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A042B" w14:textId="5DDE175A" w:rsidR="000D3B32" w:rsidRPr="00010708" w:rsidRDefault="0048709D" w:rsidP="00081B54">
      <w:pPr>
        <w:pStyle w:val="BodyTextIndent"/>
        <w:ind w:left="0" w:firstLine="0"/>
        <w:jc w:val="thaiDistribute"/>
        <w:rPr>
          <w:rFonts w:asciiTheme="majorBidi" w:hAnsiTheme="majorBidi" w:cstheme="majorBidi"/>
          <w:b/>
          <w:bCs/>
          <w:sz w:val="32"/>
          <w:szCs w:val="32"/>
        </w:rPr>
      </w:pPr>
      <w:r w:rsidRPr="00010708">
        <w:rPr>
          <w:rFonts w:asciiTheme="majorBidi" w:hAnsiTheme="majorBidi" w:cstheme="majorBidi"/>
          <w:b/>
          <w:bCs/>
          <w:sz w:val="32"/>
          <w:szCs w:val="32"/>
          <w:cs/>
        </w:rPr>
        <w:t xml:space="preserve">บริษัท </w:t>
      </w:r>
      <w:r w:rsidR="00F91C25" w:rsidRPr="00010708">
        <w:rPr>
          <w:rFonts w:asciiTheme="majorBidi" w:hAnsiTheme="majorBidi" w:cstheme="majorBidi"/>
          <w:b/>
          <w:bCs/>
          <w:sz w:val="32"/>
          <w:szCs w:val="32"/>
          <w:cs/>
        </w:rPr>
        <w:t>โกลบอล คอนซูเมอร์</w:t>
      </w:r>
      <w:r w:rsidRPr="00010708">
        <w:rPr>
          <w:rFonts w:asciiTheme="majorBidi" w:hAnsiTheme="majorBidi" w:cstheme="majorBidi"/>
          <w:b/>
          <w:bCs/>
          <w:sz w:val="32"/>
          <w:szCs w:val="32"/>
          <w:cs/>
        </w:rPr>
        <w:t xml:space="preserve"> จำกัด (มหาชน) และบริษัทย่อย</w:t>
      </w:r>
    </w:p>
    <w:p w14:paraId="3B7EBA97" w14:textId="2FC5638D" w:rsidR="00092053" w:rsidRPr="00010708" w:rsidRDefault="00092053" w:rsidP="00081B54">
      <w:pPr>
        <w:pStyle w:val="BodyTextIndent"/>
        <w:ind w:left="0" w:firstLine="0"/>
        <w:jc w:val="thaiDistribute"/>
        <w:rPr>
          <w:rFonts w:asciiTheme="majorBidi" w:hAnsiTheme="majorBidi" w:cstheme="majorBidi"/>
          <w:b/>
          <w:bCs/>
          <w:sz w:val="32"/>
          <w:szCs w:val="32"/>
          <w:cs/>
        </w:rPr>
      </w:pPr>
      <w:r w:rsidRPr="00010708">
        <w:rPr>
          <w:rFonts w:asciiTheme="majorBidi" w:hAnsiTheme="majorBidi" w:cstheme="majorBidi"/>
          <w:b/>
          <w:bCs/>
          <w:sz w:val="32"/>
          <w:szCs w:val="32"/>
          <w:cs/>
        </w:rPr>
        <w:t>หมายเหตุประกอบงบการเงิน</w:t>
      </w:r>
    </w:p>
    <w:p w14:paraId="07C90BF3" w14:textId="2442EAB9" w:rsidR="00503818" w:rsidRPr="00010708" w:rsidRDefault="005E0A9F" w:rsidP="00081B54">
      <w:pPr>
        <w:pStyle w:val="BodyTextIndent"/>
        <w:ind w:left="0" w:firstLine="0"/>
        <w:jc w:val="thaiDistribute"/>
        <w:rPr>
          <w:rFonts w:asciiTheme="majorBidi" w:hAnsiTheme="majorBidi" w:cstheme="majorBidi"/>
          <w:b/>
          <w:bCs/>
          <w:sz w:val="32"/>
          <w:szCs w:val="32"/>
        </w:rPr>
      </w:pPr>
      <w:r w:rsidRPr="00010708">
        <w:rPr>
          <w:rFonts w:asciiTheme="majorBidi" w:hAnsiTheme="majorBidi" w:cstheme="majorBidi"/>
          <w:b/>
          <w:bCs/>
          <w:sz w:val="32"/>
          <w:szCs w:val="32"/>
          <w:cs/>
        </w:rPr>
        <w:t>สำหรับปีสิ้นสุด</w:t>
      </w:r>
      <w:r w:rsidR="00503818" w:rsidRPr="00010708">
        <w:rPr>
          <w:rFonts w:asciiTheme="majorBidi" w:hAnsiTheme="majorBidi" w:cstheme="majorBidi"/>
          <w:b/>
          <w:bCs/>
          <w:sz w:val="32"/>
          <w:szCs w:val="32"/>
          <w:cs/>
        </w:rPr>
        <w:t xml:space="preserve">วันที่ </w:t>
      </w:r>
      <w:r w:rsidR="00337C6C" w:rsidRPr="00337C6C">
        <w:rPr>
          <w:rFonts w:asciiTheme="majorBidi" w:hAnsiTheme="majorBidi" w:cstheme="majorBidi"/>
          <w:b/>
          <w:bCs/>
          <w:sz w:val="32"/>
          <w:szCs w:val="32"/>
        </w:rPr>
        <w:t>31</w:t>
      </w:r>
      <w:r w:rsidR="00503818" w:rsidRPr="00010708">
        <w:rPr>
          <w:rFonts w:asciiTheme="majorBidi" w:hAnsiTheme="majorBidi" w:cstheme="majorBidi"/>
          <w:b/>
          <w:bCs/>
          <w:sz w:val="32"/>
          <w:szCs w:val="32"/>
          <w:cs/>
        </w:rPr>
        <w:t xml:space="preserve"> ธันวาคม </w:t>
      </w:r>
      <w:r w:rsidR="00337C6C" w:rsidRPr="00337C6C">
        <w:rPr>
          <w:rFonts w:asciiTheme="majorBidi" w:hAnsiTheme="majorBidi" w:cstheme="majorBidi"/>
          <w:b/>
          <w:bCs/>
          <w:sz w:val="32"/>
          <w:szCs w:val="32"/>
        </w:rPr>
        <w:t>256</w:t>
      </w:r>
      <w:r w:rsidR="00337C6C" w:rsidRPr="00337C6C">
        <w:rPr>
          <w:rFonts w:asciiTheme="majorBidi" w:hAnsiTheme="majorBidi" w:cstheme="majorBidi" w:hint="cs"/>
          <w:b/>
          <w:bCs/>
          <w:sz w:val="32"/>
          <w:szCs w:val="32"/>
        </w:rPr>
        <w:t>6</w:t>
      </w:r>
    </w:p>
    <w:p w14:paraId="051CCBBB" w14:textId="19413259" w:rsidR="00092053" w:rsidRPr="00010708" w:rsidRDefault="00BC16AE" w:rsidP="00081B5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ข้อมูลทั่วไปและการดำเนินงานของกลุ่มบริษัท</w:t>
      </w:r>
      <w:r w:rsidR="00AF6AA4">
        <w:rPr>
          <w:rFonts w:asciiTheme="majorBidi" w:hAnsiTheme="majorBidi" w:cstheme="majorBidi" w:hint="cs"/>
          <w:b/>
          <w:bCs/>
          <w:sz w:val="28"/>
          <w:szCs w:val="28"/>
          <w:cs/>
        </w:rPr>
        <w:t>และการดำเนินงานต่อเนื่อง</w:t>
      </w:r>
    </w:p>
    <w:p w14:paraId="5332FCC4" w14:textId="3D0162D6" w:rsidR="00BC16AE" w:rsidRPr="00010708" w:rsidRDefault="00BC16AE" w:rsidP="000B127F">
      <w:pPr>
        <w:pStyle w:val="BodyTextIndent"/>
        <w:spacing w:after="240"/>
        <w:ind w:left="540" w:firstLine="0"/>
        <w:jc w:val="thaiDistribute"/>
        <w:rPr>
          <w:rFonts w:asciiTheme="majorBidi" w:hAnsiTheme="majorBidi" w:cstheme="majorBidi"/>
          <w:sz w:val="28"/>
          <w:szCs w:val="28"/>
        </w:rPr>
      </w:pPr>
      <w:bookmarkStart w:id="0" w:name="_Hlk1930519"/>
      <w:r w:rsidRPr="00010708">
        <w:rPr>
          <w:rFonts w:asciiTheme="majorBidi" w:hAnsiTheme="majorBidi" w:cstheme="majorBidi"/>
          <w:spacing w:val="-4"/>
          <w:sz w:val="28"/>
          <w:szCs w:val="28"/>
          <w:cs/>
        </w:rPr>
        <w:t xml:space="preserve">บริษัท โกลบอล คอนซูเมอร์ จำกัด (มหาชน) </w:t>
      </w:r>
      <w:r w:rsidRPr="00010708">
        <w:rPr>
          <w:rFonts w:asciiTheme="majorBidi" w:hAnsiTheme="majorBidi" w:cstheme="majorBidi"/>
          <w:spacing w:val="-4"/>
          <w:sz w:val="28"/>
          <w:szCs w:val="28"/>
        </w:rPr>
        <w:t>(“</w:t>
      </w:r>
      <w:r w:rsidRPr="00010708">
        <w:rPr>
          <w:rFonts w:asciiTheme="majorBidi" w:hAnsiTheme="majorBidi" w:cstheme="majorBidi"/>
          <w:spacing w:val="-4"/>
          <w:sz w:val="28"/>
          <w:szCs w:val="28"/>
          <w:cs/>
        </w:rPr>
        <w:t>บริษัท</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จดทะเบียนเป็นบริษัทในประเทศไทยและจดทะเบียนซื้อขายหุ้นในตลาดหลักทรัพย์แห่งประเทศไทย ที่อยู่ของบริษัทตั้งอยู่เลขที่ </w:t>
      </w:r>
      <w:r w:rsidR="00337C6C" w:rsidRPr="00337C6C">
        <w:rPr>
          <w:rFonts w:asciiTheme="majorBidi" w:hAnsiTheme="majorBidi" w:cstheme="majorBidi"/>
          <w:spacing w:val="-4"/>
          <w:sz w:val="28"/>
          <w:szCs w:val="28"/>
        </w:rPr>
        <w:t>60</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ชั้น </w:t>
      </w:r>
      <w:r w:rsidR="00337C6C" w:rsidRPr="00337C6C">
        <w:rPr>
          <w:rFonts w:asciiTheme="majorBidi" w:hAnsiTheme="majorBidi" w:cstheme="majorBidi"/>
          <w:spacing w:val="-4"/>
          <w:sz w:val="28"/>
          <w:szCs w:val="28"/>
        </w:rPr>
        <w:t>2</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ซอยประดิษฐ์มนูธรรม </w:t>
      </w:r>
      <w:r w:rsidR="00337C6C" w:rsidRPr="00337C6C">
        <w:rPr>
          <w:rFonts w:asciiTheme="majorBidi" w:hAnsiTheme="majorBidi" w:cstheme="majorBidi"/>
          <w:spacing w:val="-4"/>
          <w:sz w:val="28"/>
          <w:szCs w:val="28"/>
        </w:rPr>
        <w:t>19</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ถนนประดิษฐ์มนูธรรม แขวงลาดพร้าว เขตลาดพร้าว กรุงเทพมหานคร</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และมีโรงงานตั้งอยู่เลขที่ </w:t>
      </w:r>
      <w:r w:rsidR="00337C6C" w:rsidRPr="00337C6C">
        <w:rPr>
          <w:rFonts w:asciiTheme="majorBidi" w:hAnsiTheme="majorBidi" w:cstheme="majorBidi"/>
          <w:sz w:val="28"/>
          <w:szCs w:val="28"/>
        </w:rPr>
        <w:t>28</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ซอย </w:t>
      </w:r>
      <w:r w:rsidR="00337C6C" w:rsidRPr="00337C6C">
        <w:rPr>
          <w:rFonts w:asciiTheme="majorBidi" w:hAnsiTheme="majorBidi" w:cstheme="majorBidi"/>
          <w:sz w:val="28"/>
          <w:szCs w:val="28"/>
        </w:rPr>
        <w:t>17</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แขวงแสมดำ</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เขตบางขุนเทียน กรุงเทพมหานคร</w:t>
      </w:r>
    </w:p>
    <w:p w14:paraId="6617D7D9" w14:textId="247366D6" w:rsidR="00BC16AE" w:rsidRPr="00010708" w:rsidRDefault="00BC16AE" w:rsidP="000B127F">
      <w:pPr>
        <w:pStyle w:val="BodyTextIndent"/>
        <w:spacing w:after="240"/>
        <w:ind w:left="540" w:firstLine="0"/>
        <w:jc w:val="thaiDistribute"/>
        <w:rPr>
          <w:rFonts w:asciiTheme="majorBidi" w:hAnsiTheme="majorBidi" w:cstheme="majorBidi"/>
          <w:sz w:val="28"/>
          <w:szCs w:val="28"/>
        </w:rPr>
      </w:pPr>
      <w:r w:rsidRPr="002A61FF">
        <w:rPr>
          <w:rFonts w:asciiTheme="majorBidi" w:hAnsiTheme="majorBidi" w:cstheme="majorBidi"/>
          <w:spacing w:val="4"/>
          <w:sz w:val="28"/>
          <w:szCs w:val="28"/>
          <w:cs/>
        </w:rPr>
        <w:t>การประกอบธุรกิจของบริษัทและบริษัทย่อย (“กลุ่มบริษัท”) ที่สำคัญ และสัดส่วนการถือหุ้น</w:t>
      </w:r>
      <w:r w:rsidR="00C45C4D" w:rsidRPr="002A61FF">
        <w:rPr>
          <w:rFonts w:asciiTheme="majorBidi" w:hAnsiTheme="majorBidi" w:cstheme="majorBidi"/>
          <w:spacing w:val="4"/>
          <w:sz w:val="28"/>
          <w:szCs w:val="28"/>
        </w:rPr>
        <w:t xml:space="preserve"> </w:t>
      </w:r>
      <w:r w:rsidR="00C45C4D" w:rsidRPr="002A61FF">
        <w:rPr>
          <w:rFonts w:asciiTheme="majorBidi" w:hAnsiTheme="majorBidi" w:cstheme="majorBidi" w:hint="cs"/>
          <w:spacing w:val="4"/>
          <w:sz w:val="28"/>
          <w:szCs w:val="28"/>
          <w:cs/>
        </w:rPr>
        <w:t xml:space="preserve">ณ วันที่ </w:t>
      </w:r>
      <w:r w:rsidR="00337C6C" w:rsidRPr="00337C6C">
        <w:rPr>
          <w:rFonts w:asciiTheme="majorBidi" w:hAnsiTheme="majorBidi" w:cstheme="majorBidi"/>
          <w:spacing w:val="4"/>
          <w:sz w:val="28"/>
          <w:szCs w:val="28"/>
        </w:rPr>
        <w:t>31</w:t>
      </w:r>
      <w:r w:rsidR="00C45C4D" w:rsidRPr="002A61FF">
        <w:rPr>
          <w:rFonts w:asciiTheme="majorBidi" w:hAnsiTheme="majorBidi" w:cstheme="majorBidi"/>
          <w:spacing w:val="4"/>
          <w:sz w:val="28"/>
          <w:szCs w:val="28"/>
        </w:rPr>
        <w:t xml:space="preserve"> </w:t>
      </w:r>
      <w:r w:rsidR="00C45C4D" w:rsidRPr="002A61FF">
        <w:rPr>
          <w:rFonts w:asciiTheme="majorBidi" w:hAnsiTheme="majorBidi" w:cstheme="majorBidi" w:hint="cs"/>
          <w:spacing w:val="4"/>
          <w:sz w:val="28"/>
          <w:szCs w:val="28"/>
          <w:cs/>
        </w:rPr>
        <w:t>ธันวาคม</w:t>
      </w:r>
      <w:r w:rsidRPr="002A61FF">
        <w:rPr>
          <w:rFonts w:asciiTheme="majorBidi" w:hAnsiTheme="majorBidi" w:cstheme="majorBidi"/>
          <w:spacing w:val="4"/>
          <w:sz w:val="28"/>
          <w:szCs w:val="28"/>
          <w:cs/>
        </w:rPr>
        <w:t xml:space="preserve"> สรุป</w:t>
      </w:r>
      <w:r w:rsidRPr="00010708">
        <w:rPr>
          <w:rFonts w:asciiTheme="majorBidi" w:hAnsiTheme="majorBidi" w:cstheme="majorBidi"/>
          <w:sz w:val="28"/>
          <w:szCs w:val="28"/>
          <w:cs/>
        </w:rPr>
        <w:t>ได้ดังนี้</w:t>
      </w:r>
    </w:p>
    <w:tbl>
      <w:tblPr>
        <w:tblW w:w="8819" w:type="dxa"/>
        <w:tblInd w:w="448" w:type="dxa"/>
        <w:tblLayout w:type="fixed"/>
        <w:tblCellMar>
          <w:left w:w="0" w:type="dxa"/>
          <w:right w:w="0" w:type="dxa"/>
        </w:tblCellMar>
        <w:tblLook w:val="0000" w:firstRow="0" w:lastRow="0" w:firstColumn="0" w:lastColumn="0" w:noHBand="0" w:noVBand="0"/>
      </w:tblPr>
      <w:tblGrid>
        <w:gridCol w:w="3512"/>
        <w:gridCol w:w="3417"/>
        <w:gridCol w:w="90"/>
        <w:gridCol w:w="900"/>
        <w:gridCol w:w="900"/>
      </w:tblGrid>
      <w:tr w:rsidR="00F71EAF" w:rsidRPr="00040A85" w14:paraId="5A2B3F9D" w14:textId="77777777" w:rsidTr="00A635AA">
        <w:tc>
          <w:tcPr>
            <w:tcW w:w="3512" w:type="dxa"/>
            <w:tcBorders>
              <w:top w:val="nil"/>
              <w:left w:val="nil"/>
              <w:bottom w:val="nil"/>
              <w:right w:val="nil"/>
            </w:tcBorders>
          </w:tcPr>
          <w:p w14:paraId="371D7532" w14:textId="77777777" w:rsidR="00F71EAF" w:rsidRPr="00DF6DB4" w:rsidRDefault="00F71EAF" w:rsidP="00A635AA">
            <w:pPr>
              <w:pStyle w:val="BodyTextIndent"/>
              <w:ind w:left="0" w:right="-67" w:firstLine="0"/>
              <w:jc w:val="center"/>
              <w:rPr>
                <w:rFonts w:ascii="Angsana New" w:hAnsi="Angsana New"/>
                <w:b/>
                <w:bCs/>
                <w:sz w:val="24"/>
                <w:szCs w:val="24"/>
                <w:cs/>
              </w:rPr>
            </w:pPr>
            <w:r w:rsidRPr="00E46885">
              <w:rPr>
                <w:rFonts w:ascii="Angsana New" w:hAnsi="Angsana New"/>
                <w:b/>
                <w:bCs/>
                <w:sz w:val="24"/>
                <w:szCs w:val="24"/>
                <w:cs/>
              </w:rPr>
              <w:t>ชื่อกิจการ</w:t>
            </w:r>
          </w:p>
        </w:tc>
        <w:tc>
          <w:tcPr>
            <w:tcW w:w="3417" w:type="dxa"/>
            <w:tcBorders>
              <w:top w:val="nil"/>
              <w:left w:val="nil"/>
              <w:bottom w:val="nil"/>
              <w:right w:val="nil"/>
            </w:tcBorders>
          </w:tcPr>
          <w:p w14:paraId="0025D93B" w14:textId="77777777" w:rsidR="00F71EAF" w:rsidRPr="00DF6DB4" w:rsidRDefault="00F71EAF" w:rsidP="00A635AA">
            <w:pPr>
              <w:pStyle w:val="BodyTextIndent"/>
              <w:ind w:left="0" w:firstLine="0"/>
              <w:jc w:val="center"/>
              <w:rPr>
                <w:rFonts w:ascii="Angsana New" w:hAnsi="Angsana New"/>
                <w:b/>
                <w:bCs/>
                <w:spacing w:val="-4"/>
                <w:sz w:val="24"/>
                <w:szCs w:val="24"/>
                <w:cs/>
                <w:lang w:val="th-TH"/>
              </w:rPr>
            </w:pPr>
            <w:r w:rsidRPr="00E46885">
              <w:rPr>
                <w:rFonts w:ascii="Angsana New" w:hAnsi="Angsana New"/>
                <w:b/>
                <w:bCs/>
                <w:spacing w:val="-4"/>
                <w:sz w:val="24"/>
                <w:szCs w:val="24"/>
                <w:cs/>
                <w:lang w:val="th-TH"/>
              </w:rPr>
              <w:t>ลักษณะธุรกิจ</w:t>
            </w:r>
          </w:p>
        </w:tc>
        <w:tc>
          <w:tcPr>
            <w:tcW w:w="90" w:type="dxa"/>
            <w:tcBorders>
              <w:top w:val="nil"/>
              <w:left w:val="nil"/>
              <w:bottom w:val="nil"/>
              <w:right w:val="nil"/>
            </w:tcBorders>
          </w:tcPr>
          <w:p w14:paraId="470B6CA6" w14:textId="77777777" w:rsidR="00F71EAF" w:rsidRPr="00DF6DB4" w:rsidRDefault="00F71EAF" w:rsidP="00A635AA">
            <w:pPr>
              <w:pStyle w:val="BodyTextIndent"/>
              <w:ind w:left="-108" w:firstLine="108"/>
              <w:jc w:val="center"/>
              <w:rPr>
                <w:rFonts w:ascii="Angsana New" w:hAnsi="Angsana New"/>
                <w:b/>
                <w:bCs/>
                <w:spacing w:val="-4"/>
                <w:sz w:val="24"/>
                <w:szCs w:val="24"/>
                <w:cs/>
              </w:rPr>
            </w:pPr>
          </w:p>
        </w:tc>
        <w:tc>
          <w:tcPr>
            <w:tcW w:w="1800" w:type="dxa"/>
            <w:gridSpan w:val="2"/>
            <w:tcBorders>
              <w:top w:val="nil"/>
              <w:left w:val="nil"/>
              <w:right w:val="nil"/>
            </w:tcBorders>
          </w:tcPr>
          <w:p w14:paraId="1C53E956" w14:textId="77777777" w:rsidR="00F71EAF" w:rsidRPr="00DF6DB4" w:rsidRDefault="00F71EAF" w:rsidP="00A635AA">
            <w:pPr>
              <w:pStyle w:val="BodyTextIndent"/>
              <w:ind w:left="-108" w:firstLine="108"/>
              <w:jc w:val="center"/>
              <w:rPr>
                <w:rFonts w:ascii="Angsana New" w:hAnsi="Angsana New"/>
                <w:b/>
                <w:bCs/>
                <w:spacing w:val="-4"/>
                <w:sz w:val="24"/>
                <w:szCs w:val="24"/>
              </w:rPr>
            </w:pPr>
            <w:r w:rsidRPr="00E46885">
              <w:rPr>
                <w:rFonts w:ascii="Angsana New" w:hAnsi="Angsana New"/>
                <w:b/>
                <w:bCs/>
                <w:spacing w:val="-4"/>
                <w:sz w:val="24"/>
                <w:szCs w:val="24"/>
                <w:cs/>
                <w:lang w:val="th-TH"/>
              </w:rPr>
              <w:t>กลุ่มบริษัทถือหุ้นร้อยละ</w:t>
            </w:r>
          </w:p>
        </w:tc>
      </w:tr>
      <w:tr w:rsidR="00F71EAF" w:rsidRPr="00040A85" w14:paraId="37D55C48" w14:textId="77777777" w:rsidTr="00A635AA">
        <w:tc>
          <w:tcPr>
            <w:tcW w:w="3512" w:type="dxa"/>
            <w:tcBorders>
              <w:top w:val="nil"/>
              <w:left w:val="nil"/>
              <w:bottom w:val="nil"/>
              <w:right w:val="nil"/>
            </w:tcBorders>
          </w:tcPr>
          <w:p w14:paraId="1174E6D7" w14:textId="77777777" w:rsidR="00F71EAF" w:rsidRPr="00796BB1" w:rsidRDefault="00F71EAF" w:rsidP="00A635AA">
            <w:pPr>
              <w:pStyle w:val="BodyTextIndent"/>
              <w:ind w:left="1260" w:right="-67" w:hanging="1170"/>
              <w:jc w:val="left"/>
              <w:rPr>
                <w:rFonts w:ascii="Angsana New" w:hAnsi="Angsana New"/>
                <w:b/>
                <w:bCs/>
                <w:i/>
                <w:iCs/>
                <w:spacing w:val="-4"/>
                <w:sz w:val="24"/>
                <w:szCs w:val="24"/>
                <w:lang w:val="th-TH"/>
              </w:rPr>
            </w:pPr>
          </w:p>
        </w:tc>
        <w:tc>
          <w:tcPr>
            <w:tcW w:w="3417" w:type="dxa"/>
            <w:tcBorders>
              <w:top w:val="nil"/>
              <w:left w:val="nil"/>
              <w:right w:val="nil"/>
            </w:tcBorders>
          </w:tcPr>
          <w:p w14:paraId="4CC88319" w14:textId="77777777" w:rsidR="00F71EAF" w:rsidRPr="00DF6DB4" w:rsidRDefault="00F71EAF" w:rsidP="00A635AA">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435A2A60" w14:textId="77777777" w:rsidR="00F71EAF" w:rsidRPr="00DF6DB4" w:rsidRDefault="00F71EAF" w:rsidP="00A635AA">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75188BF9" w14:textId="3EEF9248" w:rsidR="00F71EAF" w:rsidRPr="00DF6DB4" w:rsidRDefault="00337C6C" w:rsidP="00A635AA">
            <w:pPr>
              <w:pStyle w:val="BodyTextIndent"/>
              <w:ind w:left="-108" w:firstLine="108"/>
              <w:jc w:val="center"/>
              <w:rPr>
                <w:rFonts w:ascii="Angsana New" w:hAnsi="Angsana New"/>
                <w:b/>
                <w:bCs/>
                <w:spacing w:val="-4"/>
                <w:sz w:val="24"/>
                <w:szCs w:val="24"/>
              </w:rPr>
            </w:pPr>
            <w:r w:rsidRPr="00337C6C">
              <w:rPr>
                <w:rFonts w:ascii="Angsana New" w:hAnsi="Angsana New"/>
                <w:b/>
                <w:bCs/>
                <w:spacing w:val="-4"/>
                <w:sz w:val="24"/>
                <w:szCs w:val="24"/>
              </w:rPr>
              <w:t>256</w:t>
            </w:r>
            <w:r w:rsidRPr="00337C6C">
              <w:rPr>
                <w:rFonts w:ascii="Angsana New" w:hAnsi="Angsana New" w:hint="cs"/>
                <w:b/>
                <w:bCs/>
                <w:spacing w:val="-4"/>
                <w:sz w:val="24"/>
                <w:szCs w:val="24"/>
              </w:rPr>
              <w:t>6</w:t>
            </w:r>
          </w:p>
        </w:tc>
        <w:tc>
          <w:tcPr>
            <w:tcW w:w="900" w:type="dxa"/>
            <w:tcBorders>
              <w:left w:val="nil"/>
              <w:right w:val="nil"/>
            </w:tcBorders>
          </w:tcPr>
          <w:p w14:paraId="49BECD43" w14:textId="2A9FCFAA" w:rsidR="00F71EAF" w:rsidRPr="00DF6DB4" w:rsidRDefault="00337C6C" w:rsidP="00A635AA">
            <w:pPr>
              <w:pStyle w:val="BodyTextIndent"/>
              <w:ind w:left="-108" w:firstLine="108"/>
              <w:jc w:val="center"/>
              <w:rPr>
                <w:rFonts w:ascii="Angsana New" w:hAnsi="Angsana New"/>
                <w:b/>
                <w:bCs/>
                <w:spacing w:val="-4"/>
                <w:sz w:val="24"/>
                <w:szCs w:val="24"/>
              </w:rPr>
            </w:pPr>
            <w:r w:rsidRPr="00337C6C">
              <w:rPr>
                <w:rFonts w:ascii="Angsana New" w:hAnsi="Angsana New"/>
                <w:b/>
                <w:bCs/>
                <w:spacing w:val="-4"/>
                <w:sz w:val="24"/>
                <w:szCs w:val="24"/>
              </w:rPr>
              <w:t>256</w:t>
            </w:r>
            <w:r w:rsidRPr="00337C6C">
              <w:rPr>
                <w:rFonts w:ascii="Angsana New" w:hAnsi="Angsana New" w:hint="cs"/>
                <w:b/>
                <w:bCs/>
                <w:spacing w:val="-4"/>
                <w:sz w:val="24"/>
                <w:szCs w:val="24"/>
              </w:rPr>
              <w:t>5</w:t>
            </w:r>
          </w:p>
        </w:tc>
      </w:tr>
      <w:tr w:rsidR="00F71EAF" w:rsidRPr="00040A85" w14:paraId="474E5FC1" w14:textId="77777777" w:rsidTr="00A635AA">
        <w:trPr>
          <w:trHeight w:val="198"/>
        </w:trPr>
        <w:tc>
          <w:tcPr>
            <w:tcW w:w="3512" w:type="dxa"/>
          </w:tcPr>
          <w:p w14:paraId="0F4200F0" w14:textId="77777777" w:rsidR="00F71EAF" w:rsidRPr="00536A12" w:rsidRDefault="00F71EAF" w:rsidP="00A635AA">
            <w:pPr>
              <w:pStyle w:val="BodyTextIndent"/>
              <w:ind w:left="1260" w:right="-67" w:hanging="1170"/>
              <w:jc w:val="left"/>
              <w:rPr>
                <w:rFonts w:ascii="Angsana New" w:hAnsi="Angsana New"/>
                <w:spacing w:val="-4"/>
                <w:sz w:val="24"/>
                <w:szCs w:val="24"/>
                <w:lang w:val="th-TH"/>
              </w:rPr>
            </w:pPr>
            <w:r w:rsidRPr="00536A12">
              <w:rPr>
                <w:rFonts w:ascii="Angsana New" w:hAnsi="Angsana New"/>
                <w:spacing w:val="-4"/>
                <w:sz w:val="24"/>
                <w:szCs w:val="24"/>
                <w:cs/>
                <w:lang w:val="th-TH"/>
              </w:rPr>
              <w:t>บริษัท โกลบอล คอนซูเมอร์ จำกัด (มหาชน)</w:t>
            </w:r>
          </w:p>
        </w:tc>
        <w:tc>
          <w:tcPr>
            <w:tcW w:w="3417" w:type="dxa"/>
          </w:tcPr>
          <w:p w14:paraId="722AB54D" w14:textId="77777777" w:rsidR="00F71EAF" w:rsidRPr="00DF6DB4" w:rsidRDefault="00F71EAF" w:rsidP="00A635AA">
            <w:pPr>
              <w:pStyle w:val="BodyTextIndent"/>
              <w:ind w:left="0" w:right="20" w:firstLine="0"/>
              <w:jc w:val="center"/>
              <w:rPr>
                <w:rFonts w:ascii="Angsana New" w:hAnsi="Angsana New"/>
                <w:spacing w:val="-4"/>
                <w:sz w:val="24"/>
                <w:szCs w:val="24"/>
                <w:cs/>
              </w:rPr>
            </w:pPr>
            <w:r w:rsidRPr="00536A12">
              <w:rPr>
                <w:rFonts w:ascii="Angsana New" w:hAnsi="Angsana New" w:hint="cs"/>
                <w:spacing w:val="-4"/>
                <w:sz w:val="24"/>
                <w:szCs w:val="24"/>
                <w:cs/>
              </w:rPr>
              <w:t>ผลิตและจัดจำหน่าย</w:t>
            </w:r>
            <w:r w:rsidRPr="00536A12">
              <w:rPr>
                <w:rFonts w:ascii="Angsana New" w:hAnsi="Angsana New"/>
                <w:spacing w:val="-4"/>
                <w:sz w:val="24"/>
                <w:szCs w:val="24"/>
                <w:cs/>
              </w:rPr>
              <w:t>บรรจุภัณฑ์ที่ทำจากพลาสติก</w:t>
            </w:r>
          </w:p>
        </w:tc>
        <w:tc>
          <w:tcPr>
            <w:tcW w:w="90" w:type="dxa"/>
          </w:tcPr>
          <w:p w14:paraId="6B7A3B10" w14:textId="77777777" w:rsidR="00F71EAF" w:rsidRPr="00DF6DB4" w:rsidRDefault="00F71EAF" w:rsidP="00A635AA">
            <w:pPr>
              <w:pStyle w:val="BodyTextIndent"/>
              <w:ind w:hanging="360"/>
              <w:jc w:val="center"/>
              <w:rPr>
                <w:rFonts w:ascii="Angsana New" w:hAnsi="Angsana New"/>
                <w:spacing w:val="-4"/>
                <w:sz w:val="24"/>
                <w:szCs w:val="24"/>
              </w:rPr>
            </w:pPr>
          </w:p>
        </w:tc>
        <w:tc>
          <w:tcPr>
            <w:tcW w:w="900" w:type="dxa"/>
          </w:tcPr>
          <w:p w14:paraId="4B38CAD3" w14:textId="77777777" w:rsidR="00F71EAF" w:rsidRPr="00DF6DB4" w:rsidRDefault="00F71EAF" w:rsidP="00A635AA">
            <w:pPr>
              <w:pStyle w:val="BodyTextIndent"/>
              <w:tabs>
                <w:tab w:val="left" w:pos="720"/>
              </w:tabs>
              <w:ind w:left="-315" w:right="162"/>
              <w:jc w:val="right"/>
              <w:rPr>
                <w:rFonts w:ascii="Angsana New" w:hAnsi="Angsana New"/>
                <w:spacing w:val="-4"/>
                <w:sz w:val="24"/>
                <w:szCs w:val="24"/>
              </w:rPr>
            </w:pPr>
          </w:p>
        </w:tc>
        <w:tc>
          <w:tcPr>
            <w:tcW w:w="900" w:type="dxa"/>
          </w:tcPr>
          <w:p w14:paraId="5CC9DDC9" w14:textId="77777777" w:rsidR="00F71EAF" w:rsidRPr="00DF6DB4" w:rsidRDefault="00F71EAF" w:rsidP="00A635AA">
            <w:pPr>
              <w:pStyle w:val="BodyTextIndent"/>
              <w:ind w:left="-315" w:right="162"/>
              <w:jc w:val="right"/>
              <w:rPr>
                <w:rFonts w:ascii="Angsana New" w:hAnsi="Angsana New"/>
                <w:spacing w:val="-4"/>
                <w:sz w:val="24"/>
                <w:szCs w:val="24"/>
              </w:rPr>
            </w:pPr>
          </w:p>
        </w:tc>
      </w:tr>
      <w:tr w:rsidR="00F71EAF" w:rsidRPr="00040A85" w14:paraId="149DB470" w14:textId="77777777" w:rsidTr="00A635AA">
        <w:trPr>
          <w:trHeight w:val="198"/>
        </w:trPr>
        <w:tc>
          <w:tcPr>
            <w:tcW w:w="3512" w:type="dxa"/>
          </w:tcPr>
          <w:p w14:paraId="24BC52FF" w14:textId="77777777" w:rsidR="00F71EAF" w:rsidRPr="00DF6DB4" w:rsidRDefault="00F71EAF" w:rsidP="00A635AA">
            <w:pPr>
              <w:pStyle w:val="BodyTextIndent"/>
              <w:ind w:left="1260" w:right="-67" w:hanging="1170"/>
              <w:jc w:val="left"/>
              <w:rPr>
                <w:rFonts w:ascii="Angsana New" w:hAnsi="Angsana New"/>
                <w:spacing w:val="-4"/>
                <w:sz w:val="24"/>
                <w:szCs w:val="24"/>
                <w:cs/>
                <w:lang w:val="th-TH"/>
              </w:rPr>
            </w:pPr>
            <w:r w:rsidRPr="00796BB1">
              <w:rPr>
                <w:rFonts w:ascii="Angsana New" w:hAnsi="Angsana New"/>
                <w:b/>
                <w:bCs/>
                <w:i/>
                <w:iCs/>
                <w:spacing w:val="-4"/>
                <w:sz w:val="24"/>
                <w:szCs w:val="24"/>
                <w:cs/>
                <w:lang w:val="th-TH"/>
              </w:rPr>
              <w:t>บริษัทย่อยทางตรง</w:t>
            </w:r>
          </w:p>
        </w:tc>
        <w:tc>
          <w:tcPr>
            <w:tcW w:w="3417" w:type="dxa"/>
          </w:tcPr>
          <w:p w14:paraId="67C8B8FB" w14:textId="77777777" w:rsidR="00F71EAF" w:rsidRDefault="00F71EAF" w:rsidP="00A635AA">
            <w:pPr>
              <w:pStyle w:val="BodyTextIndent"/>
              <w:ind w:left="0" w:right="20" w:firstLine="0"/>
              <w:jc w:val="center"/>
              <w:rPr>
                <w:rFonts w:ascii="Angsana New" w:hAnsi="Angsana New"/>
                <w:spacing w:val="-4"/>
                <w:sz w:val="24"/>
                <w:szCs w:val="24"/>
                <w:cs/>
              </w:rPr>
            </w:pPr>
          </w:p>
        </w:tc>
        <w:tc>
          <w:tcPr>
            <w:tcW w:w="90" w:type="dxa"/>
          </w:tcPr>
          <w:p w14:paraId="1A6D65CE" w14:textId="77777777" w:rsidR="00F71EAF" w:rsidRPr="00DF6DB4" w:rsidRDefault="00F71EAF" w:rsidP="00A635AA">
            <w:pPr>
              <w:pStyle w:val="BodyTextIndent"/>
              <w:ind w:hanging="360"/>
              <w:jc w:val="center"/>
              <w:rPr>
                <w:rFonts w:ascii="Angsana New" w:hAnsi="Angsana New"/>
                <w:spacing w:val="-4"/>
                <w:sz w:val="24"/>
                <w:szCs w:val="24"/>
                <w:cs/>
              </w:rPr>
            </w:pPr>
          </w:p>
        </w:tc>
        <w:tc>
          <w:tcPr>
            <w:tcW w:w="900" w:type="dxa"/>
          </w:tcPr>
          <w:p w14:paraId="71E74389" w14:textId="77777777" w:rsidR="00F71EAF" w:rsidRDefault="00F71EAF" w:rsidP="00A635AA">
            <w:pPr>
              <w:pStyle w:val="BodyTextIndent"/>
              <w:tabs>
                <w:tab w:val="left" w:pos="720"/>
              </w:tabs>
              <w:ind w:left="-315" w:right="162"/>
              <w:jc w:val="right"/>
              <w:rPr>
                <w:rFonts w:ascii="Angsana New" w:hAnsi="Angsana New"/>
                <w:spacing w:val="-4"/>
                <w:sz w:val="24"/>
                <w:szCs w:val="24"/>
              </w:rPr>
            </w:pPr>
          </w:p>
        </w:tc>
        <w:tc>
          <w:tcPr>
            <w:tcW w:w="900" w:type="dxa"/>
          </w:tcPr>
          <w:p w14:paraId="5016C559" w14:textId="77777777" w:rsidR="00F71EAF" w:rsidRDefault="00F71EAF" w:rsidP="00A635AA">
            <w:pPr>
              <w:pStyle w:val="BodyTextIndent"/>
              <w:ind w:left="-315" w:right="162"/>
              <w:jc w:val="right"/>
              <w:rPr>
                <w:rFonts w:ascii="Angsana New" w:hAnsi="Angsana New"/>
                <w:spacing w:val="-4"/>
                <w:sz w:val="24"/>
                <w:szCs w:val="24"/>
              </w:rPr>
            </w:pPr>
          </w:p>
        </w:tc>
      </w:tr>
      <w:tr w:rsidR="001A79E2" w:rsidRPr="00040A85" w14:paraId="7458548E" w14:textId="77777777" w:rsidTr="00A635AA">
        <w:trPr>
          <w:trHeight w:val="198"/>
        </w:trPr>
        <w:tc>
          <w:tcPr>
            <w:tcW w:w="3512" w:type="dxa"/>
          </w:tcPr>
          <w:p w14:paraId="011FDCA5" w14:textId="77777777" w:rsidR="001A79E2" w:rsidRPr="00DF6DB4" w:rsidRDefault="001A79E2" w:rsidP="001A79E2">
            <w:pPr>
              <w:pStyle w:val="BodyTextIndent"/>
              <w:ind w:right="-67" w:hanging="2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นิปปอน แพ็ค เทรดดิ้ง</w:t>
            </w:r>
            <w:r w:rsidRPr="00DF6DB4">
              <w:rPr>
                <w:rFonts w:ascii="Angsana New" w:hAnsi="Angsana New"/>
                <w:spacing w:val="-4"/>
                <w:sz w:val="24"/>
                <w:szCs w:val="24"/>
                <w:cs/>
                <w:lang w:val="th-TH"/>
              </w:rPr>
              <w:t xml:space="preserve"> จำกัด</w:t>
            </w:r>
            <w:r>
              <w:rPr>
                <w:rFonts w:ascii="Angsana New" w:hAnsi="Angsana New" w:hint="cs"/>
                <w:spacing w:val="-4"/>
                <w:sz w:val="24"/>
                <w:szCs w:val="24"/>
                <w:cs/>
                <w:lang w:val="th-TH"/>
              </w:rPr>
              <w:t xml:space="preserve"> (หยุดดำเนินการ)</w:t>
            </w:r>
          </w:p>
        </w:tc>
        <w:tc>
          <w:tcPr>
            <w:tcW w:w="3417" w:type="dxa"/>
          </w:tcPr>
          <w:p w14:paraId="3E606302" w14:textId="77777777" w:rsidR="001A79E2" w:rsidRPr="00DF6DB4" w:rsidRDefault="001A79E2" w:rsidP="001A79E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บริการให้เช่าพื้นที่สื่อโฆษณาในสถานีน้ำมัน</w:t>
            </w:r>
          </w:p>
        </w:tc>
        <w:tc>
          <w:tcPr>
            <w:tcW w:w="90" w:type="dxa"/>
          </w:tcPr>
          <w:p w14:paraId="12C31EFE" w14:textId="77777777" w:rsidR="001A79E2" w:rsidRPr="00DF6DB4" w:rsidRDefault="001A79E2" w:rsidP="001A79E2">
            <w:pPr>
              <w:pStyle w:val="BodyTextIndent"/>
              <w:ind w:hanging="360"/>
              <w:jc w:val="center"/>
              <w:rPr>
                <w:rFonts w:ascii="Angsana New" w:hAnsi="Angsana New"/>
                <w:spacing w:val="-4"/>
                <w:sz w:val="24"/>
                <w:szCs w:val="24"/>
              </w:rPr>
            </w:pPr>
          </w:p>
        </w:tc>
        <w:tc>
          <w:tcPr>
            <w:tcW w:w="900" w:type="dxa"/>
          </w:tcPr>
          <w:p w14:paraId="6288BE5A" w14:textId="5D26D23B" w:rsidR="001A79E2" w:rsidRPr="00E42988" w:rsidRDefault="00337C6C" w:rsidP="001A79E2">
            <w:pPr>
              <w:pStyle w:val="BodyTextIndent"/>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51</w:t>
            </w:r>
            <w:r w:rsidR="001A79E2"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32FB78DC" w14:textId="24DA7D12" w:rsidR="001A79E2" w:rsidRPr="001D7BDC" w:rsidRDefault="00337C6C" w:rsidP="001A79E2">
            <w:pPr>
              <w:pStyle w:val="BodyTextIndent"/>
              <w:ind w:left="-317" w:right="158" w:firstLine="547"/>
              <w:jc w:val="right"/>
              <w:rPr>
                <w:rFonts w:asciiTheme="majorBidi" w:hAnsiTheme="majorBidi" w:cstheme="majorBidi"/>
                <w:spacing w:val="-4"/>
                <w:sz w:val="24"/>
                <w:szCs w:val="24"/>
              </w:rPr>
            </w:pPr>
            <w:r w:rsidRPr="00337C6C">
              <w:rPr>
                <w:rFonts w:asciiTheme="majorBidi" w:hAnsiTheme="majorBidi" w:cstheme="majorBidi"/>
                <w:sz w:val="24"/>
                <w:szCs w:val="24"/>
              </w:rPr>
              <w:t>51</w:t>
            </w:r>
            <w:r w:rsidR="001A79E2"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1A79E2" w:rsidRPr="00040A85" w14:paraId="2EAF8826" w14:textId="77777777" w:rsidTr="00A635AA">
        <w:tc>
          <w:tcPr>
            <w:tcW w:w="3512" w:type="dxa"/>
          </w:tcPr>
          <w:p w14:paraId="7BB0B41C" w14:textId="77777777" w:rsidR="001A79E2" w:rsidRPr="00DF6DB4" w:rsidRDefault="001A79E2" w:rsidP="001A79E2">
            <w:pPr>
              <w:pStyle w:val="BodyTextIndent"/>
              <w:ind w:left="1260" w:right="-67" w:hanging="1170"/>
              <w:jc w:val="left"/>
              <w:rPr>
                <w:rFonts w:ascii="Angsana New" w:hAnsi="Angsana New"/>
                <w:spacing w:val="-4"/>
                <w:sz w:val="24"/>
                <w:szCs w:val="24"/>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อินคอร์ปอเรชั่น</w:t>
            </w:r>
            <w:r w:rsidRPr="00DF6DB4">
              <w:rPr>
                <w:rFonts w:ascii="Angsana New" w:hAnsi="Angsana New"/>
                <w:spacing w:val="-4"/>
                <w:sz w:val="24"/>
                <w:szCs w:val="24"/>
                <w:cs/>
                <w:lang w:val="th-TH"/>
              </w:rPr>
              <w:t xml:space="preserve"> จำกัด</w:t>
            </w:r>
          </w:p>
        </w:tc>
        <w:tc>
          <w:tcPr>
            <w:tcW w:w="3417" w:type="dxa"/>
          </w:tcPr>
          <w:p w14:paraId="44FA7EFF" w14:textId="77777777" w:rsidR="001A79E2" w:rsidRPr="00DF6DB4" w:rsidRDefault="001A79E2" w:rsidP="001A79E2">
            <w:pPr>
              <w:pStyle w:val="BodyTextIndent"/>
              <w:ind w:left="0" w:right="20" w:firstLine="0"/>
              <w:jc w:val="center"/>
              <w:rPr>
                <w:rFonts w:ascii="Angsana New" w:hAnsi="Angsana New"/>
                <w:spacing w:val="-4"/>
                <w:sz w:val="24"/>
                <w:szCs w:val="24"/>
              </w:rPr>
            </w:pPr>
            <w:r>
              <w:rPr>
                <w:rFonts w:ascii="Angsana New" w:hAnsi="Angsana New" w:hint="cs"/>
                <w:spacing w:val="-4"/>
                <w:sz w:val="24"/>
                <w:szCs w:val="24"/>
                <w:cs/>
              </w:rPr>
              <w:t>ธุรกิจร้านอาหาร</w:t>
            </w:r>
          </w:p>
        </w:tc>
        <w:tc>
          <w:tcPr>
            <w:tcW w:w="90" w:type="dxa"/>
          </w:tcPr>
          <w:p w14:paraId="58E6DAF8" w14:textId="77777777" w:rsidR="001A79E2" w:rsidRPr="00DF6DB4" w:rsidRDefault="001A79E2" w:rsidP="001A79E2">
            <w:pPr>
              <w:pStyle w:val="BodyTextIndent"/>
              <w:ind w:hanging="360"/>
              <w:jc w:val="center"/>
              <w:rPr>
                <w:rFonts w:ascii="Angsana New" w:hAnsi="Angsana New"/>
                <w:spacing w:val="-4"/>
                <w:sz w:val="24"/>
                <w:szCs w:val="24"/>
              </w:rPr>
            </w:pPr>
          </w:p>
        </w:tc>
        <w:tc>
          <w:tcPr>
            <w:tcW w:w="900" w:type="dxa"/>
          </w:tcPr>
          <w:p w14:paraId="2B6B503C" w14:textId="25C2091E" w:rsidR="001A79E2" w:rsidRPr="00E42988" w:rsidRDefault="00337C6C" w:rsidP="001A79E2">
            <w:pPr>
              <w:pStyle w:val="BodyTextIndent"/>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001A79E2"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4EF1D61A" w14:textId="1F9E37AE" w:rsidR="001A79E2" w:rsidRPr="001D7BDC" w:rsidRDefault="00337C6C" w:rsidP="001A79E2">
            <w:pPr>
              <w:pStyle w:val="BodyTextIndent"/>
              <w:ind w:left="-317" w:right="158" w:firstLine="547"/>
              <w:jc w:val="right"/>
              <w:rPr>
                <w:rFonts w:asciiTheme="majorBidi" w:hAnsiTheme="majorBidi" w:cstheme="majorBidi"/>
                <w:spacing w:val="-4"/>
                <w:sz w:val="24"/>
                <w:szCs w:val="24"/>
              </w:rPr>
            </w:pPr>
            <w:r w:rsidRPr="00337C6C">
              <w:rPr>
                <w:rFonts w:asciiTheme="majorBidi" w:hAnsiTheme="majorBidi" w:cstheme="majorBidi"/>
                <w:sz w:val="24"/>
                <w:szCs w:val="24"/>
              </w:rPr>
              <w:t>100</w:t>
            </w:r>
            <w:r w:rsidR="001A79E2"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1A79E2" w:rsidRPr="00040A85" w14:paraId="4A6F6AC5" w14:textId="77777777" w:rsidTr="00A635AA">
        <w:tc>
          <w:tcPr>
            <w:tcW w:w="3512" w:type="dxa"/>
          </w:tcPr>
          <w:p w14:paraId="1F06F871" w14:textId="77777777" w:rsidR="001A79E2" w:rsidRPr="00DF6DB4" w:rsidRDefault="001A79E2" w:rsidP="001A79E2">
            <w:pPr>
              <w:pStyle w:val="BodyTextIndent"/>
              <w:ind w:left="1260" w:right="-67" w:hanging="1170"/>
              <w:jc w:val="left"/>
              <w:rPr>
                <w:rFonts w:ascii="Angsana New" w:hAnsi="Angsana New"/>
                <w:spacing w:val="-4"/>
                <w:sz w:val="24"/>
                <w:szCs w:val="24"/>
                <w:cs/>
                <w:lang w:val="th-TH"/>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พร้อมแพค</w:t>
            </w:r>
            <w:r w:rsidRPr="00DF6DB4">
              <w:rPr>
                <w:rFonts w:ascii="Angsana New" w:hAnsi="Angsana New"/>
                <w:spacing w:val="-4"/>
                <w:sz w:val="24"/>
                <w:szCs w:val="24"/>
                <w:cs/>
                <w:lang w:val="th-TH"/>
              </w:rPr>
              <w:t xml:space="preserve"> จำกัด</w:t>
            </w:r>
          </w:p>
        </w:tc>
        <w:tc>
          <w:tcPr>
            <w:tcW w:w="3417" w:type="dxa"/>
          </w:tcPr>
          <w:p w14:paraId="6975CA56" w14:textId="77777777" w:rsidR="001A79E2" w:rsidRPr="00DF6DB4" w:rsidRDefault="001A79E2" w:rsidP="001A79E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ผู้จำหน่ายบรรจุภัณฑ์ที่ทำจากพลาสติก</w:t>
            </w:r>
          </w:p>
        </w:tc>
        <w:tc>
          <w:tcPr>
            <w:tcW w:w="90" w:type="dxa"/>
          </w:tcPr>
          <w:p w14:paraId="66E0236D" w14:textId="77777777" w:rsidR="001A79E2" w:rsidRPr="00DF6DB4" w:rsidRDefault="001A79E2" w:rsidP="001A79E2">
            <w:pPr>
              <w:pStyle w:val="BodyTextIndent"/>
              <w:ind w:hanging="360"/>
              <w:jc w:val="center"/>
              <w:rPr>
                <w:rFonts w:ascii="Angsana New" w:hAnsi="Angsana New"/>
                <w:spacing w:val="-4"/>
                <w:sz w:val="24"/>
                <w:szCs w:val="24"/>
                <w:cs/>
              </w:rPr>
            </w:pPr>
          </w:p>
        </w:tc>
        <w:tc>
          <w:tcPr>
            <w:tcW w:w="900" w:type="dxa"/>
          </w:tcPr>
          <w:p w14:paraId="3FBBF2CD" w14:textId="2C31548C" w:rsidR="001A79E2" w:rsidRPr="00E42988" w:rsidRDefault="00337C6C" w:rsidP="001A79E2">
            <w:pPr>
              <w:pStyle w:val="BodyTextIndent"/>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95</w:t>
            </w:r>
            <w:r w:rsidR="001A79E2"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285E7306" w14:textId="43E830E0" w:rsidR="001A79E2" w:rsidRPr="001D7BDC" w:rsidRDefault="00337C6C" w:rsidP="001A79E2">
            <w:pPr>
              <w:pStyle w:val="BodyTextIndent"/>
              <w:ind w:left="-317" w:right="158" w:firstLine="547"/>
              <w:jc w:val="right"/>
              <w:rPr>
                <w:rFonts w:asciiTheme="majorBidi" w:hAnsiTheme="majorBidi" w:cstheme="majorBidi"/>
                <w:spacing w:val="-4"/>
                <w:sz w:val="24"/>
                <w:szCs w:val="24"/>
              </w:rPr>
            </w:pPr>
            <w:r w:rsidRPr="00337C6C">
              <w:rPr>
                <w:rFonts w:asciiTheme="majorBidi" w:hAnsiTheme="majorBidi" w:cstheme="majorBidi"/>
                <w:sz w:val="24"/>
                <w:szCs w:val="24"/>
              </w:rPr>
              <w:t>95</w:t>
            </w:r>
            <w:r w:rsidR="001A79E2"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1A79E2" w:rsidRPr="00040A85" w14:paraId="6E754D80" w14:textId="77777777" w:rsidTr="00A635AA">
        <w:tc>
          <w:tcPr>
            <w:tcW w:w="3512" w:type="dxa"/>
          </w:tcPr>
          <w:p w14:paraId="2F5FED3F" w14:textId="77777777" w:rsidR="001A79E2" w:rsidRPr="00DF6DB4" w:rsidRDefault="001A79E2" w:rsidP="001A79E2">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เซอร์วิส จำกัด</w:t>
            </w:r>
            <w:r w:rsidRPr="00DF6DB4">
              <w:rPr>
                <w:rFonts w:ascii="Angsana New" w:hAnsi="Angsana New"/>
                <w:spacing w:val="-4"/>
                <w:sz w:val="24"/>
                <w:szCs w:val="24"/>
                <w:cs/>
                <w:lang w:val="th-TH"/>
              </w:rPr>
              <w:t xml:space="preserve"> </w:t>
            </w:r>
          </w:p>
        </w:tc>
        <w:tc>
          <w:tcPr>
            <w:tcW w:w="3417" w:type="dxa"/>
          </w:tcPr>
          <w:p w14:paraId="0E1D5006" w14:textId="77777777" w:rsidR="001A79E2" w:rsidRPr="00DF6DB4" w:rsidRDefault="001A79E2" w:rsidP="001A79E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ผู้จัดจำหน่ายอาหารและอาหารทะเลแช่แข็ง</w:t>
            </w:r>
          </w:p>
        </w:tc>
        <w:tc>
          <w:tcPr>
            <w:tcW w:w="90" w:type="dxa"/>
          </w:tcPr>
          <w:p w14:paraId="1593AA42" w14:textId="77777777" w:rsidR="001A79E2" w:rsidRPr="00DF6DB4" w:rsidRDefault="001A79E2" w:rsidP="001A79E2">
            <w:pPr>
              <w:pStyle w:val="BodyTextIndent"/>
              <w:ind w:hanging="360"/>
              <w:jc w:val="center"/>
              <w:rPr>
                <w:rFonts w:ascii="Angsana New" w:hAnsi="Angsana New"/>
                <w:spacing w:val="-4"/>
                <w:sz w:val="24"/>
                <w:szCs w:val="24"/>
                <w:cs/>
              </w:rPr>
            </w:pPr>
          </w:p>
        </w:tc>
        <w:tc>
          <w:tcPr>
            <w:tcW w:w="900" w:type="dxa"/>
          </w:tcPr>
          <w:p w14:paraId="5CF762AB" w14:textId="67CDE811" w:rsidR="001A79E2" w:rsidRPr="00E42988" w:rsidRDefault="00337C6C" w:rsidP="001A79E2">
            <w:pPr>
              <w:pStyle w:val="BodyTextIndent"/>
              <w:ind w:left="-317" w:right="158" w:firstLine="547"/>
              <w:jc w:val="right"/>
              <w:rPr>
                <w:rFonts w:asciiTheme="majorBidi" w:hAnsiTheme="majorBidi" w:cstheme="majorBidi"/>
                <w:sz w:val="24"/>
                <w:szCs w:val="24"/>
                <w:cs/>
              </w:rPr>
            </w:pPr>
            <w:r w:rsidRPr="00337C6C">
              <w:rPr>
                <w:rFonts w:asciiTheme="majorBidi" w:hAnsiTheme="majorBidi" w:cstheme="majorBidi"/>
                <w:sz w:val="24"/>
                <w:szCs w:val="24"/>
              </w:rPr>
              <w:t>100</w:t>
            </w:r>
            <w:r w:rsidR="001A79E2"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199118E8" w14:textId="5B59E076" w:rsidR="001A79E2" w:rsidRPr="001D7BDC" w:rsidRDefault="00337C6C" w:rsidP="001A79E2">
            <w:pPr>
              <w:pStyle w:val="BodyTextIndent"/>
              <w:ind w:left="-317" w:right="158" w:firstLine="547"/>
              <w:jc w:val="right"/>
              <w:rPr>
                <w:rFonts w:asciiTheme="majorBidi" w:hAnsiTheme="majorBidi" w:cstheme="majorBidi"/>
                <w:spacing w:val="-4"/>
                <w:sz w:val="24"/>
                <w:szCs w:val="24"/>
              </w:rPr>
            </w:pPr>
            <w:r w:rsidRPr="00337C6C">
              <w:rPr>
                <w:rFonts w:asciiTheme="majorBidi" w:hAnsiTheme="majorBidi" w:cstheme="majorBidi"/>
                <w:sz w:val="24"/>
                <w:szCs w:val="24"/>
              </w:rPr>
              <w:t>100</w:t>
            </w:r>
            <w:r w:rsidR="001A79E2"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1A79E2" w:rsidRPr="00040A85" w14:paraId="7D1D9F2C" w14:textId="77777777" w:rsidTr="00A635AA">
        <w:tc>
          <w:tcPr>
            <w:tcW w:w="3512" w:type="dxa"/>
          </w:tcPr>
          <w:p w14:paraId="252B23CF" w14:textId="77777777" w:rsidR="001A79E2" w:rsidRPr="00AF0FA0" w:rsidRDefault="001A79E2" w:rsidP="001A79E2">
            <w:pPr>
              <w:pStyle w:val="BodyTextIndent"/>
              <w:ind w:right="-67" w:hanging="270"/>
              <w:jc w:val="left"/>
              <w:rPr>
                <w:rFonts w:ascii="Angsana New" w:hAnsi="Angsana New"/>
                <w:spacing w:val="-4"/>
                <w:sz w:val="24"/>
                <w:szCs w:val="24"/>
              </w:rPr>
            </w:pPr>
            <w:r w:rsidRPr="00DF6DB4">
              <w:rPr>
                <w:rFonts w:ascii="Angsana New" w:hAnsi="Angsana New"/>
                <w:spacing w:val="-4"/>
                <w:sz w:val="24"/>
                <w:szCs w:val="24"/>
                <w:cs/>
                <w:lang w:val="th-TH"/>
              </w:rPr>
              <w:t>บริษัท</w:t>
            </w:r>
            <w:r w:rsidRPr="00DF6DB4">
              <w:rPr>
                <w:rFonts w:ascii="Angsana New" w:hAnsi="Angsana New"/>
                <w:spacing w:val="-4"/>
                <w:sz w:val="24"/>
                <w:szCs w:val="24"/>
                <w:cs/>
              </w:rPr>
              <w:t xml:space="preserve"> </w:t>
            </w:r>
            <w:r>
              <w:rPr>
                <w:rFonts w:ascii="Angsana New" w:hAnsi="Angsana New" w:hint="cs"/>
                <w:spacing w:val="-4"/>
                <w:sz w:val="24"/>
                <w:szCs w:val="24"/>
                <w:cs/>
              </w:rPr>
              <w:t>คิ</w:t>
            </w:r>
            <w:r w:rsidRPr="00945365">
              <w:rPr>
                <w:rFonts w:ascii="Angsana New" w:hAnsi="Angsana New" w:hint="cs"/>
                <w:spacing w:val="-4"/>
                <w:sz w:val="24"/>
                <w:szCs w:val="24"/>
                <w:cs/>
                <w:lang w:val="th-TH"/>
              </w:rPr>
              <w:t>ทเช่น</w:t>
            </w:r>
            <w:r>
              <w:rPr>
                <w:rFonts w:ascii="Angsana New" w:hAnsi="Angsana New" w:hint="cs"/>
                <w:spacing w:val="-4"/>
                <w:sz w:val="24"/>
                <w:szCs w:val="24"/>
                <w:cs/>
              </w:rPr>
              <w:t xml:space="preserve"> พลัส แฟรนไชส์ จำกัด</w:t>
            </w:r>
          </w:p>
        </w:tc>
        <w:tc>
          <w:tcPr>
            <w:tcW w:w="3417" w:type="dxa"/>
          </w:tcPr>
          <w:p w14:paraId="03097CDE" w14:textId="77777777" w:rsidR="001A79E2" w:rsidRPr="00796BB1" w:rsidRDefault="001A79E2" w:rsidP="001A79E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ธุรกิจร้านอาหาร</w:t>
            </w:r>
          </w:p>
        </w:tc>
        <w:tc>
          <w:tcPr>
            <w:tcW w:w="90" w:type="dxa"/>
          </w:tcPr>
          <w:p w14:paraId="1E07FAC3" w14:textId="77777777" w:rsidR="001A79E2" w:rsidRPr="00DF6DB4" w:rsidRDefault="001A79E2" w:rsidP="001A79E2">
            <w:pPr>
              <w:pStyle w:val="BodyTextIndent"/>
              <w:ind w:hanging="360"/>
              <w:jc w:val="center"/>
              <w:rPr>
                <w:rFonts w:ascii="Angsana New" w:hAnsi="Angsana New"/>
                <w:spacing w:val="-4"/>
                <w:sz w:val="24"/>
                <w:szCs w:val="24"/>
                <w:cs/>
              </w:rPr>
            </w:pPr>
          </w:p>
        </w:tc>
        <w:tc>
          <w:tcPr>
            <w:tcW w:w="900" w:type="dxa"/>
          </w:tcPr>
          <w:p w14:paraId="332BC177" w14:textId="32F86710" w:rsidR="001A79E2" w:rsidRPr="00E42988" w:rsidRDefault="00337C6C" w:rsidP="001A79E2">
            <w:pPr>
              <w:pStyle w:val="BodyTextIndent"/>
              <w:ind w:left="-317" w:right="158" w:firstLine="547"/>
              <w:jc w:val="right"/>
              <w:rPr>
                <w:rFonts w:asciiTheme="majorBidi" w:hAnsiTheme="majorBidi" w:cstheme="majorBidi"/>
                <w:sz w:val="24"/>
                <w:szCs w:val="24"/>
                <w:cs/>
              </w:rPr>
            </w:pPr>
            <w:r w:rsidRPr="00337C6C">
              <w:rPr>
                <w:rFonts w:asciiTheme="majorBidi" w:hAnsiTheme="majorBidi" w:cstheme="majorBidi"/>
                <w:sz w:val="24"/>
                <w:szCs w:val="24"/>
              </w:rPr>
              <w:t>100</w:t>
            </w:r>
            <w:r w:rsidR="001A79E2"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30A9CCAC" w14:textId="7396ABED" w:rsidR="001A79E2" w:rsidRPr="001D7BDC" w:rsidRDefault="00337C6C" w:rsidP="001A79E2">
            <w:pPr>
              <w:pStyle w:val="BodyTextIndent"/>
              <w:ind w:left="-317" w:right="158" w:firstLine="547"/>
              <w:jc w:val="right"/>
              <w:rPr>
                <w:rFonts w:asciiTheme="majorBidi" w:hAnsiTheme="majorBidi" w:cstheme="majorBidi"/>
                <w:spacing w:val="-4"/>
                <w:sz w:val="24"/>
                <w:szCs w:val="24"/>
              </w:rPr>
            </w:pPr>
            <w:r w:rsidRPr="00337C6C">
              <w:rPr>
                <w:rFonts w:asciiTheme="majorBidi" w:hAnsiTheme="majorBidi" w:cstheme="majorBidi"/>
                <w:sz w:val="24"/>
                <w:szCs w:val="24"/>
              </w:rPr>
              <w:t>100</w:t>
            </w:r>
            <w:r w:rsidR="001A79E2"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1A79E2" w:rsidRPr="00040A85" w14:paraId="0B4207D8" w14:textId="77777777" w:rsidTr="00A635AA">
        <w:tc>
          <w:tcPr>
            <w:tcW w:w="3512" w:type="dxa"/>
          </w:tcPr>
          <w:p w14:paraId="74706021" w14:textId="77777777" w:rsidR="001A79E2" w:rsidRPr="00DF6DB4" w:rsidRDefault="001A79E2" w:rsidP="001A79E2">
            <w:pPr>
              <w:pStyle w:val="BodyTextIndent"/>
              <w:ind w:right="-67" w:hanging="270"/>
              <w:jc w:val="left"/>
              <w:rPr>
                <w:rFonts w:ascii="Angsana New" w:hAnsi="Angsana New"/>
                <w:spacing w:val="-4"/>
                <w:sz w:val="24"/>
                <w:szCs w:val="24"/>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 xml:space="preserve">ฟรุ้ตตี้ บลิส </w:t>
            </w:r>
            <w:r w:rsidRPr="00DF6DB4">
              <w:rPr>
                <w:rFonts w:ascii="Angsana New" w:hAnsi="Angsana New"/>
                <w:spacing w:val="-4"/>
                <w:sz w:val="24"/>
                <w:szCs w:val="24"/>
                <w:cs/>
                <w:lang w:val="th-TH"/>
              </w:rPr>
              <w:t>จำกัด</w:t>
            </w:r>
            <w:r>
              <w:rPr>
                <w:rFonts w:ascii="Angsana New" w:hAnsi="Angsana New" w:hint="cs"/>
                <w:spacing w:val="-4"/>
                <w:sz w:val="24"/>
                <w:szCs w:val="24"/>
                <w:cs/>
                <w:lang w:val="th-TH"/>
              </w:rPr>
              <w:t xml:space="preserve"> (หยุดดำเนินการ)</w:t>
            </w:r>
          </w:p>
        </w:tc>
        <w:tc>
          <w:tcPr>
            <w:tcW w:w="3417" w:type="dxa"/>
          </w:tcPr>
          <w:p w14:paraId="1624C9A7" w14:textId="77777777" w:rsidR="001A79E2" w:rsidRPr="00DF6DB4" w:rsidRDefault="001A79E2" w:rsidP="001A79E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ธุรกิจเครือข่าย</w:t>
            </w:r>
          </w:p>
        </w:tc>
        <w:tc>
          <w:tcPr>
            <w:tcW w:w="90" w:type="dxa"/>
          </w:tcPr>
          <w:p w14:paraId="1C58C24B" w14:textId="77777777" w:rsidR="001A79E2" w:rsidRPr="00DF6DB4" w:rsidRDefault="001A79E2" w:rsidP="001A79E2">
            <w:pPr>
              <w:pStyle w:val="BodyTextIndent"/>
              <w:ind w:hanging="360"/>
              <w:jc w:val="center"/>
              <w:rPr>
                <w:rFonts w:ascii="Angsana New" w:hAnsi="Angsana New"/>
                <w:spacing w:val="-4"/>
                <w:sz w:val="24"/>
                <w:szCs w:val="24"/>
              </w:rPr>
            </w:pPr>
          </w:p>
        </w:tc>
        <w:tc>
          <w:tcPr>
            <w:tcW w:w="900" w:type="dxa"/>
          </w:tcPr>
          <w:p w14:paraId="14227AAF" w14:textId="3F912D1A" w:rsidR="001A79E2" w:rsidRPr="00E42988" w:rsidRDefault="00337C6C" w:rsidP="001A79E2">
            <w:pPr>
              <w:pStyle w:val="BodyTextIndent"/>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001A79E2"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09C95156" w14:textId="173AF481" w:rsidR="001A79E2" w:rsidRPr="001D7BDC" w:rsidRDefault="00337C6C" w:rsidP="001A79E2">
            <w:pPr>
              <w:pStyle w:val="BodyTextIndent"/>
              <w:ind w:left="-317" w:right="158" w:firstLine="547"/>
              <w:jc w:val="right"/>
              <w:rPr>
                <w:rFonts w:asciiTheme="majorBidi" w:hAnsiTheme="majorBidi" w:cstheme="majorBidi"/>
                <w:spacing w:val="-4"/>
                <w:sz w:val="24"/>
                <w:szCs w:val="24"/>
              </w:rPr>
            </w:pPr>
            <w:r w:rsidRPr="00337C6C">
              <w:rPr>
                <w:rFonts w:asciiTheme="majorBidi" w:hAnsiTheme="majorBidi" w:cstheme="majorBidi"/>
                <w:sz w:val="24"/>
                <w:szCs w:val="24"/>
              </w:rPr>
              <w:t>100</w:t>
            </w:r>
            <w:r w:rsidR="001A79E2"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1A79E2" w:rsidRPr="00040A85" w14:paraId="569E9799" w14:textId="77777777" w:rsidTr="00A635AA">
        <w:tc>
          <w:tcPr>
            <w:tcW w:w="3512" w:type="dxa"/>
          </w:tcPr>
          <w:p w14:paraId="7F339466" w14:textId="77777777" w:rsidR="001A79E2" w:rsidRPr="00DF6DB4" w:rsidRDefault="001A79E2" w:rsidP="001A79E2">
            <w:pPr>
              <w:pStyle w:val="BodyTextIndent"/>
              <w:ind w:left="1260" w:right="-67" w:hanging="1170"/>
              <w:jc w:val="left"/>
              <w:rPr>
                <w:rFonts w:ascii="Angsana New" w:hAnsi="Angsana New"/>
                <w:spacing w:val="-4"/>
                <w:sz w:val="24"/>
                <w:szCs w:val="24"/>
                <w:vertAlign w:val="superscript"/>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โกลคอน อินเตอร์เนชั่นแนล</w:t>
            </w:r>
            <w:r w:rsidRPr="00DF6DB4">
              <w:rPr>
                <w:rFonts w:ascii="Angsana New" w:hAnsi="Angsana New"/>
                <w:spacing w:val="-4"/>
                <w:sz w:val="24"/>
                <w:szCs w:val="24"/>
                <w:cs/>
              </w:rPr>
              <w:t xml:space="preserve"> จำกัด</w:t>
            </w:r>
          </w:p>
        </w:tc>
        <w:tc>
          <w:tcPr>
            <w:tcW w:w="3417" w:type="dxa"/>
          </w:tcPr>
          <w:p w14:paraId="78D11053" w14:textId="77777777" w:rsidR="001A79E2" w:rsidRPr="00DF6DB4" w:rsidRDefault="001A79E2" w:rsidP="001A79E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ซื้อมาขายไป</w:t>
            </w:r>
          </w:p>
        </w:tc>
        <w:tc>
          <w:tcPr>
            <w:tcW w:w="90" w:type="dxa"/>
          </w:tcPr>
          <w:p w14:paraId="076C495A" w14:textId="77777777" w:rsidR="001A79E2" w:rsidRPr="00DF6DB4" w:rsidRDefault="001A79E2" w:rsidP="001A79E2">
            <w:pPr>
              <w:pStyle w:val="BodyTextIndent"/>
              <w:ind w:hanging="360"/>
              <w:jc w:val="center"/>
              <w:rPr>
                <w:rFonts w:ascii="Angsana New" w:hAnsi="Angsana New"/>
                <w:spacing w:val="-4"/>
                <w:sz w:val="24"/>
                <w:szCs w:val="24"/>
                <w:cs/>
              </w:rPr>
            </w:pPr>
          </w:p>
        </w:tc>
        <w:tc>
          <w:tcPr>
            <w:tcW w:w="900" w:type="dxa"/>
          </w:tcPr>
          <w:p w14:paraId="6046A549" w14:textId="07DB85F4" w:rsidR="001A79E2" w:rsidRPr="00E42988" w:rsidRDefault="00337C6C" w:rsidP="001A79E2">
            <w:pPr>
              <w:pStyle w:val="BodyTextIndent"/>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001A79E2"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113FC614" w14:textId="41458C78" w:rsidR="001A79E2" w:rsidRPr="001D7BDC" w:rsidRDefault="00337C6C" w:rsidP="001A79E2">
            <w:pPr>
              <w:pStyle w:val="BodyTextIndent"/>
              <w:ind w:left="-317" w:right="158" w:firstLine="547"/>
              <w:jc w:val="right"/>
              <w:rPr>
                <w:rFonts w:asciiTheme="majorBidi" w:hAnsiTheme="majorBidi" w:cstheme="majorBidi"/>
                <w:spacing w:val="-4"/>
                <w:sz w:val="24"/>
                <w:szCs w:val="24"/>
              </w:rPr>
            </w:pPr>
            <w:r w:rsidRPr="00337C6C">
              <w:rPr>
                <w:rFonts w:asciiTheme="majorBidi" w:hAnsiTheme="majorBidi" w:cstheme="majorBidi"/>
                <w:sz w:val="24"/>
                <w:szCs w:val="24"/>
              </w:rPr>
              <w:t>100</w:t>
            </w:r>
            <w:r w:rsidR="001A79E2"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1A79E2" w:rsidRPr="00040A85" w14:paraId="46BD87F5" w14:textId="77777777" w:rsidTr="00A635AA">
        <w:tc>
          <w:tcPr>
            <w:tcW w:w="3512" w:type="dxa"/>
          </w:tcPr>
          <w:p w14:paraId="1D2ABA7A" w14:textId="77777777" w:rsidR="001A79E2" w:rsidRPr="00DF6DB4" w:rsidRDefault="001A79E2" w:rsidP="001A79E2">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ฟรุตตี้ดราย จำกัด</w:t>
            </w:r>
          </w:p>
        </w:tc>
        <w:tc>
          <w:tcPr>
            <w:tcW w:w="3417" w:type="dxa"/>
          </w:tcPr>
          <w:p w14:paraId="0B409165" w14:textId="77777777" w:rsidR="001A79E2" w:rsidRPr="00DF6DB4" w:rsidRDefault="001A79E2" w:rsidP="001A79E2">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ผู้จัดจำหน่ายผลไม้อบแห้ง</w:t>
            </w:r>
          </w:p>
        </w:tc>
        <w:tc>
          <w:tcPr>
            <w:tcW w:w="90" w:type="dxa"/>
          </w:tcPr>
          <w:p w14:paraId="47169693" w14:textId="77777777" w:rsidR="001A79E2" w:rsidRPr="00DF6DB4" w:rsidRDefault="001A79E2" w:rsidP="001A79E2">
            <w:pPr>
              <w:pStyle w:val="BodyTextIndent"/>
              <w:ind w:hanging="360"/>
              <w:jc w:val="center"/>
              <w:rPr>
                <w:rFonts w:ascii="Angsana New" w:hAnsi="Angsana New"/>
                <w:spacing w:val="-4"/>
                <w:sz w:val="24"/>
                <w:szCs w:val="24"/>
                <w:cs/>
              </w:rPr>
            </w:pPr>
          </w:p>
        </w:tc>
        <w:tc>
          <w:tcPr>
            <w:tcW w:w="900" w:type="dxa"/>
          </w:tcPr>
          <w:p w14:paraId="489B58CC" w14:textId="16CE6B03" w:rsidR="001A79E2" w:rsidRPr="00E42988" w:rsidRDefault="00337C6C" w:rsidP="001A79E2">
            <w:pPr>
              <w:pStyle w:val="BodyTextIndent"/>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001A79E2"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0AAA6A52" w14:textId="08CBAD3E" w:rsidR="001A79E2" w:rsidRPr="001D7BDC" w:rsidRDefault="00337C6C" w:rsidP="001A79E2">
            <w:pPr>
              <w:pStyle w:val="BodyTextIndent"/>
              <w:ind w:left="-317" w:right="158" w:firstLine="547"/>
              <w:jc w:val="right"/>
              <w:rPr>
                <w:rFonts w:asciiTheme="majorBidi" w:hAnsiTheme="majorBidi" w:cstheme="majorBidi"/>
                <w:spacing w:val="-4"/>
                <w:sz w:val="24"/>
                <w:szCs w:val="24"/>
              </w:rPr>
            </w:pPr>
            <w:r w:rsidRPr="00337C6C">
              <w:rPr>
                <w:rFonts w:asciiTheme="majorBidi" w:hAnsiTheme="majorBidi" w:cstheme="majorBidi"/>
                <w:sz w:val="24"/>
                <w:szCs w:val="24"/>
              </w:rPr>
              <w:t>100</w:t>
            </w:r>
            <w:r w:rsidR="001A79E2"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1A79E2" w:rsidRPr="00040A85" w14:paraId="22C31802" w14:textId="77777777" w:rsidTr="00A635AA">
        <w:tc>
          <w:tcPr>
            <w:tcW w:w="3512" w:type="dxa"/>
          </w:tcPr>
          <w:p w14:paraId="7015965F" w14:textId="77777777" w:rsidR="001A79E2" w:rsidRDefault="001A79E2" w:rsidP="001A79E2">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ศรา แมนูแฟคเจอริ่ง จำกัด</w:t>
            </w:r>
          </w:p>
        </w:tc>
        <w:tc>
          <w:tcPr>
            <w:tcW w:w="3417" w:type="dxa"/>
          </w:tcPr>
          <w:p w14:paraId="0736A896" w14:textId="77777777" w:rsidR="001A79E2" w:rsidRPr="00A0319E" w:rsidRDefault="001A79E2" w:rsidP="001A79E2">
            <w:pPr>
              <w:pStyle w:val="BodyTextIndent"/>
              <w:ind w:left="0" w:right="20" w:firstLine="0"/>
              <w:jc w:val="center"/>
              <w:rPr>
                <w:rFonts w:ascii="Angsana New" w:hAnsi="Angsana New"/>
                <w:spacing w:val="-4"/>
                <w:sz w:val="24"/>
                <w:szCs w:val="24"/>
                <w:cs/>
              </w:rPr>
            </w:pPr>
            <w:r w:rsidRPr="009E162D">
              <w:rPr>
                <w:rFonts w:ascii="Angsana New" w:hAnsi="Angsana New"/>
                <w:spacing w:val="-4"/>
                <w:sz w:val="24"/>
                <w:szCs w:val="24"/>
                <w:cs/>
              </w:rPr>
              <w:t>ผู้ผลิต</w:t>
            </w:r>
            <w:r>
              <w:rPr>
                <w:rFonts w:ascii="Angsana New" w:hAnsi="Angsana New" w:hint="cs"/>
                <w:spacing w:val="-4"/>
                <w:sz w:val="24"/>
                <w:szCs w:val="24"/>
                <w:cs/>
              </w:rPr>
              <w:t xml:space="preserve"> ผลิตภัณฑ์แปรรูปจากเนื้อสัตว์</w:t>
            </w:r>
          </w:p>
        </w:tc>
        <w:tc>
          <w:tcPr>
            <w:tcW w:w="90" w:type="dxa"/>
          </w:tcPr>
          <w:p w14:paraId="56EE2F86" w14:textId="77777777" w:rsidR="001A79E2" w:rsidRPr="00DF6DB4" w:rsidRDefault="001A79E2" w:rsidP="001A79E2">
            <w:pPr>
              <w:pStyle w:val="BodyTextIndent"/>
              <w:ind w:hanging="360"/>
              <w:jc w:val="center"/>
              <w:rPr>
                <w:rFonts w:ascii="Angsana New" w:hAnsi="Angsana New"/>
                <w:spacing w:val="-4"/>
                <w:sz w:val="24"/>
                <w:szCs w:val="24"/>
                <w:cs/>
              </w:rPr>
            </w:pPr>
          </w:p>
        </w:tc>
        <w:tc>
          <w:tcPr>
            <w:tcW w:w="900" w:type="dxa"/>
          </w:tcPr>
          <w:p w14:paraId="0AA207E4" w14:textId="518637C5" w:rsidR="001A79E2" w:rsidRPr="00E42988" w:rsidRDefault="00337C6C" w:rsidP="001A79E2">
            <w:pPr>
              <w:pStyle w:val="BodyTextIndent"/>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70</w:t>
            </w:r>
            <w:r w:rsidR="001A79E2"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05157200" w14:textId="63DF4D3D" w:rsidR="001A79E2" w:rsidRPr="001D7BDC" w:rsidRDefault="00337C6C" w:rsidP="001A79E2">
            <w:pPr>
              <w:pStyle w:val="BodyTextIndent"/>
              <w:ind w:left="-78" w:right="60" w:firstLine="198"/>
              <w:jc w:val="center"/>
              <w:rPr>
                <w:rFonts w:asciiTheme="majorBidi" w:hAnsiTheme="majorBidi" w:cstheme="majorBidi"/>
                <w:spacing w:val="-4"/>
                <w:sz w:val="24"/>
                <w:szCs w:val="24"/>
              </w:rPr>
            </w:pPr>
            <w:r w:rsidRPr="00337C6C">
              <w:rPr>
                <w:rFonts w:asciiTheme="majorBidi" w:hAnsiTheme="majorBidi" w:cstheme="majorBidi" w:hint="cs"/>
                <w:sz w:val="24"/>
                <w:szCs w:val="24"/>
              </w:rPr>
              <w:t>70</w:t>
            </w:r>
            <w:r w:rsidR="001A79E2"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1A79E2" w:rsidRPr="00040A85" w14:paraId="084B3DF7" w14:textId="77777777" w:rsidTr="00A635AA">
        <w:tc>
          <w:tcPr>
            <w:tcW w:w="3512" w:type="dxa"/>
          </w:tcPr>
          <w:p w14:paraId="317CCC6F" w14:textId="77777777" w:rsidR="001A79E2" w:rsidRDefault="001A79E2" w:rsidP="001A79E2">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ศรา ดิสทริบิวชั่น จำกัด</w:t>
            </w:r>
          </w:p>
        </w:tc>
        <w:tc>
          <w:tcPr>
            <w:tcW w:w="3417" w:type="dxa"/>
          </w:tcPr>
          <w:p w14:paraId="1BBB91A6" w14:textId="77777777" w:rsidR="001A79E2" w:rsidRPr="00A0319E" w:rsidRDefault="001A79E2" w:rsidP="001A79E2">
            <w:pPr>
              <w:pStyle w:val="BodyTextIndent"/>
              <w:ind w:left="0" w:right="20" w:firstLine="0"/>
              <w:jc w:val="center"/>
              <w:rPr>
                <w:rFonts w:ascii="Angsana New" w:hAnsi="Angsana New"/>
                <w:spacing w:val="-4"/>
                <w:sz w:val="24"/>
                <w:szCs w:val="24"/>
                <w:cs/>
              </w:rPr>
            </w:pPr>
            <w:r w:rsidRPr="009E162D">
              <w:rPr>
                <w:rFonts w:ascii="Angsana New" w:hAnsi="Angsana New"/>
                <w:spacing w:val="-4"/>
                <w:sz w:val="24"/>
                <w:szCs w:val="24"/>
                <w:cs/>
              </w:rPr>
              <w:t>ผู้จัดจำหน่าย</w:t>
            </w:r>
            <w:r>
              <w:rPr>
                <w:rFonts w:ascii="Angsana New" w:hAnsi="Angsana New" w:hint="cs"/>
                <w:spacing w:val="-4"/>
                <w:sz w:val="24"/>
                <w:szCs w:val="24"/>
                <w:cs/>
              </w:rPr>
              <w:t>ผลิตภัณฑ์แปรรูปจากเนื้อสัตว์</w:t>
            </w:r>
          </w:p>
        </w:tc>
        <w:tc>
          <w:tcPr>
            <w:tcW w:w="90" w:type="dxa"/>
          </w:tcPr>
          <w:p w14:paraId="05CF402F" w14:textId="77777777" w:rsidR="001A79E2" w:rsidRPr="00DF6DB4" w:rsidRDefault="001A79E2" w:rsidP="001A79E2">
            <w:pPr>
              <w:pStyle w:val="BodyTextIndent"/>
              <w:ind w:hanging="360"/>
              <w:jc w:val="center"/>
              <w:rPr>
                <w:rFonts w:ascii="Angsana New" w:hAnsi="Angsana New"/>
                <w:spacing w:val="-4"/>
                <w:sz w:val="24"/>
                <w:szCs w:val="24"/>
                <w:cs/>
              </w:rPr>
            </w:pPr>
          </w:p>
        </w:tc>
        <w:tc>
          <w:tcPr>
            <w:tcW w:w="900" w:type="dxa"/>
          </w:tcPr>
          <w:p w14:paraId="7ADE0B5C" w14:textId="715A509B" w:rsidR="001A79E2" w:rsidRPr="00E42988" w:rsidRDefault="00337C6C" w:rsidP="001A79E2">
            <w:pPr>
              <w:pStyle w:val="BodyTextIndent"/>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70</w:t>
            </w:r>
            <w:r w:rsidR="001A79E2"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3366C2C8" w14:textId="33040AC0" w:rsidR="001A79E2" w:rsidRPr="001D7BDC" w:rsidRDefault="00337C6C" w:rsidP="001A79E2">
            <w:pPr>
              <w:pStyle w:val="BodyTextIndent"/>
              <w:ind w:left="-78" w:right="60" w:firstLine="198"/>
              <w:jc w:val="center"/>
              <w:rPr>
                <w:rFonts w:asciiTheme="majorBidi" w:hAnsiTheme="majorBidi" w:cstheme="majorBidi"/>
                <w:spacing w:val="-4"/>
                <w:sz w:val="24"/>
                <w:szCs w:val="24"/>
              </w:rPr>
            </w:pPr>
            <w:r w:rsidRPr="00337C6C">
              <w:rPr>
                <w:rFonts w:asciiTheme="majorBidi" w:hAnsiTheme="majorBidi" w:cstheme="majorBidi" w:hint="cs"/>
                <w:sz w:val="24"/>
                <w:szCs w:val="24"/>
              </w:rPr>
              <w:t>70</w:t>
            </w:r>
            <w:r w:rsidR="001A79E2" w:rsidRPr="00E42988">
              <w:rPr>
                <w:rFonts w:asciiTheme="majorBidi" w:hAnsiTheme="majorBidi" w:cstheme="majorBidi"/>
                <w:sz w:val="24"/>
                <w:szCs w:val="24"/>
              </w:rPr>
              <w:t>.</w:t>
            </w:r>
            <w:r w:rsidRPr="00337C6C">
              <w:rPr>
                <w:rFonts w:asciiTheme="majorBidi" w:hAnsiTheme="majorBidi" w:cstheme="majorBidi"/>
                <w:sz w:val="24"/>
                <w:szCs w:val="24"/>
              </w:rPr>
              <w:t>00</w:t>
            </w:r>
          </w:p>
        </w:tc>
      </w:tr>
    </w:tbl>
    <w:p w14:paraId="5D7C5E4C" w14:textId="26DA2A7C" w:rsidR="00DB709C" w:rsidRDefault="00C11186" w:rsidP="00C11186">
      <w:pPr>
        <w:pStyle w:val="BodyTextIndent"/>
        <w:spacing w:before="240" w:after="240"/>
        <w:ind w:left="540" w:firstLine="0"/>
        <w:jc w:val="thaiDistribute"/>
        <w:rPr>
          <w:rFonts w:ascii="Angsana New" w:hAnsi="Angsana New"/>
          <w:sz w:val="28"/>
          <w:szCs w:val="28"/>
        </w:rPr>
      </w:pPr>
      <w:r w:rsidRPr="00830029">
        <w:rPr>
          <w:rFonts w:ascii="Angsana New" w:hAnsi="Angsana New" w:hint="cs"/>
          <w:sz w:val="28"/>
          <w:szCs w:val="28"/>
          <w:cs/>
        </w:rPr>
        <w:t xml:space="preserve">ในเดือนกุมภาพันธ์ </w:t>
      </w:r>
      <w:r w:rsidR="00337C6C" w:rsidRPr="00337C6C">
        <w:rPr>
          <w:rFonts w:ascii="Angsana New" w:hAnsi="Angsana New"/>
          <w:sz w:val="28"/>
          <w:szCs w:val="28"/>
        </w:rPr>
        <w:t>2565</w:t>
      </w:r>
      <w:r w:rsidRPr="00830029">
        <w:rPr>
          <w:rFonts w:ascii="Angsana New" w:hAnsi="Angsana New"/>
          <w:sz w:val="28"/>
          <w:szCs w:val="28"/>
        </w:rPr>
        <w:t xml:space="preserve"> </w:t>
      </w:r>
      <w:r w:rsidRPr="00830029">
        <w:rPr>
          <w:rFonts w:ascii="Angsana New" w:hAnsi="Angsana New" w:hint="cs"/>
          <w:sz w:val="28"/>
          <w:szCs w:val="28"/>
          <w:cs/>
        </w:rPr>
        <w:t>บริษัทเข้าซื้อ</w:t>
      </w:r>
      <w:r>
        <w:rPr>
          <w:rFonts w:ascii="Angsana New" w:hAnsi="Angsana New" w:hint="cs"/>
          <w:sz w:val="28"/>
          <w:szCs w:val="28"/>
          <w:cs/>
        </w:rPr>
        <w:t>กิจการ</w:t>
      </w:r>
      <w:r w:rsidRPr="00830029">
        <w:rPr>
          <w:rFonts w:ascii="Angsana New" w:hAnsi="Angsana New" w:hint="cs"/>
          <w:sz w:val="28"/>
          <w:szCs w:val="28"/>
          <w:cs/>
        </w:rPr>
        <w:t>ของบริษัท พงษ์</w:t>
      </w:r>
      <w:r w:rsidRPr="00830029">
        <w:rPr>
          <w:rFonts w:ascii="Angsana New" w:hAnsi="Angsana New"/>
          <w:sz w:val="28"/>
          <w:szCs w:val="28"/>
        </w:rPr>
        <w:t>-</w:t>
      </w:r>
      <w:r w:rsidRPr="00830029">
        <w:rPr>
          <w:rFonts w:ascii="Angsana New" w:hAnsi="Angsana New" w:hint="cs"/>
          <w:sz w:val="28"/>
          <w:szCs w:val="28"/>
          <w:cs/>
        </w:rPr>
        <w:t>ศรา แมนูแฟคเจอริ่ง จำกัด</w:t>
      </w:r>
      <w:r w:rsidRPr="00830029">
        <w:rPr>
          <w:rFonts w:ascii="Angsana New" w:hAnsi="Angsana New"/>
          <w:sz w:val="28"/>
          <w:szCs w:val="28"/>
        </w:rPr>
        <w:t xml:space="preserve"> </w:t>
      </w:r>
      <w:r w:rsidRPr="00830029">
        <w:rPr>
          <w:rFonts w:ascii="Angsana New" w:hAnsi="Angsana New"/>
          <w:sz w:val="28"/>
          <w:szCs w:val="28"/>
          <w:cs/>
        </w:rPr>
        <w:t xml:space="preserve">และ </w:t>
      </w:r>
      <w:r w:rsidRPr="00830029">
        <w:rPr>
          <w:rFonts w:ascii="Angsana New" w:hAnsi="Angsana New" w:hint="cs"/>
          <w:sz w:val="28"/>
          <w:szCs w:val="28"/>
          <w:cs/>
        </w:rPr>
        <w:t>บริษัท พงษ์</w:t>
      </w:r>
      <w:r w:rsidRPr="00830029">
        <w:rPr>
          <w:rFonts w:ascii="Angsana New" w:hAnsi="Angsana New"/>
          <w:sz w:val="28"/>
          <w:szCs w:val="28"/>
        </w:rPr>
        <w:t>-</w:t>
      </w:r>
      <w:r w:rsidRPr="00830029">
        <w:rPr>
          <w:rFonts w:ascii="Angsana New" w:hAnsi="Angsana New" w:hint="cs"/>
          <w:sz w:val="28"/>
          <w:szCs w:val="28"/>
          <w:cs/>
        </w:rPr>
        <w:t xml:space="preserve">ศรา </w:t>
      </w:r>
      <w:r>
        <w:rPr>
          <w:rFonts w:ascii="Angsana New" w:hAnsi="Angsana New"/>
          <w:sz w:val="28"/>
          <w:szCs w:val="28"/>
        </w:rPr>
        <w:br/>
      </w:r>
      <w:r w:rsidRPr="00830029">
        <w:rPr>
          <w:rFonts w:ascii="Angsana New" w:hAnsi="Angsana New" w:hint="cs"/>
          <w:sz w:val="28"/>
          <w:szCs w:val="28"/>
          <w:cs/>
        </w:rPr>
        <w:t>ดิสทริบิวชั่น จำกัด</w:t>
      </w:r>
      <w:r w:rsidRPr="00830029">
        <w:rPr>
          <w:rFonts w:ascii="Angsana New" w:hAnsi="Angsana New"/>
          <w:sz w:val="28"/>
          <w:szCs w:val="28"/>
          <w:cs/>
        </w:rPr>
        <w:t xml:space="preserve"> ในสัดส่วน</w:t>
      </w:r>
      <w:r w:rsidRPr="00F76665">
        <w:rPr>
          <w:rFonts w:ascii="Angsana New" w:hAnsi="Angsana New"/>
          <w:sz w:val="28"/>
          <w:szCs w:val="28"/>
          <w:cs/>
        </w:rPr>
        <w:t xml:space="preserve">ร้อยละ </w:t>
      </w:r>
      <w:r w:rsidR="00337C6C" w:rsidRPr="00337C6C">
        <w:rPr>
          <w:rFonts w:ascii="Angsana New" w:hAnsi="Angsana New"/>
          <w:sz w:val="28"/>
          <w:szCs w:val="28"/>
        </w:rPr>
        <w:t>70</w:t>
      </w:r>
      <w:r w:rsidRPr="00F76665">
        <w:rPr>
          <w:rFonts w:ascii="Angsana New" w:hAnsi="Angsana New"/>
          <w:sz w:val="28"/>
          <w:szCs w:val="28"/>
        </w:rPr>
        <w:t xml:space="preserve"> (</w:t>
      </w:r>
      <w:r w:rsidRPr="00F76665">
        <w:rPr>
          <w:rFonts w:ascii="Angsana New" w:hAnsi="Angsana New" w:hint="cs"/>
          <w:sz w:val="28"/>
          <w:szCs w:val="28"/>
          <w:cs/>
        </w:rPr>
        <w:t>ดูหมายเหตุข้อ</w:t>
      </w:r>
      <w:r w:rsidRPr="00F76665">
        <w:rPr>
          <w:rFonts w:ascii="Angsana New" w:hAnsi="Angsana New"/>
          <w:sz w:val="28"/>
          <w:szCs w:val="28"/>
        </w:rPr>
        <w:t xml:space="preserve"> </w:t>
      </w:r>
      <w:r w:rsidR="00337C6C" w:rsidRPr="00337C6C">
        <w:rPr>
          <w:rFonts w:ascii="Angsana New" w:hAnsi="Angsana New"/>
          <w:sz w:val="28"/>
          <w:szCs w:val="28"/>
        </w:rPr>
        <w:t>11</w:t>
      </w:r>
      <w:r w:rsidRPr="00F76665">
        <w:rPr>
          <w:rFonts w:ascii="Angsana New" w:hAnsi="Angsana New"/>
          <w:sz w:val="28"/>
          <w:szCs w:val="28"/>
        </w:rPr>
        <w:t xml:space="preserve"> </w:t>
      </w:r>
      <w:r w:rsidRPr="00F76665">
        <w:rPr>
          <w:rFonts w:ascii="Angsana New" w:hAnsi="Angsana New" w:hint="cs"/>
          <w:sz w:val="28"/>
          <w:szCs w:val="28"/>
          <w:cs/>
        </w:rPr>
        <w:t xml:space="preserve">และ </w:t>
      </w:r>
      <w:r w:rsidR="00337C6C" w:rsidRPr="00337C6C">
        <w:rPr>
          <w:rFonts w:ascii="Angsana New" w:hAnsi="Angsana New"/>
          <w:sz w:val="28"/>
          <w:szCs w:val="28"/>
        </w:rPr>
        <w:t>36</w:t>
      </w:r>
      <w:r w:rsidRPr="00F76665">
        <w:rPr>
          <w:rFonts w:ascii="Angsana New" w:hAnsi="Angsana New"/>
          <w:sz w:val="28"/>
          <w:szCs w:val="28"/>
        </w:rPr>
        <w:t>)</w:t>
      </w:r>
    </w:p>
    <w:bookmarkEnd w:id="0"/>
    <w:p w14:paraId="0F3D0587" w14:textId="4F736FB1" w:rsidR="007646E1" w:rsidRPr="00BF0BF2" w:rsidRDefault="00AF6AA4" w:rsidP="00BF0BF2">
      <w:pPr>
        <w:pStyle w:val="BodyTextIndent"/>
        <w:spacing w:before="240" w:after="240"/>
        <w:ind w:left="0"/>
        <w:jc w:val="thaiDistribute"/>
        <w:rPr>
          <w:rFonts w:asciiTheme="majorBidi" w:hAnsiTheme="majorBidi" w:cstheme="majorBidi"/>
          <w:b/>
          <w:bCs/>
          <w:sz w:val="28"/>
          <w:szCs w:val="28"/>
        </w:rPr>
      </w:pPr>
      <w:r w:rsidRPr="00BF0BF2">
        <w:rPr>
          <w:rFonts w:asciiTheme="majorBidi" w:hAnsiTheme="majorBidi" w:cstheme="majorBidi"/>
          <w:b/>
          <w:bCs/>
          <w:sz w:val="28"/>
          <w:szCs w:val="28"/>
          <w:cs/>
        </w:rPr>
        <w:t>การดำเนินงานต่อเนื่อง</w:t>
      </w:r>
    </w:p>
    <w:p w14:paraId="090CD69B" w14:textId="7FF852A0" w:rsidR="00047117" w:rsidRDefault="00832BD6" w:rsidP="00832BD6">
      <w:pPr>
        <w:pStyle w:val="BodyTextIndent"/>
        <w:spacing w:before="240" w:after="240"/>
        <w:ind w:left="547" w:firstLine="0"/>
        <w:jc w:val="thaiDistribute"/>
        <w:rPr>
          <w:rFonts w:asciiTheme="majorBidi" w:hAnsiTheme="majorBidi" w:cstheme="majorBidi"/>
          <w:sz w:val="28"/>
          <w:szCs w:val="28"/>
        </w:rPr>
      </w:pPr>
      <w:r>
        <w:rPr>
          <w:rFonts w:asciiTheme="majorBidi" w:hAnsiTheme="majorBidi" w:cstheme="majorBidi" w:hint="cs"/>
          <w:sz w:val="28"/>
          <w:szCs w:val="28"/>
          <w:cs/>
        </w:rPr>
        <w:t xml:space="preserve">ณ วันที่ </w:t>
      </w:r>
      <w:r w:rsidR="00337C6C" w:rsidRPr="00337C6C">
        <w:rPr>
          <w:rFonts w:asciiTheme="majorBidi" w:hAnsiTheme="majorBidi" w:cstheme="majorBidi" w:hint="cs"/>
          <w:sz w:val="28"/>
          <w:szCs w:val="28"/>
        </w:rPr>
        <w:t>31</w:t>
      </w:r>
      <w:r>
        <w:rPr>
          <w:rFonts w:asciiTheme="majorBidi" w:hAnsiTheme="majorBidi" w:cstheme="majorBidi" w:hint="cs"/>
          <w:sz w:val="28"/>
          <w:szCs w:val="28"/>
          <w:cs/>
        </w:rPr>
        <w:t xml:space="preserve"> ธันวาคม </w:t>
      </w:r>
      <w:r w:rsidR="00337C6C" w:rsidRPr="00337C6C">
        <w:rPr>
          <w:rFonts w:asciiTheme="majorBidi" w:hAnsiTheme="majorBidi" w:cstheme="majorBidi" w:hint="cs"/>
          <w:sz w:val="28"/>
          <w:szCs w:val="28"/>
        </w:rPr>
        <w:t>2566</w:t>
      </w:r>
      <w:r>
        <w:rPr>
          <w:rFonts w:asciiTheme="majorBidi" w:hAnsiTheme="majorBidi" w:cstheme="majorBidi" w:hint="cs"/>
          <w:sz w:val="28"/>
          <w:szCs w:val="28"/>
          <w:cs/>
        </w:rPr>
        <w:t xml:space="preserve"> กลุ่มบริษัทมีหนี้สินหมุนเวียนรวมสูงกว่าสินทรัพย์หมุนเวียนรวมจำนวน </w:t>
      </w:r>
      <w:r w:rsidR="00337C6C" w:rsidRPr="00337C6C">
        <w:rPr>
          <w:rFonts w:asciiTheme="majorBidi" w:hAnsiTheme="majorBidi" w:cstheme="majorBidi"/>
          <w:sz w:val="28"/>
          <w:szCs w:val="28"/>
        </w:rPr>
        <w:t>300</w:t>
      </w:r>
      <w:r w:rsidR="000340B8">
        <w:rPr>
          <w:rFonts w:asciiTheme="majorBidi" w:hAnsiTheme="majorBidi" w:cstheme="majorBidi"/>
          <w:sz w:val="28"/>
          <w:szCs w:val="28"/>
        </w:rPr>
        <w:t>.</w:t>
      </w:r>
      <w:r w:rsidR="007277E8">
        <w:rPr>
          <w:rFonts w:asciiTheme="majorBidi" w:hAnsiTheme="majorBidi" w:cstheme="majorBidi"/>
          <w:sz w:val="28"/>
          <w:szCs w:val="28"/>
        </w:rPr>
        <w:t>97</w:t>
      </w:r>
      <w:r>
        <w:rPr>
          <w:rFonts w:asciiTheme="majorBidi" w:hAnsiTheme="majorBidi" w:cstheme="majorBidi" w:hint="cs"/>
          <w:sz w:val="28"/>
          <w:szCs w:val="28"/>
        </w:rPr>
        <w:t xml:space="preserve"> </w:t>
      </w:r>
      <w:r>
        <w:rPr>
          <w:rFonts w:asciiTheme="majorBidi" w:hAnsiTheme="majorBidi" w:cstheme="majorBidi" w:hint="cs"/>
          <w:sz w:val="28"/>
          <w:szCs w:val="28"/>
          <w:cs/>
        </w:rPr>
        <w:t xml:space="preserve">ล้านบาท </w:t>
      </w:r>
      <w:r>
        <w:rPr>
          <w:rFonts w:asciiTheme="majorBidi" w:hAnsiTheme="majorBidi" w:cstheme="majorBidi" w:hint="cs"/>
          <w:spacing w:val="-4"/>
          <w:sz w:val="28"/>
          <w:szCs w:val="28"/>
          <w:cs/>
        </w:rPr>
        <w:t>และยังมีผลขาดทุนสะสม</w:t>
      </w:r>
      <w:r w:rsidR="00F70922">
        <w:rPr>
          <w:rFonts w:asciiTheme="majorBidi" w:hAnsiTheme="majorBidi" w:cstheme="majorBidi" w:hint="cs"/>
          <w:spacing w:val="-4"/>
          <w:sz w:val="28"/>
          <w:szCs w:val="28"/>
          <w:cs/>
        </w:rPr>
        <w:t>รวม</w:t>
      </w:r>
      <w:r>
        <w:rPr>
          <w:rFonts w:asciiTheme="majorBidi" w:hAnsiTheme="majorBidi" w:cstheme="majorBidi" w:hint="cs"/>
          <w:spacing w:val="-4"/>
          <w:sz w:val="28"/>
          <w:szCs w:val="28"/>
          <w:cs/>
        </w:rPr>
        <w:t xml:space="preserve">จำนวน </w:t>
      </w:r>
      <w:r w:rsidR="00337C6C" w:rsidRPr="00337C6C">
        <w:rPr>
          <w:rFonts w:asciiTheme="majorBidi" w:hAnsiTheme="majorBidi" w:cstheme="majorBidi"/>
          <w:spacing w:val="-4"/>
          <w:sz w:val="28"/>
          <w:szCs w:val="28"/>
        </w:rPr>
        <w:t>810</w:t>
      </w:r>
      <w:r w:rsidR="00110E0E">
        <w:rPr>
          <w:rFonts w:asciiTheme="majorBidi" w:hAnsiTheme="majorBidi" w:cstheme="majorBidi"/>
          <w:spacing w:val="-4"/>
          <w:sz w:val="28"/>
          <w:szCs w:val="28"/>
        </w:rPr>
        <w:t>.</w:t>
      </w:r>
      <w:r w:rsidR="00337C6C" w:rsidRPr="00337C6C">
        <w:rPr>
          <w:rFonts w:asciiTheme="majorBidi" w:hAnsiTheme="majorBidi" w:cstheme="majorBidi"/>
          <w:spacing w:val="-4"/>
          <w:sz w:val="28"/>
          <w:szCs w:val="28"/>
        </w:rPr>
        <w:t>61</w:t>
      </w:r>
      <w:r w:rsidR="006E1F8D">
        <w:rPr>
          <w:rFonts w:asciiTheme="majorBidi" w:hAnsiTheme="majorBidi" w:cstheme="majorBidi"/>
          <w:spacing w:val="-4"/>
          <w:sz w:val="28"/>
          <w:szCs w:val="28"/>
        </w:rPr>
        <w:t xml:space="preserve"> </w:t>
      </w:r>
      <w:r>
        <w:rPr>
          <w:rFonts w:asciiTheme="majorBidi" w:hAnsiTheme="majorBidi" w:cstheme="majorBidi" w:hint="cs"/>
          <w:spacing w:val="-4"/>
          <w:sz w:val="28"/>
          <w:szCs w:val="28"/>
          <w:cs/>
        </w:rPr>
        <w:t>ล้านบาท นอกจากนี้ กลุ่มบริษัทมีผลขาดทุนเบ็ดเสร็จรวมสำหรับปี</w:t>
      </w:r>
      <w:r>
        <w:rPr>
          <w:rFonts w:asciiTheme="majorBidi" w:hAnsiTheme="majorBidi" w:cstheme="majorBidi" w:hint="cs"/>
          <w:sz w:val="28"/>
          <w:szCs w:val="28"/>
          <w:cs/>
        </w:rPr>
        <w:t xml:space="preserve">สิ้นสุดวันที่ </w:t>
      </w:r>
      <w:r w:rsidR="00337C6C" w:rsidRPr="00337C6C">
        <w:rPr>
          <w:rFonts w:asciiTheme="majorBidi" w:hAnsiTheme="majorBidi" w:cstheme="majorBidi" w:hint="cs"/>
          <w:sz w:val="28"/>
          <w:szCs w:val="28"/>
        </w:rPr>
        <w:t>31</w:t>
      </w:r>
      <w:r>
        <w:rPr>
          <w:rFonts w:asciiTheme="majorBidi" w:hAnsiTheme="majorBidi" w:cstheme="majorBidi" w:hint="cs"/>
          <w:sz w:val="28"/>
          <w:szCs w:val="28"/>
        </w:rPr>
        <w:t xml:space="preserve"> </w:t>
      </w:r>
      <w:r>
        <w:rPr>
          <w:rFonts w:asciiTheme="majorBidi" w:hAnsiTheme="majorBidi" w:cstheme="majorBidi" w:hint="cs"/>
          <w:sz w:val="28"/>
          <w:szCs w:val="28"/>
          <w:cs/>
        </w:rPr>
        <w:t>ธันว</w:t>
      </w:r>
      <w:r w:rsidR="00EC7A6E">
        <w:rPr>
          <w:rFonts w:asciiTheme="majorBidi" w:hAnsiTheme="majorBidi" w:cstheme="majorBidi" w:hint="cs"/>
          <w:sz w:val="28"/>
          <w:szCs w:val="28"/>
          <w:cs/>
        </w:rPr>
        <w:t>า</w:t>
      </w:r>
      <w:r>
        <w:rPr>
          <w:rFonts w:asciiTheme="majorBidi" w:hAnsiTheme="majorBidi" w:cstheme="majorBidi" w:hint="cs"/>
          <w:sz w:val="28"/>
          <w:szCs w:val="28"/>
          <w:cs/>
        </w:rPr>
        <w:t xml:space="preserve">คม </w:t>
      </w:r>
      <w:r w:rsidR="00337C6C" w:rsidRPr="00337C6C">
        <w:rPr>
          <w:rFonts w:asciiTheme="majorBidi" w:hAnsiTheme="majorBidi" w:cstheme="majorBidi" w:hint="cs"/>
          <w:sz w:val="28"/>
          <w:szCs w:val="28"/>
        </w:rPr>
        <w:t>2566</w:t>
      </w:r>
      <w:r>
        <w:rPr>
          <w:rFonts w:asciiTheme="majorBidi" w:hAnsiTheme="majorBidi" w:cstheme="majorBidi" w:hint="cs"/>
          <w:sz w:val="28"/>
          <w:szCs w:val="28"/>
          <w:cs/>
        </w:rPr>
        <w:t xml:space="preserve"> จำนวน </w:t>
      </w:r>
      <w:r w:rsidR="00337C6C" w:rsidRPr="00337C6C">
        <w:rPr>
          <w:rFonts w:asciiTheme="majorBidi" w:hAnsiTheme="majorBidi" w:cstheme="majorBidi"/>
          <w:sz w:val="28"/>
          <w:szCs w:val="28"/>
        </w:rPr>
        <w:t>414</w:t>
      </w:r>
      <w:r w:rsidR="00897CA5">
        <w:rPr>
          <w:rFonts w:asciiTheme="majorBidi" w:hAnsiTheme="majorBidi" w:cstheme="majorBidi"/>
          <w:sz w:val="28"/>
          <w:szCs w:val="28"/>
        </w:rPr>
        <w:t>.</w:t>
      </w:r>
      <w:r w:rsidR="00337C6C" w:rsidRPr="00337C6C">
        <w:rPr>
          <w:rFonts w:asciiTheme="majorBidi" w:hAnsiTheme="majorBidi" w:cstheme="majorBidi"/>
          <w:sz w:val="28"/>
          <w:szCs w:val="28"/>
        </w:rPr>
        <w:t>07</w:t>
      </w:r>
      <w:r>
        <w:rPr>
          <w:rFonts w:asciiTheme="majorBidi" w:hAnsiTheme="majorBidi" w:cstheme="majorBidi" w:hint="cs"/>
          <w:sz w:val="28"/>
          <w:szCs w:val="28"/>
        </w:rPr>
        <w:t xml:space="preserve"> </w:t>
      </w:r>
      <w:r>
        <w:rPr>
          <w:rFonts w:asciiTheme="majorBidi" w:hAnsiTheme="majorBidi" w:cstheme="majorBidi" w:hint="cs"/>
          <w:sz w:val="28"/>
          <w:szCs w:val="28"/>
          <w:cs/>
        </w:rPr>
        <w:t xml:space="preserve">ล้านบาท อย่างไรก็ตาม ฝ่ายบริหารของกลุ่มบริษัทเชื่อว่ายังคงเหมาะสมสำหรับกลุ่มบริษัทที่จะจัดทำงบการเงินตามเกณฑ์การดำเนินงานต่อเนื่อง </w:t>
      </w:r>
      <w:r w:rsidR="008F7A7B">
        <w:rPr>
          <w:rFonts w:asciiTheme="majorBidi" w:hAnsiTheme="majorBidi" w:cstheme="majorBidi" w:hint="cs"/>
          <w:sz w:val="28"/>
          <w:szCs w:val="28"/>
          <w:cs/>
        </w:rPr>
        <w:t>เนื่องจาก</w:t>
      </w:r>
      <w:r>
        <w:rPr>
          <w:rFonts w:asciiTheme="majorBidi" w:hAnsiTheme="majorBidi" w:cstheme="majorBidi" w:hint="cs"/>
          <w:sz w:val="28"/>
          <w:szCs w:val="28"/>
          <w:cs/>
        </w:rPr>
        <w:t xml:space="preserve">ในที่ประชุมคณะกรรมการบริษัทครั้งที่ </w:t>
      </w:r>
      <w:r w:rsidR="00337C6C" w:rsidRPr="00337C6C">
        <w:rPr>
          <w:rFonts w:asciiTheme="majorBidi" w:hAnsiTheme="majorBidi" w:cstheme="majorBidi" w:hint="cs"/>
          <w:sz w:val="28"/>
          <w:szCs w:val="28"/>
        </w:rPr>
        <w:t>1</w:t>
      </w:r>
      <w:r>
        <w:rPr>
          <w:rFonts w:asciiTheme="majorBidi" w:hAnsiTheme="majorBidi" w:cstheme="majorBidi" w:hint="cs"/>
          <w:sz w:val="28"/>
          <w:szCs w:val="28"/>
        </w:rPr>
        <w:t>/</w:t>
      </w:r>
      <w:r w:rsidR="00337C6C" w:rsidRPr="00337C6C">
        <w:rPr>
          <w:rFonts w:asciiTheme="majorBidi" w:hAnsiTheme="majorBidi" w:cstheme="majorBidi" w:hint="cs"/>
          <w:sz w:val="28"/>
          <w:szCs w:val="28"/>
        </w:rPr>
        <w:t>2567</w:t>
      </w:r>
      <w:r>
        <w:rPr>
          <w:rFonts w:asciiTheme="majorBidi" w:hAnsiTheme="majorBidi" w:cstheme="majorBidi" w:hint="cs"/>
          <w:sz w:val="28"/>
          <w:szCs w:val="28"/>
        </w:rPr>
        <w:t xml:space="preserve"> </w:t>
      </w:r>
      <w:r>
        <w:rPr>
          <w:rFonts w:asciiTheme="majorBidi" w:hAnsiTheme="majorBidi" w:cstheme="majorBidi" w:hint="cs"/>
          <w:sz w:val="28"/>
          <w:szCs w:val="28"/>
          <w:cs/>
        </w:rPr>
        <w:t xml:space="preserve">เมื่อวันที่ </w:t>
      </w:r>
      <w:r w:rsidR="00337C6C" w:rsidRPr="00337C6C">
        <w:rPr>
          <w:rFonts w:asciiTheme="majorBidi" w:hAnsiTheme="majorBidi" w:cstheme="majorBidi" w:hint="cs"/>
          <w:sz w:val="28"/>
          <w:szCs w:val="28"/>
        </w:rPr>
        <w:t>22</w:t>
      </w:r>
      <w:r>
        <w:rPr>
          <w:rFonts w:asciiTheme="majorBidi" w:hAnsiTheme="majorBidi" w:cstheme="majorBidi" w:hint="cs"/>
          <w:sz w:val="28"/>
          <w:szCs w:val="28"/>
        </w:rPr>
        <w:t xml:space="preserve"> </w:t>
      </w:r>
      <w:r>
        <w:rPr>
          <w:rFonts w:asciiTheme="majorBidi" w:hAnsiTheme="majorBidi" w:cstheme="majorBidi" w:hint="cs"/>
          <w:sz w:val="28"/>
          <w:szCs w:val="28"/>
          <w:cs/>
        </w:rPr>
        <w:t xml:space="preserve">มกราคม </w:t>
      </w:r>
      <w:r w:rsidR="00337C6C" w:rsidRPr="00337C6C">
        <w:rPr>
          <w:rFonts w:asciiTheme="majorBidi" w:hAnsiTheme="majorBidi" w:cstheme="majorBidi" w:hint="cs"/>
          <w:sz w:val="28"/>
          <w:szCs w:val="28"/>
        </w:rPr>
        <w:t>2567</w:t>
      </w:r>
      <w:r>
        <w:rPr>
          <w:rFonts w:asciiTheme="majorBidi" w:hAnsiTheme="majorBidi" w:cstheme="majorBidi" w:hint="cs"/>
          <w:sz w:val="28"/>
          <w:szCs w:val="28"/>
        </w:rPr>
        <w:t xml:space="preserve"> </w:t>
      </w:r>
      <w:r>
        <w:rPr>
          <w:rFonts w:asciiTheme="majorBidi" w:hAnsiTheme="majorBidi" w:cstheme="majorBidi" w:hint="cs"/>
          <w:sz w:val="28"/>
          <w:szCs w:val="28"/>
          <w:cs/>
        </w:rPr>
        <w:t>ได้</w:t>
      </w:r>
      <w:r w:rsidR="00047117">
        <w:rPr>
          <w:rFonts w:asciiTheme="majorBidi" w:hAnsiTheme="majorBidi" w:cstheme="majorBidi" w:hint="cs"/>
          <w:sz w:val="28"/>
          <w:szCs w:val="28"/>
          <w:cs/>
        </w:rPr>
        <w:t>มีการอนุมัติในเรื่องดังต่อไปนี้</w:t>
      </w:r>
    </w:p>
    <w:p w14:paraId="52D7CB83" w14:textId="77777777" w:rsidR="00DB6F52" w:rsidRDefault="00DB6F52" w:rsidP="00DB6F52">
      <w:pPr>
        <w:pStyle w:val="BodyTextIndent"/>
        <w:spacing w:before="240" w:after="240"/>
        <w:jc w:val="thaiDistribute"/>
        <w:rPr>
          <w:rFonts w:asciiTheme="majorBidi" w:hAnsiTheme="majorBidi" w:cstheme="majorBidi"/>
          <w:sz w:val="28"/>
          <w:szCs w:val="28"/>
        </w:rPr>
      </w:pPr>
    </w:p>
    <w:p w14:paraId="02B50F55" w14:textId="2E822BD1" w:rsidR="00DB6F52" w:rsidRDefault="00DB6F52" w:rsidP="00DB6F52">
      <w:pPr>
        <w:pStyle w:val="BodyTextIndent"/>
        <w:spacing w:before="240" w:after="240"/>
        <w:jc w:val="thaiDistribute"/>
        <w:rPr>
          <w:rFonts w:asciiTheme="majorBidi" w:hAnsiTheme="majorBidi" w:cstheme="majorBidi"/>
          <w:sz w:val="28"/>
          <w:szCs w:val="28"/>
          <w:cs/>
        </w:rPr>
        <w:sectPr w:rsidR="00DB6F52" w:rsidSect="00337C6C">
          <w:headerReference w:type="even" r:id="rId11"/>
          <w:footerReference w:type="even" r:id="rId12"/>
          <w:footerReference w:type="first" r:id="rId13"/>
          <w:pgSz w:w="11909" w:h="16834" w:code="9"/>
          <w:pgMar w:top="1440" w:right="1224" w:bottom="720" w:left="1440" w:header="720" w:footer="720" w:gutter="0"/>
          <w:pgNumType w:start="10"/>
          <w:cols w:space="720"/>
          <w:docGrid w:linePitch="245"/>
        </w:sectPr>
      </w:pPr>
    </w:p>
    <w:p w14:paraId="7B547374" w14:textId="738E55A9" w:rsidR="00DB6F52" w:rsidRPr="00DB6F52" w:rsidRDefault="00DB6F52" w:rsidP="00FC6632">
      <w:pPr>
        <w:pStyle w:val="ListParagraph"/>
        <w:numPr>
          <w:ilvl w:val="0"/>
          <w:numId w:val="40"/>
        </w:numPr>
        <w:jc w:val="thaiDistribute"/>
        <w:rPr>
          <w:rFonts w:asciiTheme="majorBidi" w:hAnsiTheme="majorBidi" w:cstheme="majorBidi"/>
          <w:sz w:val="28"/>
        </w:rPr>
      </w:pPr>
      <w:r w:rsidRPr="00DB6F52">
        <w:rPr>
          <w:rFonts w:asciiTheme="majorBidi" w:hAnsiTheme="majorBidi"/>
          <w:sz w:val="28"/>
          <w:cs/>
        </w:rPr>
        <w:lastRenderedPageBreak/>
        <w:t>บริษัทได้</w:t>
      </w:r>
      <w:r w:rsidR="00D57FD1">
        <w:rPr>
          <w:rFonts w:asciiTheme="majorBidi" w:hAnsiTheme="majorBidi" w:hint="cs"/>
          <w:sz w:val="28"/>
          <w:cs/>
        </w:rPr>
        <w:t>พิจารณาแผน</w:t>
      </w:r>
      <w:r w:rsidRPr="00DB6F52">
        <w:rPr>
          <w:rFonts w:asciiTheme="majorBidi" w:hAnsiTheme="majorBidi"/>
          <w:sz w:val="28"/>
          <w:cs/>
        </w:rPr>
        <w:t>การดำเนินงานของบริษัทและบริษัทย่อยแต่ละบริษัทให้สามารถดำเนินงานและมีกระแสเงินสดจากการดำเนินงานในการจ่ายชำระหนี้ของบริษัทและบริษัทย่อยแต่ละบริษัทได้ตามแผนธุรกิจและแผนการดำเนินงานของบริษัทและบริษัทย่อยแต่ละบริษัท</w:t>
      </w:r>
    </w:p>
    <w:p w14:paraId="18C68AA0" w14:textId="064103C4" w:rsidR="00832BD6" w:rsidRPr="00DB6F52" w:rsidRDefault="00832BD6" w:rsidP="00D76952">
      <w:pPr>
        <w:pStyle w:val="BodyTextIndent"/>
        <w:numPr>
          <w:ilvl w:val="0"/>
          <w:numId w:val="40"/>
        </w:numPr>
        <w:spacing w:before="240" w:after="240"/>
        <w:jc w:val="thaiDistribute"/>
        <w:rPr>
          <w:rFonts w:asciiTheme="majorBidi" w:hAnsiTheme="majorBidi" w:cstheme="majorBidi"/>
          <w:spacing w:val="-4"/>
          <w:sz w:val="28"/>
          <w:szCs w:val="28"/>
        </w:rPr>
      </w:pPr>
      <w:r>
        <w:rPr>
          <w:rFonts w:asciiTheme="majorBidi" w:hAnsiTheme="majorBidi" w:cstheme="majorBidi" w:hint="cs"/>
          <w:sz w:val="28"/>
          <w:szCs w:val="28"/>
          <w:cs/>
        </w:rPr>
        <w:t xml:space="preserve">มีมติยื่นยกเลิกการออกและเสนอขายหุ้นกู้ บริษัท โกลบอล คอนซูเมอร์ จำกัด (มหาชน) ครั้งที่ </w:t>
      </w:r>
      <w:r w:rsidR="00337C6C" w:rsidRPr="00337C6C">
        <w:rPr>
          <w:rFonts w:asciiTheme="majorBidi" w:hAnsiTheme="majorBidi" w:cstheme="majorBidi" w:hint="cs"/>
          <w:sz w:val="28"/>
          <w:szCs w:val="28"/>
        </w:rPr>
        <w:t>1</w:t>
      </w:r>
      <w:r>
        <w:rPr>
          <w:rFonts w:asciiTheme="majorBidi" w:hAnsiTheme="majorBidi" w:cstheme="majorBidi" w:hint="cs"/>
          <w:sz w:val="28"/>
          <w:szCs w:val="28"/>
        </w:rPr>
        <w:t>/</w:t>
      </w:r>
      <w:r w:rsidR="00337C6C" w:rsidRPr="00337C6C">
        <w:rPr>
          <w:rFonts w:asciiTheme="majorBidi" w:hAnsiTheme="majorBidi" w:cstheme="majorBidi" w:hint="cs"/>
          <w:sz w:val="28"/>
          <w:szCs w:val="28"/>
        </w:rPr>
        <w:t>2567</w:t>
      </w:r>
      <w:r>
        <w:rPr>
          <w:rFonts w:asciiTheme="majorBidi" w:hAnsiTheme="majorBidi" w:cstheme="majorBidi" w:hint="cs"/>
          <w:sz w:val="28"/>
          <w:szCs w:val="28"/>
        </w:rPr>
        <w:t xml:space="preserve"> </w:t>
      </w:r>
      <w:r>
        <w:rPr>
          <w:rFonts w:asciiTheme="majorBidi" w:hAnsiTheme="majorBidi" w:cstheme="majorBidi" w:hint="cs"/>
          <w:sz w:val="28"/>
          <w:szCs w:val="28"/>
          <w:cs/>
        </w:rPr>
        <w:t>กับทางสำนักงานคณะกรรมการกำกับหลักทรัพย์และตลาดหลักทรัพย์ (</w:t>
      </w:r>
      <w:r>
        <w:rPr>
          <w:rFonts w:asciiTheme="majorBidi" w:hAnsiTheme="majorBidi" w:cstheme="majorBidi" w:hint="cs"/>
          <w:sz w:val="28"/>
          <w:szCs w:val="28"/>
        </w:rPr>
        <w:t>“</w:t>
      </w:r>
      <w:r>
        <w:rPr>
          <w:rFonts w:asciiTheme="majorBidi" w:hAnsiTheme="majorBidi" w:cstheme="majorBidi" w:hint="cs"/>
          <w:sz w:val="28"/>
          <w:szCs w:val="28"/>
          <w:cs/>
        </w:rPr>
        <w:t>ก.ล.ต.</w:t>
      </w:r>
      <w:r>
        <w:rPr>
          <w:rFonts w:asciiTheme="majorBidi" w:hAnsiTheme="majorBidi" w:cstheme="majorBidi" w:hint="cs"/>
          <w:sz w:val="28"/>
          <w:szCs w:val="28"/>
        </w:rPr>
        <w:t>”</w:t>
      </w:r>
      <w:r>
        <w:rPr>
          <w:rFonts w:asciiTheme="majorBidi" w:hAnsiTheme="majorBidi" w:cstheme="majorBidi" w:hint="cs"/>
          <w:sz w:val="28"/>
          <w:szCs w:val="28"/>
          <w:cs/>
        </w:rPr>
        <w:t xml:space="preserve">) และให้มีมติเรียกประชุมผู้ถือหุ้นกู้ในวันที่ </w:t>
      </w:r>
      <w:r w:rsidR="00337C6C" w:rsidRPr="00337C6C">
        <w:rPr>
          <w:rFonts w:asciiTheme="majorBidi" w:hAnsiTheme="majorBidi" w:cstheme="majorBidi" w:hint="cs"/>
          <w:sz w:val="28"/>
          <w:szCs w:val="28"/>
        </w:rPr>
        <w:t>13</w:t>
      </w:r>
      <w:r>
        <w:rPr>
          <w:rFonts w:asciiTheme="majorBidi" w:hAnsiTheme="majorBidi" w:cstheme="majorBidi" w:hint="cs"/>
          <w:sz w:val="28"/>
          <w:szCs w:val="28"/>
        </w:rPr>
        <w:t xml:space="preserve"> </w:t>
      </w:r>
      <w:r>
        <w:rPr>
          <w:rFonts w:asciiTheme="majorBidi" w:hAnsiTheme="majorBidi" w:cstheme="majorBidi" w:hint="cs"/>
          <w:sz w:val="28"/>
          <w:szCs w:val="28"/>
          <w:cs/>
        </w:rPr>
        <w:t>กุมภาพันธ์</w:t>
      </w:r>
      <w:r>
        <w:rPr>
          <w:rFonts w:asciiTheme="majorBidi" w:hAnsiTheme="majorBidi" w:cstheme="majorBidi" w:hint="cs"/>
          <w:sz w:val="28"/>
          <w:szCs w:val="28"/>
        </w:rPr>
        <w:t xml:space="preserve"> </w:t>
      </w:r>
      <w:r w:rsidR="00337C6C" w:rsidRPr="00337C6C">
        <w:rPr>
          <w:rFonts w:asciiTheme="majorBidi" w:hAnsiTheme="majorBidi" w:cstheme="majorBidi" w:hint="cs"/>
          <w:sz w:val="28"/>
          <w:szCs w:val="28"/>
        </w:rPr>
        <w:t>2567</w:t>
      </w:r>
      <w:r>
        <w:rPr>
          <w:rFonts w:asciiTheme="majorBidi" w:hAnsiTheme="majorBidi" w:cstheme="majorBidi" w:hint="cs"/>
          <w:sz w:val="28"/>
          <w:szCs w:val="28"/>
        </w:rPr>
        <w:t xml:space="preserve"> </w:t>
      </w:r>
      <w:r>
        <w:rPr>
          <w:rFonts w:asciiTheme="majorBidi" w:hAnsiTheme="majorBidi" w:cstheme="majorBidi" w:hint="cs"/>
          <w:sz w:val="28"/>
          <w:szCs w:val="28"/>
          <w:cs/>
        </w:rPr>
        <w:t xml:space="preserve">ซึ่งที่ประชุมผู้ถือหุ้นกู้ดังกล่าวได้มีมติอนุมัติให้ขยายระยะเวลาครบกำหนดไถ่ถอนหุ้นกู้ </w:t>
      </w:r>
      <w:r>
        <w:rPr>
          <w:rFonts w:asciiTheme="majorBidi" w:hAnsiTheme="majorBidi" w:cstheme="majorBidi" w:hint="cs"/>
          <w:sz w:val="28"/>
          <w:szCs w:val="28"/>
        </w:rPr>
        <w:t>GLOCON</w:t>
      </w:r>
      <w:r w:rsidR="00337C6C" w:rsidRPr="00337C6C">
        <w:rPr>
          <w:rFonts w:asciiTheme="majorBidi" w:hAnsiTheme="majorBidi" w:cstheme="majorBidi" w:hint="cs"/>
          <w:sz w:val="28"/>
          <w:szCs w:val="28"/>
        </w:rPr>
        <w:t>242</w:t>
      </w:r>
      <w:r>
        <w:rPr>
          <w:rFonts w:asciiTheme="majorBidi" w:hAnsiTheme="majorBidi" w:cstheme="majorBidi" w:hint="cs"/>
          <w:sz w:val="28"/>
          <w:szCs w:val="28"/>
        </w:rPr>
        <w:t xml:space="preserve">A </w:t>
      </w:r>
      <w:r>
        <w:rPr>
          <w:rFonts w:asciiTheme="majorBidi" w:hAnsiTheme="majorBidi" w:cstheme="majorBidi" w:hint="cs"/>
          <w:sz w:val="28"/>
          <w:szCs w:val="28"/>
          <w:cs/>
        </w:rPr>
        <w:t xml:space="preserve">ออกไปอีก </w:t>
      </w:r>
      <w:r w:rsidR="00337C6C" w:rsidRPr="00337C6C">
        <w:rPr>
          <w:rFonts w:asciiTheme="majorBidi" w:hAnsiTheme="majorBidi" w:cstheme="majorBidi" w:hint="cs"/>
          <w:sz w:val="28"/>
          <w:szCs w:val="28"/>
        </w:rPr>
        <w:t>2</w:t>
      </w:r>
      <w:r>
        <w:rPr>
          <w:rFonts w:asciiTheme="majorBidi" w:hAnsiTheme="majorBidi" w:cstheme="majorBidi" w:hint="cs"/>
          <w:sz w:val="28"/>
          <w:szCs w:val="28"/>
          <w:cs/>
        </w:rPr>
        <w:t xml:space="preserve"> ปี </w:t>
      </w:r>
      <w:r w:rsidR="000529BE" w:rsidRPr="000E04EC">
        <w:rPr>
          <w:rFonts w:asciiTheme="majorBidi" w:hAnsiTheme="majorBidi" w:cstheme="majorBidi"/>
          <w:sz w:val="28"/>
          <w:szCs w:val="28"/>
          <w:cs/>
        </w:rPr>
        <w:t xml:space="preserve">จากวันที่ </w:t>
      </w:r>
      <w:r w:rsidR="00337C6C" w:rsidRPr="00337C6C">
        <w:rPr>
          <w:rFonts w:asciiTheme="majorBidi" w:hAnsiTheme="majorBidi" w:cstheme="majorBidi"/>
          <w:sz w:val="28"/>
          <w:szCs w:val="28"/>
        </w:rPr>
        <w:t>25</w:t>
      </w:r>
      <w:r w:rsidR="000529BE" w:rsidRPr="000E04EC">
        <w:rPr>
          <w:rFonts w:asciiTheme="majorBidi" w:hAnsiTheme="majorBidi" w:cstheme="majorBidi"/>
          <w:sz w:val="28"/>
          <w:szCs w:val="28"/>
        </w:rPr>
        <w:t xml:space="preserve"> </w:t>
      </w:r>
      <w:r w:rsidR="000529BE" w:rsidRPr="000E04EC">
        <w:rPr>
          <w:rFonts w:asciiTheme="majorBidi" w:hAnsiTheme="majorBidi" w:cstheme="majorBidi"/>
          <w:sz w:val="28"/>
          <w:szCs w:val="28"/>
          <w:cs/>
        </w:rPr>
        <w:t xml:space="preserve">กุมภาพันธ์ </w:t>
      </w:r>
      <w:r w:rsidR="00337C6C" w:rsidRPr="00337C6C">
        <w:rPr>
          <w:rFonts w:asciiTheme="majorBidi" w:hAnsiTheme="majorBidi" w:cstheme="majorBidi"/>
          <w:sz w:val="28"/>
          <w:szCs w:val="28"/>
        </w:rPr>
        <w:t>2567</w:t>
      </w:r>
      <w:r w:rsidR="000529BE" w:rsidRPr="000E04EC">
        <w:rPr>
          <w:rFonts w:asciiTheme="majorBidi" w:hAnsiTheme="majorBidi" w:cstheme="majorBidi"/>
          <w:sz w:val="28"/>
          <w:szCs w:val="28"/>
        </w:rPr>
        <w:t xml:space="preserve"> </w:t>
      </w:r>
      <w:r w:rsidR="000529BE" w:rsidRPr="000E04EC">
        <w:rPr>
          <w:rFonts w:asciiTheme="majorBidi" w:hAnsiTheme="majorBidi" w:cstheme="majorBidi"/>
          <w:sz w:val="28"/>
          <w:szCs w:val="28"/>
          <w:cs/>
        </w:rPr>
        <w:t xml:space="preserve">เป็นวันที่ </w:t>
      </w:r>
      <w:r w:rsidR="00337C6C" w:rsidRPr="00337C6C">
        <w:rPr>
          <w:rFonts w:asciiTheme="majorBidi" w:hAnsiTheme="majorBidi" w:cstheme="majorBidi"/>
          <w:sz w:val="28"/>
          <w:szCs w:val="28"/>
        </w:rPr>
        <w:t>25</w:t>
      </w:r>
      <w:r w:rsidR="000529BE" w:rsidRPr="000E04EC">
        <w:rPr>
          <w:rFonts w:asciiTheme="majorBidi" w:hAnsiTheme="majorBidi" w:cstheme="majorBidi"/>
          <w:sz w:val="28"/>
          <w:szCs w:val="28"/>
        </w:rPr>
        <w:t xml:space="preserve"> </w:t>
      </w:r>
      <w:r w:rsidR="000529BE" w:rsidRPr="000E04EC">
        <w:rPr>
          <w:rFonts w:asciiTheme="majorBidi" w:hAnsiTheme="majorBidi" w:cstheme="majorBidi"/>
          <w:sz w:val="28"/>
          <w:szCs w:val="28"/>
          <w:cs/>
        </w:rPr>
        <w:t xml:space="preserve">กุมภาพันธ์ </w:t>
      </w:r>
      <w:r w:rsidR="00337C6C" w:rsidRPr="00337C6C">
        <w:rPr>
          <w:rFonts w:asciiTheme="majorBidi" w:hAnsiTheme="majorBidi" w:cstheme="majorBidi"/>
          <w:sz w:val="28"/>
          <w:szCs w:val="28"/>
        </w:rPr>
        <w:t>2569</w:t>
      </w:r>
      <w:r w:rsidR="000529BE" w:rsidRPr="000E04EC">
        <w:rPr>
          <w:rFonts w:asciiTheme="majorBidi" w:hAnsiTheme="majorBidi" w:cstheme="majorBidi" w:hint="cs"/>
          <w:sz w:val="28"/>
          <w:szCs w:val="28"/>
          <w:cs/>
        </w:rPr>
        <w:t xml:space="preserve"> </w:t>
      </w:r>
      <w:r>
        <w:rPr>
          <w:rFonts w:asciiTheme="majorBidi" w:hAnsiTheme="majorBidi" w:cstheme="majorBidi" w:hint="cs"/>
          <w:sz w:val="28"/>
          <w:szCs w:val="28"/>
          <w:cs/>
        </w:rPr>
        <w:t xml:space="preserve">และแบ่งการชำระคืนเงินต้นหุ้นกู้พร้อมชำระดอกเบี้ยจำนวน </w:t>
      </w:r>
      <w:r w:rsidR="00337C6C" w:rsidRPr="00337C6C">
        <w:rPr>
          <w:rFonts w:asciiTheme="majorBidi" w:hAnsiTheme="majorBidi" w:cstheme="majorBidi" w:hint="cs"/>
          <w:sz w:val="28"/>
          <w:szCs w:val="28"/>
        </w:rPr>
        <w:t>9</w:t>
      </w:r>
      <w:r>
        <w:rPr>
          <w:rFonts w:asciiTheme="majorBidi" w:hAnsiTheme="majorBidi" w:cstheme="majorBidi" w:hint="cs"/>
          <w:sz w:val="28"/>
          <w:szCs w:val="28"/>
        </w:rPr>
        <w:t xml:space="preserve"> </w:t>
      </w:r>
      <w:r>
        <w:rPr>
          <w:rFonts w:asciiTheme="majorBidi" w:hAnsiTheme="majorBidi" w:cstheme="majorBidi" w:hint="cs"/>
          <w:sz w:val="28"/>
          <w:szCs w:val="28"/>
          <w:cs/>
        </w:rPr>
        <w:t xml:space="preserve">งวด </w:t>
      </w:r>
      <w:r w:rsidR="00052180">
        <w:rPr>
          <w:rFonts w:asciiTheme="majorBidi" w:hAnsiTheme="majorBidi" w:cstheme="majorBidi" w:hint="cs"/>
          <w:sz w:val="28"/>
          <w:szCs w:val="28"/>
          <w:cs/>
        </w:rPr>
        <w:t>เป็น</w:t>
      </w:r>
      <w:r w:rsidR="0087787E">
        <w:rPr>
          <w:rFonts w:asciiTheme="majorBidi" w:hAnsiTheme="majorBidi" w:cstheme="majorBidi" w:hint="cs"/>
          <w:sz w:val="28"/>
          <w:szCs w:val="28"/>
          <w:cs/>
        </w:rPr>
        <w:t>จำนวนเงิน</w:t>
      </w:r>
      <w:r w:rsidR="009D770F">
        <w:rPr>
          <w:rFonts w:asciiTheme="majorBidi" w:hAnsiTheme="majorBidi" w:cstheme="majorBidi" w:hint="cs"/>
          <w:sz w:val="28"/>
          <w:szCs w:val="28"/>
          <w:cs/>
        </w:rPr>
        <w:t>ต่องวด</w:t>
      </w:r>
      <w:r w:rsidR="0087787E">
        <w:rPr>
          <w:rFonts w:asciiTheme="majorBidi" w:hAnsiTheme="majorBidi" w:cstheme="majorBidi" w:hint="cs"/>
          <w:sz w:val="28"/>
          <w:szCs w:val="28"/>
          <w:cs/>
        </w:rPr>
        <w:t xml:space="preserve">ไม่น้อยกว่า </w:t>
      </w:r>
      <w:r w:rsidR="00337C6C" w:rsidRPr="00337C6C">
        <w:rPr>
          <w:rFonts w:asciiTheme="majorBidi" w:hAnsiTheme="majorBidi" w:cstheme="majorBidi"/>
          <w:sz w:val="28"/>
          <w:szCs w:val="28"/>
        </w:rPr>
        <w:t>30</w:t>
      </w:r>
      <w:r w:rsidR="00B162FA">
        <w:rPr>
          <w:rFonts w:asciiTheme="majorBidi" w:hAnsiTheme="majorBidi" w:cstheme="majorBidi"/>
          <w:sz w:val="28"/>
          <w:szCs w:val="28"/>
        </w:rPr>
        <w:t xml:space="preserve"> </w:t>
      </w:r>
      <w:r w:rsidR="00B2136D">
        <w:rPr>
          <w:rFonts w:asciiTheme="majorBidi" w:hAnsiTheme="majorBidi" w:cstheme="majorBidi" w:hint="cs"/>
          <w:sz w:val="28"/>
          <w:szCs w:val="28"/>
          <w:cs/>
        </w:rPr>
        <w:t xml:space="preserve">ล้านบาทสำหรับงวดที่ </w:t>
      </w:r>
      <w:r w:rsidR="00337C6C" w:rsidRPr="00337C6C">
        <w:rPr>
          <w:rFonts w:asciiTheme="majorBidi" w:hAnsiTheme="majorBidi" w:cstheme="majorBidi"/>
          <w:sz w:val="28"/>
          <w:szCs w:val="28"/>
        </w:rPr>
        <w:t>1</w:t>
      </w:r>
      <w:r w:rsidR="00B2136D">
        <w:rPr>
          <w:rFonts w:asciiTheme="majorBidi" w:hAnsiTheme="majorBidi" w:cstheme="majorBidi"/>
          <w:sz w:val="28"/>
          <w:szCs w:val="28"/>
        </w:rPr>
        <w:t xml:space="preserve"> – </w:t>
      </w:r>
      <w:r w:rsidR="00337C6C" w:rsidRPr="00337C6C">
        <w:rPr>
          <w:rFonts w:asciiTheme="majorBidi" w:hAnsiTheme="majorBidi" w:cstheme="majorBidi"/>
          <w:sz w:val="28"/>
          <w:szCs w:val="28"/>
        </w:rPr>
        <w:t>3</w:t>
      </w:r>
      <w:r w:rsidR="00B2136D">
        <w:rPr>
          <w:rFonts w:asciiTheme="majorBidi" w:hAnsiTheme="majorBidi" w:cstheme="majorBidi"/>
          <w:sz w:val="28"/>
          <w:szCs w:val="28"/>
        </w:rPr>
        <w:t xml:space="preserve"> </w:t>
      </w:r>
      <w:r w:rsidR="00B2136D">
        <w:rPr>
          <w:rFonts w:asciiTheme="majorBidi" w:hAnsiTheme="majorBidi" w:cstheme="majorBidi" w:hint="cs"/>
          <w:sz w:val="28"/>
          <w:szCs w:val="28"/>
          <w:cs/>
        </w:rPr>
        <w:t>และ</w:t>
      </w:r>
      <w:r w:rsidR="006A4EC9">
        <w:rPr>
          <w:rFonts w:asciiTheme="majorBidi" w:hAnsiTheme="majorBidi" w:cstheme="majorBidi" w:hint="cs"/>
          <w:sz w:val="28"/>
          <w:szCs w:val="28"/>
          <w:cs/>
        </w:rPr>
        <w:t>ไม่น้อยกว่า</w:t>
      </w:r>
      <w:r w:rsidR="00B162FA">
        <w:rPr>
          <w:rFonts w:asciiTheme="majorBidi" w:hAnsiTheme="majorBidi" w:cstheme="majorBidi"/>
          <w:sz w:val="28"/>
          <w:szCs w:val="28"/>
        </w:rPr>
        <w:t xml:space="preserve"> </w:t>
      </w:r>
      <w:r w:rsidR="00337C6C" w:rsidRPr="00337C6C">
        <w:rPr>
          <w:rFonts w:asciiTheme="majorBidi" w:hAnsiTheme="majorBidi" w:cstheme="majorBidi"/>
          <w:sz w:val="28"/>
          <w:szCs w:val="28"/>
        </w:rPr>
        <w:t>35</w:t>
      </w:r>
      <w:r w:rsidR="00B162FA">
        <w:rPr>
          <w:rFonts w:asciiTheme="majorBidi" w:hAnsiTheme="majorBidi" w:cstheme="majorBidi" w:hint="cs"/>
          <w:sz w:val="28"/>
          <w:szCs w:val="28"/>
          <w:cs/>
        </w:rPr>
        <w:t xml:space="preserve"> ล้าน</w:t>
      </w:r>
      <w:r w:rsidR="001A3ECE">
        <w:rPr>
          <w:rFonts w:asciiTheme="majorBidi" w:hAnsiTheme="majorBidi" w:cstheme="majorBidi" w:hint="cs"/>
          <w:sz w:val="28"/>
          <w:szCs w:val="28"/>
          <w:cs/>
        </w:rPr>
        <w:t>บาท</w:t>
      </w:r>
      <w:r w:rsidR="006A4EC9">
        <w:rPr>
          <w:rFonts w:asciiTheme="majorBidi" w:hAnsiTheme="majorBidi" w:cstheme="majorBidi" w:hint="cs"/>
          <w:sz w:val="28"/>
          <w:szCs w:val="28"/>
          <w:cs/>
        </w:rPr>
        <w:t xml:space="preserve"> สำหรับงวดที่ </w:t>
      </w:r>
      <w:r w:rsidR="00337C6C" w:rsidRPr="00337C6C">
        <w:rPr>
          <w:rFonts w:asciiTheme="majorBidi" w:hAnsiTheme="majorBidi" w:cstheme="majorBidi"/>
          <w:sz w:val="28"/>
          <w:szCs w:val="28"/>
        </w:rPr>
        <w:t>4</w:t>
      </w:r>
      <w:r w:rsidR="006A4EC9">
        <w:rPr>
          <w:rFonts w:asciiTheme="majorBidi" w:hAnsiTheme="majorBidi" w:cstheme="majorBidi"/>
          <w:sz w:val="28"/>
          <w:szCs w:val="28"/>
        </w:rPr>
        <w:t xml:space="preserve"> </w:t>
      </w:r>
      <w:r w:rsidR="001409D9">
        <w:rPr>
          <w:rFonts w:asciiTheme="majorBidi" w:hAnsiTheme="majorBidi" w:cstheme="majorBidi" w:hint="cs"/>
          <w:sz w:val="28"/>
          <w:szCs w:val="28"/>
          <w:cs/>
        </w:rPr>
        <w:t>เป็นต้นไป</w:t>
      </w:r>
      <w:r w:rsidR="0087787E">
        <w:rPr>
          <w:rFonts w:asciiTheme="majorBidi" w:hAnsiTheme="majorBidi" w:cstheme="majorBidi"/>
          <w:sz w:val="28"/>
          <w:szCs w:val="28"/>
        </w:rPr>
        <w:t xml:space="preserve"> </w:t>
      </w:r>
      <w:r>
        <w:rPr>
          <w:rFonts w:asciiTheme="majorBidi" w:hAnsiTheme="majorBidi" w:cstheme="majorBidi" w:hint="cs"/>
          <w:sz w:val="28"/>
          <w:szCs w:val="28"/>
          <w:cs/>
        </w:rPr>
        <w:t xml:space="preserve">รวมทั้งแก้ไขเปลี่ยนแปลงอัตราดอกเบี้ยของหุ้นกู้จากเดิม ร้อยละ </w:t>
      </w:r>
      <w:r w:rsidR="00337C6C" w:rsidRPr="00337C6C">
        <w:rPr>
          <w:rFonts w:asciiTheme="majorBidi" w:hAnsiTheme="majorBidi" w:cstheme="majorBidi" w:hint="cs"/>
          <w:sz w:val="28"/>
          <w:szCs w:val="28"/>
        </w:rPr>
        <w:t>7</w:t>
      </w:r>
      <w:r>
        <w:rPr>
          <w:rFonts w:asciiTheme="majorBidi" w:hAnsiTheme="majorBidi" w:cstheme="majorBidi" w:hint="cs"/>
          <w:sz w:val="28"/>
          <w:szCs w:val="28"/>
        </w:rPr>
        <w:t>.</w:t>
      </w:r>
      <w:r w:rsidR="00337C6C" w:rsidRPr="00337C6C">
        <w:rPr>
          <w:rFonts w:asciiTheme="majorBidi" w:hAnsiTheme="majorBidi" w:cstheme="majorBidi" w:hint="cs"/>
          <w:sz w:val="28"/>
          <w:szCs w:val="28"/>
        </w:rPr>
        <w:t>25</w:t>
      </w:r>
      <w:r>
        <w:rPr>
          <w:rFonts w:asciiTheme="majorBidi" w:hAnsiTheme="majorBidi" w:cstheme="majorBidi" w:hint="cs"/>
          <w:sz w:val="28"/>
          <w:szCs w:val="28"/>
        </w:rPr>
        <w:t xml:space="preserve"> </w:t>
      </w:r>
      <w:r>
        <w:rPr>
          <w:rFonts w:asciiTheme="majorBidi" w:hAnsiTheme="majorBidi" w:cstheme="majorBidi" w:hint="cs"/>
          <w:sz w:val="28"/>
          <w:szCs w:val="28"/>
          <w:cs/>
        </w:rPr>
        <w:t>ต่อปี เป็น</w:t>
      </w:r>
      <w:r w:rsidR="00825717">
        <w:rPr>
          <w:rFonts w:asciiTheme="majorBidi" w:hAnsiTheme="majorBidi" w:cstheme="majorBidi" w:hint="cs"/>
          <w:sz w:val="28"/>
          <w:szCs w:val="28"/>
          <w:cs/>
        </w:rPr>
        <w:t xml:space="preserve"> </w:t>
      </w:r>
      <w:r w:rsidR="00B45C75">
        <w:rPr>
          <w:rFonts w:asciiTheme="majorBidi" w:hAnsiTheme="majorBidi" w:cstheme="majorBidi" w:hint="cs"/>
          <w:sz w:val="28"/>
          <w:szCs w:val="28"/>
          <w:cs/>
        </w:rPr>
        <w:t>ร้อยละ</w:t>
      </w:r>
      <w:r>
        <w:rPr>
          <w:rFonts w:asciiTheme="majorBidi" w:hAnsiTheme="majorBidi" w:cstheme="majorBidi" w:hint="cs"/>
          <w:sz w:val="28"/>
          <w:szCs w:val="28"/>
          <w:cs/>
        </w:rPr>
        <w:t xml:space="preserve"> </w:t>
      </w:r>
      <w:r w:rsidR="00337C6C" w:rsidRPr="00337C6C">
        <w:rPr>
          <w:rFonts w:asciiTheme="majorBidi" w:hAnsiTheme="majorBidi" w:cstheme="majorBidi" w:hint="cs"/>
          <w:spacing w:val="-4"/>
          <w:sz w:val="28"/>
          <w:szCs w:val="28"/>
        </w:rPr>
        <w:t>7</w:t>
      </w:r>
      <w:r w:rsidRPr="00DB6F52">
        <w:rPr>
          <w:rFonts w:asciiTheme="majorBidi" w:hAnsiTheme="majorBidi" w:cstheme="majorBidi" w:hint="cs"/>
          <w:spacing w:val="-4"/>
          <w:sz w:val="28"/>
          <w:szCs w:val="28"/>
        </w:rPr>
        <w:t>.</w:t>
      </w:r>
      <w:r w:rsidR="00337C6C" w:rsidRPr="00337C6C">
        <w:rPr>
          <w:rFonts w:asciiTheme="majorBidi" w:hAnsiTheme="majorBidi" w:cstheme="majorBidi" w:hint="cs"/>
          <w:spacing w:val="-4"/>
          <w:sz w:val="28"/>
          <w:szCs w:val="28"/>
        </w:rPr>
        <w:t>50</w:t>
      </w:r>
      <w:r w:rsidRPr="00DB6F52">
        <w:rPr>
          <w:rFonts w:asciiTheme="majorBidi" w:hAnsiTheme="majorBidi" w:cstheme="majorBidi" w:hint="cs"/>
          <w:spacing w:val="-4"/>
          <w:sz w:val="28"/>
          <w:szCs w:val="28"/>
        </w:rPr>
        <w:t xml:space="preserve"> </w:t>
      </w:r>
      <w:r w:rsidRPr="00DB6F52">
        <w:rPr>
          <w:rFonts w:asciiTheme="majorBidi" w:hAnsiTheme="majorBidi" w:cstheme="majorBidi" w:hint="cs"/>
          <w:spacing w:val="-4"/>
          <w:sz w:val="28"/>
          <w:szCs w:val="28"/>
          <w:cs/>
        </w:rPr>
        <w:t xml:space="preserve">ต่อปี </w:t>
      </w:r>
      <w:r w:rsidR="008F180E" w:rsidRPr="00DB6F52">
        <w:rPr>
          <w:rFonts w:asciiTheme="majorBidi" w:hAnsiTheme="majorBidi" w:cstheme="majorBidi" w:hint="cs"/>
          <w:spacing w:val="-4"/>
          <w:sz w:val="28"/>
          <w:szCs w:val="28"/>
          <w:cs/>
        </w:rPr>
        <w:t>โดยบริษัท</w:t>
      </w:r>
      <w:r w:rsidR="00B147B5">
        <w:rPr>
          <w:rFonts w:asciiTheme="majorBidi" w:hAnsiTheme="majorBidi" w:cstheme="majorBidi" w:hint="cs"/>
          <w:spacing w:val="-4"/>
          <w:sz w:val="28"/>
          <w:szCs w:val="28"/>
          <w:cs/>
        </w:rPr>
        <w:t>ได้</w:t>
      </w:r>
      <w:r w:rsidR="008F180E" w:rsidRPr="00DB6F52">
        <w:rPr>
          <w:rFonts w:asciiTheme="majorBidi" w:hAnsiTheme="majorBidi" w:cstheme="majorBidi" w:hint="cs"/>
          <w:spacing w:val="-4"/>
          <w:sz w:val="28"/>
          <w:szCs w:val="28"/>
          <w:cs/>
        </w:rPr>
        <w:t>ชำระคืนเงินต้นหุ้นกู้งวดแรก</w:t>
      </w:r>
      <w:r w:rsidR="00433D42">
        <w:rPr>
          <w:rFonts w:asciiTheme="majorBidi" w:hAnsiTheme="majorBidi" w:cstheme="majorBidi" w:hint="cs"/>
          <w:spacing w:val="-4"/>
          <w:sz w:val="28"/>
          <w:szCs w:val="28"/>
          <w:cs/>
        </w:rPr>
        <w:t>เมื่อ</w:t>
      </w:r>
      <w:r w:rsidR="008F180E" w:rsidRPr="00DB6F52">
        <w:rPr>
          <w:rFonts w:asciiTheme="majorBidi" w:hAnsiTheme="majorBidi" w:cstheme="majorBidi" w:hint="cs"/>
          <w:spacing w:val="-4"/>
          <w:sz w:val="28"/>
          <w:szCs w:val="28"/>
          <w:cs/>
        </w:rPr>
        <w:t xml:space="preserve">วันที่ </w:t>
      </w:r>
      <w:r w:rsidR="00337C6C" w:rsidRPr="00337C6C">
        <w:rPr>
          <w:rFonts w:asciiTheme="majorBidi" w:hAnsiTheme="majorBidi" w:cstheme="majorBidi"/>
          <w:spacing w:val="-4"/>
          <w:sz w:val="28"/>
          <w:szCs w:val="28"/>
        </w:rPr>
        <w:t>27</w:t>
      </w:r>
      <w:r w:rsidR="008F180E" w:rsidRPr="00DB6F52">
        <w:rPr>
          <w:rFonts w:asciiTheme="majorBidi" w:hAnsiTheme="majorBidi" w:cstheme="majorBidi"/>
          <w:spacing w:val="-4"/>
          <w:sz w:val="28"/>
          <w:szCs w:val="28"/>
        </w:rPr>
        <w:t xml:space="preserve"> </w:t>
      </w:r>
      <w:r w:rsidR="008F180E" w:rsidRPr="00DB6F52">
        <w:rPr>
          <w:rFonts w:asciiTheme="majorBidi" w:hAnsiTheme="majorBidi" w:cstheme="majorBidi" w:hint="cs"/>
          <w:spacing w:val="-4"/>
          <w:sz w:val="28"/>
          <w:szCs w:val="28"/>
          <w:cs/>
        </w:rPr>
        <w:t xml:space="preserve">กุมภาพันธ์ </w:t>
      </w:r>
      <w:r w:rsidR="00337C6C" w:rsidRPr="00337C6C">
        <w:rPr>
          <w:rFonts w:asciiTheme="majorBidi" w:hAnsiTheme="majorBidi" w:cstheme="majorBidi"/>
          <w:spacing w:val="-4"/>
          <w:sz w:val="28"/>
          <w:szCs w:val="28"/>
        </w:rPr>
        <w:t>2567</w:t>
      </w:r>
      <w:r w:rsidR="008F180E" w:rsidRPr="00DB6F52">
        <w:rPr>
          <w:rFonts w:asciiTheme="majorBidi" w:hAnsiTheme="majorBidi" w:cstheme="majorBidi"/>
          <w:spacing w:val="-4"/>
          <w:sz w:val="28"/>
          <w:szCs w:val="28"/>
        </w:rPr>
        <w:t xml:space="preserve"> </w:t>
      </w:r>
      <w:r w:rsidR="008F180E" w:rsidRPr="00DB6F52">
        <w:rPr>
          <w:rFonts w:asciiTheme="majorBidi" w:hAnsiTheme="majorBidi" w:cstheme="majorBidi" w:hint="cs"/>
          <w:spacing w:val="-4"/>
          <w:sz w:val="28"/>
          <w:szCs w:val="28"/>
          <w:cs/>
        </w:rPr>
        <w:t xml:space="preserve">เป็นจำนวน </w:t>
      </w:r>
      <w:r w:rsidR="00337C6C" w:rsidRPr="00337C6C">
        <w:rPr>
          <w:rFonts w:asciiTheme="majorBidi" w:hAnsiTheme="majorBidi" w:cstheme="majorBidi"/>
          <w:spacing w:val="-4"/>
          <w:sz w:val="28"/>
          <w:szCs w:val="28"/>
        </w:rPr>
        <w:t>30</w:t>
      </w:r>
      <w:r w:rsidR="008F180E" w:rsidRPr="00DB6F52">
        <w:rPr>
          <w:rFonts w:asciiTheme="majorBidi" w:hAnsiTheme="majorBidi" w:cstheme="majorBidi"/>
          <w:spacing w:val="-4"/>
          <w:sz w:val="28"/>
          <w:szCs w:val="28"/>
        </w:rPr>
        <w:t xml:space="preserve"> </w:t>
      </w:r>
      <w:r w:rsidR="008F180E" w:rsidRPr="00DB6F52">
        <w:rPr>
          <w:rFonts w:asciiTheme="majorBidi" w:hAnsiTheme="majorBidi" w:cstheme="majorBidi" w:hint="cs"/>
          <w:spacing w:val="-4"/>
          <w:sz w:val="28"/>
          <w:szCs w:val="28"/>
          <w:cs/>
        </w:rPr>
        <w:t>ล้านบาท</w:t>
      </w:r>
      <w:r w:rsidR="00457ADB">
        <w:rPr>
          <w:rFonts w:asciiTheme="majorBidi" w:hAnsiTheme="majorBidi" w:cstheme="majorBidi" w:hint="cs"/>
          <w:spacing w:val="-4"/>
          <w:sz w:val="28"/>
          <w:szCs w:val="28"/>
          <w:cs/>
        </w:rPr>
        <w:t>แล้ว</w:t>
      </w:r>
    </w:p>
    <w:p w14:paraId="13C0E51C" w14:textId="17A5AEA2" w:rsidR="00832BD6" w:rsidRDefault="00B106A1" w:rsidP="00832BD6">
      <w:pPr>
        <w:pStyle w:val="BodyTextIndent"/>
        <w:spacing w:before="240" w:after="240"/>
        <w:ind w:left="547" w:firstLine="0"/>
        <w:jc w:val="thaiDistribute"/>
        <w:rPr>
          <w:rFonts w:asciiTheme="majorBidi" w:hAnsiTheme="majorBidi" w:cstheme="majorBidi"/>
          <w:sz w:val="28"/>
          <w:szCs w:val="28"/>
        </w:rPr>
      </w:pPr>
      <w:r>
        <w:rPr>
          <w:rFonts w:asciiTheme="majorBidi" w:hAnsiTheme="majorBidi" w:cstheme="majorBidi" w:hint="cs"/>
          <w:sz w:val="28"/>
          <w:szCs w:val="28"/>
          <w:cs/>
        </w:rPr>
        <w:t xml:space="preserve">นอกจากนั้น </w:t>
      </w:r>
      <w:r w:rsidR="00832BD6">
        <w:rPr>
          <w:rFonts w:asciiTheme="majorBidi" w:hAnsiTheme="majorBidi" w:cstheme="majorBidi" w:hint="cs"/>
          <w:sz w:val="28"/>
          <w:szCs w:val="28"/>
          <w:cs/>
        </w:rPr>
        <w:t xml:space="preserve">ในที่ประชุมคณะกรรมการบริษัท ครั้งที่ </w:t>
      </w:r>
      <w:r w:rsidR="00337C6C" w:rsidRPr="00337C6C">
        <w:rPr>
          <w:rFonts w:asciiTheme="majorBidi" w:hAnsiTheme="majorBidi" w:cstheme="majorBidi" w:hint="cs"/>
          <w:sz w:val="28"/>
          <w:szCs w:val="28"/>
        </w:rPr>
        <w:t>1</w:t>
      </w:r>
      <w:r w:rsidR="00832BD6">
        <w:rPr>
          <w:rFonts w:asciiTheme="majorBidi" w:hAnsiTheme="majorBidi" w:cstheme="majorBidi" w:hint="cs"/>
          <w:sz w:val="28"/>
          <w:szCs w:val="28"/>
        </w:rPr>
        <w:t>/</w:t>
      </w:r>
      <w:r w:rsidR="00337C6C" w:rsidRPr="00337C6C">
        <w:rPr>
          <w:rFonts w:asciiTheme="majorBidi" w:hAnsiTheme="majorBidi" w:cstheme="majorBidi" w:hint="cs"/>
          <w:sz w:val="28"/>
          <w:szCs w:val="28"/>
        </w:rPr>
        <w:t>2567</w:t>
      </w:r>
      <w:r w:rsidR="00832BD6">
        <w:rPr>
          <w:rFonts w:asciiTheme="majorBidi" w:hAnsiTheme="majorBidi" w:cstheme="majorBidi" w:hint="cs"/>
          <w:sz w:val="28"/>
          <w:szCs w:val="28"/>
        </w:rPr>
        <w:t xml:space="preserve"> </w:t>
      </w:r>
      <w:r w:rsidR="00832BD6">
        <w:rPr>
          <w:rFonts w:asciiTheme="majorBidi" w:hAnsiTheme="majorBidi" w:cstheme="majorBidi" w:hint="cs"/>
          <w:sz w:val="28"/>
          <w:szCs w:val="28"/>
          <w:cs/>
        </w:rPr>
        <w:t xml:space="preserve">เมื่อวันที่ </w:t>
      </w:r>
      <w:r w:rsidR="00337C6C" w:rsidRPr="00337C6C">
        <w:rPr>
          <w:rFonts w:asciiTheme="majorBidi" w:hAnsiTheme="majorBidi" w:cstheme="majorBidi" w:hint="cs"/>
          <w:sz w:val="28"/>
          <w:szCs w:val="28"/>
        </w:rPr>
        <w:t>22</w:t>
      </w:r>
      <w:r w:rsidR="00832BD6">
        <w:rPr>
          <w:rFonts w:asciiTheme="majorBidi" w:hAnsiTheme="majorBidi" w:cstheme="majorBidi" w:hint="cs"/>
          <w:sz w:val="28"/>
          <w:szCs w:val="28"/>
        </w:rPr>
        <w:t xml:space="preserve"> </w:t>
      </w:r>
      <w:r w:rsidR="00832BD6">
        <w:rPr>
          <w:rFonts w:asciiTheme="majorBidi" w:hAnsiTheme="majorBidi" w:cstheme="majorBidi" w:hint="cs"/>
          <w:sz w:val="28"/>
          <w:szCs w:val="28"/>
          <w:cs/>
        </w:rPr>
        <w:t xml:space="preserve">มกราคม </w:t>
      </w:r>
      <w:r w:rsidR="00337C6C" w:rsidRPr="00337C6C">
        <w:rPr>
          <w:rFonts w:asciiTheme="majorBidi" w:hAnsiTheme="majorBidi" w:cstheme="majorBidi" w:hint="cs"/>
          <w:sz w:val="28"/>
          <w:szCs w:val="28"/>
        </w:rPr>
        <w:t>2567</w:t>
      </w:r>
      <w:r w:rsidR="00832BD6">
        <w:rPr>
          <w:rFonts w:asciiTheme="majorBidi" w:hAnsiTheme="majorBidi" w:cstheme="majorBidi" w:hint="cs"/>
          <w:sz w:val="28"/>
          <w:szCs w:val="28"/>
        </w:rPr>
        <w:t xml:space="preserve"> </w:t>
      </w:r>
      <w:r w:rsidR="00832BD6">
        <w:rPr>
          <w:rFonts w:asciiTheme="majorBidi" w:hAnsiTheme="majorBidi" w:cstheme="majorBidi" w:hint="cs"/>
          <w:sz w:val="28"/>
          <w:szCs w:val="28"/>
          <w:cs/>
        </w:rPr>
        <w:t xml:space="preserve">มีมติอนุมัติให้เสนอต่อที่ประชุมวิสามัญผู้ถือหุ้น ครั้งที่ </w:t>
      </w:r>
      <w:r w:rsidR="00337C6C" w:rsidRPr="00337C6C">
        <w:rPr>
          <w:rFonts w:asciiTheme="majorBidi" w:hAnsiTheme="majorBidi" w:cstheme="majorBidi" w:hint="cs"/>
          <w:sz w:val="28"/>
          <w:szCs w:val="28"/>
        </w:rPr>
        <w:t>1</w:t>
      </w:r>
      <w:r w:rsidR="00832BD6">
        <w:rPr>
          <w:rFonts w:asciiTheme="majorBidi" w:hAnsiTheme="majorBidi" w:cstheme="majorBidi" w:hint="cs"/>
          <w:sz w:val="28"/>
          <w:szCs w:val="28"/>
        </w:rPr>
        <w:t>/</w:t>
      </w:r>
      <w:r w:rsidR="00337C6C" w:rsidRPr="00337C6C">
        <w:rPr>
          <w:rFonts w:asciiTheme="majorBidi" w:hAnsiTheme="majorBidi" w:cstheme="majorBidi" w:hint="cs"/>
          <w:sz w:val="28"/>
          <w:szCs w:val="28"/>
        </w:rPr>
        <w:t>2567</w:t>
      </w:r>
      <w:r w:rsidR="00832BD6">
        <w:rPr>
          <w:rFonts w:asciiTheme="majorBidi" w:hAnsiTheme="majorBidi" w:cstheme="majorBidi" w:hint="cs"/>
          <w:sz w:val="28"/>
          <w:szCs w:val="28"/>
        </w:rPr>
        <w:t xml:space="preserve"> </w:t>
      </w:r>
      <w:r w:rsidR="00832BD6">
        <w:rPr>
          <w:rFonts w:asciiTheme="majorBidi" w:hAnsiTheme="majorBidi" w:cstheme="majorBidi" w:hint="cs"/>
          <w:sz w:val="28"/>
          <w:szCs w:val="28"/>
          <w:cs/>
        </w:rPr>
        <w:t xml:space="preserve">วันที่ </w:t>
      </w:r>
      <w:r w:rsidR="00337C6C" w:rsidRPr="00337C6C">
        <w:rPr>
          <w:rFonts w:asciiTheme="majorBidi" w:hAnsiTheme="majorBidi" w:cstheme="majorBidi" w:hint="cs"/>
          <w:sz w:val="28"/>
          <w:szCs w:val="28"/>
        </w:rPr>
        <w:t>20</w:t>
      </w:r>
      <w:r w:rsidR="00832BD6">
        <w:rPr>
          <w:rFonts w:asciiTheme="majorBidi" w:hAnsiTheme="majorBidi" w:cstheme="majorBidi" w:hint="cs"/>
          <w:sz w:val="28"/>
          <w:szCs w:val="28"/>
        </w:rPr>
        <w:t xml:space="preserve"> </w:t>
      </w:r>
      <w:r w:rsidR="00832BD6">
        <w:rPr>
          <w:rFonts w:asciiTheme="majorBidi" w:hAnsiTheme="majorBidi" w:cstheme="majorBidi" w:hint="cs"/>
          <w:sz w:val="28"/>
          <w:szCs w:val="28"/>
          <w:cs/>
        </w:rPr>
        <w:t xml:space="preserve">มีนาคม </w:t>
      </w:r>
      <w:r w:rsidR="00337C6C" w:rsidRPr="00337C6C">
        <w:rPr>
          <w:rFonts w:asciiTheme="majorBidi" w:hAnsiTheme="majorBidi" w:cstheme="majorBidi" w:hint="cs"/>
          <w:sz w:val="28"/>
          <w:szCs w:val="28"/>
        </w:rPr>
        <w:t>2567</w:t>
      </w:r>
      <w:r w:rsidR="00832BD6">
        <w:rPr>
          <w:rFonts w:asciiTheme="majorBidi" w:hAnsiTheme="majorBidi" w:cstheme="majorBidi" w:hint="cs"/>
          <w:sz w:val="28"/>
          <w:szCs w:val="28"/>
          <w:cs/>
        </w:rPr>
        <w:t xml:space="preserve"> เพื่อพิจารณาอนุมัติในเรื่องดังนี้ </w:t>
      </w:r>
    </w:p>
    <w:p w14:paraId="6A221380" w14:textId="79C5CB81" w:rsidR="00832BD6" w:rsidRPr="00DB6F52" w:rsidRDefault="00832BD6" w:rsidP="00832BD6">
      <w:pPr>
        <w:pStyle w:val="BodyTextIndent"/>
        <w:numPr>
          <w:ilvl w:val="0"/>
          <w:numId w:val="38"/>
        </w:numPr>
        <w:spacing w:before="240" w:after="240"/>
        <w:jc w:val="thaiDistribute"/>
        <w:rPr>
          <w:rFonts w:asciiTheme="majorBidi" w:hAnsiTheme="majorBidi" w:cstheme="majorBidi"/>
          <w:color w:val="000000" w:themeColor="text1"/>
          <w:sz w:val="28"/>
          <w:szCs w:val="28"/>
        </w:rPr>
      </w:pPr>
      <w:r w:rsidRPr="00DB6F52">
        <w:rPr>
          <w:rFonts w:asciiTheme="majorBidi" w:hAnsiTheme="majorBidi" w:cstheme="majorBidi" w:hint="cs"/>
          <w:color w:val="000000" w:themeColor="text1"/>
          <w:sz w:val="28"/>
          <w:szCs w:val="28"/>
          <w:cs/>
        </w:rPr>
        <w:t xml:space="preserve">ออกหุ้นสามัญเพิ่มทุนแบบเฉพาะเจาะจงให้แก่บุคคลในวงจำกัดจำนวน </w:t>
      </w:r>
      <w:r w:rsidR="00337C6C" w:rsidRPr="00337C6C">
        <w:rPr>
          <w:rFonts w:asciiTheme="majorBidi" w:hAnsiTheme="majorBidi" w:cstheme="majorBidi" w:hint="cs"/>
          <w:color w:val="000000" w:themeColor="text1"/>
          <w:sz w:val="28"/>
          <w:szCs w:val="28"/>
        </w:rPr>
        <w:t>215</w:t>
      </w:r>
      <w:r w:rsidRPr="00DB6F52">
        <w:rPr>
          <w:rFonts w:asciiTheme="majorBidi" w:hAnsiTheme="majorBidi" w:cstheme="majorBidi" w:hint="cs"/>
          <w:color w:val="000000" w:themeColor="text1"/>
          <w:sz w:val="28"/>
          <w:szCs w:val="28"/>
        </w:rPr>
        <w:t>,</w:t>
      </w:r>
      <w:r w:rsidR="00337C6C" w:rsidRPr="00337C6C">
        <w:rPr>
          <w:rFonts w:asciiTheme="majorBidi" w:hAnsiTheme="majorBidi" w:cstheme="majorBidi" w:hint="cs"/>
          <w:color w:val="000000" w:themeColor="text1"/>
          <w:sz w:val="28"/>
          <w:szCs w:val="28"/>
        </w:rPr>
        <w:t>348</w:t>
      </w:r>
      <w:r w:rsidRPr="00DB6F52">
        <w:rPr>
          <w:rFonts w:asciiTheme="majorBidi" w:hAnsiTheme="majorBidi" w:cstheme="majorBidi" w:hint="cs"/>
          <w:color w:val="000000" w:themeColor="text1"/>
          <w:sz w:val="28"/>
          <w:szCs w:val="28"/>
        </w:rPr>
        <w:t>,</w:t>
      </w:r>
      <w:r w:rsidR="00337C6C" w:rsidRPr="00337C6C">
        <w:rPr>
          <w:rFonts w:asciiTheme="majorBidi" w:hAnsiTheme="majorBidi" w:cstheme="majorBidi" w:hint="cs"/>
          <w:color w:val="000000" w:themeColor="text1"/>
          <w:sz w:val="28"/>
          <w:szCs w:val="28"/>
        </w:rPr>
        <w:t>164</w:t>
      </w:r>
      <w:r w:rsidRPr="00DB6F52">
        <w:rPr>
          <w:rFonts w:asciiTheme="majorBidi" w:hAnsiTheme="majorBidi" w:cstheme="majorBidi" w:hint="cs"/>
          <w:color w:val="000000" w:themeColor="text1"/>
          <w:sz w:val="28"/>
          <w:szCs w:val="28"/>
          <w:cs/>
        </w:rPr>
        <w:t xml:space="preserve"> บาท มีวัตถุประสงค์เพื่อใช้เป็นเงินทุนหมุนเวียนในบริษัท สำหรับการดำเนินธุรกิจและการขยายธุรกิจของบริษัทในอนาคต </w:t>
      </w:r>
    </w:p>
    <w:p w14:paraId="3852F569" w14:textId="671F2A34" w:rsidR="00832BD6" w:rsidRDefault="00832BD6" w:rsidP="00832BD6">
      <w:pPr>
        <w:pStyle w:val="BodyTextIndent"/>
        <w:numPr>
          <w:ilvl w:val="0"/>
          <w:numId w:val="38"/>
        </w:numPr>
        <w:spacing w:before="240" w:after="240"/>
        <w:jc w:val="thaiDistribute"/>
        <w:rPr>
          <w:rFonts w:asciiTheme="majorBidi" w:hAnsiTheme="majorBidi" w:cstheme="majorBidi"/>
          <w:sz w:val="28"/>
          <w:szCs w:val="28"/>
        </w:rPr>
      </w:pPr>
      <w:r>
        <w:rPr>
          <w:rFonts w:asciiTheme="majorBidi" w:hAnsiTheme="majorBidi" w:cstheme="majorBidi" w:hint="cs"/>
          <w:sz w:val="28"/>
          <w:szCs w:val="28"/>
          <w:cs/>
        </w:rPr>
        <w:t xml:space="preserve">ออกและเสนอขายหุ้นกู้แปลงสภาพที่ให้แก่บุคคลในวงจำกัดโดยเฉพาะเจาะจงเพียงรายเดียว จำนวน </w:t>
      </w:r>
      <w:r w:rsidR="00337C6C" w:rsidRPr="00337C6C">
        <w:rPr>
          <w:rFonts w:asciiTheme="majorBidi" w:hAnsiTheme="majorBidi" w:cstheme="majorBidi" w:hint="cs"/>
          <w:sz w:val="28"/>
          <w:szCs w:val="28"/>
        </w:rPr>
        <w:t>400</w:t>
      </w:r>
      <w:r>
        <w:rPr>
          <w:rFonts w:asciiTheme="majorBidi" w:hAnsiTheme="majorBidi" w:cstheme="majorBidi" w:hint="cs"/>
          <w:sz w:val="28"/>
          <w:szCs w:val="28"/>
        </w:rPr>
        <w:t>,</w:t>
      </w:r>
      <w:r w:rsidR="00337C6C" w:rsidRPr="00337C6C">
        <w:rPr>
          <w:rFonts w:asciiTheme="majorBidi" w:hAnsiTheme="majorBidi" w:cstheme="majorBidi" w:hint="cs"/>
          <w:sz w:val="28"/>
          <w:szCs w:val="28"/>
        </w:rPr>
        <w:t>000</w:t>
      </w:r>
      <w:r>
        <w:rPr>
          <w:rFonts w:asciiTheme="majorBidi" w:hAnsiTheme="majorBidi" w:cstheme="majorBidi" w:hint="cs"/>
          <w:sz w:val="28"/>
          <w:szCs w:val="28"/>
        </w:rPr>
        <w:t>,</w:t>
      </w:r>
      <w:r w:rsidR="00337C6C" w:rsidRPr="00337C6C">
        <w:rPr>
          <w:rFonts w:asciiTheme="majorBidi" w:hAnsiTheme="majorBidi" w:cstheme="majorBidi" w:hint="cs"/>
          <w:sz w:val="28"/>
          <w:szCs w:val="28"/>
        </w:rPr>
        <w:t>000</w:t>
      </w:r>
      <w:r>
        <w:rPr>
          <w:rFonts w:asciiTheme="majorBidi" w:hAnsiTheme="majorBidi" w:cstheme="majorBidi" w:hint="cs"/>
          <w:sz w:val="28"/>
          <w:szCs w:val="28"/>
        </w:rPr>
        <w:t xml:space="preserve"> </w:t>
      </w:r>
      <w:r>
        <w:rPr>
          <w:rFonts w:asciiTheme="majorBidi" w:hAnsiTheme="majorBidi" w:cstheme="majorBidi" w:hint="cs"/>
          <w:sz w:val="28"/>
          <w:szCs w:val="28"/>
          <w:cs/>
        </w:rPr>
        <w:t>บาท มีวัตถุประสงค์เพื่อชำระคืนเงินกู้แล</w:t>
      </w:r>
      <w:r w:rsidR="00623378">
        <w:rPr>
          <w:rFonts w:asciiTheme="majorBidi" w:hAnsiTheme="majorBidi" w:cstheme="majorBidi" w:hint="cs"/>
          <w:sz w:val="28"/>
          <w:szCs w:val="28"/>
          <w:cs/>
        </w:rPr>
        <w:t>ะ</w:t>
      </w:r>
      <w:r>
        <w:rPr>
          <w:rFonts w:asciiTheme="majorBidi" w:hAnsiTheme="majorBidi" w:cstheme="majorBidi" w:hint="cs"/>
          <w:sz w:val="28"/>
          <w:szCs w:val="28"/>
          <w:cs/>
        </w:rPr>
        <w:t xml:space="preserve">ไถ่ถอนหุ้นกู้ของบริษัทที่จะครบกำหนดไถ่ถอน จำนวน </w:t>
      </w:r>
      <w:r w:rsidR="00337C6C" w:rsidRPr="00337C6C">
        <w:rPr>
          <w:rFonts w:asciiTheme="majorBidi" w:hAnsiTheme="majorBidi" w:cstheme="majorBidi" w:hint="cs"/>
          <w:sz w:val="28"/>
          <w:szCs w:val="28"/>
        </w:rPr>
        <w:t>300</w:t>
      </w:r>
      <w:r>
        <w:rPr>
          <w:rFonts w:asciiTheme="majorBidi" w:hAnsiTheme="majorBidi" w:cstheme="majorBidi" w:hint="cs"/>
          <w:sz w:val="28"/>
          <w:szCs w:val="28"/>
        </w:rPr>
        <w:t>,</w:t>
      </w:r>
      <w:r w:rsidR="00337C6C" w:rsidRPr="00337C6C">
        <w:rPr>
          <w:rFonts w:asciiTheme="majorBidi" w:hAnsiTheme="majorBidi" w:cstheme="majorBidi" w:hint="cs"/>
          <w:sz w:val="28"/>
          <w:szCs w:val="28"/>
        </w:rPr>
        <w:t>000</w:t>
      </w:r>
      <w:r>
        <w:rPr>
          <w:rFonts w:asciiTheme="majorBidi" w:hAnsiTheme="majorBidi" w:cstheme="majorBidi" w:hint="cs"/>
          <w:sz w:val="28"/>
          <w:szCs w:val="28"/>
        </w:rPr>
        <w:t>,</w:t>
      </w:r>
      <w:r w:rsidR="00337C6C" w:rsidRPr="00337C6C">
        <w:rPr>
          <w:rFonts w:asciiTheme="majorBidi" w:hAnsiTheme="majorBidi" w:cstheme="majorBidi" w:hint="cs"/>
          <w:sz w:val="28"/>
          <w:szCs w:val="28"/>
        </w:rPr>
        <w:t>000</w:t>
      </w:r>
      <w:r>
        <w:rPr>
          <w:rFonts w:asciiTheme="majorBidi" w:hAnsiTheme="majorBidi" w:cstheme="majorBidi" w:hint="cs"/>
          <w:sz w:val="28"/>
          <w:szCs w:val="28"/>
        </w:rPr>
        <w:t xml:space="preserve"> </w:t>
      </w:r>
      <w:r>
        <w:rPr>
          <w:rFonts w:asciiTheme="majorBidi" w:hAnsiTheme="majorBidi" w:cstheme="majorBidi" w:hint="cs"/>
          <w:sz w:val="28"/>
          <w:szCs w:val="28"/>
          <w:cs/>
        </w:rPr>
        <w:t xml:space="preserve">บาท และใช้เป็นเงินทุนหมุนเวียนในกิจการของบริษัท จำนวน </w:t>
      </w:r>
      <w:r w:rsidR="00337C6C" w:rsidRPr="00337C6C">
        <w:rPr>
          <w:rFonts w:asciiTheme="majorBidi" w:hAnsiTheme="majorBidi" w:cstheme="majorBidi" w:hint="cs"/>
          <w:sz w:val="28"/>
          <w:szCs w:val="28"/>
        </w:rPr>
        <w:t>100</w:t>
      </w:r>
      <w:r>
        <w:rPr>
          <w:rFonts w:asciiTheme="majorBidi" w:hAnsiTheme="majorBidi" w:cstheme="majorBidi" w:hint="cs"/>
          <w:sz w:val="28"/>
          <w:szCs w:val="28"/>
        </w:rPr>
        <w:t>,</w:t>
      </w:r>
      <w:r w:rsidR="00337C6C" w:rsidRPr="00337C6C">
        <w:rPr>
          <w:rFonts w:asciiTheme="majorBidi" w:hAnsiTheme="majorBidi" w:cstheme="majorBidi" w:hint="cs"/>
          <w:sz w:val="28"/>
          <w:szCs w:val="28"/>
        </w:rPr>
        <w:t>000</w:t>
      </w:r>
      <w:r>
        <w:rPr>
          <w:rFonts w:asciiTheme="majorBidi" w:hAnsiTheme="majorBidi" w:cstheme="majorBidi" w:hint="cs"/>
          <w:sz w:val="28"/>
          <w:szCs w:val="28"/>
        </w:rPr>
        <w:t>,</w:t>
      </w:r>
      <w:r w:rsidR="00337C6C" w:rsidRPr="00337C6C">
        <w:rPr>
          <w:rFonts w:asciiTheme="majorBidi" w:hAnsiTheme="majorBidi" w:cstheme="majorBidi" w:hint="cs"/>
          <w:sz w:val="28"/>
          <w:szCs w:val="28"/>
        </w:rPr>
        <w:t>000</w:t>
      </w:r>
      <w:r>
        <w:rPr>
          <w:rFonts w:asciiTheme="majorBidi" w:hAnsiTheme="majorBidi" w:cstheme="majorBidi" w:hint="cs"/>
          <w:sz w:val="28"/>
          <w:szCs w:val="28"/>
        </w:rPr>
        <w:t xml:space="preserve"> </w:t>
      </w:r>
      <w:r>
        <w:rPr>
          <w:rFonts w:asciiTheme="majorBidi" w:hAnsiTheme="majorBidi" w:cstheme="majorBidi" w:hint="cs"/>
          <w:sz w:val="28"/>
          <w:szCs w:val="28"/>
          <w:cs/>
        </w:rPr>
        <w:t>บาท</w:t>
      </w:r>
    </w:p>
    <w:p w14:paraId="5ED80728" w14:textId="745C9E75" w:rsidR="00D52559" w:rsidRDefault="00D52559" w:rsidP="00D52559">
      <w:pPr>
        <w:pStyle w:val="BodyTextIndent"/>
        <w:spacing w:before="240" w:after="360"/>
        <w:ind w:left="547" w:firstLine="0"/>
        <w:jc w:val="thaiDistribute"/>
        <w:rPr>
          <w:rFonts w:ascii="Angsana New" w:hAnsi="Angsana New"/>
          <w:sz w:val="28"/>
          <w:szCs w:val="28"/>
          <w:cs/>
        </w:rPr>
      </w:pPr>
      <w:r w:rsidRPr="00AE4648">
        <w:rPr>
          <w:rFonts w:ascii="Angsana New" w:hAnsi="Angsana New"/>
          <w:sz w:val="28"/>
          <w:szCs w:val="28"/>
          <w:cs/>
        </w:rPr>
        <w:t>ทั้งนี้กลุ่มกิจการได้ให้ความสำคัญและประเมินสถานการณ์</w:t>
      </w:r>
      <w:r>
        <w:rPr>
          <w:rFonts w:ascii="Angsana New" w:hAnsi="Angsana New" w:hint="cs"/>
          <w:sz w:val="28"/>
          <w:szCs w:val="28"/>
          <w:cs/>
        </w:rPr>
        <w:t>ดังกล่าวข้างต้น</w:t>
      </w:r>
      <w:r w:rsidRPr="00AE4648">
        <w:rPr>
          <w:rFonts w:ascii="Angsana New" w:hAnsi="Angsana New"/>
          <w:sz w:val="28"/>
          <w:szCs w:val="28"/>
          <w:cs/>
        </w:rPr>
        <w:t>อย่างใกล้ชิด</w:t>
      </w:r>
      <w:r>
        <w:rPr>
          <w:rFonts w:ascii="Angsana New" w:hAnsi="Angsana New" w:hint="cs"/>
          <w:sz w:val="28"/>
          <w:szCs w:val="28"/>
          <w:cs/>
        </w:rPr>
        <w:t xml:space="preserve"> และกลุ่มบริษัทอาจจะต้องเจรจากับเจ้าหนี้และสถาบันการเงินเพื่อขอผ่อนผันในกรณีที่กลุ่มกิจการไม่สามารถจ่ายชำระหนี้สินหมุนเวียนได้ในอนาคต และการได้รับอนุโลมไม่ต้องดำรงสัดส่วนทางการเงินตามข้อกำหนดและเงื่อนไขในสัญญาเงินกู้ยืม (ดูหมายเหตุข้อ </w:t>
      </w:r>
      <w:r w:rsidR="00337C6C" w:rsidRPr="00337C6C">
        <w:rPr>
          <w:rFonts w:ascii="Angsana New" w:hAnsi="Angsana New"/>
          <w:sz w:val="28"/>
          <w:szCs w:val="28"/>
        </w:rPr>
        <w:t>20</w:t>
      </w:r>
      <w:r>
        <w:rPr>
          <w:rFonts w:ascii="Angsana New" w:hAnsi="Angsana New"/>
          <w:sz w:val="28"/>
          <w:szCs w:val="28"/>
        </w:rPr>
        <w:t>)</w:t>
      </w:r>
      <w:r w:rsidRPr="00AE4648">
        <w:rPr>
          <w:rFonts w:ascii="Angsana New" w:hAnsi="Angsana New"/>
          <w:sz w:val="28"/>
          <w:szCs w:val="28"/>
          <w:cs/>
        </w:rPr>
        <w:t xml:space="preserve"> ดังนั้นงบการเงินรวมและงบการเงินเฉพาะกิจการ</w:t>
      </w:r>
      <w:r>
        <w:rPr>
          <w:rFonts w:ascii="Angsana New" w:hAnsi="Angsana New" w:hint="cs"/>
          <w:sz w:val="28"/>
          <w:szCs w:val="28"/>
          <w:cs/>
        </w:rPr>
        <w:t xml:space="preserve">สำหรับปีสิ้นสุดวันที่ </w:t>
      </w:r>
      <w:r w:rsidR="00337C6C" w:rsidRPr="00337C6C">
        <w:rPr>
          <w:rFonts w:ascii="Angsana New" w:hAnsi="Angsana New"/>
          <w:sz w:val="28"/>
          <w:szCs w:val="28"/>
        </w:rPr>
        <w:t>31</w:t>
      </w:r>
      <w:r>
        <w:rPr>
          <w:rFonts w:ascii="Angsana New" w:hAnsi="Angsana New"/>
          <w:sz w:val="28"/>
          <w:szCs w:val="28"/>
        </w:rPr>
        <w:t xml:space="preserve"> </w:t>
      </w:r>
      <w:r>
        <w:rPr>
          <w:rFonts w:ascii="Angsana New" w:hAnsi="Angsana New" w:hint="cs"/>
          <w:sz w:val="28"/>
          <w:szCs w:val="28"/>
          <w:cs/>
        </w:rPr>
        <w:t xml:space="preserve">ธันวาคม </w:t>
      </w:r>
      <w:r w:rsidR="00337C6C" w:rsidRPr="00337C6C">
        <w:rPr>
          <w:rFonts w:ascii="Angsana New" w:hAnsi="Angsana New"/>
          <w:sz w:val="28"/>
          <w:szCs w:val="28"/>
        </w:rPr>
        <w:t>2566</w:t>
      </w:r>
      <w:r>
        <w:rPr>
          <w:rFonts w:ascii="Angsana New" w:hAnsi="Angsana New"/>
          <w:sz w:val="28"/>
          <w:szCs w:val="28"/>
        </w:rPr>
        <w:t xml:space="preserve"> </w:t>
      </w:r>
      <w:r w:rsidRPr="00AE4648">
        <w:rPr>
          <w:rFonts w:ascii="Angsana New" w:hAnsi="Angsana New"/>
          <w:sz w:val="28"/>
          <w:szCs w:val="28"/>
          <w:cs/>
        </w:rPr>
        <w:t>ได้จัดทำภายใต้หลักเกณฑ์การดำเนินงานต่อเนื่อง และไม่ได้รวมรายการปรับปรุงที่เกี่ยวข้องกับความสามารถที่จะได้คืนและการจัดประเภทของสินทรัพย์ที่บันทึก หรือการจัดประเภทหนี้สินที่อาจมีความจำเป็น ถ้าเกณฑ์การจัดทำงบการเงินรวมและงบการเงินเฉพาะกิจการภายใต้หลักเกณฑ์การดำเนินงานต่อเนื่องมีความไม่เหมาะสม</w:t>
      </w:r>
    </w:p>
    <w:p w14:paraId="253439EF" w14:textId="77777777" w:rsidR="00D52559" w:rsidRDefault="00D5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0B03C596" w14:textId="18E639C3" w:rsidR="000B127F" w:rsidRPr="00010708" w:rsidRDefault="009C15A6" w:rsidP="0062137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เกณฑ์การจัดทำและนำเสนองบการเงิน</w:t>
      </w:r>
    </w:p>
    <w:p w14:paraId="2ABFC56A" w14:textId="2DC61035" w:rsidR="000B127F" w:rsidRPr="00010708" w:rsidRDefault="0001515B" w:rsidP="00812CB8">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กลุ่มบริษัท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14:paraId="189E6FC2" w14:textId="5B958374" w:rsidR="000B127F" w:rsidRPr="008D3516" w:rsidRDefault="0001515B">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pacing w:val="-4"/>
          <w:sz w:val="28"/>
        </w:rPr>
      </w:pPr>
      <w:r w:rsidRPr="008D3516">
        <w:rPr>
          <w:rFonts w:asciiTheme="majorBidi" w:hAnsiTheme="majorBidi" w:cstheme="majorBidi"/>
          <w:spacing w:val="-4"/>
          <w:sz w:val="28"/>
          <w:cs/>
        </w:rPr>
        <w:t xml:space="preserve">งบการเงินของกลุ่มบริษัทได้จัดทำขึ้นตามมาตรฐานการบัญชีฉบับที่ </w:t>
      </w:r>
      <w:r w:rsidR="00337C6C" w:rsidRPr="00337C6C">
        <w:rPr>
          <w:rFonts w:asciiTheme="majorBidi" w:hAnsiTheme="majorBidi" w:cstheme="majorBidi"/>
          <w:spacing w:val="-4"/>
          <w:sz w:val="28"/>
        </w:rPr>
        <w:t>1</w:t>
      </w:r>
      <w:r w:rsidRPr="008D3516">
        <w:rPr>
          <w:rFonts w:asciiTheme="majorBidi" w:hAnsiTheme="majorBidi" w:cstheme="majorBidi"/>
          <w:spacing w:val="-4"/>
          <w:sz w:val="28"/>
        </w:rPr>
        <w:t xml:space="preserve"> </w:t>
      </w:r>
      <w:r w:rsidRPr="008D3516">
        <w:rPr>
          <w:rFonts w:asciiTheme="majorBidi" w:hAnsiTheme="majorBidi" w:cstheme="majorBidi"/>
          <w:spacing w:val="-4"/>
          <w:sz w:val="28"/>
          <w:cs/>
        </w:rPr>
        <w:t>เรื่อง</w:t>
      </w:r>
      <w:r w:rsidRPr="008D3516">
        <w:rPr>
          <w:rFonts w:asciiTheme="majorBidi" w:hAnsiTheme="majorBidi" w:cstheme="majorBidi"/>
          <w:spacing w:val="-4"/>
          <w:sz w:val="28"/>
        </w:rPr>
        <w:t xml:space="preserve"> “</w:t>
      </w:r>
      <w:r w:rsidRPr="008D3516">
        <w:rPr>
          <w:rFonts w:asciiTheme="majorBidi" w:hAnsiTheme="majorBidi" w:cstheme="majorBidi"/>
          <w:spacing w:val="-4"/>
          <w:sz w:val="28"/>
          <w:cs/>
        </w:rPr>
        <w:t>การนำเสนองบการเงิน</w:t>
      </w:r>
      <w:r w:rsidRPr="008D3516">
        <w:rPr>
          <w:rFonts w:asciiTheme="majorBidi" w:hAnsiTheme="majorBidi" w:cstheme="majorBidi"/>
          <w:spacing w:val="-4"/>
          <w:sz w:val="28"/>
        </w:rPr>
        <w:t xml:space="preserve">” </w:t>
      </w:r>
      <w:r w:rsidRPr="008D3516">
        <w:rPr>
          <w:rFonts w:asciiTheme="majorBidi" w:hAnsiTheme="majorBidi" w:cstheme="majorBidi"/>
          <w:spacing w:val="-4"/>
          <w:sz w:val="28"/>
          <w:cs/>
        </w:rPr>
        <w:t xml:space="preserve">ซึ่งมีผลบังคับใช้สำหรับงบการเงินที่มีรอบระยะเวลาบัญชีที่เริ่มในหรือหลังวันที่ </w:t>
      </w:r>
      <w:r w:rsidR="00337C6C" w:rsidRPr="00337C6C">
        <w:rPr>
          <w:rFonts w:asciiTheme="majorBidi" w:hAnsiTheme="majorBidi" w:cstheme="majorBidi"/>
          <w:spacing w:val="-4"/>
          <w:sz w:val="28"/>
        </w:rPr>
        <w:t>1</w:t>
      </w:r>
      <w:r w:rsidRPr="008D3516">
        <w:rPr>
          <w:rFonts w:asciiTheme="majorBidi" w:hAnsiTheme="majorBidi" w:cstheme="majorBidi"/>
          <w:spacing w:val="-4"/>
          <w:sz w:val="28"/>
        </w:rPr>
        <w:t xml:space="preserve"> </w:t>
      </w:r>
      <w:r w:rsidRPr="008D3516">
        <w:rPr>
          <w:rFonts w:asciiTheme="majorBidi" w:hAnsiTheme="majorBidi" w:cstheme="majorBidi"/>
          <w:spacing w:val="-4"/>
          <w:sz w:val="28"/>
          <w:cs/>
        </w:rPr>
        <w:t xml:space="preserve">มกราคม </w:t>
      </w:r>
      <w:r w:rsidR="00337C6C" w:rsidRPr="00337C6C">
        <w:rPr>
          <w:rFonts w:asciiTheme="majorBidi" w:hAnsiTheme="majorBidi" w:cstheme="majorBidi"/>
          <w:spacing w:val="-4"/>
          <w:sz w:val="28"/>
        </w:rPr>
        <w:t>2563</w:t>
      </w:r>
      <w:r w:rsidRPr="008D3516">
        <w:rPr>
          <w:rFonts w:asciiTheme="majorBidi" w:hAnsiTheme="majorBidi" w:cstheme="majorBidi"/>
          <w:spacing w:val="-4"/>
          <w:sz w:val="28"/>
        </w:rPr>
        <w:t xml:space="preserve"> </w:t>
      </w:r>
      <w:r w:rsidRPr="008D3516">
        <w:rPr>
          <w:rFonts w:asciiTheme="majorBidi" w:hAnsiTheme="majorBidi" w:cstheme="majorBidi"/>
          <w:spacing w:val="-4"/>
          <w:sz w:val="28"/>
          <w:cs/>
        </w:rPr>
        <w:t xml:space="preserve">เป็นต้นไป และตามข้อบังคับของตลาดหลักทรัพย์แห่งประเทศไทย ลงวันที่ </w:t>
      </w:r>
      <w:r w:rsidR="00337C6C" w:rsidRPr="00337C6C">
        <w:rPr>
          <w:rFonts w:asciiTheme="majorBidi" w:hAnsiTheme="majorBidi" w:cstheme="majorBidi"/>
          <w:spacing w:val="-4"/>
          <w:sz w:val="28"/>
        </w:rPr>
        <w:t>2</w:t>
      </w:r>
      <w:r w:rsidRPr="008D3516">
        <w:rPr>
          <w:rFonts w:asciiTheme="majorBidi" w:hAnsiTheme="majorBidi" w:cstheme="majorBidi"/>
          <w:spacing w:val="-4"/>
          <w:sz w:val="28"/>
        </w:rPr>
        <w:t xml:space="preserve"> </w:t>
      </w:r>
      <w:r w:rsidRPr="008D3516">
        <w:rPr>
          <w:rFonts w:asciiTheme="majorBidi" w:hAnsiTheme="majorBidi" w:cstheme="majorBidi"/>
          <w:spacing w:val="-4"/>
          <w:sz w:val="28"/>
          <w:cs/>
        </w:rPr>
        <w:t xml:space="preserve">ตุลาคม </w:t>
      </w:r>
      <w:r w:rsidR="00337C6C" w:rsidRPr="00337C6C">
        <w:rPr>
          <w:rFonts w:asciiTheme="majorBidi" w:hAnsiTheme="majorBidi" w:cstheme="majorBidi"/>
          <w:spacing w:val="-4"/>
          <w:sz w:val="28"/>
        </w:rPr>
        <w:t>2560</w:t>
      </w:r>
      <w:r w:rsidRPr="008D3516">
        <w:rPr>
          <w:rFonts w:asciiTheme="majorBidi" w:hAnsiTheme="majorBidi" w:cstheme="majorBidi"/>
          <w:spacing w:val="-4"/>
          <w:sz w:val="28"/>
          <w:cs/>
        </w:rPr>
        <w:t xml:space="preserve">  เรื่อง “การจัดทำและส่งงบการเงินและรายการเกี่ยวกับฐานะการเงินและผลการดำเนินงานของบริษัทจดทะเบียน พ.ศ. </w:t>
      </w:r>
      <w:r w:rsidR="00337C6C" w:rsidRPr="00337C6C">
        <w:rPr>
          <w:rFonts w:asciiTheme="majorBidi" w:hAnsiTheme="majorBidi" w:cstheme="majorBidi"/>
          <w:spacing w:val="-4"/>
          <w:sz w:val="28"/>
        </w:rPr>
        <w:t>2560</w:t>
      </w:r>
      <w:r w:rsidRPr="008D3516">
        <w:rPr>
          <w:rFonts w:asciiTheme="majorBidi" w:hAnsiTheme="majorBidi" w:cstheme="majorBidi"/>
          <w:spacing w:val="-4"/>
          <w:sz w:val="28"/>
        </w:rPr>
        <w:t xml:space="preserve">” </w:t>
      </w:r>
      <w:r w:rsidRPr="008D3516">
        <w:rPr>
          <w:rFonts w:asciiTheme="majorBidi" w:hAnsiTheme="majorBidi" w:cstheme="majorBidi"/>
          <w:spacing w:val="-4"/>
          <w:sz w:val="28"/>
          <w:cs/>
        </w:rPr>
        <w:t xml:space="preserve">และตามประกาศกรมพัฒนาธุรกิจการค้า เรื่อง “กำหนดรายการย่อที่ต้องมีในงบการเงิน (ฉบับที่ </w:t>
      </w:r>
      <w:r w:rsidR="00337C6C" w:rsidRPr="00337C6C">
        <w:rPr>
          <w:rFonts w:asciiTheme="majorBidi" w:hAnsiTheme="majorBidi" w:cstheme="majorBidi"/>
          <w:spacing w:val="-4"/>
          <w:sz w:val="28"/>
        </w:rPr>
        <w:t>3</w:t>
      </w:r>
      <w:r w:rsidRPr="008D3516">
        <w:rPr>
          <w:rFonts w:asciiTheme="majorBidi" w:hAnsiTheme="majorBidi" w:cstheme="majorBidi"/>
          <w:spacing w:val="-4"/>
          <w:sz w:val="28"/>
          <w:cs/>
        </w:rPr>
        <w:t xml:space="preserve">) พ.ศ. </w:t>
      </w:r>
      <w:r w:rsidR="00337C6C" w:rsidRPr="00337C6C">
        <w:rPr>
          <w:rFonts w:asciiTheme="majorBidi" w:hAnsiTheme="majorBidi" w:cstheme="majorBidi"/>
          <w:spacing w:val="-4"/>
          <w:sz w:val="28"/>
        </w:rPr>
        <w:t>2562</w:t>
      </w:r>
      <w:r w:rsidRPr="008D3516">
        <w:rPr>
          <w:rFonts w:asciiTheme="majorBidi" w:hAnsiTheme="majorBidi" w:cstheme="majorBidi"/>
          <w:spacing w:val="-4"/>
          <w:sz w:val="28"/>
          <w:cs/>
        </w:rPr>
        <w:t xml:space="preserve">” ลงวันที่ </w:t>
      </w:r>
      <w:r w:rsidR="00337C6C" w:rsidRPr="00337C6C">
        <w:rPr>
          <w:rFonts w:asciiTheme="majorBidi" w:hAnsiTheme="majorBidi" w:cstheme="majorBidi"/>
          <w:spacing w:val="-4"/>
          <w:sz w:val="28"/>
        </w:rPr>
        <w:t>26</w:t>
      </w:r>
      <w:r w:rsidRPr="008D3516">
        <w:rPr>
          <w:rFonts w:asciiTheme="majorBidi" w:hAnsiTheme="majorBidi" w:cstheme="majorBidi"/>
          <w:spacing w:val="-4"/>
          <w:sz w:val="28"/>
        </w:rPr>
        <w:t xml:space="preserve"> </w:t>
      </w:r>
      <w:r w:rsidRPr="008D3516">
        <w:rPr>
          <w:rFonts w:asciiTheme="majorBidi" w:hAnsiTheme="majorBidi" w:cstheme="majorBidi"/>
          <w:spacing w:val="-4"/>
          <w:sz w:val="28"/>
          <w:cs/>
        </w:rPr>
        <w:t xml:space="preserve">ธันวาคม </w:t>
      </w:r>
      <w:r w:rsidR="00337C6C" w:rsidRPr="00337C6C">
        <w:rPr>
          <w:rFonts w:asciiTheme="majorBidi" w:hAnsiTheme="majorBidi" w:cstheme="majorBidi"/>
          <w:spacing w:val="-4"/>
          <w:sz w:val="28"/>
        </w:rPr>
        <w:t>2562</w:t>
      </w:r>
    </w:p>
    <w:p w14:paraId="1CA05865" w14:textId="2920E5B0" w:rsidR="00E71F83" w:rsidRPr="00010708" w:rsidRDefault="001F2CBC" w:rsidP="00812CB8">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งบการเงินรวมและงบการเงินเฉพาะกิจการฉบับภาษาอังกฤษจัดทำขึ้นจากงบการเงินรวมและงบการเงินเฉพาะกิจการตามกฎหมายที่เป็นภาษาไทย ในกรณีที่มีเนื้อความขัดแย้งกันหรือมีการตีความในสองภาษาที่แตกต่างกัน ให้ใช้งบการเงินรวมและงบการเงินเฉพาะกิจการตามกฎหมายฉบับภาษาไทยเป็นหลัก</w:t>
      </w:r>
    </w:p>
    <w:p w14:paraId="25C82B7D" w14:textId="29EAC369" w:rsidR="008030F7" w:rsidRPr="00010708" w:rsidRDefault="00625242" w:rsidP="00625242">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 (ดูหมายเหตุข้อ </w:t>
      </w:r>
      <w:r w:rsidR="00337C6C" w:rsidRPr="00337C6C">
        <w:rPr>
          <w:rFonts w:asciiTheme="majorBidi" w:hAnsiTheme="majorBidi" w:cstheme="majorBidi"/>
          <w:sz w:val="28"/>
        </w:rPr>
        <w:t>3</w:t>
      </w:r>
      <w:r w:rsidRPr="00010708">
        <w:rPr>
          <w:rFonts w:asciiTheme="majorBidi" w:hAnsiTheme="majorBidi" w:cstheme="majorBidi"/>
          <w:sz w:val="28"/>
          <w:cs/>
        </w:rPr>
        <w:t>)</w:t>
      </w:r>
    </w:p>
    <w:p w14:paraId="3E8E2216" w14:textId="77777777" w:rsidR="005F7702" w:rsidRPr="00A81671" w:rsidRDefault="005F7702" w:rsidP="00A81671">
      <w:pPr>
        <w:pStyle w:val="ListParagraph"/>
        <w:numPr>
          <w:ilvl w:val="1"/>
          <w:numId w:val="16"/>
        </w:numPr>
        <w:tabs>
          <w:tab w:val="clear" w:pos="792"/>
        </w:tabs>
        <w:spacing w:after="0" w:line="240" w:lineRule="auto"/>
        <w:ind w:left="1094" w:hanging="547"/>
        <w:contextualSpacing w:val="0"/>
        <w:jc w:val="thaiDistribute"/>
        <w:rPr>
          <w:rFonts w:asciiTheme="majorBidi" w:hAnsiTheme="majorBidi" w:cstheme="majorBidi"/>
          <w:sz w:val="28"/>
        </w:rPr>
      </w:pPr>
      <w:r w:rsidRPr="00A81671">
        <w:rPr>
          <w:rFonts w:asciiTheme="majorBidi" w:hAnsiTheme="majorBidi"/>
          <w:sz w:val="28"/>
          <w:cs/>
        </w:rPr>
        <w:t>การตัดรายการในงบการเงินรวม</w:t>
      </w:r>
    </w:p>
    <w:p w14:paraId="3F43CFC2" w14:textId="5CF6A4AC" w:rsidR="00767996" w:rsidRPr="00260E6F" w:rsidRDefault="005F7702" w:rsidP="00767996">
      <w:pPr>
        <w:pStyle w:val="ListParagraph"/>
        <w:spacing w:after="120" w:line="240" w:lineRule="auto"/>
        <w:ind w:left="1094"/>
        <w:contextualSpacing w:val="0"/>
        <w:jc w:val="thaiDistribute"/>
        <w:rPr>
          <w:rFonts w:asciiTheme="majorBidi" w:hAnsiTheme="majorBidi" w:cstheme="majorBidi"/>
          <w:sz w:val="28"/>
        </w:rPr>
      </w:pPr>
      <w:r w:rsidRPr="005F7702">
        <w:rPr>
          <w:rFonts w:asciiTheme="majorBidi" w:hAnsiTheme="majorBidi"/>
          <w:sz w:val="28"/>
          <w:cs/>
        </w:rPr>
        <w:t>ยอดคงเหลือและรายการบัญชีระหว่างกิจการในกลุ่มที่มีสาระสำคัญได้ถูกตัดรายการในการจัดทำงบการเงินรวมนี้แล้ว  งบการเงินรวมสำหรับปีสิ้นสุดวันที่</w:t>
      </w:r>
      <w:r>
        <w:rPr>
          <w:rFonts w:asciiTheme="majorBidi" w:hAnsiTheme="majorBidi" w:hint="cs"/>
          <w:sz w:val="28"/>
          <w:cs/>
        </w:rPr>
        <w:t xml:space="preserve"> </w:t>
      </w:r>
      <w:r w:rsidR="00337C6C" w:rsidRPr="00337C6C">
        <w:rPr>
          <w:rFonts w:asciiTheme="majorBidi" w:hAnsiTheme="majorBidi"/>
          <w:sz w:val="28"/>
        </w:rPr>
        <w:t>31</w:t>
      </w:r>
      <w:r w:rsidRPr="005F7702">
        <w:rPr>
          <w:rFonts w:asciiTheme="majorBidi" w:hAnsiTheme="majorBidi"/>
          <w:sz w:val="28"/>
          <w:cs/>
        </w:rPr>
        <w:t xml:space="preserve"> ธันวาคม</w:t>
      </w:r>
      <w:r>
        <w:rPr>
          <w:rFonts w:asciiTheme="majorBidi" w:hAnsiTheme="majorBidi"/>
          <w:sz w:val="28"/>
        </w:rPr>
        <w:t xml:space="preserve"> </w:t>
      </w:r>
      <w:r w:rsidR="00337C6C" w:rsidRPr="00337C6C">
        <w:rPr>
          <w:rFonts w:asciiTheme="majorBidi" w:hAnsiTheme="majorBidi"/>
          <w:sz w:val="28"/>
        </w:rPr>
        <w:t>2566</w:t>
      </w:r>
      <w:r>
        <w:rPr>
          <w:rFonts w:asciiTheme="majorBidi" w:hAnsiTheme="majorBidi"/>
          <w:sz w:val="28"/>
        </w:rPr>
        <w:t xml:space="preserve"> </w:t>
      </w:r>
      <w:r w:rsidRPr="005F7702">
        <w:rPr>
          <w:rFonts w:asciiTheme="majorBidi" w:hAnsiTheme="majorBidi"/>
          <w:sz w:val="28"/>
          <w:cs/>
        </w:rPr>
        <w:t>และ</w:t>
      </w:r>
      <w:r>
        <w:rPr>
          <w:rFonts w:asciiTheme="majorBidi" w:hAnsiTheme="majorBidi"/>
          <w:sz w:val="28"/>
        </w:rPr>
        <w:t xml:space="preserve"> </w:t>
      </w:r>
      <w:r w:rsidR="00337C6C" w:rsidRPr="00337C6C">
        <w:rPr>
          <w:rFonts w:asciiTheme="majorBidi" w:hAnsiTheme="majorBidi"/>
          <w:sz w:val="28"/>
        </w:rPr>
        <w:t>2565</w:t>
      </w:r>
      <w:r w:rsidRPr="005F7702">
        <w:rPr>
          <w:rFonts w:asciiTheme="majorBidi" w:hAnsiTheme="majorBidi" w:cstheme="majorBidi"/>
          <w:sz w:val="28"/>
        </w:rPr>
        <w:t xml:space="preserve"> </w:t>
      </w:r>
      <w:r w:rsidRPr="005F7702">
        <w:rPr>
          <w:rFonts w:asciiTheme="majorBidi" w:hAnsiTheme="majorBidi"/>
          <w:sz w:val="28"/>
          <w:cs/>
        </w:rPr>
        <w:t>ได้จัดทำขึ้นโดยใช้งบการเงินของบริษัทย่อย บริษัทร่วม และการร่วมค้าสำหรับปีสิ้นสุดวันเดียวกัน</w:t>
      </w:r>
    </w:p>
    <w:p w14:paraId="41D1E6D2" w14:textId="376854F5" w:rsidR="00982858" w:rsidRPr="004A2D7C" w:rsidRDefault="2519450F" w:rsidP="004A2D7C">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pacing w:val="-2"/>
          <w:sz w:val="28"/>
        </w:rPr>
      </w:pPr>
      <w:r w:rsidRPr="004A2D7C">
        <w:rPr>
          <w:rFonts w:asciiTheme="majorBidi" w:hAnsiTheme="majorBidi" w:cstheme="majorBidi"/>
          <w:spacing w:val="-2"/>
          <w:sz w:val="28"/>
        </w:rPr>
        <w:t>มาตรฐานการรายงานทางการเงินที่มีผลต่อการรายงานและการเปิดเผยข้อมูลใน</w:t>
      </w:r>
      <w:r w:rsidRPr="004A2D7C">
        <w:rPr>
          <w:rFonts w:asciiTheme="majorBidi" w:hAnsiTheme="majorBidi" w:cstheme="majorBidi"/>
          <w:spacing w:val="-4"/>
          <w:sz w:val="28"/>
        </w:rPr>
        <w:t>งบการเงินสำหรับงวดบัญชีปัจจุบัน</w:t>
      </w:r>
    </w:p>
    <w:p w14:paraId="75EA6B95" w14:textId="7F628546" w:rsidR="00B747FD" w:rsidRPr="00010708" w:rsidRDefault="688B7464" w:rsidP="004A2D7C">
      <w:pPr>
        <w:pStyle w:val="ListParagraph"/>
        <w:spacing w:after="120" w:line="240" w:lineRule="auto"/>
        <w:ind w:left="1094"/>
        <w:contextualSpacing w:val="0"/>
        <w:jc w:val="thaiDistribute"/>
        <w:rPr>
          <w:rFonts w:asciiTheme="majorBidi" w:hAnsiTheme="majorBidi" w:cstheme="majorBidi"/>
          <w:sz w:val="28"/>
          <w:cs/>
        </w:rPr>
      </w:pPr>
      <w:r w:rsidRPr="64E197FD">
        <w:rPr>
          <w:rFonts w:asciiTheme="majorBidi" w:hAnsiTheme="majorBidi" w:cstheme="majorBidi"/>
          <w:sz w:val="28"/>
          <w:lang w:val="th"/>
        </w:rPr>
        <w:t xml:space="preserve">ในระหว่างปีกลุ่มบริษัทได้นำมาตรฐานการรายงานทางการเงินฉบับปรับปรุงที่ออกโดยสภาวิชาชีพบัญชี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337C6C" w:rsidRPr="00337C6C">
        <w:rPr>
          <w:rFonts w:asciiTheme="majorBidi" w:hAnsiTheme="majorBidi" w:cstheme="majorBidi"/>
          <w:sz w:val="28"/>
        </w:rPr>
        <w:t>1</w:t>
      </w:r>
      <w:r w:rsidRPr="64E197FD">
        <w:rPr>
          <w:rFonts w:asciiTheme="majorBidi" w:hAnsiTheme="majorBidi" w:cstheme="majorBidi"/>
          <w:sz w:val="28"/>
          <w:lang w:val="th"/>
        </w:rPr>
        <w:t xml:space="preserve"> มกราคม </w:t>
      </w:r>
      <w:r w:rsidR="00337C6C" w:rsidRPr="00337C6C">
        <w:rPr>
          <w:rFonts w:asciiTheme="majorBidi" w:hAnsiTheme="majorBidi" w:cstheme="majorBidi"/>
          <w:sz w:val="28"/>
        </w:rPr>
        <w:t>2566</w:t>
      </w:r>
      <w:r w:rsidRPr="64E197FD">
        <w:rPr>
          <w:rFonts w:asciiTheme="majorBidi" w:hAnsiTheme="majorBidi" w:cstheme="majorBidi"/>
          <w:sz w:val="28"/>
          <w:lang w:val="th"/>
        </w:rPr>
        <w:t xml:space="preserve"> มาถือปฏิบัติ </w:t>
      </w:r>
      <w:r w:rsidRPr="009000BB">
        <w:rPr>
          <w:rFonts w:asciiTheme="majorBidi" w:hAnsiTheme="majorBidi" w:cstheme="majorBidi"/>
          <w:spacing w:val="6"/>
          <w:sz w:val="28"/>
          <w:lang w:val="th"/>
        </w:rPr>
        <w:t>มาตรฐานการรายงานทางการเงินดังกล่าวได้รับการปรับปรุงหรือจัดให้มีขึ้นเพื่อให้มีเนื้อหาเท่าเทียมกับมาตรฐ</w:t>
      </w:r>
      <w:r w:rsidR="009000BB" w:rsidRPr="009000BB">
        <w:rPr>
          <w:rFonts w:asciiTheme="majorBidi" w:hAnsiTheme="majorBidi" w:cstheme="majorBidi" w:hint="cs"/>
          <w:spacing w:val="6"/>
          <w:sz w:val="28"/>
          <w:cs/>
          <w:lang w:val="th"/>
        </w:rPr>
        <w:t>า</w:t>
      </w:r>
      <w:r w:rsidRPr="009000BB">
        <w:rPr>
          <w:rFonts w:asciiTheme="majorBidi" w:hAnsiTheme="majorBidi" w:cstheme="majorBidi"/>
          <w:spacing w:val="6"/>
          <w:sz w:val="28"/>
          <w:lang w:val="th"/>
        </w:rPr>
        <w:t>น</w:t>
      </w:r>
      <w:r w:rsidRPr="64E197FD">
        <w:rPr>
          <w:rFonts w:asciiTheme="majorBidi" w:hAnsiTheme="majorBidi" w:cstheme="majorBidi"/>
          <w:sz w:val="28"/>
          <w:lang w:val="th"/>
        </w:rPr>
        <w:t>การรายงานทางการเงินระหว่างประเทศ โดยส่วนใหญ่เป็นการปรับปรุงถ้อยคำและคำศัพท์</w:t>
      </w:r>
      <w:r w:rsidR="009000BB">
        <w:rPr>
          <w:rFonts w:asciiTheme="majorBidi" w:hAnsiTheme="majorBidi" w:cstheme="majorBidi" w:hint="cs"/>
          <w:sz w:val="28"/>
          <w:cs/>
          <w:lang w:val="th"/>
        </w:rPr>
        <w:t xml:space="preserve"> </w:t>
      </w:r>
      <w:r w:rsidRPr="004A2D7C">
        <w:rPr>
          <w:rFonts w:asciiTheme="majorBidi" w:hAnsiTheme="majorBidi" w:cstheme="majorBidi"/>
          <w:spacing w:val="2"/>
          <w:sz w:val="28"/>
          <w:lang w:val="th"/>
        </w:rPr>
        <w:t>และข้อกำหนดทางการบัญชีให้ชัดเจนขึ้นการนำมาตรฐานการรายงานทางการเงินดังกล่าวมาถือปฏิบัตินี้ไม่มี</w:t>
      </w:r>
      <w:r w:rsidRPr="004A2D7C">
        <w:rPr>
          <w:rFonts w:asciiTheme="majorBidi" w:hAnsiTheme="majorBidi" w:cstheme="majorBidi"/>
          <w:spacing w:val="2"/>
          <w:sz w:val="28"/>
        </w:rPr>
        <w:t>ผลกระทบ</w:t>
      </w:r>
      <w:r w:rsidRPr="004A2D7C">
        <w:rPr>
          <w:rFonts w:asciiTheme="majorBidi" w:hAnsiTheme="majorBidi" w:cstheme="majorBidi"/>
          <w:sz w:val="28"/>
        </w:rPr>
        <w:t>อย่างเป็นสาระสำคัญต่องบการเงินของ</w:t>
      </w:r>
      <w:r w:rsidRPr="64E197FD">
        <w:rPr>
          <w:rFonts w:asciiTheme="majorBidi" w:hAnsiTheme="majorBidi" w:cstheme="majorBidi"/>
          <w:sz w:val="28"/>
        </w:rPr>
        <w:t xml:space="preserve"> </w:t>
      </w:r>
      <w:r w:rsidR="765977A1" w:rsidRPr="64E197FD">
        <w:rPr>
          <w:rFonts w:asciiTheme="majorBidi" w:hAnsiTheme="majorBidi" w:cstheme="majorBidi"/>
          <w:sz w:val="28"/>
          <w:cs/>
        </w:rPr>
        <w:t>กลุ่มบริษัท</w:t>
      </w:r>
    </w:p>
    <w:p w14:paraId="092D6F0E" w14:textId="77777777" w:rsidR="005F7702" w:rsidRPr="00010708" w:rsidRDefault="005F7702" w:rsidP="004A2D7C">
      <w:pPr>
        <w:pStyle w:val="ListParagraph"/>
        <w:spacing w:after="120" w:line="240" w:lineRule="auto"/>
        <w:ind w:left="1094"/>
        <w:contextualSpacing w:val="0"/>
        <w:jc w:val="thaiDistribute"/>
        <w:rPr>
          <w:rFonts w:asciiTheme="majorBidi" w:hAnsiTheme="majorBidi" w:cstheme="majorBidi"/>
          <w:sz w:val="28"/>
          <w:cs/>
        </w:rPr>
      </w:pPr>
    </w:p>
    <w:p w14:paraId="38807408" w14:textId="77777777" w:rsidR="00337C6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326930D1" w14:textId="55870966" w:rsidR="002904A8" w:rsidRPr="00A626A6" w:rsidRDefault="00ED714B" w:rsidP="00760FBC">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6D7FEF5E">
        <w:rPr>
          <w:rFonts w:asciiTheme="majorBidi" w:hAnsiTheme="majorBidi" w:cstheme="majorBidi"/>
          <w:sz w:val="28"/>
          <w:cs/>
        </w:rPr>
        <w:lastRenderedPageBreak/>
        <w:t>มาตรฐานการรายงานทางการเงินซึ่งได้ประกาศในราชกิจจานุเบกษาแล้ว แต่ยังไม่มีผลบังคับใช้</w:t>
      </w:r>
    </w:p>
    <w:p w14:paraId="0341F36A" w14:textId="282D23D4" w:rsidR="009000BB" w:rsidRPr="004A2D7C" w:rsidRDefault="009000BB" w:rsidP="004A2D7C">
      <w:pPr>
        <w:pStyle w:val="ListParagraph"/>
        <w:spacing w:after="120" w:line="240" w:lineRule="auto"/>
        <w:ind w:left="1094"/>
        <w:contextualSpacing w:val="0"/>
        <w:jc w:val="thaiDistribute"/>
        <w:rPr>
          <w:rFonts w:asciiTheme="majorBidi" w:hAnsiTheme="majorBidi" w:cstheme="majorBidi"/>
          <w:spacing w:val="-2"/>
          <w:sz w:val="28"/>
        </w:rPr>
      </w:pPr>
      <w:r w:rsidRPr="00381C01">
        <w:rPr>
          <w:rFonts w:asciiTheme="majorBidi" w:hAnsiTheme="majorBidi" w:cstheme="majorBidi"/>
          <w:color w:val="000000"/>
          <w:sz w:val="28"/>
          <w:cs/>
        </w:rPr>
        <w:t xml:space="preserve">มาตรฐานการรายงานทางการเงินที่มีผลบังคับใช้สำหรับงบการเงินที่มีรอบระยะเวลาบัญชีที่เริ่มในหรือหลังวันที่ </w:t>
      </w:r>
      <w:r w:rsidR="00337C6C" w:rsidRPr="00337C6C">
        <w:rPr>
          <w:rFonts w:asciiTheme="majorBidi" w:hAnsiTheme="majorBidi" w:cstheme="majorBidi"/>
          <w:color w:val="000000"/>
          <w:sz w:val="28"/>
        </w:rPr>
        <w:t>1</w:t>
      </w:r>
      <w:r w:rsidRPr="00381C01">
        <w:rPr>
          <w:rFonts w:asciiTheme="majorBidi" w:hAnsiTheme="majorBidi" w:cstheme="majorBidi"/>
          <w:color w:val="000000"/>
          <w:sz w:val="28"/>
          <w:cs/>
        </w:rPr>
        <w:t xml:space="preserve"> มกราคม </w:t>
      </w:r>
      <w:r w:rsidR="00337C6C" w:rsidRPr="00337C6C">
        <w:rPr>
          <w:rFonts w:asciiTheme="majorBidi" w:hAnsiTheme="majorBidi" w:cstheme="majorBidi"/>
          <w:color w:val="000000"/>
          <w:sz w:val="28"/>
        </w:rPr>
        <w:t>2567</w:t>
      </w:r>
      <w:r w:rsidRPr="00381C01">
        <w:rPr>
          <w:rFonts w:asciiTheme="majorBidi" w:hAnsiTheme="majorBidi" w:cstheme="majorBidi"/>
          <w:color w:val="000000"/>
          <w:sz w:val="28"/>
          <w:cs/>
        </w:rPr>
        <w:t xml:space="preserve"> เป็นต้นไป</w:t>
      </w:r>
    </w:p>
    <w:p w14:paraId="40486A0E" w14:textId="24FE52C3" w:rsidR="000211EA" w:rsidRDefault="009000BB" w:rsidP="004A2D7C">
      <w:pPr>
        <w:pStyle w:val="ListParagraph"/>
        <w:spacing w:after="120" w:line="240" w:lineRule="auto"/>
        <w:ind w:left="1094"/>
        <w:contextualSpacing w:val="0"/>
        <w:jc w:val="thaiDistribute"/>
        <w:rPr>
          <w:rFonts w:asciiTheme="majorBidi" w:hAnsiTheme="majorBidi" w:cstheme="majorBidi"/>
          <w:color w:val="000000"/>
          <w:sz w:val="28"/>
          <w:cs/>
        </w:rPr>
      </w:pPr>
      <w:r w:rsidRPr="004A2D7C">
        <w:rPr>
          <w:rFonts w:asciiTheme="majorBidi" w:hAnsiTheme="majorBidi" w:cstheme="majorBidi"/>
          <w:spacing w:val="-2"/>
          <w:sz w:val="28"/>
          <w:cs/>
        </w:rPr>
        <w:t>มาตรฐานการรายงานทางการเงินฉบับที่มี</w:t>
      </w:r>
      <w:r w:rsidRPr="00381C01">
        <w:rPr>
          <w:rFonts w:asciiTheme="majorBidi" w:hAnsiTheme="majorBidi" w:cstheme="majorBidi"/>
          <w:color w:val="000000"/>
          <w:sz w:val="28"/>
          <w:cs/>
        </w:rPr>
        <w:t xml:space="preserve">การปรับปรุง ส่วนใหญ่เป็นการปรับปรุงถ้อยคำและคำศัพท์ และข้อกำหนดทางการบัญชีให้ชัดเจนขึ้น โดยมาตรฐานการรายงานทางการเงินฉบับที่มีการปรับปรุงและเกี่ยวข้องกับกลุ่มบริษัท </w:t>
      </w:r>
      <w:r w:rsidR="00641E1D" w:rsidRPr="00A626A6">
        <w:rPr>
          <w:rFonts w:asciiTheme="majorBidi" w:hAnsiTheme="majorBidi" w:cstheme="majorBidi"/>
          <w:color w:val="000000"/>
          <w:sz w:val="28"/>
          <w:cs/>
        </w:rPr>
        <w:t>มีดังนี้</w:t>
      </w:r>
    </w:p>
    <w:p w14:paraId="6D48C8A6" w14:textId="30351947" w:rsidR="009000BB" w:rsidRPr="0002173E" w:rsidRDefault="009000BB" w:rsidP="009000BB">
      <w:pPr>
        <w:pStyle w:val="ListParagraph"/>
        <w:spacing w:after="240" w:line="240" w:lineRule="auto"/>
        <w:ind w:left="1094"/>
        <w:jc w:val="thaiDistribute"/>
        <w:rPr>
          <w:rFonts w:ascii="Angsana New" w:hAnsi="Angsana New"/>
          <w:color w:val="000000"/>
          <w:sz w:val="28"/>
          <w:u w:val="single"/>
        </w:rPr>
      </w:pPr>
      <w:r w:rsidRPr="0002173E">
        <w:rPr>
          <w:rFonts w:ascii="Angsana New" w:hAnsi="Angsana New"/>
          <w:color w:val="000000"/>
          <w:sz w:val="28"/>
          <w:u w:val="single"/>
          <w:cs/>
        </w:rPr>
        <w:t xml:space="preserve">มาตรฐานการบัญชี ฉบับที่ </w:t>
      </w:r>
      <w:r w:rsidR="00337C6C" w:rsidRPr="00337C6C">
        <w:rPr>
          <w:rFonts w:ascii="Angsana New" w:hAnsi="Angsana New"/>
          <w:color w:val="000000"/>
          <w:sz w:val="28"/>
          <w:u w:val="single"/>
        </w:rPr>
        <w:t>1</w:t>
      </w:r>
      <w:r w:rsidRPr="0002173E">
        <w:rPr>
          <w:rFonts w:ascii="Angsana New" w:hAnsi="Angsana New"/>
          <w:color w:val="000000"/>
          <w:sz w:val="28"/>
          <w:u w:val="single"/>
          <w:cs/>
        </w:rPr>
        <w:t xml:space="preserve"> เรื่อง การนำเสนองบการเงิน </w:t>
      </w:r>
    </w:p>
    <w:p w14:paraId="1C4681EA" w14:textId="77777777" w:rsidR="009000BB" w:rsidRPr="0002173E" w:rsidRDefault="009000BB" w:rsidP="004A2D7C">
      <w:pPr>
        <w:pStyle w:val="ListParagraph"/>
        <w:spacing w:after="120" w:line="240" w:lineRule="auto"/>
        <w:ind w:left="1094"/>
        <w:contextualSpacing w:val="0"/>
        <w:jc w:val="thaiDistribute"/>
        <w:rPr>
          <w:rFonts w:ascii="Angsana New" w:hAnsi="Angsana New"/>
          <w:spacing w:val="-2"/>
          <w:sz w:val="28"/>
        </w:rPr>
      </w:pPr>
      <w:r w:rsidRPr="0002173E">
        <w:rPr>
          <w:rFonts w:ascii="Angsana New" w:hAnsi="Angsana New"/>
          <w:color w:val="000000"/>
          <w:sz w:val="28"/>
          <w:cs/>
        </w:rPr>
        <w:t>การปรับปรุงนี้เป็นการแก้ไขข้อกำหนดเกี่ยวกับการเปิดเผยข้อมูลของนโยบายการบัญชีจาก “นโยบายการบัญชี</w:t>
      </w:r>
      <w:r w:rsidRPr="0002173E">
        <w:rPr>
          <w:rFonts w:ascii="Angsana New" w:hAnsi="Angsana New"/>
          <w:color w:val="000000"/>
          <w:spacing w:val="-4"/>
          <w:sz w:val="28"/>
          <w:cs/>
        </w:rPr>
        <w:t>ที่สำคัญ” เป็น “ข้อมูลนโยบายการบัญชีที่มีสาระสำคัญ” โดยข้อมูลนโยบายการบัญชีจะมีสาระสำคัญ หาก</w:t>
      </w:r>
      <w:r w:rsidRPr="0002173E">
        <w:rPr>
          <w:rFonts w:ascii="Angsana New" w:hAnsi="Angsana New"/>
          <w:color w:val="000000"/>
          <w:sz w:val="28"/>
          <w:cs/>
        </w:rPr>
        <w:t>พิจารณาร่วมกับข้อมูลอื่นที่รวมอยู่ในงบการเงินของกิจการแล้ว ข้อมูลนั้นสามารถคาดได้อย่างสมเหตุสมผลว่า</w:t>
      </w:r>
      <w:r w:rsidRPr="0002173E">
        <w:rPr>
          <w:rFonts w:ascii="Angsana New" w:hAnsi="Angsana New"/>
          <w:spacing w:val="-2"/>
          <w:sz w:val="28"/>
          <w:cs/>
        </w:rPr>
        <w:t>มีอิทธิพลต่อการตัดสินใจบนข้อมูลของงบการเงินของผู้ใช้หลักของงบการเงินเพื่อวัตถุประสงค์ทั่วไป</w:t>
      </w:r>
    </w:p>
    <w:p w14:paraId="16CA2E70" w14:textId="57BD82C5" w:rsidR="009000BB" w:rsidRPr="0002173E" w:rsidRDefault="009000BB" w:rsidP="004A2D7C">
      <w:pPr>
        <w:pStyle w:val="ListParagraph"/>
        <w:spacing w:after="120" w:line="240" w:lineRule="auto"/>
        <w:ind w:left="1094"/>
        <w:contextualSpacing w:val="0"/>
        <w:jc w:val="thaiDistribute"/>
        <w:rPr>
          <w:rFonts w:ascii="Angsana New" w:hAnsi="Angsana New"/>
          <w:color w:val="000000"/>
          <w:sz w:val="28"/>
          <w:u w:val="single"/>
        </w:rPr>
      </w:pPr>
      <w:r w:rsidRPr="0002173E">
        <w:rPr>
          <w:rFonts w:ascii="Angsana New" w:hAnsi="Angsana New"/>
          <w:spacing w:val="-2"/>
          <w:sz w:val="28"/>
          <w:u w:val="single"/>
          <w:cs/>
        </w:rPr>
        <w:t xml:space="preserve">มาตรฐานการบัญชี ฉบับที่ </w:t>
      </w:r>
      <w:r w:rsidR="00337C6C" w:rsidRPr="00337C6C">
        <w:rPr>
          <w:rFonts w:ascii="Angsana New" w:hAnsi="Angsana New"/>
          <w:spacing w:val="-2"/>
          <w:sz w:val="28"/>
          <w:u w:val="single"/>
        </w:rPr>
        <w:t>8</w:t>
      </w:r>
      <w:r w:rsidRPr="0002173E">
        <w:rPr>
          <w:rFonts w:ascii="Angsana New" w:hAnsi="Angsana New"/>
          <w:spacing w:val="-2"/>
          <w:sz w:val="28"/>
          <w:u w:val="single"/>
          <w:cs/>
        </w:rPr>
        <w:t xml:space="preserve"> เรื่อง นโยบายการบัญชี การเปลี่ยนแปลง</w:t>
      </w:r>
      <w:r w:rsidRPr="0002173E">
        <w:rPr>
          <w:rFonts w:ascii="Angsana New" w:hAnsi="Angsana New"/>
          <w:color w:val="000000"/>
          <w:sz w:val="28"/>
          <w:u w:val="single"/>
          <w:cs/>
        </w:rPr>
        <w:t xml:space="preserve">ประมาณการทางบัญชีและข้อผิดพลาด </w:t>
      </w:r>
    </w:p>
    <w:p w14:paraId="65644E2F" w14:textId="77777777" w:rsidR="009000BB" w:rsidRPr="0002173E" w:rsidRDefault="009000BB" w:rsidP="004A2D7C">
      <w:pPr>
        <w:pStyle w:val="ListParagraph"/>
        <w:spacing w:after="120" w:line="240" w:lineRule="auto"/>
        <w:ind w:left="1094"/>
        <w:contextualSpacing w:val="0"/>
        <w:jc w:val="thaiDistribute"/>
        <w:rPr>
          <w:rFonts w:ascii="Angsana New" w:hAnsi="Angsana New"/>
          <w:spacing w:val="-2"/>
          <w:sz w:val="28"/>
        </w:rPr>
      </w:pPr>
      <w:r w:rsidRPr="0002173E">
        <w:rPr>
          <w:rFonts w:ascii="Angsana New" w:hAnsi="Angsana New"/>
          <w:color w:val="000000"/>
          <w:sz w:val="28"/>
          <w:cs/>
        </w:rPr>
        <w:t>การปรับปรุงนี้เป็นการแก้ไขคำนิยามของประมาณการทางบัญชีว่าเป็น “จำนวนที่เป็นตัวเงินในงบการเงินที่เปลี่ยนไปตามความไม่แน่นอนของการวัดค่า” เพื่อช่วยให้กิจการจำแนกความแตกต่างของ “การเปลี่ยนแปลง</w:t>
      </w:r>
      <w:r w:rsidRPr="0002173E">
        <w:rPr>
          <w:rFonts w:ascii="Angsana New" w:hAnsi="Angsana New"/>
          <w:spacing w:val="-2"/>
          <w:sz w:val="28"/>
          <w:cs/>
        </w:rPr>
        <w:t>ประมาณการทางบัญชี” จาก “การเปลี่ยนแปลงนโยบายการบัญชี” ได้</w:t>
      </w:r>
    </w:p>
    <w:p w14:paraId="54185690" w14:textId="78100C63" w:rsidR="009000BB" w:rsidRPr="0002173E" w:rsidRDefault="009000BB" w:rsidP="004A2D7C">
      <w:pPr>
        <w:pStyle w:val="ListParagraph"/>
        <w:spacing w:after="120" w:line="240" w:lineRule="auto"/>
        <w:ind w:left="1094"/>
        <w:contextualSpacing w:val="0"/>
        <w:jc w:val="thaiDistribute"/>
        <w:rPr>
          <w:rFonts w:ascii="Angsana New" w:hAnsi="Angsana New"/>
          <w:spacing w:val="-2"/>
          <w:sz w:val="28"/>
          <w:u w:val="single"/>
        </w:rPr>
      </w:pPr>
      <w:r w:rsidRPr="0002173E">
        <w:rPr>
          <w:rFonts w:ascii="Angsana New" w:hAnsi="Angsana New"/>
          <w:spacing w:val="-2"/>
          <w:sz w:val="28"/>
          <w:u w:val="single"/>
          <w:cs/>
        </w:rPr>
        <w:t xml:space="preserve">มาตรฐานการบัญชี ฉบับที่ </w:t>
      </w:r>
      <w:r w:rsidR="00337C6C" w:rsidRPr="00337C6C">
        <w:rPr>
          <w:rFonts w:ascii="Angsana New" w:hAnsi="Angsana New"/>
          <w:spacing w:val="-2"/>
          <w:sz w:val="28"/>
          <w:u w:val="single"/>
        </w:rPr>
        <w:t>12</w:t>
      </w:r>
      <w:r w:rsidRPr="0002173E">
        <w:rPr>
          <w:rFonts w:ascii="Angsana New" w:hAnsi="Angsana New"/>
          <w:spacing w:val="-2"/>
          <w:sz w:val="28"/>
          <w:u w:val="single"/>
          <w:cs/>
        </w:rPr>
        <w:t xml:space="preserve"> เรื่อง ภาษีเงินได้ </w:t>
      </w:r>
    </w:p>
    <w:p w14:paraId="44BDA4F5" w14:textId="6AEBC622" w:rsidR="009000BB" w:rsidRPr="0002173E" w:rsidRDefault="009000BB" w:rsidP="004A2D7C">
      <w:pPr>
        <w:pStyle w:val="ListParagraph"/>
        <w:spacing w:after="120" w:line="240" w:lineRule="auto"/>
        <w:ind w:left="1094"/>
        <w:contextualSpacing w:val="0"/>
        <w:jc w:val="thaiDistribute"/>
        <w:rPr>
          <w:rFonts w:ascii="Angsana New" w:hAnsi="Angsana New"/>
          <w:spacing w:val="-2"/>
          <w:sz w:val="28"/>
        </w:rPr>
      </w:pPr>
      <w:r w:rsidRPr="0002173E">
        <w:rPr>
          <w:rFonts w:ascii="Angsana New" w:hAnsi="Angsana New"/>
          <w:color w:val="000000"/>
          <w:spacing w:val="4"/>
          <w:sz w:val="28"/>
          <w:cs/>
        </w:rPr>
        <w:t>การปรับปรุงนี้เป็นการเพิ่มข้อกำหนดในการรับรู้ภาษีเงินได้รอการตัดบัญชี ณ การรับรู้รายการเมื่อเริ่มแรก ซึ่ง</w:t>
      </w:r>
      <w:r w:rsidRPr="0002173E">
        <w:rPr>
          <w:rFonts w:ascii="Angsana New" w:hAnsi="Angsana New"/>
          <w:color w:val="000000"/>
          <w:sz w:val="28"/>
          <w:cs/>
        </w:rPr>
        <w:t>ก่อให้เกิดมูลค่าที่เท่ากันของผลแตกต่างชั่วคราวที่ต้องเสียภาษีและผลแตกต่างชั่วคราวที่ใช้หักภาษี เช่น สินทรัพย์สิทธิการใช้และหนี้สินสัญญาเช่า และภาระผูกพันจากการรื้อถอน การปรับปรุงดังกล่าวมีผลบังคับใช้</w:t>
      </w:r>
      <w:r w:rsidRPr="0002173E">
        <w:rPr>
          <w:rFonts w:ascii="Angsana New" w:hAnsi="Angsana New"/>
          <w:color w:val="000000"/>
          <w:spacing w:val="-6"/>
          <w:sz w:val="28"/>
          <w:cs/>
        </w:rPr>
        <w:t>กับรายการที่เกิดขึ้นที่เริ่มในหรือหลังวันเริ่มต้นของรอบระยะเวลาเปรียบเทียบแรกสุดที่นำเสนอ โดย ณ</w:t>
      </w:r>
      <w:r w:rsidRPr="0002173E">
        <w:rPr>
          <w:rFonts w:ascii="Angsana New" w:hAnsi="Angsana New"/>
          <w:color w:val="000000"/>
          <w:spacing w:val="6"/>
          <w:sz w:val="28"/>
          <w:cs/>
        </w:rPr>
        <w:t xml:space="preserve"> วั</w:t>
      </w:r>
      <w:r w:rsidRPr="0002173E">
        <w:rPr>
          <w:rFonts w:ascii="Angsana New" w:hAnsi="Angsana New"/>
          <w:color w:val="000000"/>
          <w:sz w:val="28"/>
          <w:cs/>
        </w:rPr>
        <w:t>นเริ่มต้นของรอบระยะเวลาเปรียบเทียบแรกสุดที่นำเสนอ กิจการต้องรับรู้สินทรัพย์ภาษีเงินได้รอการตัดบัญชีเท่ากับจำนวนที่เป็นไปได้ค่อนข้างแน่ว่ากิจการจะมีกำไรทางภาษีเพียงพอที่จะนำผลต่างชั่วคราวนั้นมาใช้หักภาษีได้ และรับรู้หนี้ภาษีเงินได้รอการตัดบัญชีสำหรับผลต่างชั่วคราวที่ต้องเสียภาษีและผลต่างชั่วคราวที่ใช้หักภาษี</w:t>
      </w:r>
      <w:r w:rsidRPr="0002173E">
        <w:rPr>
          <w:rFonts w:ascii="Angsana New" w:hAnsi="Angsana New"/>
          <w:spacing w:val="-2"/>
          <w:sz w:val="28"/>
          <w:cs/>
        </w:rPr>
        <w:t>ทั้งหมดที่เกี่ยวข้องกับรายการนั้น</w:t>
      </w:r>
    </w:p>
    <w:p w14:paraId="0879FA32" w14:textId="13CB795C" w:rsidR="00A626A6" w:rsidRPr="0002173E" w:rsidRDefault="009000BB" w:rsidP="004A2D7C">
      <w:pPr>
        <w:pStyle w:val="ListParagraph"/>
        <w:spacing w:after="120" w:line="240" w:lineRule="auto"/>
        <w:ind w:left="1094"/>
        <w:contextualSpacing w:val="0"/>
        <w:jc w:val="thaiDistribute"/>
        <w:rPr>
          <w:rFonts w:ascii="Angsana New" w:hAnsi="Angsana New"/>
          <w:spacing w:val="-4"/>
          <w:sz w:val="28"/>
        </w:rPr>
      </w:pPr>
      <w:r w:rsidRPr="0002173E">
        <w:rPr>
          <w:rFonts w:ascii="Angsana New" w:hAnsi="Angsana New"/>
          <w:spacing w:val="-2"/>
          <w:sz w:val="28"/>
          <w:cs/>
        </w:rPr>
        <w:t>นอกจากนี้ การปรับปรุงดังกล่าวยังเพิ่มเติมข้อยกเว้น</w:t>
      </w:r>
      <w:r w:rsidRPr="0002173E">
        <w:rPr>
          <w:rFonts w:ascii="Angsana New" w:hAnsi="Angsana New"/>
          <w:color w:val="000000"/>
          <w:sz w:val="28"/>
          <w:cs/>
        </w:rPr>
        <w:t xml:space="preserve">สำหรับการปฏิรูปภาษีระหว่างประเทศ </w:t>
      </w:r>
      <w:r w:rsidRPr="0002173E">
        <w:rPr>
          <w:rFonts w:ascii="Angsana New" w:hAnsi="Angsana New"/>
          <w:color w:val="000000"/>
          <w:sz w:val="28"/>
        </w:rPr>
        <w:t>-</w:t>
      </w:r>
      <w:r w:rsidRPr="0002173E">
        <w:rPr>
          <w:rFonts w:ascii="Angsana New" w:hAnsi="Angsana New"/>
          <w:color w:val="000000"/>
          <w:sz w:val="28"/>
          <w:cs/>
        </w:rPr>
        <w:t xml:space="preserve"> กฎโมเดลเสาหลักที่</w:t>
      </w:r>
      <w:r w:rsidRPr="0002173E">
        <w:rPr>
          <w:rFonts w:ascii="Angsana New" w:hAnsi="Angsana New"/>
          <w:color w:val="000000"/>
          <w:spacing w:val="-2"/>
          <w:sz w:val="28"/>
          <w:cs/>
        </w:rPr>
        <w:t>สอง (</w:t>
      </w:r>
      <w:r w:rsidRPr="0002173E">
        <w:rPr>
          <w:rFonts w:ascii="Angsana New" w:hAnsi="Angsana New"/>
          <w:color w:val="000000"/>
          <w:spacing w:val="-2"/>
          <w:sz w:val="28"/>
        </w:rPr>
        <w:t xml:space="preserve">Pillar Two Model) </w:t>
      </w:r>
      <w:r w:rsidRPr="0002173E">
        <w:rPr>
          <w:rFonts w:ascii="Angsana New" w:hAnsi="Angsana New"/>
          <w:color w:val="000000"/>
          <w:spacing w:val="-2"/>
          <w:sz w:val="28"/>
          <w:cs/>
        </w:rPr>
        <w:t>โดยกำหนดให้กิจการต้องไม่รับรู้และไม่เปิดเผยข้อมูลเกี่ยวกับสินทรัพย์ภาษีเงินได้รอ</w:t>
      </w:r>
      <w:r w:rsidRPr="0002173E">
        <w:rPr>
          <w:rFonts w:ascii="Angsana New" w:hAnsi="Angsana New"/>
          <w:color w:val="000000"/>
          <w:spacing w:val="-4"/>
          <w:sz w:val="28"/>
          <w:cs/>
        </w:rPr>
        <w:t>การตัดบัญชีและหนี้สินภาษีเงินได้รอการตัดบัญชีที่เกี่ยวข้องกับภาษีเงินได้เสาหลักที่สอง (</w:t>
      </w:r>
      <w:r w:rsidRPr="0002173E">
        <w:rPr>
          <w:rFonts w:ascii="Angsana New" w:hAnsi="Angsana New"/>
          <w:color w:val="000000"/>
          <w:spacing w:val="-4"/>
          <w:sz w:val="28"/>
        </w:rPr>
        <w:t>Pillar Two income tax)</w:t>
      </w:r>
    </w:p>
    <w:p w14:paraId="2EB77859" w14:textId="77777777" w:rsidR="00AB49E6" w:rsidRPr="0002173E" w:rsidRDefault="009000BB" w:rsidP="0005745C">
      <w:pPr>
        <w:pStyle w:val="ListParagraph"/>
        <w:spacing w:after="120" w:line="240" w:lineRule="auto"/>
        <w:ind w:left="1094"/>
        <w:contextualSpacing w:val="0"/>
        <w:jc w:val="thaiDistribute"/>
        <w:rPr>
          <w:rFonts w:ascii="Angsana New" w:hAnsi="Angsana New"/>
          <w:sz w:val="28"/>
          <w:shd w:val="clear" w:color="auto" w:fill="FFFFFF"/>
        </w:rPr>
      </w:pPr>
      <w:r w:rsidRPr="0002173E">
        <w:rPr>
          <w:rFonts w:ascii="Angsana New" w:hAnsi="Angsana New"/>
          <w:sz w:val="28"/>
          <w:shd w:val="clear" w:color="auto" w:fill="FFFFFF"/>
          <w:cs/>
        </w:rPr>
        <w:t>ผู้บริหารของกลุ่มบริษั</w:t>
      </w:r>
      <w:r w:rsidRPr="0002173E">
        <w:rPr>
          <w:rFonts w:ascii="Angsana New" w:hAnsi="Angsana New" w:hint="cs"/>
          <w:sz w:val="28"/>
          <w:shd w:val="clear" w:color="auto" w:fill="FFFFFF"/>
          <w:cs/>
        </w:rPr>
        <w:t>ท</w:t>
      </w:r>
      <w:r w:rsidRPr="0002173E">
        <w:rPr>
          <w:rFonts w:ascii="Angsana New" w:hAnsi="Angsana New"/>
          <w:sz w:val="28"/>
          <w:shd w:val="clear" w:color="auto" w:fill="FFFFFF"/>
          <w:cs/>
        </w:rPr>
        <w:t>จะนำมาตรฐานการรายงานทางการเงินที่เกี่ยวข้องมาเริ่มถือปฏิบัติกับงบการเงินของ กลุ่มบริษัท</w:t>
      </w:r>
      <w:r w:rsidRPr="0002173E">
        <w:rPr>
          <w:rFonts w:ascii="Angsana New" w:hAnsi="Angsana New" w:hint="cs"/>
          <w:sz w:val="28"/>
          <w:shd w:val="clear" w:color="auto" w:fill="FFFFFF"/>
          <w:cs/>
        </w:rPr>
        <w:t xml:space="preserve"> </w:t>
      </w:r>
      <w:r w:rsidRPr="0002173E">
        <w:rPr>
          <w:rFonts w:ascii="Angsana New" w:hAnsi="Angsana New"/>
          <w:sz w:val="28"/>
          <w:shd w:val="clear" w:color="auto" w:fill="FFFFFF"/>
          <w:cs/>
        </w:rPr>
        <w:t>เมื่อมาตรฐานการรายงานทางการเงินดังกล่าวมีผลบังคับใช้ โดยผู้บริหารขอ</w:t>
      </w:r>
      <w:r w:rsidRPr="0002173E">
        <w:rPr>
          <w:rFonts w:ascii="Angsana New" w:hAnsi="Angsana New" w:hint="cs"/>
          <w:sz w:val="28"/>
          <w:shd w:val="clear" w:color="auto" w:fill="FFFFFF"/>
          <w:cs/>
        </w:rPr>
        <w:t>ง</w:t>
      </w:r>
      <w:r w:rsidRPr="0002173E">
        <w:rPr>
          <w:rFonts w:ascii="Angsana New" w:hAnsi="Angsana New"/>
          <w:sz w:val="28"/>
          <w:shd w:val="clear" w:color="auto" w:fill="FFFFFF"/>
          <w:cs/>
        </w:rPr>
        <w:t>กลุ่มบริษัทอยู่ระหว่างการประเมินผลกระทบจากมาตรฐานการรายงานทางการเงินดังกล่าวที่มีต่องบการเงินของ</w:t>
      </w:r>
      <w:r w:rsidRPr="0002173E">
        <w:rPr>
          <w:rFonts w:ascii="Angsana New" w:hAnsi="Angsana New" w:hint="cs"/>
          <w:sz w:val="28"/>
          <w:shd w:val="clear" w:color="auto" w:fill="FFFFFF"/>
          <w:cs/>
        </w:rPr>
        <w:t>กลุ่มบริษัท</w:t>
      </w:r>
      <w:r w:rsidRPr="0002173E">
        <w:rPr>
          <w:rFonts w:ascii="Angsana New" w:hAnsi="Angsana New"/>
          <w:sz w:val="28"/>
          <w:shd w:val="clear" w:color="auto" w:fill="FFFFFF"/>
          <w:cs/>
        </w:rPr>
        <w:t>ในงวดที่จะเริ่มถือปฏิบัติ</w:t>
      </w:r>
    </w:p>
    <w:p w14:paraId="44C432F6" w14:textId="77777777" w:rsidR="00337C6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Pr>
          <w:rFonts w:ascii="Angsana New" w:hAnsi="Angsana New"/>
          <w:sz w:val="28"/>
          <w:u w:val="single"/>
          <w:cs/>
        </w:rPr>
        <w:br w:type="page"/>
      </w:r>
    </w:p>
    <w:p w14:paraId="7DBCC4CE" w14:textId="32F038EA" w:rsidR="00AB49E6" w:rsidRPr="0002173E" w:rsidRDefault="00AB49E6" w:rsidP="00AB49E6">
      <w:pPr>
        <w:pStyle w:val="ListParagraph"/>
        <w:spacing w:after="120" w:line="240" w:lineRule="auto"/>
        <w:ind w:left="1094"/>
        <w:contextualSpacing w:val="0"/>
        <w:jc w:val="thaiDistribute"/>
        <w:rPr>
          <w:rFonts w:ascii="Angsana New" w:hAnsi="Angsana New"/>
          <w:sz w:val="28"/>
          <w:u w:val="single"/>
        </w:rPr>
      </w:pPr>
      <w:r w:rsidRPr="0002173E">
        <w:rPr>
          <w:rFonts w:ascii="Angsana New" w:hAnsi="Angsana New"/>
          <w:sz w:val="28"/>
          <w:u w:val="single"/>
          <w:cs/>
        </w:rPr>
        <w:lastRenderedPageBreak/>
        <w:t xml:space="preserve">มาตรฐานการรายงานทางการเงินที่มีผลบังคับใช้สำหรับงบการเงินที่มีรอบระยะเวลาบัญชีที่เริ่มในหรือหลังวันที่ </w:t>
      </w:r>
      <w:r w:rsidR="00337C6C" w:rsidRPr="00337C6C">
        <w:rPr>
          <w:rFonts w:ascii="Angsana New" w:hAnsi="Angsana New"/>
          <w:sz w:val="28"/>
          <w:u w:val="single"/>
        </w:rPr>
        <w:t>1</w:t>
      </w:r>
      <w:r w:rsidRPr="0002173E">
        <w:rPr>
          <w:rFonts w:ascii="Angsana New" w:hAnsi="Angsana New"/>
          <w:sz w:val="28"/>
          <w:u w:val="single"/>
          <w:cs/>
        </w:rPr>
        <w:t xml:space="preserve"> มกราคม </w:t>
      </w:r>
      <w:r w:rsidR="00337C6C" w:rsidRPr="00337C6C">
        <w:rPr>
          <w:rFonts w:ascii="Angsana New" w:hAnsi="Angsana New"/>
          <w:sz w:val="28"/>
          <w:u w:val="single"/>
        </w:rPr>
        <w:t>2568</w:t>
      </w:r>
      <w:r w:rsidRPr="0002173E">
        <w:rPr>
          <w:rFonts w:ascii="Angsana New" w:hAnsi="Angsana New"/>
          <w:sz w:val="28"/>
          <w:u w:val="single"/>
          <w:cs/>
        </w:rPr>
        <w:t xml:space="preserve"> เป็นต้นไป</w:t>
      </w:r>
    </w:p>
    <w:p w14:paraId="2E5E96E9" w14:textId="7E1FDD30" w:rsidR="00DB6F52" w:rsidRDefault="00AB49E6" w:rsidP="00AB49E6">
      <w:pPr>
        <w:pStyle w:val="ListParagraph"/>
        <w:spacing w:after="120" w:line="240" w:lineRule="auto"/>
        <w:ind w:left="1094"/>
        <w:jc w:val="thaiDistribute"/>
        <w:rPr>
          <w:rFonts w:ascii="Angsana New" w:hAnsi="Angsana New"/>
          <w:sz w:val="28"/>
        </w:rPr>
      </w:pPr>
      <w:r w:rsidRPr="0002173E">
        <w:rPr>
          <w:rFonts w:ascii="Angsana New" w:hAnsi="Angsana New"/>
          <w:sz w:val="28"/>
          <w:cs/>
        </w:rPr>
        <w:t xml:space="preserve">มาตรฐานการรายงานทางการเงินฉบับที่ </w:t>
      </w:r>
      <w:r w:rsidR="00337C6C" w:rsidRPr="00337C6C">
        <w:rPr>
          <w:rFonts w:ascii="Angsana New" w:hAnsi="Angsana New"/>
          <w:sz w:val="28"/>
        </w:rPr>
        <w:t>17</w:t>
      </w:r>
      <w:r w:rsidRPr="0002173E">
        <w:rPr>
          <w:rFonts w:ascii="Angsana New" w:hAnsi="Angsana New"/>
          <w:sz w:val="28"/>
          <w:cs/>
        </w:rPr>
        <w:t xml:space="preserve"> เรื่อง สัญญาประกันภัย ได้กำหนดหลักการสำหรับการรับรู้รายการ การวัดมูลค่า การนำเสนอและการเปิดเผยข้อมูลของสัญญาประกันภัย โดยมาตรฐานการรายงานทางการเงินฉบับที่ </w:t>
      </w:r>
      <w:r w:rsidR="00337C6C" w:rsidRPr="00337C6C">
        <w:rPr>
          <w:rFonts w:ascii="Angsana New" w:hAnsi="Angsana New"/>
          <w:sz w:val="28"/>
        </w:rPr>
        <w:t>17</w:t>
      </w:r>
      <w:r w:rsidRPr="0002173E">
        <w:rPr>
          <w:rFonts w:ascii="Angsana New" w:hAnsi="Angsana New"/>
          <w:sz w:val="28"/>
          <w:cs/>
        </w:rPr>
        <w:t xml:space="preserve"> นี้ ใช้แทนมาตรฐานการรายงานทางการเงินฉบับที่ </w:t>
      </w:r>
      <w:r w:rsidR="00337C6C" w:rsidRPr="00337C6C">
        <w:rPr>
          <w:rFonts w:ascii="Angsana New" w:hAnsi="Angsana New"/>
          <w:sz w:val="28"/>
        </w:rPr>
        <w:t>4</w:t>
      </w:r>
      <w:r w:rsidRPr="0002173E">
        <w:rPr>
          <w:rFonts w:ascii="Angsana New" w:hAnsi="Angsana New"/>
          <w:sz w:val="28"/>
          <w:cs/>
        </w:rPr>
        <w:t xml:space="preserve"> เรื่อง สัญญาประกันภัย ทั้งนี้กลุ่มบริษัทไม่มีรายการทางบัญชีที่ต้องถือปฏิบัติตามมาตรฐานการรายงานทางการเงินฉบับนี้</w:t>
      </w:r>
    </w:p>
    <w:p w14:paraId="62C581DD" w14:textId="77777777" w:rsidR="007969F7" w:rsidRPr="00B1485E" w:rsidRDefault="007969F7" w:rsidP="00DB6F5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B1485E">
        <w:rPr>
          <w:rFonts w:asciiTheme="majorBidi" w:hAnsiTheme="majorBidi" w:cstheme="majorBidi"/>
          <w:b/>
          <w:bCs/>
          <w:sz w:val="28"/>
          <w:szCs w:val="28"/>
          <w:cs/>
        </w:rPr>
        <w:t>นโยบายการบัญชีที่สำคัญ</w:t>
      </w:r>
    </w:p>
    <w:p w14:paraId="2ACA2F42" w14:textId="2485528C" w:rsidR="00145226" w:rsidRPr="00010708" w:rsidRDefault="00094338" w:rsidP="009F1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นโยบายการบัญชีที่สำคัญ มีดังต่อไปนี้</w:t>
      </w:r>
    </w:p>
    <w:p w14:paraId="7F7DC56A" w14:textId="77777777" w:rsidR="00651487" w:rsidRPr="00651487" w:rsidRDefault="00651487" w:rsidP="00651487">
      <w:pPr>
        <w:pStyle w:val="ListParagraph"/>
        <w:spacing w:after="240" w:line="240" w:lineRule="auto"/>
        <w:ind w:left="547"/>
        <w:contextualSpacing w:val="0"/>
        <w:jc w:val="thaiDistribute"/>
        <w:rPr>
          <w:rFonts w:asciiTheme="majorBidi" w:eastAsia="MS Mincho" w:hAnsiTheme="majorBidi" w:cstheme="majorBidi"/>
          <w:color w:val="000000"/>
          <w:sz w:val="28"/>
        </w:rPr>
      </w:pPr>
      <w:r w:rsidRPr="00651487">
        <w:rPr>
          <w:rFonts w:asciiTheme="majorBidi" w:eastAsia="MS Mincho" w:hAnsiTheme="majorBidi" w:cstheme="majorBidi"/>
          <w:color w:val="000000"/>
          <w:sz w:val="28"/>
          <w:cs/>
        </w:rPr>
        <w:t>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ยกเว้นตามที่ได้เปิดเผยในนโยบายการบัญชีที่สำคัญดังต่อไปนี้</w:t>
      </w:r>
    </w:p>
    <w:p w14:paraId="545F8DF8" w14:textId="7955871A" w:rsidR="007969F7" w:rsidRPr="00010708" w:rsidRDefault="007969F7" w:rsidP="00337C6C">
      <w:pPr>
        <w:pStyle w:val="ListParagraph"/>
        <w:numPr>
          <w:ilvl w:val="1"/>
          <w:numId w:val="7"/>
        </w:numPr>
        <w:spacing w:after="0" w:line="240" w:lineRule="auto"/>
        <w:ind w:left="907" w:right="43" w:hanging="360"/>
        <w:contextualSpacing w:val="0"/>
        <w:jc w:val="thaiDistribute"/>
        <w:rPr>
          <w:rFonts w:asciiTheme="majorBidi" w:eastAsia="MS Mincho" w:hAnsiTheme="majorBidi" w:cstheme="majorBidi"/>
          <w:color w:val="000000"/>
          <w:sz w:val="28"/>
          <w:cs/>
        </w:rPr>
      </w:pPr>
      <w:r w:rsidRPr="00010708">
        <w:rPr>
          <w:rFonts w:asciiTheme="majorBidi" w:eastAsia="MS Mincho" w:hAnsiTheme="majorBidi" w:cstheme="majorBidi"/>
          <w:color w:val="000000"/>
          <w:sz w:val="28"/>
          <w:cs/>
        </w:rPr>
        <w:t>เงินสดและรายการเทียบเท่าเงินสด</w:t>
      </w:r>
    </w:p>
    <w:p w14:paraId="4F4877AF" w14:textId="7104102A" w:rsidR="00DB6F52" w:rsidRDefault="007969F7" w:rsidP="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00"/>
        <w:jc w:val="thaiDistribute"/>
        <w:rPr>
          <w:rFonts w:asciiTheme="majorBidi" w:eastAsia="MS Mincho" w:hAnsiTheme="majorBidi" w:cstheme="majorBidi"/>
          <w:color w:val="000000"/>
          <w:sz w:val="28"/>
          <w:szCs w:val="28"/>
          <w:cs/>
        </w:rPr>
      </w:pPr>
      <w:r w:rsidRPr="00010708">
        <w:rPr>
          <w:rFonts w:asciiTheme="majorBidi" w:hAnsiTheme="majorBidi" w:cstheme="majorBidi"/>
          <w:sz w:val="28"/>
          <w:szCs w:val="28"/>
          <w:cs/>
          <w:lang w:val="th-TH"/>
        </w:rPr>
        <w:t xml:space="preserve">เงินสดและรายการเทียบเท่าเงินสด หมายถึง เงินสดในมือและเงินฝากธนาคารทุกประเภทที่มีสภาพคล่องสูง </w:t>
      </w:r>
      <w:r w:rsidR="00872C8E" w:rsidRPr="00010708">
        <w:rPr>
          <w:rFonts w:asciiTheme="majorBidi" w:hAnsiTheme="majorBidi" w:cstheme="majorBidi"/>
          <w:sz w:val="28"/>
          <w:szCs w:val="28"/>
          <w:cs/>
          <w:lang w:val="th-TH"/>
        </w:rPr>
        <w:br/>
      </w:r>
      <w:r w:rsidRPr="00010708">
        <w:rPr>
          <w:rFonts w:asciiTheme="majorBidi" w:hAnsiTheme="majorBidi" w:cstheme="majorBidi"/>
          <w:sz w:val="28"/>
          <w:szCs w:val="28"/>
          <w:cs/>
          <w:lang w:val="th-TH"/>
        </w:rPr>
        <w:t>(ซึ่งไม่มีข้อจำกัดในการใช้)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579F94F7" w14:textId="3ADA8224" w:rsidR="0003031D" w:rsidRPr="00337C6C" w:rsidRDefault="002E02CA" w:rsidP="00337C6C">
      <w:pPr>
        <w:pStyle w:val="ListParagraph"/>
        <w:numPr>
          <w:ilvl w:val="1"/>
          <w:numId w:val="7"/>
        </w:numPr>
        <w:spacing w:after="160" w:line="240" w:lineRule="auto"/>
        <w:ind w:left="900" w:right="43" w:hanging="36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ลูกหนี้การค้า</w:t>
      </w:r>
    </w:p>
    <w:p w14:paraId="7EFD5973" w14:textId="77777777" w:rsidR="00E50AD5" w:rsidRDefault="00E50AD5" w:rsidP="00337C6C">
      <w:pPr>
        <w:pStyle w:val="ListParagraph"/>
        <w:spacing w:after="0" w:line="240" w:lineRule="auto"/>
        <w:ind w:left="900" w:right="72"/>
        <w:contextualSpacing w:val="0"/>
        <w:jc w:val="thaiDistribute"/>
        <w:rPr>
          <w:rFonts w:asciiTheme="majorBidi" w:hAnsiTheme="majorBidi" w:cstheme="majorBidi"/>
          <w:spacing w:val="2"/>
          <w:sz w:val="28"/>
        </w:rPr>
      </w:pPr>
      <w:r w:rsidRPr="0012448E">
        <w:rPr>
          <w:rFonts w:asciiTheme="majorBidi" w:hAnsiTheme="majorBidi" w:cstheme="majorBidi"/>
          <w:spacing w:val="2"/>
          <w:sz w:val="28"/>
          <w:cs/>
        </w:rPr>
        <w:t>ลูกหนี้การค้าและลูกหนี้อื่น แสดงในราคาตามใบแจ้งหนี้หักค่าเผื่อผลขาดทุนด้านเครดิตที่คาดว่าจะเกิดขึ้น</w:t>
      </w:r>
    </w:p>
    <w:p w14:paraId="585D7A33" w14:textId="7091C321" w:rsidR="00E50AD5" w:rsidRPr="00603FE8" w:rsidRDefault="00E50AD5" w:rsidP="00337C6C">
      <w:pPr>
        <w:pStyle w:val="ListParagraph"/>
        <w:spacing w:after="240" w:line="240" w:lineRule="auto"/>
        <w:ind w:left="907" w:right="72"/>
        <w:contextualSpacing w:val="0"/>
        <w:jc w:val="thaiDistribute"/>
        <w:rPr>
          <w:rFonts w:asciiTheme="majorBidi" w:eastAsia="MS Mincho" w:hAnsiTheme="majorBidi" w:cstheme="majorBidi"/>
          <w:sz w:val="28"/>
          <w:u w:val="single"/>
        </w:rPr>
      </w:pPr>
      <w:r w:rsidRPr="0012448E">
        <w:rPr>
          <w:rFonts w:asciiTheme="majorBidi" w:hAnsiTheme="majorBidi" w:cstheme="majorBidi"/>
          <w:spacing w:val="2"/>
          <w:sz w:val="28"/>
          <w:cs/>
        </w:rPr>
        <w:t xml:space="preserve">ค่าเผื่อผลขาดทุนด้านเครดิตที่คาดว่าจะเกิดขึ้นเปิดเผยไว้หมายเหตุข้อ </w:t>
      </w:r>
      <w:r w:rsidR="00337C6C" w:rsidRPr="00337C6C">
        <w:rPr>
          <w:rFonts w:asciiTheme="majorBidi" w:hAnsiTheme="majorBidi" w:cstheme="majorBidi"/>
          <w:spacing w:val="2"/>
          <w:sz w:val="28"/>
        </w:rPr>
        <w:t>3</w:t>
      </w:r>
      <w:r w:rsidRPr="0012448E">
        <w:rPr>
          <w:rFonts w:asciiTheme="majorBidi" w:hAnsiTheme="majorBidi" w:cstheme="majorBidi"/>
          <w:spacing w:val="2"/>
          <w:sz w:val="28"/>
          <w:cs/>
        </w:rPr>
        <w:t>.</w:t>
      </w:r>
      <w:r w:rsidR="00337C6C" w:rsidRPr="00337C6C">
        <w:rPr>
          <w:rFonts w:asciiTheme="majorBidi" w:hAnsiTheme="majorBidi" w:cstheme="majorBidi"/>
          <w:spacing w:val="2"/>
          <w:sz w:val="28"/>
        </w:rPr>
        <w:t>20</w:t>
      </w:r>
    </w:p>
    <w:p w14:paraId="0406BDAD" w14:textId="4E50D2CF" w:rsidR="007969F7" w:rsidRPr="00337C6C" w:rsidRDefault="007969F7" w:rsidP="00337C6C">
      <w:pPr>
        <w:pStyle w:val="ListParagraph"/>
        <w:numPr>
          <w:ilvl w:val="1"/>
          <w:numId w:val="7"/>
        </w:numPr>
        <w:spacing w:after="0" w:line="240" w:lineRule="auto"/>
        <w:ind w:left="907" w:right="43" w:hanging="360"/>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สินค้าคงเหลือ</w:t>
      </w:r>
    </w:p>
    <w:p w14:paraId="64712CC6" w14:textId="6AC3EDA3" w:rsidR="007969F7" w:rsidRPr="00337C6C" w:rsidRDefault="00730E6D" w:rsidP="00337C6C">
      <w:pPr>
        <w:pStyle w:val="ListParagraph"/>
        <w:spacing w:after="240" w:line="240" w:lineRule="auto"/>
        <w:ind w:left="907" w:right="72"/>
        <w:contextualSpacing w:val="0"/>
        <w:jc w:val="thaiDistribute"/>
        <w:rPr>
          <w:rFonts w:asciiTheme="majorBidi" w:hAnsiTheme="majorBidi" w:cstheme="majorBidi"/>
          <w:spacing w:val="2"/>
          <w:sz w:val="28"/>
        </w:rPr>
      </w:pPr>
      <w:r w:rsidRPr="00337C6C">
        <w:rPr>
          <w:rFonts w:asciiTheme="majorBidi" w:hAnsiTheme="majorBidi" w:cstheme="majorBidi"/>
          <w:sz w:val="28"/>
          <w:cs/>
        </w:rPr>
        <w:t>กลุ่มบริษัท</w:t>
      </w:r>
      <w:r w:rsidR="007969F7" w:rsidRPr="00337C6C">
        <w:rPr>
          <w:rFonts w:asciiTheme="majorBidi" w:hAnsiTheme="majorBidi" w:cstheme="majorBidi"/>
          <w:sz w:val="28"/>
          <w:cs/>
        </w:rPr>
        <w:t>ตีราคาสินค้าคงเหลือตามราคาทุนหรือมูลค่าสุทธิที่คาดว่าจะได้รับ แล้วแต่ราคาใดจะต่ำกว่าโดยใช้วิธี</w:t>
      </w:r>
      <w:r w:rsidR="004F45F5" w:rsidRPr="00337C6C">
        <w:rPr>
          <w:rFonts w:asciiTheme="majorBidi" w:hAnsiTheme="majorBidi" w:cstheme="majorBidi" w:hint="cs"/>
          <w:spacing w:val="2"/>
          <w:sz w:val="28"/>
          <w:cs/>
        </w:rPr>
        <w:t xml:space="preserve"> </w:t>
      </w:r>
      <w:r w:rsidR="007969F7" w:rsidRPr="00337C6C">
        <w:rPr>
          <w:rFonts w:asciiTheme="majorBidi" w:hAnsiTheme="majorBidi" w:cstheme="majorBidi"/>
          <w:spacing w:val="2"/>
          <w:sz w:val="28"/>
          <w:cs/>
        </w:rPr>
        <w:t>ดังต่อไปนี้</w:t>
      </w:r>
    </w:p>
    <w:tbl>
      <w:tblPr>
        <w:tblW w:w="0" w:type="auto"/>
        <w:jc w:val="center"/>
        <w:tblLayout w:type="fixed"/>
        <w:tblLook w:val="0000" w:firstRow="0" w:lastRow="0" w:firstColumn="0" w:lastColumn="0" w:noHBand="0" w:noVBand="0"/>
      </w:tblPr>
      <w:tblGrid>
        <w:gridCol w:w="4252"/>
        <w:gridCol w:w="3398"/>
      </w:tblGrid>
      <w:tr w:rsidR="007969F7" w:rsidRPr="00010708" w14:paraId="623E40B4" w14:textId="77777777" w:rsidTr="00D412F3">
        <w:trPr>
          <w:jc w:val="center"/>
        </w:trPr>
        <w:tc>
          <w:tcPr>
            <w:tcW w:w="4252" w:type="dxa"/>
          </w:tcPr>
          <w:p w14:paraId="07EE9187" w14:textId="77777777" w:rsidR="007969F7" w:rsidRPr="00010708" w:rsidRDefault="007969F7" w:rsidP="0009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9"/>
              <w:jc w:val="thaiDistribute"/>
              <w:rPr>
                <w:rFonts w:asciiTheme="majorBidi" w:hAnsiTheme="majorBidi" w:cstheme="majorBidi"/>
                <w:sz w:val="28"/>
                <w:szCs w:val="28"/>
                <w:cs/>
                <w:lang w:val="th-TH"/>
              </w:rPr>
            </w:pPr>
            <w:r w:rsidRPr="00010708">
              <w:rPr>
                <w:rFonts w:asciiTheme="majorBidi" w:hAnsiTheme="majorBidi" w:cstheme="majorBidi"/>
                <w:sz w:val="28"/>
                <w:szCs w:val="28"/>
                <w:cs/>
              </w:rPr>
              <w:t>สินค้าสำเร็จรูป สินค้าระหว่างผลิต และวัตถุดิบ</w:t>
            </w:r>
          </w:p>
        </w:tc>
        <w:tc>
          <w:tcPr>
            <w:tcW w:w="3398" w:type="dxa"/>
          </w:tcPr>
          <w:p w14:paraId="66519140" w14:textId="77777777" w:rsidR="007969F7" w:rsidRPr="00010708" w:rsidRDefault="007969F7" w:rsidP="0009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jc w:val="thaiDistribute"/>
              <w:rPr>
                <w:rFonts w:asciiTheme="majorBidi" w:hAnsiTheme="majorBidi" w:cstheme="majorBidi"/>
                <w:sz w:val="28"/>
                <w:szCs w:val="28"/>
              </w:rPr>
            </w:pPr>
            <w:r w:rsidRPr="00010708">
              <w:rPr>
                <w:rFonts w:asciiTheme="majorBidi" w:hAnsiTheme="majorBidi" w:cstheme="majorBidi"/>
                <w:sz w:val="28"/>
                <w:szCs w:val="28"/>
              </w:rPr>
              <w:t xml:space="preserve">-   </w:t>
            </w:r>
            <w:r w:rsidRPr="00010708">
              <w:rPr>
                <w:rFonts w:asciiTheme="majorBidi" w:hAnsiTheme="majorBidi" w:cstheme="majorBidi"/>
                <w:sz w:val="28"/>
                <w:szCs w:val="28"/>
                <w:cs/>
                <w:lang w:val="th-TH"/>
              </w:rPr>
              <w:t>วิธี</w:t>
            </w:r>
            <w:r w:rsidRPr="00010708">
              <w:rPr>
                <w:rFonts w:asciiTheme="majorBidi" w:hAnsiTheme="majorBidi" w:cstheme="majorBidi"/>
                <w:sz w:val="28"/>
                <w:szCs w:val="28"/>
                <w:cs/>
              </w:rPr>
              <w:t xml:space="preserve">ราคาทุน </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วิธีเข้าก่อน </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 ออกก่อน</w:t>
            </w:r>
            <w:r w:rsidRPr="00010708">
              <w:rPr>
                <w:rFonts w:asciiTheme="majorBidi" w:hAnsiTheme="majorBidi" w:cstheme="majorBidi"/>
                <w:sz w:val="28"/>
                <w:szCs w:val="28"/>
              </w:rPr>
              <w:t>)</w:t>
            </w:r>
          </w:p>
        </w:tc>
      </w:tr>
      <w:tr w:rsidR="007969F7" w:rsidRPr="00010708" w14:paraId="1D9387BB" w14:textId="77777777" w:rsidTr="00D412F3">
        <w:trPr>
          <w:jc w:val="center"/>
        </w:trPr>
        <w:tc>
          <w:tcPr>
            <w:tcW w:w="4252" w:type="dxa"/>
          </w:tcPr>
          <w:p w14:paraId="09452E48" w14:textId="1736DC3C" w:rsidR="007969F7" w:rsidRPr="00010708" w:rsidRDefault="007969F7" w:rsidP="0009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9"/>
              <w:jc w:val="thaiDistribute"/>
              <w:rPr>
                <w:rFonts w:asciiTheme="majorBidi" w:hAnsiTheme="majorBidi" w:cstheme="majorBidi"/>
                <w:sz w:val="28"/>
                <w:szCs w:val="28"/>
                <w:cs/>
                <w:lang w:val="th-TH"/>
              </w:rPr>
            </w:pPr>
            <w:r w:rsidRPr="00010708">
              <w:rPr>
                <w:rFonts w:asciiTheme="majorBidi" w:hAnsiTheme="majorBidi" w:cstheme="majorBidi"/>
                <w:sz w:val="28"/>
                <w:szCs w:val="28"/>
                <w:cs/>
              </w:rPr>
              <w:t>วัสดุอื่น</w:t>
            </w:r>
            <w:r w:rsidR="00985DAD">
              <w:rPr>
                <w:rFonts w:asciiTheme="majorBidi" w:hAnsiTheme="majorBidi" w:cstheme="majorBidi"/>
                <w:sz w:val="28"/>
                <w:szCs w:val="28"/>
              </w:rPr>
              <w:t xml:space="preserve"> </w:t>
            </w:r>
            <w:r w:rsidRPr="00010708">
              <w:rPr>
                <w:rFonts w:asciiTheme="majorBidi" w:hAnsiTheme="majorBidi" w:cstheme="majorBidi"/>
                <w:sz w:val="28"/>
                <w:szCs w:val="28"/>
                <w:cs/>
              </w:rPr>
              <w:t>ๆ</w:t>
            </w:r>
          </w:p>
        </w:tc>
        <w:tc>
          <w:tcPr>
            <w:tcW w:w="3398" w:type="dxa"/>
          </w:tcPr>
          <w:p w14:paraId="3E0D416B" w14:textId="001B41C5" w:rsidR="007969F7" w:rsidRPr="00010708" w:rsidRDefault="007969F7" w:rsidP="0009791D">
            <w:pPr>
              <w:pStyle w:val="a"/>
              <w:tabs>
                <w:tab w:val="clear" w:pos="1080"/>
              </w:tabs>
              <w:ind w:left="53"/>
              <w:jc w:val="thaiDistribute"/>
              <w:rPr>
                <w:rFonts w:asciiTheme="majorBidi" w:hAnsiTheme="majorBidi" w:cstheme="majorBidi"/>
                <w:sz w:val="28"/>
                <w:szCs w:val="28"/>
                <w:lang w:val="en-GB"/>
              </w:rPr>
            </w:pPr>
            <w:r w:rsidRPr="00010708">
              <w:rPr>
                <w:rFonts w:asciiTheme="majorBidi" w:hAnsiTheme="majorBidi" w:cstheme="majorBidi"/>
                <w:sz w:val="28"/>
                <w:szCs w:val="28"/>
                <w:lang w:val="en-US"/>
              </w:rPr>
              <w:t xml:space="preserve">-   </w:t>
            </w:r>
            <w:r w:rsidRPr="00010708">
              <w:rPr>
                <w:rFonts w:asciiTheme="majorBidi" w:hAnsiTheme="majorBidi" w:cstheme="majorBidi"/>
                <w:sz w:val="28"/>
                <w:szCs w:val="28"/>
                <w:cs/>
              </w:rPr>
              <w:t>วิธี</w:t>
            </w:r>
            <w:r w:rsidRPr="00010708">
              <w:rPr>
                <w:rFonts w:asciiTheme="majorBidi" w:hAnsiTheme="majorBidi" w:cstheme="majorBidi"/>
                <w:sz w:val="28"/>
                <w:szCs w:val="28"/>
                <w:cs/>
                <w:lang w:val="en-US"/>
              </w:rPr>
              <w:t xml:space="preserve">ราคาทุน </w:t>
            </w:r>
            <w:r w:rsidRPr="00010708">
              <w:rPr>
                <w:rFonts w:asciiTheme="majorBidi" w:hAnsiTheme="majorBidi" w:cstheme="majorBidi"/>
                <w:sz w:val="28"/>
                <w:szCs w:val="28"/>
                <w:cs/>
              </w:rPr>
              <w:t>(วิธีถัวเฉลี่ย</w:t>
            </w:r>
            <w:r w:rsidR="0049246D" w:rsidRPr="00010708">
              <w:rPr>
                <w:rFonts w:asciiTheme="majorBidi" w:hAnsiTheme="majorBidi" w:cstheme="majorBidi"/>
                <w:sz w:val="28"/>
                <w:szCs w:val="28"/>
                <w:cs/>
              </w:rPr>
              <w:t>ถ่วงน้ำหนัก</w:t>
            </w:r>
            <w:r w:rsidRPr="00010708">
              <w:rPr>
                <w:rFonts w:asciiTheme="majorBidi" w:hAnsiTheme="majorBidi" w:cstheme="majorBidi"/>
                <w:sz w:val="28"/>
                <w:szCs w:val="28"/>
                <w:cs/>
              </w:rPr>
              <w:t>)</w:t>
            </w:r>
          </w:p>
        </w:tc>
      </w:tr>
    </w:tbl>
    <w:p w14:paraId="62257312" w14:textId="5FB260EB" w:rsidR="00C62F1E" w:rsidRPr="00010708" w:rsidRDefault="007969F7" w:rsidP="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900"/>
        <w:jc w:val="thaiDistribute"/>
        <w:rPr>
          <w:rFonts w:asciiTheme="majorBidi" w:hAnsiTheme="majorBidi" w:cstheme="majorBidi"/>
          <w:sz w:val="28"/>
          <w:szCs w:val="28"/>
          <w:cs/>
        </w:rPr>
      </w:pPr>
      <w:r w:rsidRPr="00010708">
        <w:rPr>
          <w:rFonts w:asciiTheme="majorBidi" w:hAnsiTheme="majorBidi" w:cstheme="majorBidi"/>
          <w:sz w:val="28"/>
          <w:szCs w:val="28"/>
          <w:cs/>
          <w:lang w:val="th-TH"/>
        </w:rPr>
        <w:t>มูลค่า</w:t>
      </w:r>
      <w:r w:rsidRPr="00010708">
        <w:rPr>
          <w:rFonts w:asciiTheme="majorBidi" w:hAnsiTheme="majorBidi" w:cstheme="majorBidi"/>
          <w:sz w:val="28"/>
          <w:szCs w:val="28"/>
          <w:cs/>
        </w:rPr>
        <w:t>สุทธิที่คาดว่าจะได้รับประมาณจากราคาที่คาดว่าจะขายได้ตามปกติของธุรกิจหักด้วยต้นทุนส่วนเพิ่มที่จะ</w:t>
      </w:r>
      <w:r w:rsidRPr="004A2D7C">
        <w:rPr>
          <w:rFonts w:asciiTheme="majorBidi" w:hAnsiTheme="majorBidi" w:cstheme="majorBidi"/>
          <w:spacing w:val="2"/>
          <w:sz w:val="28"/>
          <w:szCs w:val="28"/>
          <w:cs/>
        </w:rPr>
        <w:t xml:space="preserve">ผลิตให้เสร็จ (สำหรับสินค้าที่อยู่ระหว่างผลิต) และค่าใช้จ่ายที่จำเป็นเพื่อให้สินค้านั้นขายได้ </w:t>
      </w:r>
      <w:r w:rsidR="00730E6D" w:rsidRPr="004A2D7C">
        <w:rPr>
          <w:rFonts w:asciiTheme="majorBidi" w:hAnsiTheme="majorBidi" w:cstheme="majorBidi"/>
          <w:spacing w:val="2"/>
          <w:sz w:val="28"/>
          <w:szCs w:val="28"/>
          <w:cs/>
        </w:rPr>
        <w:t>กลุ่มบริษัท</w:t>
      </w:r>
      <w:r w:rsidRPr="004A2D7C">
        <w:rPr>
          <w:rFonts w:asciiTheme="majorBidi" w:hAnsiTheme="majorBidi" w:cstheme="majorBidi"/>
          <w:spacing w:val="2"/>
          <w:sz w:val="28"/>
          <w:szCs w:val="28"/>
          <w:cs/>
        </w:rPr>
        <w:t>บันทึกค่า</w:t>
      </w:r>
      <w:r w:rsidRPr="00010708">
        <w:rPr>
          <w:rFonts w:asciiTheme="majorBidi" w:hAnsiTheme="majorBidi" w:cstheme="majorBidi"/>
          <w:sz w:val="28"/>
          <w:szCs w:val="28"/>
          <w:cs/>
        </w:rPr>
        <w:t>เผื่อสินค้าเคลื่อนไหวช้าและสินค้าเสียหาย</w:t>
      </w:r>
      <w:r w:rsidRPr="00010708">
        <w:rPr>
          <w:rFonts w:asciiTheme="majorBidi" w:hAnsiTheme="majorBidi" w:cstheme="majorBidi"/>
          <w:sz w:val="28"/>
          <w:szCs w:val="28"/>
          <w:cs/>
          <w:lang w:val="en-GB"/>
        </w:rPr>
        <w:t>โดย</w:t>
      </w:r>
      <w:r w:rsidRPr="00010708">
        <w:rPr>
          <w:rFonts w:asciiTheme="majorBidi" w:hAnsiTheme="majorBidi" w:cstheme="majorBidi"/>
          <w:sz w:val="28"/>
          <w:szCs w:val="28"/>
          <w:cs/>
        </w:rPr>
        <w:t>พิจารณาจากประสบการณ์ที่ผ่านมาในอดีตและข้อมูลที่มีอยู่ในปัจจุบัน</w:t>
      </w:r>
    </w:p>
    <w:p w14:paraId="70C35CF0" w14:textId="77777777" w:rsidR="00337C6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color w:val="000000"/>
          <w:sz w:val="28"/>
          <w:szCs w:val="28"/>
          <w:cs/>
        </w:rPr>
      </w:pPr>
      <w:r>
        <w:rPr>
          <w:rFonts w:asciiTheme="majorBidi" w:eastAsia="MS Mincho" w:hAnsiTheme="majorBidi" w:cstheme="majorBidi"/>
          <w:color w:val="000000"/>
          <w:sz w:val="28"/>
          <w:cs/>
        </w:rPr>
        <w:br w:type="page"/>
      </w:r>
    </w:p>
    <w:p w14:paraId="664C6569" w14:textId="45EEAF2E" w:rsidR="007969F7" w:rsidRDefault="007969F7" w:rsidP="00337C6C">
      <w:pPr>
        <w:pStyle w:val="ListParagraph"/>
        <w:numPr>
          <w:ilvl w:val="1"/>
          <w:numId w:val="7"/>
        </w:numPr>
        <w:spacing w:after="0" w:line="240" w:lineRule="auto"/>
        <w:ind w:left="907" w:right="43" w:hanging="367"/>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lastRenderedPageBreak/>
        <w:t>การรวมธุรกิจ</w:t>
      </w:r>
    </w:p>
    <w:p w14:paraId="605F3530" w14:textId="57A80FED" w:rsidR="006F7DE2" w:rsidRPr="00337C6C" w:rsidRDefault="006F7DE2" w:rsidP="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900"/>
        <w:jc w:val="thaiDistribute"/>
        <w:rPr>
          <w:rFonts w:asciiTheme="majorBidi" w:hAnsiTheme="majorBidi" w:cstheme="majorBidi"/>
          <w:spacing w:val="2"/>
          <w:sz w:val="28"/>
          <w:szCs w:val="28"/>
        </w:rPr>
      </w:pPr>
      <w:r w:rsidRPr="00337C6C">
        <w:rPr>
          <w:rFonts w:asciiTheme="majorBidi" w:hAnsiTheme="majorBidi" w:cstheme="majorBidi" w:hint="cs"/>
          <w:spacing w:val="2"/>
          <w:sz w:val="28"/>
          <w:szCs w:val="28"/>
          <w:cs/>
        </w:rPr>
        <w:t>บ</w:t>
      </w:r>
      <w:r w:rsidRPr="00337C6C">
        <w:rPr>
          <w:rFonts w:asciiTheme="majorBidi" w:hAnsiTheme="majorBidi" w:cstheme="majorBidi"/>
          <w:spacing w:val="2"/>
          <w:sz w:val="28"/>
          <w:szCs w:val="28"/>
          <w:cs/>
        </w:rPr>
        <w:t>ริษัทบันทึกบัญชีสำหรับการรวมธุรกิจโดยถือปฏิบัติตามวิธีซื้อ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w:t>
      </w:r>
      <w:r w:rsidRPr="00337C6C">
        <w:rPr>
          <w:rFonts w:asciiTheme="majorBidi" w:hAnsiTheme="majorBidi" w:cstheme="majorBidi" w:hint="cs"/>
          <w:spacing w:val="2"/>
          <w:sz w:val="28"/>
          <w:szCs w:val="28"/>
          <w:cs/>
        </w:rPr>
        <w:t>น</w:t>
      </w:r>
    </w:p>
    <w:p w14:paraId="63BF9BEC" w14:textId="2B779D20" w:rsidR="006F7DE2" w:rsidRPr="00337C6C" w:rsidRDefault="006F7DE2" w:rsidP="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900"/>
        <w:jc w:val="thaiDistribute"/>
        <w:rPr>
          <w:rFonts w:asciiTheme="majorBidi" w:hAnsiTheme="majorBidi" w:cstheme="majorBidi"/>
          <w:spacing w:val="2"/>
          <w:sz w:val="28"/>
          <w:szCs w:val="28"/>
        </w:rPr>
      </w:pPr>
      <w:r w:rsidRPr="00337C6C">
        <w:rPr>
          <w:rFonts w:asciiTheme="majorBidi" w:hAnsiTheme="majorBidi" w:cstheme="majorBidi" w:hint="cs"/>
          <w:spacing w:val="2"/>
          <w:sz w:val="28"/>
          <w:szCs w:val="28"/>
          <w:cs/>
        </w:rPr>
        <w:t>ค่า</w:t>
      </w:r>
      <w:r w:rsidRPr="00337C6C">
        <w:rPr>
          <w:rFonts w:asciiTheme="majorBidi" w:hAnsiTheme="majorBidi" w:cstheme="majorBidi"/>
          <w:spacing w:val="2"/>
          <w:sz w:val="28"/>
          <w:szCs w:val="28"/>
          <w:cs/>
        </w:rPr>
        <w:t>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71A6368C" w14:textId="7A00CB5F" w:rsidR="00F80B09" w:rsidRPr="006F7DE2" w:rsidRDefault="006F7DE2" w:rsidP="00337C6C">
      <w:pPr>
        <w:pStyle w:val="ListParagraph"/>
        <w:numPr>
          <w:ilvl w:val="1"/>
          <w:numId w:val="7"/>
        </w:numPr>
        <w:spacing w:after="0" w:line="240" w:lineRule="auto"/>
        <w:ind w:left="907" w:right="43" w:hanging="367"/>
        <w:contextualSpacing w:val="0"/>
        <w:jc w:val="thaiDistribute"/>
        <w:rPr>
          <w:rFonts w:asciiTheme="majorBidi" w:eastAsia="MS Mincho" w:hAnsiTheme="majorBidi" w:cstheme="majorBidi"/>
          <w:color w:val="000000"/>
          <w:sz w:val="28"/>
        </w:rPr>
      </w:pPr>
      <w:r w:rsidRPr="00337C6C">
        <w:rPr>
          <w:rFonts w:asciiTheme="majorBidi" w:eastAsia="MS Mincho" w:hAnsiTheme="majorBidi" w:cstheme="majorBidi"/>
          <w:color w:val="000000"/>
          <w:sz w:val="28"/>
          <w:cs/>
        </w:rPr>
        <w:t>เงินลงทุนในบริษัทย่อย</w:t>
      </w:r>
    </w:p>
    <w:p w14:paraId="237C31B1" w14:textId="45F38737" w:rsidR="006F7DE2" w:rsidRDefault="006F7DE2" w:rsidP="00337C6C">
      <w:pPr>
        <w:pStyle w:val="ListParagraph"/>
        <w:spacing w:line="240" w:lineRule="auto"/>
        <w:ind w:left="900" w:right="72"/>
        <w:jc w:val="thaiDistribute"/>
        <w:rPr>
          <w:rFonts w:asciiTheme="majorBidi" w:hAnsiTheme="majorBidi" w:cstheme="majorBidi"/>
          <w:sz w:val="28"/>
        </w:rPr>
      </w:pPr>
      <w:r>
        <w:rPr>
          <w:rFonts w:asciiTheme="majorBidi" w:hAnsiTheme="majorBidi" w:cstheme="majorBidi" w:hint="cs"/>
          <w:sz w:val="28"/>
          <w:cs/>
        </w:rPr>
        <w:t>เงิน</w:t>
      </w:r>
      <w:r w:rsidRPr="00010708">
        <w:rPr>
          <w:rFonts w:asciiTheme="majorBidi" w:hAnsiTheme="majorBidi" w:cstheme="majorBidi"/>
          <w:sz w:val="28"/>
          <w:cs/>
        </w:rPr>
        <w:t>ลงทุนในบริษัทย่อยแสดงในงบการเงินเฉพาะกิจการตามวิธีราคาทุน เงินลงทุนในบริษัทย่อยดังกล่าวเป็นการลงทุนในกิจการที่บริษัทถือหุ้น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w:t>
      </w:r>
      <w:r>
        <w:rPr>
          <w:rFonts w:asciiTheme="majorBidi" w:hAnsiTheme="majorBidi" w:cstheme="majorBidi" w:hint="cs"/>
          <w:sz w:val="28"/>
          <w:cs/>
        </w:rPr>
        <w:t>และกำไรขาดทุนเบ็ดเสร็จอื่น</w:t>
      </w:r>
    </w:p>
    <w:p w14:paraId="3BD6CFE2" w14:textId="77777777" w:rsidR="006F7DE2" w:rsidRPr="006F7DE2" w:rsidRDefault="006F7DE2" w:rsidP="006F7DE2">
      <w:pPr>
        <w:pStyle w:val="ListParagraph"/>
        <w:spacing w:line="240" w:lineRule="auto"/>
        <w:ind w:left="792" w:right="72"/>
        <w:jc w:val="thaiDistribute"/>
        <w:rPr>
          <w:rFonts w:asciiTheme="majorBidi" w:eastAsia="MS Mincho" w:hAnsiTheme="majorBidi" w:cstheme="majorBidi"/>
          <w:color w:val="000000"/>
          <w:sz w:val="28"/>
        </w:rPr>
      </w:pPr>
    </w:p>
    <w:p w14:paraId="1C3EC120" w14:textId="06D904F3" w:rsidR="006F7DE2" w:rsidRDefault="006F7DE2" w:rsidP="00337C6C">
      <w:pPr>
        <w:pStyle w:val="ListParagraph"/>
        <w:numPr>
          <w:ilvl w:val="1"/>
          <w:numId w:val="7"/>
        </w:numPr>
        <w:spacing w:after="0" w:line="240" w:lineRule="auto"/>
        <w:ind w:left="907" w:right="43" w:hanging="367"/>
        <w:contextualSpacing w:val="0"/>
        <w:jc w:val="thaiDistribute"/>
        <w:rPr>
          <w:rFonts w:asciiTheme="majorBidi" w:eastAsia="MS Mincho" w:hAnsiTheme="majorBidi" w:cstheme="majorBidi"/>
          <w:color w:val="000000"/>
          <w:sz w:val="28"/>
        </w:rPr>
      </w:pPr>
      <w:r w:rsidRPr="00337C6C">
        <w:rPr>
          <w:rFonts w:asciiTheme="majorBidi" w:eastAsia="MS Mincho" w:hAnsiTheme="majorBidi" w:cstheme="majorBidi" w:hint="cs"/>
          <w:color w:val="000000"/>
          <w:sz w:val="28"/>
          <w:cs/>
        </w:rPr>
        <w:t>อสัง</w:t>
      </w:r>
      <w:r w:rsidRPr="00010708">
        <w:rPr>
          <w:rFonts w:asciiTheme="majorBidi" w:eastAsia="MS Mincho" w:hAnsiTheme="majorBidi" w:cstheme="majorBidi"/>
          <w:color w:val="000000"/>
          <w:sz w:val="28"/>
          <w:cs/>
        </w:rPr>
        <w:t>หาริมทรัพย์เพื่อการลงทุน</w:t>
      </w:r>
    </w:p>
    <w:p w14:paraId="7F685EAF" w14:textId="698C98AB" w:rsidR="00E00F83" w:rsidRDefault="00E2082E" w:rsidP="00337C6C">
      <w:pPr>
        <w:pStyle w:val="ListParagraph"/>
        <w:spacing w:line="240" w:lineRule="auto"/>
        <w:ind w:left="900" w:right="72"/>
        <w:jc w:val="thaiDistribute"/>
        <w:rPr>
          <w:rFonts w:asciiTheme="majorBidi" w:hAnsiTheme="majorBidi" w:cstheme="majorBidi"/>
          <w:sz w:val="28"/>
          <w:lang w:val="en-GB"/>
        </w:rPr>
      </w:pPr>
      <w:r>
        <w:rPr>
          <w:rFonts w:asciiTheme="majorBidi" w:eastAsia="MS Mincho" w:hAnsiTheme="majorBidi" w:cstheme="majorBidi" w:hint="cs"/>
          <w:color w:val="000000"/>
          <w:sz w:val="28"/>
          <w:cs/>
        </w:rPr>
        <w:t>อสัง</w:t>
      </w:r>
      <w:r w:rsidRPr="00010708">
        <w:rPr>
          <w:rFonts w:asciiTheme="majorBidi" w:hAnsiTheme="majorBidi" w:cstheme="majorBidi"/>
          <w:sz w:val="28"/>
          <w:cs/>
        </w:rPr>
        <w:t xml:space="preserve">หาริมทรัพย์เพื่อการลงทุนวัดมูลค่าเริ่มแรกด้วยราคาทุนซึ่งรวมถึงต้นทุนในการทำรายการ และแสดงมูลค่าตามราคาทุนหักค่าเสื่อมราคาสะสมและค่าเผื่อการด้อยค่า (ถ้ามี) ค่าเสื่อมราคาของห้องชุดคำนวณโดยวิธีเส้นตรง ตามอายุการให้ประโยชน์ </w:t>
      </w:r>
      <w:r w:rsidR="00337C6C" w:rsidRPr="00337C6C">
        <w:rPr>
          <w:rFonts w:asciiTheme="majorBidi" w:hAnsiTheme="majorBidi" w:cstheme="majorBidi"/>
          <w:sz w:val="28"/>
        </w:rPr>
        <w:t>20</w:t>
      </w:r>
      <w:r w:rsidRPr="00010708">
        <w:rPr>
          <w:rFonts w:asciiTheme="majorBidi" w:hAnsiTheme="majorBidi" w:cstheme="majorBidi"/>
          <w:sz w:val="28"/>
          <w:lang w:val="en-GB"/>
        </w:rPr>
        <w:t xml:space="preserve"> </w:t>
      </w:r>
      <w:r w:rsidRPr="00010708">
        <w:rPr>
          <w:rFonts w:asciiTheme="majorBidi" w:hAnsiTheme="majorBidi" w:cstheme="majorBidi"/>
          <w:sz w:val="28"/>
          <w:cs/>
          <w:lang w:val="en-GB"/>
        </w:rPr>
        <w:t>ปี</w:t>
      </w:r>
    </w:p>
    <w:p w14:paraId="143194F6" w14:textId="77777777" w:rsidR="00E2082E" w:rsidRDefault="00E2082E" w:rsidP="00E00F83">
      <w:pPr>
        <w:pStyle w:val="ListParagraph"/>
        <w:spacing w:line="240" w:lineRule="auto"/>
        <w:ind w:left="792" w:right="72"/>
        <w:jc w:val="thaiDistribute"/>
        <w:rPr>
          <w:rFonts w:asciiTheme="majorBidi" w:eastAsia="MS Mincho" w:hAnsiTheme="majorBidi" w:cstheme="majorBidi"/>
          <w:color w:val="000000"/>
          <w:sz w:val="28"/>
        </w:rPr>
      </w:pPr>
    </w:p>
    <w:p w14:paraId="0082DA7A" w14:textId="067B8ECB" w:rsidR="00E00F83" w:rsidRDefault="00E00F83" w:rsidP="00337C6C">
      <w:pPr>
        <w:pStyle w:val="ListParagraph"/>
        <w:numPr>
          <w:ilvl w:val="1"/>
          <w:numId w:val="7"/>
        </w:numPr>
        <w:spacing w:after="0" w:line="240" w:lineRule="auto"/>
        <w:ind w:left="907" w:right="43" w:hanging="367"/>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ที่ดิน</w:t>
      </w:r>
      <w:r w:rsidR="00E2082E">
        <w:rPr>
          <w:rFonts w:asciiTheme="majorBidi" w:eastAsia="MS Mincho" w:hAnsiTheme="majorBidi" w:cstheme="majorBidi" w:hint="cs"/>
          <w:color w:val="000000"/>
          <w:sz w:val="28"/>
          <w:cs/>
        </w:rPr>
        <w:t xml:space="preserve">  </w:t>
      </w:r>
      <w:r w:rsidR="00E2082E" w:rsidRPr="00010708">
        <w:rPr>
          <w:rFonts w:asciiTheme="majorBidi" w:eastAsia="MS Mincho" w:hAnsiTheme="majorBidi" w:cstheme="majorBidi"/>
          <w:color w:val="000000"/>
          <w:sz w:val="28"/>
          <w:cs/>
        </w:rPr>
        <w:t>อาคารและอุปกรณ์</w:t>
      </w:r>
    </w:p>
    <w:p w14:paraId="79FA39B6" w14:textId="0F84E60B" w:rsidR="00A06B24" w:rsidRDefault="00A06B24" w:rsidP="00337C6C">
      <w:pPr>
        <w:pStyle w:val="ListParagraph"/>
        <w:spacing w:line="240" w:lineRule="auto"/>
        <w:ind w:left="900" w:right="72"/>
        <w:jc w:val="thaiDistribute"/>
        <w:rPr>
          <w:rFonts w:asciiTheme="majorBidi" w:hAnsiTheme="majorBidi" w:cstheme="majorBidi"/>
          <w:spacing w:val="-4"/>
          <w:sz w:val="28"/>
        </w:rPr>
      </w:pPr>
      <w:r w:rsidRPr="00010708">
        <w:rPr>
          <w:rFonts w:asciiTheme="majorBidi" w:hAnsiTheme="majorBidi" w:cstheme="majorBidi"/>
          <w:spacing w:val="-4"/>
          <w:sz w:val="28"/>
          <w:cs/>
        </w:rPr>
        <w:t>ที่ดินและส่วนปรับปรุงแสดงในราคาทุนหักค่าเผื่อจากการด้อยค่า</w:t>
      </w:r>
    </w:p>
    <w:p w14:paraId="50A52790" w14:textId="77777777" w:rsidR="00B96A05" w:rsidRDefault="00B96A05" w:rsidP="00337C6C">
      <w:pPr>
        <w:pStyle w:val="ListParagraph"/>
        <w:spacing w:line="240" w:lineRule="auto"/>
        <w:ind w:left="900" w:right="72"/>
        <w:jc w:val="thaiDistribute"/>
        <w:rPr>
          <w:rFonts w:asciiTheme="majorBidi" w:hAnsiTheme="majorBidi" w:cstheme="majorBidi"/>
          <w:spacing w:val="-4"/>
          <w:sz w:val="28"/>
        </w:rPr>
      </w:pPr>
    </w:p>
    <w:p w14:paraId="3DD7AB35" w14:textId="2AD9AAE2" w:rsidR="00B96A05" w:rsidRPr="00010708" w:rsidRDefault="00B96A05" w:rsidP="00337C6C">
      <w:pPr>
        <w:pStyle w:val="ListParagraph"/>
        <w:spacing w:after="120" w:line="240" w:lineRule="auto"/>
        <w:ind w:left="907" w:right="72"/>
        <w:contextualSpacing w:val="0"/>
        <w:jc w:val="thaiDistribute"/>
        <w:rPr>
          <w:rFonts w:asciiTheme="majorBidi" w:hAnsiTheme="majorBidi" w:cstheme="majorBidi"/>
          <w:spacing w:val="-4"/>
          <w:sz w:val="28"/>
        </w:rPr>
      </w:pPr>
      <w:r w:rsidRPr="00010708">
        <w:rPr>
          <w:rFonts w:asciiTheme="majorBidi" w:hAnsiTheme="majorBidi" w:cstheme="majorBidi"/>
          <w:spacing w:val="-4"/>
          <w:sz w:val="28"/>
          <w:cs/>
        </w:rPr>
        <w:t xml:space="preserve">อาคารและอุปกรณ์ แสดงในราคาทุนหักค่าเสื่อมราคาสะสม </w:t>
      </w:r>
      <w:r>
        <w:rPr>
          <w:rFonts w:asciiTheme="majorBidi" w:hAnsiTheme="majorBidi" w:cstheme="majorBidi" w:hint="cs"/>
          <w:spacing w:val="-4"/>
          <w:sz w:val="28"/>
          <w:cs/>
        </w:rPr>
        <w:t xml:space="preserve">และค่าเผื่อการด้อยค่า </w:t>
      </w:r>
      <w:r w:rsidRPr="00010708">
        <w:rPr>
          <w:rFonts w:asciiTheme="majorBidi" w:hAnsiTheme="majorBidi" w:cstheme="majorBidi"/>
          <w:spacing w:val="-4"/>
          <w:sz w:val="28"/>
          <w:cs/>
        </w:rPr>
        <w:t>ค่าเสื่อมราคาคำนวณโดยวิธีเส้นตรงตามอายุการใช้งาน ดังนี้</w:t>
      </w:r>
    </w:p>
    <w:tbl>
      <w:tblPr>
        <w:tblW w:w="6520" w:type="dxa"/>
        <w:tblInd w:w="1668" w:type="dxa"/>
        <w:tblLayout w:type="fixed"/>
        <w:tblLook w:val="0000" w:firstRow="0" w:lastRow="0" w:firstColumn="0" w:lastColumn="0" w:noHBand="0" w:noVBand="0"/>
      </w:tblPr>
      <w:tblGrid>
        <w:gridCol w:w="5670"/>
        <w:gridCol w:w="850"/>
      </w:tblGrid>
      <w:tr w:rsidR="00B96A05" w:rsidRPr="00010708" w14:paraId="0E338177" w14:textId="77777777">
        <w:tc>
          <w:tcPr>
            <w:tcW w:w="5670" w:type="dxa"/>
          </w:tcPr>
          <w:p w14:paraId="15CFDF4E" w14:textId="77777777" w:rsidR="00B96A05" w:rsidRPr="00010708" w:rsidRDefault="00B9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p>
        </w:tc>
        <w:tc>
          <w:tcPr>
            <w:tcW w:w="850" w:type="dxa"/>
            <w:tcBorders>
              <w:bottom w:val="single" w:sz="4" w:space="0" w:color="auto"/>
            </w:tcBorders>
          </w:tcPr>
          <w:p w14:paraId="62B67F03" w14:textId="77777777" w:rsidR="00B96A05" w:rsidRPr="00010708" w:rsidRDefault="00B9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Theme="majorBidi" w:hAnsiTheme="majorBidi" w:cstheme="majorBidi"/>
                <w:sz w:val="26"/>
                <w:szCs w:val="26"/>
                <w:cs/>
                <w:lang w:val="th-TH"/>
              </w:rPr>
            </w:pPr>
            <w:r w:rsidRPr="00010708">
              <w:rPr>
                <w:rFonts w:asciiTheme="majorBidi" w:hAnsiTheme="majorBidi" w:cstheme="majorBidi"/>
                <w:sz w:val="26"/>
                <w:szCs w:val="26"/>
                <w:cs/>
                <w:lang w:val="th-TH"/>
              </w:rPr>
              <w:t>ปี</w:t>
            </w:r>
          </w:p>
        </w:tc>
      </w:tr>
      <w:tr w:rsidR="00B96A05" w:rsidRPr="00010708" w14:paraId="398BAAB2" w14:textId="77777777">
        <w:tc>
          <w:tcPr>
            <w:tcW w:w="5670" w:type="dxa"/>
          </w:tcPr>
          <w:p w14:paraId="68FA70DE" w14:textId="77777777" w:rsidR="00B96A05" w:rsidRPr="00010708" w:rsidRDefault="00B9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en-GB"/>
              </w:rPr>
            </w:pPr>
            <w:r w:rsidRPr="00010708">
              <w:rPr>
                <w:rFonts w:asciiTheme="majorBidi" w:hAnsiTheme="majorBidi" w:cstheme="majorBidi"/>
                <w:sz w:val="26"/>
                <w:szCs w:val="26"/>
                <w:cs/>
                <w:lang w:val="th-TH"/>
              </w:rPr>
              <w:t>อาคารและ</w:t>
            </w:r>
            <w:r w:rsidRPr="00010708">
              <w:rPr>
                <w:rFonts w:asciiTheme="majorBidi" w:hAnsiTheme="majorBidi" w:cstheme="majorBidi"/>
                <w:sz w:val="26"/>
                <w:szCs w:val="26"/>
                <w:cs/>
                <w:lang w:val="en-GB"/>
              </w:rPr>
              <w:t>ส่วนปรับปรุงอาคาร</w:t>
            </w:r>
          </w:p>
        </w:tc>
        <w:tc>
          <w:tcPr>
            <w:tcW w:w="850" w:type="dxa"/>
          </w:tcPr>
          <w:p w14:paraId="6AC8EF27" w14:textId="2E9548A0" w:rsidR="00B96A05"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cs/>
                <w:lang w:val="th-TH"/>
              </w:rPr>
            </w:pPr>
            <w:r w:rsidRPr="00337C6C">
              <w:rPr>
                <w:rFonts w:asciiTheme="majorBidi" w:hAnsiTheme="majorBidi" w:cstheme="majorBidi"/>
                <w:sz w:val="26"/>
                <w:szCs w:val="26"/>
              </w:rPr>
              <w:t>5</w:t>
            </w:r>
            <w:r w:rsidR="00B96A05" w:rsidRPr="00010708">
              <w:rPr>
                <w:rFonts w:asciiTheme="majorBidi" w:hAnsiTheme="majorBidi" w:cstheme="majorBidi"/>
                <w:sz w:val="26"/>
                <w:szCs w:val="26"/>
              </w:rPr>
              <w:t xml:space="preserve"> - </w:t>
            </w:r>
            <w:r w:rsidRPr="00337C6C">
              <w:rPr>
                <w:rFonts w:asciiTheme="majorBidi" w:hAnsiTheme="majorBidi" w:cstheme="majorBidi"/>
                <w:sz w:val="26"/>
                <w:szCs w:val="26"/>
              </w:rPr>
              <w:t>40</w:t>
            </w:r>
          </w:p>
        </w:tc>
      </w:tr>
      <w:tr w:rsidR="00B96A05" w:rsidRPr="00010708" w14:paraId="05F4CE6A" w14:textId="77777777">
        <w:tc>
          <w:tcPr>
            <w:tcW w:w="5670" w:type="dxa"/>
          </w:tcPr>
          <w:p w14:paraId="3E204E7F" w14:textId="77777777" w:rsidR="00B96A05" w:rsidRPr="00010708" w:rsidRDefault="00B9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เครื่องจักรและอุปกรณ์</w:t>
            </w:r>
          </w:p>
        </w:tc>
        <w:tc>
          <w:tcPr>
            <w:tcW w:w="850" w:type="dxa"/>
          </w:tcPr>
          <w:p w14:paraId="78704430" w14:textId="6E2E3C53" w:rsidR="00B96A05"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lang w:val="en-GB"/>
              </w:rPr>
            </w:pPr>
            <w:r w:rsidRPr="00337C6C">
              <w:rPr>
                <w:rFonts w:asciiTheme="majorBidi" w:hAnsiTheme="majorBidi" w:cstheme="majorBidi"/>
                <w:sz w:val="26"/>
                <w:szCs w:val="26"/>
              </w:rPr>
              <w:t>5</w:t>
            </w:r>
            <w:r w:rsidR="00B96A05" w:rsidRPr="00010708">
              <w:rPr>
                <w:rFonts w:asciiTheme="majorBidi" w:hAnsiTheme="majorBidi" w:cstheme="majorBidi"/>
                <w:sz w:val="26"/>
                <w:szCs w:val="26"/>
              </w:rPr>
              <w:t xml:space="preserve"> - </w:t>
            </w:r>
            <w:r w:rsidRPr="00337C6C">
              <w:rPr>
                <w:rFonts w:asciiTheme="majorBidi" w:hAnsiTheme="majorBidi" w:cstheme="majorBidi"/>
                <w:sz w:val="26"/>
                <w:szCs w:val="26"/>
              </w:rPr>
              <w:t>20</w:t>
            </w:r>
          </w:p>
        </w:tc>
      </w:tr>
      <w:tr w:rsidR="00B96A05" w:rsidRPr="00010708" w14:paraId="2D6722D6" w14:textId="77777777">
        <w:tc>
          <w:tcPr>
            <w:tcW w:w="5670" w:type="dxa"/>
          </w:tcPr>
          <w:p w14:paraId="1B9F7E6B" w14:textId="77777777" w:rsidR="00B96A05" w:rsidRPr="00010708" w:rsidRDefault="00B96A05">
            <w:pPr>
              <w:pStyle w:val="a"/>
              <w:tabs>
                <w:tab w:val="clear" w:pos="1080"/>
                <w:tab w:val="left" w:pos="540"/>
              </w:tabs>
              <w:spacing w:line="320" w:lineRule="exact"/>
              <w:rPr>
                <w:rFonts w:asciiTheme="majorBidi" w:hAnsiTheme="majorBidi" w:cstheme="majorBidi"/>
                <w:sz w:val="26"/>
                <w:szCs w:val="26"/>
                <w:cs/>
              </w:rPr>
            </w:pPr>
            <w:r w:rsidRPr="00010708">
              <w:rPr>
                <w:rFonts w:asciiTheme="majorBidi" w:hAnsiTheme="majorBidi" w:cstheme="majorBidi"/>
                <w:sz w:val="26"/>
                <w:szCs w:val="26"/>
                <w:cs/>
              </w:rPr>
              <w:t>อุปกรณ์โรงงาน</w:t>
            </w:r>
          </w:p>
        </w:tc>
        <w:tc>
          <w:tcPr>
            <w:tcW w:w="850" w:type="dxa"/>
          </w:tcPr>
          <w:p w14:paraId="50C19467" w14:textId="21C529EA" w:rsidR="00B96A05"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cs/>
                <w:lang w:val="th-TH"/>
              </w:rPr>
            </w:pPr>
            <w:r w:rsidRPr="00337C6C">
              <w:rPr>
                <w:rFonts w:asciiTheme="majorBidi" w:hAnsiTheme="majorBidi" w:cstheme="majorBidi"/>
                <w:sz w:val="26"/>
                <w:szCs w:val="26"/>
              </w:rPr>
              <w:t>3</w:t>
            </w:r>
            <w:r w:rsidR="00B96A05" w:rsidRPr="00010708">
              <w:rPr>
                <w:rFonts w:asciiTheme="majorBidi" w:hAnsiTheme="majorBidi" w:cstheme="majorBidi"/>
                <w:sz w:val="26"/>
                <w:szCs w:val="26"/>
              </w:rPr>
              <w:t xml:space="preserve"> - </w:t>
            </w:r>
            <w:r w:rsidRPr="00337C6C">
              <w:rPr>
                <w:rFonts w:asciiTheme="majorBidi" w:hAnsiTheme="majorBidi" w:cstheme="majorBidi"/>
                <w:sz w:val="26"/>
                <w:szCs w:val="26"/>
              </w:rPr>
              <w:t>5</w:t>
            </w:r>
          </w:p>
        </w:tc>
      </w:tr>
      <w:tr w:rsidR="00B96A05" w:rsidRPr="00010708" w14:paraId="76CC4848" w14:textId="77777777">
        <w:tc>
          <w:tcPr>
            <w:tcW w:w="5670" w:type="dxa"/>
          </w:tcPr>
          <w:p w14:paraId="68B04967" w14:textId="77777777" w:rsidR="00B96A05" w:rsidRPr="00010708" w:rsidRDefault="00B9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เครื่องตกแต่งสำนักงาน</w:t>
            </w:r>
          </w:p>
        </w:tc>
        <w:tc>
          <w:tcPr>
            <w:tcW w:w="850" w:type="dxa"/>
          </w:tcPr>
          <w:p w14:paraId="4DFCD034" w14:textId="403022DA" w:rsidR="00B96A05"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rPr>
            </w:pPr>
            <w:r w:rsidRPr="00337C6C">
              <w:rPr>
                <w:rFonts w:asciiTheme="majorBidi" w:hAnsiTheme="majorBidi" w:cstheme="majorBidi"/>
                <w:sz w:val="26"/>
                <w:szCs w:val="26"/>
              </w:rPr>
              <w:t>5</w:t>
            </w:r>
          </w:p>
        </w:tc>
      </w:tr>
      <w:tr w:rsidR="00B96A05" w:rsidRPr="00010708" w14:paraId="484E000C" w14:textId="77777777">
        <w:tc>
          <w:tcPr>
            <w:tcW w:w="5670" w:type="dxa"/>
          </w:tcPr>
          <w:p w14:paraId="15FDF9DB" w14:textId="77777777" w:rsidR="00B96A05" w:rsidRPr="00010708" w:rsidRDefault="00B9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เครื่องใช้สำนักงาน</w:t>
            </w:r>
          </w:p>
        </w:tc>
        <w:tc>
          <w:tcPr>
            <w:tcW w:w="850" w:type="dxa"/>
          </w:tcPr>
          <w:p w14:paraId="4B66F83C" w14:textId="09796B1A" w:rsidR="00B96A05"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cs/>
              </w:rPr>
            </w:pPr>
            <w:r w:rsidRPr="00337C6C">
              <w:rPr>
                <w:rFonts w:asciiTheme="majorBidi" w:hAnsiTheme="majorBidi" w:cstheme="majorBidi"/>
                <w:sz w:val="26"/>
                <w:szCs w:val="26"/>
              </w:rPr>
              <w:t>3</w:t>
            </w:r>
            <w:r w:rsidR="00B96A05">
              <w:rPr>
                <w:rFonts w:asciiTheme="majorBidi" w:hAnsiTheme="majorBidi" w:cstheme="majorBidi"/>
                <w:sz w:val="26"/>
                <w:szCs w:val="26"/>
              </w:rPr>
              <w:t xml:space="preserve"> </w:t>
            </w:r>
            <w:r w:rsidR="00B96A05">
              <w:rPr>
                <w:rFonts w:asciiTheme="majorBidi" w:hAnsiTheme="majorBidi" w:cstheme="majorBidi" w:hint="cs"/>
                <w:sz w:val="26"/>
                <w:szCs w:val="26"/>
                <w:cs/>
              </w:rPr>
              <w:t>และ</w:t>
            </w:r>
            <w:r w:rsidR="00B96A05" w:rsidRPr="00010708">
              <w:rPr>
                <w:rFonts w:asciiTheme="majorBidi" w:hAnsiTheme="majorBidi" w:cstheme="majorBidi"/>
                <w:sz w:val="26"/>
                <w:szCs w:val="26"/>
              </w:rPr>
              <w:t xml:space="preserve"> </w:t>
            </w:r>
            <w:r w:rsidRPr="00337C6C">
              <w:rPr>
                <w:rFonts w:asciiTheme="majorBidi" w:hAnsiTheme="majorBidi" w:cstheme="majorBidi"/>
                <w:sz w:val="26"/>
                <w:szCs w:val="26"/>
              </w:rPr>
              <w:t>5</w:t>
            </w:r>
          </w:p>
        </w:tc>
      </w:tr>
      <w:tr w:rsidR="00B96A05" w:rsidRPr="00010708" w14:paraId="1C8BDE31" w14:textId="77777777">
        <w:tc>
          <w:tcPr>
            <w:tcW w:w="5670" w:type="dxa"/>
          </w:tcPr>
          <w:p w14:paraId="73649590" w14:textId="77777777" w:rsidR="00B96A05" w:rsidRPr="00010708" w:rsidRDefault="00B9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ยานพาหนะ</w:t>
            </w:r>
          </w:p>
        </w:tc>
        <w:tc>
          <w:tcPr>
            <w:tcW w:w="850" w:type="dxa"/>
          </w:tcPr>
          <w:p w14:paraId="74CAA0E8" w14:textId="4DF3833C" w:rsidR="00B96A05"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rPr>
            </w:pPr>
            <w:r w:rsidRPr="00337C6C">
              <w:rPr>
                <w:rFonts w:asciiTheme="majorBidi" w:hAnsiTheme="majorBidi" w:cstheme="majorBidi"/>
                <w:sz w:val="26"/>
                <w:szCs w:val="26"/>
              </w:rPr>
              <w:t>5</w:t>
            </w:r>
          </w:p>
        </w:tc>
      </w:tr>
    </w:tbl>
    <w:p w14:paraId="3CD7C5A8" w14:textId="77777777" w:rsidR="00B96A05" w:rsidRPr="00B96A05" w:rsidRDefault="00B96A05" w:rsidP="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Theme="majorBidi" w:hAnsiTheme="majorBidi" w:cstheme="majorBidi"/>
          <w:spacing w:val="-4"/>
          <w:sz w:val="28"/>
          <w:szCs w:val="28"/>
        </w:rPr>
      </w:pPr>
      <w:r w:rsidRPr="00010708">
        <w:rPr>
          <w:rFonts w:asciiTheme="majorBidi" w:hAnsiTheme="majorBidi" w:cstheme="majorBidi"/>
          <w:spacing w:val="-4"/>
          <w:sz w:val="28"/>
          <w:szCs w:val="28"/>
          <w:cs/>
        </w:rPr>
        <w:t>บริษัท</w:t>
      </w:r>
      <w:r w:rsidRPr="00B96A05">
        <w:rPr>
          <w:rFonts w:asciiTheme="majorBidi" w:hAnsiTheme="majorBidi" w:cstheme="majorBidi"/>
          <w:spacing w:val="-4"/>
          <w:sz w:val="28"/>
          <w:szCs w:val="28"/>
          <w:cs/>
        </w:rPr>
        <w:t>ไม่คิดค่าเสื่อมราคาสำหรับ</w:t>
      </w:r>
      <w:r w:rsidRPr="00B96A05">
        <w:rPr>
          <w:rFonts w:asciiTheme="majorBidi" w:hAnsiTheme="majorBidi" w:cstheme="majorBidi" w:hint="cs"/>
          <w:spacing w:val="-4"/>
          <w:sz w:val="28"/>
          <w:szCs w:val="28"/>
          <w:cs/>
        </w:rPr>
        <w:t xml:space="preserve">ที่ดิน </w:t>
      </w:r>
      <w:r w:rsidRPr="00B96A05">
        <w:rPr>
          <w:rFonts w:asciiTheme="majorBidi" w:hAnsiTheme="majorBidi" w:cstheme="majorBidi"/>
          <w:spacing w:val="-4"/>
          <w:sz w:val="28"/>
          <w:szCs w:val="28"/>
          <w:cs/>
        </w:rPr>
        <w:t>สินทรัพย์ระหว่างก่อสร้างและระหว่างติดตั้ง</w:t>
      </w:r>
    </w:p>
    <w:p w14:paraId="7C139A88" w14:textId="47A73C84" w:rsidR="00337C6C" w:rsidRDefault="00B96A05" w:rsidP="00337C6C">
      <w:pPr>
        <w:pStyle w:val="ListParagraph"/>
        <w:spacing w:line="240" w:lineRule="auto"/>
        <w:ind w:left="900" w:right="72"/>
        <w:jc w:val="thaiDistribute"/>
        <w:rPr>
          <w:rFonts w:asciiTheme="majorBidi" w:hAnsiTheme="majorBidi" w:cstheme="majorBidi"/>
          <w:sz w:val="28"/>
          <w:cs/>
        </w:rPr>
      </w:pPr>
      <w:r w:rsidRPr="00010708">
        <w:rPr>
          <w:rFonts w:asciiTheme="majorBidi" w:hAnsiTheme="majorBidi" w:cstheme="majorBidi"/>
          <w:spacing w:val="-6"/>
          <w:sz w:val="28"/>
          <w:cs/>
        </w:rPr>
        <w:t>กรณีมูลค่าที่คาดว่าจะได้รับคืนต่ำกว่ามูลค่าตามบัญชีของสินทรัพย์ กลุ่มบริษัทจะบันทึกผลขาดทุนจากการด้อยค่า</w:t>
      </w:r>
      <w:r>
        <w:rPr>
          <w:rFonts w:asciiTheme="majorBidi" w:hAnsiTheme="majorBidi" w:cstheme="majorBidi" w:hint="cs"/>
          <w:sz w:val="28"/>
          <w:cs/>
        </w:rPr>
        <w:t xml:space="preserve">           </w:t>
      </w:r>
      <w:r w:rsidRPr="00010708">
        <w:rPr>
          <w:rFonts w:asciiTheme="majorBidi" w:hAnsiTheme="majorBidi" w:cstheme="majorBidi"/>
          <w:sz w:val="28"/>
          <w:cs/>
        </w:rPr>
        <w:t>ในงบกำไรขาดทุน</w:t>
      </w:r>
      <w:r>
        <w:rPr>
          <w:rFonts w:asciiTheme="majorBidi" w:hAnsiTheme="majorBidi" w:cstheme="majorBidi" w:hint="cs"/>
          <w:sz w:val="28"/>
          <w:cs/>
        </w:rPr>
        <w:t>และกำไรขาดทุนเบ็ดเสร็จอื่น</w:t>
      </w:r>
      <w:r w:rsidR="00337C6C">
        <w:rPr>
          <w:rFonts w:asciiTheme="majorBidi" w:hAnsiTheme="majorBidi" w:cstheme="majorBidi"/>
          <w:sz w:val="28"/>
          <w:cs/>
        </w:rPr>
        <w:br w:type="page"/>
      </w:r>
    </w:p>
    <w:p w14:paraId="1F0FF5F4" w14:textId="2ADD2090" w:rsidR="00E2082E" w:rsidRDefault="00A06B24" w:rsidP="00D026AF">
      <w:pPr>
        <w:pStyle w:val="ListParagraph"/>
        <w:numPr>
          <w:ilvl w:val="1"/>
          <w:numId w:val="7"/>
        </w:numPr>
        <w:spacing w:line="240" w:lineRule="auto"/>
        <w:ind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lastRenderedPageBreak/>
        <w:t>สินทรัพย์</w:t>
      </w:r>
      <w:r w:rsidR="00052A66" w:rsidRPr="00010708">
        <w:rPr>
          <w:rFonts w:asciiTheme="majorBidi" w:eastAsia="MS Mincho" w:hAnsiTheme="majorBidi" w:cstheme="majorBidi"/>
          <w:color w:val="000000"/>
          <w:sz w:val="28"/>
          <w:cs/>
        </w:rPr>
        <w:t>ไม่มีตัวตนนอกจากค่าความนิยม</w:t>
      </w:r>
    </w:p>
    <w:p w14:paraId="5AFDA248" w14:textId="0B98A6F4" w:rsidR="00122FFF" w:rsidRDefault="000B4053" w:rsidP="00122FFF">
      <w:pPr>
        <w:pStyle w:val="ListParagraph"/>
        <w:spacing w:line="240" w:lineRule="auto"/>
        <w:ind w:left="792" w:right="72"/>
        <w:jc w:val="thaiDistribute"/>
        <w:rPr>
          <w:rFonts w:asciiTheme="majorBidi" w:hAnsiTheme="majorBidi" w:cstheme="majorBidi"/>
          <w:i/>
          <w:iCs/>
          <w:sz w:val="28"/>
        </w:rPr>
      </w:pPr>
      <w:r w:rsidRPr="00010708">
        <w:rPr>
          <w:rFonts w:asciiTheme="majorBidi" w:hAnsiTheme="majorBidi" w:cstheme="majorBidi"/>
          <w:i/>
          <w:iCs/>
          <w:sz w:val="28"/>
          <w:cs/>
        </w:rPr>
        <w:t>โปรแกรมคอมพิวเตอร์</w:t>
      </w:r>
    </w:p>
    <w:p w14:paraId="7676D80A" w14:textId="6C6DCC47" w:rsidR="000B4053" w:rsidRDefault="000B4053" w:rsidP="00122FFF">
      <w:pPr>
        <w:pStyle w:val="ListParagraph"/>
        <w:spacing w:line="240" w:lineRule="auto"/>
        <w:ind w:left="792" w:right="72"/>
        <w:jc w:val="thaiDistribute"/>
        <w:rPr>
          <w:rFonts w:asciiTheme="majorBidi" w:hAnsiTheme="majorBidi" w:cstheme="majorBidi"/>
          <w:color w:val="000000" w:themeColor="text1"/>
          <w:sz w:val="28"/>
        </w:rPr>
      </w:pPr>
      <w:r w:rsidRPr="00010708">
        <w:rPr>
          <w:rFonts w:asciiTheme="majorBidi" w:hAnsiTheme="majorBidi" w:cstheme="majorBidi"/>
          <w:sz w:val="28"/>
          <w:cs/>
        </w:rPr>
        <w:t>โปรแกรมคอมพิวเตอร์ แสดงตามราคาทุนหักค่าตัดจำหน่ายสะสมและค่าเผื่อการด้อยค่า (ถ้ามี)</w:t>
      </w:r>
      <w:r w:rsidRPr="00010708">
        <w:rPr>
          <w:rFonts w:asciiTheme="majorBidi" w:hAnsiTheme="majorBidi" w:cstheme="majorBidi"/>
          <w:sz w:val="28"/>
        </w:rPr>
        <w:t xml:space="preserve"> </w:t>
      </w:r>
      <w:r w:rsidRPr="00010708">
        <w:rPr>
          <w:rFonts w:asciiTheme="majorBidi" w:hAnsiTheme="majorBidi" w:cstheme="majorBidi"/>
          <w:sz w:val="28"/>
          <w:cs/>
        </w:rPr>
        <w:t xml:space="preserve"> ค่า</w:t>
      </w:r>
      <w:r w:rsidRPr="00010708">
        <w:rPr>
          <w:rFonts w:asciiTheme="majorBidi" w:hAnsiTheme="majorBidi" w:cstheme="majorBidi"/>
          <w:color w:val="000000" w:themeColor="text1"/>
          <w:sz w:val="28"/>
          <w:cs/>
        </w:rPr>
        <w:t xml:space="preserve">ตัดจำหน่ายของโปรแกรมคอมพิวเตอร์คำนวณจากราคาทุนของสินทรัพย์โดยวิธีเส้นตรงตามอายุการให้ประโยชน์โดยประมาณของสินทรัพย์ </w:t>
      </w:r>
      <w:r w:rsidR="00337C6C" w:rsidRPr="00337C6C">
        <w:rPr>
          <w:rFonts w:asciiTheme="majorBidi" w:hAnsiTheme="majorBidi" w:cstheme="majorBidi"/>
          <w:color w:val="000000" w:themeColor="text1"/>
          <w:sz w:val="28"/>
        </w:rPr>
        <w:t>3</w:t>
      </w:r>
      <w:r w:rsidRPr="00010708">
        <w:rPr>
          <w:rFonts w:asciiTheme="majorBidi" w:hAnsiTheme="majorBidi" w:cstheme="majorBidi"/>
          <w:color w:val="000000" w:themeColor="text1"/>
          <w:sz w:val="28"/>
        </w:rPr>
        <w:t xml:space="preserve"> - </w:t>
      </w:r>
      <w:r w:rsidR="00337C6C" w:rsidRPr="00337C6C">
        <w:rPr>
          <w:rFonts w:asciiTheme="majorBidi" w:hAnsiTheme="majorBidi" w:cstheme="majorBidi"/>
          <w:color w:val="000000" w:themeColor="text1"/>
          <w:sz w:val="28"/>
        </w:rPr>
        <w:t>5</w:t>
      </w:r>
      <w:r w:rsidRPr="00010708">
        <w:rPr>
          <w:rFonts w:asciiTheme="majorBidi" w:hAnsiTheme="majorBidi" w:cstheme="majorBidi"/>
          <w:color w:val="000000" w:themeColor="text1"/>
          <w:sz w:val="28"/>
          <w:cs/>
        </w:rPr>
        <w:t xml:space="preserve"> ปี</w:t>
      </w:r>
    </w:p>
    <w:p w14:paraId="5AE5BAE8" w14:textId="77777777" w:rsidR="000B4053" w:rsidRPr="003349E2" w:rsidRDefault="000B4053" w:rsidP="00122FFF">
      <w:pPr>
        <w:pStyle w:val="ListParagraph"/>
        <w:spacing w:line="240" w:lineRule="auto"/>
        <w:ind w:left="792" w:right="72"/>
        <w:jc w:val="thaiDistribute"/>
        <w:rPr>
          <w:rFonts w:asciiTheme="majorBidi" w:eastAsia="MS Mincho" w:hAnsiTheme="majorBidi" w:cstheme="majorBidi"/>
          <w:color w:val="000000"/>
          <w:sz w:val="20"/>
          <w:szCs w:val="20"/>
        </w:rPr>
      </w:pPr>
    </w:p>
    <w:p w14:paraId="1090CC64" w14:textId="4FCB6F79" w:rsidR="004A7EC6" w:rsidRDefault="00E84054" w:rsidP="00122FFF">
      <w:pPr>
        <w:pStyle w:val="ListParagraph"/>
        <w:spacing w:line="240" w:lineRule="auto"/>
        <w:ind w:left="792" w:right="72"/>
        <w:jc w:val="thaiDistribute"/>
        <w:rPr>
          <w:rFonts w:asciiTheme="majorBidi" w:hAnsiTheme="majorBidi" w:cstheme="majorBidi"/>
          <w:i/>
          <w:iCs/>
          <w:color w:val="000000" w:themeColor="text1"/>
          <w:sz w:val="28"/>
        </w:rPr>
      </w:pPr>
      <w:r>
        <w:rPr>
          <w:rFonts w:asciiTheme="majorBidi" w:hAnsiTheme="majorBidi" w:cstheme="majorBidi" w:hint="cs"/>
          <w:i/>
          <w:iCs/>
          <w:color w:val="000000" w:themeColor="text1"/>
          <w:sz w:val="28"/>
          <w:cs/>
        </w:rPr>
        <w:t>ความสัมพันธ์</w:t>
      </w:r>
      <w:r w:rsidR="00CA1E12">
        <w:rPr>
          <w:rFonts w:asciiTheme="majorBidi" w:hAnsiTheme="majorBidi" w:cstheme="majorBidi" w:hint="cs"/>
          <w:i/>
          <w:iCs/>
          <w:color w:val="000000" w:themeColor="text1"/>
          <w:sz w:val="28"/>
          <w:cs/>
        </w:rPr>
        <w:t>กับลูกค้า</w:t>
      </w:r>
    </w:p>
    <w:p w14:paraId="39B19EE2" w14:textId="56881C87" w:rsidR="00CA1E12" w:rsidRDefault="00CA1E12" w:rsidP="00122FFF">
      <w:pPr>
        <w:pStyle w:val="ListParagraph"/>
        <w:spacing w:line="240" w:lineRule="auto"/>
        <w:ind w:left="792" w:right="72"/>
        <w:jc w:val="thaiDistribute"/>
        <w:rPr>
          <w:rFonts w:asciiTheme="majorBidi" w:hAnsiTheme="majorBidi" w:cstheme="majorBidi"/>
          <w:spacing w:val="-4"/>
          <w:sz w:val="28"/>
        </w:rPr>
      </w:pPr>
      <w:r>
        <w:rPr>
          <w:rFonts w:asciiTheme="majorBidi" w:hAnsiTheme="majorBidi" w:cstheme="majorBidi" w:hint="cs"/>
          <w:color w:val="000000" w:themeColor="text1"/>
          <w:sz w:val="28"/>
          <w:cs/>
        </w:rPr>
        <w:t>ค</w:t>
      </w:r>
      <w:r w:rsidRPr="00010708">
        <w:rPr>
          <w:rFonts w:asciiTheme="majorBidi" w:hAnsiTheme="majorBidi" w:cstheme="majorBidi"/>
          <w:spacing w:val="-4"/>
          <w:sz w:val="28"/>
          <w:cs/>
        </w:rPr>
        <w:t xml:space="preserve">วามสัมพันธ์กับลูกค้าที่ได้มาจากการรวมธุรกิจจะรับรู้ด้วยมูลค่ายุติธรรม ณ วันรวมธุรกิจ ความสัมพันธ์กับลูกค้าที่เกี่ยวข้องมีอายุการให้ประโยชน์ที่ทราบได้แน่นอนและวัดมูลค่าที่ราคาทุนหักค่าตัดจำหน่ายสะสม การตัดจำหน่ายคำนวณโดยใช้วิธีเส้นตรงตลอดอายุที่คาดว่าจะให้ประโยชน์ของความสัมพันธ์กับลูกค้าภายในระยะเวลา </w:t>
      </w:r>
      <w:r w:rsidR="00337C6C" w:rsidRPr="00337C6C">
        <w:rPr>
          <w:rFonts w:asciiTheme="majorBidi" w:hAnsiTheme="majorBidi" w:cstheme="majorBidi"/>
          <w:spacing w:val="-4"/>
          <w:sz w:val="28"/>
        </w:rPr>
        <w:t>5</w:t>
      </w:r>
      <w:r w:rsidRPr="00010708">
        <w:rPr>
          <w:rFonts w:asciiTheme="majorBidi" w:hAnsiTheme="majorBidi" w:cstheme="majorBidi"/>
          <w:spacing w:val="-4"/>
          <w:sz w:val="28"/>
          <w:cs/>
        </w:rPr>
        <w:t xml:space="preserve"> ปี</w:t>
      </w:r>
    </w:p>
    <w:p w14:paraId="0CC9E80A" w14:textId="77777777" w:rsidR="00CA1E12" w:rsidRDefault="00CA1E12" w:rsidP="00122FFF">
      <w:pPr>
        <w:pStyle w:val="ListParagraph"/>
        <w:spacing w:line="240" w:lineRule="auto"/>
        <w:ind w:left="792" w:right="72"/>
        <w:jc w:val="thaiDistribute"/>
        <w:rPr>
          <w:rFonts w:asciiTheme="majorBidi" w:hAnsiTheme="majorBidi" w:cstheme="majorBidi"/>
          <w:spacing w:val="-4"/>
          <w:sz w:val="28"/>
        </w:rPr>
      </w:pPr>
    </w:p>
    <w:p w14:paraId="3E89481C" w14:textId="27A1472E" w:rsidR="00CA1E12" w:rsidRDefault="00CA1E12" w:rsidP="00122FFF">
      <w:pPr>
        <w:pStyle w:val="ListParagraph"/>
        <w:spacing w:line="240" w:lineRule="auto"/>
        <w:ind w:left="792" w:right="72"/>
        <w:jc w:val="thaiDistribute"/>
        <w:rPr>
          <w:rFonts w:asciiTheme="majorBidi" w:hAnsiTheme="majorBidi" w:cstheme="majorBidi"/>
          <w:i/>
          <w:iCs/>
          <w:sz w:val="28"/>
        </w:rPr>
      </w:pPr>
      <w:r>
        <w:rPr>
          <w:rFonts w:asciiTheme="majorBidi" w:hAnsiTheme="majorBidi" w:cstheme="majorBidi" w:hint="cs"/>
          <w:i/>
          <w:iCs/>
          <w:spacing w:val="-4"/>
          <w:sz w:val="28"/>
          <w:cs/>
        </w:rPr>
        <w:t>สิทธิ</w:t>
      </w:r>
      <w:r w:rsidR="00301ADB" w:rsidRPr="00010708">
        <w:rPr>
          <w:rFonts w:asciiTheme="majorBidi" w:hAnsiTheme="majorBidi" w:cstheme="majorBidi"/>
          <w:i/>
          <w:iCs/>
          <w:sz w:val="28"/>
          <w:cs/>
        </w:rPr>
        <w:t>ในการบริหารและเครื่องหมายการค้า</w:t>
      </w:r>
    </w:p>
    <w:p w14:paraId="04E196AE" w14:textId="4035F4DF" w:rsidR="00301ADB" w:rsidRDefault="00301ADB" w:rsidP="00122FFF">
      <w:pPr>
        <w:pStyle w:val="ListParagraph"/>
        <w:spacing w:line="240" w:lineRule="auto"/>
        <w:ind w:left="792" w:right="72"/>
        <w:jc w:val="thaiDistribute"/>
        <w:rPr>
          <w:rFonts w:asciiTheme="majorBidi" w:hAnsiTheme="majorBidi" w:cstheme="majorBidi"/>
          <w:sz w:val="28"/>
        </w:rPr>
      </w:pPr>
      <w:r>
        <w:rPr>
          <w:rFonts w:asciiTheme="majorBidi" w:hAnsiTheme="majorBidi" w:cstheme="majorBidi" w:hint="cs"/>
          <w:sz w:val="28"/>
          <w:cs/>
        </w:rPr>
        <w:t>สิ</w:t>
      </w:r>
      <w:r w:rsidRPr="00010708">
        <w:rPr>
          <w:rFonts w:asciiTheme="majorBidi" w:hAnsiTheme="majorBidi" w:cstheme="majorBidi"/>
          <w:sz w:val="28"/>
          <w:cs/>
        </w:rPr>
        <w:t>ทธิในการบริหาร แสดงด้วยราคาทุนหักด้วยค่าตัดจำหน่ายสะสมและค่าเผื่อการด้อยค่า (ถ้ามี)</w:t>
      </w:r>
      <w:r w:rsidRPr="00010708">
        <w:rPr>
          <w:rFonts w:asciiTheme="majorBidi" w:hAnsiTheme="majorBidi" w:cstheme="majorBidi"/>
          <w:sz w:val="28"/>
        </w:rPr>
        <w:t xml:space="preserve">  </w:t>
      </w:r>
      <w:r w:rsidRPr="00010708">
        <w:rPr>
          <w:rFonts w:asciiTheme="majorBidi" w:hAnsiTheme="majorBidi" w:cstheme="majorBidi"/>
          <w:sz w:val="28"/>
          <w:cs/>
        </w:rPr>
        <w:t>ค่าตัดจำหน่ายของสิทธิในการบริหารร้านอาหาร</w:t>
      </w:r>
      <w:r w:rsidRPr="00010708">
        <w:rPr>
          <w:rFonts w:asciiTheme="majorBidi" w:hAnsiTheme="majorBidi" w:cstheme="majorBidi"/>
          <w:sz w:val="28"/>
        </w:rPr>
        <w:t xml:space="preserve"> </w:t>
      </w:r>
      <w:r w:rsidRPr="00010708">
        <w:rPr>
          <w:rFonts w:asciiTheme="majorBidi" w:hAnsiTheme="majorBidi" w:cstheme="majorBidi"/>
          <w:sz w:val="28"/>
          <w:cs/>
        </w:rPr>
        <w:t>คำนวณจากราคาทุนของสินทรัพย์โดยวิธีเส้นตรงตลอดอายุการให้ประโยชน์โดยประมาณ</w:t>
      </w:r>
      <w:r w:rsidRPr="00010708">
        <w:rPr>
          <w:rFonts w:asciiTheme="majorBidi" w:hAnsiTheme="majorBidi" w:cstheme="majorBidi"/>
          <w:sz w:val="28"/>
        </w:rPr>
        <w:t xml:space="preserve"> </w:t>
      </w:r>
      <w:r w:rsidR="00337C6C" w:rsidRPr="00337C6C">
        <w:rPr>
          <w:rFonts w:asciiTheme="majorBidi" w:hAnsiTheme="majorBidi" w:cstheme="majorBidi"/>
          <w:sz w:val="28"/>
        </w:rPr>
        <w:t>20</w:t>
      </w:r>
      <w:r w:rsidRPr="00010708">
        <w:rPr>
          <w:rFonts w:asciiTheme="majorBidi" w:hAnsiTheme="majorBidi" w:cstheme="majorBidi"/>
          <w:sz w:val="28"/>
        </w:rPr>
        <w:t xml:space="preserve"> </w:t>
      </w:r>
      <w:r w:rsidRPr="00010708">
        <w:rPr>
          <w:rFonts w:asciiTheme="majorBidi" w:hAnsiTheme="majorBidi" w:cstheme="majorBidi"/>
          <w:sz w:val="28"/>
          <w:cs/>
        </w:rPr>
        <w:t>ปี</w:t>
      </w:r>
    </w:p>
    <w:p w14:paraId="219E1391" w14:textId="77777777" w:rsidR="00301ADB" w:rsidRPr="003349E2" w:rsidRDefault="00301ADB" w:rsidP="00122FFF">
      <w:pPr>
        <w:pStyle w:val="ListParagraph"/>
        <w:spacing w:line="240" w:lineRule="auto"/>
        <w:ind w:left="792" w:right="72"/>
        <w:jc w:val="thaiDistribute"/>
        <w:rPr>
          <w:rFonts w:asciiTheme="majorBidi" w:eastAsia="MS Mincho" w:hAnsiTheme="majorBidi" w:cstheme="majorBidi"/>
          <w:color w:val="000000"/>
          <w:sz w:val="20"/>
          <w:szCs w:val="20"/>
        </w:rPr>
      </w:pPr>
    </w:p>
    <w:p w14:paraId="5A6E1AEE" w14:textId="07395F2C" w:rsidR="00301ADB" w:rsidRDefault="0084043D" w:rsidP="00122FFF">
      <w:pPr>
        <w:pStyle w:val="ListParagraph"/>
        <w:spacing w:line="240" w:lineRule="auto"/>
        <w:ind w:left="792" w:right="72"/>
        <w:jc w:val="thaiDistribute"/>
        <w:rPr>
          <w:rFonts w:asciiTheme="majorBidi" w:hAnsiTheme="majorBidi" w:cstheme="majorBidi"/>
          <w:sz w:val="28"/>
        </w:rPr>
      </w:pPr>
      <w:r w:rsidRPr="00010708">
        <w:rPr>
          <w:rFonts w:asciiTheme="majorBidi" w:hAnsiTheme="majorBidi" w:cstheme="majorBidi"/>
          <w:sz w:val="28"/>
          <w:cs/>
        </w:rPr>
        <w:t>เครื่องหมายการค้า ตราสินค้า</w:t>
      </w:r>
      <w:r w:rsidRPr="00010708">
        <w:rPr>
          <w:rFonts w:asciiTheme="majorBidi" w:hAnsiTheme="majorBidi" w:cstheme="majorBidi"/>
          <w:sz w:val="28"/>
        </w:rPr>
        <w:t xml:space="preserve"> </w:t>
      </w:r>
      <w:r w:rsidRPr="00010708">
        <w:rPr>
          <w:rFonts w:asciiTheme="majorBidi" w:hAnsiTheme="majorBidi" w:cstheme="majorBidi"/>
          <w:sz w:val="28"/>
          <w:cs/>
        </w:rPr>
        <w:t>ชื่อทางการค้าที่ได้รับความนิยมและการยอมรับจากกลุ่มลูกค้าในเชิงพาณิชย์</w:t>
      </w:r>
      <w:r w:rsidRPr="00010708">
        <w:rPr>
          <w:rFonts w:asciiTheme="majorBidi" w:hAnsiTheme="majorBidi" w:cstheme="majorBidi"/>
          <w:sz w:val="28"/>
        </w:rPr>
        <w:t xml:space="preserve"> </w:t>
      </w:r>
      <w:r w:rsidRPr="00010708">
        <w:rPr>
          <w:rFonts w:asciiTheme="majorBidi" w:hAnsiTheme="majorBidi" w:cstheme="majorBidi"/>
          <w:sz w:val="28"/>
          <w:cs/>
        </w:rPr>
        <w:t>แสดงตามราคาทุนหักค่าตัดจำหน่ายสะสมและค่าเผื่อการด้อยค่า (ถ้ามี)</w:t>
      </w:r>
      <w:r w:rsidRPr="00010708">
        <w:rPr>
          <w:rFonts w:asciiTheme="majorBidi" w:hAnsiTheme="majorBidi" w:cstheme="majorBidi"/>
          <w:sz w:val="28"/>
        </w:rPr>
        <w:t xml:space="preserve"> </w:t>
      </w:r>
      <w:r w:rsidRPr="00010708">
        <w:rPr>
          <w:rFonts w:asciiTheme="majorBidi" w:hAnsiTheme="majorBidi" w:cstheme="majorBidi"/>
          <w:sz w:val="28"/>
          <w:cs/>
        </w:rPr>
        <w:t xml:space="preserve">คำนวณโดยวิธีเส้นตรงตลอดอายุการให้ประโยชน์โดยประมาณ </w:t>
      </w:r>
      <w:r w:rsidR="00337C6C" w:rsidRPr="00337C6C">
        <w:rPr>
          <w:rFonts w:asciiTheme="majorBidi" w:hAnsiTheme="majorBidi" w:cstheme="majorBidi"/>
          <w:sz w:val="28"/>
        </w:rPr>
        <w:t>10</w:t>
      </w:r>
      <w:r w:rsidRPr="00010708">
        <w:rPr>
          <w:rFonts w:asciiTheme="majorBidi" w:hAnsiTheme="majorBidi" w:cstheme="majorBidi"/>
          <w:sz w:val="28"/>
        </w:rPr>
        <w:t xml:space="preserve"> - </w:t>
      </w:r>
      <w:r w:rsidR="00337C6C" w:rsidRPr="00337C6C">
        <w:rPr>
          <w:rFonts w:asciiTheme="majorBidi" w:hAnsiTheme="majorBidi" w:cstheme="majorBidi"/>
          <w:sz w:val="28"/>
        </w:rPr>
        <w:t>30</w:t>
      </w:r>
      <w:r w:rsidRPr="00010708">
        <w:rPr>
          <w:rFonts w:asciiTheme="majorBidi" w:hAnsiTheme="majorBidi" w:cstheme="majorBidi"/>
          <w:sz w:val="28"/>
        </w:rPr>
        <w:t xml:space="preserve"> </w:t>
      </w:r>
      <w:r w:rsidRPr="00010708">
        <w:rPr>
          <w:rFonts w:asciiTheme="majorBidi" w:hAnsiTheme="majorBidi" w:cstheme="majorBidi"/>
          <w:sz w:val="28"/>
          <w:cs/>
        </w:rPr>
        <w:t>ปี</w:t>
      </w:r>
    </w:p>
    <w:p w14:paraId="335AD34A" w14:textId="77777777" w:rsidR="0084043D" w:rsidRPr="003349E2" w:rsidRDefault="0084043D" w:rsidP="00122FFF">
      <w:pPr>
        <w:pStyle w:val="ListParagraph"/>
        <w:spacing w:line="240" w:lineRule="auto"/>
        <w:ind w:left="792" w:right="72"/>
        <w:jc w:val="thaiDistribute"/>
        <w:rPr>
          <w:rFonts w:asciiTheme="majorBidi" w:eastAsia="MS Mincho" w:hAnsiTheme="majorBidi" w:cstheme="majorBidi"/>
          <w:color w:val="000000"/>
          <w:sz w:val="20"/>
          <w:szCs w:val="20"/>
        </w:rPr>
      </w:pPr>
    </w:p>
    <w:p w14:paraId="22040C18" w14:textId="61219C28" w:rsidR="00D77B79" w:rsidRPr="00D77B79" w:rsidRDefault="00891FE2" w:rsidP="00D77B79">
      <w:pPr>
        <w:pStyle w:val="ListParagraph"/>
        <w:spacing w:line="240" w:lineRule="auto"/>
        <w:ind w:left="792" w:right="72"/>
        <w:jc w:val="thaiDistribute"/>
        <w:rPr>
          <w:rFonts w:asciiTheme="majorBidi" w:hAnsiTheme="majorBidi" w:cstheme="majorBidi"/>
          <w:i/>
          <w:iCs/>
          <w:sz w:val="28"/>
        </w:rPr>
      </w:pPr>
      <w:r>
        <w:rPr>
          <w:rFonts w:asciiTheme="majorBidi" w:hAnsiTheme="majorBidi" w:cstheme="majorBidi" w:hint="cs"/>
          <w:i/>
          <w:iCs/>
          <w:sz w:val="28"/>
          <w:cs/>
        </w:rPr>
        <w:t>แฟรน</w:t>
      </w:r>
      <w:r w:rsidR="00D77B79" w:rsidRPr="00010708">
        <w:rPr>
          <w:rFonts w:asciiTheme="majorBidi" w:hAnsiTheme="majorBidi" w:cstheme="majorBidi"/>
          <w:i/>
          <w:iCs/>
          <w:sz w:val="28"/>
          <w:cs/>
        </w:rPr>
        <w:t>ไชส์</w:t>
      </w:r>
    </w:p>
    <w:p w14:paraId="551429F8" w14:textId="3529A548" w:rsidR="00D77B79" w:rsidRDefault="00D77B79" w:rsidP="00D7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810" w:right="29"/>
        <w:jc w:val="thaiDistribute"/>
        <w:rPr>
          <w:rFonts w:asciiTheme="majorBidi" w:hAnsiTheme="majorBidi" w:cstheme="majorBidi"/>
          <w:sz w:val="28"/>
          <w:szCs w:val="28"/>
        </w:rPr>
      </w:pPr>
      <w:r w:rsidRPr="00010708">
        <w:rPr>
          <w:rFonts w:asciiTheme="majorBidi" w:hAnsiTheme="majorBidi" w:cstheme="majorBidi"/>
          <w:sz w:val="28"/>
          <w:szCs w:val="28"/>
          <w:cs/>
        </w:rPr>
        <w:t>แฟรนไชส์ แสดงด้วยราคาทุนหักด้วยค่าตัดจำหน่ายสะสม</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ค่าตัดจำหน่ายของแฟรนไชส์</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คำนวณจากราคาทุนของสินทรัพย์โดยวิธีเส้นตรงตลอดอายุการให้ประโยชน์โดยประมาณ</w:t>
      </w:r>
      <w:r w:rsidRPr="00010708">
        <w:rPr>
          <w:rFonts w:asciiTheme="majorBidi" w:hAnsiTheme="majorBidi" w:cstheme="majorBidi"/>
          <w:sz w:val="28"/>
          <w:szCs w:val="28"/>
        </w:rPr>
        <w:t xml:space="preserve"> </w:t>
      </w:r>
      <w:r w:rsidR="00337C6C" w:rsidRPr="00337C6C">
        <w:rPr>
          <w:rFonts w:asciiTheme="majorBidi" w:hAnsiTheme="majorBidi" w:cstheme="majorBidi"/>
          <w:sz w:val="28"/>
          <w:szCs w:val="28"/>
        </w:rPr>
        <w:t>3</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ปี</w:t>
      </w:r>
    </w:p>
    <w:p w14:paraId="1A0D205E" w14:textId="45330A80" w:rsidR="00D77B79" w:rsidRPr="00010708" w:rsidRDefault="00D77B79" w:rsidP="00D7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810" w:right="29"/>
        <w:jc w:val="thaiDistribute"/>
        <w:rPr>
          <w:rFonts w:asciiTheme="majorBidi" w:hAnsiTheme="majorBidi" w:cstheme="majorBidi"/>
          <w:sz w:val="28"/>
          <w:szCs w:val="28"/>
        </w:rPr>
      </w:pPr>
      <w:r>
        <w:rPr>
          <w:rFonts w:asciiTheme="majorBidi" w:hAnsiTheme="majorBidi" w:cstheme="majorBidi" w:hint="cs"/>
          <w:sz w:val="28"/>
          <w:szCs w:val="28"/>
          <w:cs/>
        </w:rPr>
        <w:t>วิธีการ</w:t>
      </w:r>
      <w:r w:rsidRPr="00010708">
        <w:rPr>
          <w:rFonts w:asciiTheme="majorBidi" w:hAnsiTheme="majorBidi" w:cstheme="majorBidi"/>
          <w:sz w:val="28"/>
          <w:szCs w:val="28"/>
          <w:cs/>
        </w:rPr>
        <w:t>ตัดจำหน่าย</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4C28D5F6" w14:textId="7957C035" w:rsidR="00122FFF" w:rsidRDefault="00122FFF" w:rsidP="00D026AF">
      <w:pPr>
        <w:pStyle w:val="ListParagraph"/>
        <w:numPr>
          <w:ilvl w:val="1"/>
          <w:numId w:val="7"/>
        </w:numPr>
        <w:spacing w:line="240" w:lineRule="auto"/>
        <w:ind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ค่าความนิยม</w:t>
      </w:r>
    </w:p>
    <w:p w14:paraId="5169DF41" w14:textId="24BE49C6" w:rsidR="00EC34FB" w:rsidRDefault="00755F72" w:rsidP="00EC34FB">
      <w:pPr>
        <w:pStyle w:val="ListParagraph"/>
        <w:spacing w:line="240" w:lineRule="auto"/>
        <w:ind w:left="792" w:right="72"/>
        <w:jc w:val="thaiDistribute"/>
        <w:rPr>
          <w:rFonts w:asciiTheme="majorBidi" w:hAnsiTheme="majorBidi" w:cstheme="majorBidi"/>
          <w:sz w:val="28"/>
        </w:rPr>
      </w:pPr>
      <w:r>
        <w:rPr>
          <w:rFonts w:asciiTheme="majorBidi" w:eastAsia="MS Mincho" w:hAnsiTheme="majorBidi" w:cstheme="majorBidi" w:hint="cs"/>
          <w:color w:val="000000"/>
          <w:sz w:val="28"/>
          <w:cs/>
        </w:rPr>
        <w:t>ค่า</w:t>
      </w:r>
      <w:r w:rsidRPr="00010708">
        <w:rPr>
          <w:rFonts w:asciiTheme="majorBidi" w:hAnsiTheme="majorBidi" w:cstheme="majorBidi"/>
          <w:sz w:val="28"/>
          <w:cs/>
        </w:rPr>
        <w:t xml:space="preserve">ความนิยมแสดงถึงผลประโยชน์เชิงเศรษฐกิจในอนาคตที่เกิดจากการรวมธุรกิจซึ่งไม่สามารถระบุและแยกรายการมารับรู้ได้ การรับรู้มูลค่าเริ่มแรกของค่าความนิยม ได้อธิบายในหมายเหตุประกอบงบการเงินข้อ </w:t>
      </w:r>
      <w:r w:rsidR="00337C6C" w:rsidRPr="00337C6C">
        <w:rPr>
          <w:rFonts w:asciiTheme="majorBidi" w:hAnsiTheme="majorBidi" w:cstheme="majorBidi"/>
          <w:sz w:val="28"/>
        </w:rPr>
        <w:t>3</w:t>
      </w:r>
      <w:r w:rsidRPr="00010708">
        <w:rPr>
          <w:rFonts w:asciiTheme="majorBidi" w:hAnsiTheme="majorBidi" w:cstheme="majorBidi"/>
          <w:sz w:val="28"/>
        </w:rPr>
        <w:t>.</w:t>
      </w:r>
      <w:r w:rsidR="00337C6C" w:rsidRPr="00337C6C">
        <w:rPr>
          <w:rFonts w:asciiTheme="majorBidi" w:hAnsiTheme="majorBidi" w:cstheme="majorBidi"/>
          <w:sz w:val="28"/>
        </w:rPr>
        <w:t>4</w:t>
      </w:r>
      <w:r w:rsidRPr="00010708">
        <w:rPr>
          <w:rFonts w:asciiTheme="majorBidi" w:hAnsiTheme="majorBidi" w:cstheme="majorBidi"/>
          <w:sz w:val="28"/>
          <w:cs/>
        </w:rPr>
        <w:t xml:space="preserve"> ภายหลังจากการรับรู้เมื่อเริ่มแรก ค่าความนิยมจะถูกวัดมูลค่าด้วยวิธีราคาทุนหักขาดทุนจากการด้อยค่า </w:t>
      </w:r>
      <w:r>
        <w:rPr>
          <w:rFonts w:asciiTheme="majorBidi" w:hAnsiTheme="majorBidi" w:cstheme="majorBidi" w:hint="cs"/>
          <w:sz w:val="28"/>
          <w:cs/>
        </w:rPr>
        <w:t xml:space="preserve">                     </w:t>
      </w:r>
      <w:r w:rsidRPr="00010708">
        <w:rPr>
          <w:rFonts w:asciiTheme="majorBidi" w:hAnsiTheme="majorBidi" w:cstheme="majorBidi"/>
          <w:sz w:val="28"/>
          <w:cs/>
        </w:rPr>
        <w:t>กลุ่มบริษัททำการประเมินการด้อยค่าของค่าความนิยมเป็นประจำทุกปี โดยไม่คำนึงถึงว่าจะมีข้อบ่งชี้ของ</w:t>
      </w:r>
      <w:r>
        <w:rPr>
          <w:rFonts w:asciiTheme="majorBidi" w:hAnsiTheme="majorBidi" w:cstheme="majorBidi"/>
          <w:sz w:val="28"/>
          <w:cs/>
        </w:rPr>
        <w:br/>
      </w:r>
      <w:r w:rsidRPr="00010708">
        <w:rPr>
          <w:rFonts w:asciiTheme="majorBidi" w:hAnsiTheme="majorBidi" w:cstheme="majorBidi"/>
          <w:sz w:val="28"/>
          <w:cs/>
        </w:rPr>
        <w:t>การด้อยค่าเกิดขึ้นหรือไม่</w:t>
      </w:r>
    </w:p>
    <w:p w14:paraId="36409781" w14:textId="77777777" w:rsidR="00755F72" w:rsidRPr="003349E2" w:rsidRDefault="00755F72" w:rsidP="00EC34FB">
      <w:pPr>
        <w:pStyle w:val="ListParagraph"/>
        <w:spacing w:line="240" w:lineRule="auto"/>
        <w:ind w:left="792" w:right="72"/>
        <w:jc w:val="thaiDistribute"/>
        <w:rPr>
          <w:rFonts w:asciiTheme="majorBidi" w:eastAsia="MS Mincho" w:hAnsiTheme="majorBidi" w:cstheme="majorBidi"/>
          <w:color w:val="000000"/>
          <w:sz w:val="20"/>
          <w:szCs w:val="20"/>
        </w:rPr>
      </w:pPr>
    </w:p>
    <w:p w14:paraId="0E947B11" w14:textId="5023DCC6" w:rsidR="00337C6C" w:rsidRDefault="00755F72" w:rsidP="003349E2">
      <w:pPr>
        <w:pStyle w:val="ListParagraph"/>
        <w:spacing w:line="240" w:lineRule="auto"/>
        <w:ind w:left="792" w:right="72"/>
        <w:jc w:val="thaiDistribute"/>
        <w:rPr>
          <w:rFonts w:asciiTheme="majorBidi" w:hAnsiTheme="majorBidi" w:cstheme="majorBidi"/>
          <w:sz w:val="28"/>
          <w:cs/>
        </w:rPr>
      </w:pPr>
      <w:r>
        <w:rPr>
          <w:rFonts w:asciiTheme="majorBidi" w:eastAsia="MS Mincho" w:hAnsiTheme="majorBidi" w:cstheme="majorBidi" w:hint="cs"/>
          <w:color w:val="000000"/>
          <w:sz w:val="28"/>
          <w:cs/>
        </w:rPr>
        <w:t>ค่า</w:t>
      </w:r>
      <w:r w:rsidRPr="00010708">
        <w:rPr>
          <w:rFonts w:asciiTheme="majorBidi" w:hAnsiTheme="majorBidi" w:cstheme="majorBidi"/>
          <w:sz w:val="28"/>
          <w:cs/>
        </w:rPr>
        <w:t>ความนิยมปันส่วนให้กับหน่วยสินทรัพย์ที่ก่อให้เกิดเงินสดของกลุ่มบริษัทแต่ละหน่วยที่คาดว่าจะได้รับประโยชน์จากการควบรวมธุรกิจ</w:t>
      </w:r>
      <w:r w:rsidR="00337C6C">
        <w:rPr>
          <w:rFonts w:asciiTheme="majorBidi" w:hAnsiTheme="majorBidi" w:cstheme="majorBidi"/>
          <w:sz w:val="28"/>
          <w:cs/>
        </w:rPr>
        <w:br w:type="page"/>
      </w:r>
    </w:p>
    <w:p w14:paraId="54E0598B" w14:textId="2099829B" w:rsidR="00EC34FB" w:rsidRDefault="00EC34FB" w:rsidP="00D026AF">
      <w:pPr>
        <w:pStyle w:val="ListParagraph"/>
        <w:numPr>
          <w:ilvl w:val="1"/>
          <w:numId w:val="7"/>
        </w:numPr>
        <w:spacing w:line="240" w:lineRule="auto"/>
        <w:ind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lastRenderedPageBreak/>
        <w:t>การด้อยค่า</w:t>
      </w:r>
      <w:r w:rsidR="002851D8">
        <w:rPr>
          <w:rFonts w:asciiTheme="majorBidi" w:eastAsia="MS Mincho" w:hAnsiTheme="majorBidi" w:cstheme="majorBidi" w:hint="cs"/>
          <w:color w:val="000000"/>
          <w:sz w:val="28"/>
          <w:cs/>
        </w:rPr>
        <w:t>ของสินทรัพย์</w:t>
      </w:r>
    </w:p>
    <w:p w14:paraId="39B5E6DF" w14:textId="6B0B1BE1" w:rsidR="002851D8" w:rsidRDefault="002851D8" w:rsidP="002851D8">
      <w:pPr>
        <w:pStyle w:val="ListParagraph"/>
        <w:spacing w:line="240" w:lineRule="auto"/>
        <w:ind w:left="792" w:right="72"/>
        <w:jc w:val="thaiDistribute"/>
        <w:rPr>
          <w:rFonts w:asciiTheme="majorBidi" w:hAnsiTheme="majorBidi" w:cstheme="majorBidi"/>
          <w:color w:val="000000"/>
          <w:sz w:val="28"/>
        </w:rPr>
      </w:pPr>
      <w:r w:rsidRPr="00010708">
        <w:rPr>
          <w:rFonts w:asciiTheme="majorBidi" w:hAnsiTheme="majorBidi" w:cstheme="majorBidi"/>
          <w:color w:val="000000"/>
          <w:sz w:val="28"/>
          <w:cs/>
        </w:rPr>
        <w:t>ยอด</w:t>
      </w:r>
      <w:r w:rsidRPr="00010708">
        <w:rPr>
          <w:rFonts w:asciiTheme="majorBidi" w:hAnsiTheme="majorBidi" w:cstheme="majorBidi"/>
          <w:sz w:val="28"/>
          <w:cs/>
        </w:rPr>
        <w:t>สินทรัพย์</w:t>
      </w:r>
      <w:r w:rsidRPr="00010708">
        <w:rPr>
          <w:rFonts w:asciiTheme="majorBidi" w:hAnsiTheme="majorBidi" w:cstheme="majorBidi"/>
          <w:color w:val="000000"/>
          <w:sz w:val="28"/>
          <w:cs/>
        </w:rPr>
        <w:t>ตามบัญชีของกลุ่มบริษัทได้รับการทบทวน ณ ทุกวันที่รายงานว่ามีข้อบ่งชี้เรื่องการด้อยค่าหรือไม่</w:t>
      </w:r>
      <w:r w:rsidRPr="00010708">
        <w:rPr>
          <w:rFonts w:asciiTheme="majorBidi" w:hAnsiTheme="majorBidi" w:cstheme="majorBidi"/>
          <w:color w:val="000000"/>
          <w:sz w:val="28"/>
        </w:rPr>
        <w:t xml:space="preserve"> </w:t>
      </w:r>
      <w:r w:rsidRPr="00010708">
        <w:rPr>
          <w:rFonts w:asciiTheme="majorBidi" w:hAnsiTheme="majorBidi" w:cstheme="majorBidi"/>
          <w:color w:val="000000"/>
          <w:sz w:val="28"/>
          <w:cs/>
        </w:rPr>
        <w:t>ในกรณีที่มีข้อบ่งชี้กลุ่มบริษัทจะทำการประมาณมูลค่าสินทรัพย์ที่คาดว่าจะได้รับคืน</w:t>
      </w:r>
      <w:r w:rsidRPr="00010708">
        <w:rPr>
          <w:rFonts w:asciiTheme="majorBidi" w:hAnsiTheme="majorBidi" w:cstheme="majorBidi"/>
          <w:color w:val="000000"/>
          <w:sz w:val="28"/>
        </w:rPr>
        <w:t xml:space="preserve"> </w:t>
      </w:r>
      <w:r w:rsidRPr="00010708">
        <w:rPr>
          <w:rFonts w:asciiTheme="majorBidi" w:hAnsiTheme="majorBidi" w:cstheme="majorBidi"/>
          <w:color w:val="000000"/>
          <w:sz w:val="28"/>
          <w:cs/>
        </w:rPr>
        <w:t>สำหรับค่าความนิยมจะมีการ</w:t>
      </w:r>
      <w:r w:rsidRPr="00010708">
        <w:rPr>
          <w:rFonts w:asciiTheme="majorBidi" w:hAnsiTheme="majorBidi" w:cstheme="majorBidi"/>
          <w:color w:val="000000"/>
          <w:spacing w:val="-6"/>
          <w:sz w:val="28"/>
          <w:cs/>
        </w:rPr>
        <w:t>ประมาณมูลค่า</w:t>
      </w:r>
      <w:r w:rsidRPr="00010708">
        <w:rPr>
          <w:rFonts w:asciiTheme="majorBidi" w:hAnsiTheme="majorBidi" w:cstheme="majorBidi"/>
          <w:color w:val="000000"/>
          <w:sz w:val="28"/>
          <w:cs/>
        </w:rPr>
        <w:t>ที่คาดว่าจะได้รับคืนทุกปีในช่วงเวลาเดียวกัน</w:t>
      </w:r>
    </w:p>
    <w:p w14:paraId="4ED2A6D5" w14:textId="77777777" w:rsidR="002851D8" w:rsidRDefault="002851D8" w:rsidP="002851D8">
      <w:pPr>
        <w:pStyle w:val="ListParagraph"/>
        <w:spacing w:line="240" w:lineRule="auto"/>
        <w:ind w:left="792" w:right="72"/>
        <w:jc w:val="thaiDistribute"/>
        <w:rPr>
          <w:rFonts w:asciiTheme="majorBidi" w:hAnsiTheme="majorBidi" w:cstheme="majorBidi"/>
          <w:color w:val="000000"/>
          <w:sz w:val="28"/>
        </w:rPr>
      </w:pPr>
    </w:p>
    <w:p w14:paraId="63A86492" w14:textId="049EF7A1" w:rsidR="002851D8" w:rsidRDefault="002851D8" w:rsidP="00BF7754">
      <w:pPr>
        <w:pStyle w:val="ListParagraph"/>
        <w:spacing w:line="240" w:lineRule="auto"/>
        <w:ind w:left="792" w:right="72"/>
        <w:jc w:val="thaiDistribute"/>
        <w:rPr>
          <w:rFonts w:asciiTheme="majorBidi" w:hAnsiTheme="majorBidi" w:cstheme="majorBidi"/>
          <w:sz w:val="28"/>
        </w:rPr>
      </w:pPr>
      <w:r w:rsidRPr="00BF7754">
        <w:rPr>
          <w:rFonts w:asciiTheme="majorBidi" w:hAnsiTheme="majorBidi" w:cstheme="majorBidi" w:hint="cs"/>
          <w:sz w:val="28"/>
          <w:cs/>
        </w:rPr>
        <w:t>ขาดทุน</w:t>
      </w:r>
      <w:r w:rsidRPr="00010708">
        <w:rPr>
          <w:rFonts w:asciiTheme="majorBidi" w:hAnsiTheme="majorBidi" w:cstheme="majorBidi"/>
          <w:sz w:val="28"/>
          <w:cs/>
        </w:rPr>
        <w:t>จาก</w:t>
      </w:r>
      <w:r w:rsidRPr="00BF7754">
        <w:rPr>
          <w:rFonts w:asciiTheme="majorBidi" w:hAnsiTheme="majorBidi" w:cstheme="majorBidi"/>
          <w:sz w:val="28"/>
          <w:cs/>
        </w:rPr>
        <w:t>การด้อยค่ารับรู้เมื่อมูลค่าตามบัญชีของสินทรัพย์หรือมูลค่าตามบัญชีของหน่วยสินทรัพย์ที่</w:t>
      </w:r>
      <w:r w:rsidRPr="00BF7754">
        <w:rPr>
          <w:rFonts w:asciiTheme="majorBidi" w:hAnsiTheme="majorBidi" w:cstheme="majorBidi"/>
          <w:sz w:val="28"/>
        </w:rPr>
        <w:t xml:space="preserve">                          </w:t>
      </w:r>
      <w:r w:rsidRPr="00BF7754">
        <w:rPr>
          <w:rFonts w:asciiTheme="majorBidi" w:hAnsiTheme="majorBidi" w:cstheme="majorBidi"/>
          <w:sz w:val="28"/>
          <w:cs/>
        </w:rPr>
        <w:t>ก่อให้เกิดเงินสดสูงกว่ามูลค่าที่จะได้รับคืน ขาดทุนจากการด้อยค่าบันทึกเป็นค่าใช้จ่ายในงบกำไรขาดทุน</w:t>
      </w:r>
      <w:r w:rsidRPr="00BF7754">
        <w:rPr>
          <w:rFonts w:asciiTheme="majorBidi" w:hAnsiTheme="majorBidi" w:cstheme="majorBidi" w:hint="cs"/>
          <w:sz w:val="28"/>
          <w:cs/>
        </w:rPr>
        <w:t>และ</w:t>
      </w:r>
      <w:r w:rsidRPr="00BF7754">
        <w:rPr>
          <w:rFonts w:asciiTheme="majorBidi" w:hAnsiTheme="majorBidi" w:cstheme="majorBidi"/>
          <w:sz w:val="28"/>
        </w:rPr>
        <w:t xml:space="preserve">    </w:t>
      </w:r>
      <w:r w:rsidRPr="00BF7754">
        <w:rPr>
          <w:rFonts w:asciiTheme="majorBidi" w:hAnsiTheme="majorBidi" w:cstheme="majorBidi" w:hint="cs"/>
          <w:sz w:val="28"/>
          <w:cs/>
        </w:rPr>
        <w:t>กำไรขาดทุน</w:t>
      </w:r>
      <w:r w:rsidRPr="00BF7754">
        <w:rPr>
          <w:rFonts w:asciiTheme="majorBidi" w:hAnsiTheme="majorBidi" w:cstheme="majorBidi"/>
          <w:sz w:val="28"/>
          <w:cs/>
        </w:rPr>
        <w:t>เบ็ดเสร็จ</w:t>
      </w:r>
      <w:r w:rsidRPr="00BF7754">
        <w:rPr>
          <w:rFonts w:asciiTheme="majorBidi" w:hAnsiTheme="majorBidi" w:cstheme="majorBidi" w:hint="cs"/>
          <w:sz w:val="28"/>
          <w:cs/>
        </w:rPr>
        <w:t>อื่น</w:t>
      </w:r>
      <w:r w:rsidRPr="00BF7754">
        <w:rPr>
          <w:rFonts w:asciiTheme="majorBidi" w:hAnsiTheme="majorBidi" w:cstheme="majorBidi"/>
          <w:sz w:val="28"/>
          <w:cs/>
        </w:rPr>
        <w:t xml:space="preserve"> 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ในกรณีนี้จะรับรู้ในงบกำไรขาดทุน</w:t>
      </w:r>
      <w:r w:rsidRPr="00BF7754">
        <w:rPr>
          <w:rFonts w:asciiTheme="majorBidi" w:hAnsiTheme="majorBidi" w:cstheme="majorBidi" w:hint="cs"/>
          <w:sz w:val="28"/>
          <w:cs/>
        </w:rPr>
        <w:t>และ</w:t>
      </w:r>
      <w:r w:rsidRPr="00BF7754">
        <w:rPr>
          <w:rFonts w:asciiTheme="majorBidi" w:hAnsiTheme="majorBidi" w:cstheme="majorBidi"/>
          <w:sz w:val="28"/>
        </w:rPr>
        <w:t xml:space="preserve">   </w:t>
      </w:r>
      <w:r w:rsidRPr="00BF7754">
        <w:rPr>
          <w:rFonts w:asciiTheme="majorBidi" w:hAnsiTheme="majorBidi" w:cstheme="majorBidi" w:hint="cs"/>
          <w:sz w:val="28"/>
          <w:cs/>
        </w:rPr>
        <w:t>กำไรขาดทุน</w:t>
      </w:r>
      <w:r w:rsidRPr="00BF7754">
        <w:rPr>
          <w:rFonts w:asciiTheme="majorBidi" w:hAnsiTheme="majorBidi" w:cstheme="majorBidi"/>
          <w:sz w:val="28"/>
          <w:cs/>
        </w:rPr>
        <w:t>เบ็ดเสร็จ</w:t>
      </w:r>
      <w:r w:rsidRPr="00BF7754">
        <w:rPr>
          <w:rFonts w:asciiTheme="majorBidi" w:hAnsiTheme="majorBidi" w:cstheme="majorBidi" w:hint="cs"/>
          <w:sz w:val="28"/>
          <w:cs/>
        </w:rPr>
        <w:t>อื่น</w:t>
      </w:r>
    </w:p>
    <w:p w14:paraId="687CC1BD" w14:textId="77777777" w:rsidR="004D6FDB" w:rsidRDefault="004D6FDB" w:rsidP="00BF7754">
      <w:pPr>
        <w:pStyle w:val="ListParagraph"/>
        <w:spacing w:line="240" w:lineRule="auto"/>
        <w:ind w:left="792" w:right="72"/>
        <w:jc w:val="thaiDistribute"/>
        <w:rPr>
          <w:rFonts w:asciiTheme="majorBidi" w:hAnsiTheme="majorBidi" w:cstheme="majorBidi"/>
          <w:sz w:val="28"/>
        </w:rPr>
      </w:pPr>
    </w:p>
    <w:p w14:paraId="7467EA01" w14:textId="6C0B9BBC" w:rsidR="00AE142E" w:rsidRDefault="00AE142E" w:rsidP="00BF7754">
      <w:pPr>
        <w:pStyle w:val="ListParagraph"/>
        <w:spacing w:line="240" w:lineRule="auto"/>
        <w:ind w:left="792" w:right="72"/>
        <w:jc w:val="thaiDistribute"/>
        <w:rPr>
          <w:rFonts w:asciiTheme="majorBidi" w:hAnsiTheme="majorBidi" w:cstheme="majorBidi"/>
          <w:i/>
          <w:iCs/>
          <w:sz w:val="28"/>
        </w:rPr>
      </w:pPr>
      <w:r>
        <w:rPr>
          <w:rFonts w:asciiTheme="majorBidi" w:hAnsiTheme="majorBidi" w:cstheme="majorBidi" w:hint="cs"/>
          <w:i/>
          <w:iCs/>
          <w:sz w:val="28"/>
          <w:cs/>
        </w:rPr>
        <w:t>การ</w:t>
      </w:r>
      <w:r w:rsidRPr="00010708">
        <w:rPr>
          <w:rFonts w:asciiTheme="majorBidi" w:hAnsiTheme="majorBidi" w:cstheme="majorBidi"/>
          <w:i/>
          <w:iCs/>
          <w:sz w:val="28"/>
          <w:cs/>
        </w:rPr>
        <w:t>คำนวณมูลค่าที่คาดว่าจะได้รับคืน</w:t>
      </w:r>
    </w:p>
    <w:p w14:paraId="20373A1D" w14:textId="7272D358" w:rsidR="00AE142E" w:rsidRDefault="00643C7F" w:rsidP="00BF7754">
      <w:pPr>
        <w:pStyle w:val="ListParagraph"/>
        <w:spacing w:line="240" w:lineRule="auto"/>
        <w:ind w:left="792" w:right="72"/>
        <w:jc w:val="thaiDistribute"/>
        <w:rPr>
          <w:rFonts w:asciiTheme="majorBidi" w:hAnsiTheme="majorBidi" w:cstheme="majorBidi"/>
          <w:color w:val="000000"/>
          <w:sz w:val="28"/>
        </w:rPr>
      </w:pPr>
      <w:r w:rsidRPr="00010708">
        <w:rPr>
          <w:rFonts w:asciiTheme="majorBidi" w:hAnsiTheme="majorBidi" w:cstheme="majorBidi"/>
          <w:color w:val="000000"/>
          <w:sz w:val="28"/>
          <w:cs/>
        </w:rPr>
        <w:t>มูล</w:t>
      </w:r>
      <w:r w:rsidRPr="00010708">
        <w:rPr>
          <w:rFonts w:asciiTheme="majorBidi" w:hAnsiTheme="majorBidi" w:cstheme="majorBidi"/>
          <w:sz w:val="28"/>
          <w:cs/>
        </w:rPr>
        <w:t>ค่าที่</w:t>
      </w:r>
      <w:r w:rsidRPr="00010708">
        <w:rPr>
          <w:rFonts w:asciiTheme="majorBidi" w:hAnsiTheme="majorBidi" w:cstheme="majorBidi"/>
          <w:color w:val="000000"/>
          <w:sz w:val="28"/>
          <w:cs/>
        </w:rPr>
        <w:t>คาดว่าจะได้รับคืนของสินทรัพย์ที่ไม่ใช่สินทรัพย์ทางการเงิน หมายถึง มูลค่าจากการใช้ของสินทรัพย์</w:t>
      </w:r>
      <w:r w:rsidRPr="00010708">
        <w:rPr>
          <w:rFonts w:asciiTheme="majorBidi" w:hAnsiTheme="majorBidi" w:cstheme="majorBidi"/>
          <w:color w:val="000000"/>
          <w:spacing w:val="-4"/>
          <w:sz w:val="28"/>
          <w:cs/>
        </w:rPr>
        <w:t>หรือมูลค่ายุติธรรมของสินทรัพย์หักต้นทุนในการขายแล้วแต่มูลค่าใดจะสูงกว่า ในการประเมินมูลค่าจากการใช้</w:t>
      </w:r>
      <w:r w:rsidRPr="00010708">
        <w:rPr>
          <w:rFonts w:asciiTheme="majorBidi" w:hAnsiTheme="majorBidi" w:cstheme="majorBidi"/>
          <w:color w:val="000000"/>
          <w:sz w:val="28"/>
          <w:cs/>
        </w:rPr>
        <w:t>ของสินทรัพย์ จะประมาณการกระแสเงินสดที่จะได้รับในอนาคต คิดลดเป็นมูลค่าปัจจุบันโดยใช้อัตราคิดลดก่อนคำนึงถึงภาษีเงินได้เพื่อให้สะท้อนมูลค่าที่อาจประเมินได้ในตลาดปัจจุบัน ซึ่งแปรไปตามเวลาและความเสี่ยง</w:t>
      </w:r>
      <w:r w:rsidRPr="00010708">
        <w:rPr>
          <w:rFonts w:asciiTheme="majorBidi" w:hAnsiTheme="majorBidi" w:cstheme="majorBidi"/>
          <w:color w:val="000000"/>
          <w:spacing w:val="-4"/>
          <w:sz w:val="28"/>
          <w:cs/>
        </w:rPr>
        <w:t>ที่มีต่อสินทรัพย์ สำหรับสินทรัพย์ที่ไม่ก่อให้เกิดกระแสเงินสดรับโดยอิสระจากสินทรัพย์อื่น จะพิจารณามูลค่า</w:t>
      </w:r>
      <w:r w:rsidRPr="00010708">
        <w:rPr>
          <w:rFonts w:asciiTheme="majorBidi" w:hAnsiTheme="majorBidi" w:cstheme="majorBidi"/>
          <w:color w:val="000000"/>
          <w:sz w:val="28"/>
          <w:cs/>
        </w:rPr>
        <w:t>ที่คาดว่าจะได้รับคืนรวมกับหน่วยสินทรัพย์ที่ก่อให้เกิดเงินสดที่สินทรัพย์นั้นเกี่ยวข้องด้วย</w:t>
      </w:r>
    </w:p>
    <w:p w14:paraId="64F62CB1" w14:textId="77777777" w:rsidR="00643C7F" w:rsidRDefault="00643C7F" w:rsidP="00BF7754">
      <w:pPr>
        <w:pStyle w:val="ListParagraph"/>
        <w:spacing w:line="240" w:lineRule="auto"/>
        <w:ind w:left="792" w:right="72"/>
        <w:jc w:val="thaiDistribute"/>
        <w:rPr>
          <w:rFonts w:asciiTheme="majorBidi" w:hAnsiTheme="majorBidi" w:cstheme="majorBidi"/>
          <w:color w:val="000000"/>
          <w:sz w:val="28"/>
        </w:rPr>
      </w:pPr>
    </w:p>
    <w:p w14:paraId="2D9786E0" w14:textId="1890E997" w:rsidR="00643C7F" w:rsidRDefault="00643C7F" w:rsidP="00BF7754">
      <w:pPr>
        <w:pStyle w:val="ListParagraph"/>
        <w:spacing w:line="240" w:lineRule="auto"/>
        <w:ind w:left="792" w:right="72"/>
        <w:jc w:val="thaiDistribute"/>
        <w:rPr>
          <w:rFonts w:asciiTheme="majorBidi" w:hAnsiTheme="majorBidi" w:cstheme="majorBidi"/>
          <w:i/>
          <w:iCs/>
          <w:color w:val="000000"/>
          <w:sz w:val="28"/>
        </w:rPr>
      </w:pPr>
      <w:r>
        <w:rPr>
          <w:rFonts w:asciiTheme="majorBidi" w:hAnsiTheme="majorBidi" w:cstheme="majorBidi" w:hint="cs"/>
          <w:i/>
          <w:iCs/>
          <w:color w:val="000000"/>
          <w:sz w:val="28"/>
          <w:cs/>
        </w:rPr>
        <w:t>การกลับรายการด้อยค่า</w:t>
      </w:r>
    </w:p>
    <w:p w14:paraId="526F60D6" w14:textId="7F847608" w:rsidR="00643C7F" w:rsidRDefault="00643C7F" w:rsidP="00BF7754">
      <w:pPr>
        <w:pStyle w:val="ListParagraph"/>
        <w:spacing w:line="240" w:lineRule="auto"/>
        <w:ind w:left="792" w:right="72"/>
        <w:jc w:val="thaiDistribute"/>
        <w:rPr>
          <w:rFonts w:asciiTheme="majorBidi" w:hAnsiTheme="majorBidi" w:cstheme="majorBidi"/>
          <w:color w:val="000000"/>
          <w:sz w:val="28"/>
        </w:rPr>
      </w:pPr>
      <w:r>
        <w:rPr>
          <w:rFonts w:asciiTheme="majorBidi" w:hAnsiTheme="majorBidi" w:cstheme="majorBidi" w:hint="cs"/>
          <w:color w:val="000000"/>
          <w:sz w:val="28"/>
          <w:cs/>
        </w:rPr>
        <w:t>ขาดทุน</w:t>
      </w:r>
      <w:r w:rsidRPr="00010708">
        <w:rPr>
          <w:rFonts w:asciiTheme="majorBidi" w:hAnsiTheme="majorBidi" w:cstheme="majorBidi"/>
          <w:color w:val="000000"/>
          <w:sz w:val="28"/>
          <w:cs/>
        </w:rPr>
        <w:t>จากการด้อยค่าของค่าความนิยมจะไม่มีการปรับปรุงกลับรายการ</w:t>
      </w:r>
    </w:p>
    <w:p w14:paraId="00D5BAE2" w14:textId="77777777" w:rsidR="00643C7F" w:rsidRDefault="00643C7F" w:rsidP="00BF7754">
      <w:pPr>
        <w:pStyle w:val="ListParagraph"/>
        <w:spacing w:line="240" w:lineRule="auto"/>
        <w:ind w:left="792" w:right="72"/>
        <w:jc w:val="thaiDistribute"/>
        <w:rPr>
          <w:rFonts w:asciiTheme="majorBidi" w:hAnsiTheme="majorBidi" w:cstheme="majorBidi"/>
          <w:color w:val="000000"/>
          <w:sz w:val="28"/>
        </w:rPr>
      </w:pPr>
    </w:p>
    <w:p w14:paraId="1C9AD79B" w14:textId="296D21D5" w:rsidR="00643C7F" w:rsidRPr="00643C7F" w:rsidRDefault="00643C7F" w:rsidP="00BF7754">
      <w:pPr>
        <w:pStyle w:val="ListParagraph"/>
        <w:spacing w:line="240" w:lineRule="auto"/>
        <w:ind w:left="792" w:right="72"/>
        <w:jc w:val="thaiDistribute"/>
        <w:rPr>
          <w:rFonts w:asciiTheme="majorBidi" w:hAnsiTheme="majorBidi" w:cstheme="majorBidi"/>
          <w:color w:val="000000"/>
          <w:sz w:val="28"/>
        </w:rPr>
      </w:pPr>
      <w:r>
        <w:rPr>
          <w:rFonts w:asciiTheme="majorBidi" w:hAnsiTheme="majorBidi" w:cstheme="majorBidi" w:hint="cs"/>
          <w:color w:val="000000"/>
          <w:sz w:val="28"/>
          <w:cs/>
        </w:rPr>
        <w:t>ขาดทุน</w:t>
      </w:r>
      <w:r w:rsidRPr="00010708">
        <w:rPr>
          <w:rFonts w:asciiTheme="majorBidi" w:hAnsiTheme="majorBidi" w:cstheme="majorBidi"/>
          <w:sz w:val="28"/>
          <w:cs/>
        </w:rPr>
        <w:t>จาก</w:t>
      </w:r>
      <w:r w:rsidRPr="00010708">
        <w:rPr>
          <w:rFonts w:asciiTheme="majorBidi" w:hAnsiTheme="majorBidi" w:cstheme="majorBidi"/>
          <w:color w:val="000000"/>
          <w:sz w:val="28"/>
          <w:cs/>
        </w:rPr>
        <w:t>การด้อยค่าของสินทรัพย์ที่</w:t>
      </w:r>
      <w:r w:rsidRPr="00010708">
        <w:rPr>
          <w:rFonts w:asciiTheme="majorBidi" w:hAnsiTheme="majorBidi" w:cstheme="majorBidi"/>
          <w:color w:val="000000"/>
          <w:spacing w:val="4"/>
          <w:sz w:val="28"/>
          <w:cs/>
        </w:rPr>
        <w:t xml:space="preserve">ไม่ใช่สินทรัพย์ทางการเงินอื่น ๆ ที่เคยรับรู้ในงวดก่อนจะถูกประเมิน </w:t>
      </w:r>
      <w:r>
        <w:rPr>
          <w:rFonts w:asciiTheme="majorBidi" w:hAnsiTheme="majorBidi" w:cstheme="majorBidi" w:hint="cs"/>
          <w:color w:val="000000"/>
          <w:spacing w:val="4"/>
          <w:sz w:val="28"/>
          <w:cs/>
        </w:rPr>
        <w:t xml:space="preserve">  </w:t>
      </w:r>
      <w:r w:rsidRPr="00010708">
        <w:rPr>
          <w:rFonts w:asciiTheme="majorBidi" w:hAnsiTheme="majorBidi" w:cstheme="majorBidi"/>
          <w:color w:val="000000"/>
          <w:spacing w:val="4"/>
          <w:sz w:val="28"/>
          <w:cs/>
        </w:rPr>
        <w:t>ณ ทุกวันที่ที่ออกรายงานว่ามีข้อบ่งชี้เรื่อง</w:t>
      </w:r>
      <w:r w:rsidRPr="00010708">
        <w:rPr>
          <w:rFonts w:asciiTheme="majorBidi" w:hAnsiTheme="majorBidi" w:cstheme="majorBidi"/>
          <w:color w:val="000000"/>
          <w:sz w:val="28"/>
          <w:cs/>
        </w:rPr>
        <w:t>การด้อยค่าลดระดับลงหรือหมดไป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w:t>
      </w:r>
      <w:r w:rsidRPr="00010708">
        <w:rPr>
          <w:rFonts w:asciiTheme="majorBidi" w:hAnsiTheme="majorBidi" w:cstheme="majorBidi"/>
          <w:color w:val="000000"/>
          <w:spacing w:val="-4"/>
          <w:sz w:val="28"/>
          <w:cs/>
        </w:rPr>
        <w:t>มูลค่าตามบัญชีของสินทรัพย์ไม่เกินกว่ามูลค่าตามบัญชีภายหลังหักค่าเสื่อมราคาหรือค่าตัดจำหน่าย เสมือน</w:t>
      </w:r>
      <w:r w:rsidRPr="00010708">
        <w:rPr>
          <w:rFonts w:asciiTheme="majorBidi" w:hAnsiTheme="majorBidi" w:cstheme="majorBidi"/>
          <w:color w:val="000000"/>
          <w:sz w:val="28"/>
          <w:cs/>
        </w:rPr>
        <w:t>หนึ่งไม่เคยมีการบันทึกขาดทุนจากการด้อยค่ามาก่อน</w:t>
      </w:r>
    </w:p>
    <w:p w14:paraId="4ECAA685" w14:textId="77777777" w:rsidR="00BF7754" w:rsidRDefault="00BF7754" w:rsidP="002851D8">
      <w:pPr>
        <w:pStyle w:val="ListParagraph"/>
        <w:spacing w:line="240" w:lineRule="auto"/>
        <w:ind w:left="792" w:right="72"/>
        <w:jc w:val="thaiDistribute"/>
        <w:rPr>
          <w:rFonts w:asciiTheme="majorBidi" w:eastAsia="MS Mincho" w:hAnsiTheme="majorBidi" w:cstheme="majorBidi"/>
          <w:color w:val="000000"/>
          <w:sz w:val="28"/>
        </w:rPr>
      </w:pPr>
    </w:p>
    <w:p w14:paraId="0B169049" w14:textId="377E1503" w:rsidR="000D2261" w:rsidRDefault="000578CB" w:rsidP="00D026AF">
      <w:pPr>
        <w:pStyle w:val="ListParagraph"/>
        <w:numPr>
          <w:ilvl w:val="1"/>
          <w:numId w:val="7"/>
        </w:numPr>
        <w:spacing w:line="240" w:lineRule="auto"/>
        <w:ind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สัญญาเช่า</w:t>
      </w:r>
    </w:p>
    <w:p w14:paraId="2EC87D80" w14:textId="1EF767B4" w:rsidR="0092010B" w:rsidRDefault="001A0F36" w:rsidP="0092010B">
      <w:pPr>
        <w:pStyle w:val="ListParagraph"/>
        <w:spacing w:line="240" w:lineRule="auto"/>
        <w:ind w:left="792" w:right="72"/>
        <w:jc w:val="thaiDistribute"/>
        <w:rPr>
          <w:rFonts w:asciiTheme="majorBidi" w:hAnsiTheme="majorBidi" w:cstheme="majorBidi"/>
          <w:i/>
          <w:iCs/>
          <w:color w:val="000000"/>
          <w:sz w:val="28"/>
        </w:rPr>
      </w:pPr>
      <w:r w:rsidRPr="00F86EFD">
        <w:rPr>
          <w:rFonts w:asciiTheme="majorBidi" w:eastAsia="MS Mincho" w:hAnsiTheme="majorBidi" w:cstheme="majorBidi" w:hint="cs"/>
          <w:i/>
          <w:iCs/>
          <w:color w:val="000000"/>
          <w:sz w:val="28"/>
          <w:cs/>
        </w:rPr>
        <w:t>สัญญา</w:t>
      </w:r>
      <w:r w:rsidR="004E5A5C" w:rsidRPr="00010708">
        <w:rPr>
          <w:rFonts w:asciiTheme="majorBidi" w:hAnsiTheme="majorBidi" w:cstheme="majorBidi"/>
          <w:i/>
          <w:iCs/>
          <w:color w:val="000000"/>
          <w:sz w:val="28"/>
          <w:cs/>
        </w:rPr>
        <w:t>เช่า - กรณีที่กลุ่มบริษัทเป็นผู้เช่า</w:t>
      </w:r>
    </w:p>
    <w:p w14:paraId="07F489AA" w14:textId="3235DE63" w:rsidR="004E5A5C" w:rsidRDefault="004E5A5C" w:rsidP="0092010B">
      <w:pPr>
        <w:pStyle w:val="ListParagraph"/>
        <w:spacing w:line="240" w:lineRule="auto"/>
        <w:ind w:left="792" w:right="72"/>
        <w:jc w:val="thaiDistribute"/>
        <w:rPr>
          <w:rFonts w:asciiTheme="majorBidi" w:hAnsiTheme="majorBidi" w:cstheme="majorBidi"/>
          <w:sz w:val="28"/>
          <w:lang w:val="th-TH"/>
        </w:rPr>
      </w:pPr>
      <w:r w:rsidRPr="00010708">
        <w:rPr>
          <w:rFonts w:asciiTheme="majorBidi" w:hAnsiTheme="majorBidi" w:cstheme="majorBidi"/>
          <w:sz w:val="28"/>
          <w:cs/>
          <w:lang w:val="th-TH"/>
        </w:rPr>
        <w:t>กลุ่ม</w:t>
      </w:r>
      <w:r w:rsidRPr="00010708">
        <w:rPr>
          <w:rFonts w:asciiTheme="majorBidi" w:hAnsiTheme="majorBidi" w:cstheme="majorBidi"/>
          <w:sz w:val="28"/>
          <w:cs/>
        </w:rPr>
        <w:t>บริษัท</w:t>
      </w:r>
      <w:r w:rsidRPr="00010708">
        <w:rPr>
          <w:rFonts w:asciiTheme="majorBidi" w:hAnsiTheme="majorBidi" w:cstheme="majorBidi"/>
          <w:sz w:val="28"/>
          <w:cs/>
          <w:lang w:val="th-TH"/>
        </w:rPr>
        <w:t>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0B953583" w14:textId="77777777" w:rsidR="00337C6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th-TH"/>
        </w:rPr>
      </w:pPr>
      <w:r>
        <w:rPr>
          <w:rFonts w:asciiTheme="majorBidi" w:hAnsiTheme="majorBidi" w:cstheme="majorBidi"/>
          <w:sz w:val="28"/>
          <w:cs/>
          <w:lang w:val="th-TH"/>
        </w:rPr>
        <w:br w:type="page"/>
      </w:r>
    </w:p>
    <w:p w14:paraId="77AFDC0C" w14:textId="7141FD09" w:rsidR="00CE67BE" w:rsidRDefault="00CE67BE" w:rsidP="0092010B">
      <w:pPr>
        <w:pStyle w:val="ListParagraph"/>
        <w:spacing w:line="240" w:lineRule="auto"/>
        <w:ind w:left="792" w:right="72"/>
        <w:jc w:val="thaiDistribute"/>
        <w:rPr>
          <w:rFonts w:asciiTheme="majorBidi" w:hAnsiTheme="majorBidi" w:cstheme="majorBidi"/>
          <w:sz w:val="28"/>
          <w:lang w:val="th-TH"/>
        </w:rPr>
      </w:pPr>
      <w:r>
        <w:rPr>
          <w:rFonts w:asciiTheme="majorBidi" w:hAnsiTheme="majorBidi" w:cstheme="majorBidi" w:hint="cs"/>
          <w:sz w:val="28"/>
          <w:cs/>
          <w:lang w:val="th-TH"/>
        </w:rPr>
        <w:lastRenderedPageBreak/>
        <w:t>กลุ่ม</w:t>
      </w:r>
      <w:r w:rsidR="008B0CE5" w:rsidRPr="00010708">
        <w:rPr>
          <w:rFonts w:asciiTheme="majorBidi" w:hAnsiTheme="majorBidi" w:cstheme="majorBidi"/>
          <w:sz w:val="28"/>
          <w:cs/>
          <w:lang w:val="th-TH"/>
        </w:rPr>
        <w:t>บริษัทคิด</w:t>
      </w:r>
      <w:r w:rsidR="008B0CE5" w:rsidRPr="00010708">
        <w:rPr>
          <w:rFonts w:asciiTheme="majorBidi" w:hAnsiTheme="majorBidi" w:cstheme="majorBidi"/>
          <w:sz w:val="28"/>
          <w:cs/>
        </w:rPr>
        <w:t>ค่า</w:t>
      </w:r>
      <w:r w:rsidR="008B0CE5" w:rsidRPr="00010708">
        <w:rPr>
          <w:rFonts w:asciiTheme="majorBidi" w:hAnsiTheme="majorBidi" w:cstheme="majorBidi"/>
          <w:sz w:val="28"/>
          <w:cs/>
          <w:lang w:val="th-TH"/>
        </w:rPr>
        <w:t>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43C3C5D5" w14:textId="77777777" w:rsidR="008B0CE5" w:rsidRDefault="008B0CE5" w:rsidP="0092010B">
      <w:pPr>
        <w:pStyle w:val="ListParagraph"/>
        <w:spacing w:line="240" w:lineRule="auto"/>
        <w:ind w:left="792" w:right="72"/>
        <w:jc w:val="thaiDistribute"/>
        <w:rPr>
          <w:rFonts w:asciiTheme="majorBidi" w:hAnsiTheme="majorBidi" w:cstheme="majorBidi"/>
          <w:sz w:val="28"/>
          <w:lang w:val="th-TH"/>
        </w:rPr>
      </w:pPr>
    </w:p>
    <w:p w14:paraId="54E074FE" w14:textId="26E9273E" w:rsidR="008B0CE5" w:rsidRDefault="008B0CE5" w:rsidP="0092010B">
      <w:pPr>
        <w:pStyle w:val="ListParagraph"/>
        <w:spacing w:line="240" w:lineRule="auto"/>
        <w:ind w:left="792" w:right="72"/>
        <w:jc w:val="thaiDistribute"/>
        <w:rPr>
          <w:rFonts w:asciiTheme="majorBidi" w:hAnsiTheme="majorBidi" w:cstheme="majorBidi"/>
          <w:sz w:val="28"/>
          <w:lang w:val="th-TH"/>
        </w:rPr>
      </w:pPr>
      <w:r>
        <w:rPr>
          <w:rFonts w:asciiTheme="majorBidi" w:hAnsiTheme="majorBidi" w:cstheme="majorBidi" w:hint="cs"/>
          <w:sz w:val="28"/>
          <w:cs/>
          <w:lang w:val="th-TH"/>
        </w:rPr>
        <w:t>ณ วั</w:t>
      </w:r>
      <w:r w:rsidRPr="004A2D7C">
        <w:rPr>
          <w:rFonts w:asciiTheme="majorBidi" w:hAnsiTheme="majorBidi" w:cstheme="majorBidi"/>
          <w:spacing w:val="2"/>
          <w:sz w:val="28"/>
          <w:cs/>
          <w:lang w:val="th-TH"/>
        </w:rPr>
        <w:t>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w:t>
      </w:r>
      <w:r w:rsidRPr="00010708">
        <w:rPr>
          <w:rFonts w:asciiTheme="majorBidi" w:hAnsiTheme="majorBidi" w:cstheme="majorBidi"/>
          <w:sz w:val="28"/>
          <w:cs/>
          <w:lang w:val="th-TH"/>
        </w:rPr>
        <w:t>บริษัทจะคิดลดด้วยอัตราการกู้ยืมส่วนเพิ่มของผู้เช่า</w:t>
      </w:r>
    </w:p>
    <w:p w14:paraId="7EE067ED" w14:textId="77777777" w:rsidR="008B0CE5" w:rsidRDefault="008B0CE5" w:rsidP="0092010B">
      <w:pPr>
        <w:pStyle w:val="ListParagraph"/>
        <w:spacing w:line="240" w:lineRule="auto"/>
        <w:ind w:left="792" w:right="72"/>
        <w:jc w:val="thaiDistribute"/>
        <w:rPr>
          <w:rFonts w:asciiTheme="majorBidi" w:hAnsiTheme="majorBidi" w:cstheme="majorBidi"/>
          <w:sz w:val="28"/>
          <w:lang w:val="th-TH"/>
        </w:rPr>
      </w:pPr>
    </w:p>
    <w:p w14:paraId="5110BFCA" w14:textId="34296E4F" w:rsidR="008B0CE5" w:rsidRDefault="008B0CE5" w:rsidP="0092010B">
      <w:pPr>
        <w:pStyle w:val="ListParagraph"/>
        <w:spacing w:line="240" w:lineRule="auto"/>
        <w:ind w:left="792" w:right="72"/>
        <w:jc w:val="thaiDistribute"/>
        <w:rPr>
          <w:rFonts w:asciiTheme="majorBidi" w:hAnsiTheme="majorBidi" w:cstheme="majorBidi"/>
          <w:sz w:val="28"/>
          <w:lang w:val="th-TH"/>
        </w:rPr>
      </w:pPr>
      <w:r>
        <w:rPr>
          <w:rFonts w:asciiTheme="majorBidi" w:hAnsiTheme="majorBidi" w:cstheme="majorBidi" w:hint="cs"/>
          <w:sz w:val="28"/>
          <w:cs/>
          <w:lang w:val="th-TH"/>
        </w:rPr>
        <w:t>ค่า</w:t>
      </w:r>
      <w:r w:rsidRPr="00010708">
        <w:rPr>
          <w:rFonts w:asciiTheme="majorBidi" w:hAnsiTheme="majorBidi" w:cstheme="majorBidi"/>
          <w:sz w:val="28"/>
          <w:cs/>
          <w:lang w:val="th-TH"/>
        </w:rPr>
        <w:t xml:space="preserve">เช่าที่รวมในมูลค่าของหนี้สินตามสัญญาเช่าประกอบด้วยค่าเช่าคงที่ (รวมถึงการจ่ายชำระคงที่โดยเนื้อหา) </w:t>
      </w:r>
      <w:r>
        <w:rPr>
          <w:rFonts w:asciiTheme="majorBidi" w:hAnsiTheme="majorBidi" w:cstheme="majorBidi" w:hint="cs"/>
          <w:sz w:val="28"/>
          <w:cs/>
          <w:lang w:val="th-TH"/>
        </w:rPr>
        <w:t xml:space="preserve">                     </w:t>
      </w:r>
      <w:r w:rsidRPr="00010708">
        <w:rPr>
          <w:rFonts w:asciiTheme="majorBidi" w:hAnsiTheme="majorBidi" w:cstheme="majorBidi"/>
          <w:sz w:val="28"/>
          <w:cs/>
          <w:lang w:val="th-TH"/>
        </w:rPr>
        <w:t>ค่าเช่าผันแปรที่อ้างอิงจากอัตราหรือดัชนี มูลค่าที่คาดว่าจะต้องจ่ายจากการรับประกันมูลค่าคงเหลือ และ</w:t>
      </w:r>
      <w:r>
        <w:rPr>
          <w:rFonts w:asciiTheme="majorBidi" w:hAnsiTheme="majorBidi" w:cstheme="majorBidi" w:hint="cs"/>
          <w:sz w:val="28"/>
          <w:cs/>
          <w:lang w:val="th-TH"/>
        </w:rPr>
        <w:t xml:space="preserve">                   </w:t>
      </w:r>
      <w:r w:rsidRPr="00010708">
        <w:rPr>
          <w:rFonts w:asciiTheme="majorBidi" w:hAnsiTheme="majorBidi" w:cstheme="majorBidi"/>
          <w:sz w:val="28"/>
          <w:cs/>
          <w:lang w:val="th-TH"/>
        </w:rPr>
        <w:t>ราคาสิทธิเลือกซื้อหากมีความแน่นอนอย่างสมเหตุสมผลที่กลุ่มบริษัทจะใช้สิทธิ</w:t>
      </w:r>
    </w:p>
    <w:p w14:paraId="30A8CF7A" w14:textId="77777777" w:rsidR="008B0CE5" w:rsidRDefault="008B0CE5" w:rsidP="0092010B">
      <w:pPr>
        <w:pStyle w:val="ListParagraph"/>
        <w:spacing w:line="240" w:lineRule="auto"/>
        <w:ind w:left="792" w:right="72"/>
        <w:jc w:val="thaiDistribute"/>
        <w:rPr>
          <w:rFonts w:asciiTheme="majorBidi" w:hAnsiTheme="majorBidi" w:cstheme="majorBidi"/>
          <w:sz w:val="28"/>
          <w:lang w:val="th-TH"/>
        </w:rPr>
      </w:pPr>
    </w:p>
    <w:p w14:paraId="24FCA772" w14:textId="405BDCF1" w:rsidR="008A782B" w:rsidRDefault="008A782B" w:rsidP="0092010B">
      <w:pPr>
        <w:pStyle w:val="ListParagraph"/>
        <w:spacing w:line="240" w:lineRule="auto"/>
        <w:ind w:left="792" w:right="72"/>
        <w:jc w:val="thaiDistribute"/>
        <w:rPr>
          <w:rFonts w:asciiTheme="majorBidi" w:hAnsiTheme="majorBidi" w:cstheme="majorBidi"/>
          <w:sz w:val="28"/>
          <w:lang w:val="th-TH"/>
        </w:rPr>
      </w:pPr>
      <w:r>
        <w:rPr>
          <w:rFonts w:asciiTheme="majorBidi" w:hAnsiTheme="majorBidi" w:cstheme="majorBidi" w:hint="cs"/>
          <w:sz w:val="28"/>
          <w:cs/>
          <w:lang w:val="th-TH"/>
        </w:rPr>
        <w:t>ภายหลัง</w:t>
      </w:r>
      <w:r w:rsidRPr="00010708">
        <w:rPr>
          <w:rFonts w:asciiTheme="majorBidi" w:hAnsiTheme="majorBidi" w:cstheme="majorBidi"/>
          <w:sz w:val="28"/>
          <w:cs/>
          <w:lang w:val="th-TH"/>
        </w:rPr>
        <w:t>การวัดมูลค่าเริ่มแรก หนี้สินตามสัญญาเช่าที่ถูกวัดมูลค่าใหม่เพื่อสะท้อนการเปลี่ยนแปลงของการจ่ายชำระตามสัญญาเช่า เรื่องดังกล่าวเป็นการวัดมูลค่าเพื่อสะท้อนการประเมินใหม่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34D50B32" w14:textId="77777777" w:rsidR="001F5A83" w:rsidRDefault="001F5A83" w:rsidP="0092010B">
      <w:pPr>
        <w:pStyle w:val="ListParagraph"/>
        <w:spacing w:line="240" w:lineRule="auto"/>
        <w:ind w:left="792" w:right="72"/>
        <w:jc w:val="thaiDistribute"/>
        <w:rPr>
          <w:rFonts w:asciiTheme="majorBidi" w:hAnsiTheme="majorBidi" w:cstheme="majorBidi"/>
          <w:sz w:val="28"/>
          <w:lang w:val="th-TH"/>
        </w:rPr>
      </w:pPr>
    </w:p>
    <w:p w14:paraId="6C703ADD" w14:textId="24022B77" w:rsidR="001F5A83" w:rsidRDefault="001F5A83" w:rsidP="0092010B">
      <w:pPr>
        <w:pStyle w:val="ListParagraph"/>
        <w:spacing w:line="240" w:lineRule="auto"/>
        <w:ind w:left="792" w:right="72"/>
        <w:jc w:val="thaiDistribute"/>
        <w:rPr>
          <w:rFonts w:asciiTheme="majorBidi" w:hAnsiTheme="majorBidi" w:cstheme="majorBidi"/>
          <w:sz w:val="28"/>
          <w:lang w:val="th-TH"/>
        </w:rPr>
      </w:pPr>
      <w:r>
        <w:rPr>
          <w:rFonts w:asciiTheme="majorBidi" w:hAnsiTheme="majorBidi" w:cstheme="majorBidi" w:hint="cs"/>
          <w:sz w:val="28"/>
          <w:cs/>
          <w:lang w:val="th-TH"/>
        </w:rPr>
        <w:t>ค่าเช่า</w:t>
      </w:r>
      <w:r w:rsidRPr="00010708">
        <w:rPr>
          <w:rFonts w:asciiTheme="majorBidi" w:hAnsiTheme="majorBidi" w:cstheme="majorBidi"/>
          <w:sz w:val="28"/>
          <w:cs/>
          <w:lang w:val="th-TH"/>
        </w:rPr>
        <w:t xml:space="preserve">ที่จ่ายตามสัญญาเช่าระยะสั้นและสัญญาเช่าสินทรัพย์ที่มีมูลค่าต่ำจะรับรู้เป็นค่าใช้จ่ายตามวิธีเส้นตรงตลอดอายุสัญญาเช่า สัญญาเช่าระยะสั้นคือสัญญาเช่าที่มีอายุสัญญาเช่าน้อยกว่าหรือเท่ากับ </w:t>
      </w:r>
      <w:r w:rsidR="00337C6C" w:rsidRPr="00337C6C">
        <w:rPr>
          <w:rFonts w:asciiTheme="majorBidi" w:hAnsiTheme="majorBidi" w:cstheme="majorBidi"/>
          <w:sz w:val="28"/>
        </w:rPr>
        <w:t>12</w:t>
      </w:r>
      <w:r w:rsidRPr="00010708">
        <w:rPr>
          <w:rFonts w:asciiTheme="majorBidi" w:hAnsiTheme="majorBidi" w:cstheme="majorBidi"/>
          <w:sz w:val="28"/>
          <w:lang w:val="th-TH"/>
        </w:rPr>
        <w:t xml:space="preserve"> </w:t>
      </w:r>
      <w:r w:rsidRPr="00010708">
        <w:rPr>
          <w:rFonts w:asciiTheme="majorBidi" w:hAnsiTheme="majorBidi" w:cstheme="majorBidi"/>
          <w:sz w:val="28"/>
          <w:cs/>
          <w:lang w:val="th-TH"/>
        </w:rPr>
        <w:t>เดือน</w:t>
      </w:r>
    </w:p>
    <w:p w14:paraId="049560A5" w14:textId="77777777" w:rsidR="001F5A83" w:rsidRPr="004E5A5C" w:rsidRDefault="001F5A83" w:rsidP="0092010B">
      <w:pPr>
        <w:pStyle w:val="ListParagraph"/>
        <w:spacing w:line="240" w:lineRule="auto"/>
        <w:ind w:left="792" w:right="72"/>
        <w:jc w:val="thaiDistribute"/>
        <w:rPr>
          <w:rFonts w:asciiTheme="majorBidi" w:eastAsia="MS Mincho" w:hAnsiTheme="majorBidi" w:cstheme="majorBidi"/>
          <w:color w:val="000000"/>
          <w:sz w:val="28"/>
        </w:rPr>
      </w:pPr>
    </w:p>
    <w:p w14:paraId="3431673A" w14:textId="0D87BE4B" w:rsidR="0092010B" w:rsidRDefault="0092010B" w:rsidP="00D026AF">
      <w:pPr>
        <w:pStyle w:val="ListParagraph"/>
        <w:numPr>
          <w:ilvl w:val="1"/>
          <w:numId w:val="7"/>
        </w:numPr>
        <w:spacing w:line="240" w:lineRule="auto"/>
        <w:ind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ผลประโยชน์</w:t>
      </w:r>
      <w:r w:rsidR="00827E09">
        <w:rPr>
          <w:rFonts w:asciiTheme="majorBidi" w:eastAsia="MS Mincho" w:hAnsiTheme="majorBidi" w:cstheme="majorBidi" w:hint="cs"/>
          <w:color w:val="000000"/>
          <w:sz w:val="28"/>
          <w:cs/>
        </w:rPr>
        <w:t>พนักงาน</w:t>
      </w:r>
    </w:p>
    <w:p w14:paraId="1AADD95D" w14:textId="28D9ACED" w:rsidR="00827E09" w:rsidRDefault="00D80C32" w:rsidP="00827E09">
      <w:pPr>
        <w:pStyle w:val="ListParagraph"/>
        <w:spacing w:line="240" w:lineRule="auto"/>
        <w:ind w:left="792" w:right="72"/>
        <w:jc w:val="thaiDistribute"/>
        <w:rPr>
          <w:rFonts w:asciiTheme="majorBidi" w:eastAsia="MS Mincho" w:hAnsiTheme="majorBidi" w:cstheme="majorBidi"/>
          <w:i/>
          <w:iCs/>
          <w:color w:val="000000"/>
          <w:sz w:val="28"/>
        </w:rPr>
      </w:pPr>
      <w:r>
        <w:rPr>
          <w:rFonts w:asciiTheme="majorBidi" w:eastAsia="MS Mincho" w:hAnsiTheme="majorBidi" w:cstheme="majorBidi" w:hint="cs"/>
          <w:i/>
          <w:iCs/>
          <w:color w:val="000000"/>
          <w:sz w:val="28"/>
          <w:cs/>
        </w:rPr>
        <w:t>โครงการสมทบเงิน</w:t>
      </w:r>
    </w:p>
    <w:p w14:paraId="41DF7B9B" w14:textId="05981705" w:rsidR="00D80C32" w:rsidRDefault="00D80C32" w:rsidP="00827E09">
      <w:pPr>
        <w:pStyle w:val="ListParagraph"/>
        <w:spacing w:line="240" w:lineRule="auto"/>
        <w:ind w:left="792" w:right="72"/>
        <w:jc w:val="thaiDistribute"/>
        <w:rPr>
          <w:rFonts w:asciiTheme="majorBidi" w:hAnsiTheme="majorBidi" w:cstheme="majorBidi"/>
          <w:i/>
          <w:color w:val="000000"/>
          <w:sz w:val="28"/>
        </w:rPr>
      </w:pPr>
      <w:r>
        <w:rPr>
          <w:rFonts w:asciiTheme="majorBidi" w:eastAsia="MS Mincho" w:hAnsiTheme="majorBidi" w:cstheme="majorBidi" w:hint="cs"/>
          <w:color w:val="000000"/>
          <w:sz w:val="28"/>
          <w:cs/>
        </w:rPr>
        <w:t>โครงการ</w:t>
      </w:r>
      <w:r w:rsidRPr="00010708">
        <w:rPr>
          <w:rFonts w:asciiTheme="majorBidi" w:hAnsiTheme="majorBidi" w:cstheme="majorBidi"/>
          <w:i/>
          <w:color w:val="000000"/>
          <w:spacing w:val="2"/>
          <w:sz w:val="28"/>
          <w:cs/>
        </w:rPr>
        <w:t>สมทบเงินเป็นโครงการผลประโยชน์พนักงานหลังออกจากงาน ซึ่งกิจการจ่ายสมทบเป็นจำนวนเงินที่</w:t>
      </w:r>
      <w:r w:rsidRPr="00010708">
        <w:rPr>
          <w:rFonts w:asciiTheme="majorBidi" w:hAnsiTheme="majorBidi" w:cstheme="majorBidi"/>
          <w:i/>
          <w:color w:val="000000"/>
          <w:sz w:val="28"/>
          <w:cs/>
        </w:rPr>
        <w:t>แน่นอนให้แก่กิจการหนึ่งแยกต่างหาก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ภาระผูกพันในการสมทบเข้าโครงการสมทบเงินจะถูกรับรู้เป็นค่าใช้จ่ายพนักงานในงบกำไรขาดทุน</w:t>
      </w:r>
      <w:r>
        <w:rPr>
          <w:rFonts w:asciiTheme="majorBidi" w:hAnsiTheme="majorBidi" w:cstheme="majorBidi"/>
          <w:i/>
          <w:color w:val="000000"/>
          <w:sz w:val="28"/>
          <w:cs/>
        </w:rPr>
        <w:t>และกำไรขาดทุนเบ็ดเสร็จอื่น</w:t>
      </w:r>
      <w:r w:rsidRPr="00010708">
        <w:rPr>
          <w:rFonts w:asciiTheme="majorBidi" w:hAnsiTheme="majorBidi" w:cstheme="majorBidi"/>
          <w:i/>
          <w:color w:val="000000"/>
          <w:sz w:val="28"/>
          <w:cs/>
        </w:rPr>
        <w:t>ในรอบระยะเวลาที่พนักงานได้ทำงานให้กับกิจการ</w:t>
      </w:r>
    </w:p>
    <w:p w14:paraId="4CD2DCDF" w14:textId="77777777" w:rsidR="00A43974" w:rsidRDefault="00A43974" w:rsidP="00827E09">
      <w:pPr>
        <w:pStyle w:val="ListParagraph"/>
        <w:spacing w:line="240" w:lineRule="auto"/>
        <w:ind w:left="792" w:right="72"/>
        <w:jc w:val="thaiDistribute"/>
        <w:rPr>
          <w:rFonts w:asciiTheme="majorBidi" w:hAnsiTheme="majorBidi" w:cstheme="majorBidi"/>
          <w:i/>
          <w:color w:val="000000"/>
          <w:sz w:val="28"/>
        </w:rPr>
      </w:pPr>
    </w:p>
    <w:p w14:paraId="791AC35E" w14:textId="14658C74" w:rsidR="00A43974" w:rsidRDefault="00A43974" w:rsidP="00827E09">
      <w:pPr>
        <w:pStyle w:val="ListParagraph"/>
        <w:spacing w:line="240" w:lineRule="auto"/>
        <w:ind w:left="792" w:right="72"/>
        <w:jc w:val="thaiDistribute"/>
        <w:rPr>
          <w:rFonts w:asciiTheme="majorBidi" w:hAnsiTheme="majorBidi" w:cstheme="majorBidi"/>
          <w:iCs/>
          <w:color w:val="000000"/>
          <w:sz w:val="28"/>
        </w:rPr>
      </w:pPr>
      <w:r>
        <w:rPr>
          <w:rFonts w:asciiTheme="majorBidi" w:hAnsiTheme="majorBidi" w:cstheme="majorBidi" w:hint="cs"/>
          <w:iCs/>
          <w:color w:val="000000"/>
          <w:sz w:val="28"/>
          <w:cs/>
        </w:rPr>
        <w:t>โครงการผลประโยชน์ที่</w:t>
      </w:r>
      <w:r w:rsidRPr="00010708">
        <w:rPr>
          <w:rFonts w:asciiTheme="majorBidi" w:hAnsiTheme="majorBidi" w:cstheme="majorBidi"/>
          <w:iCs/>
          <w:color w:val="000000"/>
          <w:sz w:val="28"/>
          <w:cs/>
        </w:rPr>
        <w:t>กำหนดไว้</w:t>
      </w:r>
    </w:p>
    <w:p w14:paraId="5E9171B0" w14:textId="0B31CFCE" w:rsidR="00A43974" w:rsidRDefault="00A43974" w:rsidP="00827E09">
      <w:pPr>
        <w:pStyle w:val="ListParagraph"/>
        <w:spacing w:line="240" w:lineRule="auto"/>
        <w:ind w:left="792" w:right="72"/>
        <w:jc w:val="thaiDistribute"/>
        <w:rPr>
          <w:rFonts w:asciiTheme="majorBidi" w:hAnsiTheme="majorBidi" w:cstheme="majorBidi"/>
          <w:i/>
          <w:color w:val="000000"/>
          <w:spacing w:val="4"/>
          <w:sz w:val="28"/>
        </w:rPr>
      </w:pPr>
      <w:r>
        <w:rPr>
          <w:rFonts w:asciiTheme="majorBidi" w:hAnsiTheme="majorBidi" w:cstheme="majorBidi" w:hint="cs"/>
          <w:i/>
          <w:color w:val="000000"/>
          <w:sz w:val="28"/>
          <w:cs/>
        </w:rPr>
        <w:t>โครงการ</w:t>
      </w:r>
      <w:r w:rsidRPr="00010708">
        <w:rPr>
          <w:rFonts w:asciiTheme="majorBidi" w:hAnsiTheme="majorBidi" w:cstheme="majorBidi"/>
          <w:i/>
          <w:color w:val="000000"/>
          <w:spacing w:val="-2"/>
          <w:sz w:val="28"/>
          <w:cs/>
        </w:rPr>
        <w:t xml:space="preserve">ผลประโยชน์ที่กำหนดไว้เป็นโครงการผลประโยชน์หลังออกจากงานนอกเหนือจากโครงการสมทบเงิน 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ปัจจุบันและในงวดก่อน ๆ </w:t>
      </w:r>
      <w:r w:rsidRPr="00010708">
        <w:rPr>
          <w:rFonts w:asciiTheme="majorBidi" w:hAnsiTheme="majorBidi" w:cstheme="majorBidi"/>
          <w:i/>
          <w:color w:val="000000"/>
          <w:spacing w:val="4"/>
          <w:sz w:val="28"/>
          <w:cs/>
        </w:rPr>
        <w:t>ผลประโยชน์ดังกล่าวได้มีการคิดลดกระแสเงินสดเพื่อให้เป็นมูลค่าปัจจุบัน โดยคำนวณบนพื้นฐานของเงินเดือนพนักงาน อัตรามรณะ อายุงาน และปัจจัยอื่น ๆ ทั้งนี้อัตราคิดลดที่ใช้ในการคำนวณภาระผูกพันผลประโยชน์พนักงานหลังออกจากงานอ้างอิงจากอัตราผลตอบแทนของพันธบัตรรัฐบาล</w:t>
      </w:r>
    </w:p>
    <w:p w14:paraId="0FD0438A" w14:textId="77777777" w:rsidR="00337C6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color w:val="000000"/>
          <w:spacing w:val="4"/>
          <w:sz w:val="28"/>
          <w:szCs w:val="28"/>
          <w:cs/>
        </w:rPr>
      </w:pPr>
      <w:r>
        <w:rPr>
          <w:rFonts w:asciiTheme="majorBidi" w:hAnsiTheme="majorBidi" w:cstheme="majorBidi"/>
          <w:i/>
          <w:color w:val="000000"/>
          <w:spacing w:val="4"/>
          <w:sz w:val="28"/>
          <w:cs/>
        </w:rPr>
        <w:br w:type="page"/>
      </w:r>
    </w:p>
    <w:p w14:paraId="396449DC" w14:textId="7632A426" w:rsidR="00F8024F" w:rsidRDefault="00F8024F" w:rsidP="00827E09">
      <w:pPr>
        <w:pStyle w:val="ListParagraph"/>
        <w:spacing w:line="240" w:lineRule="auto"/>
        <w:ind w:left="792" w:right="72"/>
        <w:jc w:val="thaiDistribute"/>
        <w:rPr>
          <w:rFonts w:asciiTheme="majorBidi" w:hAnsiTheme="majorBidi" w:cstheme="majorBidi"/>
          <w:i/>
          <w:color w:val="000000"/>
          <w:sz w:val="28"/>
        </w:rPr>
      </w:pPr>
      <w:r>
        <w:rPr>
          <w:rFonts w:asciiTheme="majorBidi" w:hAnsiTheme="majorBidi" w:cstheme="majorBidi" w:hint="cs"/>
          <w:i/>
          <w:color w:val="000000"/>
          <w:spacing w:val="4"/>
          <w:sz w:val="28"/>
          <w:cs/>
        </w:rPr>
        <w:lastRenderedPageBreak/>
        <w:t>เมื่อ</w:t>
      </w:r>
      <w:r w:rsidRPr="00010708">
        <w:rPr>
          <w:rFonts w:asciiTheme="majorBidi" w:hAnsiTheme="majorBidi" w:cstheme="majorBidi"/>
          <w:i/>
          <w:color w:val="000000"/>
          <w:sz w:val="28"/>
          <w:cs/>
        </w:rPr>
        <w:t>มีการเพิ่มผลประโยชน์ในโครงการผลประโยชน์ สัดส่วนที่เพิ่มขึ้นของผลประโยชน์ที่เกี่ยวข้องกับต้นทุนบริการในอดีตของพนักงานรับรู้โดยวิธีเส้นตรงจนถึงวันที่ผลประโยชน์นั้นเป็นสิทธิขาด ผลประโยชน์ที่เป็นสิทธิขาดจะรับรู้เป็นค่าใช้จ่ายในงบกำไรขาดทุน</w:t>
      </w:r>
      <w:r>
        <w:rPr>
          <w:rFonts w:asciiTheme="majorBidi" w:hAnsiTheme="majorBidi" w:cstheme="majorBidi"/>
          <w:i/>
          <w:color w:val="000000"/>
          <w:sz w:val="28"/>
          <w:cs/>
        </w:rPr>
        <w:t>และกำไรขาดทุน</w:t>
      </w:r>
      <w:r w:rsidRPr="00010708">
        <w:rPr>
          <w:rFonts w:asciiTheme="majorBidi" w:hAnsiTheme="majorBidi" w:cstheme="majorBidi"/>
          <w:i/>
          <w:color w:val="000000"/>
          <w:sz w:val="28"/>
          <w:cs/>
        </w:rPr>
        <w:t>เบ็ดเสร็จ</w:t>
      </w:r>
      <w:r>
        <w:rPr>
          <w:rFonts w:asciiTheme="majorBidi" w:hAnsiTheme="majorBidi" w:cstheme="majorBidi"/>
          <w:i/>
          <w:color w:val="000000"/>
          <w:sz w:val="28"/>
          <w:cs/>
        </w:rPr>
        <w:t>อื่น</w:t>
      </w:r>
      <w:r w:rsidRPr="00010708">
        <w:rPr>
          <w:rFonts w:asciiTheme="majorBidi" w:hAnsiTheme="majorBidi" w:cstheme="majorBidi"/>
          <w:i/>
          <w:color w:val="000000"/>
          <w:sz w:val="28"/>
          <w:cs/>
        </w:rPr>
        <w:t>ทันที</w:t>
      </w:r>
    </w:p>
    <w:p w14:paraId="042B7BEB" w14:textId="77777777" w:rsidR="00F8024F" w:rsidRDefault="00F8024F" w:rsidP="00827E09">
      <w:pPr>
        <w:pStyle w:val="ListParagraph"/>
        <w:spacing w:line="240" w:lineRule="auto"/>
        <w:ind w:left="792" w:right="72"/>
        <w:jc w:val="thaiDistribute"/>
        <w:rPr>
          <w:rFonts w:asciiTheme="majorBidi" w:hAnsiTheme="majorBidi" w:cstheme="majorBidi"/>
          <w:i/>
          <w:color w:val="000000"/>
          <w:sz w:val="28"/>
        </w:rPr>
      </w:pPr>
    </w:p>
    <w:p w14:paraId="3E4F3F7A" w14:textId="36F8BED2" w:rsidR="00F8024F" w:rsidRDefault="00F8024F" w:rsidP="00827E09">
      <w:pPr>
        <w:pStyle w:val="ListParagraph"/>
        <w:spacing w:line="240" w:lineRule="auto"/>
        <w:ind w:left="792" w:right="72"/>
        <w:jc w:val="thaiDistribute"/>
        <w:rPr>
          <w:rFonts w:asciiTheme="majorBidi" w:hAnsiTheme="majorBidi" w:cstheme="majorBidi"/>
          <w:i/>
          <w:color w:val="000000"/>
          <w:sz w:val="28"/>
        </w:rPr>
      </w:pPr>
      <w:r>
        <w:rPr>
          <w:rFonts w:asciiTheme="majorBidi" w:hAnsiTheme="majorBidi" w:cstheme="majorBidi" w:hint="cs"/>
          <w:i/>
          <w:color w:val="000000"/>
          <w:sz w:val="28"/>
          <w:cs/>
        </w:rPr>
        <w:t>กลุ่ม</w:t>
      </w:r>
      <w:r w:rsidR="00C3722F" w:rsidRPr="00010708">
        <w:rPr>
          <w:rFonts w:asciiTheme="majorBidi" w:hAnsiTheme="majorBidi" w:cstheme="majorBidi"/>
          <w:i/>
          <w:color w:val="000000"/>
          <w:sz w:val="28"/>
          <w:cs/>
        </w:rPr>
        <w:t>บริษัทรับรู้กำไรขาดทุนจากการประมาณการตามหลักการคณิตศาสตร์ประกันภัยทั้งหมดที่เกิดขึ้น</w:t>
      </w:r>
      <w:r w:rsidR="00C3722F" w:rsidRPr="00010708">
        <w:rPr>
          <w:rFonts w:asciiTheme="majorBidi" w:hAnsiTheme="majorBidi" w:cstheme="majorBidi"/>
          <w:i/>
          <w:color w:val="000000"/>
          <w:spacing w:val="-10"/>
          <w:sz w:val="28"/>
          <w:cs/>
        </w:rPr>
        <w:t>จากโครงการผลประโยชน์ที่กำหนดไว้ในรายการกำไรขาดทุนเบ็ดเสร็จอื่น และรับรู้ค่าใช้จ่ายของโครงการผลประโยชน์</w:t>
      </w:r>
      <w:r w:rsidR="00C3722F" w:rsidRPr="00010708">
        <w:rPr>
          <w:rFonts w:asciiTheme="majorBidi" w:hAnsiTheme="majorBidi" w:cstheme="majorBidi"/>
          <w:i/>
          <w:color w:val="000000"/>
          <w:sz w:val="28"/>
          <w:cs/>
        </w:rPr>
        <w:t>ที่กำหนดไว้ในงบกำไรขาดทุน</w:t>
      </w:r>
      <w:r w:rsidR="00C3722F">
        <w:rPr>
          <w:rFonts w:asciiTheme="majorBidi" w:hAnsiTheme="majorBidi" w:cstheme="majorBidi" w:hint="cs"/>
          <w:i/>
          <w:color w:val="000000"/>
          <w:sz w:val="28"/>
          <w:cs/>
        </w:rPr>
        <w:t>และกำไรขาดทุนเบ็ดเสร็จอื่น</w:t>
      </w:r>
    </w:p>
    <w:p w14:paraId="1B8F16D2" w14:textId="77777777" w:rsidR="00C3722F" w:rsidRDefault="00C3722F" w:rsidP="00827E09">
      <w:pPr>
        <w:pStyle w:val="ListParagraph"/>
        <w:spacing w:line="240" w:lineRule="auto"/>
        <w:ind w:left="792" w:right="72"/>
        <w:jc w:val="thaiDistribute"/>
        <w:rPr>
          <w:rFonts w:asciiTheme="majorBidi" w:hAnsiTheme="majorBidi" w:cstheme="majorBidi"/>
          <w:i/>
          <w:color w:val="000000"/>
          <w:sz w:val="28"/>
        </w:rPr>
      </w:pPr>
    </w:p>
    <w:p w14:paraId="3C52F1AA" w14:textId="5CC5D1F2" w:rsidR="00C3722F" w:rsidRDefault="00C3722F" w:rsidP="00827E09">
      <w:pPr>
        <w:pStyle w:val="ListParagraph"/>
        <w:spacing w:line="240" w:lineRule="auto"/>
        <w:ind w:left="792" w:right="72"/>
        <w:jc w:val="thaiDistribute"/>
        <w:rPr>
          <w:rFonts w:asciiTheme="majorBidi" w:hAnsiTheme="majorBidi" w:cstheme="majorBidi"/>
          <w:i/>
          <w:color w:val="000000"/>
          <w:spacing w:val="4"/>
          <w:sz w:val="28"/>
        </w:rPr>
      </w:pPr>
      <w:r>
        <w:rPr>
          <w:rFonts w:asciiTheme="majorBidi" w:hAnsiTheme="majorBidi" w:cstheme="majorBidi" w:hint="cs"/>
          <w:i/>
          <w:color w:val="000000"/>
          <w:sz w:val="28"/>
          <w:cs/>
        </w:rPr>
        <w:t>ต้น</w:t>
      </w:r>
      <w:r w:rsidRPr="00010708">
        <w:rPr>
          <w:rFonts w:asciiTheme="majorBidi" w:hAnsiTheme="majorBidi" w:cstheme="majorBidi"/>
          <w:sz w:val="28"/>
          <w:cs/>
          <w:lang w:val="th-TH"/>
        </w:rPr>
        <w:t>ทุน</w:t>
      </w:r>
      <w:r w:rsidRPr="00010708">
        <w:rPr>
          <w:rFonts w:asciiTheme="majorBidi" w:hAnsiTheme="majorBidi" w:cstheme="majorBidi"/>
          <w:i/>
          <w:color w:val="000000"/>
          <w:sz w:val="28"/>
          <w:cs/>
        </w:rPr>
        <w:t>บริการในอดีตที่เกี่ยวข้องกับการแก้ไขโครงการจะรับรู้เป็นค่าใช้จ่ายในงบกำไรขาดทุน</w:t>
      </w:r>
      <w:r>
        <w:rPr>
          <w:rFonts w:asciiTheme="majorBidi" w:hAnsiTheme="majorBidi" w:cstheme="majorBidi" w:hint="cs"/>
          <w:i/>
          <w:color w:val="000000"/>
          <w:sz w:val="28"/>
          <w:cs/>
        </w:rPr>
        <w:t>และกำไรขาดทุนเบ็ดเสร็จอื่น</w:t>
      </w:r>
      <w:r w:rsidRPr="00010708">
        <w:rPr>
          <w:rFonts w:asciiTheme="majorBidi" w:hAnsiTheme="majorBidi" w:cstheme="majorBidi"/>
          <w:i/>
          <w:color w:val="000000"/>
          <w:sz w:val="28"/>
          <w:cs/>
        </w:rPr>
        <w:t>เมื่อการแก้ไขโครงการมีผลบังคับใช้</w:t>
      </w:r>
    </w:p>
    <w:p w14:paraId="07B5923E" w14:textId="77777777" w:rsidR="00A43974" w:rsidRDefault="00A43974" w:rsidP="00827E09">
      <w:pPr>
        <w:pStyle w:val="ListParagraph"/>
        <w:spacing w:line="240" w:lineRule="auto"/>
        <w:ind w:left="792" w:right="72"/>
        <w:jc w:val="thaiDistribute"/>
        <w:rPr>
          <w:rFonts w:asciiTheme="majorBidi" w:hAnsiTheme="majorBidi" w:cstheme="majorBidi"/>
          <w:i/>
          <w:color w:val="000000"/>
          <w:spacing w:val="4"/>
          <w:sz w:val="28"/>
        </w:rPr>
      </w:pPr>
    </w:p>
    <w:p w14:paraId="4871A480" w14:textId="6EEB68C5" w:rsidR="00A40990" w:rsidRPr="00A3330D" w:rsidRDefault="00A40990" w:rsidP="00827E09">
      <w:pPr>
        <w:pStyle w:val="ListParagraph"/>
        <w:spacing w:line="240" w:lineRule="auto"/>
        <w:ind w:left="792" w:right="72"/>
        <w:jc w:val="thaiDistribute"/>
        <w:rPr>
          <w:rFonts w:asciiTheme="majorBidi" w:hAnsiTheme="majorBidi" w:cstheme="majorBidi"/>
          <w:iCs/>
          <w:color w:val="000000"/>
          <w:spacing w:val="4"/>
          <w:sz w:val="28"/>
        </w:rPr>
      </w:pPr>
      <w:r w:rsidRPr="00A3330D">
        <w:rPr>
          <w:rFonts w:asciiTheme="majorBidi" w:hAnsiTheme="majorBidi" w:cstheme="majorBidi" w:hint="cs"/>
          <w:iCs/>
          <w:color w:val="000000"/>
          <w:spacing w:val="4"/>
          <w:sz w:val="28"/>
          <w:cs/>
        </w:rPr>
        <w:t>ผลประโยชน์ระยะยาว</w:t>
      </w:r>
      <w:r w:rsidR="00DE491E" w:rsidRPr="00A3330D">
        <w:rPr>
          <w:rFonts w:asciiTheme="majorBidi" w:hAnsiTheme="majorBidi" w:cstheme="majorBidi" w:hint="cs"/>
          <w:iCs/>
          <w:color w:val="000000"/>
          <w:spacing w:val="4"/>
          <w:sz w:val="28"/>
          <w:cs/>
        </w:rPr>
        <w:t>อื่นของพนักงาน</w:t>
      </w:r>
    </w:p>
    <w:p w14:paraId="40037DD6" w14:textId="593A809B" w:rsidR="00DE491E" w:rsidRDefault="00A3330D" w:rsidP="00827E09">
      <w:pPr>
        <w:pStyle w:val="ListParagraph"/>
        <w:spacing w:line="240" w:lineRule="auto"/>
        <w:ind w:left="792" w:right="72"/>
        <w:jc w:val="thaiDistribute"/>
        <w:rPr>
          <w:rFonts w:asciiTheme="majorBidi" w:hAnsiTheme="majorBidi" w:cstheme="majorBidi"/>
          <w:i/>
          <w:color w:val="000000"/>
          <w:sz w:val="28"/>
        </w:rPr>
      </w:pPr>
      <w:r>
        <w:rPr>
          <w:rFonts w:asciiTheme="majorBidi" w:hAnsiTheme="majorBidi" w:cstheme="majorBidi" w:hint="cs"/>
          <w:i/>
          <w:color w:val="000000"/>
          <w:spacing w:val="4"/>
          <w:sz w:val="28"/>
          <w:cs/>
        </w:rPr>
        <w:t>ภาระ</w:t>
      </w:r>
      <w:r w:rsidRPr="00010708">
        <w:rPr>
          <w:rFonts w:asciiTheme="majorBidi" w:hAnsiTheme="majorBidi" w:cstheme="majorBidi"/>
          <w:i/>
          <w:color w:val="000000"/>
          <w:spacing w:val="2"/>
          <w:sz w:val="28"/>
          <w:cs/>
        </w:rPr>
        <w:t>ผูกพันสุทธิของกลุ่มบริษัทที่เป็นผลประโยชน์ระยะยาวของพนักงานนอกเหนือจาก</w:t>
      </w:r>
      <w:r w:rsidRPr="00010708">
        <w:rPr>
          <w:rFonts w:asciiTheme="majorBidi" w:hAnsiTheme="majorBidi" w:cstheme="majorBidi"/>
          <w:i/>
          <w:color w:val="000000"/>
          <w:spacing w:val="-2"/>
          <w:sz w:val="28"/>
          <w:cs/>
        </w:rPr>
        <w:t xml:space="preserve">โครงการผลประโยชน์ที่กำหนดไว้ </w:t>
      </w:r>
      <w:r w:rsidRPr="00010708">
        <w:rPr>
          <w:rFonts w:asciiTheme="majorBidi" w:hAnsiTheme="majorBidi" w:cstheme="majorBidi"/>
          <w:i/>
          <w:color w:val="000000"/>
          <w:spacing w:val="2"/>
          <w:sz w:val="28"/>
          <w:cs/>
        </w:rPr>
        <w:t>เป็น</w:t>
      </w:r>
      <w:r w:rsidRPr="00010708">
        <w:rPr>
          <w:rFonts w:asciiTheme="majorBidi" w:hAnsiTheme="majorBidi" w:cstheme="majorBidi"/>
          <w:i/>
          <w:color w:val="000000"/>
          <w:sz w:val="28"/>
          <w:cs/>
        </w:rPr>
        <w:t>ผลประโยชน์ในอนาคตที่เกิดจากการทำงานของพนักงานในปัจจุบันและงวดก่อน ซึ่งผลประโยชน์นี้</w:t>
      </w:r>
      <w:r w:rsidRPr="00010708">
        <w:rPr>
          <w:rFonts w:asciiTheme="majorBidi" w:hAnsiTheme="majorBidi" w:cstheme="majorBidi"/>
          <w:i/>
          <w:color w:val="000000"/>
          <w:sz w:val="28"/>
        </w:rPr>
        <w:t xml:space="preserve"> </w:t>
      </w:r>
      <w:r w:rsidRPr="00010708">
        <w:rPr>
          <w:rFonts w:asciiTheme="majorBidi" w:hAnsiTheme="majorBidi" w:cstheme="majorBidi"/>
          <w:i/>
          <w:color w:val="000000"/>
          <w:sz w:val="28"/>
          <w:cs/>
        </w:rPr>
        <w:t>ได้คำนวณโดยนักคณิตศาสตร์ประกันภัยอิสระและจากข้อสมมติฐานทางคณิตศาสตร์ประกันภัยตามวิธีคิดลดแต่ละหน่วยที่</w:t>
      </w:r>
      <w:r w:rsidRPr="00010708">
        <w:rPr>
          <w:rFonts w:asciiTheme="majorBidi" w:hAnsiTheme="majorBidi" w:cstheme="majorBidi"/>
          <w:i/>
          <w:color w:val="000000"/>
          <w:spacing w:val="-6"/>
          <w:sz w:val="28"/>
          <w:cs/>
        </w:rPr>
        <w:t>ประมาณการไว้ อันเป็นประมาณการจากมูลค่าปัจจุบันของกระแสเงินสดของผลประโยชน์ที่คาดว่าจะต้องจ่ายในอนาคต กำไรขาดทุนจากการประมาณการตามหลักคณิตศาสตร์ประกันภัยรับรู้เป็นกำไรหรือขาดทุน</w:t>
      </w:r>
      <w:r w:rsidRPr="00010708">
        <w:rPr>
          <w:rFonts w:asciiTheme="majorBidi" w:hAnsiTheme="majorBidi" w:cstheme="majorBidi"/>
          <w:i/>
          <w:color w:val="000000"/>
          <w:sz w:val="28"/>
        </w:rPr>
        <w:t xml:space="preserve"> </w:t>
      </w:r>
      <w:r w:rsidRPr="00010708">
        <w:rPr>
          <w:rFonts w:asciiTheme="majorBidi" w:hAnsiTheme="majorBidi" w:cstheme="majorBidi"/>
          <w:i/>
          <w:color w:val="000000"/>
          <w:sz w:val="28"/>
          <w:cs/>
        </w:rPr>
        <w:t>ในงบกำไรขาดทุน</w:t>
      </w:r>
      <w:r>
        <w:rPr>
          <w:rFonts w:asciiTheme="majorBidi" w:hAnsiTheme="majorBidi" w:cstheme="majorBidi" w:hint="cs"/>
          <w:i/>
          <w:color w:val="000000"/>
          <w:sz w:val="28"/>
          <w:cs/>
        </w:rPr>
        <w:t>และกำไรขาดทุนเบ็ดเสร็จอื่น</w:t>
      </w:r>
      <w:r w:rsidRPr="00010708">
        <w:rPr>
          <w:rFonts w:asciiTheme="majorBidi" w:hAnsiTheme="majorBidi" w:cstheme="majorBidi"/>
          <w:i/>
          <w:color w:val="000000"/>
          <w:sz w:val="28"/>
          <w:cs/>
        </w:rPr>
        <w:t>เมื่อเกิดขึ้น</w:t>
      </w:r>
    </w:p>
    <w:p w14:paraId="12018291" w14:textId="77777777" w:rsidR="00A3330D" w:rsidRPr="00A40990" w:rsidRDefault="00A3330D" w:rsidP="00827E09">
      <w:pPr>
        <w:pStyle w:val="ListParagraph"/>
        <w:spacing w:line="240" w:lineRule="auto"/>
        <w:ind w:left="792" w:right="72"/>
        <w:jc w:val="thaiDistribute"/>
        <w:rPr>
          <w:rFonts w:asciiTheme="majorBidi" w:hAnsiTheme="majorBidi" w:cstheme="majorBidi"/>
          <w:i/>
          <w:color w:val="000000"/>
          <w:spacing w:val="4"/>
          <w:sz w:val="28"/>
        </w:rPr>
      </w:pPr>
    </w:p>
    <w:p w14:paraId="3E93541C" w14:textId="3C23E76A" w:rsidR="00A43974" w:rsidRDefault="00A43974" w:rsidP="00827E09">
      <w:pPr>
        <w:pStyle w:val="ListParagraph"/>
        <w:spacing w:line="240" w:lineRule="auto"/>
        <w:ind w:left="792" w:right="72"/>
        <w:jc w:val="thaiDistribute"/>
        <w:rPr>
          <w:rFonts w:asciiTheme="majorBidi" w:hAnsiTheme="majorBidi" w:cstheme="majorBidi"/>
          <w:iCs/>
          <w:color w:val="000000"/>
          <w:spacing w:val="4"/>
          <w:sz w:val="28"/>
        </w:rPr>
      </w:pPr>
      <w:r>
        <w:rPr>
          <w:rFonts w:asciiTheme="majorBidi" w:hAnsiTheme="majorBidi" w:cstheme="majorBidi" w:hint="cs"/>
          <w:iCs/>
          <w:color w:val="000000"/>
          <w:spacing w:val="4"/>
          <w:sz w:val="28"/>
          <w:cs/>
        </w:rPr>
        <w:t>ผลประโยชน์</w:t>
      </w:r>
      <w:r w:rsidR="003C5040">
        <w:rPr>
          <w:rFonts w:asciiTheme="majorBidi" w:hAnsiTheme="majorBidi" w:cstheme="majorBidi" w:hint="cs"/>
          <w:iCs/>
          <w:color w:val="000000"/>
          <w:spacing w:val="4"/>
          <w:sz w:val="28"/>
          <w:cs/>
        </w:rPr>
        <w:t>ระยะ</w:t>
      </w:r>
      <w:r w:rsidR="00A40990">
        <w:rPr>
          <w:rFonts w:asciiTheme="majorBidi" w:hAnsiTheme="majorBidi" w:cstheme="majorBidi" w:hint="cs"/>
          <w:iCs/>
          <w:color w:val="000000"/>
          <w:spacing w:val="4"/>
          <w:sz w:val="28"/>
          <w:cs/>
        </w:rPr>
        <w:t>สั้นของพนักงาน</w:t>
      </w:r>
    </w:p>
    <w:p w14:paraId="4A21BE64" w14:textId="01AC83BF" w:rsidR="00A40990" w:rsidRDefault="00A40990" w:rsidP="00827E09">
      <w:pPr>
        <w:pStyle w:val="ListParagraph"/>
        <w:spacing w:line="240" w:lineRule="auto"/>
        <w:ind w:left="792" w:right="72"/>
        <w:jc w:val="thaiDistribute"/>
        <w:rPr>
          <w:rFonts w:asciiTheme="majorBidi" w:hAnsiTheme="majorBidi" w:cstheme="majorBidi"/>
          <w:i/>
          <w:color w:val="000000"/>
          <w:sz w:val="28"/>
        </w:rPr>
      </w:pPr>
      <w:r>
        <w:rPr>
          <w:rFonts w:asciiTheme="majorBidi" w:hAnsiTheme="majorBidi" w:cstheme="majorBidi" w:hint="cs"/>
          <w:i/>
          <w:color w:val="000000"/>
          <w:spacing w:val="4"/>
          <w:sz w:val="28"/>
          <w:cs/>
        </w:rPr>
        <w:t>ภาระ</w:t>
      </w:r>
      <w:r w:rsidR="00A3330D" w:rsidRPr="004A2D7C">
        <w:rPr>
          <w:rFonts w:asciiTheme="majorBidi" w:hAnsiTheme="majorBidi" w:cstheme="majorBidi"/>
          <w:i/>
          <w:color w:val="000000"/>
          <w:spacing w:val="4"/>
          <w:sz w:val="28"/>
          <w:cs/>
        </w:rPr>
        <w:t>ผูกพันผลประโยชน์ระยะสั้นของพนักงานวัดมูลค่าโดยมิได้คิดลดกระแสเงินสดและรับรู้เป็นค่าใช้จ่าย</w:t>
      </w:r>
      <w:r w:rsidR="00A3330D" w:rsidRPr="004A2D7C">
        <w:rPr>
          <w:rFonts w:asciiTheme="majorBidi" w:hAnsiTheme="majorBidi" w:cstheme="majorBidi"/>
          <w:i/>
          <w:color w:val="000000"/>
          <w:spacing w:val="4"/>
          <w:sz w:val="28"/>
        </w:rPr>
        <w:t xml:space="preserve"> </w:t>
      </w:r>
      <w:r w:rsidR="00A3330D" w:rsidRPr="004A2D7C">
        <w:rPr>
          <w:rFonts w:asciiTheme="majorBidi" w:hAnsiTheme="majorBidi" w:cstheme="majorBidi"/>
          <w:i/>
          <w:color w:val="000000"/>
          <w:spacing w:val="4"/>
          <w:sz w:val="28"/>
          <w:cs/>
        </w:rPr>
        <w:t>เมื่อ</w:t>
      </w:r>
      <w:r w:rsidR="00A3330D" w:rsidRPr="00010708">
        <w:rPr>
          <w:rFonts w:asciiTheme="majorBidi" w:hAnsiTheme="majorBidi" w:cstheme="majorBidi"/>
          <w:i/>
          <w:color w:val="000000"/>
          <w:sz w:val="28"/>
          <w:cs/>
        </w:rPr>
        <w:t>พนักงานทำงานให้</w:t>
      </w:r>
    </w:p>
    <w:p w14:paraId="06D6E5D5" w14:textId="77777777" w:rsidR="00A3330D" w:rsidRDefault="00A3330D" w:rsidP="00827E09">
      <w:pPr>
        <w:pStyle w:val="ListParagraph"/>
        <w:spacing w:line="240" w:lineRule="auto"/>
        <w:ind w:left="792" w:right="72"/>
        <w:jc w:val="thaiDistribute"/>
        <w:rPr>
          <w:rFonts w:asciiTheme="majorBidi" w:hAnsiTheme="majorBidi" w:cstheme="majorBidi"/>
          <w:i/>
          <w:color w:val="000000"/>
          <w:sz w:val="28"/>
        </w:rPr>
      </w:pPr>
    </w:p>
    <w:p w14:paraId="7ABE94EF" w14:textId="18E9AEE6" w:rsidR="00A3330D" w:rsidRDefault="00A3330D" w:rsidP="00827E09">
      <w:pPr>
        <w:pStyle w:val="ListParagraph"/>
        <w:spacing w:line="240" w:lineRule="auto"/>
        <w:ind w:left="792" w:right="72"/>
        <w:jc w:val="thaiDistribute"/>
        <w:rPr>
          <w:rFonts w:asciiTheme="majorBidi" w:hAnsiTheme="majorBidi" w:cstheme="majorBidi"/>
          <w:i/>
          <w:color w:val="000000"/>
          <w:sz w:val="28"/>
        </w:rPr>
      </w:pPr>
      <w:r>
        <w:rPr>
          <w:rFonts w:asciiTheme="majorBidi" w:hAnsiTheme="majorBidi" w:cstheme="majorBidi" w:hint="cs"/>
          <w:i/>
          <w:color w:val="000000"/>
          <w:sz w:val="28"/>
          <w:cs/>
        </w:rPr>
        <w:t>หนี้สิน</w:t>
      </w:r>
      <w:r w:rsidRPr="004A2D7C">
        <w:rPr>
          <w:rFonts w:asciiTheme="majorBidi" w:hAnsiTheme="majorBidi" w:cstheme="majorBidi"/>
          <w:i/>
          <w:color w:val="000000"/>
          <w:spacing w:val="4"/>
          <w:sz w:val="28"/>
          <w:cs/>
        </w:rPr>
        <w:t>รับรู้ด้วยมูลค่าที่คาดว่าจะจ่ายชำระสำหรับการจ่ายโบนัสเป็นเงินสดระยะสั้นหรือการปันส่วนกำไร หาก</w:t>
      </w:r>
      <w:r w:rsidRPr="00010708">
        <w:rPr>
          <w:rFonts w:asciiTheme="majorBidi" w:hAnsiTheme="majorBidi" w:cstheme="majorBidi"/>
          <w:i/>
          <w:color w:val="000000"/>
          <w:sz w:val="28"/>
          <w:cs/>
        </w:rPr>
        <w:t>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659B9DE2" w14:textId="77777777" w:rsidR="00A3330D" w:rsidRPr="00A40990" w:rsidRDefault="00A3330D" w:rsidP="00827E09">
      <w:pPr>
        <w:pStyle w:val="ListParagraph"/>
        <w:spacing w:line="240" w:lineRule="auto"/>
        <w:ind w:left="792" w:right="72"/>
        <w:jc w:val="thaiDistribute"/>
        <w:rPr>
          <w:rFonts w:asciiTheme="majorBidi" w:eastAsia="MS Mincho" w:hAnsiTheme="majorBidi" w:cstheme="majorBidi"/>
          <w:i/>
          <w:color w:val="000000"/>
          <w:sz w:val="28"/>
        </w:rPr>
      </w:pPr>
    </w:p>
    <w:p w14:paraId="1CB070BF" w14:textId="5F28FA7F" w:rsidR="00780797" w:rsidRDefault="00780797" w:rsidP="00D026AF">
      <w:pPr>
        <w:pStyle w:val="ListParagraph"/>
        <w:numPr>
          <w:ilvl w:val="1"/>
          <w:numId w:val="7"/>
        </w:numPr>
        <w:spacing w:line="240" w:lineRule="auto"/>
        <w:ind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การรับรู้</w:t>
      </w:r>
      <w:r w:rsidR="00A3330D">
        <w:rPr>
          <w:rFonts w:asciiTheme="majorBidi" w:eastAsia="MS Mincho" w:hAnsiTheme="majorBidi" w:cstheme="majorBidi" w:hint="cs"/>
          <w:color w:val="000000"/>
          <w:sz w:val="28"/>
          <w:cs/>
        </w:rPr>
        <w:t>รายได้</w:t>
      </w:r>
    </w:p>
    <w:p w14:paraId="2C3298FD" w14:textId="3C792A4C" w:rsidR="00CB3CEC" w:rsidRDefault="00FD5FD2" w:rsidP="00CB3CEC">
      <w:pPr>
        <w:pStyle w:val="ListParagraph"/>
        <w:spacing w:line="240" w:lineRule="auto"/>
        <w:ind w:left="792" w:right="72"/>
        <w:jc w:val="thaiDistribute"/>
        <w:rPr>
          <w:rFonts w:asciiTheme="majorBidi" w:hAnsiTheme="majorBidi" w:cstheme="majorBidi"/>
          <w:sz w:val="28"/>
        </w:rPr>
      </w:pPr>
      <w:r>
        <w:rPr>
          <w:rFonts w:asciiTheme="majorBidi" w:eastAsia="MS Mincho" w:hAnsiTheme="majorBidi" w:cstheme="majorBidi" w:hint="cs"/>
          <w:color w:val="000000"/>
          <w:sz w:val="28"/>
          <w:cs/>
        </w:rPr>
        <w:t>รายได้</w:t>
      </w:r>
      <w:r w:rsidRPr="00010708">
        <w:rPr>
          <w:rFonts w:asciiTheme="majorBidi" w:hAnsiTheme="majorBidi" w:cstheme="majorBidi"/>
          <w:sz w:val="28"/>
          <w:cs/>
        </w:rPr>
        <w:t>รับรู้เมื่อลูกค้ามีอำนาจควบคุมในสินค้าหรือบริการด้วยจำนวนเงินที่สะท้อนถึงสิ่งตอบแทนที่กลุ่มบริษัท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w:t>
      </w:r>
    </w:p>
    <w:p w14:paraId="47EABE44" w14:textId="77777777" w:rsidR="00FD5FD2" w:rsidRDefault="00FD5FD2" w:rsidP="00CB3CEC">
      <w:pPr>
        <w:pStyle w:val="ListParagraph"/>
        <w:spacing w:line="240" w:lineRule="auto"/>
        <w:ind w:left="792" w:right="72"/>
        <w:jc w:val="thaiDistribute"/>
        <w:rPr>
          <w:rFonts w:asciiTheme="majorBidi" w:eastAsia="MS Mincho" w:hAnsiTheme="majorBidi" w:cstheme="majorBidi"/>
          <w:color w:val="000000"/>
          <w:sz w:val="28"/>
        </w:rPr>
      </w:pPr>
    </w:p>
    <w:p w14:paraId="127B17CC" w14:textId="77777777" w:rsidR="00337C6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color w:val="000000"/>
          <w:sz w:val="28"/>
          <w:szCs w:val="28"/>
          <w:cs/>
        </w:rPr>
      </w:pPr>
      <w:r>
        <w:rPr>
          <w:rFonts w:asciiTheme="majorBidi" w:eastAsia="MS Mincho" w:hAnsiTheme="majorBidi" w:cstheme="majorBidi"/>
          <w:color w:val="000000"/>
          <w:sz w:val="28"/>
          <w:cs/>
        </w:rPr>
        <w:br w:type="page"/>
      </w:r>
    </w:p>
    <w:p w14:paraId="630D9323" w14:textId="43BBB0D1" w:rsidR="00FD5FD2" w:rsidRDefault="00FD5FD2" w:rsidP="00CB3CEC">
      <w:pPr>
        <w:pStyle w:val="ListParagraph"/>
        <w:spacing w:line="240" w:lineRule="auto"/>
        <w:ind w:left="792" w:right="72"/>
        <w:jc w:val="thaiDistribute"/>
        <w:rPr>
          <w:rFonts w:asciiTheme="majorBidi" w:hAnsiTheme="majorBidi" w:cstheme="majorBidi"/>
          <w:sz w:val="28"/>
        </w:rPr>
      </w:pPr>
      <w:r>
        <w:rPr>
          <w:rFonts w:asciiTheme="majorBidi" w:eastAsia="MS Mincho" w:hAnsiTheme="majorBidi" w:cstheme="majorBidi" w:hint="cs"/>
          <w:color w:val="000000"/>
          <w:sz w:val="28"/>
          <w:cs/>
        </w:rPr>
        <w:lastRenderedPageBreak/>
        <w:t>ราย</w:t>
      </w:r>
      <w:r w:rsidRPr="00010708">
        <w:rPr>
          <w:rFonts w:asciiTheme="majorBidi" w:hAnsiTheme="majorBidi" w:cstheme="majorBidi"/>
          <w:sz w:val="28"/>
          <w:cs/>
        </w:rPr>
        <w:t>ได้</w:t>
      </w:r>
      <w:r w:rsidRPr="00010708">
        <w:rPr>
          <w:rFonts w:asciiTheme="majorBidi" w:hAnsiTheme="majorBidi" w:cstheme="majorBidi"/>
          <w:sz w:val="28"/>
          <w:cs/>
          <w:lang w:val="th-TH"/>
        </w:rPr>
        <w:t>จาก</w:t>
      </w:r>
      <w:r w:rsidRPr="00010708">
        <w:rPr>
          <w:rFonts w:asciiTheme="majorBidi" w:hAnsiTheme="majorBidi" w:cstheme="majorBidi"/>
          <w:sz w:val="28"/>
          <w:cs/>
        </w:rPr>
        <w:t>การขายสินค้าในส่วนงานผลิตบรรจุภัณฑ์พลาสติก ธุรกิจร้านอาหาร และผลิตและจัดจำหน่ายอาหารและอาหารทะเลแช่แข็ง</w:t>
      </w:r>
      <w:r w:rsidRPr="00010708">
        <w:rPr>
          <w:rFonts w:asciiTheme="majorBidi" w:hAnsiTheme="majorBidi" w:cstheme="majorBidi"/>
          <w:sz w:val="28"/>
        </w:rPr>
        <w:t xml:space="preserve"> </w:t>
      </w:r>
      <w:r w:rsidRPr="00010708">
        <w:rPr>
          <w:rFonts w:asciiTheme="majorBidi" w:hAnsiTheme="majorBidi" w:cstheme="majorBidi"/>
          <w:sz w:val="28"/>
          <w:cs/>
        </w:rPr>
        <w:t>และผลไม้อบแห้ง 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15035E68" w14:textId="77777777" w:rsidR="00FD5FD2" w:rsidRDefault="00FD5FD2" w:rsidP="00CB3CEC">
      <w:pPr>
        <w:pStyle w:val="ListParagraph"/>
        <w:spacing w:line="240" w:lineRule="auto"/>
        <w:ind w:left="792" w:right="72"/>
        <w:jc w:val="thaiDistribute"/>
        <w:rPr>
          <w:rFonts w:asciiTheme="majorBidi" w:eastAsia="MS Mincho" w:hAnsiTheme="majorBidi" w:cstheme="majorBidi"/>
          <w:color w:val="000000"/>
          <w:sz w:val="28"/>
        </w:rPr>
      </w:pPr>
    </w:p>
    <w:p w14:paraId="4962B8ED" w14:textId="3CACB89B" w:rsidR="00FD5FD2" w:rsidRDefault="00FD5FD2" w:rsidP="00CB3CEC">
      <w:pPr>
        <w:pStyle w:val="ListParagraph"/>
        <w:spacing w:line="240" w:lineRule="auto"/>
        <w:ind w:left="792" w:right="72"/>
        <w:jc w:val="thaiDistribute"/>
        <w:rPr>
          <w:rFonts w:asciiTheme="majorBidi" w:hAnsiTheme="majorBidi" w:cstheme="majorBidi"/>
          <w:sz w:val="28"/>
        </w:rPr>
      </w:pPr>
      <w:r>
        <w:rPr>
          <w:rFonts w:asciiTheme="majorBidi" w:eastAsia="MS Mincho" w:hAnsiTheme="majorBidi" w:cstheme="majorBidi" w:hint="cs"/>
          <w:color w:val="000000"/>
          <w:sz w:val="28"/>
          <w:cs/>
        </w:rPr>
        <w:t>ราย</w:t>
      </w:r>
      <w:r w:rsidRPr="00010708">
        <w:rPr>
          <w:rFonts w:asciiTheme="majorBidi" w:hAnsiTheme="majorBidi" w:cstheme="majorBidi"/>
          <w:sz w:val="28"/>
          <w:cs/>
        </w:rPr>
        <w:t>ได้ค่าเช่ารับรู้</w:t>
      </w:r>
      <w:r w:rsidRPr="00010708">
        <w:rPr>
          <w:rFonts w:asciiTheme="majorBidi" w:hAnsiTheme="majorBidi" w:cstheme="majorBidi"/>
          <w:color w:val="000000"/>
          <w:sz w:val="28"/>
          <w:cs/>
        </w:rPr>
        <w:t>ตลอดช่วงเวลาหนึ่ง</w:t>
      </w:r>
      <w:r w:rsidRPr="00010708">
        <w:rPr>
          <w:rFonts w:asciiTheme="majorBidi" w:hAnsiTheme="majorBidi" w:cstheme="majorBidi"/>
          <w:sz w:val="28"/>
          <w:cs/>
        </w:rPr>
        <w:t>เมื่อได้มีการให้บริการ</w:t>
      </w:r>
    </w:p>
    <w:p w14:paraId="3DF9C940" w14:textId="77777777" w:rsidR="00FD5FD2" w:rsidRDefault="00FD5FD2" w:rsidP="00CB3CEC">
      <w:pPr>
        <w:pStyle w:val="ListParagraph"/>
        <w:spacing w:line="240" w:lineRule="auto"/>
        <w:ind w:left="792" w:right="72"/>
        <w:jc w:val="thaiDistribute"/>
        <w:rPr>
          <w:rFonts w:asciiTheme="majorBidi" w:hAnsiTheme="majorBidi" w:cstheme="majorBidi"/>
          <w:sz w:val="28"/>
        </w:rPr>
      </w:pPr>
    </w:p>
    <w:p w14:paraId="4EB256D9" w14:textId="341A3B46" w:rsidR="00FD5FD2" w:rsidRDefault="00FD5FD2" w:rsidP="00CB3CEC">
      <w:pPr>
        <w:pStyle w:val="ListParagraph"/>
        <w:spacing w:line="240" w:lineRule="auto"/>
        <w:ind w:left="792" w:right="72"/>
        <w:jc w:val="thaiDistribute"/>
        <w:rPr>
          <w:rFonts w:asciiTheme="majorBidi" w:hAnsiTheme="majorBidi" w:cstheme="majorBidi"/>
          <w:sz w:val="28"/>
        </w:rPr>
      </w:pPr>
      <w:r>
        <w:rPr>
          <w:rFonts w:asciiTheme="majorBidi" w:hAnsiTheme="majorBidi" w:cstheme="majorBidi" w:hint="cs"/>
          <w:sz w:val="28"/>
          <w:cs/>
        </w:rPr>
        <w:t>ดอกเบี้ย</w:t>
      </w:r>
      <w:r w:rsidRPr="00010708">
        <w:rPr>
          <w:rFonts w:asciiTheme="majorBidi" w:hAnsiTheme="majorBidi" w:cstheme="majorBidi"/>
          <w:sz w:val="28"/>
          <w:cs/>
        </w:rPr>
        <w:t>รับและรายได้อื่นรับรู้ตามเกณฑ์คงค้าง</w:t>
      </w:r>
    </w:p>
    <w:p w14:paraId="3560CE34" w14:textId="77777777" w:rsidR="00FD5FD2" w:rsidRDefault="00FD5FD2" w:rsidP="00CB3CEC">
      <w:pPr>
        <w:pStyle w:val="ListParagraph"/>
        <w:spacing w:line="240" w:lineRule="auto"/>
        <w:ind w:left="792" w:right="72"/>
        <w:jc w:val="thaiDistribute"/>
        <w:rPr>
          <w:rFonts w:asciiTheme="majorBidi" w:eastAsia="MS Mincho" w:hAnsiTheme="majorBidi" w:cstheme="majorBidi"/>
          <w:color w:val="000000"/>
          <w:sz w:val="28"/>
        </w:rPr>
      </w:pPr>
    </w:p>
    <w:p w14:paraId="78E6B8E9" w14:textId="09490F83" w:rsidR="00CB3CEC" w:rsidRDefault="00CB3CEC" w:rsidP="00D026AF">
      <w:pPr>
        <w:pStyle w:val="ListParagraph"/>
        <w:numPr>
          <w:ilvl w:val="1"/>
          <w:numId w:val="7"/>
        </w:numPr>
        <w:spacing w:line="240" w:lineRule="auto"/>
        <w:ind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การรับรู้ค่าใช้จ่าย</w:t>
      </w:r>
    </w:p>
    <w:p w14:paraId="08882E00" w14:textId="0E0DA8E5" w:rsidR="00E047AF" w:rsidRDefault="00E047AF" w:rsidP="00E047AF">
      <w:pPr>
        <w:pStyle w:val="ListParagraph"/>
        <w:spacing w:line="240" w:lineRule="auto"/>
        <w:ind w:left="792"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ค่า</w:t>
      </w:r>
      <w:r w:rsidRPr="00010708">
        <w:rPr>
          <w:rFonts w:asciiTheme="majorBidi" w:hAnsiTheme="majorBidi" w:cstheme="majorBidi"/>
          <w:sz w:val="28"/>
          <w:cs/>
        </w:rPr>
        <w:t>ใช้จ่ายรับรู้ตามเกณฑ์คงค้าง</w:t>
      </w:r>
    </w:p>
    <w:p w14:paraId="2D5A3DA4" w14:textId="77777777" w:rsidR="00E047AF" w:rsidRDefault="00E047AF" w:rsidP="00E047AF">
      <w:pPr>
        <w:pStyle w:val="ListParagraph"/>
        <w:spacing w:line="240" w:lineRule="auto"/>
        <w:ind w:left="792" w:right="72"/>
        <w:jc w:val="thaiDistribute"/>
        <w:rPr>
          <w:rFonts w:asciiTheme="majorBidi" w:eastAsia="MS Mincho" w:hAnsiTheme="majorBidi" w:cstheme="majorBidi"/>
          <w:color w:val="000000"/>
          <w:sz w:val="28"/>
        </w:rPr>
      </w:pPr>
    </w:p>
    <w:p w14:paraId="55A13570" w14:textId="6BA382B0" w:rsidR="00FD5FD2" w:rsidRDefault="00E047AF" w:rsidP="00D026AF">
      <w:pPr>
        <w:pStyle w:val="ListParagraph"/>
        <w:numPr>
          <w:ilvl w:val="1"/>
          <w:numId w:val="7"/>
        </w:numPr>
        <w:spacing w:line="240" w:lineRule="auto"/>
        <w:ind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ภาษีเงินได้</w:t>
      </w:r>
    </w:p>
    <w:p w14:paraId="460263AE" w14:textId="63618572" w:rsidR="00664C96" w:rsidRDefault="00664C96" w:rsidP="00664C96">
      <w:pPr>
        <w:pStyle w:val="ListParagraph"/>
        <w:spacing w:line="240" w:lineRule="auto"/>
        <w:ind w:left="792" w:right="72"/>
        <w:jc w:val="thaiDistribute"/>
        <w:rPr>
          <w:rFonts w:asciiTheme="majorBidi" w:hAnsiTheme="majorBidi" w:cstheme="majorBidi"/>
          <w:sz w:val="28"/>
        </w:rPr>
      </w:pPr>
      <w:r>
        <w:rPr>
          <w:rFonts w:asciiTheme="majorBidi" w:eastAsia="MS Mincho" w:hAnsiTheme="majorBidi" w:cstheme="majorBidi" w:hint="cs"/>
          <w:color w:val="000000"/>
          <w:sz w:val="28"/>
          <w:cs/>
        </w:rPr>
        <w:t>ค่าใช้</w:t>
      </w:r>
      <w:r w:rsidRPr="00010708">
        <w:rPr>
          <w:rFonts w:asciiTheme="majorBidi" w:hAnsiTheme="majorBidi" w:cstheme="majorBidi"/>
          <w:sz w:val="28"/>
          <w:cs/>
        </w:rPr>
        <w:t>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7A5D4BCE" w14:textId="77777777" w:rsidR="00480E33" w:rsidRDefault="00480E33" w:rsidP="00664C96">
      <w:pPr>
        <w:pStyle w:val="ListParagraph"/>
        <w:spacing w:line="240" w:lineRule="auto"/>
        <w:ind w:left="792" w:right="72"/>
        <w:jc w:val="thaiDistribute"/>
        <w:rPr>
          <w:rFonts w:asciiTheme="majorBidi" w:hAnsiTheme="majorBidi" w:cstheme="majorBidi"/>
          <w:sz w:val="28"/>
        </w:rPr>
      </w:pPr>
    </w:p>
    <w:p w14:paraId="64194A00" w14:textId="25DCB631" w:rsidR="00480E33" w:rsidRDefault="000E42E1" w:rsidP="00664C96">
      <w:pPr>
        <w:pStyle w:val="ListParagraph"/>
        <w:spacing w:line="240" w:lineRule="auto"/>
        <w:ind w:left="792" w:right="72"/>
        <w:jc w:val="thaiDistribute"/>
        <w:rPr>
          <w:rFonts w:asciiTheme="majorBidi" w:hAnsiTheme="majorBidi" w:cstheme="majorBidi"/>
          <w:i/>
          <w:iCs/>
          <w:sz w:val="28"/>
        </w:rPr>
      </w:pPr>
      <w:r>
        <w:rPr>
          <w:rFonts w:asciiTheme="majorBidi" w:hAnsiTheme="majorBidi" w:cstheme="majorBidi" w:hint="cs"/>
          <w:i/>
          <w:iCs/>
          <w:sz w:val="28"/>
          <w:cs/>
        </w:rPr>
        <w:t>ภาษี</w:t>
      </w:r>
      <w:r w:rsidRPr="00010708">
        <w:rPr>
          <w:rFonts w:asciiTheme="majorBidi" w:hAnsiTheme="majorBidi" w:cstheme="majorBidi"/>
          <w:i/>
          <w:iCs/>
          <w:sz w:val="28"/>
          <w:cs/>
        </w:rPr>
        <w:t>เงินได้ปัจจุบัน</w:t>
      </w:r>
    </w:p>
    <w:p w14:paraId="671F5B9C" w14:textId="0581FA36" w:rsidR="000E42E1" w:rsidRDefault="00A14146" w:rsidP="00664C96">
      <w:pPr>
        <w:pStyle w:val="ListParagraph"/>
        <w:spacing w:line="240" w:lineRule="auto"/>
        <w:ind w:left="792" w:right="72"/>
        <w:jc w:val="thaiDistribute"/>
        <w:rPr>
          <w:rFonts w:asciiTheme="majorBidi" w:hAnsiTheme="majorBidi" w:cstheme="majorBidi"/>
          <w:sz w:val="28"/>
        </w:rPr>
      </w:pPr>
      <w:r>
        <w:rPr>
          <w:rFonts w:asciiTheme="majorBidi" w:hAnsiTheme="majorBidi" w:cstheme="majorBidi" w:hint="cs"/>
          <w:sz w:val="28"/>
          <w:cs/>
        </w:rPr>
        <w:t>ภาษี</w:t>
      </w:r>
      <w:r w:rsidRPr="00010708">
        <w:rPr>
          <w:rFonts w:asciiTheme="majorBidi" w:hAnsiTheme="majorBidi" w:cstheme="majorBidi"/>
          <w:spacing w:val="2"/>
          <w:sz w:val="28"/>
          <w:cs/>
        </w:rPr>
        <w:t>เงินได้ปัจจุบัน ได้แก่ ภาษีที่คาดว่าจะจ่ายชำระโดยคำนวณจากกำไร</w:t>
      </w:r>
      <w:r w:rsidRPr="00010708">
        <w:rPr>
          <w:rFonts w:asciiTheme="majorBidi" w:hAnsiTheme="majorBidi" w:cstheme="majorBidi"/>
          <w:spacing w:val="2"/>
          <w:sz w:val="28"/>
          <w:cs/>
          <w:lang w:val="en-GB"/>
        </w:rPr>
        <w:t>หรือขาดทุน</w:t>
      </w:r>
      <w:r w:rsidRPr="00010708">
        <w:rPr>
          <w:rFonts w:asciiTheme="majorBidi" w:hAnsiTheme="majorBidi" w:cstheme="majorBidi"/>
          <w:spacing w:val="2"/>
          <w:sz w:val="28"/>
          <w:cs/>
        </w:rPr>
        <w:t>ประจำปี</w:t>
      </w:r>
      <w:r w:rsidRPr="00010708">
        <w:rPr>
          <w:rFonts w:asciiTheme="majorBidi" w:hAnsiTheme="majorBidi" w:cstheme="majorBidi"/>
          <w:sz w:val="28"/>
          <w:cs/>
        </w:rPr>
        <w:t>ที่ต้องเสียภาษี</w:t>
      </w:r>
      <w:r>
        <w:rPr>
          <w:rFonts w:asciiTheme="majorBidi" w:hAnsiTheme="majorBidi" w:cstheme="majorBidi"/>
          <w:sz w:val="28"/>
        </w:rPr>
        <w:br/>
      </w:r>
      <w:r w:rsidRPr="00010708">
        <w:rPr>
          <w:rFonts w:asciiTheme="majorBidi" w:hAnsiTheme="majorBidi" w:cstheme="majorBidi"/>
          <w:sz w:val="28"/>
          <w:cs/>
        </w:rPr>
        <w:t>ซึ่งแตกต่างจากกำไรขาดทุนที่ปราก</w:t>
      </w:r>
      <w:r>
        <w:rPr>
          <w:rFonts w:asciiTheme="majorBidi" w:hAnsiTheme="majorBidi" w:cstheme="majorBidi" w:hint="cs"/>
          <w:sz w:val="28"/>
          <w:cs/>
        </w:rPr>
        <w:t>ฏ</w:t>
      </w:r>
      <w:r w:rsidRPr="00010708">
        <w:rPr>
          <w:rFonts w:asciiTheme="majorBidi" w:hAnsiTheme="majorBidi" w:cstheme="majorBidi"/>
          <w:sz w:val="28"/>
          <w:cs/>
        </w:rPr>
        <w:t>ในงบการเงิน คูณด้วยอัตราภาษีที่ประกาศใช้หรือที่คาดว่ามีผลบังคับใช้</w:t>
      </w:r>
      <w:r>
        <w:rPr>
          <w:rFonts w:asciiTheme="majorBidi" w:hAnsiTheme="majorBidi" w:cstheme="majorBidi"/>
          <w:sz w:val="28"/>
        </w:rPr>
        <w:br/>
      </w:r>
      <w:r w:rsidRPr="00010708">
        <w:rPr>
          <w:rFonts w:asciiTheme="majorBidi" w:hAnsiTheme="majorBidi" w:cstheme="majorBidi"/>
          <w:sz w:val="28"/>
          <w:cs/>
        </w:rPr>
        <w:t>ณ วันสิ้นรอบระยะเวลารายงาน และรวมรายการการปรับปรุงทางภาษีที่เกี่ยวกับรายการในปีก่อน</w:t>
      </w:r>
      <w:r>
        <w:rPr>
          <w:rFonts w:asciiTheme="majorBidi" w:hAnsiTheme="majorBidi" w:cstheme="majorBidi"/>
          <w:sz w:val="28"/>
        </w:rPr>
        <w:t xml:space="preserve"> </w:t>
      </w:r>
      <w:r w:rsidRPr="00010708">
        <w:rPr>
          <w:rFonts w:asciiTheme="majorBidi" w:hAnsiTheme="majorBidi" w:cstheme="majorBidi"/>
          <w:sz w:val="28"/>
          <w:cs/>
        </w:rPr>
        <w:t>ๆ</w:t>
      </w:r>
    </w:p>
    <w:p w14:paraId="54378C38" w14:textId="77777777" w:rsidR="00A14146" w:rsidRDefault="00A14146" w:rsidP="00664C96">
      <w:pPr>
        <w:pStyle w:val="ListParagraph"/>
        <w:spacing w:line="240" w:lineRule="auto"/>
        <w:ind w:left="792" w:right="72"/>
        <w:jc w:val="thaiDistribute"/>
        <w:rPr>
          <w:rFonts w:asciiTheme="majorBidi" w:hAnsiTheme="majorBidi" w:cstheme="majorBidi"/>
          <w:sz w:val="28"/>
        </w:rPr>
      </w:pPr>
    </w:p>
    <w:p w14:paraId="327EE624" w14:textId="744709BD" w:rsidR="00A14146" w:rsidRDefault="001E575B" w:rsidP="00664C96">
      <w:pPr>
        <w:pStyle w:val="ListParagraph"/>
        <w:spacing w:line="240" w:lineRule="auto"/>
        <w:ind w:left="792" w:right="72"/>
        <w:jc w:val="thaiDistribute"/>
        <w:rPr>
          <w:rFonts w:asciiTheme="majorBidi" w:hAnsiTheme="majorBidi" w:cstheme="majorBidi"/>
          <w:i/>
          <w:iCs/>
          <w:sz w:val="28"/>
        </w:rPr>
      </w:pPr>
      <w:r>
        <w:rPr>
          <w:rFonts w:asciiTheme="majorBidi" w:hAnsiTheme="majorBidi" w:cstheme="majorBidi" w:hint="cs"/>
          <w:i/>
          <w:iCs/>
          <w:sz w:val="28"/>
          <w:cs/>
        </w:rPr>
        <w:t>ภาษี</w:t>
      </w:r>
      <w:r w:rsidRPr="00010708">
        <w:rPr>
          <w:rFonts w:asciiTheme="majorBidi" w:hAnsiTheme="majorBidi" w:cstheme="majorBidi"/>
          <w:i/>
          <w:iCs/>
          <w:sz w:val="28"/>
          <w:cs/>
        </w:rPr>
        <w:t>เงินได้รอการตัดบัญชี</w:t>
      </w:r>
    </w:p>
    <w:p w14:paraId="107A0304" w14:textId="2F93ACA3" w:rsidR="001E575B" w:rsidRDefault="003E02B9" w:rsidP="00664C96">
      <w:pPr>
        <w:pStyle w:val="ListParagraph"/>
        <w:spacing w:line="240" w:lineRule="auto"/>
        <w:ind w:left="792" w:right="72"/>
        <w:jc w:val="thaiDistribute"/>
        <w:rPr>
          <w:rFonts w:asciiTheme="majorBidi" w:hAnsiTheme="majorBidi" w:cstheme="majorBidi"/>
          <w:sz w:val="28"/>
        </w:rPr>
      </w:pPr>
      <w:r w:rsidRPr="00010708">
        <w:rPr>
          <w:rFonts w:asciiTheme="majorBidi" w:hAnsiTheme="majorBidi" w:cstheme="majorBidi"/>
          <w:sz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34312FDF" w14:textId="77777777" w:rsidR="003E02B9" w:rsidRDefault="003E02B9" w:rsidP="00664C96">
      <w:pPr>
        <w:pStyle w:val="ListParagraph"/>
        <w:spacing w:line="240" w:lineRule="auto"/>
        <w:ind w:left="792" w:right="72"/>
        <w:jc w:val="thaiDistribute"/>
        <w:rPr>
          <w:rFonts w:asciiTheme="majorBidi" w:hAnsiTheme="majorBidi" w:cstheme="majorBidi"/>
          <w:sz w:val="28"/>
        </w:rPr>
      </w:pPr>
    </w:p>
    <w:p w14:paraId="33D83E35" w14:textId="01439DA0" w:rsidR="003E02B9" w:rsidRDefault="00A92C36" w:rsidP="00664C96">
      <w:pPr>
        <w:pStyle w:val="ListParagraph"/>
        <w:spacing w:line="240" w:lineRule="auto"/>
        <w:ind w:left="792" w:right="72"/>
        <w:jc w:val="thaiDistribute"/>
        <w:rPr>
          <w:rFonts w:asciiTheme="majorBidi" w:hAnsiTheme="majorBidi" w:cstheme="majorBidi"/>
          <w:sz w:val="28"/>
        </w:rPr>
      </w:pPr>
      <w:r>
        <w:rPr>
          <w:rFonts w:asciiTheme="majorBidi" w:hAnsiTheme="majorBidi" w:cstheme="majorBidi" w:hint="cs"/>
          <w:sz w:val="28"/>
          <w:cs/>
        </w:rPr>
        <w:t>สิน</w:t>
      </w:r>
      <w:r w:rsidRPr="00010708">
        <w:rPr>
          <w:rFonts w:asciiTheme="majorBidi" w:hAnsiTheme="majorBidi" w:cstheme="majorBidi"/>
          <w:sz w:val="28"/>
          <w:cs/>
        </w:rPr>
        <w:t xml:space="preserve">ทรัพย์ภาษีเงินได้รอการตัดบัญชีและหนี้สินภาษีเงินได้รอการตัดบัญชีสามารถนำมาหักกลบกันได้เมื่อกลุ่ม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w:t>
      </w:r>
      <w:r>
        <w:rPr>
          <w:rFonts w:asciiTheme="majorBidi" w:hAnsiTheme="majorBidi" w:cstheme="majorBidi" w:hint="cs"/>
          <w:sz w:val="28"/>
          <w:cs/>
        </w:rPr>
        <w:t xml:space="preserve">               </w:t>
      </w:r>
      <w:r w:rsidRPr="00010708">
        <w:rPr>
          <w:rFonts w:asciiTheme="majorBidi" w:hAnsiTheme="majorBidi" w:cstheme="majorBidi"/>
          <w:sz w:val="28"/>
          <w:cs/>
        </w:rPr>
        <w:t xml:space="preserve">หรือหน่วยภาษีต่างกัน </w:t>
      </w:r>
      <w:r w:rsidRPr="00010708">
        <w:rPr>
          <w:rFonts w:asciiTheme="majorBidi" w:hAnsiTheme="majorBidi" w:cstheme="majorBidi"/>
          <w:sz w:val="28"/>
          <w:cs/>
          <w:lang w:val="en-GB"/>
        </w:rPr>
        <w:t>สำหรับหน่วยภาษีต่างกันนั้น กลุ่ม</w:t>
      </w:r>
      <w:r w:rsidRPr="00010708">
        <w:rPr>
          <w:rFonts w:asciiTheme="majorBidi" w:hAnsiTheme="majorBidi" w:cstheme="majorBidi"/>
          <w:sz w:val="28"/>
          <w:cs/>
        </w:rPr>
        <w:t>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764EF62A" w14:textId="77777777" w:rsidR="00A92C36" w:rsidRDefault="00A92C36" w:rsidP="00664C96">
      <w:pPr>
        <w:pStyle w:val="ListParagraph"/>
        <w:spacing w:line="240" w:lineRule="auto"/>
        <w:ind w:left="792" w:right="72"/>
        <w:jc w:val="thaiDistribute"/>
        <w:rPr>
          <w:rFonts w:asciiTheme="majorBidi" w:hAnsiTheme="majorBidi" w:cstheme="majorBidi"/>
          <w:sz w:val="28"/>
        </w:rPr>
      </w:pPr>
    </w:p>
    <w:p w14:paraId="72A5218E" w14:textId="77777777" w:rsidR="00337C6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088AEDF6" w14:textId="174CA6BB" w:rsidR="00A92C36" w:rsidRPr="00A92C36" w:rsidRDefault="00A92C36" w:rsidP="00664C96">
      <w:pPr>
        <w:pStyle w:val="ListParagraph"/>
        <w:spacing w:line="240" w:lineRule="auto"/>
        <w:ind w:left="792" w:right="72"/>
        <w:jc w:val="thaiDistribute"/>
        <w:rPr>
          <w:rFonts w:asciiTheme="majorBidi" w:hAnsiTheme="majorBidi" w:cstheme="majorBidi"/>
          <w:sz w:val="28"/>
        </w:rPr>
      </w:pPr>
      <w:r>
        <w:rPr>
          <w:rFonts w:asciiTheme="majorBidi" w:hAnsiTheme="majorBidi" w:cstheme="majorBidi" w:hint="cs"/>
          <w:sz w:val="28"/>
          <w:cs/>
        </w:rPr>
        <w:lastRenderedPageBreak/>
        <w:t>สิ</w:t>
      </w:r>
      <w:r w:rsidRPr="00010708">
        <w:rPr>
          <w:rFonts w:asciiTheme="majorBidi" w:hAnsiTheme="majorBidi" w:cstheme="majorBidi"/>
          <w:sz w:val="28"/>
          <w:cs/>
        </w:rPr>
        <w:t>นทรัพย์ภาษีเงินได้รอการตัดบัญชีจะถูกบันทึกต่อเมื่อมีความเป็นไปได้ค่อนข้างแน่นอนว่ากำไรเพื่อเสีย</w:t>
      </w:r>
      <w:r>
        <w:rPr>
          <w:rFonts w:asciiTheme="majorBidi" w:hAnsiTheme="majorBidi" w:cstheme="majorBidi" w:hint="cs"/>
          <w:sz w:val="28"/>
          <w:cs/>
        </w:rPr>
        <w:t xml:space="preserve">                           </w:t>
      </w:r>
      <w:r w:rsidRPr="00010708">
        <w:rPr>
          <w:rFonts w:asciiTheme="majorBidi" w:hAnsiTheme="majorBidi" w:cstheme="majorBidi"/>
          <w:sz w:val="28"/>
          <w:cs/>
        </w:rPr>
        <w:t>ภาษีเงินได้ในอนาคตจะมีจำนวนเพียงพอกับการใช้ประโยชน์จากผลแตกต่างชั่วคราวดังกล่าว สินทรัพย์</w:t>
      </w:r>
      <w:r>
        <w:rPr>
          <w:rFonts w:asciiTheme="majorBidi" w:hAnsiTheme="majorBidi" w:cstheme="majorBidi" w:hint="cs"/>
          <w:sz w:val="28"/>
          <w:cs/>
        </w:rPr>
        <w:t xml:space="preserve">                       </w:t>
      </w:r>
      <w:r w:rsidRPr="00010708">
        <w:rPr>
          <w:rFonts w:asciiTheme="majorBidi" w:hAnsiTheme="majorBidi" w:cstheme="majorBidi"/>
          <w:sz w:val="28"/>
          <w:cs/>
        </w:rPr>
        <w:t>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2B54CB34" w14:textId="77777777" w:rsidR="00664C96" w:rsidRDefault="00664C96" w:rsidP="00664C96">
      <w:pPr>
        <w:pStyle w:val="ListParagraph"/>
        <w:spacing w:line="240" w:lineRule="auto"/>
        <w:ind w:left="792" w:right="72"/>
        <w:jc w:val="thaiDistribute"/>
        <w:rPr>
          <w:rFonts w:asciiTheme="majorBidi" w:eastAsia="MS Mincho" w:hAnsiTheme="majorBidi" w:cstheme="majorBidi"/>
          <w:color w:val="000000"/>
          <w:sz w:val="28"/>
        </w:rPr>
      </w:pPr>
    </w:p>
    <w:p w14:paraId="69B6A342" w14:textId="10DA390F" w:rsidR="00E047AF" w:rsidRDefault="00664C96" w:rsidP="00D026AF">
      <w:pPr>
        <w:pStyle w:val="ListParagraph"/>
        <w:numPr>
          <w:ilvl w:val="1"/>
          <w:numId w:val="7"/>
        </w:numPr>
        <w:spacing w:line="240" w:lineRule="auto"/>
        <w:ind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รายการ</w:t>
      </w:r>
      <w:r w:rsidR="00AA6CBB" w:rsidRPr="00010708">
        <w:rPr>
          <w:rFonts w:asciiTheme="majorBidi" w:eastAsia="MS Mincho" w:hAnsiTheme="majorBidi" w:cstheme="majorBidi"/>
          <w:color w:val="000000"/>
          <w:sz w:val="28"/>
          <w:cs/>
        </w:rPr>
        <w:t>บัญชีที่เป็นเงินตราต่างประเทศ</w:t>
      </w:r>
    </w:p>
    <w:p w14:paraId="07E46A87" w14:textId="55DB4F7C" w:rsidR="00AA6CBB" w:rsidRDefault="006B6B7F" w:rsidP="00AA6CBB">
      <w:pPr>
        <w:pStyle w:val="ListParagraph"/>
        <w:spacing w:line="240" w:lineRule="auto"/>
        <w:ind w:left="792" w:right="72"/>
        <w:jc w:val="thaiDistribute"/>
        <w:rPr>
          <w:rFonts w:asciiTheme="majorBidi" w:hAnsiTheme="majorBidi" w:cstheme="majorBidi"/>
          <w:sz w:val="28"/>
          <w:lang w:val="th-TH"/>
        </w:rPr>
      </w:pPr>
      <w:r>
        <w:rPr>
          <w:rFonts w:asciiTheme="majorBidi" w:eastAsia="MS Mincho" w:hAnsiTheme="majorBidi" w:cstheme="majorBidi" w:hint="cs"/>
          <w:color w:val="000000"/>
          <w:sz w:val="28"/>
          <w:cs/>
        </w:rPr>
        <w:t>รายการ</w:t>
      </w:r>
      <w:r w:rsidRPr="00010708">
        <w:rPr>
          <w:rFonts w:asciiTheme="majorBidi" w:hAnsiTheme="majorBidi" w:cstheme="majorBidi"/>
          <w:sz w:val="28"/>
          <w:cs/>
          <w:lang w:val="th-TH"/>
        </w:rPr>
        <w:t>บัญชีที่เป็นเงินตราต่างประเทศแปลงค่าเป็นเงินบาทโดยใช้อัตราแลกเปลี่ยน ณ วันที่เกิดรายการ</w:t>
      </w:r>
    </w:p>
    <w:p w14:paraId="655A7D26" w14:textId="77777777" w:rsidR="006B6B7F" w:rsidRDefault="006B6B7F" w:rsidP="00AA6CBB">
      <w:pPr>
        <w:pStyle w:val="ListParagraph"/>
        <w:spacing w:line="240" w:lineRule="auto"/>
        <w:ind w:left="792" w:right="72"/>
        <w:jc w:val="thaiDistribute"/>
        <w:rPr>
          <w:rFonts w:asciiTheme="majorBidi" w:eastAsia="MS Mincho" w:hAnsiTheme="majorBidi" w:cstheme="majorBidi"/>
          <w:color w:val="000000"/>
          <w:sz w:val="28"/>
        </w:rPr>
      </w:pPr>
    </w:p>
    <w:p w14:paraId="5B067F81" w14:textId="5F4CA4DC" w:rsidR="006B6B7F" w:rsidRDefault="006B6B7F" w:rsidP="00AA6CBB">
      <w:pPr>
        <w:pStyle w:val="ListParagraph"/>
        <w:spacing w:line="240" w:lineRule="auto"/>
        <w:ind w:left="792" w:right="72"/>
        <w:jc w:val="thaiDistribute"/>
        <w:rPr>
          <w:rFonts w:asciiTheme="majorBidi" w:hAnsiTheme="majorBidi" w:cstheme="majorBidi"/>
          <w:sz w:val="28"/>
          <w:lang w:val="th-TH"/>
        </w:rPr>
      </w:pPr>
      <w:r>
        <w:rPr>
          <w:rFonts w:asciiTheme="majorBidi" w:eastAsia="MS Mincho" w:hAnsiTheme="majorBidi" w:cstheme="majorBidi" w:hint="cs"/>
          <w:color w:val="000000"/>
          <w:sz w:val="28"/>
          <w:cs/>
        </w:rPr>
        <w:t>สิ</w:t>
      </w:r>
      <w:r w:rsidRPr="00010708">
        <w:rPr>
          <w:rFonts w:asciiTheme="majorBidi" w:hAnsiTheme="majorBidi" w:cstheme="majorBidi"/>
          <w:sz w:val="28"/>
          <w:cs/>
          <w:lang w:val="th-TH"/>
        </w:rPr>
        <w:t>นทรัพย์และหนี้สินที่เป็นตัวเงินและเป็นเงินตราต่างประเทศ ณ วันที่รายงาน แปลงค่าเป็นเงินบาทโดยใช้อัตราแลกเปลี่ยน ณ วันนั้น กำไรหรือขาดทุนจากการ</w:t>
      </w:r>
      <w:r>
        <w:rPr>
          <w:rFonts w:asciiTheme="majorBidi" w:hAnsiTheme="majorBidi" w:cstheme="majorBidi" w:hint="cs"/>
          <w:sz w:val="28"/>
          <w:cs/>
          <w:lang w:val="th-TH"/>
        </w:rPr>
        <w:t>ชำระเงินและจากการ</w:t>
      </w:r>
      <w:r w:rsidRPr="00010708">
        <w:rPr>
          <w:rFonts w:asciiTheme="majorBidi" w:hAnsiTheme="majorBidi" w:cstheme="majorBidi"/>
          <w:sz w:val="28"/>
          <w:cs/>
          <w:lang w:val="th-TH"/>
        </w:rPr>
        <w:t>แปลงค่าบันทึกรับรู้เป็นกำไรหรือขาดทุนในงบกำไรขาดทุน</w:t>
      </w:r>
      <w:r>
        <w:rPr>
          <w:rFonts w:asciiTheme="majorBidi" w:hAnsiTheme="majorBidi" w:cstheme="majorBidi"/>
          <w:sz w:val="28"/>
          <w:cs/>
          <w:lang w:val="th-TH"/>
        </w:rPr>
        <w:t>และกำไรขาดทุนเบ็ดเสร็จอื่น</w:t>
      </w:r>
    </w:p>
    <w:p w14:paraId="231C985B" w14:textId="77777777" w:rsidR="008856E7" w:rsidRDefault="008856E7" w:rsidP="00AA6CBB">
      <w:pPr>
        <w:pStyle w:val="ListParagraph"/>
        <w:spacing w:line="240" w:lineRule="auto"/>
        <w:ind w:left="792" w:right="72"/>
        <w:jc w:val="thaiDistribute"/>
        <w:rPr>
          <w:rFonts w:asciiTheme="majorBidi" w:eastAsia="MS Mincho" w:hAnsiTheme="majorBidi" w:cstheme="majorBidi"/>
          <w:color w:val="000000"/>
          <w:sz w:val="28"/>
        </w:rPr>
      </w:pPr>
    </w:p>
    <w:p w14:paraId="7EC3DF0C" w14:textId="49023433" w:rsidR="00987BFF" w:rsidRDefault="00987BFF" w:rsidP="00AA6CBB">
      <w:pPr>
        <w:pStyle w:val="ListParagraph"/>
        <w:spacing w:line="240" w:lineRule="auto"/>
        <w:ind w:left="792" w:right="72"/>
        <w:jc w:val="thaiDistribute"/>
        <w:rPr>
          <w:rFonts w:asciiTheme="majorBidi" w:hAnsiTheme="majorBidi" w:cstheme="majorBidi"/>
          <w:sz w:val="28"/>
          <w:lang w:val="th-TH"/>
        </w:rPr>
      </w:pPr>
      <w:r>
        <w:rPr>
          <w:rFonts w:asciiTheme="majorBidi" w:eastAsia="MS Mincho" w:hAnsiTheme="majorBidi" w:cstheme="majorBidi" w:hint="cs"/>
          <w:color w:val="000000"/>
          <w:sz w:val="28"/>
          <w:cs/>
        </w:rPr>
        <w:t>สิน</w:t>
      </w:r>
      <w:r w:rsidRPr="00010708">
        <w:rPr>
          <w:rFonts w:asciiTheme="majorBidi" w:hAnsiTheme="majorBidi" w:cstheme="majorBidi"/>
          <w:sz w:val="28"/>
          <w:cs/>
          <w:lang w:val="th-TH"/>
        </w:rPr>
        <w:t>ทรัพย์และหนี้สินที่ไม่เป็นตัวเงินซึ่งเกิดจากรายการบัญชีที่เป็นเงินตราต่างประเทศซึ่งบันทึกตามเกณฑ์</w:t>
      </w:r>
      <w:r>
        <w:rPr>
          <w:rFonts w:asciiTheme="majorBidi" w:hAnsiTheme="majorBidi" w:cstheme="majorBidi" w:hint="cs"/>
          <w:sz w:val="28"/>
          <w:cs/>
          <w:lang w:val="th-TH"/>
        </w:rPr>
        <w:t xml:space="preserve">                 </w:t>
      </w:r>
      <w:r w:rsidRPr="00010708">
        <w:rPr>
          <w:rFonts w:asciiTheme="majorBidi" w:hAnsiTheme="majorBidi" w:cstheme="majorBidi"/>
          <w:sz w:val="28"/>
          <w:cs/>
          <w:lang w:val="th-TH"/>
        </w:rPr>
        <w:t>ราคาทุนเดิม แปลงค่าเป็นเงินบาทโดยใช้อัตราแลกเปลี่ยน ณ วันที่เกิดรายการ</w:t>
      </w:r>
    </w:p>
    <w:p w14:paraId="3D7BE982" w14:textId="77777777" w:rsidR="00987BFF" w:rsidRDefault="00987BFF" w:rsidP="00AA6CBB">
      <w:pPr>
        <w:pStyle w:val="ListParagraph"/>
        <w:spacing w:line="240" w:lineRule="auto"/>
        <w:ind w:left="792" w:right="72"/>
        <w:jc w:val="thaiDistribute"/>
        <w:rPr>
          <w:rFonts w:asciiTheme="majorBidi" w:eastAsia="MS Mincho" w:hAnsiTheme="majorBidi" w:cstheme="majorBidi"/>
          <w:color w:val="000000"/>
          <w:sz w:val="28"/>
        </w:rPr>
      </w:pPr>
    </w:p>
    <w:p w14:paraId="496A4C0A" w14:textId="12F30900" w:rsidR="007B0A44" w:rsidRDefault="004538BE" w:rsidP="00D026AF">
      <w:pPr>
        <w:pStyle w:val="ListParagraph"/>
        <w:numPr>
          <w:ilvl w:val="1"/>
          <w:numId w:val="7"/>
        </w:numPr>
        <w:spacing w:line="240" w:lineRule="auto"/>
        <w:ind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กำไร</w:t>
      </w:r>
      <w:r w:rsidR="00987BFF">
        <w:rPr>
          <w:rFonts w:asciiTheme="majorBidi" w:eastAsia="MS Mincho" w:hAnsiTheme="majorBidi" w:cstheme="majorBidi" w:hint="cs"/>
          <w:color w:val="000000"/>
          <w:sz w:val="28"/>
          <w:cs/>
        </w:rPr>
        <w:t xml:space="preserve"> (ขาดทุน) ต่อหุ้น</w:t>
      </w:r>
    </w:p>
    <w:p w14:paraId="480AD9E3" w14:textId="6355AEA8" w:rsidR="006E1E81" w:rsidRDefault="006E1E81" w:rsidP="006E1E81">
      <w:pPr>
        <w:pStyle w:val="ListParagraph"/>
        <w:spacing w:line="240" w:lineRule="auto"/>
        <w:ind w:left="792" w:right="72"/>
        <w:jc w:val="thaiDistribute"/>
        <w:rPr>
          <w:rFonts w:asciiTheme="majorBidi" w:hAnsiTheme="majorBidi" w:cstheme="majorBidi"/>
          <w:sz w:val="28"/>
        </w:rPr>
      </w:pPr>
      <w:r w:rsidRPr="00010708">
        <w:rPr>
          <w:rFonts w:asciiTheme="majorBidi" w:hAnsiTheme="majorBidi" w:cstheme="majorBidi"/>
          <w:sz w:val="28"/>
          <w:cs/>
        </w:rPr>
        <w:t>กำไร</w:t>
      </w:r>
      <w:r w:rsidRPr="00F92802">
        <w:rPr>
          <w:rFonts w:asciiTheme="majorBidi" w:hAnsiTheme="majorBidi"/>
          <w:sz w:val="28"/>
          <w:cs/>
        </w:rPr>
        <w:t xml:space="preserve"> (ขาดทุน) </w:t>
      </w:r>
      <w:r w:rsidRPr="00010708">
        <w:rPr>
          <w:rFonts w:asciiTheme="majorBidi" w:hAnsiTheme="majorBidi" w:cstheme="majorBidi"/>
          <w:sz w:val="28"/>
          <w:cs/>
        </w:rPr>
        <w:t>ต่อหุ้นขั้นพื้นฐานคำนวณโดยการหารกำไร</w:t>
      </w:r>
      <w:r w:rsidRPr="00F92802">
        <w:rPr>
          <w:rFonts w:asciiTheme="majorBidi" w:hAnsiTheme="majorBidi"/>
          <w:sz w:val="28"/>
          <w:cs/>
        </w:rPr>
        <w:t xml:space="preserve"> (ขาดทุน) </w:t>
      </w:r>
      <w:r w:rsidRPr="00010708">
        <w:rPr>
          <w:rFonts w:asciiTheme="majorBidi" w:hAnsiTheme="majorBidi" w:cstheme="majorBidi"/>
          <w:sz w:val="28"/>
          <w:cs/>
        </w:rPr>
        <w:t>สำหรับปีที่เป็นของผู้ถือหุ้นสามัญด้วยจำนวนหุ้นสามัญถัวเฉลี่ยถ่วงน้ำหนักที่ถือโดยบุคคลภายนอกในระหว่างปี และกำไร</w:t>
      </w:r>
      <w:r w:rsidRPr="00046B1D">
        <w:rPr>
          <w:rFonts w:asciiTheme="majorBidi" w:hAnsiTheme="majorBidi"/>
          <w:sz w:val="28"/>
          <w:cs/>
        </w:rPr>
        <w:t xml:space="preserve"> (ขาดทุน) </w:t>
      </w:r>
      <w:r w:rsidRPr="00010708">
        <w:rPr>
          <w:rFonts w:asciiTheme="majorBidi" w:hAnsiTheme="majorBidi" w:cstheme="majorBidi"/>
          <w:sz w:val="28"/>
          <w:cs/>
        </w:rPr>
        <w:t>ต่อหุ้นปรับลดคำนวณจากจำนวนหุ้นสามัญถัวเฉลี่ยถ่วงน้ำหนักที่รวมสมมติฐานว่าหุ้นสามัญเทียบเท่าปรับลดได้ถูกแปลงเป็นหุ้นสามัญทั้งหมด</w:t>
      </w:r>
    </w:p>
    <w:p w14:paraId="5FBD3F8D" w14:textId="77777777" w:rsidR="006E1E81" w:rsidRDefault="006E1E81" w:rsidP="006E1E81">
      <w:pPr>
        <w:pStyle w:val="ListParagraph"/>
        <w:spacing w:line="240" w:lineRule="auto"/>
        <w:ind w:left="792" w:right="72"/>
        <w:jc w:val="thaiDistribute"/>
        <w:rPr>
          <w:rFonts w:asciiTheme="majorBidi" w:eastAsia="MS Mincho" w:hAnsiTheme="majorBidi" w:cstheme="majorBidi"/>
          <w:color w:val="000000"/>
          <w:sz w:val="28"/>
        </w:rPr>
      </w:pPr>
    </w:p>
    <w:p w14:paraId="0FFA450F" w14:textId="77777777" w:rsidR="006E1E81" w:rsidRDefault="00987BFF" w:rsidP="006E1E81">
      <w:pPr>
        <w:pStyle w:val="ListParagraph"/>
        <w:numPr>
          <w:ilvl w:val="1"/>
          <w:numId w:val="7"/>
        </w:numPr>
        <w:spacing w:line="240" w:lineRule="auto"/>
        <w:ind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ส่วนงาน</w:t>
      </w:r>
      <w:r w:rsidR="006E1E81">
        <w:rPr>
          <w:rFonts w:asciiTheme="majorBidi" w:eastAsia="MS Mincho" w:hAnsiTheme="majorBidi" w:cstheme="majorBidi" w:hint="cs"/>
          <w:color w:val="000000"/>
          <w:sz w:val="28"/>
          <w:cs/>
        </w:rPr>
        <w:t>ดำเนินงาน</w:t>
      </w:r>
    </w:p>
    <w:p w14:paraId="434E8188" w14:textId="7C9234A3" w:rsidR="006E1E81" w:rsidRPr="006E1E81" w:rsidRDefault="006E1E81" w:rsidP="006E1E81">
      <w:pPr>
        <w:pStyle w:val="ListParagraph"/>
        <w:spacing w:line="240" w:lineRule="auto"/>
        <w:ind w:left="792" w:right="72"/>
        <w:jc w:val="thaiDistribute"/>
        <w:rPr>
          <w:rFonts w:asciiTheme="majorBidi" w:eastAsia="MS Mincho" w:hAnsiTheme="majorBidi" w:cstheme="majorBidi"/>
          <w:color w:val="000000"/>
          <w:sz w:val="28"/>
          <w:cs/>
        </w:rPr>
      </w:pPr>
      <w:r w:rsidRPr="006E1E81">
        <w:rPr>
          <w:rFonts w:asciiTheme="majorBidi" w:hAnsiTheme="majorBidi" w:cstheme="majorBidi"/>
          <w:sz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6AE5B77A" w14:textId="35CC2702" w:rsidR="006E1E81" w:rsidRDefault="006E1E81" w:rsidP="006E1E81">
      <w:pPr>
        <w:pStyle w:val="ListParagraph"/>
        <w:spacing w:line="240" w:lineRule="auto"/>
        <w:ind w:left="792" w:right="72"/>
        <w:jc w:val="thaiDistribute"/>
        <w:rPr>
          <w:rFonts w:asciiTheme="majorBidi" w:eastAsia="MS Mincho" w:hAnsiTheme="majorBidi" w:cstheme="majorBidi"/>
          <w:color w:val="000000"/>
          <w:sz w:val="28"/>
        </w:rPr>
      </w:pPr>
    </w:p>
    <w:p w14:paraId="36205373" w14:textId="60F9581C" w:rsidR="00987BFF" w:rsidRDefault="00127E6D" w:rsidP="00D026AF">
      <w:pPr>
        <w:pStyle w:val="ListParagraph"/>
        <w:numPr>
          <w:ilvl w:val="1"/>
          <w:numId w:val="7"/>
        </w:numPr>
        <w:spacing w:line="240" w:lineRule="auto"/>
        <w:ind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ประมาณการ</w:t>
      </w:r>
      <w:r w:rsidR="006E1E81" w:rsidRPr="00010708">
        <w:rPr>
          <w:rFonts w:asciiTheme="majorBidi" w:eastAsia="MS Mincho" w:hAnsiTheme="majorBidi" w:cstheme="majorBidi"/>
          <w:color w:val="000000"/>
          <w:sz w:val="28"/>
          <w:cs/>
        </w:rPr>
        <w:t>หนี้สิน และสินทรัพย์ที่อาจจะเกิดขึ้น</w:t>
      </w:r>
    </w:p>
    <w:p w14:paraId="635DCC23" w14:textId="6F1DE672" w:rsidR="006E1E81" w:rsidRDefault="006E1E81" w:rsidP="006E1E81">
      <w:pPr>
        <w:pStyle w:val="ListParagraph"/>
        <w:spacing w:line="240" w:lineRule="auto"/>
        <w:ind w:left="792" w:right="72"/>
        <w:jc w:val="thaiDistribute"/>
        <w:rPr>
          <w:rFonts w:asciiTheme="majorBidi" w:hAnsiTheme="majorBidi" w:cstheme="majorBidi"/>
          <w:sz w:val="28"/>
        </w:rPr>
      </w:pPr>
      <w:r>
        <w:rPr>
          <w:rFonts w:asciiTheme="majorBidi" w:eastAsia="MS Mincho" w:hAnsiTheme="majorBidi" w:cstheme="majorBidi" w:hint="cs"/>
          <w:color w:val="000000"/>
          <w:sz w:val="28"/>
          <w:cs/>
        </w:rPr>
        <w:t>กลุ่ม</w:t>
      </w:r>
      <w:r w:rsidRPr="00010708">
        <w:rPr>
          <w:rFonts w:asciiTheme="majorBidi" w:hAnsiTheme="majorBidi" w:cstheme="majorBidi"/>
          <w:sz w:val="28"/>
          <w:cs/>
        </w:rPr>
        <w:t>บริษัทจะบันทึกประมาณการหนี้สินไว้ในบัญชีเมื่อภาระผูกพันซึ่งเป็นผลมาจากเหตุการณ์ในอดีตได้เกิดขึ้นแล้ว และมีความเป็นไปได้ค่อนข้างแน่นอนว่ากลุ่มบริษัทจะเสียทรัพยากรเชิงเศรษฐกิจไป เพื่อปลดเปลื้องภาระผูกพันนั้น และกลุ่มบริษัทสามารถประมาณมูลค่าภาระผูกพันนั้นได้อย่างน่าเชื่อถือ สินทรัพย์ที่อาจเกิดขึ้นจะถูกรับรู้เป็นสินทรัพย์แยกต่างหาก เมื่อมีปัจจัยสนับสนุนว่าจะได้รับคืนแน่นอน</w:t>
      </w:r>
    </w:p>
    <w:p w14:paraId="5563EE25" w14:textId="77777777" w:rsidR="006E1E81" w:rsidRPr="006E1E81" w:rsidRDefault="006E1E81" w:rsidP="006E1E81">
      <w:pPr>
        <w:pStyle w:val="ListParagraph"/>
        <w:spacing w:line="240" w:lineRule="auto"/>
        <w:ind w:left="792" w:right="72"/>
        <w:jc w:val="thaiDistribute"/>
        <w:rPr>
          <w:rFonts w:asciiTheme="majorBidi" w:hAnsiTheme="majorBidi" w:cstheme="majorBidi"/>
          <w:sz w:val="28"/>
        </w:rPr>
      </w:pPr>
    </w:p>
    <w:p w14:paraId="2B04F476" w14:textId="4207AE6D" w:rsidR="00127E6D" w:rsidRDefault="00127E6D" w:rsidP="00D026AF">
      <w:pPr>
        <w:pStyle w:val="ListParagraph"/>
        <w:numPr>
          <w:ilvl w:val="1"/>
          <w:numId w:val="7"/>
        </w:numPr>
        <w:spacing w:line="240" w:lineRule="auto"/>
        <w:ind w:right="72"/>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เครื่องมือ</w:t>
      </w:r>
      <w:r w:rsidR="006E1E81">
        <w:rPr>
          <w:rFonts w:asciiTheme="majorBidi" w:eastAsia="MS Mincho" w:hAnsiTheme="majorBidi" w:cstheme="majorBidi" w:hint="cs"/>
          <w:color w:val="000000"/>
          <w:sz w:val="28"/>
          <w:cs/>
        </w:rPr>
        <w:t>ทางการเงิน</w:t>
      </w:r>
    </w:p>
    <w:p w14:paraId="217F70B8" w14:textId="5C0117F2" w:rsidR="006E1E81" w:rsidRDefault="006E1E81" w:rsidP="006E1E81">
      <w:pPr>
        <w:pStyle w:val="ListParagraph"/>
        <w:spacing w:line="240" w:lineRule="auto"/>
        <w:ind w:left="792" w:right="72"/>
        <w:jc w:val="thaiDistribute"/>
        <w:rPr>
          <w:rFonts w:ascii="Angsana New" w:hAnsi="Angsana New"/>
          <w:sz w:val="28"/>
        </w:rPr>
      </w:pPr>
      <w:r>
        <w:rPr>
          <w:rFonts w:asciiTheme="majorBidi" w:eastAsia="MS Mincho" w:hAnsiTheme="majorBidi" w:cstheme="majorBidi" w:hint="cs"/>
          <w:color w:val="000000"/>
          <w:sz w:val="28"/>
          <w:cs/>
        </w:rPr>
        <w:t>สิน</w:t>
      </w:r>
      <w:r w:rsidRPr="00094BC4">
        <w:rPr>
          <w:rFonts w:ascii="Angsana New" w:hAnsi="Angsana New"/>
          <w:sz w:val="28"/>
          <w:cs/>
        </w:rPr>
        <w:t>ทรัพย์ทางการเงินและหนี้สินทางการเงินรับรู้ในงบแสดงฐานะการเงินรวมของ</w:t>
      </w:r>
      <w:r w:rsidRPr="00094BC4">
        <w:rPr>
          <w:rFonts w:ascii="Angsana New" w:hAnsi="Angsana New"/>
          <w:color w:val="000000"/>
          <w:spacing w:val="-4"/>
          <w:sz w:val="28"/>
          <w:cs/>
        </w:rPr>
        <w:t>กลุ่มบริษัท</w:t>
      </w:r>
      <w:r w:rsidRPr="00094BC4">
        <w:rPr>
          <w:rFonts w:ascii="Angsana New" w:hAnsi="Angsana New"/>
          <w:sz w:val="28"/>
          <w:cs/>
        </w:rPr>
        <w:t>เมื่อ</w:t>
      </w:r>
      <w:r w:rsidRPr="00094BC4">
        <w:rPr>
          <w:rFonts w:ascii="Angsana New" w:hAnsi="Angsana New"/>
          <w:color w:val="000000"/>
          <w:spacing w:val="-4"/>
          <w:sz w:val="28"/>
          <w:cs/>
        </w:rPr>
        <w:t>กลุ่มบริษัท</w:t>
      </w:r>
      <w:r w:rsidRPr="00094BC4">
        <w:rPr>
          <w:rFonts w:ascii="Angsana New" w:hAnsi="Angsana New"/>
          <w:sz w:val="28"/>
          <w:cs/>
        </w:rPr>
        <w:t>เป็นคู่สัญญาตามข้อกำหนดของสัญญาของเครื่องมือทางการเงิน</w:t>
      </w:r>
    </w:p>
    <w:p w14:paraId="33F9BE5F" w14:textId="77777777" w:rsidR="00E84B8C" w:rsidRDefault="00E84B8C" w:rsidP="006E1E81">
      <w:pPr>
        <w:pStyle w:val="ListParagraph"/>
        <w:spacing w:line="240" w:lineRule="auto"/>
        <w:ind w:left="792" w:right="72"/>
        <w:jc w:val="thaiDistribute"/>
        <w:rPr>
          <w:rFonts w:ascii="Angsana New" w:hAnsi="Angsana New"/>
          <w:sz w:val="28"/>
        </w:rPr>
      </w:pPr>
    </w:p>
    <w:p w14:paraId="1A353F3C" w14:textId="77777777" w:rsidR="00337C6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cs/>
        </w:rPr>
        <w:br w:type="page"/>
      </w:r>
    </w:p>
    <w:p w14:paraId="26792064" w14:textId="44054BAF" w:rsidR="003B49A6" w:rsidRDefault="00E84B8C" w:rsidP="0051260B">
      <w:pPr>
        <w:pStyle w:val="ListParagraph"/>
        <w:spacing w:line="240" w:lineRule="auto"/>
        <w:ind w:left="792" w:right="72"/>
        <w:jc w:val="thaiDistribute"/>
        <w:rPr>
          <w:rFonts w:ascii="Angsana New" w:hAnsi="Angsana New"/>
          <w:sz w:val="28"/>
        </w:rPr>
      </w:pPr>
      <w:r>
        <w:rPr>
          <w:rFonts w:ascii="Angsana New" w:hAnsi="Angsana New" w:hint="cs"/>
          <w:sz w:val="28"/>
          <w:cs/>
        </w:rPr>
        <w:lastRenderedPageBreak/>
        <w:t>สิน</w:t>
      </w:r>
      <w:r w:rsidRPr="00094BC4">
        <w:rPr>
          <w:rFonts w:asciiTheme="majorBidi" w:hAnsiTheme="majorBidi" w:cstheme="majorBidi"/>
          <w:sz w:val="28"/>
          <w:cs/>
        </w:rPr>
        <w:t>ทรัพย์</w:t>
      </w:r>
      <w:r w:rsidRPr="00094BC4">
        <w:rPr>
          <w:rFonts w:ascii="Angsana New" w:hAnsi="Angsana New"/>
          <w:sz w:val="28"/>
          <w:cs/>
        </w:rPr>
        <w:t xml:space="preserve">ทางการเงินและหนี้สินทางการเงินรับรู้รายการเมื่อเริ่มแรกด้วยมูลค่ายุติธรรม ต้นทุนการทำรายการที่เกี่ยวข้องโดยตรงกับการซื้อหรือการออกตราสารสินทรัพย์ทางการเงินและหนี้สินทางการเงิน </w:t>
      </w:r>
      <w:r w:rsidRPr="00094BC4">
        <w:rPr>
          <w:rFonts w:ascii="Angsana New" w:hAnsi="Angsana New"/>
          <w:sz w:val="28"/>
        </w:rPr>
        <w:t>(</w:t>
      </w:r>
      <w:r w:rsidRPr="00094BC4">
        <w:rPr>
          <w:rFonts w:ascii="Angsana New" w:hAnsi="Angsana New"/>
          <w:sz w:val="28"/>
          <w:cs/>
        </w:rPr>
        <w:t>นอกจากสินทรัพย์ทางการเงินและหนี้สินทางการเงินที่วัดมูลค่ายุติธรรมผ่านกำไรหรือขาดทุน</w:t>
      </w:r>
      <w:r w:rsidRPr="00094BC4">
        <w:rPr>
          <w:rFonts w:ascii="Angsana New" w:hAnsi="Angsana New"/>
          <w:sz w:val="28"/>
        </w:rPr>
        <w:t>)</w:t>
      </w:r>
      <w:r w:rsidRPr="00094BC4">
        <w:rPr>
          <w:rFonts w:ascii="Angsana New" w:hAnsi="Angsana New"/>
          <w:sz w:val="28"/>
          <w:cs/>
        </w:rPr>
        <w:t xml:space="preserve"> เพิ่มหรือหักจากมูลค่ายุติธรรมของสินทรัพย์ทางการเงินหรือหนี้สินทางการเงินตามความเหมาะสม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รับรู้ทันทีในกำไรหรือขาดทุน</w:t>
      </w:r>
    </w:p>
    <w:p w14:paraId="0FDC60E4" w14:textId="77777777" w:rsidR="003B49A6" w:rsidRPr="00094BC4" w:rsidRDefault="003B49A6" w:rsidP="0022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9"/>
        <w:jc w:val="thaiDistribute"/>
        <w:rPr>
          <w:rFonts w:ascii="Angsana New" w:hAnsi="Angsana New"/>
          <w:b/>
          <w:bCs/>
          <w:sz w:val="28"/>
          <w:szCs w:val="28"/>
        </w:rPr>
      </w:pPr>
      <w:r w:rsidRPr="00094BC4">
        <w:rPr>
          <w:rFonts w:ascii="Angsana New" w:hAnsi="Angsana New"/>
          <w:b/>
          <w:bCs/>
          <w:sz w:val="28"/>
          <w:szCs w:val="28"/>
          <w:cs/>
        </w:rPr>
        <w:t>สินทรัพย์ทางการเงิน</w:t>
      </w:r>
    </w:p>
    <w:p w14:paraId="147DC606" w14:textId="58FDB20D" w:rsidR="003B49A6" w:rsidRPr="00094BC4" w:rsidRDefault="003B49A6" w:rsidP="004129B8">
      <w:pPr>
        <w:pStyle w:val="ListParagraph"/>
        <w:numPr>
          <w:ilvl w:val="0"/>
          <w:numId w:val="35"/>
        </w:numPr>
        <w:spacing w:after="120" w:line="240" w:lineRule="auto"/>
        <w:ind w:left="1354" w:right="72"/>
        <w:contextualSpacing w:val="0"/>
        <w:jc w:val="thaiDistribute"/>
        <w:rPr>
          <w:rFonts w:ascii="Angsana New" w:hAnsi="Angsana New"/>
          <w:color w:val="000000"/>
          <w:sz w:val="28"/>
        </w:rPr>
      </w:pPr>
      <w:r w:rsidRPr="00094BC4">
        <w:rPr>
          <w:rFonts w:ascii="Angsana New" w:hAnsi="Angsana New"/>
          <w:color w:val="000000"/>
          <w:sz w:val="28"/>
          <w:cs/>
        </w:rPr>
        <w:t>การจัดประเภท</w:t>
      </w:r>
    </w:p>
    <w:p w14:paraId="38229AB0" w14:textId="77777777" w:rsidR="003B49A6" w:rsidRPr="00094BC4" w:rsidRDefault="003B49A6" w:rsidP="0041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กลุ่มบริษัทจัดประเภทสินทรัพย์ทางการเงินประเภทตราสารหนี้ตามลักษณะการวัดมูลค่า โดยพิจารณาเงื่อนไขต่อไปนี้</w:t>
      </w:r>
    </w:p>
    <w:p w14:paraId="229528DB" w14:textId="77777777" w:rsidR="003B49A6" w:rsidRPr="00094BC4" w:rsidRDefault="003B49A6" w:rsidP="0041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0" w:right="29"/>
        <w:jc w:val="thaiDistribute"/>
        <w:rPr>
          <w:rFonts w:ascii="Angsana New" w:hAnsi="Angsana New"/>
          <w:sz w:val="28"/>
          <w:szCs w:val="28"/>
          <w:cs/>
        </w:rPr>
      </w:pPr>
      <w:r w:rsidRPr="00094BC4">
        <w:rPr>
          <w:rFonts w:ascii="Angsana New" w:hAnsi="Angsana New"/>
          <w:color w:val="000000"/>
          <w:sz w:val="28"/>
          <w:szCs w:val="28"/>
          <w:cs/>
        </w:rPr>
        <w:t>ตราสาร</w:t>
      </w:r>
      <w:r w:rsidRPr="00094BC4">
        <w:rPr>
          <w:rFonts w:ascii="Angsana New" w:hAnsi="Angsana New"/>
          <w:sz w:val="28"/>
          <w:szCs w:val="28"/>
          <w:cs/>
        </w:rPr>
        <w:t>หนี้ที่เข้าเงื่อนไขการวัดมูลค่าภายหลังด้วยราคาทุนตัดจำหน่าย</w:t>
      </w:r>
    </w:p>
    <w:p w14:paraId="4F4D2802" w14:textId="4A95C3BA" w:rsidR="003B49A6" w:rsidRPr="00094BC4" w:rsidRDefault="003B49A6" w:rsidP="0041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620" w:right="29" w:hanging="270"/>
        <w:jc w:val="thaiDistribute"/>
        <w:rPr>
          <w:rFonts w:ascii="Angsana New" w:hAnsi="Angsana New"/>
          <w:sz w:val="28"/>
          <w:szCs w:val="28"/>
        </w:rPr>
      </w:pPr>
      <w:r w:rsidRPr="00094BC4">
        <w:rPr>
          <w:rFonts w:ascii="Angsana New" w:hAnsi="Angsana New"/>
          <w:color w:val="000000"/>
          <w:sz w:val="28"/>
          <w:szCs w:val="28"/>
        </w:rPr>
        <w:t>-</w:t>
      </w:r>
      <w:r w:rsidR="00783663" w:rsidRPr="00094BC4">
        <w:rPr>
          <w:rFonts w:ascii="Angsana New" w:hAnsi="Angsana New"/>
          <w:color w:val="000000"/>
          <w:sz w:val="28"/>
          <w:szCs w:val="28"/>
        </w:rPr>
        <w:tab/>
      </w:r>
      <w:r w:rsidRPr="00094BC4">
        <w:rPr>
          <w:rFonts w:ascii="Angsana New" w:hAnsi="Angsana New"/>
          <w:color w:val="000000"/>
          <w:sz w:val="28"/>
          <w:szCs w:val="28"/>
          <w:cs/>
        </w:rPr>
        <w:t>สินทรัพย์</w:t>
      </w:r>
      <w:r w:rsidRPr="00094BC4">
        <w:rPr>
          <w:rFonts w:ascii="Angsana New" w:hAnsi="Angsana New"/>
          <w:sz w:val="28"/>
          <w:szCs w:val="28"/>
          <w:cs/>
        </w:rPr>
        <w:t>ทางการเงินที่ถือครองตามโมเดลธุรกิจที่มีวัตถุประสงค์การถือครองสินทรัพย์ทางการเงินเพื่อรับกระแสเงินสดตามสัญญา และ</w:t>
      </w:r>
    </w:p>
    <w:p w14:paraId="6AA2E308" w14:textId="77777777" w:rsidR="0022436D" w:rsidRDefault="003B49A6" w:rsidP="0022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620" w:right="29" w:hanging="270"/>
        <w:jc w:val="thaiDistribute"/>
        <w:rPr>
          <w:rFonts w:ascii="Angsana New" w:hAnsi="Angsana New"/>
          <w:sz w:val="28"/>
          <w:szCs w:val="28"/>
        </w:rPr>
      </w:pPr>
      <w:r w:rsidRPr="00094BC4">
        <w:rPr>
          <w:rFonts w:ascii="Angsana New" w:hAnsi="Angsana New"/>
          <w:color w:val="000000"/>
          <w:sz w:val="28"/>
          <w:szCs w:val="28"/>
        </w:rPr>
        <w:t>-</w:t>
      </w:r>
      <w:r w:rsidR="00783663" w:rsidRPr="00094BC4">
        <w:rPr>
          <w:rFonts w:ascii="Angsana New" w:hAnsi="Angsana New"/>
          <w:color w:val="000000"/>
          <w:sz w:val="28"/>
          <w:szCs w:val="28"/>
        </w:rPr>
        <w:tab/>
      </w:r>
      <w:r w:rsidRPr="00094BC4">
        <w:rPr>
          <w:rFonts w:ascii="Angsana New" w:hAnsi="Angsana New"/>
          <w:color w:val="000000"/>
          <w:sz w:val="28"/>
          <w:szCs w:val="28"/>
          <w:cs/>
        </w:rPr>
        <w:t>ข้อกำหนดตามสัญญาของสินทรัพย์ทางการเงินทำให้เกิดกระแสเงินสดซึ่งเป็นการจ่ายเพียงเงินต้นและ</w:t>
      </w:r>
      <w:r w:rsidRPr="00094BC4">
        <w:rPr>
          <w:rFonts w:ascii="Angsana New" w:hAnsi="Angsana New"/>
          <w:sz w:val="28"/>
          <w:szCs w:val="28"/>
          <w:cs/>
        </w:rPr>
        <w:t>ดอกเบี้ยจากยอดคงเหลือของเงินต้นในวันที่กำหนดไว้</w:t>
      </w:r>
    </w:p>
    <w:p w14:paraId="75AF5693" w14:textId="609FB9AC" w:rsidR="003B49A6" w:rsidRPr="0022436D" w:rsidRDefault="003B49A6" w:rsidP="0022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620" w:right="29" w:hanging="270"/>
        <w:jc w:val="thaiDistribute"/>
        <w:rPr>
          <w:rFonts w:ascii="Angsana New" w:hAnsi="Angsana New"/>
          <w:sz w:val="28"/>
          <w:szCs w:val="28"/>
        </w:rPr>
      </w:pPr>
      <w:r w:rsidRPr="00094BC4">
        <w:rPr>
          <w:rFonts w:ascii="Angsana New" w:hAnsi="Angsana New"/>
          <w:spacing w:val="-6"/>
          <w:sz w:val="28"/>
          <w:szCs w:val="28"/>
          <w:cs/>
        </w:rPr>
        <w:t>ตรา</w:t>
      </w:r>
      <w:r w:rsidRPr="00094BC4">
        <w:rPr>
          <w:rFonts w:ascii="Angsana New" w:hAnsi="Angsana New"/>
          <w:color w:val="000000"/>
          <w:spacing w:val="-6"/>
          <w:sz w:val="28"/>
          <w:szCs w:val="28"/>
          <w:cs/>
        </w:rPr>
        <w:t>สาร</w:t>
      </w:r>
      <w:r w:rsidRPr="00094BC4">
        <w:rPr>
          <w:rFonts w:ascii="Angsana New" w:hAnsi="Angsana New"/>
          <w:spacing w:val="-6"/>
          <w:sz w:val="28"/>
          <w:szCs w:val="28"/>
          <w:cs/>
        </w:rPr>
        <w:t>หนี้ที่เข้าเงื่อนไขการวัดมูลค่าภายหลังด้วยมูลค่ายุติธรรมผ่านกำไรขาดทุนเบ็ดเสร็จอื่น</w:t>
      </w:r>
    </w:p>
    <w:p w14:paraId="62994DC5" w14:textId="55D3A9E9" w:rsidR="003B49A6" w:rsidRPr="00094BC4" w:rsidRDefault="003B49A6" w:rsidP="00AB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620" w:right="29" w:hanging="270"/>
        <w:jc w:val="thaiDistribute"/>
        <w:rPr>
          <w:rFonts w:ascii="Angsana New" w:hAnsi="Angsana New"/>
          <w:sz w:val="28"/>
          <w:szCs w:val="28"/>
          <w:cs/>
        </w:rPr>
      </w:pPr>
      <w:r w:rsidRPr="00094BC4">
        <w:rPr>
          <w:rFonts w:ascii="Angsana New" w:hAnsi="Angsana New"/>
          <w:sz w:val="28"/>
          <w:szCs w:val="28"/>
        </w:rPr>
        <w:t>-</w:t>
      </w:r>
      <w:r w:rsidR="00AB34E3" w:rsidRPr="00094BC4">
        <w:rPr>
          <w:rFonts w:ascii="Angsana New" w:hAnsi="Angsana New"/>
          <w:sz w:val="28"/>
          <w:szCs w:val="28"/>
        </w:rPr>
        <w:tab/>
      </w:r>
      <w:r w:rsidRPr="00094BC4">
        <w:rPr>
          <w:rFonts w:ascii="Angsana New" w:hAnsi="Angsana New"/>
          <w:color w:val="000000"/>
          <w:sz w:val="28"/>
          <w:szCs w:val="28"/>
          <w:cs/>
        </w:rPr>
        <w:t>สินทรัพย์</w:t>
      </w:r>
      <w:r w:rsidRPr="00094BC4">
        <w:rPr>
          <w:rFonts w:ascii="Angsana New" w:hAnsi="Angsana New"/>
          <w:spacing w:val="-2"/>
          <w:sz w:val="28"/>
          <w:szCs w:val="28"/>
          <w:cs/>
        </w:rPr>
        <w:t>ทางการเงินถูกถือตามโมเดลธุรกิจที่มีวัตถุประสงค์เพื่อทำให้สำเร็จทั้งรับกระแสเงินสด</w:t>
      </w:r>
      <w:r w:rsidRPr="00094BC4">
        <w:rPr>
          <w:rFonts w:ascii="Angsana New" w:hAnsi="Angsana New"/>
          <w:sz w:val="28"/>
          <w:szCs w:val="28"/>
          <w:cs/>
        </w:rPr>
        <w:t>ตามสัญญาและเพื่อขายสินทรัพย์ทางการเงิน และ</w:t>
      </w:r>
    </w:p>
    <w:p w14:paraId="2E496EE3" w14:textId="00B9194E" w:rsidR="003B49A6" w:rsidRPr="00094BC4" w:rsidRDefault="003B49A6" w:rsidP="00AB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620" w:right="29" w:hanging="270"/>
        <w:jc w:val="thaiDistribute"/>
        <w:rPr>
          <w:rFonts w:ascii="Angsana New" w:hAnsi="Angsana New"/>
          <w:sz w:val="28"/>
          <w:szCs w:val="28"/>
          <w:cs/>
        </w:rPr>
      </w:pPr>
      <w:r w:rsidRPr="00094BC4">
        <w:rPr>
          <w:rFonts w:ascii="Angsana New" w:hAnsi="Angsana New"/>
          <w:sz w:val="28"/>
          <w:szCs w:val="28"/>
        </w:rPr>
        <w:t>-</w:t>
      </w:r>
      <w:r w:rsidR="00AB34E3" w:rsidRPr="00094BC4">
        <w:rPr>
          <w:rFonts w:ascii="Angsana New" w:hAnsi="Angsana New"/>
          <w:sz w:val="28"/>
          <w:szCs w:val="28"/>
        </w:rPr>
        <w:tab/>
      </w:r>
      <w:r w:rsidRPr="00094BC4">
        <w:rPr>
          <w:rFonts w:ascii="Angsana New" w:hAnsi="Angsana New"/>
          <w:color w:val="000000"/>
          <w:sz w:val="28"/>
          <w:szCs w:val="28"/>
          <w:cs/>
        </w:rPr>
        <w:t>ข้อกำหนด</w:t>
      </w:r>
      <w:r w:rsidRPr="00094BC4">
        <w:rPr>
          <w:rFonts w:ascii="Angsana New" w:hAnsi="Angsana New"/>
          <w:sz w:val="28"/>
          <w:szCs w:val="28"/>
          <w:cs/>
        </w:rPr>
        <w:t>ตามสัญญาของสินทรัพย์ทางการเงินทำให้เกิดกระแสเงินสดซึ่งเป็นการจ่ายเพียงเงินต้นและดอกเบี้ยจากยอดคงเหลือของเงินต้นในวันที่กำหนดไว้</w:t>
      </w:r>
    </w:p>
    <w:p w14:paraId="522FB8A8" w14:textId="77777777" w:rsidR="003B49A6" w:rsidRPr="00094BC4" w:rsidRDefault="003B49A6" w:rsidP="007D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0" w:right="29"/>
        <w:jc w:val="thaiDistribute"/>
        <w:rPr>
          <w:rFonts w:ascii="Angsana New" w:hAnsi="Angsana New"/>
          <w:color w:val="000000"/>
          <w:sz w:val="28"/>
          <w:szCs w:val="28"/>
        </w:rPr>
      </w:pPr>
      <w:r w:rsidRPr="00094BC4">
        <w:rPr>
          <w:rFonts w:ascii="Angsana New" w:hAnsi="Angsana New"/>
          <w:color w:val="000000"/>
          <w:sz w:val="28"/>
          <w:szCs w:val="28"/>
          <w:cs/>
        </w:rPr>
        <w:t>กลุ่มบริษัทจะสามารถจัดประเภทเงินลงทุนในตราสารหนี้ใหม่ก็ต่อเมื่อมีการเปลี่ยนแปลงในลักษณะธุรกิจในการบริหารสินทรัพย์เท่านั้น</w:t>
      </w:r>
    </w:p>
    <w:p w14:paraId="25D33277" w14:textId="686937EA" w:rsidR="003B49A6" w:rsidRPr="00094BC4" w:rsidRDefault="003B49A6" w:rsidP="0011480C">
      <w:pPr>
        <w:pStyle w:val="ListParagraph"/>
        <w:numPr>
          <w:ilvl w:val="0"/>
          <w:numId w:val="35"/>
        </w:numPr>
        <w:spacing w:after="120" w:line="240" w:lineRule="auto"/>
        <w:ind w:left="1354" w:right="72"/>
        <w:contextualSpacing w:val="0"/>
        <w:jc w:val="thaiDistribute"/>
        <w:rPr>
          <w:rFonts w:ascii="Angsana New" w:hAnsi="Angsana New"/>
          <w:color w:val="000000"/>
          <w:sz w:val="28"/>
          <w:cs/>
        </w:rPr>
      </w:pPr>
      <w:r w:rsidRPr="00094BC4">
        <w:rPr>
          <w:rFonts w:ascii="Angsana New" w:hAnsi="Angsana New"/>
          <w:color w:val="000000"/>
          <w:sz w:val="28"/>
          <w:cs/>
        </w:rPr>
        <w:t>การรับรู้รายการและการตัดรายการ</w:t>
      </w:r>
    </w:p>
    <w:p w14:paraId="3243B64E" w14:textId="77777777" w:rsidR="003B49A6" w:rsidRPr="00094BC4" w:rsidRDefault="003B49A6" w:rsidP="0011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ในการซื้อหรือได้มาหรือขายสินทรัพย์ทางการเงินโดยปกติ กลุ่มบริษัทจะรับรู้รายการ ณ วันที่ทำรายการค้า ซึ่งเป็นวันที่กลุ่มบริษัทเข้าทำรายการซื้อหรือขายสินทรัพย์นั้น โดยกลุ่มบริษัทจะตัดรายการสินทรัพย์</w:t>
      </w:r>
      <w:r w:rsidRPr="004A2D7C">
        <w:rPr>
          <w:rFonts w:ascii="Angsana New" w:hAnsi="Angsana New"/>
          <w:color w:val="000000"/>
          <w:spacing w:val="4"/>
          <w:sz w:val="28"/>
          <w:szCs w:val="28"/>
          <w:cs/>
        </w:rPr>
        <w:t>ทางการเงินออกเมื่อสิทธิในการได้รับกระแสเงินสดจากสินทรัพย์นั้นสิ้นสุดลงหรือได้ถูกโอนไปและกลุ่ม</w:t>
      </w:r>
      <w:r w:rsidRPr="00094BC4">
        <w:rPr>
          <w:rFonts w:ascii="Angsana New" w:hAnsi="Angsana New"/>
          <w:color w:val="000000"/>
          <w:sz w:val="28"/>
          <w:szCs w:val="28"/>
          <w:cs/>
        </w:rPr>
        <w:t>บริษัทได้โอนความเสี่ยงและผลประโยชน์ที่เกี่ยวข้องกับการเป็นเจ้าของสินทรัพย์ออกไป</w:t>
      </w:r>
    </w:p>
    <w:p w14:paraId="1036A018" w14:textId="77777777" w:rsidR="00337C6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Pr>
          <w:rFonts w:ascii="Angsana New" w:hAnsi="Angsana New"/>
          <w:color w:val="000000"/>
          <w:sz w:val="28"/>
          <w:cs/>
        </w:rPr>
        <w:br w:type="page"/>
      </w:r>
    </w:p>
    <w:p w14:paraId="6AB59537" w14:textId="07C79F4A" w:rsidR="003B49A6" w:rsidRPr="00094BC4" w:rsidRDefault="003B49A6" w:rsidP="0011480C">
      <w:pPr>
        <w:pStyle w:val="ListParagraph"/>
        <w:numPr>
          <w:ilvl w:val="0"/>
          <w:numId w:val="35"/>
        </w:numPr>
        <w:spacing w:after="120" w:line="240" w:lineRule="auto"/>
        <w:ind w:left="1354" w:right="72"/>
        <w:contextualSpacing w:val="0"/>
        <w:jc w:val="thaiDistribute"/>
        <w:rPr>
          <w:rFonts w:ascii="Angsana New" w:hAnsi="Angsana New"/>
          <w:color w:val="000000"/>
          <w:sz w:val="28"/>
        </w:rPr>
      </w:pPr>
      <w:r w:rsidRPr="00094BC4">
        <w:rPr>
          <w:rFonts w:ascii="Angsana New" w:hAnsi="Angsana New"/>
          <w:color w:val="000000"/>
          <w:sz w:val="28"/>
          <w:cs/>
        </w:rPr>
        <w:lastRenderedPageBreak/>
        <w:t>การวัดมูลค่า</w:t>
      </w:r>
    </w:p>
    <w:p w14:paraId="532A58BD" w14:textId="77777777" w:rsidR="003B49A6" w:rsidRPr="00094BC4" w:rsidRDefault="003B49A6" w:rsidP="0011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cs/>
        </w:rPr>
      </w:pPr>
      <w:r w:rsidRPr="00094BC4">
        <w:rPr>
          <w:rFonts w:ascii="Angsana New" w:hAnsi="Angsana New"/>
          <w:color w:val="000000"/>
          <w:sz w:val="28"/>
          <w:szCs w:val="28"/>
          <w:cs/>
        </w:rPr>
        <w:t xml:space="preserve">ในการรับรู้รายการเมื่อเริ่มแรก กลุ่มบริษัท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094BC4">
        <w:rPr>
          <w:rFonts w:ascii="Angsana New" w:hAnsi="Angsana New"/>
          <w:color w:val="000000"/>
          <w:sz w:val="28"/>
          <w:szCs w:val="28"/>
        </w:rPr>
        <w:t xml:space="preserve">FVTPL </w:t>
      </w:r>
      <w:r w:rsidRPr="00094BC4">
        <w:rPr>
          <w:rFonts w:ascii="Angsana New" w:hAnsi="Angsana New"/>
          <w:color w:val="000000"/>
          <w:sz w:val="28"/>
          <w:szCs w:val="28"/>
          <w:cs/>
        </w:rPr>
        <w:t>กลุ่มบริษัทจะรับรู้ต้นทุนการทำรายการที่เกี่ยวข้องเป็นค่าใช้จ่ายในกำไรหรือขาดทุน</w:t>
      </w:r>
    </w:p>
    <w:p w14:paraId="1A9B2ADF" w14:textId="77777777" w:rsidR="003B49A6" w:rsidRPr="00094BC4" w:rsidRDefault="003B49A6" w:rsidP="0011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4A2D7C">
        <w:rPr>
          <w:rFonts w:ascii="Angsana New" w:hAnsi="Angsana New"/>
          <w:color w:val="000000"/>
          <w:spacing w:val="-4"/>
          <w:sz w:val="28"/>
          <w:szCs w:val="28"/>
          <w:cs/>
        </w:rPr>
        <w:t>กลุ่มบริษัทจะพิจารณาสินทรัพย์ทางการเงินซึ่งมีอนุพันธ์ทางการเงินแฝงในภาพรวมว่าลักษณะกระแสเงิน</w:t>
      </w:r>
      <w:r w:rsidRPr="00094BC4">
        <w:rPr>
          <w:rFonts w:ascii="Angsana New" w:hAnsi="Angsana New"/>
          <w:color w:val="000000"/>
          <w:sz w:val="28"/>
          <w:szCs w:val="28"/>
          <w:cs/>
        </w:rPr>
        <w:t xml:space="preserve">สดตามสัญญาว่าเข้าเงื่อนไขของการเป็นเงินต้นและดอกเบี้ย </w:t>
      </w:r>
      <w:r w:rsidRPr="00094BC4">
        <w:rPr>
          <w:rFonts w:ascii="Angsana New" w:hAnsi="Angsana New"/>
          <w:color w:val="000000"/>
          <w:sz w:val="28"/>
          <w:szCs w:val="28"/>
        </w:rPr>
        <w:t xml:space="preserve">(SPPI) </w:t>
      </w:r>
      <w:r w:rsidRPr="00094BC4">
        <w:rPr>
          <w:rFonts w:ascii="Angsana New" w:hAnsi="Angsana New"/>
          <w:color w:val="000000"/>
          <w:sz w:val="28"/>
          <w:szCs w:val="28"/>
          <w:cs/>
        </w:rPr>
        <w:t>หรือไม่</w:t>
      </w:r>
    </w:p>
    <w:p w14:paraId="1522165F" w14:textId="77777777" w:rsidR="003B49A6" w:rsidRPr="00094BC4" w:rsidRDefault="003B49A6" w:rsidP="0089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Angsana New" w:hAnsi="Angsana New"/>
          <w:b/>
          <w:bCs/>
          <w:sz w:val="28"/>
          <w:szCs w:val="28"/>
        </w:rPr>
      </w:pPr>
      <w:r w:rsidRPr="00094BC4">
        <w:rPr>
          <w:rFonts w:ascii="Angsana New" w:hAnsi="Angsana New"/>
          <w:b/>
          <w:bCs/>
          <w:sz w:val="28"/>
          <w:szCs w:val="28"/>
          <w:cs/>
        </w:rPr>
        <w:t>หนี้สินทางการเงิน</w:t>
      </w:r>
    </w:p>
    <w:p w14:paraId="57C105BD" w14:textId="09E966FA" w:rsidR="003B49A6" w:rsidRPr="00094BC4" w:rsidRDefault="003B49A6" w:rsidP="00896775">
      <w:pPr>
        <w:pStyle w:val="ListParagraph"/>
        <w:numPr>
          <w:ilvl w:val="0"/>
          <w:numId w:val="36"/>
        </w:numPr>
        <w:spacing w:after="120" w:line="240" w:lineRule="auto"/>
        <w:ind w:left="1350" w:right="72"/>
        <w:contextualSpacing w:val="0"/>
        <w:jc w:val="thaiDistribute"/>
        <w:rPr>
          <w:rFonts w:ascii="Angsana New" w:hAnsi="Angsana New"/>
          <w:color w:val="000000"/>
          <w:sz w:val="28"/>
        </w:rPr>
      </w:pPr>
      <w:r w:rsidRPr="00094BC4">
        <w:rPr>
          <w:rFonts w:ascii="Angsana New" w:hAnsi="Angsana New"/>
          <w:color w:val="000000"/>
          <w:sz w:val="28"/>
          <w:cs/>
        </w:rPr>
        <w:t>การจัดประเภท</w:t>
      </w:r>
    </w:p>
    <w:p w14:paraId="23060B96" w14:textId="7493FD62" w:rsidR="003B49A6" w:rsidRPr="00094BC4" w:rsidRDefault="003B49A6" w:rsidP="0089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 xml:space="preserve">เงินกู้ยืมและหุ้นกู้ จัดประเภทเป็นหนี้สินหมุนเวียนเมื่อกลุ่มบริษัทไม่มีสิทธิอันปราศจากเงื่อนไขให้เลื่อนชำระหนี้ออกไปอีกเป็นเวลาไม่น้อยกว่า </w:t>
      </w:r>
      <w:r w:rsidR="00337C6C" w:rsidRPr="00337C6C">
        <w:rPr>
          <w:rFonts w:ascii="Angsana New" w:hAnsi="Angsana New"/>
          <w:color w:val="000000"/>
          <w:sz w:val="28"/>
          <w:szCs w:val="28"/>
        </w:rPr>
        <w:t>12</w:t>
      </w:r>
      <w:r w:rsidRPr="00094BC4">
        <w:rPr>
          <w:rFonts w:ascii="Angsana New" w:hAnsi="Angsana New"/>
          <w:color w:val="000000"/>
          <w:sz w:val="28"/>
          <w:szCs w:val="28"/>
          <w:cs/>
        </w:rPr>
        <w:t xml:space="preserve"> เดือน นับจากวันสิ้นรอบระยะเวลารายงาน</w:t>
      </w:r>
    </w:p>
    <w:p w14:paraId="39F750DC" w14:textId="5348BA0A" w:rsidR="003B49A6" w:rsidRPr="00094BC4" w:rsidRDefault="003B49A6" w:rsidP="00896775">
      <w:pPr>
        <w:pStyle w:val="ListParagraph"/>
        <w:numPr>
          <w:ilvl w:val="0"/>
          <w:numId w:val="36"/>
        </w:numPr>
        <w:spacing w:after="120" w:line="240" w:lineRule="auto"/>
        <w:ind w:left="1350" w:right="72"/>
        <w:contextualSpacing w:val="0"/>
        <w:jc w:val="thaiDistribute"/>
        <w:rPr>
          <w:rFonts w:ascii="Angsana New" w:hAnsi="Angsana New"/>
          <w:color w:val="000000"/>
          <w:sz w:val="28"/>
          <w:cs/>
        </w:rPr>
      </w:pPr>
      <w:r w:rsidRPr="00094BC4">
        <w:rPr>
          <w:rFonts w:ascii="Angsana New" w:hAnsi="Angsana New"/>
          <w:color w:val="000000"/>
          <w:sz w:val="28"/>
          <w:cs/>
        </w:rPr>
        <w:t>การวัดมูลค่า</w:t>
      </w:r>
    </w:p>
    <w:p w14:paraId="5FE5D9D1" w14:textId="7548D943" w:rsidR="003B49A6" w:rsidRPr="00094BC4" w:rsidRDefault="003B49A6" w:rsidP="0089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 xml:space="preserve">ในการรับรู้รายการเมื่อเริ่มแรก กลุ่มบริษัทวัดมูลค่าหนี้สินทางการเงินด้วยมูลค่ายุติธรรม หัก </w:t>
      </w:r>
      <w:r w:rsidRPr="00094BC4">
        <w:rPr>
          <w:rFonts w:ascii="Angsana New" w:hAnsi="Angsana New"/>
          <w:sz w:val="28"/>
          <w:szCs w:val="28"/>
          <w:cs/>
        </w:rPr>
        <w:t>ต้นทุนการทำรายการที่เกี่ยวข้องโดยตรงกับการซื้อหรือการออกตราสารสินทรัพย์ทางการเงินและหนี้สินทางการเงิน</w:t>
      </w:r>
      <w:r w:rsidRPr="00094BC4">
        <w:rPr>
          <w:rFonts w:ascii="Angsana New" w:hAnsi="Angsana New"/>
          <w:color w:val="000000"/>
          <w:sz w:val="28"/>
          <w:szCs w:val="28"/>
          <w:cs/>
        </w:rPr>
        <w:t xml:space="preserve"> และวัดมูลค่าหนี้สินทางการเงินทั้งหมดภายหลังการรับรู้รายการด้วยราคาทุนตัดจำหน่าย</w:t>
      </w:r>
    </w:p>
    <w:p w14:paraId="0FE21539" w14:textId="5B2BDB3C" w:rsidR="003B49A6" w:rsidRPr="00094BC4" w:rsidRDefault="003B49A6" w:rsidP="00896775">
      <w:pPr>
        <w:pStyle w:val="ListParagraph"/>
        <w:numPr>
          <w:ilvl w:val="0"/>
          <w:numId w:val="36"/>
        </w:numPr>
        <w:spacing w:after="120" w:line="240" w:lineRule="auto"/>
        <w:ind w:left="1350" w:right="72"/>
        <w:contextualSpacing w:val="0"/>
        <w:jc w:val="thaiDistribute"/>
        <w:rPr>
          <w:rFonts w:ascii="Angsana New" w:hAnsi="Angsana New"/>
          <w:color w:val="000000"/>
          <w:sz w:val="28"/>
        </w:rPr>
      </w:pPr>
      <w:r w:rsidRPr="00094BC4">
        <w:rPr>
          <w:rFonts w:ascii="Angsana New" w:hAnsi="Angsana New"/>
          <w:color w:val="000000"/>
          <w:sz w:val="28"/>
          <w:cs/>
        </w:rPr>
        <w:t>การตัดรายการและการเปลี่ยนแปลงเงื่อนไขของสัญญา</w:t>
      </w:r>
    </w:p>
    <w:p w14:paraId="6F54ED91" w14:textId="77777777" w:rsidR="003B49A6" w:rsidRPr="00094BC4" w:rsidRDefault="003B49A6" w:rsidP="008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กลุ่มบริษัทตัดรายการหนี้สินทางการเงินเมื่อภาระผูกพันที่ระบุในสัญญาได้มีการปฏิบัติตามแล้ว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282AC6EB" w14:textId="3252673C" w:rsidR="003B49A6" w:rsidRPr="00094BC4" w:rsidRDefault="003B49A6" w:rsidP="008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หากมีการเจรจาต่อรองหรือเปลี่ยนแปลงเงื่อนไขของหนี้สินทางการเงิน กลุ่มบริษัทจะพิจารณาว่ารายการดังกล่าวเข้าเงื่อนไขของการตัดรายการหรือไม่ หากเข้าเงื่อนไขของการตัดรายการ กลุ่มบริษัทจะรับรู้หนี้สินทางการเงินใหม่ด้วยมูลค่ายุติธรรมของหนี้สินใหม่นั้น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และรับรู้ส่วนต่างในรายการกำไรหรือขาดทุน</w:t>
      </w:r>
    </w:p>
    <w:p w14:paraId="22AB6FD2" w14:textId="0C1DE6F0" w:rsidR="003B49A6" w:rsidRDefault="003B49A6" w:rsidP="00891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4" w:right="29"/>
        <w:jc w:val="thaiDistribute"/>
        <w:rPr>
          <w:rFonts w:ascii="Angsana New" w:hAnsi="Angsana New"/>
          <w:color w:val="000000"/>
          <w:sz w:val="28"/>
          <w:szCs w:val="28"/>
          <w:cs/>
        </w:rPr>
      </w:pPr>
      <w:r w:rsidRPr="00094BC4">
        <w:rPr>
          <w:rFonts w:ascii="Angsana New" w:hAnsi="Angsana New"/>
          <w:color w:val="000000"/>
          <w:sz w:val="28"/>
          <w:szCs w:val="28"/>
          <w:cs/>
        </w:rPr>
        <w:t xml:space="preserve">หากพิจารณาแล้วว่าการต่อรองเงื่อนไขดังกล่าวไม่เข้าเงื่อนไขของการตัดรายการ กลุ่มบริษัทจะปรับปรุงมูลค่าของหนี้สินทางการเงินโดยการคิดลดกระแสเงินสดใหม่ตามสัญญาด้วยอัตราดอกเบี้ยที่แท้จริงเดิม </w:t>
      </w:r>
      <w:r w:rsidRPr="00094BC4">
        <w:rPr>
          <w:rFonts w:ascii="Angsana New" w:hAnsi="Angsana New"/>
          <w:color w:val="000000"/>
          <w:sz w:val="28"/>
          <w:szCs w:val="28"/>
        </w:rPr>
        <w:t>(Original effective interest</w:t>
      </w:r>
      <w:r w:rsidRPr="003B49A6">
        <w:rPr>
          <w:rFonts w:ascii="Angsana New" w:hAnsi="Angsana New"/>
          <w:color w:val="000000"/>
          <w:sz w:val="28"/>
          <w:szCs w:val="28"/>
        </w:rPr>
        <w:t xml:space="preserve"> rate) </w:t>
      </w:r>
      <w:r w:rsidRPr="003B49A6">
        <w:rPr>
          <w:rFonts w:ascii="Angsana New" w:hAnsi="Angsana New"/>
          <w:color w:val="000000"/>
          <w:sz w:val="28"/>
          <w:szCs w:val="28"/>
          <w:cs/>
        </w:rPr>
        <w:t>ของหนี้สินทางการเงินนั้น และรับรู้ส่วนต่างในรายการกำไรหรือขาดทุน</w:t>
      </w:r>
    </w:p>
    <w:p w14:paraId="74A31699" w14:textId="69EBEECA" w:rsidR="009418FB" w:rsidRPr="009418FB" w:rsidRDefault="009418FB" w:rsidP="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4"/>
        </w:tabs>
        <w:spacing w:before="240" w:line="240" w:lineRule="auto"/>
        <w:ind w:left="1354" w:right="29"/>
        <w:jc w:val="thaiDistribute"/>
        <w:rPr>
          <w:rFonts w:ascii="Angsana New" w:hAnsi="Angsana New"/>
          <w:b/>
          <w:bCs/>
          <w:sz w:val="28"/>
          <w:szCs w:val="28"/>
        </w:rPr>
      </w:pPr>
      <w:r w:rsidRPr="009418FB">
        <w:rPr>
          <w:rFonts w:ascii="Angsana New" w:hAnsi="Angsana New"/>
          <w:b/>
          <w:bCs/>
          <w:sz w:val="28"/>
          <w:szCs w:val="28"/>
          <w:cs/>
        </w:rPr>
        <w:t>การด้อยค่าของสินทรัพย์ทางการเงิน</w:t>
      </w:r>
    </w:p>
    <w:p w14:paraId="75180C5F" w14:textId="77777777" w:rsidR="009418FB" w:rsidRDefault="009418FB" w:rsidP="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354" w:right="29"/>
        <w:jc w:val="thaiDistribute"/>
        <w:rPr>
          <w:rFonts w:ascii="Angsana New" w:hAnsi="Angsana New"/>
          <w:sz w:val="28"/>
          <w:szCs w:val="28"/>
        </w:rPr>
      </w:pPr>
      <w:r w:rsidRPr="009418FB">
        <w:rPr>
          <w:rFonts w:ascii="Angsana New" w:hAnsi="Angsana New"/>
          <w:sz w:val="28"/>
          <w:szCs w:val="28"/>
          <w:cs/>
        </w:rPr>
        <w:t>กลุ่มบริษัทประเมินค่าเผื่อผลขาดทุนสำหรับผลขาดทุนด้านเครดิตที่คาดว่าจะเกิดขึ้นกับลูกหนี้การค้า และลูกหนี้อื่น จำนวนเงินของผลขาดทุนด้านเครดิตที่คาดว่าจะเกิดขึ้นจะถูกรับรู้และวัดมูลค่าใหม่ทุกวันที่รายงานเพื่อให้สะท้อนการเปลี่ยนแปลงของความเสี่ยงด้านเครดิตจากที่เคยรับรู้รายการเมื่อเริ่มแรกของ</w:t>
      </w:r>
    </w:p>
    <w:p w14:paraId="1E6CA7A8" w14:textId="77777777" w:rsidR="00337C6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2FA6DF46" w14:textId="4E333B09" w:rsidR="009418FB" w:rsidRPr="009418FB" w:rsidRDefault="009418FB" w:rsidP="00941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4" w:right="29"/>
        <w:jc w:val="thaiDistribute"/>
        <w:rPr>
          <w:rFonts w:ascii="Angsana New" w:hAnsi="Angsana New"/>
          <w:b/>
          <w:bCs/>
          <w:sz w:val="28"/>
          <w:szCs w:val="28"/>
        </w:rPr>
      </w:pPr>
      <w:r w:rsidRPr="009418FB">
        <w:rPr>
          <w:rFonts w:ascii="Angsana New" w:hAnsi="Angsana New"/>
          <w:b/>
          <w:bCs/>
          <w:sz w:val="28"/>
          <w:szCs w:val="28"/>
          <w:cs/>
        </w:rPr>
        <w:lastRenderedPageBreak/>
        <w:t>เครื่องมือทางการเงินที่เกี่ยวข้อง</w:t>
      </w:r>
    </w:p>
    <w:p w14:paraId="2FD0454A" w14:textId="77777777" w:rsidR="009418FB" w:rsidRPr="009418FB" w:rsidRDefault="009418FB" w:rsidP="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354" w:right="29"/>
        <w:jc w:val="thaiDistribute"/>
        <w:rPr>
          <w:rFonts w:ascii="Angsana New" w:hAnsi="Angsana New"/>
          <w:sz w:val="28"/>
          <w:szCs w:val="28"/>
        </w:rPr>
      </w:pPr>
      <w:r w:rsidRPr="009418FB">
        <w:rPr>
          <w:rFonts w:ascii="Angsana New" w:hAnsi="Angsana New"/>
          <w:sz w:val="28"/>
          <w:szCs w:val="28"/>
          <w:cs/>
        </w:rPr>
        <w:t>กลุ่มบริษัทต้องรับรู้ค่าเผื่อผลขาดทุนด้านเครดิตที่คาดว่าจะเกิดขึ้นตลอดอายุสำหรับลูกหนี้การค้า และลูกหนี้อื่น (ถ้ามี)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14:paraId="204E66F6" w14:textId="1E5FB1CE" w:rsidR="009418FB" w:rsidRPr="003B49A6" w:rsidRDefault="009418FB" w:rsidP="00941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4" w:right="29"/>
        <w:jc w:val="thaiDistribute"/>
        <w:rPr>
          <w:rFonts w:ascii="Angsana New" w:hAnsi="Angsana New"/>
          <w:sz w:val="28"/>
          <w:szCs w:val="28"/>
          <w:cs/>
        </w:rPr>
      </w:pPr>
      <w:r w:rsidRPr="009418FB">
        <w:rPr>
          <w:rFonts w:ascii="Angsana New" w:hAnsi="Angsana New"/>
          <w:sz w:val="28"/>
          <w:szCs w:val="28"/>
          <w:cs/>
        </w:rPr>
        <w:t xml:space="preserve">สำหรับเครื่องมือทางการเงินอื่นทั้งหมด กลุ่มบริษัทรับรู้ค่าเผื่อผลขาดทุนด้านเครดิตที่คาดว่าจะเกิดขึ้นตลอดอายุ เมื่อมีการเพิ่มขึ้นอย่างมีนัยสำคัญในความเสี่ยงด้านเครดิตตั้งแต่รับรู้รายการเมื่อเริ่มแรก อย่างไรก็ตาม หากความเสี่ยงด้านเครดิตของเครื่องมือทางการเงินไม่เพิ่มขึ้นอย่างมีนัยสำคัญตั้งแต่รับรู้รายการเมื่อเริ่มแรก กลุ่มบริษัท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337C6C" w:rsidRPr="00337C6C">
        <w:rPr>
          <w:rFonts w:ascii="Angsana New" w:hAnsi="Angsana New"/>
          <w:sz w:val="28"/>
          <w:szCs w:val="28"/>
        </w:rPr>
        <w:t>12</w:t>
      </w:r>
      <w:r w:rsidRPr="009418FB">
        <w:rPr>
          <w:rFonts w:ascii="Angsana New" w:hAnsi="Angsana New"/>
          <w:sz w:val="28"/>
          <w:szCs w:val="28"/>
          <w:cs/>
        </w:rPr>
        <w:t xml:space="preserve"> เดือนข้างหน้า</w:t>
      </w:r>
    </w:p>
    <w:p w14:paraId="6C356F9E" w14:textId="78EA2D29" w:rsidR="007969F7" w:rsidRPr="00010708" w:rsidRDefault="006A4EA7" w:rsidP="00D8593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ประมาณการทางบัญชีและแหล่งข้อมูลเกี่ยวกับความไม่แน่นอนของการประมาณการ</w:t>
      </w:r>
    </w:p>
    <w:p w14:paraId="60EED53D" w14:textId="749CB8B0" w:rsidR="00F13EBE" w:rsidRPr="00010708" w:rsidRDefault="000D7706" w:rsidP="003E05E0">
      <w:pPr>
        <w:pStyle w:val="ListParagraph"/>
        <w:numPr>
          <w:ilvl w:val="1"/>
          <w:numId w:val="28"/>
        </w:numPr>
        <w:spacing w:after="0" w:line="240" w:lineRule="auto"/>
        <w:ind w:left="990" w:hanging="450"/>
        <w:jc w:val="thaiDistribute"/>
        <w:rPr>
          <w:rFonts w:asciiTheme="majorBidi" w:hAnsiTheme="majorBidi" w:cstheme="majorBidi"/>
          <w:sz w:val="28"/>
        </w:rPr>
      </w:pPr>
      <w:r w:rsidRPr="00010708">
        <w:rPr>
          <w:rFonts w:asciiTheme="majorBidi" w:hAnsiTheme="majorBidi" w:cstheme="majorBidi"/>
          <w:sz w:val="28"/>
          <w:cs/>
        </w:rPr>
        <w:t>การใช้ดุลยพินิจของผู้บริหารที่สำคัญในการใช้นโยบายการบัญชี</w:t>
      </w:r>
    </w:p>
    <w:p w14:paraId="05056B64" w14:textId="77777777" w:rsidR="0018435E" w:rsidRDefault="00A64278" w:rsidP="001D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pacing w:val="-4"/>
          <w:sz w:val="28"/>
          <w:szCs w:val="28"/>
        </w:rPr>
      </w:pPr>
      <w:r w:rsidRPr="00010708">
        <w:rPr>
          <w:rFonts w:asciiTheme="majorBidi" w:hAnsiTheme="majorBidi" w:cstheme="majorBidi"/>
          <w:spacing w:val="-4"/>
          <w:sz w:val="28"/>
          <w:szCs w:val="28"/>
          <w:cs/>
        </w:rPr>
        <w:t>ในการจัดทำงบการเงินให้เป็นไปตามมาตรฐานการรายงานทางการเงิน ผู้บริหารของกลุ่มบริษัท</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ต้องอาศัยดุลยพินิจหลายประการในการกำหนดนโยบายการบัญชี การประมาณการ และการตั้งข้อสมมติฐาน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รวมทั้งการแสดงรายได้ และค่าใช้จ่ายของงวดบัญชี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w:t>
      </w:r>
    </w:p>
    <w:p w14:paraId="2FD8BC72" w14:textId="28434C4F" w:rsidR="00D432F0" w:rsidRPr="00010708" w:rsidRDefault="00CB166B" w:rsidP="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การใช้ดุลยพินิจที่สำคัญในการใช้นโยบายการบัญชีของกลุ่มบริษัท</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มีดังต่อไปนี้</w:t>
      </w:r>
    </w:p>
    <w:p w14:paraId="38D34D10" w14:textId="5CBF2F76" w:rsidR="00CB166B" w:rsidRPr="00010708" w:rsidRDefault="005547B5" w:rsidP="00CD5E25">
      <w:pPr>
        <w:pStyle w:val="ListParagraph"/>
        <w:numPr>
          <w:ilvl w:val="2"/>
          <w:numId w:val="33"/>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การด้อยค่า</w:t>
      </w:r>
    </w:p>
    <w:p w14:paraId="2D8CB5EF" w14:textId="0922CF4B" w:rsidR="005547B5" w:rsidRPr="00010708" w:rsidRDefault="00CD5E25" w:rsidP="00CD5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rPr>
      </w:pPr>
      <w:r w:rsidRPr="00010708">
        <w:rPr>
          <w:rFonts w:asciiTheme="majorBidi" w:hAnsiTheme="majorBidi" w:cstheme="majorBidi"/>
          <w:sz w:val="28"/>
          <w:szCs w:val="28"/>
          <w:cs/>
        </w:rPr>
        <w:t>ยอด</w:t>
      </w:r>
      <w:r w:rsidRPr="00010708">
        <w:rPr>
          <w:rFonts w:asciiTheme="majorBidi" w:hAnsiTheme="majorBidi" w:cstheme="majorBidi"/>
          <w:color w:val="000000"/>
          <w:sz w:val="28"/>
          <w:szCs w:val="28"/>
          <w:cs/>
        </w:rPr>
        <w:t>สินทรัพย์คงเหลือตามบัญชีของกลุ่มบริษัทที่มีอายุการใช้งานที่แน่นอนจะทำการทดสอบการด้อยค่า</w:t>
      </w:r>
      <w:r w:rsidRPr="004A2D7C">
        <w:rPr>
          <w:rFonts w:asciiTheme="majorBidi" w:hAnsiTheme="majorBidi" w:cstheme="majorBidi"/>
          <w:color w:val="000000"/>
          <w:spacing w:val="8"/>
          <w:sz w:val="28"/>
          <w:szCs w:val="28"/>
          <w:cs/>
        </w:rPr>
        <w:t xml:space="preserve">เมื่อมีข้อบ่งชี้ว่าสินทรัพย์นั้นอาจมีการด้อยค่า สำหรับสินทรัพย์ที่ไม่มีอายุการใช้งานที่แน่นอน </w:t>
      </w:r>
      <w:r w:rsidRPr="004A2D7C">
        <w:rPr>
          <w:rFonts w:asciiTheme="majorBidi" w:hAnsiTheme="majorBidi" w:cstheme="majorBidi"/>
          <w:color w:val="000000"/>
          <w:spacing w:val="10"/>
          <w:sz w:val="28"/>
          <w:szCs w:val="28"/>
          <w:cs/>
        </w:rPr>
        <w:t>กลุ่ม</w:t>
      </w:r>
      <w:r w:rsidRPr="00010708">
        <w:rPr>
          <w:rFonts w:asciiTheme="majorBidi" w:hAnsiTheme="majorBidi" w:cstheme="majorBidi"/>
          <w:color w:val="000000"/>
          <w:sz w:val="28"/>
          <w:szCs w:val="28"/>
          <w:cs/>
        </w:rPr>
        <w:t>บริษัท</w:t>
      </w:r>
      <w:r w:rsidRPr="00010708">
        <w:rPr>
          <w:rFonts w:asciiTheme="majorBidi" w:hAnsiTheme="majorBidi" w:cstheme="majorBidi"/>
          <w:color w:val="000000"/>
          <w:spacing w:val="-4"/>
          <w:sz w:val="28"/>
          <w:szCs w:val="28"/>
          <w:cs/>
        </w:rPr>
        <w:t>จะทำการทดสอบการด้อยค่าทุกปีหรือเมื่อมีข้อบ่งชี้ว่าสินทรัพย์นั้นอาจมีการด้อยค่าโดยการประมาณมูลค่า</w:t>
      </w:r>
      <w:r w:rsidRPr="00010708">
        <w:rPr>
          <w:rFonts w:asciiTheme="majorBidi" w:hAnsiTheme="majorBidi" w:cstheme="majorBidi"/>
          <w:color w:val="000000"/>
          <w:sz w:val="28"/>
          <w:szCs w:val="28"/>
          <w:cs/>
        </w:rPr>
        <w:t>ที่คาดว่าจะได้รับคืนของสินทรัพย์</w:t>
      </w:r>
    </w:p>
    <w:p w14:paraId="2D8830A7" w14:textId="5ACBE8B6" w:rsidR="005547B5" w:rsidRPr="00010708" w:rsidRDefault="00AA459E" w:rsidP="00046A3E">
      <w:pPr>
        <w:pStyle w:val="ListParagraph"/>
        <w:numPr>
          <w:ilvl w:val="2"/>
          <w:numId w:val="33"/>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การรับรู้สินทรัพย์ภาษีเงินได้รอการตัดบัญชีที่เกี่ยวข้องกับผลขาดทุนสะสมยกมา</w:t>
      </w:r>
    </w:p>
    <w:p w14:paraId="5BAB7DC2" w14:textId="28F24EDB" w:rsidR="00795771" w:rsidRPr="00010708" w:rsidRDefault="00046A3E" w:rsidP="00046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18435E">
        <w:rPr>
          <w:rFonts w:asciiTheme="majorBidi" w:hAnsiTheme="majorBidi" w:cstheme="majorBidi"/>
          <w:spacing w:val="-8"/>
          <w:sz w:val="28"/>
          <w:szCs w:val="28"/>
          <w:cs/>
        </w:rPr>
        <w:t>สินทรัพย์ภาษีเงินได้รอการตัดบัญชีจะรับรู้เมื่อบริษัทคาดการณ์ได้แน่นอนว่าจะมีประโยชน์ทางภาษีในอนาคต</w:t>
      </w:r>
      <w:r w:rsidRPr="00010708">
        <w:rPr>
          <w:rFonts w:asciiTheme="majorBidi" w:hAnsiTheme="majorBidi" w:cstheme="majorBidi"/>
          <w:sz w:val="28"/>
          <w:szCs w:val="28"/>
          <w:cs/>
        </w:rPr>
        <w:t xml:space="preserve"> และโอกาสที่บริษัทจะมีกำไรทางภาษีเพียงพอที่จะสามารถใช้ประโยชน์จากผลขาดทุนทางภาษีสะสม</w:t>
      </w:r>
    </w:p>
    <w:p w14:paraId="423733D2" w14:textId="0912E387" w:rsidR="00AA459E" w:rsidRPr="00010708" w:rsidRDefault="008C49A2" w:rsidP="008C49A2">
      <w:pPr>
        <w:pStyle w:val="ListParagraph"/>
        <w:numPr>
          <w:ilvl w:val="2"/>
          <w:numId w:val="33"/>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ภาระผูกพันผลประโยชน์พนักงาน</w:t>
      </w:r>
    </w:p>
    <w:p w14:paraId="4B68F59C" w14:textId="5E573856" w:rsidR="00337C6C" w:rsidRDefault="008C49A2" w:rsidP="008C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010708">
        <w:rPr>
          <w:rFonts w:asciiTheme="majorBidi" w:hAnsiTheme="majorBidi" w:cstheme="majorBidi"/>
          <w:sz w:val="28"/>
          <w:szCs w:val="28"/>
          <w:cs/>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 รวมถึงอัตราคิดลด การเปลี่ยนแปลงของข้อสมมติฐานเหล่านี้จะส่งผลกระทบต่อมูลค่าของภาระผูกพันดังกล่าว</w:t>
      </w:r>
    </w:p>
    <w:p w14:paraId="53192484" w14:textId="77777777" w:rsidR="00337C6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69D4078D" w14:textId="069ABDAA" w:rsidR="0018435E" w:rsidRDefault="008C49A2" w:rsidP="0033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cs/>
        </w:rPr>
      </w:pPr>
      <w:r w:rsidRPr="00010708">
        <w:rPr>
          <w:rFonts w:asciiTheme="majorBidi" w:hAnsiTheme="majorBidi" w:cstheme="majorBidi"/>
          <w:sz w:val="28"/>
          <w:szCs w:val="28"/>
          <w:cs/>
        </w:rPr>
        <w:lastRenderedPageBreak/>
        <w:t xml:space="preserve">กลุ่มบริษัทได้พิจารณาอัตราคิดลดที่เหมาะสมในแต่ละปี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ในการพิจารณาอัตราคิดลดที่เหมาะสมกลุ่มบริษัทพิจารณาใช้อัตราผลตอบแทนในตลาดของพันธบัตรรัฐบาล ซึ่งเป็นสกุลเงินเดียวกับสกุลเงินที่ต้องจ่ายชำระผลประโยชน์ และมีอายุครบกำหนดใกล้เคียงกับระยะเวลาที่ต้องจ่ายชำระภาระผูกพันที่เกี่ยวข้อง</w:t>
      </w:r>
    </w:p>
    <w:p w14:paraId="1FA81681" w14:textId="25FF3AAE" w:rsidR="007969F7" w:rsidRPr="00010708" w:rsidRDefault="00AF3C6B" w:rsidP="003E05E0">
      <w:pPr>
        <w:pStyle w:val="ListParagraph"/>
        <w:numPr>
          <w:ilvl w:val="1"/>
          <w:numId w:val="28"/>
        </w:numPr>
        <w:spacing w:after="0" w:line="240" w:lineRule="auto"/>
        <w:ind w:left="990" w:hanging="450"/>
        <w:jc w:val="thaiDistribute"/>
        <w:rPr>
          <w:rFonts w:asciiTheme="majorBidi" w:hAnsiTheme="majorBidi" w:cstheme="majorBidi"/>
          <w:sz w:val="28"/>
        </w:rPr>
      </w:pPr>
      <w:r w:rsidRPr="00010708">
        <w:rPr>
          <w:rFonts w:asciiTheme="majorBidi" w:hAnsiTheme="majorBidi" w:cstheme="majorBidi"/>
          <w:sz w:val="28"/>
          <w:cs/>
        </w:rPr>
        <w:t>แหล่งข้อมูลสำคัญเกี่ยวกับความไม่แน่นอนของการประมาณการ</w:t>
      </w:r>
    </w:p>
    <w:p w14:paraId="5684D705" w14:textId="5BD97EEB" w:rsidR="00AF1164" w:rsidRPr="00010708" w:rsidRDefault="00C54ABA" w:rsidP="0033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4" w:right="29"/>
        <w:jc w:val="thaiDistribute"/>
        <w:rPr>
          <w:rFonts w:asciiTheme="majorBidi" w:hAnsiTheme="majorBidi" w:cstheme="majorBidi"/>
          <w:spacing w:val="-4"/>
          <w:sz w:val="28"/>
          <w:szCs w:val="28"/>
          <w:cs/>
        </w:rPr>
      </w:pPr>
      <w:r w:rsidRPr="00010708">
        <w:rPr>
          <w:rFonts w:asciiTheme="majorBidi" w:hAnsiTheme="majorBidi" w:cstheme="majorBidi"/>
          <w:spacing w:val="-4"/>
          <w:sz w:val="28"/>
          <w:szCs w:val="28"/>
          <w:cs/>
        </w:rPr>
        <w:t>กลุ่มบริษัทมีประมาณการทางบัญชี ซึ่งใช้ข้อสมมติฐานที่เกี่ยวข้องกับผลของเหตุการณ์ในอนาคต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701B5E95" w14:textId="2D49ED4D" w:rsidR="0082033C" w:rsidRPr="002B2853" w:rsidRDefault="009B6808" w:rsidP="002B2853">
      <w:pPr>
        <w:pStyle w:val="ListParagraph"/>
        <w:numPr>
          <w:ilvl w:val="3"/>
          <w:numId w:val="34"/>
        </w:numPr>
        <w:spacing w:after="0" w:line="240" w:lineRule="auto"/>
        <w:ind w:left="1541" w:right="29" w:hanging="547"/>
        <w:contextualSpacing w:val="0"/>
        <w:jc w:val="thaiDistribute"/>
        <w:rPr>
          <w:rFonts w:asciiTheme="majorBidi" w:hAnsiTheme="majorBidi" w:cstheme="majorBidi"/>
          <w:sz w:val="28"/>
        </w:rPr>
      </w:pPr>
      <w:r w:rsidRPr="002B2853">
        <w:rPr>
          <w:rFonts w:asciiTheme="majorBidi" w:hAnsiTheme="majorBidi" w:cstheme="majorBidi"/>
          <w:sz w:val="28"/>
          <w:cs/>
        </w:rPr>
        <w:t>การคำนวณมูลค่าที่คาดว่าจะได้รับคืน</w:t>
      </w:r>
    </w:p>
    <w:p w14:paraId="5084644C" w14:textId="073D7ABF" w:rsidR="001D370D" w:rsidRDefault="00CC0C7B" w:rsidP="0033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cs/>
        </w:rPr>
      </w:pPr>
      <w:r w:rsidRPr="00010708">
        <w:rPr>
          <w:rFonts w:asciiTheme="majorBidi" w:hAnsiTheme="majorBidi" w:cstheme="majorBidi"/>
          <w:sz w:val="28"/>
          <w:szCs w:val="28"/>
          <w:cs/>
        </w:rPr>
        <w:t>ในการคำนวณมูลค่าที่คาดว่าจะได้รับคืนผู้บริหารของกลุ่มบริษัทประมาณการกระแสเงินสดที่จะได้รับในอนาคตจะคิดลดเป็นมูลค่าปัจจุบันโดยใช้อัตราคิดลดก่อนคำนวณภาษีเงินได้เพื่อให้สะท้อนมูลค่าที่อาจประเมินได้ในตลาดปัจจุบัน ซึ่งแปรไปตามเวลาและความเสี่ยงที่มีต่อสินทรัพย์ สำหรับสินทรัพย์ที่</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3FB92D34" w14:textId="7D03A562" w:rsidR="00392EAB" w:rsidRPr="00010708" w:rsidRDefault="006A3CD4" w:rsidP="007D665A">
      <w:pPr>
        <w:pStyle w:val="ListParagraph"/>
        <w:numPr>
          <w:ilvl w:val="3"/>
          <w:numId w:val="34"/>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การด้อยค่าของค่าความนิยม</w:t>
      </w:r>
    </w:p>
    <w:p w14:paraId="0FEC951E" w14:textId="7EE2CDBC" w:rsidR="006A3CD4" w:rsidRPr="00010708" w:rsidRDefault="0025396F" w:rsidP="0033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rPr>
      </w:pPr>
      <w:r w:rsidRPr="00010708">
        <w:rPr>
          <w:rFonts w:asciiTheme="majorBidi" w:hAnsiTheme="majorBidi" w:cstheme="majorBidi"/>
          <w:sz w:val="28"/>
          <w:szCs w:val="28"/>
          <w:cs/>
        </w:rPr>
        <w:t>การประเมินการด้อยค่าของค่าความนิยมจำเป็นต้องใช้การประมาณการมูลค่าจากการใช้ของหน่วยสินทรัพย์ที่ก่อให้เกิดเงินสดซึ่งมีการปันส่วนค่าความนิยมให้ ในการคำนวณมูลค่าจากการใช้นั้น ผู้บริหารของกลุ่มบริษัทได้ประมาณกระแสเงินสดในอนาคตที่คาดว่าจะได้รับจากหน่วยสินทรัพย์ที่ก่อให้เกิด</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เงินสดและคำนวณคิดลดเป็นมูลค่าปัจจุบันโดยใช้อัตราคิดลดที่เหมาะสม หากกระแสเงินสดในอนาคตที่เกิดจริงน้อยกว่าที่คาดการณ์ไว้ แสดงว่าอาจมีขาดทุนจากการด้อยค่าในจำนวนที่เป็นสาระสำคัญเกิดขึ้น</w:t>
      </w:r>
    </w:p>
    <w:p w14:paraId="04BB7108" w14:textId="28A8EBE0" w:rsidR="003C3B15" w:rsidRPr="00010708" w:rsidRDefault="000027DE" w:rsidP="007D665A">
      <w:pPr>
        <w:pStyle w:val="ListParagraph"/>
        <w:numPr>
          <w:ilvl w:val="3"/>
          <w:numId w:val="34"/>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ค่าเผื่อสินค้าล้าสมัยและสินค้าเคลื่อนไหวช้า</w:t>
      </w:r>
    </w:p>
    <w:p w14:paraId="736DBF1F" w14:textId="3FFD1180" w:rsidR="00795771" w:rsidRPr="00010708" w:rsidRDefault="002E239A" w:rsidP="0033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cs/>
        </w:rPr>
      </w:pPr>
      <w:r w:rsidRPr="00010708">
        <w:rPr>
          <w:rFonts w:asciiTheme="majorBidi" w:hAnsiTheme="majorBidi" w:cstheme="majorBidi"/>
          <w:sz w:val="28"/>
          <w:szCs w:val="28"/>
          <w:cs/>
        </w:rPr>
        <w:t>กลุ่มบริษัทได้ตั้งค่าเผื่อสินค้าล้าสมัยและสินค้าเคลื่อนไหวช้า โดยพิจารณาจากประมาณการที่ดีที่สุด</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ของผู้บริหารสำหรับมูลค่าสุทธิที่จะได้รับของสินค้าคงเหลือจากการพิจารณาสินค้าล้าสมัย เสียหาย</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 xml:space="preserve"> หรือเสื่อมคุณภาพ และวิเคราะห์อายุสินค้าคงเหลือ ณ วันสิ้นรอบระยะเวลารายงาน</w:t>
      </w:r>
    </w:p>
    <w:p w14:paraId="2D765A0B" w14:textId="47637629" w:rsidR="00BB77C3" w:rsidRPr="00010708" w:rsidRDefault="00BB77C3" w:rsidP="007D665A">
      <w:pPr>
        <w:pStyle w:val="ListParagraph"/>
        <w:numPr>
          <w:ilvl w:val="3"/>
          <w:numId w:val="34"/>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การคำนวณค่าเผื่อผลขาดทุนด้านเครดิต</w:t>
      </w:r>
      <w:r w:rsidR="00BB2962" w:rsidRPr="00010708">
        <w:rPr>
          <w:rFonts w:asciiTheme="majorBidi" w:hAnsiTheme="majorBidi" w:cstheme="majorBidi"/>
          <w:sz w:val="28"/>
          <w:cs/>
        </w:rPr>
        <w:t>ที่คาดว่าจะเกิดขึ้น</w:t>
      </w:r>
    </w:p>
    <w:p w14:paraId="3BCFC978" w14:textId="657EBA17" w:rsidR="00BE2B11" w:rsidRPr="00010708" w:rsidRDefault="00BE2B11" w:rsidP="0033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rPr>
      </w:pPr>
      <w:r w:rsidRPr="00010708">
        <w:rPr>
          <w:rFonts w:asciiTheme="majorBidi" w:hAnsiTheme="majorBidi" w:cstheme="majorBidi"/>
          <w:sz w:val="28"/>
          <w:szCs w:val="28"/>
          <w:cs/>
        </w:rPr>
        <w:t>เมื่อวัดมูลค่าผลขาดทุนด้านเครดิตที่คาดว่าจะเกิดขึ้น กลุ่มบริษัทใช้ความสมเหตุสมผลและประกอบกับข้อมูลการคาดการณ์เหตุการณ์ในอนาคตที่ขึ้นอยู่กับสมมติฐานสำหรับการเคลื่อนไหวในอนาคตของตัวผลักดันทางเศรษฐกิจที่แตกต่างกันและผลกระทบจากตัวผลักดันกับแต่ละรายการ</w:t>
      </w:r>
    </w:p>
    <w:p w14:paraId="445A75C8" w14:textId="5D6549E7" w:rsidR="003349E2" w:rsidRPr="003349E2" w:rsidRDefault="00BE2B11" w:rsidP="0033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color w:val="000000"/>
          <w:spacing w:val="-4"/>
          <w:sz w:val="28"/>
          <w:szCs w:val="28"/>
          <w:cs/>
        </w:rPr>
      </w:pPr>
      <w:r w:rsidRPr="00010708">
        <w:rPr>
          <w:rFonts w:asciiTheme="majorBidi" w:hAnsiTheme="majorBidi" w:cstheme="majorBidi"/>
          <w:color w:val="000000"/>
          <w:spacing w:val="-4"/>
          <w:sz w:val="28"/>
          <w:szCs w:val="28"/>
          <w:cs/>
        </w:rPr>
        <w:t>ร้อย</w:t>
      </w:r>
      <w:r w:rsidRPr="00010708">
        <w:rPr>
          <w:rFonts w:asciiTheme="majorBidi" w:hAnsiTheme="majorBidi" w:cstheme="majorBidi"/>
          <w:sz w:val="28"/>
          <w:szCs w:val="28"/>
          <w:cs/>
        </w:rPr>
        <w:t>ละ</w:t>
      </w:r>
      <w:r w:rsidRPr="00010708">
        <w:rPr>
          <w:rFonts w:asciiTheme="majorBidi" w:hAnsiTheme="majorBidi" w:cstheme="majorBidi"/>
          <w:color w:val="000000"/>
          <w:spacing w:val="-4"/>
          <w:sz w:val="28"/>
          <w:szCs w:val="28"/>
          <w:cs/>
        </w:rPr>
        <w:t>ของความเสียหายที่อาจจะเกิดขึ้นเมื่อลูกหนี้ปฏิบัติผิดสัญญา เป็นการประมาณการของผลขาดทุนที่เกิดขึ้นจากการปฏิบัติผิดสัญญา โดยขึ้นอยู่กับผลแตกต่างระหว่างกระแสเงินสดตามสัญญาที่ครบกำหนดและสิ่งที่ผู้ให้กู้คาดหวังจะได้รับ โดยพิจารณาถึงกระแสเงินสดที่เกิดขึ้นจากหลักประกันและการรับประกันด้านเครดิตของสินทรัพย์โดยรวม</w:t>
      </w:r>
      <w:r w:rsidR="003349E2">
        <w:rPr>
          <w:rFonts w:asciiTheme="majorBidi" w:hAnsiTheme="majorBidi" w:cstheme="majorBidi"/>
          <w:sz w:val="28"/>
          <w:szCs w:val="28"/>
          <w:cs/>
        </w:rPr>
        <w:br w:type="page"/>
      </w:r>
    </w:p>
    <w:p w14:paraId="10AF7C6D" w14:textId="1C9968E9" w:rsidR="0018435E" w:rsidRPr="0018435E" w:rsidRDefault="005E31A0" w:rsidP="0033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26" w:right="29"/>
        <w:jc w:val="thaiDistribute"/>
        <w:rPr>
          <w:rFonts w:asciiTheme="majorBidi" w:hAnsiTheme="majorBidi" w:cstheme="majorBidi"/>
          <w:sz w:val="28"/>
          <w:szCs w:val="28"/>
          <w:cs/>
        </w:rPr>
      </w:pPr>
      <w:r w:rsidRPr="00010708">
        <w:rPr>
          <w:rFonts w:asciiTheme="majorBidi" w:hAnsiTheme="majorBidi" w:cstheme="majorBidi"/>
          <w:sz w:val="28"/>
          <w:szCs w:val="28"/>
          <w:cs/>
        </w:rPr>
        <w:lastRenderedPageBreak/>
        <w:t>ความน่าจะเป็นของการปฏิบัติผิดสัญญา ประกอบด้วย ข้อมูลนำเข้าที่สำคัญในการวัดมูลค่าผลขาดทุนด้านเครดิตที่คาดว่าจะเกิดขึ้น ความน่าจะเป็นของการปฏิบัติผิดสัญญา คือประมาณการของโอกาสที่จะปฏิบัติผิดสัญญาตลอดช่วงเวลา การคำนวณรวมถึงข้อมูลในอดีต สมมติฐาน และความคาดหวังของสภาวะในอนาคต</w:t>
      </w:r>
    </w:p>
    <w:p w14:paraId="2DD8C844" w14:textId="6021EDDF" w:rsidR="008E476F" w:rsidRPr="00010708" w:rsidRDefault="008B15F7" w:rsidP="00493649">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t>ข้อมูลเพิ่มเติมเกี่ยวกับกระแสเงินสด</w:t>
      </w:r>
    </w:p>
    <w:p w14:paraId="20672B54" w14:textId="4917F4EA" w:rsidR="00493649" w:rsidRPr="00010708" w:rsidRDefault="00493649" w:rsidP="00493649">
      <w:pPr>
        <w:pStyle w:val="ListParagraph"/>
        <w:numPr>
          <w:ilvl w:val="0"/>
          <w:numId w:val="30"/>
        </w:numPr>
        <w:spacing w:after="0" w:line="240" w:lineRule="auto"/>
        <w:ind w:left="990" w:right="65" w:hanging="450"/>
        <w:jc w:val="thaiDistribute"/>
        <w:rPr>
          <w:rFonts w:asciiTheme="majorBidi" w:hAnsiTheme="majorBidi" w:cstheme="majorBidi"/>
          <w:color w:val="000000"/>
          <w:sz w:val="28"/>
        </w:rPr>
      </w:pPr>
      <w:r w:rsidRPr="00010708">
        <w:rPr>
          <w:rFonts w:asciiTheme="majorBidi" w:hAnsiTheme="majorBidi" w:cstheme="majorBidi"/>
          <w:color w:val="000000"/>
          <w:cs/>
        </w:rPr>
        <w:t>เงินสดและรายการเทียบเท่าเงินสด</w:t>
      </w:r>
      <w:r w:rsidR="002D27B2" w:rsidRPr="00010708">
        <w:rPr>
          <w:rFonts w:asciiTheme="majorBidi" w:hAnsiTheme="majorBidi" w:cstheme="majorBidi"/>
          <w:color w:val="000000"/>
          <w:cs/>
        </w:rPr>
        <w:t xml:space="preserve"> ณ </w:t>
      </w:r>
      <w:r w:rsidR="002D27B2" w:rsidRPr="00010708">
        <w:rPr>
          <w:rFonts w:asciiTheme="majorBidi" w:hAnsiTheme="majorBidi" w:cstheme="majorBidi"/>
          <w:color w:val="000000"/>
          <w:sz w:val="28"/>
          <w:cs/>
        </w:rPr>
        <w:t xml:space="preserve">วันที่ </w:t>
      </w:r>
      <w:r w:rsidR="00337C6C" w:rsidRPr="00337C6C">
        <w:rPr>
          <w:rFonts w:asciiTheme="majorBidi" w:hAnsiTheme="majorBidi" w:cstheme="majorBidi"/>
          <w:color w:val="000000"/>
          <w:sz w:val="28"/>
        </w:rPr>
        <w:t>31</w:t>
      </w:r>
      <w:r w:rsidR="002D27B2" w:rsidRPr="00010708">
        <w:rPr>
          <w:rFonts w:asciiTheme="majorBidi" w:hAnsiTheme="majorBidi" w:cstheme="majorBidi"/>
          <w:color w:val="000000"/>
          <w:sz w:val="28"/>
          <w:cs/>
        </w:rPr>
        <w:t xml:space="preserve"> ธันวาคม </w:t>
      </w:r>
      <w:r w:rsidR="001F26AB">
        <w:rPr>
          <w:rFonts w:asciiTheme="majorBidi" w:hAnsiTheme="majorBidi" w:cstheme="majorBidi" w:hint="cs"/>
          <w:color w:val="000000"/>
          <w:sz w:val="28"/>
          <w:cs/>
        </w:rPr>
        <w:t>มีดังนี้</w:t>
      </w:r>
    </w:p>
    <w:p w14:paraId="4A97838D" w14:textId="59B04298" w:rsidR="00CF0819" w:rsidRPr="00010708" w:rsidRDefault="0025351B" w:rsidP="003C2B5F">
      <w:pPr>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50" w:type="dxa"/>
        <w:tblInd w:w="720" w:type="dxa"/>
        <w:tblLayout w:type="fixed"/>
        <w:tblCellMar>
          <w:left w:w="0" w:type="dxa"/>
          <w:right w:w="0" w:type="dxa"/>
        </w:tblCellMar>
        <w:tblLook w:val="04A0" w:firstRow="1" w:lastRow="0" w:firstColumn="1" w:lastColumn="0" w:noHBand="0" w:noVBand="1"/>
      </w:tblPr>
      <w:tblGrid>
        <w:gridCol w:w="3960"/>
        <w:gridCol w:w="1080"/>
        <w:gridCol w:w="98"/>
        <w:gridCol w:w="1090"/>
        <w:gridCol w:w="72"/>
        <w:gridCol w:w="1080"/>
        <w:gridCol w:w="89"/>
        <w:gridCol w:w="1081"/>
      </w:tblGrid>
      <w:tr w:rsidR="003C2B5F" w:rsidRPr="00010708" w14:paraId="1047BE3A" w14:textId="77777777" w:rsidTr="00892C78">
        <w:trPr>
          <w:trHeight w:val="17"/>
        </w:trPr>
        <w:tc>
          <w:tcPr>
            <w:tcW w:w="3960" w:type="dxa"/>
          </w:tcPr>
          <w:p w14:paraId="412E2101"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2268" w:type="dxa"/>
            <w:gridSpan w:val="3"/>
          </w:tcPr>
          <w:p w14:paraId="21B4FD6E" w14:textId="0FCC4D7A"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lang w:val="en-GB"/>
              </w:rPr>
              <w:t>งบการเงินรวม</w:t>
            </w:r>
          </w:p>
        </w:tc>
        <w:tc>
          <w:tcPr>
            <w:tcW w:w="72" w:type="dxa"/>
          </w:tcPr>
          <w:p w14:paraId="376B252D"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eastAsia="Verdana" w:hAnsiTheme="majorBidi" w:cstheme="majorBidi"/>
                <w:b/>
                <w:bCs/>
                <w:sz w:val="24"/>
                <w:szCs w:val="24"/>
                <w:cs/>
                <w:lang w:eastAsia="en-GB"/>
              </w:rPr>
            </w:pPr>
          </w:p>
        </w:tc>
        <w:tc>
          <w:tcPr>
            <w:tcW w:w="2250" w:type="dxa"/>
            <w:gridSpan w:val="3"/>
            <w:vAlign w:val="bottom"/>
          </w:tcPr>
          <w:p w14:paraId="247DFC60" w14:textId="0B444031"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rPr>
              <w:t>งบการเงิน</w:t>
            </w:r>
            <w:r w:rsidR="009B4D72" w:rsidRPr="00010708">
              <w:rPr>
                <w:rFonts w:asciiTheme="majorBidi" w:hAnsiTheme="majorBidi" w:cstheme="majorBidi"/>
                <w:b/>
                <w:bCs/>
                <w:sz w:val="24"/>
                <w:szCs w:val="24"/>
                <w:cs/>
              </w:rPr>
              <w:t>เฉพาะกิจการ</w:t>
            </w:r>
          </w:p>
        </w:tc>
      </w:tr>
      <w:tr w:rsidR="00283C25" w:rsidRPr="00010708" w14:paraId="45911AFE" w14:textId="77777777" w:rsidTr="00892C78">
        <w:trPr>
          <w:trHeight w:val="17"/>
        </w:trPr>
        <w:tc>
          <w:tcPr>
            <w:tcW w:w="3960" w:type="dxa"/>
          </w:tcPr>
          <w:p w14:paraId="61A71C5D"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hideMark/>
          </w:tcPr>
          <w:p w14:paraId="62F7F639" w14:textId="5521DFB3"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6</w:t>
            </w:r>
          </w:p>
        </w:tc>
        <w:tc>
          <w:tcPr>
            <w:tcW w:w="98" w:type="dxa"/>
          </w:tcPr>
          <w:p w14:paraId="5DADCBC3"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90" w:type="dxa"/>
            <w:hideMark/>
          </w:tcPr>
          <w:p w14:paraId="6F6ED69F" w14:textId="18D8CC9D"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5</w:t>
            </w:r>
          </w:p>
        </w:tc>
        <w:tc>
          <w:tcPr>
            <w:tcW w:w="72" w:type="dxa"/>
          </w:tcPr>
          <w:p w14:paraId="0A2C895A"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80" w:type="dxa"/>
            <w:hideMark/>
          </w:tcPr>
          <w:p w14:paraId="699DF146" w14:textId="7A1AD2C1"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6</w:t>
            </w:r>
          </w:p>
        </w:tc>
        <w:tc>
          <w:tcPr>
            <w:tcW w:w="89" w:type="dxa"/>
          </w:tcPr>
          <w:p w14:paraId="6B3DF161"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1" w:type="dxa"/>
            <w:hideMark/>
          </w:tcPr>
          <w:p w14:paraId="4262061B" w14:textId="0C9711A0"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5</w:t>
            </w:r>
          </w:p>
        </w:tc>
      </w:tr>
      <w:tr w:rsidR="00283C25" w:rsidRPr="00010708" w14:paraId="3F949E23" w14:textId="77777777">
        <w:trPr>
          <w:trHeight w:val="17"/>
        </w:trPr>
        <w:tc>
          <w:tcPr>
            <w:tcW w:w="3960" w:type="dxa"/>
          </w:tcPr>
          <w:p w14:paraId="2A5BF536" w14:textId="31ABDB19"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r w:rsidRPr="00010708">
              <w:rPr>
                <w:rFonts w:asciiTheme="majorBidi" w:hAnsiTheme="majorBidi" w:cstheme="majorBidi"/>
                <w:sz w:val="24"/>
                <w:szCs w:val="24"/>
                <w:cs/>
              </w:rPr>
              <w:t>เงินสด</w:t>
            </w:r>
          </w:p>
        </w:tc>
        <w:tc>
          <w:tcPr>
            <w:tcW w:w="1080" w:type="dxa"/>
          </w:tcPr>
          <w:p w14:paraId="24DADD54" w14:textId="5ED938CF"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917</w:t>
            </w:r>
            <w:r w:rsidR="00D04A1F">
              <w:rPr>
                <w:rFonts w:asciiTheme="majorBidi" w:hAnsiTheme="majorBidi" w:cstheme="majorBidi"/>
                <w:sz w:val="24"/>
                <w:szCs w:val="24"/>
                <w:lang w:eastAsia="en-GB"/>
              </w:rPr>
              <w:t>,</w:t>
            </w:r>
            <w:r w:rsidRPr="00337C6C">
              <w:rPr>
                <w:rFonts w:asciiTheme="majorBidi" w:hAnsiTheme="majorBidi" w:cstheme="majorBidi"/>
                <w:sz w:val="24"/>
                <w:szCs w:val="24"/>
                <w:lang w:eastAsia="en-GB"/>
              </w:rPr>
              <w:t>525</w:t>
            </w:r>
          </w:p>
        </w:tc>
        <w:tc>
          <w:tcPr>
            <w:tcW w:w="98" w:type="dxa"/>
          </w:tcPr>
          <w:p w14:paraId="7B69A8A4"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90" w:type="dxa"/>
          </w:tcPr>
          <w:p w14:paraId="1F77A693" w14:textId="1E4A8E3A"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b/>
                <w:bCs/>
                <w:sz w:val="24"/>
                <w:szCs w:val="24"/>
                <w:lang w:eastAsia="en-GB"/>
              </w:rPr>
            </w:pPr>
            <w:r w:rsidRPr="00337C6C">
              <w:rPr>
                <w:rFonts w:asciiTheme="majorBidi" w:hAnsiTheme="majorBidi" w:cstheme="majorBidi"/>
                <w:sz w:val="24"/>
                <w:szCs w:val="24"/>
                <w:lang w:eastAsia="en-GB"/>
              </w:rPr>
              <w:t>888</w:t>
            </w:r>
            <w:r w:rsidR="00283C25">
              <w:rPr>
                <w:rFonts w:asciiTheme="majorBidi" w:hAnsiTheme="majorBidi" w:cstheme="majorBidi"/>
                <w:sz w:val="24"/>
                <w:szCs w:val="24"/>
                <w:lang w:eastAsia="en-GB"/>
              </w:rPr>
              <w:t>,</w:t>
            </w:r>
            <w:r w:rsidRPr="00337C6C">
              <w:rPr>
                <w:rFonts w:asciiTheme="majorBidi" w:hAnsiTheme="majorBidi" w:cstheme="majorBidi"/>
                <w:sz w:val="24"/>
                <w:szCs w:val="24"/>
                <w:lang w:eastAsia="en-GB"/>
              </w:rPr>
              <w:t>340</w:t>
            </w:r>
          </w:p>
        </w:tc>
        <w:tc>
          <w:tcPr>
            <w:tcW w:w="72" w:type="dxa"/>
          </w:tcPr>
          <w:p w14:paraId="4C3E06C8"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80" w:type="dxa"/>
            <w:vAlign w:val="bottom"/>
          </w:tcPr>
          <w:p w14:paraId="0296F509" w14:textId="20A356C4" w:rsidR="00283C25" w:rsidRPr="00A0319E" w:rsidRDefault="008E0D1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A0319E">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113</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409</w:t>
            </w:r>
            <w:r w:rsidRPr="00A0319E">
              <w:rPr>
                <w:rFonts w:asciiTheme="majorBidi" w:hAnsiTheme="majorBidi" w:cstheme="majorBidi"/>
                <w:sz w:val="24"/>
                <w:szCs w:val="24"/>
                <w:lang w:eastAsia="en-GB"/>
              </w:rPr>
              <w:t xml:space="preserve"> </w:t>
            </w:r>
          </w:p>
        </w:tc>
        <w:tc>
          <w:tcPr>
            <w:tcW w:w="89" w:type="dxa"/>
          </w:tcPr>
          <w:p w14:paraId="74430D98"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1" w:type="dxa"/>
          </w:tcPr>
          <w:p w14:paraId="4B6D6A52" w14:textId="6DAC273A"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B71068">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68</w:t>
            </w:r>
            <w:r w:rsidRPr="00B71068">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821</w:t>
            </w:r>
            <w:r w:rsidRPr="00B71068">
              <w:rPr>
                <w:rFonts w:asciiTheme="majorBidi" w:hAnsiTheme="majorBidi" w:cstheme="majorBidi"/>
                <w:sz w:val="24"/>
                <w:szCs w:val="24"/>
                <w:lang w:eastAsia="en-GB"/>
              </w:rPr>
              <w:t xml:space="preserve"> </w:t>
            </w:r>
          </w:p>
        </w:tc>
      </w:tr>
      <w:tr w:rsidR="00283C25" w:rsidRPr="00010708" w14:paraId="307DA3FD" w14:textId="77777777">
        <w:trPr>
          <w:trHeight w:val="17"/>
        </w:trPr>
        <w:tc>
          <w:tcPr>
            <w:tcW w:w="3960" w:type="dxa"/>
          </w:tcPr>
          <w:p w14:paraId="43837018" w14:textId="1D88B77E"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z w:val="24"/>
                <w:szCs w:val="24"/>
                <w:lang w:eastAsia="en-GB"/>
              </w:rPr>
            </w:pPr>
            <w:r w:rsidRPr="00010708">
              <w:rPr>
                <w:rFonts w:asciiTheme="majorBidi" w:hAnsiTheme="majorBidi" w:cstheme="majorBidi"/>
                <w:sz w:val="24"/>
                <w:szCs w:val="24"/>
                <w:cs/>
              </w:rPr>
              <w:t xml:space="preserve">เงินฝากธนาคาร </w:t>
            </w:r>
            <w:r w:rsidRPr="00010708">
              <w:rPr>
                <w:rFonts w:asciiTheme="majorBidi" w:hAnsiTheme="majorBidi" w:cstheme="majorBidi"/>
                <w:sz w:val="24"/>
                <w:szCs w:val="24"/>
              </w:rPr>
              <w:t>-</w:t>
            </w:r>
            <w:r w:rsidRPr="00010708">
              <w:rPr>
                <w:rFonts w:asciiTheme="majorBidi" w:hAnsiTheme="majorBidi" w:cstheme="majorBidi"/>
                <w:sz w:val="24"/>
                <w:szCs w:val="24"/>
                <w:cs/>
              </w:rPr>
              <w:t xml:space="preserve"> ออมทรัพย์</w:t>
            </w:r>
          </w:p>
        </w:tc>
        <w:tc>
          <w:tcPr>
            <w:tcW w:w="1080" w:type="dxa"/>
          </w:tcPr>
          <w:p w14:paraId="24701838" w14:textId="1BCED2BE"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32</w:t>
            </w:r>
            <w:r w:rsidR="00BB2E34">
              <w:rPr>
                <w:rFonts w:asciiTheme="majorBidi" w:hAnsiTheme="majorBidi" w:cstheme="majorBidi"/>
                <w:sz w:val="24"/>
                <w:szCs w:val="24"/>
                <w:lang w:eastAsia="en-GB"/>
              </w:rPr>
              <w:t>,</w:t>
            </w:r>
            <w:r w:rsidRPr="00337C6C">
              <w:rPr>
                <w:rFonts w:asciiTheme="majorBidi" w:hAnsiTheme="majorBidi" w:cstheme="majorBidi"/>
                <w:sz w:val="24"/>
                <w:szCs w:val="24"/>
                <w:lang w:eastAsia="en-GB"/>
              </w:rPr>
              <w:t>942</w:t>
            </w:r>
            <w:r w:rsidR="009453DE">
              <w:rPr>
                <w:rFonts w:asciiTheme="majorBidi" w:hAnsiTheme="majorBidi" w:cstheme="majorBidi"/>
                <w:sz w:val="24"/>
                <w:szCs w:val="24"/>
                <w:lang w:eastAsia="en-GB"/>
              </w:rPr>
              <w:t>,</w:t>
            </w:r>
            <w:r w:rsidRPr="00337C6C">
              <w:rPr>
                <w:rFonts w:asciiTheme="majorBidi" w:hAnsiTheme="majorBidi" w:cstheme="majorBidi"/>
                <w:sz w:val="24"/>
                <w:szCs w:val="24"/>
                <w:lang w:eastAsia="en-GB"/>
              </w:rPr>
              <w:t>688</w:t>
            </w:r>
          </w:p>
        </w:tc>
        <w:tc>
          <w:tcPr>
            <w:tcW w:w="98" w:type="dxa"/>
          </w:tcPr>
          <w:p w14:paraId="7B5DEB77"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90" w:type="dxa"/>
          </w:tcPr>
          <w:p w14:paraId="5D1F2D3D" w14:textId="4DA77487"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ind w:right="-90"/>
              <w:rPr>
                <w:rFonts w:asciiTheme="majorBidi" w:eastAsia="Verdana" w:hAnsiTheme="majorBidi" w:cstheme="majorBidi"/>
                <w:sz w:val="24"/>
                <w:szCs w:val="24"/>
                <w:lang w:eastAsia="en-GB"/>
              </w:rPr>
            </w:pPr>
            <w:r w:rsidRPr="00337C6C">
              <w:rPr>
                <w:rFonts w:asciiTheme="majorBidi" w:hAnsiTheme="majorBidi" w:cstheme="majorBidi"/>
                <w:sz w:val="24"/>
                <w:szCs w:val="24"/>
                <w:lang w:eastAsia="en-GB"/>
              </w:rPr>
              <w:t>251</w:t>
            </w:r>
            <w:r w:rsidR="00283C25">
              <w:rPr>
                <w:rFonts w:asciiTheme="majorBidi" w:hAnsiTheme="majorBidi" w:cstheme="majorBidi"/>
                <w:sz w:val="24"/>
                <w:szCs w:val="24"/>
                <w:lang w:eastAsia="en-GB"/>
              </w:rPr>
              <w:t>,</w:t>
            </w:r>
            <w:r w:rsidRPr="00337C6C">
              <w:rPr>
                <w:rFonts w:asciiTheme="majorBidi" w:hAnsiTheme="majorBidi" w:cstheme="majorBidi"/>
                <w:sz w:val="24"/>
                <w:szCs w:val="24"/>
                <w:lang w:eastAsia="en-GB"/>
              </w:rPr>
              <w:t>169</w:t>
            </w:r>
            <w:r w:rsidR="00283C25">
              <w:rPr>
                <w:rFonts w:asciiTheme="majorBidi" w:hAnsiTheme="majorBidi" w:cstheme="majorBidi"/>
                <w:sz w:val="24"/>
                <w:szCs w:val="24"/>
                <w:lang w:eastAsia="en-GB"/>
              </w:rPr>
              <w:t>,</w:t>
            </w:r>
            <w:r w:rsidRPr="00337C6C">
              <w:rPr>
                <w:rFonts w:asciiTheme="majorBidi" w:hAnsiTheme="majorBidi" w:cstheme="majorBidi"/>
                <w:sz w:val="24"/>
                <w:szCs w:val="24"/>
                <w:lang w:eastAsia="en-GB"/>
              </w:rPr>
              <w:t>355</w:t>
            </w:r>
          </w:p>
        </w:tc>
        <w:tc>
          <w:tcPr>
            <w:tcW w:w="72" w:type="dxa"/>
          </w:tcPr>
          <w:p w14:paraId="1017647D"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0" w:type="dxa"/>
            <w:vAlign w:val="bottom"/>
          </w:tcPr>
          <w:p w14:paraId="6C76D564" w14:textId="6A9AD160" w:rsidR="00283C25" w:rsidRPr="00A0319E" w:rsidRDefault="008E0D1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A0319E">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6</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453</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997</w:t>
            </w:r>
            <w:r w:rsidRPr="00A0319E">
              <w:rPr>
                <w:rFonts w:asciiTheme="majorBidi" w:hAnsiTheme="majorBidi" w:cstheme="majorBidi"/>
                <w:sz w:val="24"/>
                <w:szCs w:val="24"/>
                <w:lang w:eastAsia="en-GB"/>
              </w:rPr>
              <w:t xml:space="preserve"> </w:t>
            </w:r>
          </w:p>
        </w:tc>
        <w:tc>
          <w:tcPr>
            <w:tcW w:w="89" w:type="dxa"/>
          </w:tcPr>
          <w:p w14:paraId="25E55032"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1" w:type="dxa"/>
          </w:tcPr>
          <w:p w14:paraId="6942532C" w14:textId="7305E724"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B71068">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217</w:t>
            </w:r>
            <w:r w:rsidRPr="00B71068">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796</w:t>
            </w:r>
            <w:r w:rsidRPr="00B71068">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164</w:t>
            </w:r>
            <w:r w:rsidRPr="00B71068">
              <w:rPr>
                <w:rFonts w:asciiTheme="majorBidi" w:hAnsiTheme="majorBidi" w:cstheme="majorBidi"/>
                <w:sz w:val="24"/>
                <w:szCs w:val="24"/>
                <w:lang w:eastAsia="en-GB"/>
              </w:rPr>
              <w:t xml:space="preserve"> </w:t>
            </w:r>
          </w:p>
        </w:tc>
      </w:tr>
      <w:tr w:rsidR="00283C25" w:rsidRPr="00010708" w14:paraId="3FD48185" w14:textId="77777777">
        <w:trPr>
          <w:trHeight w:val="17"/>
        </w:trPr>
        <w:tc>
          <w:tcPr>
            <w:tcW w:w="3960" w:type="dxa"/>
          </w:tcPr>
          <w:p w14:paraId="5F08F50E" w14:textId="4ED550C6"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4"/>
                <w:sz w:val="24"/>
                <w:szCs w:val="24"/>
                <w:lang w:eastAsia="en-GB"/>
              </w:rPr>
            </w:pPr>
            <w:r w:rsidRPr="00010708">
              <w:rPr>
                <w:rFonts w:asciiTheme="majorBidi" w:hAnsiTheme="majorBidi" w:cstheme="majorBidi"/>
                <w:sz w:val="24"/>
                <w:szCs w:val="24"/>
                <w:cs/>
              </w:rPr>
              <w:t xml:space="preserve">เงินฝากธนาคาร </w:t>
            </w:r>
            <w:r w:rsidRPr="00010708">
              <w:rPr>
                <w:rFonts w:asciiTheme="majorBidi" w:hAnsiTheme="majorBidi" w:cstheme="majorBidi"/>
                <w:sz w:val="24"/>
                <w:szCs w:val="24"/>
              </w:rPr>
              <w:t>-</w:t>
            </w:r>
            <w:r w:rsidRPr="00010708">
              <w:rPr>
                <w:rFonts w:asciiTheme="majorBidi" w:hAnsiTheme="majorBidi" w:cstheme="majorBidi"/>
                <w:sz w:val="24"/>
                <w:szCs w:val="24"/>
                <w:cs/>
              </w:rPr>
              <w:t xml:space="preserve"> กระแสรายวัน</w:t>
            </w:r>
          </w:p>
        </w:tc>
        <w:tc>
          <w:tcPr>
            <w:tcW w:w="1080" w:type="dxa"/>
            <w:tcBorders>
              <w:bottom w:val="single" w:sz="4" w:space="0" w:color="auto"/>
            </w:tcBorders>
          </w:tcPr>
          <w:p w14:paraId="75ADF33F" w14:textId="2119A5E7"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478</w:t>
            </w:r>
            <w:r w:rsidR="00BB2E34">
              <w:rPr>
                <w:rFonts w:asciiTheme="majorBidi" w:hAnsiTheme="majorBidi" w:cstheme="majorBidi"/>
                <w:sz w:val="24"/>
                <w:szCs w:val="24"/>
                <w:lang w:eastAsia="en-GB"/>
              </w:rPr>
              <w:t>,</w:t>
            </w:r>
            <w:r w:rsidRPr="00337C6C">
              <w:rPr>
                <w:rFonts w:asciiTheme="majorBidi" w:hAnsiTheme="majorBidi" w:cstheme="majorBidi"/>
                <w:sz w:val="24"/>
                <w:szCs w:val="24"/>
                <w:lang w:eastAsia="en-GB"/>
              </w:rPr>
              <w:t>699</w:t>
            </w:r>
          </w:p>
        </w:tc>
        <w:tc>
          <w:tcPr>
            <w:tcW w:w="98" w:type="dxa"/>
          </w:tcPr>
          <w:p w14:paraId="2D59BDEF"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Verdana" w:hAnsiTheme="majorBidi" w:cstheme="majorBidi"/>
                <w:sz w:val="24"/>
                <w:szCs w:val="24"/>
                <w:lang w:eastAsia="en-GB"/>
              </w:rPr>
            </w:pPr>
          </w:p>
        </w:tc>
        <w:tc>
          <w:tcPr>
            <w:tcW w:w="1090" w:type="dxa"/>
            <w:tcBorders>
              <w:bottom w:val="single" w:sz="4" w:space="0" w:color="auto"/>
            </w:tcBorders>
          </w:tcPr>
          <w:p w14:paraId="66D85203" w14:textId="3390E18F"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ind w:right="-90"/>
              <w:rPr>
                <w:rFonts w:asciiTheme="majorBidi" w:eastAsia="Verdana" w:hAnsiTheme="majorBidi" w:cstheme="majorBidi"/>
                <w:sz w:val="24"/>
                <w:szCs w:val="24"/>
                <w:lang w:eastAsia="en-GB"/>
              </w:rPr>
            </w:pPr>
            <w:r w:rsidRPr="00337C6C">
              <w:rPr>
                <w:rFonts w:asciiTheme="majorBidi" w:hAnsiTheme="majorBidi" w:cstheme="majorBidi"/>
                <w:sz w:val="24"/>
                <w:szCs w:val="24"/>
                <w:lang w:eastAsia="en-GB"/>
              </w:rPr>
              <w:t>636</w:t>
            </w:r>
            <w:r w:rsidR="00283C25">
              <w:rPr>
                <w:rFonts w:asciiTheme="majorBidi" w:hAnsiTheme="majorBidi" w:cstheme="majorBidi"/>
                <w:sz w:val="24"/>
                <w:szCs w:val="24"/>
                <w:lang w:eastAsia="en-GB"/>
              </w:rPr>
              <w:t>,</w:t>
            </w:r>
            <w:r w:rsidRPr="00337C6C">
              <w:rPr>
                <w:rFonts w:asciiTheme="majorBidi" w:hAnsiTheme="majorBidi" w:cstheme="majorBidi"/>
                <w:sz w:val="24"/>
                <w:szCs w:val="24"/>
                <w:lang w:eastAsia="en-GB"/>
              </w:rPr>
              <w:t>043</w:t>
            </w:r>
          </w:p>
        </w:tc>
        <w:tc>
          <w:tcPr>
            <w:tcW w:w="72" w:type="dxa"/>
          </w:tcPr>
          <w:p w14:paraId="13CF3547"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0" w:type="dxa"/>
            <w:tcBorders>
              <w:bottom w:val="single" w:sz="4" w:space="0" w:color="auto"/>
            </w:tcBorders>
            <w:vAlign w:val="bottom"/>
          </w:tcPr>
          <w:p w14:paraId="0F3BA5C2" w14:textId="74D14A30" w:rsidR="00283C25" w:rsidRPr="00A0319E" w:rsidRDefault="008E0D1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A0319E">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73</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750</w:t>
            </w:r>
            <w:r w:rsidRPr="00A0319E">
              <w:rPr>
                <w:rFonts w:asciiTheme="majorBidi" w:hAnsiTheme="majorBidi" w:cstheme="majorBidi"/>
                <w:sz w:val="24"/>
                <w:szCs w:val="24"/>
                <w:lang w:eastAsia="en-GB"/>
              </w:rPr>
              <w:t xml:space="preserve"> </w:t>
            </w:r>
          </w:p>
        </w:tc>
        <w:tc>
          <w:tcPr>
            <w:tcW w:w="89" w:type="dxa"/>
          </w:tcPr>
          <w:p w14:paraId="7E52C975"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Verdana" w:hAnsiTheme="majorBidi" w:cstheme="majorBidi"/>
                <w:sz w:val="24"/>
                <w:szCs w:val="24"/>
                <w:lang w:eastAsia="en-GB"/>
              </w:rPr>
            </w:pPr>
          </w:p>
        </w:tc>
        <w:tc>
          <w:tcPr>
            <w:tcW w:w="1081" w:type="dxa"/>
            <w:tcBorders>
              <w:bottom w:val="single" w:sz="4" w:space="0" w:color="auto"/>
            </w:tcBorders>
          </w:tcPr>
          <w:p w14:paraId="4907805E" w14:textId="60B10AC3"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B71068">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77</w:t>
            </w:r>
            <w:r w:rsidRPr="00B71068">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000</w:t>
            </w:r>
            <w:r w:rsidRPr="00B71068">
              <w:rPr>
                <w:rFonts w:asciiTheme="majorBidi" w:hAnsiTheme="majorBidi" w:cstheme="majorBidi"/>
                <w:sz w:val="24"/>
                <w:szCs w:val="24"/>
                <w:lang w:eastAsia="en-GB"/>
              </w:rPr>
              <w:t xml:space="preserve"> </w:t>
            </w:r>
          </w:p>
        </w:tc>
      </w:tr>
      <w:tr w:rsidR="00283C25" w:rsidRPr="00010708" w14:paraId="53258C59" w14:textId="77777777" w:rsidTr="00A635AA">
        <w:trPr>
          <w:trHeight w:val="17"/>
        </w:trPr>
        <w:tc>
          <w:tcPr>
            <w:tcW w:w="3960" w:type="dxa"/>
          </w:tcPr>
          <w:p w14:paraId="5679B052" w14:textId="5CC0547B"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10"/>
                <w:sz w:val="24"/>
                <w:szCs w:val="24"/>
                <w:lang w:eastAsia="en-GB"/>
              </w:rPr>
            </w:pPr>
            <w:r w:rsidRPr="00010708">
              <w:rPr>
                <w:rFonts w:asciiTheme="majorBidi" w:hAnsiTheme="majorBidi" w:cstheme="majorBidi"/>
                <w:sz w:val="24"/>
                <w:szCs w:val="24"/>
                <w:cs/>
              </w:rPr>
              <w:t>รวม</w:t>
            </w:r>
          </w:p>
        </w:tc>
        <w:tc>
          <w:tcPr>
            <w:tcW w:w="1080" w:type="dxa"/>
            <w:tcBorders>
              <w:left w:val="nil"/>
              <w:bottom w:val="double" w:sz="4" w:space="0" w:color="auto"/>
              <w:right w:val="nil"/>
            </w:tcBorders>
          </w:tcPr>
          <w:p w14:paraId="156E0DF0" w14:textId="0D28561C"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34</w:t>
            </w:r>
            <w:r w:rsidR="004D32F6">
              <w:rPr>
                <w:rFonts w:asciiTheme="majorBidi" w:hAnsiTheme="majorBidi" w:cstheme="majorBidi"/>
                <w:sz w:val="24"/>
                <w:szCs w:val="24"/>
                <w:lang w:eastAsia="en-GB"/>
              </w:rPr>
              <w:t>,</w:t>
            </w:r>
            <w:r w:rsidRPr="00337C6C">
              <w:rPr>
                <w:rFonts w:asciiTheme="majorBidi" w:hAnsiTheme="majorBidi" w:cstheme="majorBidi"/>
                <w:sz w:val="24"/>
                <w:szCs w:val="24"/>
                <w:lang w:eastAsia="en-GB"/>
              </w:rPr>
              <w:t>338</w:t>
            </w:r>
            <w:r w:rsidR="004D32F6">
              <w:rPr>
                <w:rFonts w:asciiTheme="majorBidi" w:hAnsiTheme="majorBidi" w:cstheme="majorBidi"/>
                <w:sz w:val="24"/>
                <w:szCs w:val="24"/>
                <w:lang w:eastAsia="en-GB"/>
              </w:rPr>
              <w:t>,</w:t>
            </w:r>
            <w:r w:rsidRPr="00337C6C">
              <w:rPr>
                <w:rFonts w:asciiTheme="majorBidi" w:hAnsiTheme="majorBidi" w:cstheme="majorBidi"/>
                <w:sz w:val="24"/>
                <w:szCs w:val="24"/>
                <w:lang w:eastAsia="en-GB"/>
              </w:rPr>
              <w:t>912</w:t>
            </w:r>
          </w:p>
        </w:tc>
        <w:tc>
          <w:tcPr>
            <w:tcW w:w="98" w:type="dxa"/>
          </w:tcPr>
          <w:p w14:paraId="3A1962FD"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90" w:type="dxa"/>
            <w:tcBorders>
              <w:left w:val="nil"/>
              <w:bottom w:val="double" w:sz="4" w:space="0" w:color="auto"/>
              <w:right w:val="nil"/>
            </w:tcBorders>
          </w:tcPr>
          <w:p w14:paraId="7AF76397" w14:textId="39F197A6"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ind w:right="-90"/>
              <w:rPr>
                <w:rFonts w:asciiTheme="majorBidi" w:eastAsia="Verdana" w:hAnsiTheme="majorBidi" w:cstheme="majorBidi"/>
                <w:sz w:val="24"/>
                <w:szCs w:val="24"/>
                <w:lang w:eastAsia="en-GB"/>
              </w:rPr>
            </w:pPr>
            <w:r w:rsidRPr="00337C6C">
              <w:rPr>
                <w:rFonts w:asciiTheme="majorBidi" w:hAnsiTheme="majorBidi" w:cstheme="majorBidi"/>
                <w:sz w:val="24"/>
                <w:szCs w:val="24"/>
                <w:lang w:eastAsia="en-GB"/>
              </w:rPr>
              <w:t>252</w:t>
            </w:r>
            <w:r w:rsidR="00283C25">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693</w:t>
            </w:r>
            <w:r w:rsidR="00283C25">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738</w:t>
            </w:r>
          </w:p>
        </w:tc>
        <w:tc>
          <w:tcPr>
            <w:tcW w:w="72" w:type="dxa"/>
          </w:tcPr>
          <w:p w14:paraId="7FB49655"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0" w:type="dxa"/>
            <w:tcBorders>
              <w:left w:val="nil"/>
              <w:bottom w:val="double" w:sz="4" w:space="0" w:color="auto"/>
              <w:right w:val="nil"/>
            </w:tcBorders>
          </w:tcPr>
          <w:p w14:paraId="4DF82C18" w14:textId="2AA3980E" w:rsidR="00283C25" w:rsidRPr="00A0319E" w:rsidRDefault="008E0D1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A0319E">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6</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641</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156</w:t>
            </w:r>
            <w:r w:rsidRPr="00A0319E">
              <w:rPr>
                <w:rFonts w:cs="Arial"/>
                <w:color w:val="000000"/>
                <w:sz w:val="16"/>
                <w:szCs w:val="16"/>
              </w:rPr>
              <w:t xml:space="preserve"> </w:t>
            </w:r>
          </w:p>
        </w:tc>
        <w:tc>
          <w:tcPr>
            <w:tcW w:w="89" w:type="dxa"/>
          </w:tcPr>
          <w:p w14:paraId="44C0803E"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1" w:type="dxa"/>
            <w:tcBorders>
              <w:left w:val="nil"/>
              <w:bottom w:val="double" w:sz="4" w:space="0" w:color="auto"/>
              <w:right w:val="nil"/>
            </w:tcBorders>
          </w:tcPr>
          <w:p w14:paraId="2804971A" w14:textId="33D1E326"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B71068">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217</w:t>
            </w:r>
            <w:r w:rsidRPr="00B71068">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941</w:t>
            </w:r>
            <w:r w:rsidRPr="00B71068">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985</w:t>
            </w:r>
            <w:r w:rsidRPr="00B71068">
              <w:rPr>
                <w:rFonts w:asciiTheme="majorBidi" w:hAnsiTheme="majorBidi" w:cstheme="majorBidi"/>
                <w:sz w:val="24"/>
                <w:szCs w:val="24"/>
                <w:lang w:eastAsia="en-GB"/>
              </w:rPr>
              <w:t xml:space="preserve"> </w:t>
            </w:r>
          </w:p>
        </w:tc>
      </w:tr>
    </w:tbl>
    <w:p w14:paraId="297E1719" w14:textId="3D242A1C" w:rsidR="00A068C4" w:rsidRPr="00010708" w:rsidRDefault="00A068C4" w:rsidP="00A068C4">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z w:val="28"/>
          <w:lang w:eastAsia="th-TH"/>
        </w:rPr>
      </w:pPr>
      <w:r w:rsidRPr="00010708">
        <w:rPr>
          <w:rFonts w:asciiTheme="majorBidi" w:hAnsiTheme="majorBidi" w:cstheme="majorBidi"/>
          <w:sz w:val="28"/>
          <w:cs/>
          <w:lang w:eastAsia="th-TH"/>
        </w:rPr>
        <w:t>เงินสดจ่ายซื้อ</w:t>
      </w:r>
      <w:r w:rsidRPr="00010708">
        <w:rPr>
          <w:rFonts w:asciiTheme="majorBidi" w:hAnsiTheme="majorBidi" w:cstheme="majorBidi"/>
          <w:color w:val="000000"/>
          <w:cs/>
        </w:rPr>
        <w:t>ที่ดิน</w:t>
      </w:r>
      <w:r w:rsidRPr="00010708">
        <w:rPr>
          <w:rFonts w:asciiTheme="majorBidi" w:hAnsiTheme="majorBidi" w:cstheme="majorBidi"/>
          <w:sz w:val="28"/>
          <w:cs/>
          <w:lang w:eastAsia="th-TH"/>
        </w:rPr>
        <w:t xml:space="preserve"> อาคารและอุปกรณ์ สินทรัพย์สิทธิการใช้ และสินทรัพย์ไม่มีตัวตน สำหรับปีสิ้นสุดวันที่</w:t>
      </w:r>
      <w:r w:rsidRPr="00010708">
        <w:rPr>
          <w:rFonts w:asciiTheme="majorBidi" w:hAnsiTheme="majorBidi" w:cstheme="majorBidi"/>
          <w:sz w:val="28"/>
          <w:lang w:eastAsia="th-TH"/>
        </w:rPr>
        <w:t xml:space="preserve"> </w:t>
      </w:r>
      <w:r w:rsidR="00E71288">
        <w:rPr>
          <w:rFonts w:asciiTheme="majorBidi" w:hAnsiTheme="majorBidi" w:cstheme="majorBidi"/>
          <w:sz w:val="28"/>
          <w:lang w:eastAsia="th-TH"/>
        </w:rPr>
        <w:br/>
      </w:r>
      <w:r w:rsidR="00337C6C" w:rsidRPr="00337C6C">
        <w:rPr>
          <w:rFonts w:asciiTheme="majorBidi" w:hAnsiTheme="majorBidi" w:cstheme="majorBidi"/>
          <w:sz w:val="28"/>
          <w:lang w:eastAsia="th-TH"/>
        </w:rPr>
        <w:t>31</w:t>
      </w:r>
      <w:r w:rsidRPr="00010708">
        <w:rPr>
          <w:rFonts w:asciiTheme="majorBidi" w:hAnsiTheme="majorBidi" w:cstheme="majorBidi"/>
          <w:sz w:val="28"/>
          <w:cs/>
          <w:lang w:eastAsia="th-TH"/>
        </w:rPr>
        <w:t xml:space="preserve"> ธันวาคม มีดังนี้</w:t>
      </w:r>
    </w:p>
    <w:p w14:paraId="6548EC0D" w14:textId="1C037440" w:rsidR="00A068C4" w:rsidRPr="00010708" w:rsidRDefault="000D190E" w:rsidP="00A068C4">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32" w:type="dxa"/>
        <w:tblInd w:w="738" w:type="dxa"/>
        <w:tblLayout w:type="fixed"/>
        <w:tblCellMar>
          <w:left w:w="0" w:type="dxa"/>
          <w:right w:w="0" w:type="dxa"/>
        </w:tblCellMar>
        <w:tblLook w:val="04A0" w:firstRow="1" w:lastRow="0" w:firstColumn="1" w:lastColumn="0" w:noHBand="0" w:noVBand="1"/>
      </w:tblPr>
      <w:tblGrid>
        <w:gridCol w:w="3942"/>
        <w:gridCol w:w="1080"/>
        <w:gridCol w:w="90"/>
        <w:gridCol w:w="1080"/>
        <w:gridCol w:w="90"/>
        <w:gridCol w:w="1080"/>
        <w:gridCol w:w="90"/>
        <w:gridCol w:w="1080"/>
      </w:tblGrid>
      <w:tr w:rsidR="00053082" w:rsidRPr="00010708" w14:paraId="397DA550" w14:textId="77777777" w:rsidTr="00892C78">
        <w:trPr>
          <w:trHeight w:val="144"/>
        </w:trPr>
        <w:tc>
          <w:tcPr>
            <w:tcW w:w="3942" w:type="dxa"/>
          </w:tcPr>
          <w:p w14:paraId="3994A3FC" w14:textId="77777777" w:rsidR="00A068C4" w:rsidRPr="00010708" w:rsidRDefault="00A068C4" w:rsidP="00A068C4">
            <w:pPr>
              <w:tabs>
                <w:tab w:val="clear" w:pos="907"/>
                <w:tab w:val="left" w:pos="360"/>
                <w:tab w:val="left" w:pos="900"/>
              </w:tabs>
              <w:spacing w:line="300" w:lineRule="exact"/>
              <w:ind w:right="72" w:firstLine="878"/>
              <w:jc w:val="both"/>
              <w:rPr>
                <w:rFonts w:asciiTheme="majorBidi" w:hAnsiTheme="majorBidi" w:cstheme="majorBidi"/>
                <w:b/>
                <w:bCs/>
                <w:sz w:val="24"/>
                <w:szCs w:val="24"/>
                <w:cs/>
                <w:lang w:val="en-GB"/>
              </w:rPr>
            </w:pPr>
          </w:p>
        </w:tc>
        <w:tc>
          <w:tcPr>
            <w:tcW w:w="2250" w:type="dxa"/>
            <w:gridSpan w:val="3"/>
          </w:tcPr>
          <w:p w14:paraId="1663DEA7" w14:textId="77777777" w:rsidR="00A068C4" w:rsidRPr="00010708" w:rsidRDefault="00A068C4" w:rsidP="00A068C4">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งบการเงินรวม</w:t>
            </w:r>
          </w:p>
        </w:tc>
        <w:tc>
          <w:tcPr>
            <w:tcW w:w="90" w:type="dxa"/>
          </w:tcPr>
          <w:p w14:paraId="106179EC" w14:textId="77777777" w:rsidR="00A068C4" w:rsidRPr="00010708" w:rsidRDefault="00A068C4" w:rsidP="00A068C4">
            <w:pPr>
              <w:tabs>
                <w:tab w:val="clear" w:pos="907"/>
                <w:tab w:val="left" w:pos="360"/>
                <w:tab w:val="left" w:pos="900"/>
              </w:tabs>
              <w:spacing w:line="300" w:lineRule="exact"/>
              <w:ind w:right="65"/>
              <w:jc w:val="center"/>
              <w:rPr>
                <w:rFonts w:asciiTheme="majorBidi" w:hAnsiTheme="majorBidi" w:cstheme="majorBidi"/>
                <w:b/>
                <w:bCs/>
                <w:sz w:val="24"/>
                <w:szCs w:val="24"/>
                <w:cs/>
                <w:lang w:val="en-GB"/>
              </w:rPr>
            </w:pPr>
          </w:p>
        </w:tc>
        <w:tc>
          <w:tcPr>
            <w:tcW w:w="2250" w:type="dxa"/>
            <w:gridSpan w:val="3"/>
          </w:tcPr>
          <w:p w14:paraId="068F10A1" w14:textId="77777777" w:rsidR="00A068C4" w:rsidRPr="00010708" w:rsidRDefault="00A068C4" w:rsidP="00A068C4">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งบการเงินเฉพาะกิจการ</w:t>
            </w:r>
          </w:p>
        </w:tc>
      </w:tr>
      <w:tr w:rsidR="00283C25" w:rsidRPr="00010708" w14:paraId="63236CD6" w14:textId="77777777" w:rsidTr="00283C25">
        <w:trPr>
          <w:trHeight w:val="99"/>
        </w:trPr>
        <w:tc>
          <w:tcPr>
            <w:tcW w:w="3942" w:type="dxa"/>
          </w:tcPr>
          <w:p w14:paraId="243BCA14" w14:textId="77777777" w:rsidR="00283C25" w:rsidRPr="00010708" w:rsidRDefault="00283C25" w:rsidP="00283C25">
            <w:pPr>
              <w:tabs>
                <w:tab w:val="clear" w:pos="907"/>
                <w:tab w:val="left" w:pos="360"/>
                <w:tab w:val="left" w:pos="900"/>
              </w:tabs>
              <w:spacing w:line="300" w:lineRule="exact"/>
              <w:ind w:right="65" w:firstLine="882"/>
              <w:jc w:val="both"/>
              <w:rPr>
                <w:rFonts w:asciiTheme="majorBidi" w:hAnsiTheme="majorBidi" w:cstheme="majorBidi"/>
                <w:b/>
                <w:bCs/>
                <w:sz w:val="24"/>
                <w:szCs w:val="24"/>
                <w:cs/>
                <w:lang w:val="en-GB"/>
              </w:rPr>
            </w:pPr>
          </w:p>
        </w:tc>
        <w:tc>
          <w:tcPr>
            <w:tcW w:w="1080" w:type="dxa"/>
          </w:tcPr>
          <w:p w14:paraId="24C416D7" w14:textId="5E3300A9" w:rsidR="00283C25" w:rsidRPr="00010708" w:rsidRDefault="00337C6C" w:rsidP="00283C25">
            <w:pPr>
              <w:spacing w:line="300" w:lineRule="exact"/>
              <w:ind w:right="72" w:firstLine="152"/>
              <w:jc w:val="center"/>
              <w:rPr>
                <w:rFonts w:asciiTheme="majorBidi" w:hAnsiTheme="majorBidi" w:cstheme="majorBidi"/>
                <w:b/>
                <w:bCs/>
                <w:sz w:val="24"/>
                <w:szCs w:val="24"/>
                <w:cs/>
                <w:lang w:val="en-GB"/>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6</w:t>
            </w:r>
          </w:p>
        </w:tc>
        <w:tc>
          <w:tcPr>
            <w:tcW w:w="90" w:type="dxa"/>
          </w:tcPr>
          <w:p w14:paraId="11AD0B14" w14:textId="77777777" w:rsidR="00283C25" w:rsidRPr="00010708" w:rsidRDefault="00283C25" w:rsidP="00283C25">
            <w:pPr>
              <w:spacing w:line="300" w:lineRule="exact"/>
              <w:ind w:right="72"/>
              <w:jc w:val="center"/>
              <w:rPr>
                <w:rFonts w:asciiTheme="majorBidi" w:hAnsiTheme="majorBidi" w:cstheme="majorBidi"/>
                <w:b/>
                <w:bCs/>
                <w:sz w:val="24"/>
                <w:szCs w:val="24"/>
                <w:lang w:val="en-GB"/>
              </w:rPr>
            </w:pPr>
          </w:p>
        </w:tc>
        <w:tc>
          <w:tcPr>
            <w:tcW w:w="1080" w:type="dxa"/>
          </w:tcPr>
          <w:p w14:paraId="368EB0FE" w14:textId="42452A98" w:rsidR="00283C25" w:rsidRPr="00010708" w:rsidRDefault="00337C6C" w:rsidP="00283C25">
            <w:pPr>
              <w:spacing w:line="300" w:lineRule="exact"/>
              <w:ind w:right="72" w:firstLine="152"/>
              <w:jc w:val="center"/>
              <w:rPr>
                <w:rFonts w:asciiTheme="majorBidi" w:hAnsiTheme="majorBidi" w:cstheme="majorBidi"/>
                <w:b/>
                <w:bCs/>
                <w:sz w:val="24"/>
                <w:szCs w:val="24"/>
                <w:lang w:val="en-GB"/>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5</w:t>
            </w:r>
          </w:p>
        </w:tc>
        <w:tc>
          <w:tcPr>
            <w:tcW w:w="90" w:type="dxa"/>
          </w:tcPr>
          <w:p w14:paraId="1B28D8FE" w14:textId="77777777" w:rsidR="00283C25" w:rsidRPr="00010708" w:rsidRDefault="00283C25" w:rsidP="00283C25">
            <w:pPr>
              <w:spacing w:line="300" w:lineRule="exact"/>
              <w:ind w:right="65"/>
              <w:jc w:val="both"/>
              <w:rPr>
                <w:rFonts w:asciiTheme="majorBidi" w:hAnsiTheme="majorBidi" w:cstheme="majorBidi"/>
                <w:sz w:val="24"/>
                <w:szCs w:val="24"/>
                <w:cs/>
                <w:lang w:val="en-GB"/>
              </w:rPr>
            </w:pPr>
          </w:p>
        </w:tc>
        <w:tc>
          <w:tcPr>
            <w:tcW w:w="1080" w:type="dxa"/>
          </w:tcPr>
          <w:p w14:paraId="09193E27" w14:textId="7AF824CF" w:rsidR="00283C25" w:rsidRPr="00010708" w:rsidRDefault="00337C6C" w:rsidP="00283C25">
            <w:pPr>
              <w:spacing w:line="300" w:lineRule="exact"/>
              <w:ind w:right="72" w:firstLine="152"/>
              <w:jc w:val="center"/>
              <w:rPr>
                <w:rFonts w:asciiTheme="majorBidi" w:hAnsiTheme="majorBidi" w:cstheme="majorBidi"/>
                <w:b/>
                <w:bCs/>
                <w:sz w:val="24"/>
                <w:szCs w:val="24"/>
                <w:lang w:val="en-GB"/>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6</w:t>
            </w:r>
          </w:p>
        </w:tc>
        <w:tc>
          <w:tcPr>
            <w:tcW w:w="90" w:type="dxa"/>
          </w:tcPr>
          <w:p w14:paraId="28720249" w14:textId="77777777" w:rsidR="00283C25" w:rsidRPr="00010708" w:rsidRDefault="00283C25" w:rsidP="00283C25">
            <w:pPr>
              <w:spacing w:line="300" w:lineRule="exact"/>
              <w:ind w:right="72"/>
              <w:jc w:val="center"/>
              <w:rPr>
                <w:rFonts w:asciiTheme="majorBidi" w:hAnsiTheme="majorBidi" w:cstheme="majorBidi"/>
                <w:b/>
                <w:bCs/>
                <w:sz w:val="24"/>
                <w:szCs w:val="24"/>
                <w:lang w:val="en-GB"/>
              </w:rPr>
            </w:pPr>
          </w:p>
        </w:tc>
        <w:tc>
          <w:tcPr>
            <w:tcW w:w="1080" w:type="dxa"/>
          </w:tcPr>
          <w:p w14:paraId="38CE7320" w14:textId="1A8BC0D8" w:rsidR="00283C25" w:rsidRPr="00010708" w:rsidRDefault="00337C6C" w:rsidP="00283C25">
            <w:pPr>
              <w:spacing w:line="300" w:lineRule="exact"/>
              <w:ind w:right="72" w:firstLine="152"/>
              <w:jc w:val="center"/>
              <w:rPr>
                <w:rFonts w:asciiTheme="majorBidi" w:hAnsiTheme="majorBidi" w:cstheme="majorBidi"/>
                <w:b/>
                <w:bCs/>
                <w:sz w:val="24"/>
                <w:szCs w:val="24"/>
                <w:lang w:val="en-GB"/>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5</w:t>
            </w:r>
          </w:p>
        </w:tc>
      </w:tr>
      <w:tr w:rsidR="00A4148D" w:rsidRPr="00010708" w14:paraId="56EB6974" w14:textId="77777777" w:rsidTr="003B3B0B">
        <w:trPr>
          <w:trHeight w:val="144"/>
        </w:trPr>
        <w:tc>
          <w:tcPr>
            <w:tcW w:w="3942" w:type="dxa"/>
          </w:tcPr>
          <w:p w14:paraId="61134241" w14:textId="64B8C171" w:rsidR="00A4148D" w:rsidRPr="00010708" w:rsidRDefault="00A4148D" w:rsidP="00A4148D">
            <w:pPr>
              <w:spacing w:line="300" w:lineRule="exact"/>
              <w:ind w:left="540" w:right="-331"/>
              <w:rPr>
                <w:rFonts w:asciiTheme="majorBidi" w:hAnsiTheme="majorBidi" w:cstheme="majorBidi"/>
                <w:sz w:val="24"/>
                <w:szCs w:val="24"/>
                <w:cs/>
                <w:lang w:val="en-GB"/>
              </w:rPr>
            </w:pPr>
            <w:r w:rsidRPr="00010708">
              <w:rPr>
                <w:rFonts w:asciiTheme="majorBidi" w:hAnsiTheme="majorBidi" w:cstheme="majorBidi"/>
                <w:sz w:val="24"/>
                <w:szCs w:val="24"/>
                <w:cs/>
                <w:lang w:val="en-GB"/>
              </w:rPr>
              <w:t>เจ้าหนี้ค่าซื้อสินทรัพย์ต้นปี</w:t>
            </w:r>
          </w:p>
        </w:tc>
        <w:tc>
          <w:tcPr>
            <w:tcW w:w="1080" w:type="dxa"/>
            <w:shd w:val="clear" w:color="auto" w:fill="auto"/>
          </w:tcPr>
          <w:p w14:paraId="3AE1A2C3" w14:textId="5F92B593" w:rsidR="00A4148D" w:rsidRPr="00010708"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A4148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w:t>
            </w:r>
            <w:r w:rsidRPr="00A4148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480</w:t>
            </w:r>
            <w:r w:rsidRPr="00A4148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476</w:t>
            </w:r>
            <w:r w:rsidRPr="00A4148D">
              <w:rPr>
                <w:rFonts w:asciiTheme="majorBidi" w:hAnsiTheme="majorBidi" w:cstheme="majorBidi"/>
                <w:sz w:val="24"/>
                <w:szCs w:val="24"/>
                <w:lang w:eastAsia="en-GB"/>
              </w:rPr>
              <w:t xml:space="preserve"> </w:t>
            </w:r>
          </w:p>
        </w:tc>
        <w:tc>
          <w:tcPr>
            <w:tcW w:w="90" w:type="dxa"/>
            <w:shd w:val="clear" w:color="auto" w:fill="auto"/>
          </w:tcPr>
          <w:p w14:paraId="7D2DE2EF"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6467F1B1" w14:textId="30C89563" w:rsidR="00A4148D" w:rsidRPr="00010708"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shd w:val="clear" w:color="auto" w:fill="auto"/>
          </w:tcPr>
          <w:p w14:paraId="02B011B5" w14:textId="77777777" w:rsidR="00A4148D" w:rsidRPr="00010708" w:rsidRDefault="00A4148D" w:rsidP="00A4148D">
            <w:pPr>
              <w:tabs>
                <w:tab w:val="decimal" w:pos="729"/>
              </w:tabs>
              <w:spacing w:line="300" w:lineRule="exact"/>
              <w:ind w:left="-657"/>
              <w:rPr>
                <w:rFonts w:asciiTheme="majorBidi" w:hAnsiTheme="majorBidi" w:cstheme="majorBidi"/>
                <w:sz w:val="24"/>
                <w:szCs w:val="24"/>
                <w:cs/>
                <w:lang w:val="en-GB"/>
              </w:rPr>
            </w:pPr>
          </w:p>
        </w:tc>
        <w:tc>
          <w:tcPr>
            <w:tcW w:w="1080" w:type="dxa"/>
            <w:shd w:val="clear" w:color="auto" w:fill="auto"/>
          </w:tcPr>
          <w:p w14:paraId="37A410A4" w14:textId="0E9AFD13" w:rsidR="00A4148D" w:rsidRPr="00010708"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tcPr>
          <w:p w14:paraId="2C1F2CC9" w14:textId="77777777" w:rsidR="00A4148D" w:rsidRPr="00010708" w:rsidRDefault="00A4148D" w:rsidP="00A4148D">
            <w:pPr>
              <w:tabs>
                <w:tab w:val="decimal" w:pos="729"/>
              </w:tabs>
              <w:spacing w:line="300" w:lineRule="exact"/>
              <w:rPr>
                <w:rFonts w:asciiTheme="majorBidi" w:hAnsiTheme="majorBidi" w:cstheme="majorBidi"/>
                <w:sz w:val="24"/>
                <w:szCs w:val="24"/>
                <w:cs/>
                <w:lang w:val="en-GB"/>
              </w:rPr>
            </w:pPr>
          </w:p>
        </w:tc>
        <w:tc>
          <w:tcPr>
            <w:tcW w:w="1080" w:type="dxa"/>
          </w:tcPr>
          <w:p w14:paraId="4305F742" w14:textId="2E3D45E5" w:rsidR="00A4148D" w:rsidRPr="00010708"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r>
      <w:tr w:rsidR="00A4148D" w:rsidRPr="00010708" w14:paraId="0E8CAD6C" w14:textId="77777777" w:rsidTr="003B3B0B">
        <w:trPr>
          <w:trHeight w:val="144"/>
        </w:trPr>
        <w:tc>
          <w:tcPr>
            <w:tcW w:w="3942" w:type="dxa"/>
          </w:tcPr>
          <w:p w14:paraId="2039761D" w14:textId="08FC3297" w:rsidR="00A4148D" w:rsidRPr="00010708" w:rsidRDefault="00A4148D" w:rsidP="00A4148D">
            <w:pPr>
              <w:spacing w:line="300" w:lineRule="exact"/>
              <w:ind w:left="990" w:right="72" w:hanging="432"/>
              <w:rPr>
                <w:rFonts w:asciiTheme="majorBidi" w:hAnsiTheme="majorBidi" w:cstheme="majorBidi"/>
                <w:sz w:val="24"/>
                <w:szCs w:val="24"/>
              </w:rPr>
            </w:pPr>
            <w:r w:rsidRPr="00010708">
              <w:rPr>
                <w:rFonts w:asciiTheme="majorBidi" w:hAnsiTheme="majorBidi" w:cstheme="majorBidi"/>
                <w:sz w:val="24"/>
                <w:szCs w:val="24"/>
                <w:u w:val="single"/>
                <w:cs/>
                <w:lang w:val="en-GB"/>
              </w:rPr>
              <w:t>บวก</w:t>
            </w:r>
            <w:r w:rsidRPr="00010708">
              <w:rPr>
                <w:rFonts w:asciiTheme="majorBidi" w:hAnsiTheme="majorBidi" w:cstheme="majorBidi"/>
                <w:sz w:val="24"/>
                <w:szCs w:val="24"/>
                <w:cs/>
                <w:lang w:val="en-GB"/>
              </w:rPr>
              <w:t xml:space="preserve"> </w:t>
            </w:r>
            <w:r w:rsidRPr="00010708">
              <w:rPr>
                <w:rFonts w:asciiTheme="majorBidi" w:hAnsiTheme="majorBidi" w:cstheme="majorBidi"/>
                <w:sz w:val="24"/>
                <w:szCs w:val="24"/>
                <w:lang w:val="en-GB"/>
              </w:rPr>
              <w:tab/>
            </w:r>
            <w:r w:rsidRPr="00010708">
              <w:rPr>
                <w:rFonts w:asciiTheme="majorBidi" w:hAnsiTheme="majorBidi" w:cstheme="majorBidi"/>
                <w:sz w:val="24"/>
                <w:szCs w:val="24"/>
                <w:cs/>
                <w:lang w:val="en-GB"/>
              </w:rPr>
              <w:t>ค่าซื้อสินทรัพย์ระหว่างปี</w:t>
            </w:r>
          </w:p>
        </w:tc>
        <w:tc>
          <w:tcPr>
            <w:tcW w:w="1080" w:type="dxa"/>
            <w:shd w:val="clear" w:color="auto" w:fill="auto"/>
          </w:tcPr>
          <w:p w14:paraId="5774EA62" w14:textId="7BC3068B" w:rsidR="00A4148D" w:rsidRPr="00010708" w:rsidRDefault="00337C6C"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48</w:t>
            </w:r>
            <w:r w:rsidR="00FC152E" w:rsidRPr="00FC152E">
              <w:rPr>
                <w:rFonts w:asciiTheme="majorBidi" w:hAnsiTheme="majorBidi" w:cstheme="majorBidi"/>
                <w:sz w:val="24"/>
                <w:szCs w:val="24"/>
                <w:lang w:eastAsia="en-GB"/>
              </w:rPr>
              <w:t>,</w:t>
            </w:r>
            <w:r w:rsidRPr="00337C6C">
              <w:rPr>
                <w:rFonts w:asciiTheme="majorBidi" w:hAnsiTheme="majorBidi" w:cstheme="majorBidi"/>
                <w:sz w:val="24"/>
                <w:szCs w:val="24"/>
                <w:lang w:eastAsia="en-GB"/>
              </w:rPr>
              <w:t>017</w:t>
            </w:r>
            <w:r w:rsidR="00FC152E" w:rsidRPr="00FC152E">
              <w:rPr>
                <w:rFonts w:asciiTheme="majorBidi" w:hAnsiTheme="majorBidi" w:cstheme="majorBidi"/>
                <w:sz w:val="24"/>
                <w:szCs w:val="24"/>
                <w:lang w:eastAsia="en-GB"/>
              </w:rPr>
              <w:t>,</w:t>
            </w:r>
            <w:r w:rsidRPr="00337C6C">
              <w:rPr>
                <w:rFonts w:asciiTheme="majorBidi" w:hAnsiTheme="majorBidi" w:cstheme="majorBidi"/>
                <w:sz w:val="24"/>
                <w:szCs w:val="24"/>
                <w:lang w:eastAsia="en-GB"/>
              </w:rPr>
              <w:t>288</w:t>
            </w:r>
            <w:r w:rsidR="00FC152E" w:rsidRPr="00FC152E">
              <w:rPr>
                <w:rFonts w:asciiTheme="majorBidi" w:hAnsiTheme="majorBidi" w:cstheme="majorBidi"/>
                <w:sz w:val="24"/>
                <w:szCs w:val="24"/>
                <w:lang w:eastAsia="en-GB"/>
              </w:rPr>
              <w:t xml:space="preserve"> </w:t>
            </w:r>
            <w:r w:rsidR="00A4148D" w:rsidRPr="00A4148D">
              <w:rPr>
                <w:rFonts w:asciiTheme="majorBidi" w:hAnsiTheme="majorBidi" w:cstheme="majorBidi"/>
                <w:sz w:val="24"/>
                <w:szCs w:val="24"/>
                <w:lang w:eastAsia="en-GB"/>
              </w:rPr>
              <w:t xml:space="preserve"> </w:t>
            </w:r>
          </w:p>
        </w:tc>
        <w:tc>
          <w:tcPr>
            <w:tcW w:w="90" w:type="dxa"/>
            <w:shd w:val="clear" w:color="auto" w:fill="auto"/>
          </w:tcPr>
          <w:p w14:paraId="3B50A61E"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200191AF" w14:textId="3153D7B8" w:rsidR="00A4148D" w:rsidRPr="00010708" w:rsidRDefault="00337C6C"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321</w:t>
            </w:r>
            <w:r w:rsidR="002C32A3">
              <w:rPr>
                <w:rFonts w:asciiTheme="majorBidi" w:hAnsiTheme="majorBidi" w:cstheme="majorBidi"/>
                <w:sz w:val="24"/>
                <w:szCs w:val="24"/>
                <w:lang w:eastAsia="en-GB"/>
              </w:rPr>
              <w:t>,</w:t>
            </w:r>
            <w:r w:rsidRPr="00337C6C">
              <w:rPr>
                <w:rFonts w:asciiTheme="majorBidi" w:hAnsiTheme="majorBidi" w:cstheme="majorBidi"/>
                <w:sz w:val="24"/>
                <w:szCs w:val="24"/>
                <w:lang w:eastAsia="en-GB"/>
              </w:rPr>
              <w:t>902</w:t>
            </w:r>
            <w:r w:rsidR="002C32A3">
              <w:rPr>
                <w:rFonts w:asciiTheme="majorBidi" w:hAnsiTheme="majorBidi" w:cstheme="majorBidi"/>
                <w:sz w:val="24"/>
                <w:szCs w:val="24"/>
                <w:lang w:eastAsia="en-GB"/>
              </w:rPr>
              <w:t>,</w:t>
            </w:r>
            <w:r w:rsidRPr="00337C6C">
              <w:rPr>
                <w:rFonts w:asciiTheme="majorBidi" w:hAnsiTheme="majorBidi" w:cstheme="majorBidi"/>
                <w:sz w:val="24"/>
                <w:szCs w:val="24"/>
                <w:lang w:eastAsia="en-GB"/>
              </w:rPr>
              <w:t>014</w:t>
            </w:r>
          </w:p>
        </w:tc>
        <w:tc>
          <w:tcPr>
            <w:tcW w:w="90" w:type="dxa"/>
            <w:shd w:val="clear" w:color="auto" w:fill="auto"/>
          </w:tcPr>
          <w:p w14:paraId="773EB6AB"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3BF2C4FE" w14:textId="1511095E" w:rsidR="00A4148D" w:rsidRPr="00A0319E" w:rsidRDefault="00337C6C"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16</w:t>
            </w:r>
            <w:r w:rsidR="00A4148D"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820</w:t>
            </w:r>
            <w:r w:rsidR="00A4148D"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845</w:t>
            </w:r>
          </w:p>
        </w:tc>
        <w:tc>
          <w:tcPr>
            <w:tcW w:w="90" w:type="dxa"/>
          </w:tcPr>
          <w:p w14:paraId="6B7C1C50"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tcPr>
          <w:p w14:paraId="13571350" w14:textId="02955471" w:rsidR="00A4148D" w:rsidRPr="00010708" w:rsidRDefault="00337C6C"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37C6C">
              <w:rPr>
                <w:rFonts w:asciiTheme="majorBidi" w:hAnsiTheme="majorBidi" w:cstheme="majorBidi"/>
                <w:sz w:val="24"/>
                <w:szCs w:val="24"/>
                <w:lang w:eastAsia="en-GB"/>
              </w:rPr>
              <w:t>19</w:t>
            </w:r>
            <w:r w:rsidR="00A4148D">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023</w:t>
            </w:r>
            <w:r w:rsidR="00A4148D">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746</w:t>
            </w:r>
          </w:p>
        </w:tc>
      </w:tr>
      <w:tr w:rsidR="00A4148D" w:rsidRPr="00010708" w14:paraId="0DE17DF5" w14:textId="77777777" w:rsidTr="003B3B0B">
        <w:trPr>
          <w:trHeight w:val="144"/>
        </w:trPr>
        <w:tc>
          <w:tcPr>
            <w:tcW w:w="3942" w:type="dxa"/>
          </w:tcPr>
          <w:p w14:paraId="45E5B50B" w14:textId="77777777" w:rsidR="00A4148D" w:rsidRPr="00010708" w:rsidRDefault="00A4148D" w:rsidP="00A4148D">
            <w:pPr>
              <w:spacing w:line="300" w:lineRule="exact"/>
              <w:ind w:left="990" w:right="72" w:hanging="432"/>
              <w:rPr>
                <w:rFonts w:asciiTheme="majorBidi" w:hAnsiTheme="majorBidi" w:cstheme="majorBidi"/>
                <w:sz w:val="24"/>
                <w:szCs w:val="24"/>
                <w:cs/>
                <w:lang w:val="en-GB"/>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หนี้สินภายใต้สัญญาเช่า</w:t>
            </w:r>
          </w:p>
        </w:tc>
        <w:tc>
          <w:tcPr>
            <w:tcW w:w="1080" w:type="dxa"/>
            <w:shd w:val="clear" w:color="auto" w:fill="auto"/>
          </w:tcPr>
          <w:p w14:paraId="185F324D" w14:textId="4A3CFCDC" w:rsidR="00A4148D" w:rsidRPr="00010708"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A4148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9</w:t>
            </w:r>
            <w:r w:rsidRPr="00A4148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838</w:t>
            </w:r>
            <w:r w:rsidRPr="00A4148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821</w:t>
            </w:r>
            <w:r w:rsidRPr="00A4148D">
              <w:rPr>
                <w:rFonts w:asciiTheme="majorBidi" w:hAnsiTheme="majorBidi" w:cstheme="majorBidi"/>
                <w:sz w:val="24"/>
                <w:szCs w:val="24"/>
                <w:lang w:eastAsia="en-GB"/>
              </w:rPr>
              <w:t>)</w:t>
            </w:r>
          </w:p>
        </w:tc>
        <w:tc>
          <w:tcPr>
            <w:tcW w:w="90" w:type="dxa"/>
            <w:shd w:val="clear" w:color="auto" w:fill="auto"/>
          </w:tcPr>
          <w:p w14:paraId="17197C82"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47CA341C" w14:textId="1B753702" w:rsidR="00A4148D" w:rsidRPr="00010708"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176</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239</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667</w:t>
            </w:r>
            <w:r>
              <w:rPr>
                <w:rFonts w:asciiTheme="majorBidi" w:hAnsiTheme="majorBidi" w:cstheme="majorBidi" w:hint="cs"/>
                <w:sz w:val="24"/>
                <w:szCs w:val="24"/>
                <w:cs/>
                <w:lang w:eastAsia="en-GB"/>
              </w:rPr>
              <w:t>)</w:t>
            </w:r>
          </w:p>
        </w:tc>
        <w:tc>
          <w:tcPr>
            <w:tcW w:w="90" w:type="dxa"/>
            <w:shd w:val="clear" w:color="auto" w:fill="auto"/>
          </w:tcPr>
          <w:p w14:paraId="333DE872"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690B21D2" w14:textId="7DCCF2EE" w:rsidR="00A4148D" w:rsidRPr="00A0319E"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838</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821</w:t>
            </w:r>
            <w:r w:rsidRPr="00A0319E">
              <w:rPr>
                <w:rFonts w:asciiTheme="majorBidi" w:hAnsiTheme="majorBidi" w:cstheme="majorBidi"/>
                <w:sz w:val="24"/>
                <w:szCs w:val="24"/>
                <w:lang w:eastAsia="en-GB"/>
              </w:rPr>
              <w:t>)</w:t>
            </w:r>
          </w:p>
        </w:tc>
        <w:tc>
          <w:tcPr>
            <w:tcW w:w="90" w:type="dxa"/>
          </w:tcPr>
          <w:p w14:paraId="6B1D6F45"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tcPr>
          <w:p w14:paraId="63429F2D" w14:textId="2A58CBC7" w:rsidR="00A4148D" w:rsidRPr="00010708"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1</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457</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657</w:t>
            </w:r>
            <w:r>
              <w:rPr>
                <w:rFonts w:asciiTheme="majorBidi" w:hAnsiTheme="majorBidi" w:cstheme="majorBidi" w:hint="cs"/>
                <w:sz w:val="24"/>
                <w:szCs w:val="24"/>
                <w:cs/>
                <w:lang w:eastAsia="en-GB"/>
              </w:rPr>
              <w:t>)</w:t>
            </w:r>
          </w:p>
        </w:tc>
      </w:tr>
      <w:tr w:rsidR="00A4148D" w:rsidRPr="00010708" w14:paraId="40BEF7B4" w14:textId="77777777" w:rsidTr="003B3B0B">
        <w:trPr>
          <w:trHeight w:val="144"/>
        </w:trPr>
        <w:tc>
          <w:tcPr>
            <w:tcW w:w="3942" w:type="dxa"/>
          </w:tcPr>
          <w:p w14:paraId="1EA9D61B" w14:textId="77777777" w:rsidR="00A4148D" w:rsidRPr="00010708" w:rsidRDefault="00A4148D" w:rsidP="00A4148D">
            <w:pPr>
              <w:spacing w:line="300" w:lineRule="exact"/>
              <w:ind w:left="990" w:right="72" w:hanging="432"/>
              <w:rPr>
                <w:rFonts w:asciiTheme="majorBidi" w:hAnsiTheme="majorBidi" w:cstheme="majorBidi"/>
                <w:sz w:val="24"/>
                <w:szCs w:val="24"/>
                <w:cs/>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เ</w:t>
            </w:r>
            <w:r w:rsidRPr="00010708">
              <w:rPr>
                <w:rFonts w:asciiTheme="majorBidi" w:hAnsiTheme="majorBidi" w:cstheme="majorBidi"/>
                <w:sz w:val="24"/>
                <w:szCs w:val="24"/>
                <w:cs/>
              </w:rPr>
              <w:t>งินมัดจำจ่ายล่วงหน้า</w:t>
            </w:r>
          </w:p>
        </w:tc>
        <w:tc>
          <w:tcPr>
            <w:tcW w:w="1080" w:type="dxa"/>
            <w:shd w:val="clear" w:color="auto" w:fill="auto"/>
          </w:tcPr>
          <w:p w14:paraId="748782D3" w14:textId="56607BB5" w:rsidR="00A4148D" w:rsidRPr="00010708" w:rsidRDefault="009A3CBC" w:rsidP="009A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50</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000</w:t>
            </w:r>
            <w:r>
              <w:rPr>
                <w:rFonts w:asciiTheme="majorBidi" w:hAnsiTheme="majorBidi" w:cstheme="majorBidi"/>
                <w:sz w:val="24"/>
                <w:szCs w:val="24"/>
                <w:lang w:eastAsia="en-GB"/>
              </w:rPr>
              <w:t>)</w:t>
            </w:r>
          </w:p>
        </w:tc>
        <w:tc>
          <w:tcPr>
            <w:tcW w:w="90" w:type="dxa"/>
            <w:shd w:val="clear" w:color="auto" w:fill="auto"/>
          </w:tcPr>
          <w:p w14:paraId="0DB2E1A0"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22866C1A" w14:textId="1BA82282" w:rsidR="00A4148D" w:rsidRPr="00010708"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166</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000</w:t>
            </w:r>
            <w:r>
              <w:rPr>
                <w:rFonts w:asciiTheme="majorBidi" w:hAnsiTheme="majorBidi" w:cstheme="majorBidi" w:hint="cs"/>
                <w:sz w:val="24"/>
                <w:szCs w:val="24"/>
                <w:cs/>
                <w:lang w:eastAsia="en-GB"/>
              </w:rPr>
              <w:t>)</w:t>
            </w:r>
          </w:p>
        </w:tc>
        <w:tc>
          <w:tcPr>
            <w:tcW w:w="90" w:type="dxa"/>
            <w:shd w:val="clear" w:color="auto" w:fill="auto"/>
          </w:tcPr>
          <w:p w14:paraId="19EDE509"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5678379A" w14:textId="3B08EB8D" w:rsidR="00A4148D" w:rsidRPr="00A0319E"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50</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000</w:t>
            </w:r>
            <w:r w:rsidRPr="00A0319E">
              <w:rPr>
                <w:rFonts w:asciiTheme="majorBidi" w:hAnsiTheme="majorBidi" w:cstheme="majorBidi"/>
                <w:sz w:val="24"/>
                <w:szCs w:val="24"/>
                <w:lang w:eastAsia="en-GB"/>
              </w:rPr>
              <w:t>)</w:t>
            </w:r>
          </w:p>
        </w:tc>
        <w:tc>
          <w:tcPr>
            <w:tcW w:w="90" w:type="dxa"/>
          </w:tcPr>
          <w:p w14:paraId="5CF9E4A9"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tcPr>
          <w:p w14:paraId="79C61FCD" w14:textId="0AC838BA" w:rsidR="00A4148D" w:rsidRPr="00010708"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166</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000</w:t>
            </w:r>
            <w:r>
              <w:rPr>
                <w:rFonts w:asciiTheme="majorBidi" w:hAnsiTheme="majorBidi" w:cstheme="majorBidi" w:hint="cs"/>
                <w:sz w:val="24"/>
                <w:szCs w:val="24"/>
                <w:cs/>
                <w:lang w:eastAsia="en-GB"/>
              </w:rPr>
              <w:t>)</w:t>
            </w:r>
          </w:p>
        </w:tc>
      </w:tr>
      <w:tr w:rsidR="00A4148D" w:rsidRPr="00010708" w14:paraId="3FA4340F" w14:textId="77777777" w:rsidTr="003B3B0B">
        <w:trPr>
          <w:trHeight w:val="144"/>
        </w:trPr>
        <w:tc>
          <w:tcPr>
            <w:tcW w:w="3942" w:type="dxa"/>
          </w:tcPr>
          <w:p w14:paraId="79319485" w14:textId="77777777" w:rsidR="00A4148D" w:rsidRPr="00010708" w:rsidRDefault="00A4148D" w:rsidP="00A4148D">
            <w:pPr>
              <w:spacing w:line="300" w:lineRule="exact"/>
              <w:ind w:left="990" w:right="72" w:hanging="432"/>
              <w:rPr>
                <w:rFonts w:asciiTheme="majorBidi" w:hAnsiTheme="majorBidi" w:cstheme="majorBidi"/>
                <w:sz w:val="24"/>
                <w:szCs w:val="24"/>
                <w:u w:val="single"/>
                <w:cs/>
                <w:lang w:val="en-GB"/>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เงินสดจ่าย</w:t>
            </w:r>
          </w:p>
        </w:tc>
        <w:tc>
          <w:tcPr>
            <w:tcW w:w="1080" w:type="dxa"/>
            <w:shd w:val="clear" w:color="auto" w:fill="auto"/>
          </w:tcPr>
          <w:p w14:paraId="7E1BB43D" w14:textId="1CD38893" w:rsidR="00A4148D" w:rsidRPr="00010708" w:rsidRDefault="000C06A6"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C06A6">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39</w:t>
            </w:r>
            <w:r w:rsidR="009A3CBC">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608</w:t>
            </w:r>
            <w:r w:rsidR="009A3CBC">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943</w:t>
            </w:r>
            <w:r w:rsidRPr="000C06A6">
              <w:rPr>
                <w:rFonts w:asciiTheme="majorBidi" w:hAnsiTheme="majorBidi" w:cstheme="majorBidi"/>
                <w:sz w:val="24"/>
                <w:szCs w:val="24"/>
                <w:lang w:eastAsia="en-GB"/>
              </w:rPr>
              <w:t>)</w:t>
            </w:r>
          </w:p>
        </w:tc>
        <w:tc>
          <w:tcPr>
            <w:tcW w:w="90" w:type="dxa"/>
            <w:shd w:val="clear" w:color="auto" w:fill="auto"/>
          </w:tcPr>
          <w:p w14:paraId="07DE872B"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7EF42B99" w14:textId="7DFC56B0" w:rsidR="00A4148D" w:rsidRPr="00010708"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144</w:t>
            </w:r>
            <w:r w:rsidR="0031029F">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015</w:t>
            </w:r>
            <w:r w:rsidR="0031029F">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871</w:t>
            </w:r>
            <w:r>
              <w:rPr>
                <w:rFonts w:asciiTheme="majorBidi" w:hAnsiTheme="majorBidi" w:cstheme="majorBidi" w:hint="cs"/>
                <w:sz w:val="24"/>
                <w:szCs w:val="24"/>
                <w:cs/>
                <w:lang w:eastAsia="en-GB"/>
              </w:rPr>
              <w:t>)</w:t>
            </w:r>
          </w:p>
        </w:tc>
        <w:tc>
          <w:tcPr>
            <w:tcW w:w="90" w:type="dxa"/>
            <w:shd w:val="clear" w:color="auto" w:fill="auto"/>
          </w:tcPr>
          <w:p w14:paraId="78398883"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5236F436" w14:textId="65BA6E54" w:rsidR="00A4148D" w:rsidRPr="00A0319E"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6</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932</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024</w:t>
            </w:r>
            <w:r w:rsidRPr="00A0319E">
              <w:rPr>
                <w:rFonts w:asciiTheme="majorBidi" w:hAnsiTheme="majorBidi" w:cstheme="majorBidi"/>
                <w:sz w:val="24"/>
                <w:szCs w:val="24"/>
                <w:lang w:eastAsia="en-GB"/>
              </w:rPr>
              <w:t>)</w:t>
            </w:r>
          </w:p>
        </w:tc>
        <w:tc>
          <w:tcPr>
            <w:tcW w:w="90" w:type="dxa"/>
          </w:tcPr>
          <w:p w14:paraId="2143A7BE"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tcPr>
          <w:p w14:paraId="3B86DB9F" w14:textId="5151A2EA" w:rsidR="00A4148D" w:rsidRPr="00010708"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17</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400</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089</w:t>
            </w:r>
            <w:r>
              <w:rPr>
                <w:rFonts w:asciiTheme="majorBidi" w:hAnsiTheme="majorBidi" w:cstheme="majorBidi" w:hint="cs"/>
                <w:sz w:val="24"/>
                <w:szCs w:val="24"/>
                <w:cs/>
                <w:lang w:eastAsia="en-GB"/>
              </w:rPr>
              <w:t>)</w:t>
            </w:r>
          </w:p>
        </w:tc>
      </w:tr>
      <w:tr w:rsidR="00A4148D" w:rsidRPr="00010708" w14:paraId="13CEB791" w14:textId="77777777" w:rsidTr="003B3B0B">
        <w:trPr>
          <w:trHeight w:val="144"/>
        </w:trPr>
        <w:tc>
          <w:tcPr>
            <w:tcW w:w="3942" w:type="dxa"/>
          </w:tcPr>
          <w:p w14:paraId="196E005D" w14:textId="1D7BB9C8" w:rsidR="00A4148D" w:rsidRPr="00010708" w:rsidRDefault="00A4148D" w:rsidP="00A4148D">
            <w:pPr>
              <w:spacing w:line="300" w:lineRule="exact"/>
              <w:ind w:left="540" w:right="-331"/>
              <w:rPr>
                <w:rFonts w:asciiTheme="majorBidi" w:hAnsiTheme="majorBidi" w:cstheme="majorBidi"/>
                <w:sz w:val="24"/>
                <w:szCs w:val="24"/>
                <w:cs/>
                <w:lang w:val="en-GB"/>
              </w:rPr>
            </w:pPr>
            <w:r w:rsidRPr="00010708">
              <w:rPr>
                <w:rFonts w:asciiTheme="majorBidi" w:hAnsiTheme="majorBidi" w:cstheme="majorBidi"/>
                <w:sz w:val="24"/>
                <w:szCs w:val="24"/>
                <w:cs/>
                <w:lang w:val="en-GB"/>
              </w:rPr>
              <w:t>เจ้าหนี้ค่าซื้อสินทรัพย์ปลายปี</w:t>
            </w:r>
          </w:p>
        </w:tc>
        <w:tc>
          <w:tcPr>
            <w:tcW w:w="1080" w:type="dxa"/>
            <w:tcBorders>
              <w:top w:val="single" w:sz="4" w:space="0" w:color="auto"/>
              <w:bottom w:val="double" w:sz="4" w:space="0" w:color="auto"/>
            </w:tcBorders>
            <w:shd w:val="clear" w:color="auto" w:fill="auto"/>
          </w:tcPr>
          <w:p w14:paraId="2C10AC41" w14:textId="267B1C8A" w:rsidR="00A4148D" w:rsidRPr="00010708"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sidRPr="00A4148D">
              <w:rPr>
                <w:rFonts w:asciiTheme="majorBidi" w:hAnsiTheme="majorBidi" w:cstheme="majorBidi"/>
                <w:sz w:val="24"/>
                <w:szCs w:val="24"/>
                <w:lang w:eastAsia="en-GB"/>
              </w:rPr>
              <w:t xml:space="preserve"> -</w:t>
            </w:r>
          </w:p>
        </w:tc>
        <w:tc>
          <w:tcPr>
            <w:tcW w:w="90" w:type="dxa"/>
            <w:shd w:val="clear" w:color="auto" w:fill="auto"/>
          </w:tcPr>
          <w:p w14:paraId="16AD037F"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tcBorders>
              <w:top w:val="single" w:sz="4" w:space="0" w:color="auto"/>
              <w:bottom w:val="double" w:sz="4" w:space="0" w:color="auto"/>
            </w:tcBorders>
            <w:shd w:val="clear" w:color="auto" w:fill="auto"/>
          </w:tcPr>
          <w:p w14:paraId="066BD65D" w14:textId="01BDE5AA" w:rsidR="00A4148D" w:rsidRPr="00010708" w:rsidRDefault="00337C6C"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w:t>
            </w:r>
            <w:r w:rsidR="00A4148D">
              <w:rPr>
                <w:rFonts w:asciiTheme="majorBidi" w:hAnsiTheme="majorBidi" w:cstheme="majorBidi"/>
                <w:sz w:val="24"/>
                <w:szCs w:val="24"/>
                <w:lang w:eastAsia="en-GB"/>
              </w:rPr>
              <w:t>,</w:t>
            </w:r>
            <w:r w:rsidRPr="00337C6C">
              <w:rPr>
                <w:rFonts w:asciiTheme="majorBidi" w:hAnsiTheme="majorBidi" w:cstheme="majorBidi"/>
                <w:sz w:val="24"/>
                <w:szCs w:val="24"/>
                <w:lang w:eastAsia="en-GB"/>
              </w:rPr>
              <w:t>480</w:t>
            </w:r>
            <w:r w:rsidR="00A4148D">
              <w:rPr>
                <w:rFonts w:asciiTheme="majorBidi" w:hAnsiTheme="majorBidi" w:cstheme="majorBidi"/>
                <w:sz w:val="24"/>
                <w:szCs w:val="24"/>
                <w:lang w:eastAsia="en-GB"/>
              </w:rPr>
              <w:t>,</w:t>
            </w:r>
            <w:r w:rsidRPr="00337C6C">
              <w:rPr>
                <w:rFonts w:asciiTheme="majorBidi" w:hAnsiTheme="majorBidi" w:cstheme="majorBidi"/>
                <w:sz w:val="24"/>
                <w:szCs w:val="24"/>
                <w:lang w:eastAsia="en-GB"/>
              </w:rPr>
              <w:t>476</w:t>
            </w:r>
          </w:p>
        </w:tc>
        <w:tc>
          <w:tcPr>
            <w:tcW w:w="90" w:type="dxa"/>
            <w:shd w:val="clear" w:color="auto" w:fill="auto"/>
          </w:tcPr>
          <w:p w14:paraId="720B5C3D"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tcBorders>
              <w:top w:val="single" w:sz="4" w:space="0" w:color="auto"/>
              <w:bottom w:val="double" w:sz="4" w:space="0" w:color="auto"/>
            </w:tcBorders>
            <w:shd w:val="clear" w:color="auto" w:fill="auto"/>
          </w:tcPr>
          <w:p w14:paraId="38DE81AD" w14:textId="0DCFAE56" w:rsidR="00A4148D" w:rsidRPr="00A0319E"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sidRPr="00A0319E">
              <w:rPr>
                <w:rFonts w:asciiTheme="majorBidi" w:hAnsiTheme="majorBidi" w:cstheme="majorBidi"/>
                <w:sz w:val="24"/>
                <w:szCs w:val="24"/>
                <w:lang w:eastAsia="en-GB"/>
              </w:rPr>
              <w:t>-</w:t>
            </w:r>
          </w:p>
        </w:tc>
        <w:tc>
          <w:tcPr>
            <w:tcW w:w="90" w:type="dxa"/>
          </w:tcPr>
          <w:p w14:paraId="4B21AAE1" w14:textId="77777777" w:rsidR="00A4148D" w:rsidRPr="00010708" w:rsidRDefault="00A4148D" w:rsidP="00A4148D">
            <w:pPr>
              <w:tabs>
                <w:tab w:val="decimal" w:pos="1072"/>
              </w:tabs>
              <w:spacing w:line="300" w:lineRule="exact"/>
              <w:ind w:right="144"/>
              <w:jc w:val="right"/>
              <w:rPr>
                <w:rFonts w:asciiTheme="majorBidi" w:hAnsiTheme="majorBidi" w:cstheme="majorBidi"/>
                <w:sz w:val="24"/>
                <w:szCs w:val="24"/>
                <w:cs/>
                <w:lang w:val="en-GB"/>
              </w:rPr>
            </w:pPr>
          </w:p>
        </w:tc>
        <w:tc>
          <w:tcPr>
            <w:tcW w:w="1080" w:type="dxa"/>
            <w:tcBorders>
              <w:top w:val="single" w:sz="4" w:space="0" w:color="auto"/>
              <w:bottom w:val="double" w:sz="4" w:space="0" w:color="auto"/>
            </w:tcBorders>
          </w:tcPr>
          <w:p w14:paraId="65A55C31" w14:textId="21A91B55" w:rsidR="00A4148D" w:rsidRPr="00010708" w:rsidRDefault="00A4148D" w:rsidP="00A4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r>
    </w:tbl>
    <w:p w14:paraId="7C650180" w14:textId="1FC11495" w:rsidR="00A068C4" w:rsidRPr="00010708" w:rsidRDefault="00A068C4" w:rsidP="008A5B58">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pacing w:val="-2"/>
          <w:sz w:val="28"/>
          <w:lang w:eastAsia="th-TH"/>
        </w:rPr>
      </w:pPr>
      <w:r w:rsidRPr="00010708">
        <w:rPr>
          <w:rFonts w:asciiTheme="majorBidi" w:hAnsiTheme="majorBidi" w:cstheme="majorBidi"/>
          <w:spacing w:val="-2"/>
          <w:sz w:val="28"/>
          <w:cs/>
          <w:lang w:eastAsia="th-TH"/>
        </w:rPr>
        <w:t>รายการ</w:t>
      </w:r>
      <w:r w:rsidRPr="00010708">
        <w:rPr>
          <w:rFonts w:asciiTheme="majorBidi" w:hAnsiTheme="majorBidi" w:cstheme="majorBidi"/>
          <w:color w:val="000000"/>
          <w:spacing w:val="-2"/>
          <w:cs/>
        </w:rPr>
        <w:t>เคลื่อนไหว</w:t>
      </w:r>
      <w:r w:rsidRPr="00010708">
        <w:rPr>
          <w:rFonts w:asciiTheme="majorBidi" w:hAnsiTheme="majorBidi" w:cstheme="majorBidi"/>
          <w:spacing w:val="-2"/>
          <w:sz w:val="28"/>
          <w:cs/>
          <w:lang w:eastAsia="th-TH"/>
        </w:rPr>
        <w:t>ของหนี้สินตามสัญญาเช่าที่เกิดจากกิจกรรมจัดหาเงิน</w:t>
      </w:r>
      <w:r w:rsidR="00052E4B" w:rsidRPr="00010708">
        <w:rPr>
          <w:rFonts w:asciiTheme="majorBidi" w:hAnsiTheme="majorBidi" w:cstheme="majorBidi"/>
          <w:spacing w:val="-2"/>
          <w:sz w:val="28"/>
          <w:cs/>
          <w:lang w:eastAsia="th-TH"/>
        </w:rPr>
        <w:t>สำหรับปีสิ้นสุดวันที่</w:t>
      </w:r>
      <w:r w:rsidR="00052E4B" w:rsidRPr="00010708">
        <w:rPr>
          <w:rFonts w:asciiTheme="majorBidi" w:hAnsiTheme="majorBidi" w:cstheme="majorBidi"/>
          <w:spacing w:val="-2"/>
          <w:sz w:val="28"/>
          <w:lang w:eastAsia="th-TH"/>
        </w:rPr>
        <w:t xml:space="preserve"> </w:t>
      </w:r>
      <w:r w:rsidR="00337C6C" w:rsidRPr="00337C6C">
        <w:rPr>
          <w:rFonts w:asciiTheme="majorBidi" w:hAnsiTheme="majorBidi" w:cstheme="majorBidi"/>
          <w:spacing w:val="-2"/>
          <w:sz w:val="28"/>
          <w:lang w:eastAsia="th-TH"/>
        </w:rPr>
        <w:t>31</w:t>
      </w:r>
      <w:r w:rsidR="00052E4B" w:rsidRPr="00010708">
        <w:rPr>
          <w:rFonts w:asciiTheme="majorBidi" w:hAnsiTheme="majorBidi" w:cstheme="majorBidi"/>
          <w:spacing w:val="-2"/>
          <w:sz w:val="28"/>
          <w:cs/>
          <w:lang w:eastAsia="th-TH"/>
        </w:rPr>
        <w:t xml:space="preserve"> ธันวาคม</w:t>
      </w:r>
      <w:r w:rsidRPr="00010708">
        <w:rPr>
          <w:rFonts w:asciiTheme="majorBidi" w:hAnsiTheme="majorBidi" w:cstheme="majorBidi"/>
          <w:spacing w:val="-2"/>
          <w:sz w:val="28"/>
          <w:cs/>
          <w:lang w:eastAsia="th-TH"/>
        </w:rPr>
        <w:t xml:space="preserve"> มีดังนี้</w:t>
      </w:r>
    </w:p>
    <w:p w14:paraId="49F784CF" w14:textId="58A8E677" w:rsidR="00A068C4" w:rsidRPr="00010708" w:rsidRDefault="000D190E" w:rsidP="00A068C4">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32" w:type="dxa"/>
        <w:tblInd w:w="738" w:type="dxa"/>
        <w:tblLayout w:type="fixed"/>
        <w:tblCellMar>
          <w:left w:w="0" w:type="dxa"/>
          <w:right w:w="0" w:type="dxa"/>
        </w:tblCellMar>
        <w:tblLook w:val="04A0" w:firstRow="1" w:lastRow="0" w:firstColumn="1" w:lastColumn="0" w:noHBand="0" w:noVBand="1"/>
      </w:tblPr>
      <w:tblGrid>
        <w:gridCol w:w="3942"/>
        <w:gridCol w:w="1080"/>
        <w:gridCol w:w="90"/>
        <w:gridCol w:w="1080"/>
        <w:gridCol w:w="90"/>
        <w:gridCol w:w="1080"/>
        <w:gridCol w:w="96"/>
        <w:gridCol w:w="1074"/>
      </w:tblGrid>
      <w:tr w:rsidR="00A068C4" w:rsidRPr="00010708" w14:paraId="4C59469F" w14:textId="77777777" w:rsidTr="000D190E">
        <w:trPr>
          <w:trHeight w:val="144"/>
        </w:trPr>
        <w:tc>
          <w:tcPr>
            <w:tcW w:w="3942" w:type="dxa"/>
          </w:tcPr>
          <w:p w14:paraId="37AED609" w14:textId="77777777" w:rsidR="00A068C4" w:rsidRPr="00010708" w:rsidRDefault="00A068C4" w:rsidP="00F12867">
            <w:pPr>
              <w:tabs>
                <w:tab w:val="clear" w:pos="907"/>
                <w:tab w:val="left" w:pos="360"/>
                <w:tab w:val="left" w:pos="900"/>
              </w:tabs>
              <w:spacing w:line="300" w:lineRule="exact"/>
              <w:ind w:right="72" w:firstLine="878"/>
              <w:jc w:val="both"/>
              <w:rPr>
                <w:rFonts w:asciiTheme="majorBidi" w:hAnsiTheme="majorBidi" w:cstheme="majorBidi"/>
                <w:b/>
                <w:bCs/>
                <w:sz w:val="24"/>
                <w:szCs w:val="24"/>
                <w:cs/>
                <w:lang w:val="en-GB"/>
              </w:rPr>
            </w:pPr>
          </w:p>
        </w:tc>
        <w:tc>
          <w:tcPr>
            <w:tcW w:w="2250" w:type="dxa"/>
            <w:gridSpan w:val="3"/>
          </w:tcPr>
          <w:p w14:paraId="4955F322" w14:textId="77777777" w:rsidR="00A068C4" w:rsidRPr="00010708" w:rsidRDefault="00A068C4" w:rsidP="00F12867">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งบการเงินรวม</w:t>
            </w:r>
          </w:p>
        </w:tc>
        <w:tc>
          <w:tcPr>
            <w:tcW w:w="90" w:type="dxa"/>
          </w:tcPr>
          <w:p w14:paraId="015D2D5B" w14:textId="77777777" w:rsidR="00A068C4" w:rsidRPr="00010708" w:rsidRDefault="00A068C4" w:rsidP="00F12867">
            <w:pPr>
              <w:tabs>
                <w:tab w:val="clear" w:pos="907"/>
                <w:tab w:val="left" w:pos="360"/>
                <w:tab w:val="left" w:pos="900"/>
              </w:tabs>
              <w:spacing w:line="300" w:lineRule="exact"/>
              <w:ind w:right="65"/>
              <w:jc w:val="center"/>
              <w:rPr>
                <w:rFonts w:asciiTheme="majorBidi" w:hAnsiTheme="majorBidi" w:cstheme="majorBidi"/>
                <w:b/>
                <w:bCs/>
                <w:sz w:val="24"/>
                <w:szCs w:val="24"/>
                <w:cs/>
                <w:lang w:val="en-GB"/>
              </w:rPr>
            </w:pPr>
          </w:p>
        </w:tc>
        <w:tc>
          <w:tcPr>
            <w:tcW w:w="2250" w:type="dxa"/>
            <w:gridSpan w:val="3"/>
          </w:tcPr>
          <w:p w14:paraId="6EA1B2E7" w14:textId="77777777" w:rsidR="00A068C4" w:rsidRPr="00010708" w:rsidRDefault="00A068C4" w:rsidP="00F12867">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งบการเงินเฉพาะกิจการ</w:t>
            </w:r>
          </w:p>
        </w:tc>
      </w:tr>
      <w:tr w:rsidR="00283C25" w:rsidRPr="00010708" w14:paraId="7FF2ABCA" w14:textId="77777777" w:rsidTr="000D190E">
        <w:trPr>
          <w:trHeight w:val="144"/>
        </w:trPr>
        <w:tc>
          <w:tcPr>
            <w:tcW w:w="3942" w:type="dxa"/>
          </w:tcPr>
          <w:p w14:paraId="17F72D23" w14:textId="77777777" w:rsidR="00283C25" w:rsidRPr="00010708" w:rsidRDefault="00283C25" w:rsidP="00283C25">
            <w:pPr>
              <w:tabs>
                <w:tab w:val="clear" w:pos="907"/>
                <w:tab w:val="left" w:pos="360"/>
                <w:tab w:val="left" w:pos="900"/>
              </w:tabs>
              <w:spacing w:line="300" w:lineRule="exact"/>
              <w:ind w:right="65" w:firstLine="882"/>
              <w:jc w:val="both"/>
              <w:rPr>
                <w:rFonts w:asciiTheme="majorBidi" w:hAnsiTheme="majorBidi" w:cstheme="majorBidi"/>
                <w:b/>
                <w:bCs/>
                <w:sz w:val="24"/>
                <w:szCs w:val="24"/>
                <w:cs/>
                <w:lang w:val="en-GB"/>
              </w:rPr>
            </w:pPr>
          </w:p>
        </w:tc>
        <w:tc>
          <w:tcPr>
            <w:tcW w:w="1080" w:type="dxa"/>
          </w:tcPr>
          <w:p w14:paraId="008B565C" w14:textId="3EEBB8EE" w:rsidR="00283C25" w:rsidRPr="00010708" w:rsidRDefault="00337C6C" w:rsidP="00283C25">
            <w:pPr>
              <w:spacing w:line="300" w:lineRule="exact"/>
              <w:ind w:right="72" w:firstLine="152"/>
              <w:jc w:val="center"/>
              <w:rPr>
                <w:rFonts w:asciiTheme="majorBidi" w:hAnsiTheme="majorBidi" w:cstheme="majorBidi"/>
                <w:b/>
                <w:bCs/>
                <w:sz w:val="24"/>
                <w:szCs w:val="24"/>
                <w:cs/>
                <w:lang w:val="en-GB"/>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6</w:t>
            </w:r>
          </w:p>
        </w:tc>
        <w:tc>
          <w:tcPr>
            <w:tcW w:w="90" w:type="dxa"/>
          </w:tcPr>
          <w:p w14:paraId="7C7CB533" w14:textId="77777777" w:rsidR="00283C25" w:rsidRPr="00010708" w:rsidRDefault="00283C25" w:rsidP="00283C25">
            <w:pPr>
              <w:spacing w:line="300" w:lineRule="exact"/>
              <w:ind w:right="72"/>
              <w:jc w:val="center"/>
              <w:rPr>
                <w:rFonts w:asciiTheme="majorBidi" w:hAnsiTheme="majorBidi" w:cstheme="majorBidi"/>
                <w:b/>
                <w:bCs/>
                <w:sz w:val="24"/>
                <w:szCs w:val="24"/>
                <w:lang w:val="en-GB"/>
              </w:rPr>
            </w:pPr>
          </w:p>
        </w:tc>
        <w:tc>
          <w:tcPr>
            <w:tcW w:w="1080" w:type="dxa"/>
          </w:tcPr>
          <w:p w14:paraId="5740650E" w14:textId="63953AA7" w:rsidR="00283C25" w:rsidRPr="00010708" w:rsidRDefault="00337C6C" w:rsidP="00283C25">
            <w:pPr>
              <w:spacing w:line="300" w:lineRule="exact"/>
              <w:ind w:right="72" w:firstLine="152"/>
              <w:jc w:val="center"/>
              <w:rPr>
                <w:rFonts w:asciiTheme="majorBidi" w:hAnsiTheme="majorBidi" w:cstheme="majorBidi"/>
                <w:b/>
                <w:bCs/>
                <w:sz w:val="24"/>
                <w:szCs w:val="24"/>
                <w:lang w:val="en-GB"/>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5</w:t>
            </w:r>
          </w:p>
        </w:tc>
        <w:tc>
          <w:tcPr>
            <w:tcW w:w="90" w:type="dxa"/>
          </w:tcPr>
          <w:p w14:paraId="5C71B54F" w14:textId="77777777" w:rsidR="00283C25" w:rsidRPr="00010708" w:rsidRDefault="00283C25" w:rsidP="00283C25">
            <w:pPr>
              <w:spacing w:line="300" w:lineRule="exact"/>
              <w:ind w:right="65"/>
              <w:jc w:val="both"/>
              <w:rPr>
                <w:rFonts w:asciiTheme="majorBidi" w:hAnsiTheme="majorBidi" w:cstheme="majorBidi"/>
                <w:sz w:val="24"/>
                <w:szCs w:val="24"/>
                <w:cs/>
                <w:lang w:val="en-GB"/>
              </w:rPr>
            </w:pPr>
          </w:p>
        </w:tc>
        <w:tc>
          <w:tcPr>
            <w:tcW w:w="1080" w:type="dxa"/>
          </w:tcPr>
          <w:p w14:paraId="11456EC5" w14:textId="56E398FC" w:rsidR="00283C25" w:rsidRPr="00010708" w:rsidRDefault="00337C6C" w:rsidP="00283C25">
            <w:pPr>
              <w:spacing w:line="300" w:lineRule="exact"/>
              <w:ind w:right="72" w:firstLine="152"/>
              <w:jc w:val="center"/>
              <w:rPr>
                <w:rFonts w:asciiTheme="majorBidi" w:hAnsiTheme="majorBidi" w:cstheme="majorBidi"/>
                <w:b/>
                <w:bCs/>
                <w:sz w:val="24"/>
                <w:szCs w:val="24"/>
                <w:lang w:val="en-GB"/>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6</w:t>
            </w:r>
          </w:p>
        </w:tc>
        <w:tc>
          <w:tcPr>
            <w:tcW w:w="96" w:type="dxa"/>
          </w:tcPr>
          <w:p w14:paraId="2FB73197" w14:textId="77777777" w:rsidR="00283C25" w:rsidRPr="00010708" w:rsidRDefault="00283C25" w:rsidP="00283C25">
            <w:pPr>
              <w:spacing w:line="300" w:lineRule="exact"/>
              <w:ind w:right="72"/>
              <w:jc w:val="center"/>
              <w:rPr>
                <w:rFonts w:asciiTheme="majorBidi" w:hAnsiTheme="majorBidi" w:cstheme="majorBidi"/>
                <w:b/>
                <w:bCs/>
                <w:sz w:val="24"/>
                <w:szCs w:val="24"/>
                <w:lang w:val="en-GB"/>
              </w:rPr>
            </w:pPr>
          </w:p>
        </w:tc>
        <w:tc>
          <w:tcPr>
            <w:tcW w:w="1074" w:type="dxa"/>
          </w:tcPr>
          <w:p w14:paraId="21F64646" w14:textId="2BBC1A57" w:rsidR="00283C25" w:rsidRPr="00010708" w:rsidRDefault="00337C6C" w:rsidP="00283C25">
            <w:pPr>
              <w:spacing w:line="300" w:lineRule="exact"/>
              <w:ind w:right="72" w:firstLine="152"/>
              <w:jc w:val="center"/>
              <w:rPr>
                <w:rFonts w:asciiTheme="majorBidi" w:hAnsiTheme="majorBidi" w:cstheme="majorBidi"/>
                <w:b/>
                <w:bCs/>
                <w:sz w:val="24"/>
                <w:szCs w:val="24"/>
                <w:lang w:val="en-GB"/>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5</w:t>
            </w:r>
          </w:p>
        </w:tc>
      </w:tr>
      <w:tr w:rsidR="00A068C4" w:rsidRPr="00010708" w14:paraId="053BADE9" w14:textId="77777777" w:rsidTr="004D62B9">
        <w:trPr>
          <w:trHeight w:val="144"/>
        </w:trPr>
        <w:tc>
          <w:tcPr>
            <w:tcW w:w="3942" w:type="dxa"/>
          </w:tcPr>
          <w:p w14:paraId="13A2F572" w14:textId="57802060" w:rsidR="00A068C4" w:rsidRPr="00010708" w:rsidRDefault="00A068C4" w:rsidP="00F12867">
            <w:pPr>
              <w:spacing w:line="300" w:lineRule="exact"/>
              <w:ind w:right="-51" w:firstLine="520"/>
              <w:rPr>
                <w:rFonts w:asciiTheme="majorBidi" w:hAnsiTheme="majorBidi" w:cstheme="majorBidi"/>
                <w:sz w:val="24"/>
                <w:szCs w:val="24"/>
                <w:cs/>
                <w:lang w:val="en-GB"/>
              </w:rPr>
            </w:pPr>
            <w:r w:rsidRPr="00010708">
              <w:rPr>
                <w:rFonts w:asciiTheme="majorBidi" w:hAnsiTheme="majorBidi" w:cstheme="majorBidi"/>
                <w:sz w:val="24"/>
                <w:szCs w:val="24"/>
                <w:cs/>
                <w:lang w:val="en-GB"/>
              </w:rPr>
              <w:t>หนี้สินตามสัญญาเช่าต้น</w:t>
            </w:r>
            <w:r w:rsidR="00DA7E63" w:rsidRPr="00010708">
              <w:rPr>
                <w:rFonts w:asciiTheme="majorBidi" w:hAnsiTheme="majorBidi" w:cstheme="majorBidi"/>
                <w:sz w:val="24"/>
                <w:szCs w:val="24"/>
                <w:cs/>
                <w:lang w:val="en-GB"/>
              </w:rPr>
              <w:t>ปี</w:t>
            </w:r>
          </w:p>
        </w:tc>
        <w:tc>
          <w:tcPr>
            <w:tcW w:w="1080" w:type="dxa"/>
            <w:shd w:val="clear" w:color="auto" w:fill="auto"/>
          </w:tcPr>
          <w:p w14:paraId="6DAECEC2" w14:textId="371EADB8"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663ED917"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141B47DC" w14:textId="58CAB02F"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75A08A1A"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2ADEF6B7" w14:textId="5AAB22BF"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6" w:type="dxa"/>
          </w:tcPr>
          <w:p w14:paraId="46AB9A47"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tcPr>
          <w:p w14:paraId="404A80CA" w14:textId="77777777"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283C25" w:rsidRPr="00010708" w14:paraId="10E15B86" w14:textId="77777777" w:rsidTr="004D62B9">
        <w:trPr>
          <w:trHeight w:val="144"/>
        </w:trPr>
        <w:tc>
          <w:tcPr>
            <w:tcW w:w="3942" w:type="dxa"/>
          </w:tcPr>
          <w:p w14:paraId="5D8B8608" w14:textId="77777777" w:rsidR="00283C25" w:rsidRPr="00010708" w:rsidRDefault="00283C25" w:rsidP="00283C25">
            <w:pPr>
              <w:spacing w:line="300" w:lineRule="exact"/>
              <w:ind w:left="810" w:right="-51"/>
              <w:rPr>
                <w:rFonts w:asciiTheme="majorBidi" w:hAnsiTheme="majorBidi" w:cstheme="majorBidi"/>
                <w:sz w:val="24"/>
                <w:szCs w:val="24"/>
                <w:cs/>
                <w:lang w:val="en-GB"/>
              </w:rPr>
            </w:pPr>
            <w:r w:rsidRPr="00010708">
              <w:rPr>
                <w:rFonts w:asciiTheme="majorBidi" w:hAnsiTheme="majorBidi" w:cstheme="majorBidi"/>
                <w:sz w:val="24"/>
                <w:szCs w:val="24"/>
                <w:cs/>
                <w:lang w:val="en-GB"/>
              </w:rPr>
              <w:t>(รวมส่วนที่ถึงกำหนดชำระภายในหนึ่งปี)</w:t>
            </w:r>
          </w:p>
        </w:tc>
        <w:tc>
          <w:tcPr>
            <w:tcW w:w="1080" w:type="dxa"/>
            <w:shd w:val="clear" w:color="auto" w:fill="auto"/>
          </w:tcPr>
          <w:p w14:paraId="4CA1B832" w14:textId="173F6543"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sz w:val="24"/>
                <w:szCs w:val="24"/>
                <w:lang w:eastAsia="en-GB"/>
              </w:rPr>
              <w:t>207</w:t>
            </w:r>
            <w:r w:rsidR="006F2DBA" w:rsidRPr="006F2DBA">
              <w:rPr>
                <w:rFonts w:asciiTheme="majorBidi" w:hAnsiTheme="majorBidi" w:cstheme="majorBidi"/>
                <w:sz w:val="24"/>
                <w:szCs w:val="24"/>
                <w:lang w:eastAsia="en-GB"/>
              </w:rPr>
              <w:t>,</w:t>
            </w:r>
            <w:r w:rsidRPr="00337C6C">
              <w:rPr>
                <w:rFonts w:asciiTheme="majorBidi" w:hAnsiTheme="majorBidi"/>
                <w:sz w:val="24"/>
                <w:szCs w:val="24"/>
                <w:lang w:eastAsia="en-GB"/>
              </w:rPr>
              <w:t>206</w:t>
            </w:r>
            <w:r w:rsidR="006F2DBA" w:rsidRPr="006F2DBA">
              <w:rPr>
                <w:rFonts w:asciiTheme="majorBidi" w:hAnsiTheme="majorBidi" w:cstheme="majorBidi"/>
                <w:sz w:val="24"/>
                <w:szCs w:val="24"/>
                <w:lang w:eastAsia="en-GB"/>
              </w:rPr>
              <w:t>,</w:t>
            </w:r>
            <w:r w:rsidRPr="00337C6C">
              <w:rPr>
                <w:rFonts w:asciiTheme="majorBidi" w:hAnsiTheme="majorBidi"/>
                <w:sz w:val="24"/>
                <w:szCs w:val="24"/>
                <w:lang w:eastAsia="en-GB"/>
              </w:rPr>
              <w:t>093</w:t>
            </w:r>
          </w:p>
        </w:tc>
        <w:tc>
          <w:tcPr>
            <w:tcW w:w="90" w:type="dxa"/>
            <w:shd w:val="clear" w:color="auto" w:fill="auto"/>
          </w:tcPr>
          <w:p w14:paraId="73244774" w14:textId="77777777" w:rsidR="00283C25" w:rsidRPr="00010708" w:rsidRDefault="00283C25" w:rsidP="00283C25">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51D61F8E" w14:textId="3C1ED63C"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56</w:t>
            </w:r>
            <w:r w:rsidR="00283C25">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159</w:t>
            </w:r>
            <w:r w:rsidR="00283C25">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831</w:t>
            </w:r>
          </w:p>
        </w:tc>
        <w:tc>
          <w:tcPr>
            <w:tcW w:w="90" w:type="dxa"/>
            <w:shd w:val="clear" w:color="auto" w:fill="auto"/>
          </w:tcPr>
          <w:p w14:paraId="1E857284" w14:textId="77777777" w:rsidR="00283C25" w:rsidRPr="00010708" w:rsidRDefault="00283C25" w:rsidP="00283C25">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0086E2F6" w14:textId="3D77199D" w:rsidR="00283C25" w:rsidRPr="00A0319E"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13</w:t>
            </w:r>
            <w:r w:rsidR="00B76C3C"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032</w:t>
            </w:r>
            <w:r w:rsidR="00B76C3C"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622</w:t>
            </w:r>
          </w:p>
        </w:tc>
        <w:tc>
          <w:tcPr>
            <w:tcW w:w="96" w:type="dxa"/>
          </w:tcPr>
          <w:p w14:paraId="51BDA2E6" w14:textId="77777777" w:rsidR="00283C25" w:rsidRPr="00010708" w:rsidRDefault="00283C25" w:rsidP="00283C25">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shd w:val="clear" w:color="auto" w:fill="auto"/>
          </w:tcPr>
          <w:p w14:paraId="731F3FD9" w14:textId="0D86DBB7"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37C6C">
              <w:rPr>
                <w:rFonts w:asciiTheme="majorBidi" w:hAnsiTheme="majorBidi" w:cstheme="majorBidi"/>
                <w:sz w:val="24"/>
                <w:szCs w:val="24"/>
                <w:lang w:eastAsia="en-GB"/>
              </w:rPr>
              <w:t>17</w:t>
            </w:r>
            <w:r w:rsidR="00283C25">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377</w:t>
            </w:r>
            <w:r w:rsidR="00283C25">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116</w:t>
            </w:r>
          </w:p>
        </w:tc>
      </w:tr>
      <w:tr w:rsidR="00283C25" w:rsidRPr="00010708" w14:paraId="31CC1181" w14:textId="77777777" w:rsidTr="003B3B0B">
        <w:trPr>
          <w:trHeight w:val="144"/>
        </w:trPr>
        <w:tc>
          <w:tcPr>
            <w:tcW w:w="3942" w:type="dxa"/>
          </w:tcPr>
          <w:p w14:paraId="1C2B3A5C" w14:textId="385ED9CA" w:rsidR="00283C25" w:rsidRPr="00010708" w:rsidRDefault="00283C25" w:rsidP="00283C25">
            <w:pPr>
              <w:spacing w:line="300" w:lineRule="exact"/>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บวก</w:t>
            </w:r>
            <w:r w:rsidRPr="00A87FDD">
              <w:rPr>
                <w:rFonts w:asciiTheme="majorBidi" w:hAnsiTheme="majorBidi" w:cstheme="majorBidi"/>
                <w:sz w:val="24"/>
                <w:szCs w:val="24"/>
                <w:lang w:val="en-GB"/>
              </w:rPr>
              <w:t xml:space="preserve"> </w:t>
            </w:r>
            <w:r>
              <w:rPr>
                <w:rFonts w:asciiTheme="majorBidi" w:hAnsiTheme="majorBidi" w:cstheme="majorBidi"/>
                <w:sz w:val="24"/>
                <w:szCs w:val="24"/>
                <w:lang w:val="en-GB"/>
              </w:rPr>
              <w:t xml:space="preserve"> </w:t>
            </w:r>
            <w:r w:rsidRPr="00A87FDD">
              <w:rPr>
                <w:rFonts w:asciiTheme="majorBidi" w:hAnsiTheme="majorBidi" w:cstheme="majorBidi"/>
                <w:sz w:val="24"/>
                <w:szCs w:val="24"/>
                <w:lang w:val="en-GB"/>
              </w:rPr>
              <w:t xml:space="preserve"> </w:t>
            </w:r>
            <w:r w:rsidRPr="00A87FDD">
              <w:rPr>
                <w:rFonts w:asciiTheme="majorBidi" w:hAnsiTheme="majorBidi" w:cstheme="majorBidi"/>
                <w:sz w:val="24"/>
                <w:szCs w:val="24"/>
                <w:cs/>
                <w:lang w:val="en-GB"/>
              </w:rPr>
              <w:t>เพิ่มขึ้นจากการรวมธุรกิจ</w:t>
            </w:r>
          </w:p>
        </w:tc>
        <w:tc>
          <w:tcPr>
            <w:tcW w:w="1080" w:type="dxa"/>
            <w:shd w:val="clear" w:color="auto" w:fill="auto"/>
          </w:tcPr>
          <w:p w14:paraId="416A8DB3" w14:textId="3D654B7F" w:rsidR="00283C25" w:rsidRPr="00010708" w:rsidRDefault="006F2DBA" w:rsidP="006F2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sidRPr="00A0319E">
              <w:rPr>
                <w:rFonts w:asciiTheme="majorBidi" w:hAnsiTheme="majorBidi" w:cstheme="majorBidi"/>
                <w:sz w:val="24"/>
                <w:szCs w:val="24"/>
                <w:lang w:eastAsia="en-GB"/>
              </w:rPr>
              <w:t>-</w:t>
            </w:r>
          </w:p>
        </w:tc>
        <w:tc>
          <w:tcPr>
            <w:tcW w:w="90" w:type="dxa"/>
            <w:shd w:val="clear" w:color="auto" w:fill="auto"/>
          </w:tcPr>
          <w:p w14:paraId="2FCAE14C" w14:textId="77777777" w:rsidR="00283C25" w:rsidRPr="00010708" w:rsidRDefault="00283C25" w:rsidP="00283C25">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1531EF36" w14:textId="5351D2F4" w:rsidR="00283C25" w:rsidRPr="004E6D11"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7</w:t>
            </w:r>
            <w:r w:rsidR="00283C25">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762</w:t>
            </w:r>
            <w:r w:rsidR="00283C25">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697</w:t>
            </w:r>
          </w:p>
        </w:tc>
        <w:tc>
          <w:tcPr>
            <w:tcW w:w="90" w:type="dxa"/>
            <w:shd w:val="clear" w:color="auto" w:fill="auto"/>
          </w:tcPr>
          <w:p w14:paraId="37B2B2D9" w14:textId="77777777" w:rsidR="00283C25" w:rsidRPr="00010708" w:rsidRDefault="00283C25" w:rsidP="00283C25">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5D840C91" w14:textId="533234C7" w:rsidR="00283C25" w:rsidRPr="00A0319E" w:rsidRDefault="00B76C3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sidRPr="00A0319E">
              <w:rPr>
                <w:rFonts w:asciiTheme="majorBidi" w:hAnsiTheme="majorBidi" w:cstheme="majorBidi"/>
                <w:sz w:val="24"/>
                <w:szCs w:val="24"/>
                <w:lang w:eastAsia="en-GB"/>
              </w:rPr>
              <w:t>-</w:t>
            </w:r>
          </w:p>
        </w:tc>
        <w:tc>
          <w:tcPr>
            <w:tcW w:w="96" w:type="dxa"/>
          </w:tcPr>
          <w:p w14:paraId="2DE2F96F" w14:textId="77777777" w:rsidR="00283C25" w:rsidRPr="00010708" w:rsidRDefault="00283C25" w:rsidP="00283C25">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shd w:val="clear" w:color="auto" w:fill="auto"/>
          </w:tcPr>
          <w:p w14:paraId="7787DA3B" w14:textId="060F6659" w:rsidR="00283C25" w:rsidRPr="004E6D11"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r>
      <w:tr w:rsidR="00E53DC7" w:rsidRPr="00010708" w14:paraId="5DB415AD" w14:textId="77777777" w:rsidTr="003B3B0B">
        <w:trPr>
          <w:trHeight w:val="144"/>
        </w:trPr>
        <w:tc>
          <w:tcPr>
            <w:tcW w:w="3942" w:type="dxa"/>
          </w:tcPr>
          <w:p w14:paraId="3080E88A" w14:textId="14AD8C07" w:rsidR="00E53DC7" w:rsidRPr="00010708" w:rsidRDefault="00E53DC7" w:rsidP="00E53DC7">
            <w:pPr>
              <w:spacing w:line="300" w:lineRule="exact"/>
              <w:ind w:left="990" w:right="72" w:hanging="432"/>
              <w:rPr>
                <w:rFonts w:asciiTheme="majorBidi" w:hAnsiTheme="majorBidi" w:cstheme="majorBidi"/>
                <w:sz w:val="24"/>
                <w:szCs w:val="24"/>
                <w:u w:val="single"/>
                <w:cs/>
                <w:lang w:val="en-GB"/>
              </w:rPr>
            </w:pPr>
            <w:r w:rsidRPr="00010708">
              <w:rPr>
                <w:rFonts w:asciiTheme="majorBidi" w:hAnsiTheme="majorBidi" w:cstheme="majorBidi"/>
                <w:sz w:val="24"/>
                <w:szCs w:val="24"/>
                <w:u w:val="single"/>
                <w:cs/>
                <w:lang w:val="en-GB"/>
              </w:rPr>
              <w:t>บวก</w:t>
            </w:r>
            <w:r w:rsidRPr="00010708">
              <w:rPr>
                <w:rFonts w:asciiTheme="majorBidi" w:hAnsiTheme="majorBidi" w:cstheme="majorBidi"/>
                <w:sz w:val="24"/>
                <w:szCs w:val="24"/>
                <w:cs/>
                <w:lang w:val="en-GB"/>
              </w:rPr>
              <w:t xml:space="preserve">  หนี้สินตามสัญญาเช่าระหว่างปี</w:t>
            </w:r>
          </w:p>
        </w:tc>
        <w:tc>
          <w:tcPr>
            <w:tcW w:w="1080" w:type="dxa"/>
            <w:shd w:val="clear" w:color="auto" w:fill="auto"/>
          </w:tcPr>
          <w:p w14:paraId="5C65CD33" w14:textId="5480D40F" w:rsidR="00E53DC7" w:rsidRPr="00010708" w:rsidRDefault="00E53DC7" w:rsidP="00E5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E53DC7">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9</w:t>
            </w:r>
            <w:r w:rsidR="00D508B5">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838</w:t>
            </w:r>
            <w:r w:rsidR="00D508B5">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821</w:t>
            </w:r>
            <w:r w:rsidRPr="00E53DC7">
              <w:rPr>
                <w:rFonts w:asciiTheme="majorBidi" w:hAnsiTheme="majorBidi" w:cstheme="majorBidi"/>
                <w:sz w:val="24"/>
                <w:szCs w:val="24"/>
                <w:lang w:eastAsia="en-GB"/>
              </w:rPr>
              <w:t xml:space="preserve"> </w:t>
            </w:r>
          </w:p>
        </w:tc>
        <w:tc>
          <w:tcPr>
            <w:tcW w:w="90" w:type="dxa"/>
            <w:shd w:val="clear" w:color="auto" w:fill="auto"/>
          </w:tcPr>
          <w:p w14:paraId="487DF9EA" w14:textId="77777777" w:rsidR="00E53DC7" w:rsidRPr="00010708" w:rsidRDefault="00E53DC7" w:rsidP="00E53DC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23E95E6D" w14:textId="518F538D" w:rsidR="00E53DC7" w:rsidRPr="00010708" w:rsidRDefault="00337C6C" w:rsidP="00E5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176</w:t>
            </w:r>
            <w:r w:rsidR="00E53DC7">
              <w:rPr>
                <w:rFonts w:asciiTheme="majorBidi" w:hAnsiTheme="majorBidi" w:cstheme="majorBidi"/>
                <w:sz w:val="24"/>
                <w:szCs w:val="24"/>
                <w:lang w:eastAsia="en-GB"/>
              </w:rPr>
              <w:t>,</w:t>
            </w:r>
            <w:r w:rsidRPr="00337C6C">
              <w:rPr>
                <w:rFonts w:asciiTheme="majorBidi" w:hAnsiTheme="majorBidi" w:cstheme="majorBidi"/>
                <w:sz w:val="24"/>
                <w:szCs w:val="24"/>
                <w:lang w:eastAsia="en-GB"/>
              </w:rPr>
              <w:t>239</w:t>
            </w:r>
            <w:r w:rsidR="00E53DC7">
              <w:rPr>
                <w:rFonts w:asciiTheme="majorBidi" w:hAnsiTheme="majorBidi" w:cstheme="majorBidi"/>
                <w:sz w:val="24"/>
                <w:szCs w:val="24"/>
                <w:lang w:eastAsia="en-GB"/>
              </w:rPr>
              <w:t>,</w:t>
            </w:r>
            <w:r w:rsidRPr="00337C6C">
              <w:rPr>
                <w:rFonts w:asciiTheme="majorBidi" w:hAnsiTheme="majorBidi" w:cstheme="majorBidi"/>
                <w:sz w:val="24"/>
                <w:szCs w:val="24"/>
                <w:lang w:eastAsia="en-GB"/>
              </w:rPr>
              <w:t>667</w:t>
            </w:r>
          </w:p>
        </w:tc>
        <w:tc>
          <w:tcPr>
            <w:tcW w:w="90" w:type="dxa"/>
            <w:shd w:val="clear" w:color="auto" w:fill="auto"/>
          </w:tcPr>
          <w:p w14:paraId="4AD83BF6" w14:textId="77777777" w:rsidR="00E53DC7" w:rsidRPr="00010708" w:rsidRDefault="00E53DC7" w:rsidP="00E53DC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64812754" w14:textId="48E00CD4" w:rsidR="00E53DC7" w:rsidRPr="00A0319E" w:rsidRDefault="00337C6C" w:rsidP="00E5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9</w:t>
            </w:r>
            <w:r w:rsidR="00E53DC7"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838</w:t>
            </w:r>
            <w:r w:rsidR="00E53DC7"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821</w:t>
            </w:r>
          </w:p>
        </w:tc>
        <w:tc>
          <w:tcPr>
            <w:tcW w:w="96" w:type="dxa"/>
          </w:tcPr>
          <w:p w14:paraId="49CEAEFC" w14:textId="77777777" w:rsidR="00E53DC7" w:rsidRPr="00010708" w:rsidRDefault="00E53DC7" w:rsidP="00E53DC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shd w:val="clear" w:color="auto" w:fill="auto"/>
          </w:tcPr>
          <w:p w14:paraId="191BE1DA" w14:textId="5A7FAB6F" w:rsidR="00E53DC7" w:rsidRPr="00010708" w:rsidRDefault="00337C6C" w:rsidP="00E5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37C6C">
              <w:rPr>
                <w:rFonts w:asciiTheme="majorBidi" w:hAnsiTheme="majorBidi" w:cstheme="majorBidi"/>
                <w:sz w:val="24"/>
                <w:szCs w:val="24"/>
                <w:lang w:eastAsia="en-GB"/>
              </w:rPr>
              <w:t>1</w:t>
            </w:r>
            <w:r w:rsidR="00E53DC7">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457</w:t>
            </w:r>
            <w:r w:rsidR="00E53DC7">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657</w:t>
            </w:r>
          </w:p>
        </w:tc>
      </w:tr>
      <w:tr w:rsidR="00E53DC7" w:rsidRPr="00010708" w14:paraId="6ECAB208" w14:textId="77777777" w:rsidTr="003B3B0B">
        <w:trPr>
          <w:trHeight w:val="144"/>
        </w:trPr>
        <w:tc>
          <w:tcPr>
            <w:tcW w:w="3942" w:type="dxa"/>
          </w:tcPr>
          <w:p w14:paraId="60B07180" w14:textId="77777777" w:rsidR="00E53DC7" w:rsidRPr="00010708" w:rsidRDefault="00E53DC7" w:rsidP="00E53DC7">
            <w:pPr>
              <w:spacing w:line="300" w:lineRule="exact"/>
              <w:ind w:left="990" w:right="72" w:hanging="432"/>
              <w:jc w:val="both"/>
              <w:rPr>
                <w:rFonts w:asciiTheme="majorBidi" w:hAnsiTheme="majorBidi" w:cstheme="majorBidi"/>
                <w:sz w:val="24"/>
                <w:szCs w:val="24"/>
                <w:cs/>
                <w:lang w:val="en-GB"/>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เงินสดจ่าย</w:t>
            </w:r>
          </w:p>
        </w:tc>
        <w:tc>
          <w:tcPr>
            <w:tcW w:w="1080" w:type="dxa"/>
            <w:shd w:val="clear" w:color="auto" w:fill="auto"/>
          </w:tcPr>
          <w:p w14:paraId="6BFF2BAA" w14:textId="2F4EC437" w:rsidR="00E53DC7" w:rsidRPr="00010708" w:rsidRDefault="00E53DC7" w:rsidP="00E5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E53DC7">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25</w:t>
            </w:r>
            <w:r w:rsidR="00A21E5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449</w:t>
            </w:r>
            <w:r w:rsidR="00A21E5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770</w:t>
            </w:r>
            <w:r w:rsidRPr="00E53DC7">
              <w:rPr>
                <w:rFonts w:asciiTheme="majorBidi" w:hAnsiTheme="majorBidi" w:cstheme="majorBidi"/>
                <w:sz w:val="24"/>
                <w:szCs w:val="24"/>
                <w:lang w:eastAsia="en-GB"/>
              </w:rPr>
              <w:t>)</w:t>
            </w:r>
          </w:p>
        </w:tc>
        <w:tc>
          <w:tcPr>
            <w:tcW w:w="90" w:type="dxa"/>
            <w:shd w:val="clear" w:color="auto" w:fill="auto"/>
          </w:tcPr>
          <w:p w14:paraId="373B15BD" w14:textId="77777777" w:rsidR="00E53DC7" w:rsidRPr="00010708" w:rsidRDefault="00E53DC7" w:rsidP="00E53DC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70BDCC99" w14:textId="36746B0F" w:rsidR="00E53DC7" w:rsidRPr="00010708" w:rsidRDefault="00E53DC7" w:rsidP="00E5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21</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773</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210</w:t>
            </w:r>
            <w:r>
              <w:rPr>
                <w:rFonts w:asciiTheme="majorBidi" w:hAnsiTheme="majorBidi" w:cstheme="majorBidi" w:hint="cs"/>
                <w:sz w:val="24"/>
                <w:szCs w:val="24"/>
                <w:cs/>
                <w:lang w:eastAsia="en-GB"/>
              </w:rPr>
              <w:t>)</w:t>
            </w:r>
          </w:p>
        </w:tc>
        <w:tc>
          <w:tcPr>
            <w:tcW w:w="90" w:type="dxa"/>
            <w:shd w:val="clear" w:color="auto" w:fill="auto"/>
          </w:tcPr>
          <w:p w14:paraId="3C5EFAB9" w14:textId="77777777" w:rsidR="00E53DC7" w:rsidRPr="00010708" w:rsidRDefault="00E53DC7" w:rsidP="00E53DC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22C56FD6" w14:textId="39975115" w:rsidR="00E53DC7" w:rsidRPr="00A0319E" w:rsidRDefault="00E53DC7" w:rsidP="00E5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6</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501</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683</w:t>
            </w:r>
            <w:r w:rsidRPr="00A0319E">
              <w:rPr>
                <w:rFonts w:asciiTheme="majorBidi" w:hAnsiTheme="majorBidi" w:cstheme="majorBidi"/>
                <w:sz w:val="24"/>
                <w:szCs w:val="24"/>
                <w:lang w:eastAsia="en-GB"/>
              </w:rPr>
              <w:t>)</w:t>
            </w:r>
          </w:p>
        </w:tc>
        <w:tc>
          <w:tcPr>
            <w:tcW w:w="96" w:type="dxa"/>
          </w:tcPr>
          <w:p w14:paraId="0B603C69" w14:textId="77777777" w:rsidR="00E53DC7" w:rsidRPr="00010708" w:rsidRDefault="00E53DC7" w:rsidP="00E53DC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shd w:val="clear" w:color="auto" w:fill="auto"/>
          </w:tcPr>
          <w:p w14:paraId="05FA4F8E" w14:textId="2CF10E71" w:rsidR="00E53DC7" w:rsidRPr="00010708" w:rsidRDefault="00E53DC7" w:rsidP="00E5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5</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802</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151</w:t>
            </w:r>
            <w:r>
              <w:rPr>
                <w:rFonts w:asciiTheme="majorBidi" w:hAnsiTheme="majorBidi" w:cstheme="majorBidi" w:hint="cs"/>
                <w:sz w:val="24"/>
                <w:szCs w:val="24"/>
                <w:cs/>
                <w:lang w:eastAsia="en-GB"/>
              </w:rPr>
              <w:t>)</w:t>
            </w:r>
          </w:p>
        </w:tc>
      </w:tr>
      <w:tr w:rsidR="00283C25" w:rsidRPr="00010708" w14:paraId="3FF673F4" w14:textId="77777777" w:rsidTr="003B3B0B">
        <w:trPr>
          <w:trHeight w:val="144"/>
        </w:trPr>
        <w:tc>
          <w:tcPr>
            <w:tcW w:w="3942" w:type="dxa"/>
          </w:tcPr>
          <w:p w14:paraId="19623926" w14:textId="3BB029C7" w:rsidR="00283C25" w:rsidRPr="00010708" w:rsidRDefault="00283C25" w:rsidP="00283C25">
            <w:pPr>
              <w:spacing w:line="300" w:lineRule="exact"/>
              <w:ind w:left="990" w:right="72" w:hanging="432"/>
              <w:jc w:val="both"/>
              <w:rPr>
                <w:rFonts w:asciiTheme="majorBidi" w:hAnsiTheme="majorBidi" w:cstheme="majorBidi"/>
                <w:sz w:val="24"/>
                <w:szCs w:val="24"/>
                <w:u w:val="single"/>
                <w:cs/>
                <w:lang w:val="en-GB"/>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r>
            <w:r>
              <w:rPr>
                <w:rFonts w:asciiTheme="majorBidi" w:hAnsiTheme="majorBidi" w:cstheme="majorBidi" w:hint="cs"/>
                <w:sz w:val="24"/>
                <w:szCs w:val="24"/>
                <w:cs/>
                <w:lang w:val="en-GB"/>
              </w:rPr>
              <w:t>การยกเลิกสัญญาเช่า</w:t>
            </w:r>
          </w:p>
        </w:tc>
        <w:tc>
          <w:tcPr>
            <w:tcW w:w="1080" w:type="dxa"/>
            <w:shd w:val="clear" w:color="auto" w:fill="auto"/>
          </w:tcPr>
          <w:p w14:paraId="68372D9C" w14:textId="6B370B94" w:rsidR="00283C25" w:rsidRDefault="006F2DBA" w:rsidP="006F2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sidRPr="00A0319E">
              <w:rPr>
                <w:rFonts w:asciiTheme="majorBidi" w:hAnsiTheme="majorBidi" w:cstheme="majorBidi"/>
                <w:sz w:val="24"/>
                <w:szCs w:val="24"/>
                <w:lang w:eastAsia="en-GB"/>
              </w:rPr>
              <w:t>-</w:t>
            </w:r>
          </w:p>
        </w:tc>
        <w:tc>
          <w:tcPr>
            <w:tcW w:w="90" w:type="dxa"/>
            <w:shd w:val="clear" w:color="auto" w:fill="auto"/>
          </w:tcPr>
          <w:p w14:paraId="27DDAC77" w14:textId="77777777" w:rsidR="00283C25" w:rsidRPr="00010708" w:rsidRDefault="00283C25" w:rsidP="00283C25">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7E2E0F31" w14:textId="1B52A2E3"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11</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182</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892</w:t>
            </w:r>
            <w:r>
              <w:rPr>
                <w:rFonts w:asciiTheme="majorBidi" w:hAnsiTheme="majorBidi" w:cstheme="majorBidi"/>
                <w:sz w:val="24"/>
                <w:szCs w:val="24"/>
                <w:lang w:eastAsia="en-GB"/>
              </w:rPr>
              <w:t>)</w:t>
            </w:r>
          </w:p>
        </w:tc>
        <w:tc>
          <w:tcPr>
            <w:tcW w:w="90" w:type="dxa"/>
            <w:shd w:val="clear" w:color="auto" w:fill="auto"/>
          </w:tcPr>
          <w:p w14:paraId="4809D352" w14:textId="77777777" w:rsidR="00283C25" w:rsidRPr="00961B51" w:rsidRDefault="00283C25" w:rsidP="00283C25">
            <w:pPr>
              <w:tabs>
                <w:tab w:val="clear" w:pos="907"/>
                <w:tab w:val="left" w:pos="360"/>
                <w:tab w:val="decimal" w:pos="622"/>
                <w:tab w:val="left" w:pos="900"/>
                <w:tab w:val="decimal" w:pos="1072"/>
              </w:tabs>
              <w:spacing w:line="300" w:lineRule="exact"/>
              <w:ind w:right="65"/>
              <w:jc w:val="both"/>
              <w:rPr>
                <w:rFonts w:asciiTheme="majorBidi" w:hAnsiTheme="majorBidi" w:cstheme="majorBidi"/>
                <w:sz w:val="24"/>
                <w:szCs w:val="24"/>
                <w:cs/>
                <w:lang w:eastAsia="en-GB"/>
              </w:rPr>
            </w:pPr>
          </w:p>
        </w:tc>
        <w:tc>
          <w:tcPr>
            <w:tcW w:w="1080" w:type="dxa"/>
            <w:shd w:val="clear" w:color="auto" w:fill="auto"/>
          </w:tcPr>
          <w:p w14:paraId="3BFCC8D5" w14:textId="305F1C49" w:rsidR="00283C25" w:rsidRPr="00A0319E" w:rsidRDefault="00201536"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cs/>
                <w:lang w:eastAsia="en-GB"/>
              </w:rPr>
            </w:pPr>
            <w:r w:rsidRPr="00A0319E">
              <w:rPr>
                <w:rFonts w:asciiTheme="majorBidi" w:hAnsiTheme="majorBidi" w:cstheme="majorBidi"/>
                <w:sz w:val="24"/>
                <w:szCs w:val="24"/>
                <w:lang w:eastAsia="en-GB"/>
              </w:rPr>
              <w:t>-</w:t>
            </w:r>
          </w:p>
        </w:tc>
        <w:tc>
          <w:tcPr>
            <w:tcW w:w="96" w:type="dxa"/>
          </w:tcPr>
          <w:p w14:paraId="6BB15743" w14:textId="77777777" w:rsidR="00283C25" w:rsidRPr="00961B51" w:rsidRDefault="00283C25" w:rsidP="00283C25">
            <w:pPr>
              <w:tabs>
                <w:tab w:val="clear" w:pos="907"/>
                <w:tab w:val="left" w:pos="360"/>
                <w:tab w:val="decimal" w:pos="622"/>
                <w:tab w:val="left" w:pos="900"/>
                <w:tab w:val="decimal" w:pos="1072"/>
              </w:tabs>
              <w:spacing w:line="300" w:lineRule="exact"/>
              <w:ind w:right="65"/>
              <w:jc w:val="both"/>
              <w:rPr>
                <w:rFonts w:asciiTheme="majorBidi" w:hAnsiTheme="majorBidi" w:cstheme="majorBidi"/>
                <w:sz w:val="24"/>
                <w:szCs w:val="24"/>
                <w:cs/>
                <w:lang w:eastAsia="en-GB"/>
              </w:rPr>
            </w:pPr>
          </w:p>
        </w:tc>
        <w:tc>
          <w:tcPr>
            <w:tcW w:w="1074" w:type="dxa"/>
            <w:shd w:val="clear" w:color="auto" w:fill="auto"/>
          </w:tcPr>
          <w:p w14:paraId="0D6D94E9" w14:textId="0BCF5857" w:rsidR="00283C25" w:rsidRPr="00010708" w:rsidRDefault="00283C25"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r>
      <w:tr w:rsidR="00283C25" w:rsidRPr="00010708" w14:paraId="051C49F8" w14:textId="77777777" w:rsidTr="004D62B9">
        <w:trPr>
          <w:trHeight w:val="144"/>
        </w:trPr>
        <w:tc>
          <w:tcPr>
            <w:tcW w:w="3942" w:type="dxa"/>
          </w:tcPr>
          <w:p w14:paraId="76A37F78" w14:textId="028C588B" w:rsidR="00283C25" w:rsidRPr="00010708" w:rsidRDefault="00283C25" w:rsidP="00283C25">
            <w:pPr>
              <w:spacing w:line="300" w:lineRule="exact"/>
              <w:ind w:left="540" w:right="-331"/>
              <w:jc w:val="both"/>
              <w:rPr>
                <w:rFonts w:asciiTheme="majorBidi" w:hAnsiTheme="majorBidi" w:cstheme="majorBidi"/>
                <w:sz w:val="24"/>
                <w:szCs w:val="24"/>
                <w:cs/>
                <w:lang w:val="en-GB"/>
              </w:rPr>
            </w:pPr>
            <w:r w:rsidRPr="00010708">
              <w:rPr>
                <w:rFonts w:asciiTheme="majorBidi" w:hAnsiTheme="majorBidi" w:cstheme="majorBidi"/>
                <w:sz w:val="24"/>
                <w:szCs w:val="24"/>
                <w:cs/>
                <w:lang w:val="en-GB"/>
              </w:rPr>
              <w:t>หนี้สินตามสัญญาเช่าปลายปี</w:t>
            </w:r>
          </w:p>
        </w:tc>
        <w:tc>
          <w:tcPr>
            <w:tcW w:w="1080" w:type="dxa"/>
            <w:tcBorders>
              <w:top w:val="single" w:sz="4" w:space="0" w:color="auto"/>
            </w:tcBorders>
            <w:shd w:val="clear" w:color="auto" w:fill="auto"/>
          </w:tcPr>
          <w:p w14:paraId="795E0A90"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27C82CC7" w14:textId="77777777" w:rsidR="00283C25" w:rsidRPr="00010708" w:rsidRDefault="00283C25" w:rsidP="00283C25">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top w:val="single" w:sz="4" w:space="0" w:color="auto"/>
            </w:tcBorders>
            <w:shd w:val="clear" w:color="auto" w:fill="auto"/>
          </w:tcPr>
          <w:p w14:paraId="456A8883"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2303E89A" w14:textId="77777777" w:rsidR="00283C25" w:rsidRPr="00010708" w:rsidRDefault="00283C25" w:rsidP="00283C25">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top w:val="single" w:sz="4" w:space="0" w:color="auto"/>
            </w:tcBorders>
            <w:shd w:val="clear" w:color="auto" w:fill="auto"/>
          </w:tcPr>
          <w:p w14:paraId="67FF1BB5" w14:textId="77777777" w:rsidR="00283C25" w:rsidRPr="00A0319E"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6" w:type="dxa"/>
          </w:tcPr>
          <w:p w14:paraId="40D6DEB2" w14:textId="77777777" w:rsidR="00283C25" w:rsidRPr="00010708" w:rsidRDefault="00283C25" w:rsidP="00283C25">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tcBorders>
              <w:top w:val="single" w:sz="4" w:space="0" w:color="auto"/>
            </w:tcBorders>
            <w:shd w:val="clear" w:color="auto" w:fill="auto"/>
          </w:tcPr>
          <w:p w14:paraId="0E2A3ABE" w14:textId="77777777" w:rsidR="00283C25" w:rsidRPr="00010708" w:rsidRDefault="00283C25"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283C25" w:rsidRPr="00010708" w14:paraId="6FE20DE9" w14:textId="77777777" w:rsidTr="004D62B9">
        <w:trPr>
          <w:trHeight w:val="144"/>
        </w:trPr>
        <w:tc>
          <w:tcPr>
            <w:tcW w:w="3942" w:type="dxa"/>
          </w:tcPr>
          <w:p w14:paraId="294E5263" w14:textId="77777777" w:rsidR="00283C25" w:rsidRPr="00010708" w:rsidRDefault="00283C25" w:rsidP="00283C25">
            <w:pPr>
              <w:spacing w:line="300" w:lineRule="exact"/>
              <w:ind w:left="810" w:right="-51"/>
              <w:rPr>
                <w:rFonts w:asciiTheme="majorBidi" w:hAnsiTheme="majorBidi" w:cstheme="majorBidi"/>
                <w:sz w:val="24"/>
                <w:szCs w:val="24"/>
                <w:cs/>
                <w:lang w:val="en-GB"/>
              </w:rPr>
            </w:pPr>
            <w:r w:rsidRPr="00010708">
              <w:rPr>
                <w:rFonts w:asciiTheme="majorBidi" w:hAnsiTheme="majorBidi" w:cstheme="majorBidi"/>
                <w:sz w:val="24"/>
                <w:szCs w:val="24"/>
                <w:cs/>
                <w:lang w:val="en-GB"/>
              </w:rPr>
              <w:t>(รวมส่วนที่ถึงกำหนดชำระภายในหนึ่งปี)</w:t>
            </w:r>
          </w:p>
        </w:tc>
        <w:tc>
          <w:tcPr>
            <w:tcW w:w="1080" w:type="dxa"/>
            <w:tcBorders>
              <w:bottom w:val="double" w:sz="4" w:space="0" w:color="auto"/>
            </w:tcBorders>
            <w:shd w:val="clear" w:color="auto" w:fill="auto"/>
          </w:tcPr>
          <w:p w14:paraId="3CBB68A5" w14:textId="3020F73A"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191</w:t>
            </w:r>
            <w:r w:rsidR="00367731" w:rsidRPr="00367731">
              <w:rPr>
                <w:rFonts w:asciiTheme="majorBidi" w:hAnsiTheme="majorBidi" w:cstheme="majorBidi"/>
                <w:sz w:val="24"/>
                <w:szCs w:val="24"/>
                <w:lang w:eastAsia="en-GB"/>
              </w:rPr>
              <w:t>,</w:t>
            </w:r>
            <w:r w:rsidRPr="00337C6C">
              <w:rPr>
                <w:rFonts w:asciiTheme="majorBidi" w:hAnsiTheme="majorBidi" w:cstheme="majorBidi"/>
                <w:sz w:val="24"/>
                <w:szCs w:val="24"/>
                <w:lang w:eastAsia="en-GB"/>
              </w:rPr>
              <w:t>595</w:t>
            </w:r>
            <w:r w:rsidR="00367731" w:rsidRPr="00367731">
              <w:rPr>
                <w:rFonts w:asciiTheme="majorBidi" w:hAnsiTheme="majorBidi" w:cstheme="majorBidi"/>
                <w:sz w:val="24"/>
                <w:szCs w:val="24"/>
                <w:lang w:eastAsia="en-GB"/>
              </w:rPr>
              <w:t>,</w:t>
            </w:r>
            <w:r w:rsidRPr="00337C6C">
              <w:rPr>
                <w:rFonts w:asciiTheme="majorBidi" w:hAnsiTheme="majorBidi" w:cstheme="majorBidi"/>
                <w:sz w:val="24"/>
                <w:szCs w:val="24"/>
                <w:lang w:eastAsia="en-GB"/>
              </w:rPr>
              <w:t>144</w:t>
            </w:r>
          </w:p>
        </w:tc>
        <w:tc>
          <w:tcPr>
            <w:tcW w:w="90" w:type="dxa"/>
            <w:shd w:val="clear" w:color="auto" w:fill="auto"/>
          </w:tcPr>
          <w:p w14:paraId="7CAA631F" w14:textId="77777777" w:rsidR="00283C25" w:rsidRPr="00010708" w:rsidRDefault="00283C25" w:rsidP="00283C25">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bottom w:val="double" w:sz="4" w:space="0" w:color="auto"/>
            </w:tcBorders>
            <w:shd w:val="clear" w:color="auto" w:fill="auto"/>
          </w:tcPr>
          <w:p w14:paraId="2FA98CA8" w14:textId="0A3535EE"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207</w:t>
            </w:r>
            <w:r w:rsidR="00283C25">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206</w:t>
            </w:r>
            <w:r w:rsidR="00283C25">
              <w:rPr>
                <w:rFonts w:asciiTheme="majorBidi" w:hAnsiTheme="majorBidi" w:cstheme="majorBidi"/>
                <w:sz w:val="24"/>
                <w:szCs w:val="24"/>
                <w:lang w:eastAsia="en-GB"/>
              </w:rPr>
              <w:t>,</w:t>
            </w:r>
            <w:r w:rsidRPr="00337C6C">
              <w:rPr>
                <w:rFonts w:asciiTheme="majorBidi" w:hAnsiTheme="majorBidi" w:cstheme="majorBidi"/>
                <w:sz w:val="24"/>
                <w:szCs w:val="24"/>
                <w:lang w:eastAsia="en-GB"/>
              </w:rPr>
              <w:t>093</w:t>
            </w:r>
          </w:p>
        </w:tc>
        <w:tc>
          <w:tcPr>
            <w:tcW w:w="90" w:type="dxa"/>
            <w:shd w:val="clear" w:color="auto" w:fill="auto"/>
          </w:tcPr>
          <w:p w14:paraId="1685CE31" w14:textId="77777777" w:rsidR="00283C25" w:rsidRPr="00010708" w:rsidRDefault="00283C25" w:rsidP="00283C25">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bottom w:val="double" w:sz="4" w:space="0" w:color="auto"/>
            </w:tcBorders>
            <w:shd w:val="clear" w:color="auto" w:fill="auto"/>
          </w:tcPr>
          <w:p w14:paraId="2643FA61" w14:textId="7EDA417B" w:rsidR="00283C25" w:rsidRPr="00A0319E"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16</w:t>
            </w:r>
            <w:r w:rsidR="00F935D8"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369</w:t>
            </w:r>
            <w:r w:rsidR="00F935D8"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760</w:t>
            </w:r>
          </w:p>
        </w:tc>
        <w:tc>
          <w:tcPr>
            <w:tcW w:w="96" w:type="dxa"/>
          </w:tcPr>
          <w:p w14:paraId="18E92725" w14:textId="77777777" w:rsidR="00283C25" w:rsidRPr="00010708" w:rsidRDefault="00283C25" w:rsidP="00283C25">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tcBorders>
              <w:bottom w:val="double" w:sz="4" w:space="0" w:color="auto"/>
            </w:tcBorders>
            <w:shd w:val="clear" w:color="auto" w:fill="auto"/>
          </w:tcPr>
          <w:p w14:paraId="438F69FE" w14:textId="24F70DD8" w:rsidR="00283C25" w:rsidRPr="00010708" w:rsidRDefault="00337C6C" w:rsidP="0028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37C6C">
              <w:rPr>
                <w:rFonts w:asciiTheme="majorBidi" w:hAnsiTheme="majorBidi" w:cstheme="majorBidi"/>
                <w:sz w:val="24"/>
                <w:szCs w:val="24"/>
                <w:lang w:eastAsia="en-GB"/>
              </w:rPr>
              <w:t>13</w:t>
            </w:r>
            <w:r w:rsidR="00283C25">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032</w:t>
            </w:r>
            <w:r w:rsidR="00283C25">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622</w:t>
            </w:r>
          </w:p>
        </w:tc>
      </w:tr>
    </w:tbl>
    <w:p w14:paraId="7F3A3395" w14:textId="77777777" w:rsidR="0018435E" w:rsidRDefault="0018435E" w:rsidP="0018435E">
      <w:pPr>
        <w:pStyle w:val="ListParagraph"/>
        <w:spacing w:before="240" w:after="0" w:line="240" w:lineRule="auto"/>
        <w:ind w:left="993" w:right="72"/>
        <w:contextualSpacing w:val="0"/>
        <w:jc w:val="thaiDistribute"/>
        <w:rPr>
          <w:rFonts w:asciiTheme="majorBidi" w:hAnsiTheme="majorBidi" w:cstheme="majorBidi"/>
          <w:sz w:val="28"/>
          <w:cs/>
        </w:rPr>
      </w:pPr>
    </w:p>
    <w:p w14:paraId="1FC891BB" w14:textId="77777777" w:rsidR="0018435E" w:rsidRDefault="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4E3C9F47" w14:textId="35C48776" w:rsidR="00A068C4" w:rsidRPr="00010708" w:rsidRDefault="00A068C4" w:rsidP="00052E4B">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z w:val="28"/>
        </w:rPr>
      </w:pPr>
      <w:r w:rsidRPr="00010708">
        <w:rPr>
          <w:rFonts w:asciiTheme="majorBidi" w:hAnsiTheme="majorBidi" w:cstheme="majorBidi"/>
          <w:sz w:val="28"/>
          <w:cs/>
        </w:rPr>
        <w:lastRenderedPageBreak/>
        <w:t>กระแสเงินสดจากเงินเบิกเกินบัญชีธนาคารและเงินกู้ยืมระยะสั้นจากธนาคาร</w:t>
      </w:r>
      <w:r w:rsidR="00052E4B" w:rsidRPr="00010708">
        <w:rPr>
          <w:rFonts w:asciiTheme="majorBidi" w:hAnsiTheme="majorBidi" w:cstheme="majorBidi"/>
          <w:sz w:val="28"/>
          <w:cs/>
          <w:lang w:eastAsia="th-TH"/>
        </w:rPr>
        <w:t>สำหรับปีสิ้นสุดวันที่</w:t>
      </w:r>
      <w:r w:rsidR="00052E4B" w:rsidRPr="00010708">
        <w:rPr>
          <w:rFonts w:asciiTheme="majorBidi" w:hAnsiTheme="majorBidi" w:cstheme="majorBidi"/>
          <w:sz w:val="28"/>
          <w:lang w:eastAsia="th-TH"/>
        </w:rPr>
        <w:t xml:space="preserve"> </w:t>
      </w:r>
      <w:r w:rsidR="00337C6C" w:rsidRPr="00337C6C">
        <w:rPr>
          <w:rFonts w:asciiTheme="majorBidi" w:hAnsiTheme="majorBidi" w:cstheme="majorBidi"/>
          <w:sz w:val="28"/>
          <w:lang w:eastAsia="th-TH"/>
        </w:rPr>
        <w:t>31</w:t>
      </w:r>
      <w:r w:rsidR="00052E4B" w:rsidRPr="00010708">
        <w:rPr>
          <w:rFonts w:asciiTheme="majorBidi" w:hAnsiTheme="majorBidi" w:cstheme="majorBidi"/>
          <w:sz w:val="28"/>
          <w:cs/>
          <w:lang w:eastAsia="th-TH"/>
        </w:rPr>
        <w:t xml:space="preserve"> ธันวาคม</w:t>
      </w:r>
      <w:r w:rsidRPr="00010708">
        <w:rPr>
          <w:rFonts w:asciiTheme="majorBidi" w:hAnsiTheme="majorBidi" w:cstheme="majorBidi"/>
          <w:sz w:val="28"/>
          <w:cs/>
        </w:rPr>
        <w:t xml:space="preserve"> มีดังนี้</w:t>
      </w:r>
    </w:p>
    <w:p w14:paraId="06B7358C" w14:textId="6D939672" w:rsidR="00A068C4" w:rsidRPr="00010708" w:rsidRDefault="000D190E" w:rsidP="00A068C4">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32" w:type="dxa"/>
        <w:tblInd w:w="738" w:type="dxa"/>
        <w:tblLayout w:type="fixed"/>
        <w:tblCellMar>
          <w:left w:w="0" w:type="dxa"/>
          <w:right w:w="0" w:type="dxa"/>
        </w:tblCellMar>
        <w:tblLook w:val="04A0" w:firstRow="1" w:lastRow="0" w:firstColumn="1" w:lastColumn="0" w:noHBand="0" w:noVBand="1"/>
      </w:tblPr>
      <w:tblGrid>
        <w:gridCol w:w="3942"/>
        <w:gridCol w:w="1080"/>
        <w:gridCol w:w="90"/>
        <w:gridCol w:w="1080"/>
        <w:gridCol w:w="90"/>
        <w:gridCol w:w="1080"/>
        <w:gridCol w:w="90"/>
        <w:gridCol w:w="1080"/>
      </w:tblGrid>
      <w:tr w:rsidR="00A068C4" w:rsidRPr="00010708" w14:paraId="5D7714D4" w14:textId="77777777" w:rsidTr="00223C43">
        <w:trPr>
          <w:trHeight w:val="109"/>
        </w:trPr>
        <w:tc>
          <w:tcPr>
            <w:tcW w:w="3942" w:type="dxa"/>
          </w:tcPr>
          <w:p w14:paraId="3D8DEBAA" w14:textId="77777777" w:rsidR="00A068C4" w:rsidRPr="00010708" w:rsidRDefault="00A068C4" w:rsidP="00223C43">
            <w:pPr>
              <w:spacing w:line="300" w:lineRule="exact"/>
              <w:ind w:right="72" w:firstLine="878"/>
              <w:jc w:val="both"/>
              <w:rPr>
                <w:rFonts w:asciiTheme="majorBidi" w:eastAsia="Verdana" w:hAnsiTheme="majorBidi" w:cstheme="majorBidi"/>
                <w:b/>
                <w:bCs/>
                <w:sz w:val="24"/>
                <w:szCs w:val="24"/>
              </w:rPr>
            </w:pPr>
          </w:p>
        </w:tc>
        <w:tc>
          <w:tcPr>
            <w:tcW w:w="2250" w:type="dxa"/>
            <w:gridSpan w:val="3"/>
            <w:hideMark/>
          </w:tcPr>
          <w:p w14:paraId="0896AE41" w14:textId="77777777" w:rsidR="00A068C4" w:rsidRPr="00010708" w:rsidRDefault="00A068C4" w:rsidP="00223C43">
            <w:pPr>
              <w:spacing w:line="300" w:lineRule="exact"/>
              <w:jc w:val="center"/>
              <w:rPr>
                <w:rFonts w:asciiTheme="majorBidi" w:eastAsia="Verdana" w:hAnsiTheme="majorBidi" w:cstheme="majorBidi"/>
                <w:b/>
                <w:bCs/>
                <w:sz w:val="24"/>
                <w:szCs w:val="24"/>
              </w:rPr>
            </w:pPr>
            <w:r w:rsidRPr="00010708">
              <w:rPr>
                <w:rFonts w:asciiTheme="majorBidi" w:eastAsia="Verdana" w:hAnsiTheme="majorBidi" w:cstheme="majorBidi"/>
                <w:b/>
                <w:bCs/>
                <w:sz w:val="24"/>
                <w:szCs w:val="24"/>
                <w:cs/>
              </w:rPr>
              <w:t>งบการเงินรวม</w:t>
            </w:r>
          </w:p>
        </w:tc>
        <w:tc>
          <w:tcPr>
            <w:tcW w:w="90" w:type="dxa"/>
          </w:tcPr>
          <w:p w14:paraId="17A7B0C2" w14:textId="77777777" w:rsidR="00A068C4" w:rsidRPr="00010708" w:rsidRDefault="00A068C4" w:rsidP="00223C43">
            <w:pPr>
              <w:spacing w:line="300" w:lineRule="exact"/>
              <w:jc w:val="center"/>
              <w:rPr>
                <w:rFonts w:asciiTheme="majorBidi" w:eastAsia="Verdana" w:hAnsiTheme="majorBidi" w:cstheme="majorBidi"/>
                <w:b/>
                <w:bCs/>
                <w:sz w:val="24"/>
                <w:szCs w:val="24"/>
                <w:cs/>
              </w:rPr>
            </w:pPr>
          </w:p>
        </w:tc>
        <w:tc>
          <w:tcPr>
            <w:tcW w:w="2250" w:type="dxa"/>
            <w:gridSpan w:val="3"/>
          </w:tcPr>
          <w:p w14:paraId="1734BE59" w14:textId="77777777" w:rsidR="00A068C4" w:rsidRPr="00010708" w:rsidRDefault="00A068C4" w:rsidP="00223C43">
            <w:pPr>
              <w:spacing w:line="300" w:lineRule="exact"/>
              <w:jc w:val="center"/>
              <w:rPr>
                <w:rFonts w:asciiTheme="majorBidi" w:eastAsia="Verdana" w:hAnsiTheme="majorBidi" w:cstheme="majorBidi"/>
                <w:b/>
                <w:bCs/>
                <w:sz w:val="24"/>
                <w:szCs w:val="24"/>
                <w:cs/>
              </w:rPr>
            </w:pPr>
            <w:r w:rsidRPr="00010708">
              <w:rPr>
                <w:rFonts w:asciiTheme="majorBidi" w:hAnsiTheme="majorBidi" w:cstheme="majorBidi"/>
                <w:b/>
                <w:bCs/>
                <w:sz w:val="24"/>
                <w:szCs w:val="24"/>
                <w:cs/>
                <w:lang w:val="en-GB"/>
              </w:rPr>
              <w:t>งบการเงินเฉพาะกิจการ</w:t>
            </w:r>
          </w:p>
        </w:tc>
      </w:tr>
      <w:tr w:rsidR="00372670" w:rsidRPr="00010708" w14:paraId="054F78C2" w14:textId="77777777" w:rsidTr="00223C43">
        <w:trPr>
          <w:trHeight w:val="109"/>
        </w:trPr>
        <w:tc>
          <w:tcPr>
            <w:tcW w:w="3942" w:type="dxa"/>
          </w:tcPr>
          <w:p w14:paraId="3C66E135" w14:textId="77777777" w:rsidR="00372670" w:rsidRPr="00010708" w:rsidRDefault="00372670" w:rsidP="00372670">
            <w:pPr>
              <w:spacing w:line="300" w:lineRule="exact"/>
              <w:ind w:right="65" w:firstLine="882"/>
              <w:jc w:val="both"/>
              <w:rPr>
                <w:rFonts w:asciiTheme="majorBidi" w:eastAsia="Verdana" w:hAnsiTheme="majorBidi" w:cstheme="majorBidi"/>
                <w:b/>
                <w:bCs/>
                <w:sz w:val="24"/>
                <w:szCs w:val="24"/>
              </w:rPr>
            </w:pPr>
          </w:p>
        </w:tc>
        <w:tc>
          <w:tcPr>
            <w:tcW w:w="1080" w:type="dxa"/>
            <w:hideMark/>
          </w:tcPr>
          <w:p w14:paraId="51DA8013" w14:textId="38A71DF6" w:rsidR="00372670" w:rsidRPr="00010708" w:rsidRDefault="00337C6C" w:rsidP="00372670">
            <w:pPr>
              <w:spacing w:line="300" w:lineRule="exact"/>
              <w:ind w:right="72" w:firstLine="152"/>
              <w:jc w:val="center"/>
              <w:rPr>
                <w:rFonts w:asciiTheme="majorBidi" w:hAnsiTheme="majorBidi" w:cstheme="majorBidi"/>
                <w:b/>
                <w:bCs/>
                <w:sz w:val="24"/>
                <w:szCs w:val="24"/>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6</w:t>
            </w:r>
          </w:p>
        </w:tc>
        <w:tc>
          <w:tcPr>
            <w:tcW w:w="90" w:type="dxa"/>
          </w:tcPr>
          <w:p w14:paraId="4670403A" w14:textId="77777777" w:rsidR="00372670" w:rsidRPr="00010708" w:rsidRDefault="00372670" w:rsidP="00372670">
            <w:pPr>
              <w:spacing w:line="300" w:lineRule="exact"/>
              <w:ind w:right="72"/>
              <w:jc w:val="center"/>
              <w:rPr>
                <w:rFonts w:asciiTheme="majorBidi" w:hAnsiTheme="majorBidi" w:cstheme="majorBidi"/>
                <w:b/>
                <w:bCs/>
                <w:sz w:val="24"/>
                <w:szCs w:val="24"/>
              </w:rPr>
            </w:pPr>
          </w:p>
        </w:tc>
        <w:tc>
          <w:tcPr>
            <w:tcW w:w="1080" w:type="dxa"/>
            <w:hideMark/>
          </w:tcPr>
          <w:p w14:paraId="5B5CDD6A" w14:textId="586F0B25" w:rsidR="00372670" w:rsidRPr="00010708" w:rsidRDefault="00337C6C" w:rsidP="00372670">
            <w:pPr>
              <w:spacing w:line="300" w:lineRule="exact"/>
              <w:ind w:right="72" w:firstLine="152"/>
              <w:jc w:val="center"/>
              <w:rPr>
                <w:rFonts w:asciiTheme="majorBidi" w:hAnsiTheme="majorBidi" w:cstheme="majorBidi"/>
                <w:b/>
                <w:bCs/>
                <w:sz w:val="24"/>
                <w:szCs w:val="24"/>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5</w:t>
            </w:r>
          </w:p>
        </w:tc>
        <w:tc>
          <w:tcPr>
            <w:tcW w:w="90" w:type="dxa"/>
          </w:tcPr>
          <w:p w14:paraId="14A71E60" w14:textId="77777777" w:rsidR="00372670" w:rsidRPr="00010708" w:rsidRDefault="00372670" w:rsidP="00372670">
            <w:pPr>
              <w:spacing w:line="300" w:lineRule="exact"/>
              <w:ind w:right="72" w:firstLine="152"/>
              <w:jc w:val="center"/>
              <w:rPr>
                <w:rFonts w:asciiTheme="majorBidi" w:hAnsiTheme="majorBidi" w:cstheme="majorBidi"/>
                <w:b/>
                <w:bCs/>
                <w:sz w:val="24"/>
                <w:szCs w:val="24"/>
              </w:rPr>
            </w:pPr>
          </w:p>
        </w:tc>
        <w:tc>
          <w:tcPr>
            <w:tcW w:w="1080" w:type="dxa"/>
          </w:tcPr>
          <w:p w14:paraId="6A450DCF" w14:textId="77E65A5E" w:rsidR="00372670" w:rsidRPr="00010708" w:rsidRDefault="00337C6C" w:rsidP="00372670">
            <w:pPr>
              <w:spacing w:line="300" w:lineRule="exact"/>
              <w:ind w:right="72" w:firstLine="152"/>
              <w:jc w:val="center"/>
              <w:rPr>
                <w:rFonts w:asciiTheme="majorBidi" w:hAnsiTheme="majorBidi" w:cstheme="majorBidi"/>
                <w:b/>
                <w:bCs/>
                <w:sz w:val="24"/>
                <w:szCs w:val="24"/>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6</w:t>
            </w:r>
          </w:p>
        </w:tc>
        <w:tc>
          <w:tcPr>
            <w:tcW w:w="90" w:type="dxa"/>
          </w:tcPr>
          <w:p w14:paraId="762F9C3B" w14:textId="77777777" w:rsidR="00372670" w:rsidRPr="00010708" w:rsidRDefault="00372670" w:rsidP="00372670">
            <w:pPr>
              <w:spacing w:line="300" w:lineRule="exact"/>
              <w:ind w:right="72" w:firstLine="152"/>
              <w:jc w:val="center"/>
              <w:rPr>
                <w:rFonts w:asciiTheme="majorBidi" w:hAnsiTheme="majorBidi" w:cstheme="majorBidi"/>
                <w:b/>
                <w:bCs/>
                <w:sz w:val="24"/>
                <w:szCs w:val="24"/>
              </w:rPr>
            </w:pPr>
          </w:p>
        </w:tc>
        <w:tc>
          <w:tcPr>
            <w:tcW w:w="1080" w:type="dxa"/>
          </w:tcPr>
          <w:p w14:paraId="1B898211" w14:textId="52F9FCA6" w:rsidR="00372670" w:rsidRPr="00010708" w:rsidRDefault="00337C6C" w:rsidP="00372670">
            <w:pPr>
              <w:spacing w:line="300" w:lineRule="exact"/>
              <w:ind w:right="72" w:firstLine="152"/>
              <w:jc w:val="center"/>
              <w:rPr>
                <w:rFonts w:asciiTheme="majorBidi" w:hAnsiTheme="majorBidi" w:cstheme="majorBidi"/>
                <w:b/>
                <w:bCs/>
                <w:sz w:val="24"/>
                <w:szCs w:val="24"/>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5</w:t>
            </w:r>
          </w:p>
        </w:tc>
      </w:tr>
      <w:tr w:rsidR="00A068C4" w:rsidRPr="00010708" w14:paraId="74E824E1" w14:textId="77777777" w:rsidTr="00223C43">
        <w:trPr>
          <w:trHeight w:val="109"/>
        </w:trPr>
        <w:tc>
          <w:tcPr>
            <w:tcW w:w="3942" w:type="dxa"/>
            <w:hideMark/>
          </w:tcPr>
          <w:p w14:paraId="54D84EE4" w14:textId="77777777" w:rsidR="00A068C4" w:rsidRPr="00010708" w:rsidRDefault="00A068C4" w:rsidP="00223C43">
            <w:pPr>
              <w:spacing w:line="300" w:lineRule="exact"/>
              <w:ind w:left="540" w:right="-331"/>
              <w:rPr>
                <w:rFonts w:asciiTheme="majorBidi" w:eastAsia="Verdana" w:hAnsiTheme="majorBidi" w:cstheme="majorBidi"/>
                <w:sz w:val="24"/>
                <w:szCs w:val="24"/>
              </w:rPr>
            </w:pPr>
            <w:r w:rsidRPr="00010708">
              <w:rPr>
                <w:rFonts w:asciiTheme="majorBidi" w:eastAsia="Verdana" w:hAnsiTheme="majorBidi" w:cstheme="majorBidi"/>
                <w:sz w:val="24"/>
                <w:szCs w:val="24"/>
                <w:cs/>
              </w:rPr>
              <w:t>เงินเบิกเกินบัญชีธนาคารและเงินกู้ยืมระยะสั้นจาก</w:t>
            </w:r>
          </w:p>
        </w:tc>
        <w:tc>
          <w:tcPr>
            <w:tcW w:w="1080" w:type="dxa"/>
          </w:tcPr>
          <w:p w14:paraId="09576550"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78D6516D" w14:textId="77777777" w:rsidR="00A068C4" w:rsidRPr="00010708" w:rsidRDefault="00A068C4" w:rsidP="00223C43">
            <w:pPr>
              <w:spacing w:line="300" w:lineRule="exact"/>
              <w:ind w:right="144"/>
              <w:jc w:val="right"/>
              <w:rPr>
                <w:rFonts w:asciiTheme="majorBidi" w:eastAsia="Verdana" w:hAnsiTheme="majorBidi" w:cstheme="majorBidi"/>
                <w:sz w:val="24"/>
                <w:szCs w:val="24"/>
                <w:cs/>
              </w:rPr>
            </w:pPr>
          </w:p>
        </w:tc>
        <w:tc>
          <w:tcPr>
            <w:tcW w:w="1080" w:type="dxa"/>
          </w:tcPr>
          <w:p w14:paraId="50FEB89C"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56FD15CF" w14:textId="77777777" w:rsidR="00A068C4" w:rsidRPr="00010708" w:rsidRDefault="00A068C4" w:rsidP="00223C43">
            <w:pPr>
              <w:tabs>
                <w:tab w:val="decimal" w:pos="713"/>
              </w:tabs>
              <w:spacing w:line="300" w:lineRule="exact"/>
              <w:ind w:right="-90"/>
              <w:rPr>
                <w:rFonts w:asciiTheme="majorBidi" w:eastAsia="Verdana" w:hAnsiTheme="majorBidi" w:cstheme="majorBidi"/>
                <w:sz w:val="24"/>
                <w:szCs w:val="24"/>
              </w:rPr>
            </w:pPr>
          </w:p>
        </w:tc>
        <w:tc>
          <w:tcPr>
            <w:tcW w:w="1080" w:type="dxa"/>
          </w:tcPr>
          <w:p w14:paraId="463A7792"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4C09FFEB" w14:textId="77777777" w:rsidR="00A068C4" w:rsidRPr="00010708" w:rsidRDefault="00A068C4" w:rsidP="00223C43">
            <w:pPr>
              <w:tabs>
                <w:tab w:val="decimal" w:pos="713"/>
              </w:tabs>
              <w:spacing w:line="300" w:lineRule="exact"/>
              <w:ind w:right="-90"/>
              <w:rPr>
                <w:rFonts w:asciiTheme="majorBidi" w:eastAsia="Verdana" w:hAnsiTheme="majorBidi" w:cstheme="majorBidi"/>
                <w:sz w:val="24"/>
                <w:szCs w:val="24"/>
              </w:rPr>
            </w:pPr>
          </w:p>
        </w:tc>
        <w:tc>
          <w:tcPr>
            <w:tcW w:w="1080" w:type="dxa"/>
          </w:tcPr>
          <w:p w14:paraId="36ABB915"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9C2896" w:rsidRPr="00010708" w14:paraId="686B59EF" w14:textId="77777777" w:rsidTr="00451B60">
        <w:trPr>
          <w:trHeight w:val="109"/>
        </w:trPr>
        <w:tc>
          <w:tcPr>
            <w:tcW w:w="3942" w:type="dxa"/>
          </w:tcPr>
          <w:p w14:paraId="08DBCC2B" w14:textId="2384924F" w:rsidR="009C2896" w:rsidRPr="00010708" w:rsidRDefault="009C2896" w:rsidP="009C2896">
            <w:pPr>
              <w:spacing w:line="300" w:lineRule="exact"/>
              <w:ind w:left="540" w:right="-331" w:firstLine="180"/>
              <w:rPr>
                <w:rFonts w:asciiTheme="majorBidi" w:eastAsia="Verdana" w:hAnsiTheme="majorBidi" w:cstheme="majorBidi"/>
                <w:sz w:val="24"/>
                <w:szCs w:val="24"/>
                <w:cs/>
              </w:rPr>
            </w:pPr>
            <w:r w:rsidRPr="00010708">
              <w:rPr>
                <w:rFonts w:asciiTheme="majorBidi" w:eastAsia="Verdana" w:hAnsiTheme="majorBidi" w:cstheme="majorBidi"/>
                <w:sz w:val="24"/>
                <w:szCs w:val="24"/>
                <w:cs/>
              </w:rPr>
              <w:t>ธนาคารต้นปี</w:t>
            </w:r>
          </w:p>
        </w:tc>
        <w:tc>
          <w:tcPr>
            <w:tcW w:w="1080" w:type="dxa"/>
          </w:tcPr>
          <w:p w14:paraId="73344DFB" w14:textId="5728B92A" w:rsidR="009C2896" w:rsidRPr="00010708" w:rsidRDefault="009C2896"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D078A">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196</w:t>
            </w:r>
            <w:r w:rsidRPr="000D078A">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612</w:t>
            </w:r>
            <w:r w:rsidRPr="000D078A">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735</w:t>
            </w:r>
            <w:r w:rsidRPr="000D078A">
              <w:rPr>
                <w:rFonts w:asciiTheme="majorBidi" w:hAnsiTheme="majorBidi" w:cstheme="majorBidi"/>
                <w:sz w:val="24"/>
                <w:szCs w:val="24"/>
                <w:lang w:eastAsia="en-GB"/>
              </w:rPr>
              <w:t xml:space="preserve"> </w:t>
            </w:r>
          </w:p>
        </w:tc>
        <w:tc>
          <w:tcPr>
            <w:tcW w:w="90" w:type="dxa"/>
            <w:shd w:val="clear" w:color="auto" w:fill="auto"/>
          </w:tcPr>
          <w:p w14:paraId="38A09783" w14:textId="77777777" w:rsidR="009C2896" w:rsidRPr="00010708" w:rsidRDefault="009C2896" w:rsidP="009C2896">
            <w:pPr>
              <w:spacing w:line="300" w:lineRule="exact"/>
              <w:ind w:right="144"/>
              <w:jc w:val="right"/>
              <w:rPr>
                <w:rFonts w:asciiTheme="majorBidi" w:eastAsia="Verdana" w:hAnsiTheme="majorBidi" w:cstheme="majorBidi"/>
                <w:sz w:val="24"/>
                <w:szCs w:val="24"/>
                <w:cs/>
              </w:rPr>
            </w:pPr>
          </w:p>
        </w:tc>
        <w:tc>
          <w:tcPr>
            <w:tcW w:w="1080" w:type="dxa"/>
          </w:tcPr>
          <w:p w14:paraId="03E143DA" w14:textId="057FF21A" w:rsidR="009C2896" w:rsidRPr="00010708" w:rsidRDefault="00337C6C"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138</w:t>
            </w:r>
            <w:r w:rsidR="009C2896">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186</w:t>
            </w:r>
            <w:r w:rsidR="009C2896">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131</w:t>
            </w:r>
          </w:p>
        </w:tc>
        <w:tc>
          <w:tcPr>
            <w:tcW w:w="90" w:type="dxa"/>
          </w:tcPr>
          <w:p w14:paraId="73F4ABB4" w14:textId="77777777" w:rsidR="009C2896" w:rsidRPr="00010708" w:rsidRDefault="009C2896"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0C6C0A5C" w14:textId="4397FB88" w:rsidR="009C2896" w:rsidRPr="00A0319E" w:rsidRDefault="00337C6C"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60</w:t>
            </w:r>
            <w:r w:rsidR="009C2896"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r w:rsidR="009C2896"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p>
        </w:tc>
        <w:tc>
          <w:tcPr>
            <w:tcW w:w="90" w:type="dxa"/>
          </w:tcPr>
          <w:p w14:paraId="27D6298A" w14:textId="77777777" w:rsidR="009C2896" w:rsidRPr="00010708" w:rsidRDefault="009C2896"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5E045CDC" w14:textId="2E73D216" w:rsidR="009C2896" w:rsidRPr="00010708" w:rsidRDefault="00337C6C"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40</w:t>
            </w:r>
            <w:r w:rsidR="009C2896">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000</w:t>
            </w:r>
            <w:r w:rsidR="009C2896">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000</w:t>
            </w:r>
          </w:p>
        </w:tc>
      </w:tr>
      <w:tr w:rsidR="009C2896" w:rsidRPr="00010708" w14:paraId="61B157CC" w14:textId="77777777" w:rsidTr="007C53BE">
        <w:trPr>
          <w:trHeight w:val="109"/>
        </w:trPr>
        <w:tc>
          <w:tcPr>
            <w:tcW w:w="3942" w:type="dxa"/>
            <w:hideMark/>
          </w:tcPr>
          <w:p w14:paraId="796602E2" w14:textId="6C64BD27" w:rsidR="009C2896" w:rsidRPr="00010708" w:rsidRDefault="009C2896" w:rsidP="009C2896">
            <w:pPr>
              <w:tabs>
                <w:tab w:val="left" w:pos="934"/>
              </w:tabs>
              <w:spacing w:line="300" w:lineRule="exact"/>
              <w:ind w:left="990" w:right="72" w:hanging="432"/>
              <w:rPr>
                <w:rFonts w:asciiTheme="majorBidi" w:eastAsia="Verdana" w:hAnsiTheme="majorBidi" w:cstheme="majorBidi"/>
                <w:sz w:val="24"/>
                <w:szCs w:val="24"/>
              </w:rPr>
            </w:pPr>
            <w:r w:rsidRPr="00010708">
              <w:rPr>
                <w:rFonts w:asciiTheme="majorBidi" w:eastAsia="Verdana" w:hAnsiTheme="majorBidi" w:cstheme="majorBidi"/>
                <w:sz w:val="24"/>
                <w:szCs w:val="24"/>
                <w:u w:val="single"/>
                <w:cs/>
              </w:rPr>
              <w:t>บวก</w:t>
            </w:r>
            <w:r w:rsidRPr="00010708">
              <w:rPr>
                <w:rFonts w:asciiTheme="majorBidi" w:eastAsia="Verdana" w:hAnsiTheme="majorBidi" w:cstheme="majorBidi"/>
                <w:sz w:val="24"/>
                <w:szCs w:val="24"/>
                <w:cs/>
              </w:rPr>
              <w:tab/>
            </w:r>
            <w:r w:rsidRPr="00010708">
              <w:rPr>
                <w:rFonts w:asciiTheme="majorBidi" w:hAnsiTheme="majorBidi" w:cstheme="majorBidi"/>
                <w:sz w:val="24"/>
                <w:szCs w:val="24"/>
                <w:cs/>
              </w:rPr>
              <w:t>เพิ่มในระหว่างปี</w:t>
            </w:r>
          </w:p>
        </w:tc>
        <w:tc>
          <w:tcPr>
            <w:tcW w:w="1080" w:type="dxa"/>
            <w:shd w:val="clear" w:color="auto" w:fill="auto"/>
          </w:tcPr>
          <w:p w14:paraId="598988DE" w14:textId="1BD6AA08" w:rsidR="009C2896" w:rsidRPr="00010708" w:rsidRDefault="009C2896" w:rsidP="000D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sidRPr="000D078A">
              <w:rPr>
                <w:rFonts w:asciiTheme="majorBidi" w:hAnsiTheme="majorBidi" w:cstheme="majorBidi"/>
                <w:sz w:val="24"/>
                <w:szCs w:val="24"/>
                <w:lang w:eastAsia="en-GB"/>
              </w:rPr>
              <w:t xml:space="preserve"> -</w:t>
            </w:r>
          </w:p>
        </w:tc>
        <w:tc>
          <w:tcPr>
            <w:tcW w:w="90" w:type="dxa"/>
            <w:shd w:val="clear" w:color="auto" w:fill="auto"/>
          </w:tcPr>
          <w:p w14:paraId="0C5494BA" w14:textId="77777777" w:rsidR="009C2896" w:rsidRPr="00010708" w:rsidRDefault="009C2896" w:rsidP="009C2896">
            <w:pPr>
              <w:spacing w:line="300" w:lineRule="exact"/>
              <w:ind w:right="144"/>
              <w:jc w:val="right"/>
              <w:rPr>
                <w:rFonts w:asciiTheme="majorBidi" w:eastAsia="Verdana" w:hAnsiTheme="majorBidi" w:cstheme="majorBidi"/>
                <w:sz w:val="24"/>
                <w:szCs w:val="24"/>
              </w:rPr>
            </w:pPr>
          </w:p>
        </w:tc>
        <w:tc>
          <w:tcPr>
            <w:tcW w:w="1080" w:type="dxa"/>
            <w:shd w:val="clear" w:color="auto" w:fill="auto"/>
          </w:tcPr>
          <w:p w14:paraId="23DA6283" w14:textId="74E2D988" w:rsidR="009C2896" w:rsidRPr="00010708" w:rsidRDefault="00337C6C"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599</w:t>
            </w:r>
            <w:r w:rsidR="009C2896">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834</w:t>
            </w:r>
            <w:r w:rsidR="009C2896">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586</w:t>
            </w:r>
          </w:p>
        </w:tc>
        <w:tc>
          <w:tcPr>
            <w:tcW w:w="90" w:type="dxa"/>
          </w:tcPr>
          <w:p w14:paraId="0C02053F" w14:textId="77777777" w:rsidR="009C2896" w:rsidRPr="00010708" w:rsidRDefault="009C2896"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44900A91" w14:textId="466778C8" w:rsidR="009C2896" w:rsidRPr="00A0319E" w:rsidRDefault="009C2896"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sidRPr="00A0319E">
              <w:rPr>
                <w:rFonts w:asciiTheme="majorBidi" w:hAnsiTheme="majorBidi" w:cstheme="majorBidi"/>
                <w:sz w:val="24"/>
                <w:szCs w:val="24"/>
                <w:lang w:eastAsia="en-GB"/>
              </w:rPr>
              <w:t>-</w:t>
            </w:r>
          </w:p>
        </w:tc>
        <w:tc>
          <w:tcPr>
            <w:tcW w:w="90" w:type="dxa"/>
          </w:tcPr>
          <w:p w14:paraId="64F23DDB" w14:textId="77777777" w:rsidR="009C2896" w:rsidRPr="000F51FD" w:rsidRDefault="009C2896"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 w:val="decimal" w:pos="1000"/>
              </w:tabs>
              <w:spacing w:line="300" w:lineRule="exact"/>
              <w:ind w:right="-52"/>
              <w:rPr>
                <w:rFonts w:asciiTheme="majorBidi" w:hAnsiTheme="majorBidi" w:cstheme="majorBidi"/>
                <w:sz w:val="24"/>
                <w:szCs w:val="24"/>
                <w:lang w:eastAsia="en-GB"/>
              </w:rPr>
            </w:pPr>
          </w:p>
        </w:tc>
        <w:tc>
          <w:tcPr>
            <w:tcW w:w="1080" w:type="dxa"/>
          </w:tcPr>
          <w:p w14:paraId="3C3BEAF4" w14:textId="403928E4" w:rsidR="009C2896" w:rsidRPr="00010708" w:rsidRDefault="00337C6C"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20</w:t>
            </w:r>
            <w:r w:rsidR="009C2896">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000</w:t>
            </w:r>
            <w:r w:rsidR="009C2896">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000</w:t>
            </w:r>
          </w:p>
        </w:tc>
      </w:tr>
      <w:tr w:rsidR="009C2896" w:rsidRPr="00010708" w14:paraId="356B55EB" w14:textId="77777777" w:rsidTr="007C53BE">
        <w:trPr>
          <w:trHeight w:val="109"/>
        </w:trPr>
        <w:tc>
          <w:tcPr>
            <w:tcW w:w="3942" w:type="dxa"/>
          </w:tcPr>
          <w:p w14:paraId="6B82200C" w14:textId="7A30F0CC" w:rsidR="009C2896" w:rsidRPr="00010708" w:rsidRDefault="009C2896" w:rsidP="009C2896">
            <w:pPr>
              <w:tabs>
                <w:tab w:val="left" w:pos="934"/>
              </w:tabs>
              <w:spacing w:line="300" w:lineRule="exact"/>
              <w:ind w:left="990" w:right="72" w:hanging="432"/>
              <w:rPr>
                <w:rFonts w:asciiTheme="majorBidi" w:eastAsia="Verdana" w:hAnsiTheme="majorBidi" w:cstheme="majorBidi"/>
                <w:sz w:val="24"/>
                <w:szCs w:val="24"/>
                <w:cs/>
              </w:rPr>
            </w:pPr>
            <w:r w:rsidRPr="00010708">
              <w:rPr>
                <w:rFonts w:asciiTheme="majorBidi" w:eastAsia="Verdana" w:hAnsiTheme="majorBidi" w:cstheme="majorBidi"/>
                <w:sz w:val="24"/>
                <w:szCs w:val="24"/>
                <w:u w:val="single"/>
                <w:cs/>
              </w:rPr>
              <w:t>หัก</w:t>
            </w:r>
            <w:r w:rsidRPr="00010708">
              <w:rPr>
                <w:rFonts w:asciiTheme="majorBidi" w:eastAsia="Verdana" w:hAnsiTheme="majorBidi" w:cstheme="majorBidi"/>
                <w:sz w:val="24"/>
                <w:szCs w:val="24"/>
              </w:rPr>
              <w:tab/>
            </w:r>
            <w:r w:rsidRPr="00010708">
              <w:rPr>
                <w:rFonts w:asciiTheme="majorBidi" w:hAnsiTheme="majorBidi" w:cstheme="majorBidi"/>
                <w:sz w:val="24"/>
                <w:szCs w:val="24"/>
                <w:cs/>
                <w:lang w:val="en-GB"/>
              </w:rPr>
              <w:t>จ่ายชำระในระหว่างปี</w:t>
            </w:r>
          </w:p>
        </w:tc>
        <w:tc>
          <w:tcPr>
            <w:tcW w:w="1080" w:type="dxa"/>
            <w:tcBorders>
              <w:bottom w:val="single" w:sz="4" w:space="0" w:color="auto"/>
            </w:tcBorders>
            <w:shd w:val="clear" w:color="auto" w:fill="auto"/>
          </w:tcPr>
          <w:p w14:paraId="7A145E9F" w14:textId="686EF8FB" w:rsidR="009C2896" w:rsidRPr="00010708" w:rsidRDefault="009C2896"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0D078A">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34</w:t>
            </w:r>
            <w:r w:rsidRPr="000D078A">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862</w:t>
            </w:r>
            <w:r w:rsidRPr="000D078A">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170</w:t>
            </w:r>
            <w:r w:rsidRPr="000D078A">
              <w:rPr>
                <w:rFonts w:asciiTheme="majorBidi" w:hAnsiTheme="majorBidi" w:cstheme="majorBidi"/>
                <w:sz w:val="24"/>
                <w:szCs w:val="24"/>
                <w:lang w:eastAsia="en-GB"/>
              </w:rPr>
              <w:t>)</w:t>
            </w:r>
          </w:p>
        </w:tc>
        <w:tc>
          <w:tcPr>
            <w:tcW w:w="90" w:type="dxa"/>
            <w:shd w:val="clear" w:color="auto" w:fill="auto"/>
          </w:tcPr>
          <w:p w14:paraId="7A7EFA1C" w14:textId="77777777" w:rsidR="009C2896" w:rsidRPr="00010708" w:rsidRDefault="009C2896" w:rsidP="009C2896">
            <w:pPr>
              <w:spacing w:line="300" w:lineRule="exact"/>
              <w:ind w:right="144"/>
              <w:jc w:val="right"/>
              <w:rPr>
                <w:rFonts w:asciiTheme="majorBidi" w:eastAsia="Verdana" w:hAnsiTheme="majorBidi" w:cstheme="majorBidi"/>
                <w:sz w:val="24"/>
                <w:szCs w:val="24"/>
              </w:rPr>
            </w:pPr>
          </w:p>
        </w:tc>
        <w:tc>
          <w:tcPr>
            <w:tcW w:w="1080" w:type="dxa"/>
            <w:tcBorders>
              <w:bottom w:val="single" w:sz="4" w:space="0" w:color="auto"/>
            </w:tcBorders>
            <w:shd w:val="clear" w:color="auto" w:fill="auto"/>
          </w:tcPr>
          <w:p w14:paraId="744E0A37" w14:textId="12662B90" w:rsidR="009C2896" w:rsidRPr="00010708" w:rsidRDefault="009C2896"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541</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407</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982</w:t>
            </w:r>
            <w:r>
              <w:rPr>
                <w:rFonts w:asciiTheme="majorBidi" w:hAnsiTheme="majorBidi" w:cstheme="majorBidi" w:hint="cs"/>
                <w:sz w:val="24"/>
                <w:szCs w:val="24"/>
                <w:cs/>
                <w:lang w:eastAsia="en-GB"/>
              </w:rPr>
              <w:t>)</w:t>
            </w:r>
          </w:p>
        </w:tc>
        <w:tc>
          <w:tcPr>
            <w:tcW w:w="90" w:type="dxa"/>
          </w:tcPr>
          <w:p w14:paraId="70EADE88" w14:textId="77777777" w:rsidR="009C2896" w:rsidRPr="00010708" w:rsidRDefault="009C2896"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tcPr>
          <w:p w14:paraId="7D67FFAA" w14:textId="558D8F94" w:rsidR="009C2896" w:rsidRPr="00A0319E" w:rsidRDefault="009C2896"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20</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000</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000</w:t>
            </w:r>
            <w:r w:rsidRPr="00A0319E">
              <w:rPr>
                <w:rFonts w:asciiTheme="majorBidi" w:hAnsiTheme="majorBidi" w:cstheme="majorBidi"/>
                <w:sz w:val="24"/>
                <w:szCs w:val="24"/>
                <w:lang w:eastAsia="en-GB"/>
              </w:rPr>
              <w:t>)</w:t>
            </w:r>
          </w:p>
        </w:tc>
        <w:tc>
          <w:tcPr>
            <w:tcW w:w="90" w:type="dxa"/>
          </w:tcPr>
          <w:p w14:paraId="19C80B21" w14:textId="77777777" w:rsidR="009C2896" w:rsidRPr="00010708" w:rsidRDefault="009C2896"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tcPr>
          <w:p w14:paraId="2A5FB9E5" w14:textId="01515343" w:rsidR="009C2896" w:rsidRPr="00010708" w:rsidRDefault="009C2896" w:rsidP="009C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372670" w:rsidRPr="00010708" w14:paraId="0029A4B7" w14:textId="77777777" w:rsidTr="00451B60">
        <w:trPr>
          <w:trHeight w:val="109"/>
        </w:trPr>
        <w:tc>
          <w:tcPr>
            <w:tcW w:w="3942" w:type="dxa"/>
            <w:hideMark/>
          </w:tcPr>
          <w:p w14:paraId="71CBD609" w14:textId="77777777" w:rsidR="00372670" w:rsidRPr="00010708" w:rsidRDefault="00372670" w:rsidP="00372670">
            <w:pPr>
              <w:spacing w:line="300" w:lineRule="exact"/>
              <w:ind w:left="540" w:right="-331"/>
              <w:rPr>
                <w:rFonts w:asciiTheme="majorBidi" w:eastAsia="Verdana" w:hAnsiTheme="majorBidi" w:cstheme="majorBidi"/>
                <w:sz w:val="24"/>
                <w:szCs w:val="24"/>
              </w:rPr>
            </w:pPr>
            <w:r w:rsidRPr="00010708">
              <w:rPr>
                <w:rFonts w:asciiTheme="majorBidi" w:eastAsia="Verdana" w:hAnsiTheme="majorBidi" w:cstheme="majorBidi"/>
                <w:sz w:val="24"/>
                <w:szCs w:val="24"/>
                <w:cs/>
              </w:rPr>
              <w:t>เงินเบิกเกินบัญชีธนาคารและเงินกู้ยืมระยะสั้นจาก</w:t>
            </w:r>
          </w:p>
        </w:tc>
        <w:tc>
          <w:tcPr>
            <w:tcW w:w="1080" w:type="dxa"/>
            <w:tcBorders>
              <w:top w:val="single" w:sz="4" w:space="0" w:color="auto"/>
              <w:left w:val="nil"/>
              <w:right w:val="nil"/>
            </w:tcBorders>
          </w:tcPr>
          <w:p w14:paraId="33DF03EB"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0DA61089" w14:textId="77777777" w:rsidR="00372670" w:rsidRPr="00010708" w:rsidRDefault="00372670" w:rsidP="00372670">
            <w:pPr>
              <w:spacing w:line="300" w:lineRule="exact"/>
              <w:ind w:right="144"/>
              <w:jc w:val="right"/>
              <w:rPr>
                <w:rFonts w:asciiTheme="majorBidi" w:eastAsia="Verdana" w:hAnsiTheme="majorBidi" w:cstheme="majorBidi"/>
                <w:sz w:val="24"/>
                <w:szCs w:val="24"/>
              </w:rPr>
            </w:pPr>
          </w:p>
        </w:tc>
        <w:tc>
          <w:tcPr>
            <w:tcW w:w="1080" w:type="dxa"/>
            <w:tcBorders>
              <w:top w:val="single" w:sz="4" w:space="0" w:color="auto"/>
              <w:left w:val="nil"/>
              <w:right w:val="nil"/>
            </w:tcBorders>
          </w:tcPr>
          <w:p w14:paraId="36D51A2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Borders>
              <w:left w:val="nil"/>
              <w:right w:val="nil"/>
            </w:tcBorders>
          </w:tcPr>
          <w:p w14:paraId="285947D3"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top w:val="single" w:sz="4" w:space="0" w:color="auto"/>
              <w:left w:val="nil"/>
              <w:right w:val="nil"/>
            </w:tcBorders>
          </w:tcPr>
          <w:p w14:paraId="04253496" w14:textId="77777777" w:rsidR="00372670" w:rsidRPr="00A0319E"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Borders>
              <w:left w:val="nil"/>
              <w:right w:val="nil"/>
            </w:tcBorders>
          </w:tcPr>
          <w:p w14:paraId="225F042F"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top w:val="single" w:sz="4" w:space="0" w:color="auto"/>
              <w:left w:val="nil"/>
              <w:right w:val="nil"/>
            </w:tcBorders>
          </w:tcPr>
          <w:p w14:paraId="32304090"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372670" w:rsidRPr="00010708" w14:paraId="617474DD" w14:textId="77777777" w:rsidTr="00223C43">
        <w:trPr>
          <w:trHeight w:val="109"/>
        </w:trPr>
        <w:tc>
          <w:tcPr>
            <w:tcW w:w="3942" w:type="dxa"/>
          </w:tcPr>
          <w:p w14:paraId="58A0B022" w14:textId="08CB0AF7" w:rsidR="00372670" w:rsidRPr="00010708" w:rsidRDefault="00372670" w:rsidP="00372670">
            <w:pPr>
              <w:spacing w:line="300" w:lineRule="exact"/>
              <w:ind w:left="540" w:right="-331" w:firstLine="162"/>
              <w:rPr>
                <w:rFonts w:asciiTheme="majorBidi" w:eastAsia="Verdana" w:hAnsiTheme="majorBidi" w:cstheme="majorBidi"/>
                <w:sz w:val="24"/>
                <w:szCs w:val="24"/>
                <w:cs/>
              </w:rPr>
            </w:pPr>
            <w:r w:rsidRPr="00010708">
              <w:rPr>
                <w:rFonts w:asciiTheme="majorBidi" w:eastAsia="Verdana" w:hAnsiTheme="majorBidi" w:cstheme="majorBidi"/>
                <w:sz w:val="24"/>
                <w:szCs w:val="24"/>
                <w:cs/>
              </w:rPr>
              <w:t>ธนาคารปลายปี</w:t>
            </w:r>
          </w:p>
        </w:tc>
        <w:tc>
          <w:tcPr>
            <w:tcW w:w="1080" w:type="dxa"/>
            <w:tcBorders>
              <w:left w:val="nil"/>
              <w:bottom w:val="double" w:sz="4" w:space="0" w:color="auto"/>
              <w:right w:val="nil"/>
            </w:tcBorders>
          </w:tcPr>
          <w:p w14:paraId="2791F646" w14:textId="3DE1AA91"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161</w:t>
            </w:r>
            <w:r w:rsidR="000D078A" w:rsidRPr="000D078A">
              <w:rPr>
                <w:rFonts w:asciiTheme="majorBidi" w:hAnsiTheme="majorBidi" w:cstheme="majorBidi"/>
                <w:sz w:val="24"/>
                <w:szCs w:val="24"/>
                <w:lang w:eastAsia="en-GB"/>
              </w:rPr>
              <w:t>,</w:t>
            </w:r>
            <w:r w:rsidRPr="00337C6C">
              <w:rPr>
                <w:rFonts w:asciiTheme="majorBidi" w:hAnsiTheme="majorBidi" w:cstheme="majorBidi"/>
                <w:sz w:val="24"/>
                <w:szCs w:val="24"/>
                <w:lang w:eastAsia="en-GB"/>
              </w:rPr>
              <w:t>750</w:t>
            </w:r>
            <w:r w:rsidR="000D078A" w:rsidRPr="000D078A">
              <w:rPr>
                <w:rFonts w:asciiTheme="majorBidi" w:hAnsiTheme="majorBidi" w:cstheme="majorBidi"/>
                <w:sz w:val="24"/>
                <w:szCs w:val="24"/>
                <w:lang w:eastAsia="en-GB"/>
              </w:rPr>
              <w:t>,</w:t>
            </w:r>
            <w:r w:rsidRPr="00337C6C">
              <w:rPr>
                <w:rFonts w:asciiTheme="majorBidi" w:hAnsiTheme="majorBidi" w:cstheme="majorBidi"/>
                <w:sz w:val="24"/>
                <w:szCs w:val="24"/>
                <w:lang w:eastAsia="en-GB"/>
              </w:rPr>
              <w:t>565</w:t>
            </w:r>
          </w:p>
        </w:tc>
        <w:tc>
          <w:tcPr>
            <w:tcW w:w="90" w:type="dxa"/>
          </w:tcPr>
          <w:p w14:paraId="25A1AF34" w14:textId="77777777" w:rsidR="00372670" w:rsidRPr="00010708" w:rsidRDefault="00372670" w:rsidP="00372670">
            <w:pPr>
              <w:spacing w:line="300" w:lineRule="exact"/>
              <w:ind w:right="144"/>
              <w:jc w:val="right"/>
              <w:rPr>
                <w:rFonts w:asciiTheme="majorBidi" w:eastAsia="Verdana" w:hAnsiTheme="majorBidi" w:cstheme="majorBidi"/>
                <w:sz w:val="24"/>
                <w:szCs w:val="24"/>
              </w:rPr>
            </w:pPr>
          </w:p>
        </w:tc>
        <w:tc>
          <w:tcPr>
            <w:tcW w:w="1080" w:type="dxa"/>
            <w:tcBorders>
              <w:left w:val="nil"/>
              <w:bottom w:val="double" w:sz="4" w:space="0" w:color="auto"/>
              <w:right w:val="nil"/>
            </w:tcBorders>
          </w:tcPr>
          <w:p w14:paraId="46CB1437" w14:textId="0233C427"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196</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612</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735</w:t>
            </w:r>
          </w:p>
        </w:tc>
        <w:tc>
          <w:tcPr>
            <w:tcW w:w="90" w:type="dxa"/>
            <w:tcBorders>
              <w:left w:val="nil"/>
              <w:right w:val="nil"/>
            </w:tcBorders>
          </w:tcPr>
          <w:p w14:paraId="77D34FE7"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00AD4D87" w14:textId="37598DAC"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40</w:t>
            </w:r>
            <w:r w:rsidR="005279D1"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r w:rsidR="005279D1"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p>
        </w:tc>
        <w:tc>
          <w:tcPr>
            <w:tcW w:w="90" w:type="dxa"/>
            <w:tcBorders>
              <w:left w:val="nil"/>
              <w:right w:val="nil"/>
            </w:tcBorders>
          </w:tcPr>
          <w:p w14:paraId="1383EA3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46BD2655" w14:textId="7D5FC467"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37C6C">
              <w:rPr>
                <w:rFonts w:asciiTheme="majorBidi" w:hAnsiTheme="majorBidi" w:cstheme="majorBidi"/>
                <w:sz w:val="24"/>
                <w:szCs w:val="24"/>
                <w:lang w:eastAsia="en-GB"/>
              </w:rPr>
              <w:t>60</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000</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000</w:t>
            </w:r>
          </w:p>
        </w:tc>
      </w:tr>
    </w:tbl>
    <w:p w14:paraId="4BB42CAF" w14:textId="664AA095" w:rsidR="00A068C4" w:rsidRPr="00010708" w:rsidRDefault="00A068C4" w:rsidP="00052E4B">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z w:val="28"/>
        </w:rPr>
      </w:pPr>
      <w:r w:rsidRPr="00010708">
        <w:rPr>
          <w:rFonts w:asciiTheme="majorBidi" w:hAnsiTheme="majorBidi" w:cstheme="majorBidi"/>
          <w:sz w:val="28"/>
          <w:cs/>
        </w:rPr>
        <w:t>กระแสเงินสดจากเงินกู้ยืมระยะยาว</w:t>
      </w:r>
      <w:r w:rsidR="00052E4B" w:rsidRPr="00010708">
        <w:rPr>
          <w:rFonts w:asciiTheme="majorBidi" w:hAnsiTheme="majorBidi" w:cstheme="majorBidi"/>
          <w:sz w:val="28"/>
          <w:cs/>
          <w:lang w:eastAsia="th-TH"/>
        </w:rPr>
        <w:t>สำหรับปีสิ้นสุดวันที่</w:t>
      </w:r>
      <w:r w:rsidR="00052E4B" w:rsidRPr="00010708">
        <w:rPr>
          <w:rFonts w:asciiTheme="majorBidi" w:hAnsiTheme="majorBidi" w:cstheme="majorBidi"/>
          <w:sz w:val="28"/>
          <w:lang w:eastAsia="th-TH"/>
        </w:rPr>
        <w:t xml:space="preserve"> </w:t>
      </w:r>
      <w:r w:rsidR="00337C6C" w:rsidRPr="00337C6C">
        <w:rPr>
          <w:rFonts w:asciiTheme="majorBidi" w:hAnsiTheme="majorBidi" w:cstheme="majorBidi"/>
          <w:sz w:val="28"/>
          <w:lang w:eastAsia="th-TH"/>
        </w:rPr>
        <w:t>31</w:t>
      </w:r>
      <w:r w:rsidR="00052E4B" w:rsidRPr="00010708">
        <w:rPr>
          <w:rFonts w:asciiTheme="majorBidi" w:hAnsiTheme="majorBidi" w:cstheme="majorBidi"/>
          <w:sz w:val="28"/>
          <w:cs/>
          <w:lang w:eastAsia="th-TH"/>
        </w:rPr>
        <w:t xml:space="preserve"> ธันวาคม</w:t>
      </w:r>
      <w:r w:rsidRPr="00010708">
        <w:rPr>
          <w:rFonts w:asciiTheme="majorBidi" w:hAnsiTheme="majorBidi" w:cstheme="majorBidi"/>
          <w:sz w:val="28"/>
          <w:cs/>
          <w:lang w:eastAsia="th-TH"/>
        </w:rPr>
        <w:t xml:space="preserve"> </w:t>
      </w:r>
      <w:r w:rsidRPr="00010708">
        <w:rPr>
          <w:rFonts w:asciiTheme="majorBidi" w:hAnsiTheme="majorBidi" w:cstheme="majorBidi"/>
          <w:sz w:val="28"/>
          <w:cs/>
        </w:rPr>
        <w:t>มีดังนี้</w:t>
      </w:r>
    </w:p>
    <w:p w14:paraId="5A230CB7" w14:textId="3A8A0D67" w:rsidR="00A068C4" w:rsidRDefault="000D190E" w:rsidP="00F16A38">
      <w:pPr>
        <w:tabs>
          <w:tab w:val="clear" w:pos="454"/>
        </w:tabs>
        <w:spacing w:line="300" w:lineRule="exact"/>
        <w:ind w:left="45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32" w:type="dxa"/>
        <w:tblInd w:w="738" w:type="dxa"/>
        <w:tblLayout w:type="fixed"/>
        <w:tblCellMar>
          <w:left w:w="0" w:type="dxa"/>
          <w:right w:w="0" w:type="dxa"/>
        </w:tblCellMar>
        <w:tblLook w:val="04A0" w:firstRow="1" w:lastRow="0" w:firstColumn="1" w:lastColumn="0" w:noHBand="0" w:noVBand="1"/>
      </w:tblPr>
      <w:tblGrid>
        <w:gridCol w:w="3942"/>
        <w:gridCol w:w="1080"/>
        <w:gridCol w:w="90"/>
        <w:gridCol w:w="1080"/>
        <w:gridCol w:w="90"/>
        <w:gridCol w:w="1080"/>
        <w:gridCol w:w="90"/>
        <w:gridCol w:w="1080"/>
      </w:tblGrid>
      <w:tr w:rsidR="006D3872" w:rsidRPr="00010708" w14:paraId="099FEE0B" w14:textId="77777777" w:rsidTr="00A635AA">
        <w:trPr>
          <w:trHeight w:val="109"/>
        </w:trPr>
        <w:tc>
          <w:tcPr>
            <w:tcW w:w="3942" w:type="dxa"/>
          </w:tcPr>
          <w:p w14:paraId="393E40EA" w14:textId="77777777" w:rsidR="006D3872" w:rsidRPr="00010708" w:rsidRDefault="006D3872" w:rsidP="00622B62">
            <w:pPr>
              <w:spacing w:line="300" w:lineRule="exact"/>
              <w:ind w:right="72" w:firstLine="878"/>
              <w:jc w:val="both"/>
              <w:rPr>
                <w:rFonts w:asciiTheme="majorBidi" w:eastAsia="Verdana" w:hAnsiTheme="majorBidi" w:cstheme="majorBidi"/>
                <w:b/>
                <w:bCs/>
                <w:sz w:val="24"/>
                <w:szCs w:val="24"/>
              </w:rPr>
            </w:pPr>
          </w:p>
        </w:tc>
        <w:tc>
          <w:tcPr>
            <w:tcW w:w="2250" w:type="dxa"/>
            <w:gridSpan w:val="3"/>
            <w:hideMark/>
          </w:tcPr>
          <w:p w14:paraId="244D1AAA" w14:textId="77777777" w:rsidR="006D3872" w:rsidRPr="00010708" w:rsidRDefault="006D3872" w:rsidP="00622B62">
            <w:pPr>
              <w:spacing w:line="300" w:lineRule="exact"/>
              <w:jc w:val="center"/>
              <w:rPr>
                <w:rFonts w:asciiTheme="majorBidi" w:eastAsia="Verdana" w:hAnsiTheme="majorBidi" w:cstheme="majorBidi"/>
                <w:b/>
                <w:bCs/>
                <w:sz w:val="24"/>
                <w:szCs w:val="24"/>
              </w:rPr>
            </w:pPr>
            <w:r w:rsidRPr="00010708">
              <w:rPr>
                <w:rFonts w:asciiTheme="majorBidi" w:eastAsia="Verdana" w:hAnsiTheme="majorBidi" w:cstheme="majorBidi"/>
                <w:b/>
                <w:bCs/>
                <w:sz w:val="24"/>
                <w:szCs w:val="24"/>
                <w:cs/>
              </w:rPr>
              <w:t>งบการเงินรวม</w:t>
            </w:r>
          </w:p>
        </w:tc>
        <w:tc>
          <w:tcPr>
            <w:tcW w:w="90" w:type="dxa"/>
          </w:tcPr>
          <w:p w14:paraId="3D04B470" w14:textId="77777777" w:rsidR="006D3872" w:rsidRPr="00010708" w:rsidRDefault="006D3872" w:rsidP="00622B62">
            <w:pPr>
              <w:spacing w:line="300" w:lineRule="exact"/>
              <w:jc w:val="center"/>
              <w:rPr>
                <w:rFonts w:asciiTheme="majorBidi" w:eastAsia="Verdana" w:hAnsiTheme="majorBidi" w:cstheme="majorBidi"/>
                <w:b/>
                <w:bCs/>
                <w:sz w:val="24"/>
                <w:szCs w:val="24"/>
                <w:cs/>
              </w:rPr>
            </w:pPr>
          </w:p>
        </w:tc>
        <w:tc>
          <w:tcPr>
            <w:tcW w:w="2250" w:type="dxa"/>
            <w:gridSpan w:val="3"/>
          </w:tcPr>
          <w:p w14:paraId="788B0DDE" w14:textId="77777777" w:rsidR="006D3872" w:rsidRPr="00010708" w:rsidRDefault="006D3872" w:rsidP="00622B62">
            <w:pPr>
              <w:spacing w:line="300" w:lineRule="exact"/>
              <w:jc w:val="center"/>
              <w:rPr>
                <w:rFonts w:asciiTheme="majorBidi" w:eastAsia="Verdana" w:hAnsiTheme="majorBidi" w:cstheme="majorBidi"/>
                <w:b/>
                <w:bCs/>
                <w:sz w:val="24"/>
                <w:szCs w:val="24"/>
                <w:cs/>
              </w:rPr>
            </w:pPr>
            <w:r w:rsidRPr="00010708">
              <w:rPr>
                <w:rFonts w:asciiTheme="majorBidi" w:hAnsiTheme="majorBidi" w:cstheme="majorBidi"/>
                <w:b/>
                <w:bCs/>
                <w:sz w:val="24"/>
                <w:szCs w:val="24"/>
                <w:cs/>
                <w:lang w:val="en-GB"/>
              </w:rPr>
              <w:t>งบการเงินเฉพาะกิจการ</w:t>
            </w:r>
          </w:p>
        </w:tc>
      </w:tr>
      <w:tr w:rsidR="00372670" w:rsidRPr="00010708" w14:paraId="193DEA0E" w14:textId="77777777" w:rsidTr="00A635AA">
        <w:trPr>
          <w:trHeight w:val="109"/>
        </w:trPr>
        <w:tc>
          <w:tcPr>
            <w:tcW w:w="3942" w:type="dxa"/>
          </w:tcPr>
          <w:p w14:paraId="577BE127" w14:textId="77777777" w:rsidR="00372670" w:rsidRPr="00010708" w:rsidRDefault="00372670" w:rsidP="00622B62">
            <w:pPr>
              <w:spacing w:line="300" w:lineRule="exact"/>
              <w:ind w:right="65" w:firstLine="882"/>
              <w:jc w:val="both"/>
              <w:rPr>
                <w:rFonts w:asciiTheme="majorBidi" w:eastAsia="Verdana" w:hAnsiTheme="majorBidi" w:cstheme="majorBidi"/>
                <w:b/>
                <w:bCs/>
                <w:sz w:val="24"/>
                <w:szCs w:val="24"/>
              </w:rPr>
            </w:pPr>
          </w:p>
        </w:tc>
        <w:tc>
          <w:tcPr>
            <w:tcW w:w="1080" w:type="dxa"/>
            <w:hideMark/>
          </w:tcPr>
          <w:p w14:paraId="4679881C" w14:textId="0C8DC87E" w:rsidR="00372670" w:rsidRPr="00010708" w:rsidRDefault="00337C6C" w:rsidP="00622B62">
            <w:pPr>
              <w:spacing w:line="300" w:lineRule="exact"/>
              <w:ind w:right="72" w:firstLine="152"/>
              <w:jc w:val="center"/>
              <w:rPr>
                <w:rFonts w:asciiTheme="majorBidi" w:hAnsiTheme="majorBidi" w:cstheme="majorBidi"/>
                <w:b/>
                <w:bCs/>
                <w:sz w:val="24"/>
                <w:szCs w:val="24"/>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6</w:t>
            </w:r>
          </w:p>
        </w:tc>
        <w:tc>
          <w:tcPr>
            <w:tcW w:w="90" w:type="dxa"/>
          </w:tcPr>
          <w:p w14:paraId="3F676613" w14:textId="77777777" w:rsidR="00372670" w:rsidRPr="00010708" w:rsidRDefault="00372670" w:rsidP="00622B62">
            <w:pPr>
              <w:spacing w:line="300" w:lineRule="exact"/>
              <w:ind w:right="72"/>
              <w:jc w:val="center"/>
              <w:rPr>
                <w:rFonts w:asciiTheme="majorBidi" w:hAnsiTheme="majorBidi" w:cstheme="majorBidi"/>
                <w:b/>
                <w:bCs/>
                <w:sz w:val="24"/>
                <w:szCs w:val="24"/>
              </w:rPr>
            </w:pPr>
          </w:p>
        </w:tc>
        <w:tc>
          <w:tcPr>
            <w:tcW w:w="1080" w:type="dxa"/>
            <w:hideMark/>
          </w:tcPr>
          <w:p w14:paraId="7CC3C0D0" w14:textId="663FEB11" w:rsidR="00372670" w:rsidRPr="00010708" w:rsidRDefault="00337C6C" w:rsidP="00622B62">
            <w:pPr>
              <w:spacing w:line="300" w:lineRule="exact"/>
              <w:ind w:right="72" w:firstLine="152"/>
              <w:jc w:val="center"/>
              <w:rPr>
                <w:rFonts w:asciiTheme="majorBidi" w:hAnsiTheme="majorBidi" w:cstheme="majorBidi"/>
                <w:b/>
                <w:bCs/>
                <w:sz w:val="24"/>
                <w:szCs w:val="24"/>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5</w:t>
            </w:r>
          </w:p>
        </w:tc>
        <w:tc>
          <w:tcPr>
            <w:tcW w:w="90" w:type="dxa"/>
          </w:tcPr>
          <w:p w14:paraId="7CC8EA90" w14:textId="77777777" w:rsidR="00372670" w:rsidRPr="00010708" w:rsidRDefault="00372670" w:rsidP="00622B62">
            <w:pPr>
              <w:spacing w:line="300" w:lineRule="exact"/>
              <w:ind w:right="72" w:firstLine="152"/>
              <w:jc w:val="center"/>
              <w:rPr>
                <w:rFonts w:asciiTheme="majorBidi" w:hAnsiTheme="majorBidi" w:cstheme="majorBidi"/>
                <w:b/>
                <w:bCs/>
                <w:sz w:val="24"/>
                <w:szCs w:val="24"/>
              </w:rPr>
            </w:pPr>
          </w:p>
        </w:tc>
        <w:tc>
          <w:tcPr>
            <w:tcW w:w="1080" w:type="dxa"/>
          </w:tcPr>
          <w:p w14:paraId="42DB9205" w14:textId="2E38834C" w:rsidR="00372670" w:rsidRPr="00010708" w:rsidRDefault="00337C6C" w:rsidP="00622B62">
            <w:pPr>
              <w:spacing w:line="300" w:lineRule="exact"/>
              <w:ind w:right="72" w:firstLine="152"/>
              <w:jc w:val="center"/>
              <w:rPr>
                <w:rFonts w:asciiTheme="majorBidi" w:hAnsiTheme="majorBidi" w:cstheme="majorBidi"/>
                <w:b/>
                <w:bCs/>
                <w:sz w:val="24"/>
                <w:szCs w:val="24"/>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6</w:t>
            </w:r>
          </w:p>
        </w:tc>
        <w:tc>
          <w:tcPr>
            <w:tcW w:w="90" w:type="dxa"/>
          </w:tcPr>
          <w:p w14:paraId="7C7D9F75" w14:textId="77777777" w:rsidR="00372670" w:rsidRPr="00010708" w:rsidRDefault="00372670" w:rsidP="00622B62">
            <w:pPr>
              <w:spacing w:line="300" w:lineRule="exact"/>
              <w:ind w:right="72" w:firstLine="152"/>
              <w:jc w:val="center"/>
              <w:rPr>
                <w:rFonts w:asciiTheme="majorBidi" w:hAnsiTheme="majorBidi" w:cstheme="majorBidi"/>
                <w:b/>
                <w:bCs/>
                <w:sz w:val="24"/>
                <w:szCs w:val="24"/>
              </w:rPr>
            </w:pPr>
          </w:p>
        </w:tc>
        <w:tc>
          <w:tcPr>
            <w:tcW w:w="1080" w:type="dxa"/>
          </w:tcPr>
          <w:p w14:paraId="7A5B3CF1" w14:textId="4ABFC094" w:rsidR="00372670" w:rsidRPr="00010708" w:rsidRDefault="00337C6C" w:rsidP="00622B62">
            <w:pPr>
              <w:spacing w:line="300" w:lineRule="exact"/>
              <w:ind w:right="72" w:firstLine="152"/>
              <w:jc w:val="center"/>
              <w:rPr>
                <w:rFonts w:asciiTheme="majorBidi" w:hAnsiTheme="majorBidi" w:cstheme="majorBidi"/>
                <w:b/>
                <w:bCs/>
                <w:sz w:val="24"/>
                <w:szCs w:val="24"/>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5</w:t>
            </w:r>
          </w:p>
        </w:tc>
      </w:tr>
      <w:tr w:rsidR="00372670" w:rsidRPr="00010708" w14:paraId="3A70F820" w14:textId="77777777" w:rsidTr="00A635AA">
        <w:trPr>
          <w:trHeight w:val="109"/>
        </w:trPr>
        <w:tc>
          <w:tcPr>
            <w:tcW w:w="3942" w:type="dxa"/>
            <w:hideMark/>
          </w:tcPr>
          <w:p w14:paraId="7748E257" w14:textId="45F181E1" w:rsidR="00372670" w:rsidRPr="00010708" w:rsidRDefault="00372670" w:rsidP="00622B62">
            <w:pPr>
              <w:tabs>
                <w:tab w:val="clear" w:pos="454"/>
                <w:tab w:val="left" w:pos="540"/>
              </w:tabs>
              <w:spacing w:line="300" w:lineRule="exact"/>
              <w:ind w:left="540" w:right="-331"/>
              <w:rPr>
                <w:rFonts w:asciiTheme="majorBidi" w:eastAsia="Verdana" w:hAnsiTheme="majorBidi" w:cstheme="majorBidi"/>
                <w:sz w:val="24"/>
                <w:szCs w:val="24"/>
              </w:rPr>
            </w:pPr>
            <w:r w:rsidRPr="00010708">
              <w:rPr>
                <w:rFonts w:asciiTheme="majorBidi" w:hAnsiTheme="majorBidi" w:cstheme="majorBidi"/>
                <w:sz w:val="24"/>
                <w:szCs w:val="24"/>
                <w:cs/>
              </w:rPr>
              <w:t>มูลค่าตามบัญชีต้นปี</w:t>
            </w:r>
          </w:p>
        </w:tc>
        <w:tc>
          <w:tcPr>
            <w:tcW w:w="1080" w:type="dxa"/>
          </w:tcPr>
          <w:p w14:paraId="422019D8" w14:textId="4C04E06B"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220</w:t>
            </w:r>
            <w:r w:rsidR="005B417D" w:rsidRPr="005B417D">
              <w:rPr>
                <w:rFonts w:asciiTheme="majorBidi" w:hAnsiTheme="majorBidi" w:cstheme="majorBidi"/>
                <w:sz w:val="24"/>
                <w:szCs w:val="24"/>
                <w:lang w:eastAsia="en-GB"/>
              </w:rPr>
              <w:t>,</w:t>
            </w:r>
            <w:r w:rsidRPr="00337C6C">
              <w:rPr>
                <w:rFonts w:asciiTheme="majorBidi" w:hAnsiTheme="majorBidi" w:cstheme="majorBidi"/>
                <w:sz w:val="24"/>
                <w:szCs w:val="24"/>
                <w:lang w:eastAsia="en-GB"/>
              </w:rPr>
              <w:t>156</w:t>
            </w:r>
            <w:r w:rsidR="005B417D" w:rsidRPr="005B417D">
              <w:rPr>
                <w:rFonts w:asciiTheme="majorBidi" w:hAnsiTheme="majorBidi" w:cstheme="majorBidi"/>
                <w:sz w:val="24"/>
                <w:szCs w:val="24"/>
                <w:lang w:eastAsia="en-GB"/>
              </w:rPr>
              <w:t>,</w:t>
            </w:r>
            <w:r w:rsidRPr="00337C6C">
              <w:rPr>
                <w:rFonts w:asciiTheme="majorBidi" w:hAnsiTheme="majorBidi" w:cstheme="majorBidi"/>
                <w:sz w:val="24"/>
                <w:szCs w:val="24"/>
                <w:lang w:eastAsia="en-GB"/>
              </w:rPr>
              <w:t>715</w:t>
            </w:r>
          </w:p>
        </w:tc>
        <w:tc>
          <w:tcPr>
            <w:tcW w:w="90" w:type="dxa"/>
          </w:tcPr>
          <w:p w14:paraId="648C3F38" w14:textId="77777777" w:rsidR="00372670" w:rsidRPr="00010708" w:rsidRDefault="00372670" w:rsidP="00622B62">
            <w:pPr>
              <w:spacing w:line="300" w:lineRule="exact"/>
              <w:ind w:right="144"/>
              <w:jc w:val="right"/>
              <w:rPr>
                <w:rFonts w:asciiTheme="majorBidi" w:eastAsia="Verdana" w:hAnsiTheme="majorBidi" w:cstheme="majorBidi"/>
                <w:sz w:val="24"/>
                <w:szCs w:val="24"/>
                <w:cs/>
              </w:rPr>
            </w:pPr>
          </w:p>
        </w:tc>
        <w:tc>
          <w:tcPr>
            <w:tcW w:w="1080" w:type="dxa"/>
          </w:tcPr>
          <w:p w14:paraId="736239AE" w14:textId="48DF256A"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128</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821</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636</w:t>
            </w:r>
          </w:p>
        </w:tc>
        <w:tc>
          <w:tcPr>
            <w:tcW w:w="90" w:type="dxa"/>
          </w:tcPr>
          <w:p w14:paraId="1A4BCF76" w14:textId="77777777" w:rsidR="00372670" w:rsidRPr="00010708" w:rsidRDefault="00372670" w:rsidP="00622B62">
            <w:pPr>
              <w:tabs>
                <w:tab w:val="decimal" w:pos="713"/>
              </w:tabs>
              <w:spacing w:line="300" w:lineRule="exact"/>
              <w:ind w:right="-90"/>
              <w:rPr>
                <w:rFonts w:asciiTheme="majorBidi" w:eastAsia="Verdana" w:hAnsiTheme="majorBidi" w:cstheme="majorBidi"/>
                <w:sz w:val="24"/>
                <w:szCs w:val="24"/>
              </w:rPr>
            </w:pPr>
          </w:p>
        </w:tc>
        <w:tc>
          <w:tcPr>
            <w:tcW w:w="1080" w:type="dxa"/>
          </w:tcPr>
          <w:p w14:paraId="69629019" w14:textId="659192DB" w:rsidR="00372670" w:rsidRPr="00A0319E"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120</w:t>
            </w:r>
            <w:r w:rsidR="00564D96"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957</w:t>
            </w:r>
            <w:r w:rsidR="00564D96"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794</w:t>
            </w:r>
          </w:p>
        </w:tc>
        <w:tc>
          <w:tcPr>
            <w:tcW w:w="90" w:type="dxa"/>
          </w:tcPr>
          <w:p w14:paraId="053EEBB3" w14:textId="77777777" w:rsidR="00372670" w:rsidRPr="00010708" w:rsidRDefault="00372670" w:rsidP="00622B62">
            <w:pPr>
              <w:tabs>
                <w:tab w:val="decimal" w:pos="713"/>
              </w:tabs>
              <w:spacing w:line="300" w:lineRule="exact"/>
              <w:ind w:right="-90"/>
              <w:rPr>
                <w:rFonts w:asciiTheme="majorBidi" w:eastAsia="Verdana" w:hAnsiTheme="majorBidi" w:cstheme="majorBidi"/>
                <w:sz w:val="24"/>
                <w:szCs w:val="24"/>
              </w:rPr>
            </w:pPr>
          </w:p>
        </w:tc>
        <w:tc>
          <w:tcPr>
            <w:tcW w:w="1080" w:type="dxa"/>
          </w:tcPr>
          <w:p w14:paraId="59E4D29F" w14:textId="47639A1A"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r>
      <w:tr w:rsidR="00866A94" w:rsidRPr="00010708" w14:paraId="258AF3D0" w14:textId="77777777">
        <w:trPr>
          <w:trHeight w:val="109"/>
        </w:trPr>
        <w:tc>
          <w:tcPr>
            <w:tcW w:w="3942" w:type="dxa"/>
            <w:hideMark/>
          </w:tcPr>
          <w:p w14:paraId="3BD7760B" w14:textId="5CCD7A26" w:rsidR="00866A94" w:rsidRPr="00010708" w:rsidRDefault="00866A94" w:rsidP="00622B62">
            <w:pPr>
              <w:tabs>
                <w:tab w:val="left" w:pos="934"/>
              </w:tabs>
              <w:spacing w:line="300" w:lineRule="exact"/>
              <w:ind w:left="990" w:right="72" w:hanging="432"/>
              <w:rPr>
                <w:rFonts w:asciiTheme="majorBidi" w:eastAsia="Verdana" w:hAnsiTheme="majorBidi" w:cstheme="majorBidi"/>
                <w:sz w:val="24"/>
                <w:szCs w:val="24"/>
              </w:rPr>
            </w:pPr>
            <w:r w:rsidRPr="00010708">
              <w:rPr>
                <w:rFonts w:asciiTheme="majorBidi" w:hAnsiTheme="majorBidi" w:cstheme="majorBidi"/>
                <w:sz w:val="24"/>
                <w:szCs w:val="24"/>
                <w:u w:val="single"/>
                <w:cs/>
                <w:lang w:val="en-GB"/>
              </w:rPr>
              <w:t>บวก</w:t>
            </w:r>
            <w:r w:rsidRPr="00010708">
              <w:rPr>
                <w:rFonts w:asciiTheme="majorBidi" w:hAnsiTheme="majorBidi" w:cstheme="majorBidi"/>
                <w:sz w:val="24"/>
                <w:szCs w:val="24"/>
                <w:cs/>
              </w:rPr>
              <w:t xml:space="preserve"> กู้เพิ่มในระหว่างปี</w:t>
            </w:r>
          </w:p>
        </w:tc>
        <w:tc>
          <w:tcPr>
            <w:tcW w:w="1080" w:type="dxa"/>
            <w:shd w:val="clear" w:color="auto" w:fill="auto"/>
          </w:tcPr>
          <w:p w14:paraId="53D863D4" w14:textId="6AC89D97" w:rsidR="00866A94"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11</w:t>
            </w:r>
            <w:r w:rsidR="00866A94"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208</w:t>
            </w:r>
            <w:r w:rsidR="00866A94"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197</w:t>
            </w:r>
          </w:p>
        </w:tc>
        <w:tc>
          <w:tcPr>
            <w:tcW w:w="90" w:type="dxa"/>
            <w:shd w:val="clear" w:color="auto" w:fill="auto"/>
          </w:tcPr>
          <w:p w14:paraId="2F7AA212" w14:textId="77777777" w:rsidR="00866A94" w:rsidRPr="00010708" w:rsidRDefault="00866A94" w:rsidP="00622B62">
            <w:pPr>
              <w:spacing w:line="300" w:lineRule="exact"/>
              <w:ind w:right="144"/>
              <w:jc w:val="right"/>
              <w:rPr>
                <w:rFonts w:asciiTheme="majorBidi" w:eastAsia="Verdana" w:hAnsiTheme="majorBidi" w:cstheme="majorBidi"/>
                <w:sz w:val="24"/>
                <w:szCs w:val="24"/>
              </w:rPr>
            </w:pPr>
          </w:p>
        </w:tc>
        <w:tc>
          <w:tcPr>
            <w:tcW w:w="1080" w:type="dxa"/>
            <w:shd w:val="clear" w:color="auto" w:fill="auto"/>
          </w:tcPr>
          <w:p w14:paraId="0EA84F27" w14:textId="4EE2E7C3" w:rsidR="00866A94"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152</w:t>
            </w:r>
            <w:r w:rsidR="00866A94">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050</w:t>
            </w:r>
            <w:r w:rsidR="00866A94">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000</w:t>
            </w:r>
          </w:p>
        </w:tc>
        <w:tc>
          <w:tcPr>
            <w:tcW w:w="90" w:type="dxa"/>
          </w:tcPr>
          <w:p w14:paraId="69F15100" w14:textId="77777777" w:rsidR="00866A94" w:rsidRPr="00010708"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69BD51ED" w14:textId="571675FC" w:rsidR="00866A94" w:rsidRPr="00A0319E"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11</w:t>
            </w:r>
            <w:r w:rsidR="00866A94"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208</w:t>
            </w:r>
            <w:r w:rsidR="00866A94"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197</w:t>
            </w:r>
          </w:p>
        </w:tc>
        <w:tc>
          <w:tcPr>
            <w:tcW w:w="90" w:type="dxa"/>
          </w:tcPr>
          <w:p w14:paraId="1EFCE4A4" w14:textId="77777777" w:rsidR="00866A94" w:rsidRPr="00010708"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66DC1E80" w14:textId="0688A57B" w:rsidR="00866A94"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150</w:t>
            </w:r>
            <w:r w:rsidR="00866A94">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000</w:t>
            </w:r>
            <w:r w:rsidR="00866A94">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000</w:t>
            </w:r>
          </w:p>
        </w:tc>
      </w:tr>
      <w:tr w:rsidR="00866A94" w:rsidRPr="00010708" w14:paraId="0C659CCC" w14:textId="77777777">
        <w:trPr>
          <w:trHeight w:val="109"/>
        </w:trPr>
        <w:tc>
          <w:tcPr>
            <w:tcW w:w="3942" w:type="dxa"/>
            <w:shd w:val="clear" w:color="auto" w:fill="auto"/>
          </w:tcPr>
          <w:p w14:paraId="2DF61E27" w14:textId="1ED82112" w:rsidR="00866A94" w:rsidRPr="007807F6" w:rsidRDefault="00866A94" w:rsidP="00622B62">
            <w:pPr>
              <w:tabs>
                <w:tab w:val="left" w:pos="934"/>
              </w:tabs>
              <w:spacing w:line="300" w:lineRule="exact"/>
              <w:ind w:left="990" w:right="72" w:hanging="432"/>
              <w:rPr>
                <w:rFonts w:asciiTheme="majorBidi" w:hAnsiTheme="majorBidi" w:cstheme="majorBidi"/>
                <w:sz w:val="24"/>
                <w:szCs w:val="24"/>
                <w:u w:val="single"/>
                <w:cs/>
              </w:rPr>
            </w:pPr>
            <w:r>
              <w:rPr>
                <w:rFonts w:asciiTheme="majorBidi" w:hAnsiTheme="majorBidi" w:cstheme="majorBidi" w:hint="cs"/>
                <w:sz w:val="24"/>
                <w:szCs w:val="24"/>
                <w:u w:val="single"/>
                <w:cs/>
              </w:rPr>
              <w:t>หัก</w:t>
            </w:r>
            <w:r w:rsidRPr="007807F6">
              <w:rPr>
                <w:rFonts w:asciiTheme="majorBidi" w:hAnsiTheme="majorBidi" w:cstheme="majorBidi" w:hint="cs"/>
                <w:sz w:val="24"/>
                <w:szCs w:val="24"/>
                <w:cs/>
              </w:rPr>
              <w:t xml:space="preserve"> ต้นทุนทำรายการ</w:t>
            </w:r>
          </w:p>
        </w:tc>
        <w:tc>
          <w:tcPr>
            <w:tcW w:w="1080" w:type="dxa"/>
            <w:shd w:val="clear" w:color="auto" w:fill="auto"/>
          </w:tcPr>
          <w:p w14:paraId="55EF844D" w14:textId="60DFA989" w:rsidR="00866A94"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866A94">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w:t>
            </w:r>
            <w:r w:rsidRPr="00866A94">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086</w:t>
            </w:r>
            <w:r w:rsidRPr="00866A94">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713</w:t>
            </w:r>
            <w:r w:rsidRPr="00866A94">
              <w:rPr>
                <w:rFonts w:asciiTheme="majorBidi" w:hAnsiTheme="majorBidi" w:cstheme="majorBidi"/>
                <w:sz w:val="24"/>
                <w:szCs w:val="24"/>
                <w:lang w:eastAsia="en-GB"/>
              </w:rPr>
              <w:t>)</w:t>
            </w:r>
          </w:p>
        </w:tc>
        <w:tc>
          <w:tcPr>
            <w:tcW w:w="90" w:type="dxa"/>
            <w:shd w:val="clear" w:color="auto" w:fill="auto"/>
          </w:tcPr>
          <w:p w14:paraId="60B35869" w14:textId="77777777" w:rsidR="00866A94" w:rsidRPr="00010708" w:rsidRDefault="00866A94" w:rsidP="00622B62">
            <w:pPr>
              <w:spacing w:line="300" w:lineRule="exact"/>
              <w:ind w:right="144"/>
              <w:jc w:val="right"/>
              <w:rPr>
                <w:rFonts w:asciiTheme="majorBidi" w:eastAsia="Verdana" w:hAnsiTheme="majorBidi" w:cstheme="majorBidi"/>
                <w:sz w:val="24"/>
                <w:szCs w:val="24"/>
              </w:rPr>
            </w:pPr>
          </w:p>
        </w:tc>
        <w:tc>
          <w:tcPr>
            <w:tcW w:w="1080" w:type="dxa"/>
            <w:shd w:val="clear" w:color="auto" w:fill="auto"/>
          </w:tcPr>
          <w:p w14:paraId="5B539733" w14:textId="434D856B" w:rsidR="00866A94" w:rsidRPr="004E6D11"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1</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856</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941</w:t>
            </w:r>
            <w:r>
              <w:rPr>
                <w:rFonts w:asciiTheme="majorBidi" w:hAnsiTheme="majorBidi" w:cstheme="majorBidi" w:hint="cs"/>
                <w:sz w:val="24"/>
                <w:szCs w:val="24"/>
                <w:cs/>
                <w:lang w:eastAsia="en-GB"/>
              </w:rPr>
              <w:t>)</w:t>
            </w:r>
          </w:p>
        </w:tc>
        <w:tc>
          <w:tcPr>
            <w:tcW w:w="90" w:type="dxa"/>
            <w:shd w:val="clear" w:color="auto" w:fill="auto"/>
          </w:tcPr>
          <w:p w14:paraId="30DC5E50" w14:textId="77777777" w:rsidR="00866A94" w:rsidRPr="00010708"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shd w:val="clear" w:color="auto" w:fill="auto"/>
          </w:tcPr>
          <w:p w14:paraId="111AF44A" w14:textId="3818CFEE" w:rsidR="00866A94" w:rsidRPr="00A0319E"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086</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713</w:t>
            </w:r>
            <w:r w:rsidRPr="00A0319E">
              <w:rPr>
                <w:rFonts w:asciiTheme="majorBidi" w:hAnsiTheme="majorBidi" w:cstheme="majorBidi"/>
                <w:sz w:val="24"/>
                <w:szCs w:val="24"/>
                <w:lang w:eastAsia="en-GB"/>
              </w:rPr>
              <w:t>)</w:t>
            </w:r>
          </w:p>
        </w:tc>
        <w:tc>
          <w:tcPr>
            <w:tcW w:w="90" w:type="dxa"/>
            <w:shd w:val="clear" w:color="auto" w:fill="auto"/>
          </w:tcPr>
          <w:p w14:paraId="521A6A76" w14:textId="77777777" w:rsidR="00866A94" w:rsidRPr="00010708"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shd w:val="clear" w:color="auto" w:fill="auto"/>
          </w:tcPr>
          <w:p w14:paraId="5A7317D1" w14:textId="09D69A99" w:rsidR="00866A94"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1</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856</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941</w:t>
            </w:r>
            <w:r>
              <w:rPr>
                <w:rFonts w:asciiTheme="majorBidi" w:hAnsiTheme="majorBidi" w:cstheme="majorBidi" w:hint="cs"/>
                <w:sz w:val="24"/>
                <w:szCs w:val="24"/>
                <w:cs/>
                <w:lang w:eastAsia="en-GB"/>
              </w:rPr>
              <w:t>)</w:t>
            </w:r>
          </w:p>
        </w:tc>
      </w:tr>
      <w:tr w:rsidR="00866A94" w:rsidRPr="00010708" w14:paraId="1A1D74E5" w14:textId="77777777">
        <w:trPr>
          <w:trHeight w:val="109"/>
        </w:trPr>
        <w:tc>
          <w:tcPr>
            <w:tcW w:w="3942" w:type="dxa"/>
            <w:shd w:val="clear" w:color="auto" w:fill="auto"/>
          </w:tcPr>
          <w:p w14:paraId="7F1F973F" w14:textId="51D3EA02" w:rsidR="00866A94" w:rsidRPr="00010708" w:rsidRDefault="00866A94" w:rsidP="00622B62">
            <w:pPr>
              <w:tabs>
                <w:tab w:val="left" w:pos="934"/>
              </w:tabs>
              <w:spacing w:line="300" w:lineRule="exact"/>
              <w:ind w:left="990" w:right="72" w:hanging="432"/>
              <w:rPr>
                <w:rFonts w:asciiTheme="majorBidi" w:eastAsia="Verdana" w:hAnsiTheme="majorBidi" w:cstheme="majorBidi"/>
                <w:sz w:val="24"/>
                <w:szCs w:val="24"/>
                <w:u w:val="single"/>
                <w:cs/>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 xml:space="preserve"> </w:t>
            </w:r>
            <w:r w:rsidRPr="00010708">
              <w:rPr>
                <w:rFonts w:asciiTheme="majorBidi" w:hAnsiTheme="majorBidi" w:cstheme="majorBidi"/>
                <w:sz w:val="24"/>
                <w:szCs w:val="24"/>
                <w:lang w:val="en-GB"/>
              </w:rPr>
              <w:tab/>
            </w:r>
            <w:r w:rsidRPr="00010708">
              <w:rPr>
                <w:rFonts w:asciiTheme="majorBidi" w:hAnsiTheme="majorBidi" w:cstheme="majorBidi"/>
                <w:sz w:val="24"/>
                <w:szCs w:val="24"/>
                <w:cs/>
                <w:lang w:val="en-GB"/>
              </w:rPr>
              <w:t>จ่ายชำระในระหว่างปี</w:t>
            </w:r>
          </w:p>
        </w:tc>
        <w:tc>
          <w:tcPr>
            <w:tcW w:w="1080" w:type="dxa"/>
            <w:shd w:val="clear" w:color="auto" w:fill="auto"/>
          </w:tcPr>
          <w:p w14:paraId="79FA48A4" w14:textId="7D5DC69A" w:rsidR="00866A94" w:rsidRPr="00010708"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1B2B5C">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68</w:t>
            </w:r>
            <w:r w:rsidR="00F26F8F">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165</w:t>
            </w:r>
            <w:r w:rsidR="00F26F8F">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873</w:t>
            </w:r>
            <w:r w:rsidRPr="001B2B5C">
              <w:rPr>
                <w:rFonts w:asciiTheme="majorBidi" w:hAnsiTheme="majorBidi" w:cstheme="majorBidi"/>
                <w:sz w:val="24"/>
                <w:szCs w:val="24"/>
                <w:lang w:eastAsia="en-GB"/>
              </w:rPr>
              <w:t>)</w:t>
            </w:r>
          </w:p>
        </w:tc>
        <w:tc>
          <w:tcPr>
            <w:tcW w:w="90" w:type="dxa"/>
            <w:shd w:val="clear" w:color="auto" w:fill="auto"/>
          </w:tcPr>
          <w:p w14:paraId="11C1A60E" w14:textId="77777777" w:rsidR="00866A94" w:rsidRPr="00010708" w:rsidRDefault="00866A94" w:rsidP="00622B62">
            <w:pPr>
              <w:spacing w:line="300" w:lineRule="exact"/>
              <w:ind w:right="144"/>
              <w:jc w:val="right"/>
              <w:rPr>
                <w:rFonts w:asciiTheme="majorBidi" w:eastAsia="Verdana" w:hAnsiTheme="majorBidi" w:cstheme="majorBidi"/>
                <w:sz w:val="24"/>
                <w:szCs w:val="24"/>
              </w:rPr>
            </w:pPr>
          </w:p>
        </w:tc>
        <w:tc>
          <w:tcPr>
            <w:tcW w:w="1080" w:type="dxa"/>
            <w:shd w:val="clear" w:color="auto" w:fill="auto"/>
          </w:tcPr>
          <w:p w14:paraId="4D0C1EE8" w14:textId="550B4B9C" w:rsidR="00866A94" w:rsidRPr="00010708"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59</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472</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159</w:t>
            </w:r>
            <w:r>
              <w:rPr>
                <w:rFonts w:asciiTheme="majorBidi" w:hAnsiTheme="majorBidi" w:cstheme="majorBidi" w:hint="cs"/>
                <w:sz w:val="24"/>
                <w:szCs w:val="24"/>
                <w:cs/>
                <w:lang w:eastAsia="en-GB"/>
              </w:rPr>
              <w:t>)</w:t>
            </w:r>
          </w:p>
        </w:tc>
        <w:tc>
          <w:tcPr>
            <w:tcW w:w="90" w:type="dxa"/>
            <w:shd w:val="clear" w:color="auto" w:fill="auto"/>
          </w:tcPr>
          <w:p w14:paraId="650A907B" w14:textId="77777777" w:rsidR="00866A94" w:rsidRPr="00010708"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shd w:val="clear" w:color="auto" w:fill="auto"/>
          </w:tcPr>
          <w:p w14:paraId="6155B598" w14:textId="33117EDD" w:rsidR="00866A94" w:rsidRPr="00A0319E"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33</w:t>
            </w:r>
            <w:r w:rsidRPr="00A0319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861</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076</w:t>
            </w:r>
            <w:r w:rsidRPr="00A0319E">
              <w:rPr>
                <w:rFonts w:asciiTheme="majorBidi" w:hAnsiTheme="majorBidi" w:cstheme="majorBidi"/>
                <w:sz w:val="24"/>
                <w:szCs w:val="24"/>
                <w:lang w:eastAsia="en-GB"/>
              </w:rPr>
              <w:t>)</w:t>
            </w:r>
          </w:p>
        </w:tc>
        <w:tc>
          <w:tcPr>
            <w:tcW w:w="90" w:type="dxa"/>
            <w:shd w:val="clear" w:color="auto" w:fill="auto"/>
          </w:tcPr>
          <w:p w14:paraId="30246C2D" w14:textId="77777777" w:rsidR="00866A94" w:rsidRPr="00010708"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shd w:val="clear" w:color="auto" w:fill="auto"/>
          </w:tcPr>
          <w:p w14:paraId="0056B9AB" w14:textId="1A460713" w:rsidR="00866A94" w:rsidRPr="00010708"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27</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500</w:t>
            </w:r>
            <w:r>
              <w:rPr>
                <w:rFonts w:asciiTheme="majorBidi" w:hAnsiTheme="majorBidi" w:cstheme="majorBidi" w:hint="cs"/>
                <w:sz w:val="24"/>
                <w:szCs w:val="24"/>
                <w:cs/>
                <w:lang w:eastAsia="en-GB"/>
              </w:rPr>
              <w:t>,</w:t>
            </w:r>
            <w:r w:rsidR="00337C6C" w:rsidRPr="00337C6C">
              <w:rPr>
                <w:rFonts w:asciiTheme="majorBidi" w:hAnsiTheme="majorBidi" w:cstheme="majorBidi"/>
                <w:sz w:val="24"/>
                <w:szCs w:val="24"/>
                <w:lang w:eastAsia="en-GB"/>
              </w:rPr>
              <w:t>000</w:t>
            </w:r>
            <w:r>
              <w:rPr>
                <w:rFonts w:asciiTheme="majorBidi" w:hAnsiTheme="majorBidi" w:cstheme="majorBidi" w:hint="cs"/>
                <w:sz w:val="24"/>
                <w:szCs w:val="24"/>
                <w:cs/>
                <w:lang w:eastAsia="en-GB"/>
              </w:rPr>
              <w:t>)</w:t>
            </w:r>
          </w:p>
        </w:tc>
      </w:tr>
      <w:tr w:rsidR="00866A94" w:rsidRPr="00010708" w14:paraId="18258BBC" w14:textId="77777777">
        <w:trPr>
          <w:trHeight w:val="109"/>
        </w:trPr>
        <w:tc>
          <w:tcPr>
            <w:tcW w:w="3942" w:type="dxa"/>
            <w:shd w:val="clear" w:color="auto" w:fill="auto"/>
          </w:tcPr>
          <w:p w14:paraId="5EB827D6" w14:textId="2A4DA463" w:rsidR="00866A94" w:rsidRPr="00441ED9" w:rsidRDefault="00866A94" w:rsidP="00622B62">
            <w:pPr>
              <w:tabs>
                <w:tab w:val="left" w:pos="934"/>
              </w:tabs>
              <w:spacing w:line="300" w:lineRule="exact"/>
              <w:ind w:left="990" w:right="72" w:hanging="432"/>
              <w:rPr>
                <w:rFonts w:asciiTheme="majorBidi" w:eastAsia="Verdana" w:hAnsiTheme="majorBidi" w:cstheme="majorBidi"/>
                <w:sz w:val="24"/>
                <w:szCs w:val="24"/>
                <w:cs/>
              </w:rPr>
            </w:pPr>
            <w:r w:rsidRPr="00441ED9">
              <w:rPr>
                <w:rFonts w:asciiTheme="majorBidi" w:hAnsiTheme="majorBidi" w:cstheme="majorBidi"/>
                <w:sz w:val="24"/>
                <w:szCs w:val="24"/>
                <w:u w:val="single"/>
                <w:cs/>
                <w:lang w:val="en-GB"/>
              </w:rPr>
              <w:t>บวก</w:t>
            </w:r>
            <w:r w:rsidRPr="00441ED9">
              <w:rPr>
                <w:rFonts w:asciiTheme="majorBidi" w:hAnsiTheme="majorBidi" w:cstheme="majorBidi"/>
                <w:sz w:val="24"/>
                <w:szCs w:val="24"/>
                <w:cs/>
              </w:rPr>
              <w:t xml:space="preserve"> </w:t>
            </w:r>
            <w:r w:rsidRPr="00441ED9">
              <w:rPr>
                <w:rFonts w:asciiTheme="majorBidi" w:hAnsiTheme="majorBidi" w:cstheme="majorBidi" w:hint="cs"/>
                <w:sz w:val="24"/>
                <w:szCs w:val="24"/>
                <w:cs/>
              </w:rPr>
              <w:t>ตัดจำหน่ายต้นทุนการทำรายการ</w:t>
            </w:r>
          </w:p>
        </w:tc>
        <w:tc>
          <w:tcPr>
            <w:tcW w:w="1080" w:type="dxa"/>
            <w:tcBorders>
              <w:bottom w:val="single" w:sz="4" w:space="0" w:color="auto"/>
            </w:tcBorders>
            <w:shd w:val="clear" w:color="auto" w:fill="auto"/>
          </w:tcPr>
          <w:p w14:paraId="59DD1C33" w14:textId="6898EA54" w:rsidR="00866A94" w:rsidRPr="00441ED9"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1B2B5C">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2</w:t>
            </w:r>
            <w:r w:rsidRPr="001B2B5C">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942</w:t>
            </w:r>
            <w:r w:rsidR="00901EFA">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009</w:t>
            </w:r>
            <w:r w:rsidRPr="001B2B5C">
              <w:rPr>
                <w:rFonts w:asciiTheme="majorBidi" w:hAnsiTheme="majorBidi" w:cstheme="majorBidi"/>
                <w:sz w:val="24"/>
                <w:szCs w:val="24"/>
                <w:lang w:eastAsia="en-GB"/>
              </w:rPr>
              <w:t xml:space="preserve"> </w:t>
            </w:r>
          </w:p>
        </w:tc>
        <w:tc>
          <w:tcPr>
            <w:tcW w:w="90" w:type="dxa"/>
            <w:shd w:val="clear" w:color="auto" w:fill="auto"/>
          </w:tcPr>
          <w:p w14:paraId="128FBA1B" w14:textId="77777777" w:rsidR="00866A94" w:rsidRPr="00441ED9" w:rsidRDefault="00866A94" w:rsidP="00622B62">
            <w:pPr>
              <w:spacing w:line="300" w:lineRule="exact"/>
              <w:ind w:right="144"/>
              <w:jc w:val="right"/>
              <w:rPr>
                <w:rFonts w:asciiTheme="majorBidi" w:eastAsia="Verdana" w:hAnsiTheme="majorBidi" w:cstheme="majorBidi"/>
                <w:sz w:val="24"/>
                <w:szCs w:val="24"/>
              </w:rPr>
            </w:pPr>
          </w:p>
        </w:tc>
        <w:tc>
          <w:tcPr>
            <w:tcW w:w="1080" w:type="dxa"/>
            <w:tcBorders>
              <w:bottom w:val="single" w:sz="4" w:space="0" w:color="auto"/>
            </w:tcBorders>
            <w:shd w:val="clear" w:color="auto" w:fill="auto"/>
          </w:tcPr>
          <w:p w14:paraId="2EE34EAA" w14:textId="521A4603" w:rsidR="00866A94" w:rsidRPr="00441ED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614</w:t>
            </w:r>
            <w:r w:rsidR="00866A94">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180</w:t>
            </w:r>
          </w:p>
        </w:tc>
        <w:tc>
          <w:tcPr>
            <w:tcW w:w="90" w:type="dxa"/>
            <w:shd w:val="clear" w:color="auto" w:fill="auto"/>
          </w:tcPr>
          <w:p w14:paraId="614D93B7" w14:textId="77777777" w:rsidR="00866A94" w:rsidRPr="00441ED9"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shd w:val="clear" w:color="auto" w:fill="auto"/>
          </w:tcPr>
          <w:p w14:paraId="7828CA04" w14:textId="00035DF9" w:rsidR="00866A94" w:rsidRPr="00A0319E"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731</w:t>
            </w:r>
            <w:r w:rsidR="00866A94">
              <w:rPr>
                <w:rFonts w:asciiTheme="majorBidi" w:hAnsiTheme="majorBidi" w:cstheme="majorBidi"/>
                <w:sz w:val="24"/>
                <w:szCs w:val="24"/>
                <w:lang w:eastAsia="en-GB"/>
              </w:rPr>
              <w:t>,</w:t>
            </w:r>
            <w:r w:rsidRPr="00337C6C">
              <w:rPr>
                <w:rFonts w:asciiTheme="majorBidi" w:hAnsiTheme="majorBidi" w:cstheme="majorBidi"/>
                <w:sz w:val="24"/>
                <w:szCs w:val="24"/>
                <w:lang w:eastAsia="en-GB"/>
              </w:rPr>
              <w:t>178</w:t>
            </w:r>
          </w:p>
        </w:tc>
        <w:tc>
          <w:tcPr>
            <w:tcW w:w="90" w:type="dxa"/>
            <w:shd w:val="clear" w:color="auto" w:fill="auto"/>
          </w:tcPr>
          <w:p w14:paraId="4FDAE2EE" w14:textId="77777777" w:rsidR="00866A94" w:rsidRPr="00441ED9"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shd w:val="clear" w:color="auto" w:fill="auto"/>
          </w:tcPr>
          <w:p w14:paraId="1B409875" w14:textId="76220ECC" w:rsidR="00866A94" w:rsidRPr="00441ED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314</w:t>
            </w:r>
            <w:r w:rsidR="00866A94">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735</w:t>
            </w:r>
          </w:p>
        </w:tc>
      </w:tr>
      <w:tr w:rsidR="00866A94" w:rsidRPr="00010708" w14:paraId="168AC4D1" w14:textId="77777777">
        <w:trPr>
          <w:trHeight w:val="109"/>
        </w:trPr>
        <w:tc>
          <w:tcPr>
            <w:tcW w:w="3942" w:type="dxa"/>
          </w:tcPr>
          <w:p w14:paraId="29CAB517" w14:textId="71447549" w:rsidR="00866A94" w:rsidRPr="00010708" w:rsidRDefault="00866A94" w:rsidP="00622B62">
            <w:pPr>
              <w:tabs>
                <w:tab w:val="left" w:pos="934"/>
              </w:tabs>
              <w:spacing w:line="300" w:lineRule="exact"/>
              <w:ind w:left="990" w:right="72" w:hanging="432"/>
              <w:rPr>
                <w:rFonts w:asciiTheme="majorBidi" w:eastAsia="Verdana" w:hAnsiTheme="majorBidi" w:cstheme="majorBidi"/>
                <w:sz w:val="24"/>
                <w:szCs w:val="24"/>
                <w:cs/>
              </w:rPr>
            </w:pPr>
            <w:r w:rsidRPr="00010708">
              <w:rPr>
                <w:rFonts w:asciiTheme="majorBidi" w:hAnsiTheme="majorBidi" w:cstheme="majorBidi"/>
                <w:sz w:val="24"/>
                <w:szCs w:val="24"/>
                <w:cs/>
              </w:rPr>
              <w:t>มูลค่าตามบัญชีปลายปี</w:t>
            </w:r>
          </w:p>
        </w:tc>
        <w:tc>
          <w:tcPr>
            <w:tcW w:w="1080" w:type="dxa"/>
            <w:tcBorders>
              <w:left w:val="nil"/>
              <w:bottom w:val="double" w:sz="4" w:space="0" w:color="auto"/>
              <w:right w:val="nil"/>
            </w:tcBorders>
          </w:tcPr>
          <w:p w14:paraId="60920DDE" w14:textId="094D47C2" w:rsidR="00866A94" w:rsidRPr="00010708"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1B2B5C">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165</w:t>
            </w:r>
            <w:r w:rsidRPr="001B2B5C">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054</w:t>
            </w:r>
            <w:r w:rsidRPr="001B2B5C">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335</w:t>
            </w:r>
            <w:r w:rsidRPr="001B2B5C">
              <w:rPr>
                <w:rFonts w:asciiTheme="majorBidi" w:hAnsiTheme="majorBidi" w:cstheme="majorBidi"/>
                <w:sz w:val="24"/>
                <w:szCs w:val="24"/>
                <w:lang w:eastAsia="en-GB"/>
              </w:rPr>
              <w:t xml:space="preserve"> </w:t>
            </w:r>
          </w:p>
        </w:tc>
        <w:tc>
          <w:tcPr>
            <w:tcW w:w="90" w:type="dxa"/>
          </w:tcPr>
          <w:p w14:paraId="5E2AE7AC" w14:textId="77777777" w:rsidR="00866A94" w:rsidRPr="00010708" w:rsidRDefault="00866A94" w:rsidP="00622B62">
            <w:pPr>
              <w:spacing w:line="300" w:lineRule="exact"/>
              <w:ind w:right="144"/>
              <w:jc w:val="right"/>
              <w:rPr>
                <w:rFonts w:asciiTheme="majorBidi" w:eastAsia="Verdana" w:hAnsiTheme="majorBidi" w:cstheme="majorBidi"/>
                <w:sz w:val="24"/>
                <w:szCs w:val="24"/>
              </w:rPr>
            </w:pPr>
          </w:p>
        </w:tc>
        <w:tc>
          <w:tcPr>
            <w:tcW w:w="1080" w:type="dxa"/>
            <w:tcBorders>
              <w:left w:val="nil"/>
              <w:bottom w:val="double" w:sz="4" w:space="0" w:color="auto"/>
              <w:right w:val="nil"/>
            </w:tcBorders>
          </w:tcPr>
          <w:p w14:paraId="2F068C26" w14:textId="490212EE" w:rsidR="00866A94"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220</w:t>
            </w:r>
            <w:r w:rsidR="00866A94">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156</w:t>
            </w:r>
            <w:r w:rsidR="00866A94">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716</w:t>
            </w:r>
          </w:p>
        </w:tc>
        <w:tc>
          <w:tcPr>
            <w:tcW w:w="90" w:type="dxa"/>
            <w:tcBorders>
              <w:left w:val="nil"/>
              <w:right w:val="nil"/>
            </w:tcBorders>
          </w:tcPr>
          <w:p w14:paraId="293B5F67" w14:textId="77777777" w:rsidR="00866A94" w:rsidRPr="00010708"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65C7C4D6" w14:textId="4E9DCCA9" w:rsidR="00866A94" w:rsidRPr="00A0319E"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97</w:t>
            </w:r>
            <w:r w:rsidR="00866A94"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949</w:t>
            </w:r>
            <w:r w:rsidR="00866A94"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380</w:t>
            </w:r>
          </w:p>
        </w:tc>
        <w:tc>
          <w:tcPr>
            <w:tcW w:w="90" w:type="dxa"/>
            <w:tcBorders>
              <w:left w:val="nil"/>
              <w:right w:val="nil"/>
            </w:tcBorders>
          </w:tcPr>
          <w:p w14:paraId="3BD73E74" w14:textId="77777777" w:rsidR="00866A94" w:rsidRPr="00010708" w:rsidRDefault="00866A9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4B83B385" w14:textId="77AA6A28" w:rsidR="00866A94"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lang w:eastAsia="en-GB"/>
              </w:rPr>
            </w:pPr>
            <w:r w:rsidRPr="00337C6C">
              <w:rPr>
                <w:rFonts w:asciiTheme="majorBidi" w:hAnsiTheme="majorBidi" w:cstheme="majorBidi"/>
                <w:sz w:val="24"/>
                <w:szCs w:val="24"/>
                <w:lang w:eastAsia="en-GB"/>
              </w:rPr>
              <w:t>120</w:t>
            </w:r>
            <w:r w:rsidR="00866A94">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957</w:t>
            </w:r>
            <w:r w:rsidR="00866A94">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794</w:t>
            </w:r>
          </w:p>
        </w:tc>
      </w:tr>
    </w:tbl>
    <w:p w14:paraId="43CA9AD1" w14:textId="35DC866C" w:rsidR="00D658A0" w:rsidRPr="00D658A0" w:rsidRDefault="004B400B" w:rsidP="00D658A0">
      <w:pPr>
        <w:pStyle w:val="ListParagraph"/>
        <w:numPr>
          <w:ilvl w:val="0"/>
          <w:numId w:val="7"/>
        </w:numPr>
        <w:spacing w:before="360" w:after="12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t>เงิน</w:t>
      </w:r>
      <w:r w:rsidR="00B416FE" w:rsidRPr="00010708">
        <w:rPr>
          <w:rFonts w:asciiTheme="majorBidi" w:hAnsiTheme="majorBidi" w:cstheme="majorBidi"/>
          <w:b/>
          <w:bCs/>
          <w:sz w:val="28"/>
          <w:cs/>
        </w:rPr>
        <w:t>ฝากธนาคารที่ติดภาระค้ำประกั</w:t>
      </w:r>
      <w:r w:rsidR="00D658A0">
        <w:rPr>
          <w:rFonts w:asciiTheme="majorBidi" w:hAnsiTheme="majorBidi" w:cstheme="majorBidi" w:hint="cs"/>
          <w:b/>
          <w:bCs/>
          <w:sz w:val="28"/>
          <w:cs/>
        </w:rPr>
        <w:t>น</w:t>
      </w:r>
    </w:p>
    <w:p w14:paraId="2CF9CDBB" w14:textId="2938B88A" w:rsidR="003069EC" w:rsidRPr="003069EC" w:rsidRDefault="003069EC" w:rsidP="003069EC">
      <w:pPr>
        <w:pStyle w:val="ListParagraph"/>
        <w:spacing w:before="360" w:line="240" w:lineRule="auto"/>
        <w:ind w:left="360"/>
        <w:jc w:val="thaiDistribute"/>
        <w:rPr>
          <w:rFonts w:asciiTheme="majorBidi" w:hAnsiTheme="majorBidi" w:cstheme="majorBidi"/>
          <w:b/>
          <w:bCs/>
          <w:sz w:val="28"/>
        </w:rPr>
      </w:pPr>
      <w:r>
        <w:rPr>
          <w:rFonts w:asciiTheme="majorBidi" w:hAnsiTheme="majorBidi" w:cstheme="majorBidi" w:hint="cs"/>
          <w:sz w:val="28"/>
          <w:cs/>
        </w:rPr>
        <w:t xml:space="preserve">    เงินฝากธนาคารที่ติดภาระค้ำประกัน</w:t>
      </w:r>
      <w:r w:rsidRPr="003069EC">
        <w:rPr>
          <w:rFonts w:asciiTheme="majorBidi" w:hAnsiTheme="majorBidi" w:cstheme="majorBidi" w:hint="cs"/>
          <w:sz w:val="28"/>
          <w:cs/>
        </w:rPr>
        <w:t xml:space="preserve"> ณ วันที่ </w:t>
      </w:r>
      <w:r w:rsidR="00337C6C" w:rsidRPr="00337C6C">
        <w:rPr>
          <w:rFonts w:asciiTheme="majorBidi" w:hAnsiTheme="majorBidi" w:cstheme="majorBidi"/>
          <w:sz w:val="28"/>
        </w:rPr>
        <w:t>31</w:t>
      </w:r>
      <w:r w:rsidRPr="003069EC">
        <w:rPr>
          <w:rFonts w:asciiTheme="majorBidi" w:hAnsiTheme="majorBidi" w:cstheme="majorBidi"/>
          <w:sz w:val="28"/>
        </w:rPr>
        <w:t xml:space="preserve"> </w:t>
      </w:r>
      <w:r w:rsidRPr="003069EC">
        <w:rPr>
          <w:rFonts w:asciiTheme="majorBidi" w:hAnsiTheme="majorBidi" w:cstheme="majorBidi" w:hint="cs"/>
          <w:sz w:val="28"/>
          <w:cs/>
        </w:rPr>
        <w:t>ธันวาคม มีดังนี้</w:t>
      </w:r>
    </w:p>
    <w:p w14:paraId="5375662F" w14:textId="77777777" w:rsidR="00D70738" w:rsidRPr="00010708" w:rsidRDefault="00D70738" w:rsidP="00D70738">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D70738" w:rsidRPr="00010708" w14:paraId="4CDA94A2" w14:textId="77777777" w:rsidTr="001552C1">
        <w:trPr>
          <w:trHeight w:val="109"/>
        </w:trPr>
        <w:tc>
          <w:tcPr>
            <w:tcW w:w="4230" w:type="dxa"/>
          </w:tcPr>
          <w:p w14:paraId="59DDEC65" w14:textId="466501C1" w:rsidR="00D70738" w:rsidRPr="00010708" w:rsidRDefault="00D70738" w:rsidP="00622B62">
            <w:pPr>
              <w:tabs>
                <w:tab w:val="clear" w:pos="227"/>
                <w:tab w:val="clear" w:pos="454"/>
              </w:tabs>
              <w:spacing w:line="300" w:lineRule="exact"/>
              <w:ind w:left="93" w:right="76"/>
              <w:jc w:val="center"/>
              <w:rPr>
                <w:rFonts w:asciiTheme="majorBidi" w:eastAsia="Verdana" w:hAnsiTheme="majorBidi" w:cstheme="majorBidi"/>
                <w:b/>
                <w:bCs/>
                <w:sz w:val="24"/>
                <w:szCs w:val="24"/>
              </w:rPr>
            </w:pPr>
            <w:r w:rsidRPr="00010708">
              <w:rPr>
                <w:rFonts w:asciiTheme="majorBidi" w:eastAsia="Verdana" w:hAnsiTheme="majorBidi" w:cstheme="majorBidi"/>
                <w:b/>
                <w:bCs/>
                <w:sz w:val="24"/>
                <w:szCs w:val="24"/>
                <w:cs/>
              </w:rPr>
              <w:t>วัตถุประสงค์</w:t>
            </w:r>
          </w:p>
        </w:tc>
        <w:tc>
          <w:tcPr>
            <w:tcW w:w="2250" w:type="dxa"/>
            <w:gridSpan w:val="3"/>
            <w:hideMark/>
          </w:tcPr>
          <w:p w14:paraId="31C2B7EF" w14:textId="77777777" w:rsidR="00D70738" w:rsidRPr="00010708" w:rsidRDefault="00D70738" w:rsidP="00622B62">
            <w:pPr>
              <w:spacing w:line="300" w:lineRule="exact"/>
              <w:jc w:val="center"/>
              <w:rPr>
                <w:rFonts w:asciiTheme="majorBidi" w:eastAsia="Verdana" w:hAnsiTheme="majorBidi" w:cstheme="majorBidi"/>
                <w:b/>
                <w:bCs/>
                <w:sz w:val="24"/>
                <w:szCs w:val="24"/>
              </w:rPr>
            </w:pPr>
            <w:r w:rsidRPr="00010708">
              <w:rPr>
                <w:rFonts w:asciiTheme="majorBidi" w:eastAsia="Verdana" w:hAnsiTheme="majorBidi" w:cstheme="majorBidi"/>
                <w:b/>
                <w:bCs/>
                <w:sz w:val="24"/>
                <w:szCs w:val="24"/>
                <w:cs/>
              </w:rPr>
              <w:t>งบการเงินรวม</w:t>
            </w:r>
          </w:p>
        </w:tc>
        <w:tc>
          <w:tcPr>
            <w:tcW w:w="90" w:type="dxa"/>
          </w:tcPr>
          <w:p w14:paraId="16170C1E" w14:textId="77777777" w:rsidR="00D70738" w:rsidRPr="00010708" w:rsidRDefault="00D70738" w:rsidP="00622B62">
            <w:pPr>
              <w:spacing w:line="300" w:lineRule="exact"/>
              <w:jc w:val="center"/>
              <w:rPr>
                <w:rFonts w:asciiTheme="majorBidi" w:eastAsia="Verdana" w:hAnsiTheme="majorBidi" w:cstheme="majorBidi"/>
                <w:b/>
                <w:bCs/>
                <w:sz w:val="24"/>
                <w:szCs w:val="24"/>
                <w:cs/>
              </w:rPr>
            </w:pPr>
          </w:p>
        </w:tc>
        <w:tc>
          <w:tcPr>
            <w:tcW w:w="2250" w:type="dxa"/>
            <w:gridSpan w:val="3"/>
          </w:tcPr>
          <w:p w14:paraId="0D388888" w14:textId="77777777" w:rsidR="00D70738" w:rsidRPr="00010708" w:rsidRDefault="00D70738" w:rsidP="00622B62">
            <w:pPr>
              <w:spacing w:line="300" w:lineRule="exact"/>
              <w:jc w:val="center"/>
              <w:rPr>
                <w:rFonts w:asciiTheme="majorBidi" w:eastAsia="Verdana" w:hAnsiTheme="majorBidi" w:cstheme="majorBidi"/>
                <w:b/>
                <w:bCs/>
                <w:sz w:val="24"/>
                <w:szCs w:val="24"/>
                <w:cs/>
              </w:rPr>
            </w:pPr>
            <w:r w:rsidRPr="00010708">
              <w:rPr>
                <w:rFonts w:asciiTheme="majorBidi" w:hAnsiTheme="majorBidi" w:cstheme="majorBidi"/>
                <w:b/>
                <w:bCs/>
                <w:sz w:val="24"/>
                <w:szCs w:val="24"/>
                <w:cs/>
                <w:lang w:val="en-GB"/>
              </w:rPr>
              <w:t>งบการเงินเฉพาะกิจการ</w:t>
            </w:r>
          </w:p>
        </w:tc>
      </w:tr>
      <w:tr w:rsidR="00372670" w:rsidRPr="00010708" w14:paraId="257F320B" w14:textId="77777777" w:rsidTr="001552C1">
        <w:trPr>
          <w:trHeight w:val="109"/>
        </w:trPr>
        <w:tc>
          <w:tcPr>
            <w:tcW w:w="4230" w:type="dxa"/>
          </w:tcPr>
          <w:p w14:paraId="7884F2C6" w14:textId="77777777" w:rsidR="00372670" w:rsidRPr="00010708" w:rsidRDefault="00372670" w:rsidP="00622B62">
            <w:pPr>
              <w:spacing w:line="300" w:lineRule="exact"/>
              <w:ind w:right="65" w:firstLine="882"/>
              <w:jc w:val="both"/>
              <w:rPr>
                <w:rFonts w:asciiTheme="majorBidi" w:eastAsia="Verdana" w:hAnsiTheme="majorBidi" w:cstheme="majorBidi"/>
                <w:b/>
                <w:bCs/>
                <w:sz w:val="24"/>
                <w:szCs w:val="24"/>
              </w:rPr>
            </w:pPr>
          </w:p>
        </w:tc>
        <w:tc>
          <w:tcPr>
            <w:tcW w:w="1080" w:type="dxa"/>
            <w:hideMark/>
          </w:tcPr>
          <w:p w14:paraId="1F6293A9" w14:textId="6696DCD3" w:rsidR="00372670" w:rsidRPr="00010708" w:rsidRDefault="00337C6C" w:rsidP="00622B62">
            <w:pPr>
              <w:spacing w:line="300" w:lineRule="exact"/>
              <w:ind w:right="72" w:firstLine="152"/>
              <w:jc w:val="center"/>
              <w:rPr>
                <w:rFonts w:asciiTheme="majorBidi" w:hAnsiTheme="majorBidi" w:cstheme="majorBidi"/>
                <w:b/>
                <w:bCs/>
                <w:sz w:val="24"/>
                <w:szCs w:val="24"/>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6</w:t>
            </w:r>
          </w:p>
        </w:tc>
        <w:tc>
          <w:tcPr>
            <w:tcW w:w="90" w:type="dxa"/>
          </w:tcPr>
          <w:p w14:paraId="23C78C71" w14:textId="77777777" w:rsidR="00372670" w:rsidRPr="00010708" w:rsidRDefault="00372670" w:rsidP="00622B62">
            <w:pPr>
              <w:spacing w:line="300" w:lineRule="exact"/>
              <w:ind w:right="72"/>
              <w:jc w:val="center"/>
              <w:rPr>
                <w:rFonts w:asciiTheme="majorBidi" w:hAnsiTheme="majorBidi" w:cstheme="majorBidi"/>
                <w:b/>
                <w:bCs/>
                <w:sz w:val="24"/>
                <w:szCs w:val="24"/>
              </w:rPr>
            </w:pPr>
          </w:p>
        </w:tc>
        <w:tc>
          <w:tcPr>
            <w:tcW w:w="1080" w:type="dxa"/>
            <w:hideMark/>
          </w:tcPr>
          <w:p w14:paraId="3963A0EB" w14:textId="272C4DF8" w:rsidR="00372670" w:rsidRPr="00010708" w:rsidRDefault="00337C6C" w:rsidP="00622B62">
            <w:pPr>
              <w:spacing w:line="300" w:lineRule="exact"/>
              <w:ind w:right="72" w:firstLine="152"/>
              <w:jc w:val="center"/>
              <w:rPr>
                <w:rFonts w:asciiTheme="majorBidi" w:hAnsiTheme="majorBidi" w:cstheme="majorBidi"/>
                <w:b/>
                <w:bCs/>
                <w:sz w:val="24"/>
                <w:szCs w:val="24"/>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5</w:t>
            </w:r>
          </w:p>
        </w:tc>
        <w:tc>
          <w:tcPr>
            <w:tcW w:w="90" w:type="dxa"/>
          </w:tcPr>
          <w:p w14:paraId="3E21375B" w14:textId="77777777" w:rsidR="00372670" w:rsidRPr="00010708" w:rsidRDefault="00372670" w:rsidP="00622B62">
            <w:pPr>
              <w:spacing w:line="300" w:lineRule="exact"/>
              <w:ind w:right="72" w:firstLine="152"/>
              <w:jc w:val="center"/>
              <w:rPr>
                <w:rFonts w:asciiTheme="majorBidi" w:hAnsiTheme="majorBidi" w:cstheme="majorBidi"/>
                <w:b/>
                <w:bCs/>
                <w:sz w:val="24"/>
                <w:szCs w:val="24"/>
              </w:rPr>
            </w:pPr>
          </w:p>
        </w:tc>
        <w:tc>
          <w:tcPr>
            <w:tcW w:w="1080" w:type="dxa"/>
          </w:tcPr>
          <w:p w14:paraId="1B556BB0" w14:textId="2BD50239" w:rsidR="00372670" w:rsidRPr="00010708" w:rsidRDefault="00337C6C" w:rsidP="00622B62">
            <w:pPr>
              <w:spacing w:line="300" w:lineRule="exact"/>
              <w:ind w:right="72" w:firstLine="152"/>
              <w:jc w:val="center"/>
              <w:rPr>
                <w:rFonts w:asciiTheme="majorBidi" w:hAnsiTheme="majorBidi" w:cstheme="majorBidi"/>
                <w:b/>
                <w:bCs/>
                <w:sz w:val="24"/>
                <w:szCs w:val="24"/>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6</w:t>
            </w:r>
          </w:p>
        </w:tc>
        <w:tc>
          <w:tcPr>
            <w:tcW w:w="90" w:type="dxa"/>
          </w:tcPr>
          <w:p w14:paraId="3710F94F" w14:textId="77777777" w:rsidR="00372670" w:rsidRPr="00010708" w:rsidRDefault="00372670" w:rsidP="00622B62">
            <w:pPr>
              <w:spacing w:line="300" w:lineRule="exact"/>
              <w:ind w:right="72" w:firstLine="152"/>
              <w:jc w:val="center"/>
              <w:rPr>
                <w:rFonts w:asciiTheme="majorBidi" w:hAnsiTheme="majorBidi" w:cstheme="majorBidi"/>
                <w:b/>
                <w:bCs/>
                <w:sz w:val="24"/>
                <w:szCs w:val="24"/>
              </w:rPr>
            </w:pPr>
          </w:p>
        </w:tc>
        <w:tc>
          <w:tcPr>
            <w:tcW w:w="1080" w:type="dxa"/>
          </w:tcPr>
          <w:p w14:paraId="21391249" w14:textId="48555F98" w:rsidR="00372670" w:rsidRPr="00010708" w:rsidRDefault="00337C6C" w:rsidP="00622B62">
            <w:pPr>
              <w:spacing w:line="300" w:lineRule="exact"/>
              <w:ind w:right="72" w:firstLine="152"/>
              <w:jc w:val="center"/>
              <w:rPr>
                <w:rFonts w:asciiTheme="majorBidi" w:hAnsiTheme="majorBidi" w:cstheme="majorBidi"/>
                <w:b/>
                <w:bCs/>
                <w:sz w:val="24"/>
                <w:szCs w:val="24"/>
              </w:rPr>
            </w:pPr>
            <w:r w:rsidRPr="00337C6C">
              <w:rPr>
                <w:rFonts w:asciiTheme="majorBidi" w:hAnsiTheme="majorBidi" w:cstheme="majorBidi"/>
                <w:b/>
                <w:bCs/>
                <w:sz w:val="24"/>
                <w:szCs w:val="24"/>
                <w:lang w:eastAsia="en-GB"/>
              </w:rPr>
              <w:t>256</w:t>
            </w:r>
            <w:r w:rsidRPr="00337C6C">
              <w:rPr>
                <w:rFonts w:asciiTheme="majorBidi" w:hAnsiTheme="majorBidi" w:cstheme="majorBidi" w:hint="cs"/>
                <w:b/>
                <w:bCs/>
                <w:sz w:val="24"/>
                <w:szCs w:val="24"/>
                <w:lang w:eastAsia="en-GB"/>
              </w:rPr>
              <w:t>5</w:t>
            </w:r>
          </w:p>
        </w:tc>
      </w:tr>
      <w:tr w:rsidR="00BB1376" w:rsidRPr="00010708" w14:paraId="528D0EF0" w14:textId="77777777" w:rsidTr="001552C1">
        <w:trPr>
          <w:trHeight w:val="109"/>
        </w:trPr>
        <w:tc>
          <w:tcPr>
            <w:tcW w:w="4230" w:type="dxa"/>
          </w:tcPr>
          <w:p w14:paraId="30F6C4D1" w14:textId="6A93CA9C" w:rsidR="00BB1376" w:rsidRPr="00010708" w:rsidRDefault="0084546D" w:rsidP="00622B62">
            <w:pPr>
              <w:tabs>
                <w:tab w:val="clear" w:pos="454"/>
                <w:tab w:val="clear" w:pos="680"/>
              </w:tabs>
              <w:spacing w:line="300" w:lineRule="exact"/>
              <w:ind w:left="273" w:right="90" w:hanging="180"/>
              <w:rPr>
                <w:rFonts w:asciiTheme="majorBidi" w:eastAsia="Verdana" w:hAnsiTheme="majorBidi" w:cstheme="majorBidi"/>
                <w:b/>
                <w:bCs/>
                <w:sz w:val="24"/>
                <w:szCs w:val="24"/>
                <w:cs/>
              </w:rPr>
            </w:pPr>
            <w:r>
              <w:rPr>
                <w:rFonts w:asciiTheme="majorBidi" w:eastAsia="Verdana" w:hAnsiTheme="majorBidi" w:cstheme="majorBidi" w:hint="cs"/>
                <w:b/>
                <w:bCs/>
                <w:sz w:val="24"/>
                <w:szCs w:val="24"/>
                <w:cs/>
              </w:rPr>
              <w:t>สินทรัพย์หมุนเวียน</w:t>
            </w:r>
          </w:p>
        </w:tc>
        <w:tc>
          <w:tcPr>
            <w:tcW w:w="1080" w:type="dxa"/>
          </w:tcPr>
          <w:p w14:paraId="05E94ADD" w14:textId="77777777" w:rsidR="00BB1376" w:rsidRPr="004E6D11" w:rsidRDefault="00BB1376"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b/>
                <w:bCs/>
                <w:sz w:val="24"/>
                <w:szCs w:val="24"/>
                <w:lang w:eastAsia="en-GB"/>
              </w:rPr>
            </w:pPr>
          </w:p>
        </w:tc>
        <w:tc>
          <w:tcPr>
            <w:tcW w:w="90" w:type="dxa"/>
          </w:tcPr>
          <w:p w14:paraId="61E9B7F5" w14:textId="77777777" w:rsidR="00BB1376" w:rsidRPr="00010708" w:rsidRDefault="00BB1376" w:rsidP="00622B62">
            <w:pPr>
              <w:spacing w:line="300" w:lineRule="exact"/>
              <w:ind w:right="72"/>
              <w:jc w:val="center"/>
              <w:rPr>
                <w:rFonts w:asciiTheme="majorBidi" w:hAnsiTheme="majorBidi" w:cstheme="majorBidi"/>
                <w:b/>
                <w:bCs/>
                <w:sz w:val="24"/>
                <w:szCs w:val="24"/>
              </w:rPr>
            </w:pPr>
          </w:p>
        </w:tc>
        <w:tc>
          <w:tcPr>
            <w:tcW w:w="1080" w:type="dxa"/>
          </w:tcPr>
          <w:p w14:paraId="5E430A45" w14:textId="77777777" w:rsidR="00BB1376" w:rsidRPr="00457CBD" w:rsidRDefault="00BB1376"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4CEDD1DB" w14:textId="77777777" w:rsidR="00BB1376" w:rsidRPr="00010708" w:rsidRDefault="00BB1376" w:rsidP="00622B62">
            <w:pPr>
              <w:spacing w:line="300" w:lineRule="exact"/>
              <w:ind w:right="72" w:firstLine="152"/>
              <w:jc w:val="center"/>
              <w:rPr>
                <w:rFonts w:asciiTheme="majorBidi" w:hAnsiTheme="majorBidi" w:cstheme="majorBidi"/>
                <w:b/>
                <w:bCs/>
                <w:sz w:val="24"/>
                <w:szCs w:val="24"/>
              </w:rPr>
            </w:pPr>
          </w:p>
        </w:tc>
        <w:tc>
          <w:tcPr>
            <w:tcW w:w="1080" w:type="dxa"/>
          </w:tcPr>
          <w:p w14:paraId="5A98A1C3" w14:textId="77777777" w:rsidR="00BB1376" w:rsidRPr="00457CBD" w:rsidRDefault="00BB1376"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2C82A290" w14:textId="77777777" w:rsidR="00BB1376" w:rsidRPr="00010708" w:rsidRDefault="00BB1376" w:rsidP="00622B62">
            <w:pPr>
              <w:spacing w:line="300" w:lineRule="exact"/>
              <w:ind w:right="72" w:firstLine="152"/>
              <w:jc w:val="center"/>
              <w:rPr>
                <w:rFonts w:asciiTheme="majorBidi" w:hAnsiTheme="majorBidi" w:cstheme="majorBidi"/>
                <w:b/>
                <w:bCs/>
                <w:sz w:val="24"/>
                <w:szCs w:val="24"/>
              </w:rPr>
            </w:pPr>
          </w:p>
        </w:tc>
        <w:tc>
          <w:tcPr>
            <w:tcW w:w="1080" w:type="dxa"/>
          </w:tcPr>
          <w:p w14:paraId="2AA3374B" w14:textId="77777777" w:rsidR="00BB1376" w:rsidRPr="00457CBD" w:rsidRDefault="00BB1376"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372670" w:rsidRPr="00010708" w14:paraId="71965F4D" w14:textId="77777777" w:rsidTr="00953C4C">
        <w:trPr>
          <w:trHeight w:val="109"/>
        </w:trPr>
        <w:tc>
          <w:tcPr>
            <w:tcW w:w="4230" w:type="dxa"/>
          </w:tcPr>
          <w:p w14:paraId="0F3B4AB0" w14:textId="352158E6" w:rsidR="00372670" w:rsidRPr="00010708" w:rsidRDefault="00372670" w:rsidP="00622B62">
            <w:pPr>
              <w:tabs>
                <w:tab w:val="clear" w:pos="454"/>
                <w:tab w:val="clear" w:pos="680"/>
              </w:tabs>
              <w:spacing w:line="300" w:lineRule="exact"/>
              <w:ind w:left="273" w:right="90" w:hanging="180"/>
              <w:rPr>
                <w:rFonts w:asciiTheme="majorBidi" w:eastAsia="Verdana" w:hAnsiTheme="majorBidi" w:cstheme="majorBidi"/>
                <w:sz w:val="24"/>
                <w:szCs w:val="24"/>
                <w:cs/>
              </w:rPr>
            </w:pPr>
            <w:r w:rsidRPr="00010708">
              <w:rPr>
                <w:rFonts w:asciiTheme="majorBidi" w:eastAsia="Verdana" w:hAnsiTheme="majorBidi" w:cstheme="majorBidi"/>
                <w:sz w:val="24"/>
                <w:szCs w:val="24"/>
                <w:cs/>
              </w:rPr>
              <w:t>หลักประกันการออกหนังสือค้ำประกันค่าขนส่งสินค้า</w:t>
            </w:r>
          </w:p>
        </w:tc>
        <w:tc>
          <w:tcPr>
            <w:tcW w:w="1080" w:type="dxa"/>
            <w:tcBorders>
              <w:bottom w:val="single" w:sz="4" w:space="0" w:color="auto"/>
            </w:tcBorders>
          </w:tcPr>
          <w:p w14:paraId="70AD0A2B" w14:textId="63A566BF"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w:t>
            </w:r>
            <w:r w:rsidR="00F6679D">
              <w:rPr>
                <w:rFonts w:asciiTheme="majorBidi" w:hAnsiTheme="majorBidi" w:cstheme="majorBidi"/>
                <w:sz w:val="24"/>
                <w:szCs w:val="24"/>
                <w:lang w:eastAsia="en-GB"/>
              </w:rPr>
              <w:t>,</w:t>
            </w:r>
            <w:r w:rsidRPr="00337C6C">
              <w:rPr>
                <w:rFonts w:asciiTheme="majorBidi" w:hAnsiTheme="majorBidi" w:cstheme="majorBidi"/>
                <w:sz w:val="24"/>
                <w:szCs w:val="24"/>
                <w:lang w:eastAsia="en-GB"/>
              </w:rPr>
              <w:t>783</w:t>
            </w:r>
            <w:r w:rsidR="00F6679D">
              <w:rPr>
                <w:rFonts w:asciiTheme="majorBidi" w:hAnsiTheme="majorBidi" w:cstheme="majorBidi"/>
                <w:sz w:val="24"/>
                <w:szCs w:val="24"/>
                <w:lang w:eastAsia="en-GB"/>
              </w:rPr>
              <w:t>,</w:t>
            </w:r>
            <w:r w:rsidRPr="00337C6C">
              <w:rPr>
                <w:rFonts w:asciiTheme="majorBidi" w:hAnsiTheme="majorBidi" w:cstheme="majorBidi"/>
                <w:sz w:val="24"/>
                <w:szCs w:val="24"/>
                <w:lang w:eastAsia="en-GB"/>
              </w:rPr>
              <w:t>678</w:t>
            </w:r>
          </w:p>
        </w:tc>
        <w:tc>
          <w:tcPr>
            <w:tcW w:w="90" w:type="dxa"/>
          </w:tcPr>
          <w:p w14:paraId="396C085C" w14:textId="77777777" w:rsidR="00372670" w:rsidRPr="00F72DB2" w:rsidRDefault="00372670" w:rsidP="00622B62">
            <w:pPr>
              <w:tabs>
                <w:tab w:val="decimal" w:pos="1000"/>
              </w:tabs>
              <w:spacing w:line="300" w:lineRule="exact"/>
              <w:ind w:right="144"/>
              <w:rPr>
                <w:rFonts w:asciiTheme="majorBidi" w:hAnsiTheme="majorBidi" w:cstheme="majorBidi"/>
                <w:sz w:val="24"/>
                <w:szCs w:val="24"/>
                <w:cs/>
                <w:lang w:eastAsia="en-GB"/>
              </w:rPr>
            </w:pPr>
          </w:p>
        </w:tc>
        <w:tc>
          <w:tcPr>
            <w:tcW w:w="1080" w:type="dxa"/>
            <w:tcBorders>
              <w:bottom w:val="single" w:sz="4" w:space="0" w:color="auto"/>
            </w:tcBorders>
          </w:tcPr>
          <w:p w14:paraId="00898B44" w14:textId="00D5EE2C"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13</w:t>
            </w:r>
            <w:r w:rsidR="00372670" w:rsidRPr="00F72DB2">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782</w:t>
            </w:r>
            <w:r w:rsidR="00372670" w:rsidRPr="00F72DB2">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285</w:t>
            </w:r>
          </w:p>
        </w:tc>
        <w:tc>
          <w:tcPr>
            <w:tcW w:w="90" w:type="dxa"/>
            <w:vAlign w:val="bottom"/>
          </w:tcPr>
          <w:p w14:paraId="37B05B03" w14:textId="77777777" w:rsidR="00372670" w:rsidRPr="00F72DB2"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eastAsia="en-GB"/>
              </w:rPr>
            </w:pPr>
          </w:p>
        </w:tc>
        <w:tc>
          <w:tcPr>
            <w:tcW w:w="1080" w:type="dxa"/>
            <w:tcBorders>
              <w:bottom w:val="single" w:sz="4" w:space="0" w:color="auto"/>
            </w:tcBorders>
          </w:tcPr>
          <w:p w14:paraId="03A05B7C" w14:textId="7C14715B" w:rsidR="00372670" w:rsidRPr="00A0319E" w:rsidRDefault="00770445"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sidRPr="00A0319E">
              <w:rPr>
                <w:rFonts w:asciiTheme="majorBidi" w:hAnsiTheme="majorBidi" w:cstheme="majorBidi"/>
                <w:sz w:val="24"/>
                <w:szCs w:val="24"/>
                <w:lang w:eastAsia="en-GB"/>
              </w:rPr>
              <w:t>-</w:t>
            </w:r>
          </w:p>
        </w:tc>
        <w:tc>
          <w:tcPr>
            <w:tcW w:w="90" w:type="dxa"/>
          </w:tcPr>
          <w:p w14:paraId="39E25760" w14:textId="77777777" w:rsidR="00372670" w:rsidRPr="00F72DB2"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eastAsia="en-GB"/>
              </w:rPr>
            </w:pPr>
          </w:p>
        </w:tc>
        <w:tc>
          <w:tcPr>
            <w:tcW w:w="1080" w:type="dxa"/>
            <w:tcBorders>
              <w:bottom w:val="single" w:sz="4" w:space="0" w:color="auto"/>
            </w:tcBorders>
          </w:tcPr>
          <w:p w14:paraId="3B3EC19C" w14:textId="1C1AB1E8"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9</w:t>
            </w:r>
            <w:r w:rsidR="00372670">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r w:rsidR="00372670">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p>
        </w:tc>
      </w:tr>
      <w:tr w:rsidR="00372670" w:rsidRPr="00010708" w14:paraId="23FFB69F" w14:textId="77777777" w:rsidTr="00953C4C">
        <w:trPr>
          <w:trHeight w:val="109"/>
        </w:trPr>
        <w:tc>
          <w:tcPr>
            <w:tcW w:w="4230" w:type="dxa"/>
          </w:tcPr>
          <w:p w14:paraId="0F061A84" w14:textId="0EA15776" w:rsidR="00372670" w:rsidRPr="00010708" w:rsidRDefault="00372670" w:rsidP="00622B62">
            <w:pPr>
              <w:tabs>
                <w:tab w:val="left" w:pos="934"/>
              </w:tabs>
              <w:spacing w:line="300" w:lineRule="exact"/>
              <w:ind w:left="273" w:right="72" w:hanging="180"/>
              <w:rPr>
                <w:rFonts w:asciiTheme="majorBidi" w:eastAsia="Verdana" w:hAnsiTheme="majorBidi" w:cstheme="majorBidi"/>
                <w:sz w:val="24"/>
                <w:szCs w:val="24"/>
                <w:cs/>
              </w:rPr>
            </w:pPr>
          </w:p>
        </w:tc>
        <w:tc>
          <w:tcPr>
            <w:tcW w:w="1080" w:type="dxa"/>
            <w:tcBorders>
              <w:top w:val="single" w:sz="4" w:space="0" w:color="auto"/>
              <w:left w:val="nil"/>
              <w:bottom w:val="double" w:sz="4" w:space="0" w:color="auto"/>
              <w:right w:val="nil"/>
            </w:tcBorders>
            <w:vAlign w:val="bottom"/>
          </w:tcPr>
          <w:p w14:paraId="783404CE" w14:textId="1D9416BE"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w:t>
            </w:r>
            <w:r w:rsidR="00F6679D">
              <w:rPr>
                <w:rFonts w:asciiTheme="majorBidi" w:hAnsiTheme="majorBidi" w:cstheme="majorBidi"/>
                <w:sz w:val="24"/>
                <w:szCs w:val="24"/>
                <w:lang w:eastAsia="en-GB"/>
              </w:rPr>
              <w:t>,</w:t>
            </w:r>
            <w:r w:rsidRPr="00337C6C">
              <w:rPr>
                <w:rFonts w:asciiTheme="majorBidi" w:hAnsiTheme="majorBidi" w:cstheme="majorBidi"/>
                <w:sz w:val="24"/>
                <w:szCs w:val="24"/>
                <w:lang w:eastAsia="en-GB"/>
              </w:rPr>
              <w:t>783</w:t>
            </w:r>
            <w:r w:rsidR="00F6679D">
              <w:rPr>
                <w:rFonts w:asciiTheme="majorBidi" w:hAnsiTheme="majorBidi" w:cstheme="majorBidi"/>
                <w:sz w:val="24"/>
                <w:szCs w:val="24"/>
                <w:lang w:eastAsia="en-GB"/>
              </w:rPr>
              <w:t>,</w:t>
            </w:r>
            <w:r w:rsidRPr="00337C6C">
              <w:rPr>
                <w:rFonts w:asciiTheme="majorBidi" w:hAnsiTheme="majorBidi" w:cstheme="majorBidi"/>
                <w:sz w:val="24"/>
                <w:szCs w:val="24"/>
                <w:lang w:eastAsia="en-GB"/>
              </w:rPr>
              <w:t>678</w:t>
            </w:r>
          </w:p>
        </w:tc>
        <w:tc>
          <w:tcPr>
            <w:tcW w:w="90" w:type="dxa"/>
            <w:vAlign w:val="bottom"/>
          </w:tcPr>
          <w:p w14:paraId="7EA93E48" w14:textId="77777777" w:rsidR="00372670" w:rsidRPr="00F72DB2" w:rsidRDefault="00372670" w:rsidP="00622B62">
            <w:pPr>
              <w:spacing w:line="300" w:lineRule="exact"/>
              <w:ind w:right="144"/>
              <w:rPr>
                <w:rFonts w:asciiTheme="majorBidi" w:hAnsiTheme="majorBidi" w:cstheme="majorBidi"/>
                <w:sz w:val="24"/>
                <w:szCs w:val="24"/>
                <w:lang w:eastAsia="en-GB"/>
              </w:rPr>
            </w:pPr>
          </w:p>
        </w:tc>
        <w:tc>
          <w:tcPr>
            <w:tcW w:w="1080" w:type="dxa"/>
            <w:tcBorders>
              <w:top w:val="single" w:sz="4" w:space="0" w:color="auto"/>
              <w:left w:val="nil"/>
              <w:bottom w:val="double" w:sz="4" w:space="0" w:color="auto"/>
              <w:right w:val="nil"/>
            </w:tcBorders>
            <w:vAlign w:val="bottom"/>
          </w:tcPr>
          <w:p w14:paraId="3DC73C47" w14:textId="009B9437" w:rsidR="00372670" w:rsidRPr="004E6D11"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13</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782</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285</w:t>
            </w:r>
          </w:p>
        </w:tc>
        <w:tc>
          <w:tcPr>
            <w:tcW w:w="90" w:type="dxa"/>
            <w:tcBorders>
              <w:left w:val="nil"/>
              <w:right w:val="nil"/>
            </w:tcBorders>
            <w:vAlign w:val="bottom"/>
          </w:tcPr>
          <w:p w14:paraId="1F604DD5" w14:textId="77777777" w:rsidR="00372670" w:rsidRPr="00F72DB2"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eastAsia="en-GB"/>
              </w:rPr>
            </w:pPr>
          </w:p>
        </w:tc>
        <w:tc>
          <w:tcPr>
            <w:tcW w:w="1080" w:type="dxa"/>
            <w:tcBorders>
              <w:top w:val="single" w:sz="4" w:space="0" w:color="auto"/>
              <w:left w:val="nil"/>
              <w:bottom w:val="double" w:sz="4" w:space="0" w:color="auto"/>
              <w:right w:val="nil"/>
            </w:tcBorders>
            <w:vAlign w:val="bottom"/>
          </w:tcPr>
          <w:p w14:paraId="4C969648" w14:textId="3A37CCF5" w:rsidR="00372670" w:rsidRPr="00A0319E" w:rsidRDefault="00770445"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sidRPr="00A0319E">
              <w:rPr>
                <w:rFonts w:asciiTheme="majorBidi" w:hAnsiTheme="majorBidi" w:cstheme="majorBidi"/>
                <w:sz w:val="24"/>
                <w:szCs w:val="24"/>
                <w:lang w:eastAsia="en-GB"/>
              </w:rPr>
              <w:t>-</w:t>
            </w:r>
          </w:p>
        </w:tc>
        <w:tc>
          <w:tcPr>
            <w:tcW w:w="90" w:type="dxa"/>
            <w:tcBorders>
              <w:left w:val="nil"/>
              <w:right w:val="nil"/>
            </w:tcBorders>
            <w:vAlign w:val="bottom"/>
          </w:tcPr>
          <w:p w14:paraId="481020F2" w14:textId="77777777" w:rsidR="00372670" w:rsidRPr="00F72DB2"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eastAsia="en-GB"/>
              </w:rPr>
            </w:pPr>
          </w:p>
        </w:tc>
        <w:tc>
          <w:tcPr>
            <w:tcW w:w="1080" w:type="dxa"/>
            <w:tcBorders>
              <w:top w:val="single" w:sz="4" w:space="0" w:color="auto"/>
              <w:left w:val="nil"/>
              <w:bottom w:val="double" w:sz="4" w:space="0" w:color="auto"/>
              <w:right w:val="nil"/>
            </w:tcBorders>
            <w:vAlign w:val="bottom"/>
          </w:tcPr>
          <w:p w14:paraId="2DCCC71F" w14:textId="603A8407"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9</w:t>
            </w:r>
            <w:r w:rsidR="00372670">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r w:rsidR="00372670">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p>
        </w:tc>
      </w:tr>
      <w:tr w:rsidR="00372670" w:rsidRPr="00010708" w14:paraId="0621FE17" w14:textId="77777777" w:rsidTr="00622B62">
        <w:trPr>
          <w:trHeight w:hRule="exact" w:val="144"/>
        </w:trPr>
        <w:tc>
          <w:tcPr>
            <w:tcW w:w="4230" w:type="dxa"/>
          </w:tcPr>
          <w:p w14:paraId="5DD80C8E" w14:textId="39FECDD0" w:rsidR="00372670" w:rsidRPr="00010708" w:rsidRDefault="00372670" w:rsidP="00622B62">
            <w:pPr>
              <w:spacing w:line="300" w:lineRule="exact"/>
              <w:ind w:right="-331"/>
              <w:rPr>
                <w:rFonts w:asciiTheme="majorBidi" w:eastAsia="Verdana" w:hAnsiTheme="majorBidi" w:cstheme="majorBidi"/>
                <w:sz w:val="24"/>
                <w:szCs w:val="24"/>
                <w:cs/>
              </w:rPr>
            </w:pPr>
          </w:p>
        </w:tc>
        <w:tc>
          <w:tcPr>
            <w:tcW w:w="1080" w:type="dxa"/>
          </w:tcPr>
          <w:p w14:paraId="44668179" w14:textId="25B79640"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2B81C94A" w14:textId="77777777" w:rsidR="00372670" w:rsidRPr="00010708" w:rsidRDefault="00372670" w:rsidP="00622B62">
            <w:pPr>
              <w:spacing w:line="300" w:lineRule="exact"/>
              <w:ind w:right="144"/>
              <w:rPr>
                <w:rFonts w:asciiTheme="majorBidi" w:eastAsia="Verdana" w:hAnsiTheme="majorBidi" w:cstheme="majorBidi"/>
                <w:sz w:val="24"/>
                <w:szCs w:val="24"/>
              </w:rPr>
            </w:pPr>
          </w:p>
        </w:tc>
        <w:tc>
          <w:tcPr>
            <w:tcW w:w="1080" w:type="dxa"/>
          </w:tcPr>
          <w:p w14:paraId="2D13D68E" w14:textId="039A7E95" w:rsidR="00372670" w:rsidRPr="00372670"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6D1AC1AD"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3684FD9D" w14:textId="58F6CCA1" w:rsidR="00372670" w:rsidRPr="00457CBD"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27023BF0"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1BC2401B" w14:textId="0F1526AA" w:rsidR="00372670" w:rsidRPr="00372670"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lang w:eastAsia="en-GB"/>
              </w:rPr>
            </w:pPr>
          </w:p>
        </w:tc>
      </w:tr>
      <w:tr w:rsidR="00372670" w:rsidRPr="00010708" w14:paraId="16BAE88D" w14:textId="77777777" w:rsidTr="0084546D">
        <w:trPr>
          <w:trHeight w:val="109"/>
        </w:trPr>
        <w:tc>
          <w:tcPr>
            <w:tcW w:w="4230" w:type="dxa"/>
          </w:tcPr>
          <w:p w14:paraId="26E1A40C" w14:textId="397909FF" w:rsidR="00372670" w:rsidRPr="00010708" w:rsidRDefault="00372670" w:rsidP="00251F8A">
            <w:pPr>
              <w:tabs>
                <w:tab w:val="clear" w:pos="454"/>
                <w:tab w:val="clear" w:pos="680"/>
              </w:tabs>
              <w:spacing w:line="300" w:lineRule="exact"/>
              <w:ind w:left="273" w:right="90" w:hanging="180"/>
              <w:rPr>
                <w:rFonts w:asciiTheme="majorBidi" w:eastAsia="Verdana" w:hAnsiTheme="majorBidi" w:cstheme="majorBidi"/>
                <w:b/>
                <w:bCs/>
                <w:sz w:val="24"/>
                <w:szCs w:val="24"/>
              </w:rPr>
            </w:pPr>
            <w:r>
              <w:rPr>
                <w:rFonts w:asciiTheme="majorBidi" w:eastAsia="Verdana" w:hAnsiTheme="majorBidi" w:cstheme="majorBidi" w:hint="cs"/>
                <w:b/>
                <w:bCs/>
                <w:sz w:val="24"/>
                <w:szCs w:val="24"/>
                <w:cs/>
              </w:rPr>
              <w:t>สินทรัพย์ไม่หมุนเวียน</w:t>
            </w:r>
          </w:p>
        </w:tc>
        <w:tc>
          <w:tcPr>
            <w:tcW w:w="1080" w:type="dxa"/>
          </w:tcPr>
          <w:p w14:paraId="395F38ED" w14:textId="40616429" w:rsidR="00372670" w:rsidRPr="00457CBD"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1517AA67" w14:textId="77777777" w:rsidR="00372670" w:rsidRPr="00010708" w:rsidRDefault="00372670" w:rsidP="00622B62">
            <w:pPr>
              <w:spacing w:line="300" w:lineRule="exact"/>
              <w:ind w:right="72"/>
              <w:jc w:val="center"/>
              <w:rPr>
                <w:rFonts w:asciiTheme="majorBidi" w:hAnsiTheme="majorBidi" w:cstheme="majorBidi"/>
                <w:b/>
                <w:bCs/>
                <w:sz w:val="24"/>
                <w:szCs w:val="24"/>
              </w:rPr>
            </w:pPr>
          </w:p>
        </w:tc>
        <w:tc>
          <w:tcPr>
            <w:tcW w:w="1080" w:type="dxa"/>
          </w:tcPr>
          <w:p w14:paraId="47F0DDC6" w14:textId="5388C103" w:rsidR="00372670" w:rsidRPr="00457CBD"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52"/>
              <w:rPr>
                <w:rFonts w:asciiTheme="majorBidi" w:hAnsiTheme="majorBidi" w:cstheme="majorBidi"/>
                <w:sz w:val="24"/>
                <w:szCs w:val="24"/>
                <w:lang w:eastAsia="en-GB"/>
              </w:rPr>
            </w:pPr>
          </w:p>
        </w:tc>
        <w:tc>
          <w:tcPr>
            <w:tcW w:w="90" w:type="dxa"/>
          </w:tcPr>
          <w:p w14:paraId="7E78E325" w14:textId="77777777" w:rsidR="00372670" w:rsidRPr="00010708" w:rsidRDefault="00372670" w:rsidP="00622B62">
            <w:pPr>
              <w:spacing w:line="300" w:lineRule="exact"/>
              <w:ind w:right="72" w:firstLine="152"/>
              <w:jc w:val="center"/>
              <w:rPr>
                <w:rFonts w:asciiTheme="majorBidi" w:hAnsiTheme="majorBidi" w:cstheme="majorBidi"/>
                <w:b/>
                <w:bCs/>
                <w:sz w:val="24"/>
                <w:szCs w:val="24"/>
              </w:rPr>
            </w:pPr>
          </w:p>
        </w:tc>
        <w:tc>
          <w:tcPr>
            <w:tcW w:w="1080" w:type="dxa"/>
          </w:tcPr>
          <w:p w14:paraId="7EAF0A0F" w14:textId="5C0F56FB" w:rsidR="00372670" w:rsidRPr="00457CBD"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1C21D8F6" w14:textId="77777777" w:rsidR="00372670" w:rsidRPr="00010708" w:rsidRDefault="00372670" w:rsidP="00622B62">
            <w:pPr>
              <w:spacing w:line="300" w:lineRule="exact"/>
              <w:ind w:right="72" w:firstLine="152"/>
              <w:jc w:val="center"/>
              <w:rPr>
                <w:rFonts w:asciiTheme="majorBidi" w:hAnsiTheme="majorBidi" w:cstheme="majorBidi"/>
                <w:b/>
                <w:bCs/>
                <w:sz w:val="24"/>
                <w:szCs w:val="24"/>
              </w:rPr>
            </w:pPr>
          </w:p>
        </w:tc>
        <w:tc>
          <w:tcPr>
            <w:tcW w:w="1080" w:type="dxa"/>
          </w:tcPr>
          <w:p w14:paraId="598D246A" w14:textId="79200290" w:rsidR="00372670" w:rsidRPr="00457CBD"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372670" w:rsidRPr="00F72DB2" w14:paraId="41572899" w14:textId="77777777" w:rsidTr="004C1C30">
        <w:trPr>
          <w:trHeight w:val="109"/>
        </w:trPr>
        <w:tc>
          <w:tcPr>
            <w:tcW w:w="4230" w:type="dxa"/>
          </w:tcPr>
          <w:p w14:paraId="1B782E3C" w14:textId="41409772" w:rsidR="00372670" w:rsidRPr="00010708" w:rsidRDefault="00372670" w:rsidP="00622B62">
            <w:pPr>
              <w:tabs>
                <w:tab w:val="clear" w:pos="454"/>
                <w:tab w:val="clear" w:pos="680"/>
              </w:tabs>
              <w:spacing w:line="300" w:lineRule="exact"/>
              <w:ind w:left="273" w:right="90" w:hanging="180"/>
              <w:rPr>
                <w:rFonts w:asciiTheme="majorBidi" w:eastAsia="Verdana" w:hAnsiTheme="majorBidi" w:cstheme="majorBidi"/>
                <w:b/>
                <w:bCs/>
                <w:sz w:val="24"/>
                <w:szCs w:val="24"/>
                <w:cs/>
              </w:rPr>
            </w:pPr>
            <w:r>
              <w:rPr>
                <w:rFonts w:asciiTheme="majorBidi" w:eastAsia="Verdana" w:hAnsiTheme="majorBidi" w:cstheme="majorBidi" w:hint="cs"/>
                <w:sz w:val="24"/>
                <w:szCs w:val="24"/>
                <w:cs/>
              </w:rPr>
              <w:t>หลักประกันเงินกู้ยืมระยะยาวจากสถาบันการเงิน</w:t>
            </w:r>
          </w:p>
        </w:tc>
        <w:tc>
          <w:tcPr>
            <w:tcW w:w="1080" w:type="dxa"/>
            <w:vAlign w:val="bottom"/>
          </w:tcPr>
          <w:p w14:paraId="6C92726F" w14:textId="40B3E51B" w:rsidR="00372670" w:rsidRPr="00457CBD"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15</w:t>
            </w:r>
            <w:r w:rsidR="00DC4FF3">
              <w:rPr>
                <w:rFonts w:asciiTheme="majorBidi" w:hAnsiTheme="majorBidi" w:cstheme="majorBidi"/>
                <w:sz w:val="24"/>
                <w:szCs w:val="24"/>
                <w:lang w:eastAsia="en-GB"/>
              </w:rPr>
              <w:t>,</w:t>
            </w:r>
            <w:r w:rsidRPr="00337C6C">
              <w:rPr>
                <w:rFonts w:asciiTheme="majorBidi" w:hAnsiTheme="majorBidi" w:cstheme="majorBidi"/>
                <w:sz w:val="24"/>
                <w:szCs w:val="24"/>
                <w:lang w:eastAsia="en-GB"/>
              </w:rPr>
              <w:t>043</w:t>
            </w:r>
            <w:r w:rsidR="00DC4FF3">
              <w:rPr>
                <w:rFonts w:asciiTheme="majorBidi" w:hAnsiTheme="majorBidi" w:cstheme="majorBidi"/>
                <w:sz w:val="24"/>
                <w:szCs w:val="24"/>
                <w:lang w:eastAsia="en-GB"/>
              </w:rPr>
              <w:t>,</w:t>
            </w:r>
            <w:r w:rsidRPr="00337C6C">
              <w:rPr>
                <w:rFonts w:asciiTheme="majorBidi" w:hAnsiTheme="majorBidi" w:cstheme="majorBidi"/>
                <w:sz w:val="24"/>
                <w:szCs w:val="24"/>
                <w:lang w:eastAsia="en-GB"/>
              </w:rPr>
              <w:t>089</w:t>
            </w:r>
          </w:p>
        </w:tc>
        <w:tc>
          <w:tcPr>
            <w:tcW w:w="90" w:type="dxa"/>
            <w:vAlign w:val="bottom"/>
          </w:tcPr>
          <w:p w14:paraId="493D06D5" w14:textId="77777777" w:rsidR="00372670" w:rsidRPr="00010708" w:rsidRDefault="00372670" w:rsidP="00622B62">
            <w:pPr>
              <w:spacing w:line="300" w:lineRule="exact"/>
              <w:ind w:right="72"/>
              <w:jc w:val="center"/>
              <w:rPr>
                <w:rFonts w:asciiTheme="majorBidi" w:hAnsiTheme="majorBidi" w:cstheme="majorBidi"/>
                <w:b/>
                <w:bCs/>
                <w:sz w:val="24"/>
                <w:szCs w:val="24"/>
              </w:rPr>
            </w:pPr>
          </w:p>
        </w:tc>
        <w:tc>
          <w:tcPr>
            <w:tcW w:w="1080" w:type="dxa"/>
            <w:vAlign w:val="bottom"/>
          </w:tcPr>
          <w:p w14:paraId="453BF29E" w14:textId="0A96BE70" w:rsidR="00372670" w:rsidRPr="00457CBD"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15</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000</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000</w:t>
            </w:r>
          </w:p>
        </w:tc>
        <w:tc>
          <w:tcPr>
            <w:tcW w:w="90" w:type="dxa"/>
            <w:vAlign w:val="bottom"/>
          </w:tcPr>
          <w:p w14:paraId="27D77E0D" w14:textId="77777777" w:rsidR="00372670" w:rsidRPr="00F72DB2" w:rsidRDefault="00372670" w:rsidP="00622B62">
            <w:pPr>
              <w:tabs>
                <w:tab w:val="decimal" w:pos="652"/>
              </w:tabs>
              <w:spacing w:line="300" w:lineRule="exact"/>
              <w:ind w:right="72" w:firstLine="152"/>
              <w:jc w:val="center"/>
              <w:rPr>
                <w:rFonts w:asciiTheme="majorBidi" w:hAnsiTheme="majorBidi" w:cstheme="majorBidi"/>
                <w:sz w:val="24"/>
                <w:szCs w:val="24"/>
                <w:lang w:eastAsia="en-GB"/>
              </w:rPr>
            </w:pPr>
          </w:p>
        </w:tc>
        <w:tc>
          <w:tcPr>
            <w:tcW w:w="1080" w:type="dxa"/>
            <w:vAlign w:val="bottom"/>
          </w:tcPr>
          <w:p w14:paraId="110B8CB8" w14:textId="6882E7E6" w:rsidR="00372670" w:rsidRPr="00A0319E"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15</w:t>
            </w:r>
            <w:r w:rsidR="000F5DFC"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043</w:t>
            </w:r>
            <w:r w:rsidR="000F5DFC"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089</w:t>
            </w:r>
          </w:p>
        </w:tc>
        <w:tc>
          <w:tcPr>
            <w:tcW w:w="90" w:type="dxa"/>
            <w:vAlign w:val="bottom"/>
          </w:tcPr>
          <w:p w14:paraId="03223A13" w14:textId="77777777" w:rsidR="00372670" w:rsidRPr="00010708" w:rsidRDefault="00372670" w:rsidP="00622B62">
            <w:pPr>
              <w:spacing w:line="300" w:lineRule="exact"/>
              <w:ind w:right="72" w:firstLine="152"/>
              <w:jc w:val="center"/>
              <w:rPr>
                <w:rFonts w:asciiTheme="majorBidi" w:hAnsiTheme="majorBidi" w:cstheme="majorBidi"/>
                <w:b/>
                <w:bCs/>
                <w:sz w:val="24"/>
                <w:szCs w:val="24"/>
              </w:rPr>
            </w:pPr>
          </w:p>
        </w:tc>
        <w:tc>
          <w:tcPr>
            <w:tcW w:w="1080" w:type="dxa"/>
            <w:vAlign w:val="bottom"/>
          </w:tcPr>
          <w:p w14:paraId="531AAC77" w14:textId="6DA350C7" w:rsidR="00372670" w:rsidRPr="00457CBD"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15</w:t>
            </w:r>
            <w:r w:rsidR="00372670">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r w:rsidR="00372670">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p>
        </w:tc>
      </w:tr>
      <w:tr w:rsidR="00372670" w:rsidRPr="00010708" w14:paraId="189944CA" w14:textId="77777777" w:rsidTr="00A635AA">
        <w:trPr>
          <w:trHeight w:val="109"/>
        </w:trPr>
        <w:tc>
          <w:tcPr>
            <w:tcW w:w="4230" w:type="dxa"/>
          </w:tcPr>
          <w:p w14:paraId="47BD5E7B" w14:textId="7B1E45F2" w:rsidR="00372670" w:rsidRPr="00010708" w:rsidRDefault="002959F3" w:rsidP="00622B62">
            <w:pPr>
              <w:tabs>
                <w:tab w:val="clear" w:pos="454"/>
                <w:tab w:val="clear" w:pos="680"/>
              </w:tabs>
              <w:spacing w:line="300" w:lineRule="exact"/>
              <w:ind w:left="273" w:right="90" w:hanging="180"/>
              <w:rPr>
                <w:rFonts w:asciiTheme="majorBidi" w:eastAsia="Verdana" w:hAnsiTheme="majorBidi" w:cstheme="majorBidi"/>
                <w:sz w:val="24"/>
                <w:szCs w:val="24"/>
                <w:cs/>
              </w:rPr>
            </w:pPr>
            <w:r>
              <w:rPr>
                <w:rFonts w:asciiTheme="majorBidi" w:eastAsia="Verdana" w:hAnsiTheme="majorBidi" w:cstheme="majorBidi" w:hint="cs"/>
                <w:sz w:val="24"/>
                <w:szCs w:val="24"/>
                <w:cs/>
              </w:rPr>
              <w:t>หลักประกัน</w:t>
            </w:r>
            <w:r w:rsidR="00372670">
              <w:rPr>
                <w:rFonts w:asciiTheme="majorBidi" w:eastAsia="Verdana" w:hAnsiTheme="majorBidi" w:cstheme="majorBidi" w:hint="cs"/>
                <w:sz w:val="24"/>
                <w:szCs w:val="24"/>
                <w:cs/>
              </w:rPr>
              <w:t>วงเงินหนังสือค้ำประกัน</w:t>
            </w:r>
          </w:p>
        </w:tc>
        <w:tc>
          <w:tcPr>
            <w:tcW w:w="1080" w:type="dxa"/>
            <w:vAlign w:val="bottom"/>
          </w:tcPr>
          <w:p w14:paraId="46DE79E9" w14:textId="2A6F078B"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w:t>
            </w:r>
            <w:r w:rsidR="001F1120">
              <w:rPr>
                <w:rFonts w:asciiTheme="majorBidi" w:hAnsiTheme="majorBidi" w:cstheme="majorBidi"/>
                <w:sz w:val="24"/>
                <w:szCs w:val="24"/>
                <w:lang w:eastAsia="en-GB"/>
              </w:rPr>
              <w:t>,</w:t>
            </w:r>
            <w:r w:rsidRPr="00337C6C">
              <w:rPr>
                <w:rFonts w:asciiTheme="majorBidi" w:hAnsiTheme="majorBidi" w:cstheme="majorBidi"/>
                <w:sz w:val="24"/>
                <w:szCs w:val="24"/>
                <w:lang w:eastAsia="en-GB"/>
              </w:rPr>
              <w:t>510</w:t>
            </w:r>
            <w:r w:rsidR="000037ED">
              <w:rPr>
                <w:rFonts w:asciiTheme="majorBidi" w:hAnsiTheme="majorBidi" w:cstheme="majorBidi"/>
                <w:sz w:val="24"/>
                <w:szCs w:val="24"/>
                <w:lang w:eastAsia="en-GB"/>
              </w:rPr>
              <w:t>,</w:t>
            </w:r>
            <w:r w:rsidRPr="00337C6C">
              <w:rPr>
                <w:rFonts w:asciiTheme="majorBidi" w:hAnsiTheme="majorBidi" w:cstheme="majorBidi"/>
                <w:sz w:val="24"/>
                <w:szCs w:val="24"/>
                <w:lang w:eastAsia="en-GB"/>
              </w:rPr>
              <w:t>200</w:t>
            </w:r>
          </w:p>
        </w:tc>
        <w:tc>
          <w:tcPr>
            <w:tcW w:w="90" w:type="dxa"/>
            <w:vAlign w:val="bottom"/>
          </w:tcPr>
          <w:p w14:paraId="5FF7C8B1" w14:textId="77777777" w:rsidR="00372670" w:rsidRPr="00010708" w:rsidRDefault="00372670" w:rsidP="00622B62">
            <w:pPr>
              <w:spacing w:line="300" w:lineRule="exact"/>
              <w:ind w:right="144"/>
              <w:rPr>
                <w:rFonts w:asciiTheme="majorBidi" w:eastAsia="Verdana" w:hAnsiTheme="majorBidi" w:cstheme="majorBidi"/>
                <w:sz w:val="24"/>
                <w:szCs w:val="24"/>
                <w:cs/>
              </w:rPr>
            </w:pPr>
          </w:p>
        </w:tc>
        <w:tc>
          <w:tcPr>
            <w:tcW w:w="1080" w:type="dxa"/>
            <w:vAlign w:val="bottom"/>
          </w:tcPr>
          <w:p w14:paraId="3FDB2177" w14:textId="534C4247"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753</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111</w:t>
            </w:r>
          </w:p>
        </w:tc>
        <w:tc>
          <w:tcPr>
            <w:tcW w:w="90" w:type="dxa"/>
            <w:vAlign w:val="bottom"/>
          </w:tcPr>
          <w:p w14:paraId="549FB309"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vAlign w:val="bottom"/>
          </w:tcPr>
          <w:p w14:paraId="0DA45430" w14:textId="4F053B08" w:rsidR="00372670" w:rsidRPr="00A0319E" w:rsidRDefault="000F5DF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sidRPr="00A0319E">
              <w:rPr>
                <w:rFonts w:asciiTheme="majorBidi" w:hAnsiTheme="majorBidi" w:cstheme="majorBidi"/>
                <w:sz w:val="24"/>
                <w:szCs w:val="24"/>
                <w:lang w:eastAsia="en-GB"/>
              </w:rPr>
              <w:t>-</w:t>
            </w:r>
          </w:p>
        </w:tc>
        <w:tc>
          <w:tcPr>
            <w:tcW w:w="90" w:type="dxa"/>
            <w:vAlign w:val="bottom"/>
          </w:tcPr>
          <w:p w14:paraId="743E68D6" w14:textId="77777777" w:rsidR="00372670" w:rsidRPr="00F72DB2"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4"/>
              </w:tabs>
              <w:spacing w:line="300" w:lineRule="exact"/>
              <w:ind w:right="-52"/>
              <w:rPr>
                <w:rFonts w:asciiTheme="majorBidi" w:hAnsiTheme="majorBidi" w:cstheme="majorBidi"/>
                <w:sz w:val="24"/>
                <w:szCs w:val="24"/>
                <w:lang w:eastAsia="en-GB"/>
              </w:rPr>
            </w:pPr>
          </w:p>
        </w:tc>
        <w:tc>
          <w:tcPr>
            <w:tcW w:w="1080" w:type="dxa"/>
            <w:vAlign w:val="bottom"/>
          </w:tcPr>
          <w:p w14:paraId="1948CAD0" w14:textId="7843FED8"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r>
      <w:tr w:rsidR="00372670" w:rsidRPr="00010708" w14:paraId="182DE2E0" w14:textId="77777777" w:rsidTr="004C1C30">
        <w:trPr>
          <w:trHeight w:val="109"/>
        </w:trPr>
        <w:tc>
          <w:tcPr>
            <w:tcW w:w="4230" w:type="dxa"/>
          </w:tcPr>
          <w:p w14:paraId="578723C3" w14:textId="7978434D" w:rsidR="00372670" w:rsidRDefault="002959F3" w:rsidP="00622B62">
            <w:pPr>
              <w:tabs>
                <w:tab w:val="clear" w:pos="454"/>
                <w:tab w:val="clear" w:pos="680"/>
              </w:tabs>
              <w:spacing w:line="300" w:lineRule="exact"/>
              <w:ind w:left="273" w:right="90" w:hanging="180"/>
              <w:rPr>
                <w:rFonts w:asciiTheme="majorBidi" w:eastAsia="Verdana" w:hAnsiTheme="majorBidi" w:cstheme="majorBidi"/>
                <w:sz w:val="24"/>
                <w:szCs w:val="24"/>
              </w:rPr>
            </w:pPr>
            <w:r>
              <w:rPr>
                <w:rFonts w:asciiTheme="majorBidi" w:eastAsia="Verdana" w:hAnsiTheme="majorBidi" w:cstheme="majorBidi" w:hint="cs"/>
                <w:sz w:val="24"/>
                <w:szCs w:val="24"/>
                <w:cs/>
              </w:rPr>
              <w:t>หลักประกัน</w:t>
            </w:r>
            <w:r w:rsidR="00372670">
              <w:rPr>
                <w:rFonts w:asciiTheme="majorBidi" w:eastAsia="Verdana" w:hAnsiTheme="majorBidi" w:cstheme="majorBidi" w:hint="cs"/>
                <w:sz w:val="24"/>
                <w:szCs w:val="24"/>
                <w:cs/>
              </w:rPr>
              <w:t>บัตรเติมน้ำมัน</w:t>
            </w:r>
          </w:p>
        </w:tc>
        <w:tc>
          <w:tcPr>
            <w:tcW w:w="1080" w:type="dxa"/>
            <w:tcBorders>
              <w:bottom w:val="single" w:sz="4" w:space="0" w:color="auto"/>
            </w:tcBorders>
            <w:vAlign w:val="bottom"/>
          </w:tcPr>
          <w:p w14:paraId="7673DE95" w14:textId="6EA0EAC8"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5</w:t>
            </w:r>
            <w:r w:rsidR="001F1120">
              <w:rPr>
                <w:rFonts w:asciiTheme="majorBidi" w:hAnsiTheme="majorBidi" w:cstheme="majorBidi"/>
                <w:sz w:val="24"/>
                <w:szCs w:val="24"/>
                <w:lang w:eastAsia="en-GB"/>
              </w:rPr>
              <w:t>,</w:t>
            </w:r>
            <w:r w:rsidRPr="00337C6C">
              <w:rPr>
                <w:rFonts w:asciiTheme="majorBidi" w:hAnsiTheme="majorBidi" w:cstheme="majorBidi"/>
                <w:sz w:val="24"/>
                <w:szCs w:val="24"/>
                <w:lang w:eastAsia="en-GB"/>
              </w:rPr>
              <w:t>080</w:t>
            </w:r>
            <w:r w:rsidR="001F1120">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p>
        </w:tc>
        <w:tc>
          <w:tcPr>
            <w:tcW w:w="90" w:type="dxa"/>
            <w:vAlign w:val="bottom"/>
          </w:tcPr>
          <w:p w14:paraId="562EE5CD" w14:textId="77777777" w:rsidR="00372670" w:rsidRPr="00010708" w:rsidRDefault="00372670" w:rsidP="00622B62">
            <w:pPr>
              <w:spacing w:line="300" w:lineRule="exact"/>
              <w:ind w:right="144"/>
              <w:rPr>
                <w:rFonts w:asciiTheme="majorBidi" w:eastAsia="Verdana" w:hAnsiTheme="majorBidi" w:cstheme="majorBidi"/>
                <w:sz w:val="24"/>
                <w:szCs w:val="24"/>
                <w:cs/>
              </w:rPr>
            </w:pPr>
          </w:p>
        </w:tc>
        <w:tc>
          <w:tcPr>
            <w:tcW w:w="1080" w:type="dxa"/>
            <w:tcBorders>
              <w:bottom w:val="single" w:sz="4" w:space="0" w:color="auto"/>
            </w:tcBorders>
            <w:vAlign w:val="bottom"/>
          </w:tcPr>
          <w:p w14:paraId="6032C40F" w14:textId="313FB9D4"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5</w:t>
            </w:r>
            <w:r w:rsidR="00372670" w:rsidRPr="006F7D72">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000</w:t>
            </w:r>
            <w:r w:rsidR="00372670" w:rsidRPr="006F7D72">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000</w:t>
            </w:r>
          </w:p>
        </w:tc>
        <w:tc>
          <w:tcPr>
            <w:tcW w:w="90" w:type="dxa"/>
            <w:vAlign w:val="bottom"/>
          </w:tcPr>
          <w:p w14:paraId="16986472"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vAlign w:val="bottom"/>
          </w:tcPr>
          <w:p w14:paraId="6F521997" w14:textId="16B67501" w:rsidR="00372670" w:rsidRPr="00A0319E" w:rsidRDefault="000F5DF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sidRPr="00A0319E">
              <w:rPr>
                <w:rFonts w:asciiTheme="majorBidi" w:hAnsiTheme="majorBidi" w:cstheme="majorBidi"/>
                <w:sz w:val="24"/>
                <w:szCs w:val="24"/>
                <w:lang w:eastAsia="en-GB"/>
              </w:rPr>
              <w:t>-</w:t>
            </w:r>
          </w:p>
        </w:tc>
        <w:tc>
          <w:tcPr>
            <w:tcW w:w="90" w:type="dxa"/>
            <w:vAlign w:val="bottom"/>
          </w:tcPr>
          <w:p w14:paraId="3BACAE31" w14:textId="77777777" w:rsidR="00372670" w:rsidRPr="00F72DB2"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4"/>
              </w:tabs>
              <w:spacing w:line="300" w:lineRule="exact"/>
              <w:ind w:right="-52"/>
              <w:rPr>
                <w:rFonts w:asciiTheme="majorBidi" w:hAnsiTheme="majorBidi" w:cstheme="majorBidi"/>
                <w:sz w:val="24"/>
                <w:szCs w:val="24"/>
                <w:lang w:eastAsia="en-GB"/>
              </w:rPr>
            </w:pPr>
          </w:p>
        </w:tc>
        <w:tc>
          <w:tcPr>
            <w:tcW w:w="1080" w:type="dxa"/>
            <w:tcBorders>
              <w:bottom w:val="single" w:sz="4" w:space="0" w:color="auto"/>
            </w:tcBorders>
            <w:vAlign w:val="bottom"/>
          </w:tcPr>
          <w:p w14:paraId="6AA35CD9" w14:textId="553C91BC"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r>
      <w:tr w:rsidR="00372670" w:rsidRPr="00010708" w14:paraId="7D6CF667" w14:textId="77777777" w:rsidTr="004C1C30">
        <w:trPr>
          <w:trHeight w:val="109"/>
        </w:trPr>
        <w:tc>
          <w:tcPr>
            <w:tcW w:w="4230" w:type="dxa"/>
          </w:tcPr>
          <w:p w14:paraId="4AF0A7D7" w14:textId="755B3027" w:rsidR="00372670" w:rsidRPr="00010708" w:rsidRDefault="00372670" w:rsidP="00622B62">
            <w:pPr>
              <w:tabs>
                <w:tab w:val="left" w:pos="934"/>
              </w:tabs>
              <w:spacing w:line="300" w:lineRule="exact"/>
              <w:ind w:left="273" w:right="72" w:hanging="180"/>
              <w:rPr>
                <w:rFonts w:asciiTheme="majorBidi" w:eastAsia="Verdana" w:hAnsiTheme="majorBidi" w:cstheme="majorBidi"/>
                <w:sz w:val="24"/>
                <w:szCs w:val="24"/>
                <w:cs/>
              </w:rPr>
            </w:pPr>
          </w:p>
        </w:tc>
        <w:tc>
          <w:tcPr>
            <w:tcW w:w="1080" w:type="dxa"/>
            <w:tcBorders>
              <w:left w:val="nil"/>
              <w:bottom w:val="double" w:sz="4" w:space="0" w:color="auto"/>
              <w:right w:val="nil"/>
            </w:tcBorders>
            <w:vAlign w:val="bottom"/>
          </w:tcPr>
          <w:p w14:paraId="0D63AE43" w14:textId="12986755"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21</w:t>
            </w:r>
            <w:r w:rsidR="001F1120">
              <w:rPr>
                <w:rFonts w:asciiTheme="majorBidi" w:hAnsiTheme="majorBidi" w:cstheme="majorBidi"/>
                <w:sz w:val="24"/>
                <w:szCs w:val="24"/>
                <w:lang w:eastAsia="en-GB"/>
              </w:rPr>
              <w:t>,</w:t>
            </w:r>
            <w:r w:rsidRPr="00337C6C">
              <w:rPr>
                <w:rFonts w:asciiTheme="majorBidi" w:hAnsiTheme="majorBidi" w:cstheme="majorBidi"/>
                <w:sz w:val="24"/>
                <w:szCs w:val="24"/>
                <w:lang w:eastAsia="en-GB"/>
              </w:rPr>
              <w:t>633</w:t>
            </w:r>
            <w:r w:rsidR="00B64864">
              <w:rPr>
                <w:rFonts w:asciiTheme="majorBidi" w:hAnsiTheme="majorBidi" w:cstheme="majorBidi"/>
                <w:sz w:val="24"/>
                <w:szCs w:val="24"/>
                <w:lang w:eastAsia="en-GB"/>
              </w:rPr>
              <w:t>,</w:t>
            </w:r>
            <w:r w:rsidRPr="00337C6C">
              <w:rPr>
                <w:rFonts w:asciiTheme="majorBidi" w:hAnsiTheme="majorBidi" w:cstheme="majorBidi"/>
                <w:sz w:val="24"/>
                <w:szCs w:val="24"/>
                <w:lang w:eastAsia="en-GB"/>
              </w:rPr>
              <w:t>289</w:t>
            </w:r>
          </w:p>
        </w:tc>
        <w:tc>
          <w:tcPr>
            <w:tcW w:w="90" w:type="dxa"/>
            <w:vAlign w:val="bottom"/>
          </w:tcPr>
          <w:p w14:paraId="4420FAEF" w14:textId="77777777" w:rsidR="00372670" w:rsidRPr="00010708" w:rsidRDefault="00372670" w:rsidP="00622B62">
            <w:pPr>
              <w:spacing w:line="300" w:lineRule="exact"/>
              <w:ind w:right="144"/>
              <w:rPr>
                <w:rFonts w:asciiTheme="majorBidi" w:eastAsia="Verdana" w:hAnsiTheme="majorBidi" w:cstheme="majorBidi"/>
                <w:sz w:val="24"/>
                <w:szCs w:val="24"/>
              </w:rPr>
            </w:pPr>
          </w:p>
        </w:tc>
        <w:tc>
          <w:tcPr>
            <w:tcW w:w="1080" w:type="dxa"/>
            <w:tcBorders>
              <w:left w:val="nil"/>
              <w:bottom w:val="double" w:sz="4" w:space="0" w:color="auto"/>
              <w:right w:val="nil"/>
            </w:tcBorders>
            <w:vAlign w:val="bottom"/>
          </w:tcPr>
          <w:p w14:paraId="40477E50" w14:textId="64254D5F"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21</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753</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111</w:t>
            </w:r>
          </w:p>
        </w:tc>
        <w:tc>
          <w:tcPr>
            <w:tcW w:w="90" w:type="dxa"/>
            <w:tcBorders>
              <w:left w:val="nil"/>
              <w:right w:val="nil"/>
            </w:tcBorders>
            <w:vAlign w:val="bottom"/>
          </w:tcPr>
          <w:p w14:paraId="11C59496"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vAlign w:val="bottom"/>
          </w:tcPr>
          <w:p w14:paraId="63E209F1" w14:textId="3435867F" w:rsidR="00372670" w:rsidRPr="00A0319E"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37C6C">
              <w:rPr>
                <w:rFonts w:asciiTheme="majorBidi" w:hAnsiTheme="majorBidi" w:cstheme="majorBidi"/>
                <w:sz w:val="24"/>
                <w:szCs w:val="24"/>
                <w:lang w:eastAsia="en-GB"/>
              </w:rPr>
              <w:t>15</w:t>
            </w:r>
            <w:r w:rsidR="00770445"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043</w:t>
            </w:r>
            <w:r w:rsidR="00770445" w:rsidRPr="00A0319E">
              <w:rPr>
                <w:rFonts w:asciiTheme="majorBidi" w:hAnsiTheme="majorBidi" w:cstheme="majorBidi"/>
                <w:sz w:val="24"/>
                <w:szCs w:val="24"/>
                <w:lang w:eastAsia="en-GB"/>
              </w:rPr>
              <w:t>,</w:t>
            </w:r>
            <w:r w:rsidRPr="00337C6C">
              <w:rPr>
                <w:rFonts w:asciiTheme="majorBidi" w:hAnsiTheme="majorBidi" w:cstheme="majorBidi"/>
                <w:sz w:val="24"/>
                <w:szCs w:val="24"/>
                <w:lang w:eastAsia="en-GB"/>
              </w:rPr>
              <w:t>089</w:t>
            </w:r>
          </w:p>
        </w:tc>
        <w:tc>
          <w:tcPr>
            <w:tcW w:w="90" w:type="dxa"/>
            <w:tcBorders>
              <w:left w:val="nil"/>
              <w:right w:val="nil"/>
            </w:tcBorders>
            <w:vAlign w:val="bottom"/>
          </w:tcPr>
          <w:p w14:paraId="71A45F61" w14:textId="77777777" w:rsidR="00372670" w:rsidRPr="00F72DB2"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4"/>
              </w:tabs>
              <w:spacing w:line="300" w:lineRule="exact"/>
              <w:ind w:right="-52"/>
              <w:rPr>
                <w:rFonts w:asciiTheme="majorBidi" w:hAnsiTheme="majorBidi" w:cstheme="majorBidi"/>
                <w:sz w:val="24"/>
                <w:szCs w:val="24"/>
                <w:lang w:eastAsia="en-GB"/>
              </w:rPr>
            </w:pPr>
          </w:p>
        </w:tc>
        <w:tc>
          <w:tcPr>
            <w:tcW w:w="1080" w:type="dxa"/>
            <w:tcBorders>
              <w:left w:val="nil"/>
              <w:bottom w:val="double" w:sz="4" w:space="0" w:color="auto"/>
              <w:right w:val="nil"/>
            </w:tcBorders>
            <w:vAlign w:val="bottom"/>
          </w:tcPr>
          <w:p w14:paraId="49EBFD9B" w14:textId="285FC950"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lang w:eastAsia="en-GB"/>
              </w:rPr>
            </w:pPr>
            <w:r w:rsidRPr="00337C6C">
              <w:rPr>
                <w:rFonts w:asciiTheme="majorBidi" w:hAnsiTheme="majorBidi" w:cstheme="majorBidi"/>
                <w:sz w:val="24"/>
                <w:szCs w:val="24"/>
                <w:lang w:eastAsia="en-GB"/>
              </w:rPr>
              <w:t>15</w:t>
            </w:r>
            <w:r w:rsidR="00372670">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r w:rsidR="00372670">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p>
        </w:tc>
      </w:tr>
    </w:tbl>
    <w:p w14:paraId="3C8E08AD" w14:textId="77777777" w:rsidR="0018435E" w:rsidRDefault="0018435E" w:rsidP="0018435E">
      <w:pPr>
        <w:pStyle w:val="ListParagraph"/>
        <w:spacing w:before="360" w:after="0" w:line="240" w:lineRule="auto"/>
        <w:ind w:left="547"/>
        <w:contextualSpacing w:val="0"/>
        <w:jc w:val="thaiDistribute"/>
        <w:rPr>
          <w:rFonts w:asciiTheme="majorBidi" w:hAnsiTheme="majorBidi" w:cstheme="majorBidi"/>
          <w:b/>
          <w:bCs/>
          <w:sz w:val="28"/>
          <w:cs/>
        </w:rPr>
      </w:pPr>
    </w:p>
    <w:p w14:paraId="19976168" w14:textId="77777777" w:rsidR="0018435E" w:rsidRDefault="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cs/>
        </w:rPr>
        <w:br w:type="page"/>
      </w:r>
    </w:p>
    <w:p w14:paraId="5BBDC15C" w14:textId="2FEFB249" w:rsidR="000D3B32" w:rsidRPr="00010708" w:rsidRDefault="000D3B32" w:rsidP="0033271D">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cs/>
        </w:rPr>
      </w:pPr>
      <w:r w:rsidRPr="00010708">
        <w:rPr>
          <w:rFonts w:asciiTheme="majorBidi" w:hAnsiTheme="majorBidi" w:cstheme="majorBidi"/>
          <w:b/>
          <w:bCs/>
          <w:sz w:val="28"/>
          <w:cs/>
        </w:rPr>
        <w:lastRenderedPageBreak/>
        <w:t>รายการบัญชีกับบุคคลและบริษัทที่เกี่ยวข้องกัน</w:t>
      </w:r>
    </w:p>
    <w:p w14:paraId="13A5595A" w14:textId="4B85F0D9" w:rsidR="00B54B8C" w:rsidRPr="00B40E34" w:rsidRDefault="000D3B32" w:rsidP="007C1C3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r w:rsidR="00483DD2">
        <w:rPr>
          <w:rFonts w:asciiTheme="majorBidi" w:hAnsiTheme="majorBidi" w:cstheme="majorBidi"/>
          <w:sz w:val="28"/>
          <w:szCs w:val="28"/>
        </w:rPr>
        <w:t xml:space="preserve"> (</w:t>
      </w:r>
      <w:r w:rsidR="00483DD2">
        <w:rPr>
          <w:rFonts w:asciiTheme="majorBidi" w:hAnsiTheme="majorBidi" w:cstheme="majorBidi" w:hint="cs"/>
          <w:sz w:val="28"/>
          <w:szCs w:val="28"/>
          <w:cs/>
        </w:rPr>
        <w:t xml:space="preserve">รายชื่อบริษัทย่อยแสดงอยู่ในหมายเหตุข้อ </w:t>
      </w:r>
      <w:r w:rsidR="00337C6C" w:rsidRPr="00337C6C">
        <w:rPr>
          <w:rFonts w:asciiTheme="majorBidi" w:hAnsiTheme="majorBidi" w:cstheme="majorBidi"/>
          <w:sz w:val="28"/>
          <w:szCs w:val="28"/>
        </w:rPr>
        <w:t>1</w:t>
      </w:r>
      <w:r w:rsidR="00E37578" w:rsidRPr="00B40E34">
        <w:rPr>
          <w:rFonts w:asciiTheme="majorBidi" w:hAnsiTheme="majorBidi" w:cstheme="majorBidi"/>
          <w:sz w:val="28"/>
          <w:szCs w:val="28"/>
        </w:rPr>
        <w:t>)</w:t>
      </w:r>
    </w:p>
    <w:tbl>
      <w:tblPr>
        <w:tblW w:w="4712" w:type="pct"/>
        <w:tblInd w:w="468" w:type="dxa"/>
        <w:tblLook w:val="01E0" w:firstRow="1" w:lastRow="1" w:firstColumn="1" w:lastColumn="1" w:noHBand="0" w:noVBand="0"/>
      </w:tblPr>
      <w:tblGrid>
        <w:gridCol w:w="3132"/>
        <w:gridCol w:w="2520"/>
        <w:gridCol w:w="3060"/>
      </w:tblGrid>
      <w:tr w:rsidR="000D3B32" w:rsidRPr="00010708" w14:paraId="78897109" w14:textId="77777777" w:rsidTr="002677CB">
        <w:trPr>
          <w:tblHeader/>
        </w:trPr>
        <w:tc>
          <w:tcPr>
            <w:tcW w:w="1798" w:type="pct"/>
            <w:vAlign w:val="center"/>
          </w:tcPr>
          <w:p w14:paraId="7683C736" w14:textId="77777777" w:rsidR="000D3B32" w:rsidRPr="00010708" w:rsidRDefault="000D3B32" w:rsidP="00622B62">
            <w:pPr>
              <w:pBdr>
                <w:bottom w:val="single" w:sz="4" w:space="1" w:color="auto"/>
              </w:pBdr>
              <w:spacing w:line="300" w:lineRule="exact"/>
              <w:ind w:right="-109"/>
              <w:jc w:val="center"/>
              <w:rPr>
                <w:rFonts w:asciiTheme="majorBidi" w:hAnsiTheme="majorBidi" w:cstheme="majorBidi"/>
                <w:b/>
                <w:bCs/>
                <w:sz w:val="24"/>
                <w:szCs w:val="24"/>
                <w:cs/>
              </w:rPr>
            </w:pPr>
            <w:r w:rsidRPr="00010708">
              <w:rPr>
                <w:rFonts w:asciiTheme="majorBidi" w:hAnsiTheme="majorBidi" w:cstheme="majorBidi"/>
                <w:b/>
                <w:bCs/>
                <w:sz w:val="24"/>
                <w:szCs w:val="24"/>
                <w:cs/>
              </w:rPr>
              <w:t>ชื่อกิจการ</w:t>
            </w:r>
          </w:p>
        </w:tc>
        <w:tc>
          <w:tcPr>
            <w:tcW w:w="1446" w:type="pct"/>
            <w:vAlign w:val="center"/>
          </w:tcPr>
          <w:p w14:paraId="387E540F" w14:textId="77777777" w:rsidR="000D3B32" w:rsidRPr="00010708" w:rsidRDefault="000D3B32" w:rsidP="00622B62">
            <w:pPr>
              <w:pBdr>
                <w:bottom w:val="single" w:sz="4" w:space="1" w:color="auto"/>
              </w:pBdr>
              <w:spacing w:line="300" w:lineRule="exact"/>
              <w:ind w:right="28"/>
              <w:jc w:val="center"/>
              <w:rPr>
                <w:rFonts w:asciiTheme="majorBidi" w:hAnsiTheme="majorBidi" w:cstheme="majorBidi"/>
                <w:b/>
                <w:bCs/>
                <w:sz w:val="24"/>
                <w:szCs w:val="24"/>
              </w:rPr>
            </w:pPr>
            <w:r w:rsidRPr="00010708">
              <w:rPr>
                <w:rFonts w:asciiTheme="majorBidi" w:hAnsiTheme="majorBidi" w:cstheme="majorBidi"/>
                <w:b/>
                <w:bCs/>
                <w:sz w:val="24"/>
                <w:szCs w:val="24"/>
                <w:cs/>
              </w:rPr>
              <w:t>ลักษณะธุรกิจ</w:t>
            </w:r>
          </w:p>
        </w:tc>
        <w:tc>
          <w:tcPr>
            <w:tcW w:w="1756" w:type="pct"/>
            <w:vAlign w:val="center"/>
          </w:tcPr>
          <w:p w14:paraId="616B9D96" w14:textId="77777777" w:rsidR="000D3B32" w:rsidRPr="00010708" w:rsidRDefault="000D3B32" w:rsidP="00622B62">
            <w:pPr>
              <w:pBdr>
                <w:bottom w:val="single" w:sz="4" w:space="1" w:color="auto"/>
              </w:pBdr>
              <w:spacing w:line="300" w:lineRule="exact"/>
              <w:ind w:right="28"/>
              <w:jc w:val="center"/>
              <w:rPr>
                <w:rFonts w:asciiTheme="majorBidi" w:hAnsiTheme="majorBidi" w:cstheme="majorBidi"/>
                <w:b/>
                <w:bCs/>
                <w:sz w:val="24"/>
                <w:szCs w:val="24"/>
                <w:cs/>
              </w:rPr>
            </w:pPr>
            <w:r w:rsidRPr="00010708">
              <w:rPr>
                <w:rFonts w:asciiTheme="majorBidi" w:hAnsiTheme="majorBidi" w:cstheme="majorBidi"/>
                <w:b/>
                <w:bCs/>
                <w:sz w:val="24"/>
                <w:szCs w:val="24"/>
                <w:cs/>
              </w:rPr>
              <w:t>ความสัมพันธ์</w:t>
            </w:r>
          </w:p>
        </w:tc>
      </w:tr>
      <w:tr w:rsidR="000D3B32" w:rsidRPr="00010708" w14:paraId="57AA6007" w14:textId="77777777" w:rsidTr="00622B62">
        <w:trPr>
          <w:trHeight w:hRule="exact" w:val="144"/>
          <w:tblHeader/>
        </w:trPr>
        <w:tc>
          <w:tcPr>
            <w:tcW w:w="1798" w:type="pct"/>
            <w:vAlign w:val="bottom"/>
          </w:tcPr>
          <w:p w14:paraId="4BC2558A" w14:textId="77777777" w:rsidR="000D3B32" w:rsidRPr="00010708" w:rsidRDefault="000D3B32" w:rsidP="00622B62">
            <w:pPr>
              <w:spacing w:line="300" w:lineRule="exact"/>
              <w:ind w:left="113" w:right="-109"/>
              <w:rPr>
                <w:rFonts w:asciiTheme="majorBidi" w:hAnsiTheme="majorBidi" w:cstheme="majorBidi"/>
                <w:sz w:val="24"/>
                <w:szCs w:val="24"/>
                <w:cs/>
              </w:rPr>
            </w:pPr>
          </w:p>
        </w:tc>
        <w:tc>
          <w:tcPr>
            <w:tcW w:w="1446" w:type="pct"/>
            <w:vAlign w:val="center"/>
          </w:tcPr>
          <w:p w14:paraId="79585EEE" w14:textId="77777777" w:rsidR="000D3B32" w:rsidRPr="00010708" w:rsidRDefault="000D3B32" w:rsidP="00622B62">
            <w:pPr>
              <w:spacing w:line="300" w:lineRule="exact"/>
              <w:ind w:right="28"/>
              <w:jc w:val="center"/>
              <w:rPr>
                <w:rFonts w:asciiTheme="majorBidi" w:hAnsiTheme="majorBidi" w:cstheme="majorBidi"/>
                <w:sz w:val="24"/>
                <w:szCs w:val="24"/>
                <w:cs/>
              </w:rPr>
            </w:pPr>
          </w:p>
        </w:tc>
        <w:tc>
          <w:tcPr>
            <w:tcW w:w="1756" w:type="pct"/>
            <w:vAlign w:val="center"/>
          </w:tcPr>
          <w:p w14:paraId="4E3EBB75" w14:textId="77777777" w:rsidR="000D3B32" w:rsidRPr="00010708" w:rsidRDefault="000D3B32" w:rsidP="00622B62">
            <w:pPr>
              <w:spacing w:line="300" w:lineRule="exact"/>
              <w:ind w:right="28"/>
              <w:jc w:val="center"/>
              <w:rPr>
                <w:rFonts w:asciiTheme="majorBidi" w:hAnsiTheme="majorBidi" w:cstheme="majorBidi"/>
                <w:sz w:val="24"/>
                <w:szCs w:val="24"/>
                <w:cs/>
              </w:rPr>
            </w:pPr>
          </w:p>
        </w:tc>
      </w:tr>
      <w:tr w:rsidR="005C43C1" w:rsidRPr="00010708" w14:paraId="20EAB489" w14:textId="77777777" w:rsidTr="002F03A8">
        <w:tc>
          <w:tcPr>
            <w:tcW w:w="1798" w:type="pct"/>
          </w:tcPr>
          <w:p w14:paraId="660EB32B" w14:textId="07937444" w:rsidR="005C43C1" w:rsidRPr="00010708" w:rsidRDefault="005C43C1" w:rsidP="00622B62">
            <w:pPr>
              <w:tabs>
                <w:tab w:val="clear" w:pos="227"/>
              </w:tabs>
              <w:spacing w:line="300" w:lineRule="exact"/>
              <w:ind w:left="259" w:right="-109" w:hanging="259"/>
              <w:rPr>
                <w:rFonts w:asciiTheme="majorBidi" w:hAnsiTheme="majorBidi" w:cstheme="majorBidi"/>
                <w:sz w:val="24"/>
                <w:szCs w:val="24"/>
              </w:rPr>
            </w:pPr>
            <w:r w:rsidRPr="00DB7631">
              <w:rPr>
                <w:rFonts w:asciiTheme="majorBidi" w:hAnsiTheme="majorBidi"/>
                <w:sz w:val="24"/>
                <w:szCs w:val="24"/>
                <w:cs/>
              </w:rPr>
              <w:t xml:space="preserve">บริษัท เอสไอเอส </w:t>
            </w:r>
            <w:r w:rsidR="00DB7631" w:rsidRPr="00DB7631">
              <w:rPr>
                <w:rFonts w:asciiTheme="majorBidi" w:hAnsiTheme="majorBidi"/>
                <w:sz w:val="24"/>
                <w:szCs w:val="24"/>
                <w:cs/>
              </w:rPr>
              <w:t>เวนเจอร์</w:t>
            </w:r>
            <w:r w:rsidRPr="00DB7631">
              <w:rPr>
                <w:rFonts w:asciiTheme="majorBidi" w:hAnsiTheme="majorBidi"/>
                <w:sz w:val="24"/>
                <w:szCs w:val="24"/>
                <w:cs/>
              </w:rPr>
              <w:t xml:space="preserve"> จำกัด</w:t>
            </w:r>
          </w:p>
        </w:tc>
        <w:tc>
          <w:tcPr>
            <w:tcW w:w="1446" w:type="pct"/>
          </w:tcPr>
          <w:p w14:paraId="5CFC68DD" w14:textId="0C5BB1FF" w:rsidR="005C43C1" w:rsidRPr="00010708" w:rsidRDefault="00391224" w:rsidP="00622B62">
            <w:pPr>
              <w:spacing w:line="300" w:lineRule="exact"/>
              <w:ind w:left="259" w:right="28" w:hanging="259"/>
              <w:rPr>
                <w:rFonts w:asciiTheme="majorBidi" w:hAnsiTheme="majorBidi" w:cstheme="majorBidi"/>
                <w:sz w:val="24"/>
                <w:szCs w:val="24"/>
              </w:rPr>
            </w:pPr>
            <w:r w:rsidRPr="00391224">
              <w:rPr>
                <w:rFonts w:asciiTheme="majorBidi" w:hAnsiTheme="majorBidi"/>
                <w:sz w:val="24"/>
                <w:szCs w:val="24"/>
                <w:cs/>
              </w:rPr>
              <w:t xml:space="preserve">กิจการบริหารการเงิน </w:t>
            </w:r>
            <w:r>
              <w:rPr>
                <w:rFonts w:asciiTheme="majorBidi" w:hAnsiTheme="majorBidi"/>
                <w:sz w:val="24"/>
                <w:szCs w:val="24"/>
              </w:rPr>
              <w:t>(</w:t>
            </w:r>
            <w:r w:rsidRPr="00391224">
              <w:rPr>
                <w:rFonts w:asciiTheme="majorBidi" w:hAnsiTheme="majorBidi"/>
                <w:sz w:val="24"/>
                <w:szCs w:val="24"/>
                <w:cs/>
              </w:rPr>
              <w:t>ยกเว้นกิจกรรมการประกันภัยและกองทุนบำเหน็จบำนาญ</w:t>
            </w:r>
            <w:r>
              <w:rPr>
                <w:rFonts w:asciiTheme="majorBidi" w:hAnsiTheme="majorBidi"/>
                <w:sz w:val="24"/>
                <w:szCs w:val="24"/>
              </w:rPr>
              <w:t>)</w:t>
            </w:r>
          </w:p>
        </w:tc>
        <w:tc>
          <w:tcPr>
            <w:tcW w:w="1756" w:type="pct"/>
          </w:tcPr>
          <w:p w14:paraId="5A4FC3DF" w14:textId="77777777" w:rsidR="005C43C1" w:rsidRPr="00010708" w:rsidRDefault="005C43C1" w:rsidP="00622B62">
            <w:pPr>
              <w:spacing w:line="300" w:lineRule="exact"/>
              <w:ind w:left="259" w:right="28" w:hanging="259"/>
              <w:rPr>
                <w:rFonts w:asciiTheme="majorBidi" w:hAnsiTheme="majorBidi" w:cstheme="majorBidi"/>
                <w:sz w:val="24"/>
                <w:szCs w:val="24"/>
              </w:rPr>
            </w:pPr>
            <w:r w:rsidRPr="00010708">
              <w:rPr>
                <w:rFonts w:asciiTheme="majorBidi" w:hAnsiTheme="majorBidi" w:cstheme="majorBidi"/>
                <w:sz w:val="24"/>
                <w:szCs w:val="24"/>
                <w:cs/>
              </w:rPr>
              <w:t>ผู้ถือหุ้นในบริษัทย่อย</w:t>
            </w:r>
          </w:p>
          <w:p w14:paraId="411A16D5" w14:textId="77777777" w:rsidR="005C43C1" w:rsidRPr="00010708" w:rsidRDefault="005C43C1" w:rsidP="00622B62">
            <w:pPr>
              <w:spacing w:line="300" w:lineRule="exact"/>
              <w:ind w:left="259" w:right="28" w:hanging="259"/>
              <w:rPr>
                <w:rFonts w:asciiTheme="majorBidi" w:hAnsiTheme="majorBidi" w:cstheme="majorBidi"/>
                <w:sz w:val="24"/>
                <w:szCs w:val="24"/>
                <w:cs/>
              </w:rPr>
            </w:pPr>
          </w:p>
        </w:tc>
      </w:tr>
      <w:tr w:rsidR="009D0DDF" w:rsidRPr="00010708" w14:paraId="7B67E35F" w14:textId="77777777" w:rsidTr="002F03A8">
        <w:trPr>
          <w:trHeight w:val="189"/>
        </w:trPr>
        <w:tc>
          <w:tcPr>
            <w:tcW w:w="1798" w:type="pct"/>
          </w:tcPr>
          <w:p w14:paraId="2E3275E3" w14:textId="127F51D2" w:rsidR="009D0DDF" w:rsidRPr="00010708" w:rsidRDefault="002D6214" w:rsidP="00622B62">
            <w:pPr>
              <w:tabs>
                <w:tab w:val="clear" w:pos="227"/>
              </w:tabs>
              <w:spacing w:line="300" w:lineRule="exact"/>
              <w:ind w:left="252" w:right="-109" w:hanging="252"/>
              <w:rPr>
                <w:rFonts w:asciiTheme="majorBidi" w:hAnsiTheme="majorBidi" w:cstheme="majorBidi"/>
                <w:sz w:val="24"/>
                <w:szCs w:val="24"/>
              </w:rPr>
            </w:pPr>
            <w:r w:rsidRPr="00010708">
              <w:rPr>
                <w:rFonts w:asciiTheme="majorBidi" w:hAnsiTheme="majorBidi" w:cstheme="majorBidi"/>
                <w:sz w:val="24"/>
                <w:szCs w:val="24"/>
                <w:cs/>
              </w:rPr>
              <w:t xml:space="preserve">บริษัท </w:t>
            </w:r>
            <w:r w:rsidR="002677CB" w:rsidRPr="00010708">
              <w:rPr>
                <w:rFonts w:asciiTheme="majorBidi" w:hAnsiTheme="majorBidi" w:cstheme="majorBidi"/>
                <w:sz w:val="24"/>
                <w:szCs w:val="24"/>
                <w:cs/>
              </w:rPr>
              <w:t>ไท</w:t>
            </w:r>
            <w:r w:rsidRPr="00010708">
              <w:rPr>
                <w:rFonts w:asciiTheme="majorBidi" w:hAnsiTheme="majorBidi" w:cstheme="majorBidi"/>
                <w:sz w:val="24"/>
                <w:szCs w:val="24"/>
                <w:cs/>
              </w:rPr>
              <w:t>ร</w:t>
            </w:r>
            <w:r w:rsidR="002677CB" w:rsidRPr="00010708">
              <w:rPr>
                <w:rFonts w:asciiTheme="majorBidi" w:hAnsiTheme="majorBidi" w:cstheme="majorBidi"/>
                <w:sz w:val="24"/>
                <w:szCs w:val="24"/>
                <w:cs/>
              </w:rPr>
              <w:t>ทัน</w:t>
            </w:r>
            <w:r w:rsidRPr="00010708">
              <w:rPr>
                <w:rFonts w:asciiTheme="majorBidi" w:hAnsiTheme="majorBidi" w:cstheme="majorBidi"/>
                <w:sz w:val="24"/>
                <w:szCs w:val="24"/>
                <w:cs/>
              </w:rPr>
              <w:t xml:space="preserve"> โฮลดิ้ง จำกัด </w:t>
            </w:r>
            <w:r w:rsidRPr="00010708">
              <w:rPr>
                <w:rFonts w:asciiTheme="majorBidi" w:hAnsiTheme="majorBidi" w:cstheme="majorBidi"/>
                <w:sz w:val="24"/>
                <w:szCs w:val="24"/>
              </w:rPr>
              <w:t>(</w:t>
            </w:r>
            <w:r w:rsidRPr="00010708">
              <w:rPr>
                <w:rFonts w:asciiTheme="majorBidi" w:hAnsiTheme="majorBidi" w:cstheme="majorBidi"/>
                <w:sz w:val="24"/>
                <w:szCs w:val="24"/>
                <w:cs/>
              </w:rPr>
              <w:t>มหาชน</w:t>
            </w:r>
            <w:r w:rsidRPr="00010708">
              <w:rPr>
                <w:rFonts w:asciiTheme="majorBidi" w:hAnsiTheme="majorBidi" w:cstheme="majorBidi"/>
                <w:sz w:val="24"/>
                <w:szCs w:val="24"/>
              </w:rPr>
              <w:t>)</w:t>
            </w:r>
            <w:r w:rsidR="00A804AE">
              <w:rPr>
                <w:rFonts w:asciiTheme="majorBidi" w:hAnsiTheme="majorBidi" w:cstheme="majorBidi"/>
                <w:sz w:val="24"/>
                <w:szCs w:val="24"/>
              </w:rPr>
              <w:t xml:space="preserve"> </w:t>
            </w:r>
            <w:r w:rsidR="007C1C32">
              <w:rPr>
                <w:rFonts w:asciiTheme="majorBidi" w:hAnsiTheme="majorBidi" w:hint="cs"/>
                <w:sz w:val="24"/>
                <w:szCs w:val="24"/>
                <w:cs/>
              </w:rPr>
              <w:t>และบริษัทย่อย (กลุ่ม “</w:t>
            </w:r>
            <w:r w:rsidR="007C1C32">
              <w:rPr>
                <w:rFonts w:asciiTheme="majorBidi" w:hAnsiTheme="majorBidi"/>
                <w:sz w:val="24"/>
                <w:szCs w:val="24"/>
              </w:rPr>
              <w:t>TRITION”)</w:t>
            </w:r>
          </w:p>
        </w:tc>
        <w:tc>
          <w:tcPr>
            <w:tcW w:w="1446" w:type="pct"/>
          </w:tcPr>
          <w:p w14:paraId="60E152CA" w14:textId="6572EE0F" w:rsidR="009D0DDF" w:rsidRPr="00010708" w:rsidRDefault="0088287C" w:rsidP="00622B62">
            <w:pPr>
              <w:spacing w:line="300" w:lineRule="exact"/>
              <w:ind w:left="252" w:right="28" w:hanging="252"/>
              <w:rPr>
                <w:rFonts w:asciiTheme="majorBidi" w:hAnsiTheme="majorBidi" w:cstheme="majorBidi"/>
                <w:sz w:val="24"/>
                <w:szCs w:val="24"/>
                <w:cs/>
              </w:rPr>
            </w:pPr>
            <w:r w:rsidRPr="00010708">
              <w:rPr>
                <w:rFonts w:asciiTheme="majorBidi" w:hAnsiTheme="majorBidi" w:cstheme="majorBidi"/>
                <w:sz w:val="24"/>
                <w:szCs w:val="24"/>
                <w:cs/>
              </w:rPr>
              <w:t>ถือเงินลงทุน</w:t>
            </w:r>
          </w:p>
        </w:tc>
        <w:tc>
          <w:tcPr>
            <w:tcW w:w="1756" w:type="pct"/>
          </w:tcPr>
          <w:p w14:paraId="074748C9" w14:textId="77777777" w:rsidR="007C1C32" w:rsidRDefault="007C1C32" w:rsidP="00622B62">
            <w:pPr>
              <w:spacing w:line="300" w:lineRule="exact"/>
              <w:ind w:left="252" w:right="28" w:hanging="252"/>
              <w:rPr>
                <w:rFonts w:asciiTheme="majorBidi" w:hAnsiTheme="majorBidi" w:cstheme="majorBidi"/>
                <w:sz w:val="24"/>
                <w:szCs w:val="24"/>
              </w:rPr>
            </w:pPr>
            <w:r>
              <w:rPr>
                <w:rFonts w:asciiTheme="majorBidi" w:hAnsiTheme="majorBidi" w:cstheme="majorBidi" w:hint="cs"/>
                <w:sz w:val="24"/>
                <w:szCs w:val="24"/>
                <w:cs/>
              </w:rPr>
              <w:t>มี</w:t>
            </w:r>
            <w:r w:rsidR="0088287C" w:rsidRPr="00010708">
              <w:rPr>
                <w:rFonts w:asciiTheme="majorBidi" w:hAnsiTheme="majorBidi" w:cstheme="majorBidi"/>
                <w:sz w:val="24"/>
                <w:szCs w:val="24"/>
                <w:cs/>
              </w:rPr>
              <w:t>กรรมการร่วมกัน</w:t>
            </w:r>
            <w:r>
              <w:rPr>
                <w:rFonts w:asciiTheme="majorBidi" w:hAnsiTheme="majorBidi" w:cstheme="majorBidi" w:hint="cs"/>
                <w:sz w:val="24"/>
                <w:szCs w:val="24"/>
                <w:cs/>
              </w:rPr>
              <w:t xml:space="preserve">ถึงเดือนตุลาคม </w:t>
            </w:r>
            <w:r>
              <w:rPr>
                <w:rFonts w:asciiTheme="majorBidi" w:hAnsiTheme="majorBidi" w:cstheme="majorBidi"/>
                <w:sz w:val="24"/>
                <w:szCs w:val="24"/>
              </w:rPr>
              <w:t xml:space="preserve">2566 </w:t>
            </w:r>
          </w:p>
          <w:p w14:paraId="40737BD5" w14:textId="24FFE029" w:rsidR="007C1C32" w:rsidRDefault="007C1C32" w:rsidP="007C1C32">
            <w:pPr>
              <w:spacing w:line="300" w:lineRule="exact"/>
              <w:ind w:left="252" w:right="28" w:hanging="2"/>
              <w:rPr>
                <w:rFonts w:asciiTheme="majorBidi" w:hAnsiTheme="majorBidi" w:cstheme="majorBidi"/>
                <w:sz w:val="24"/>
                <w:szCs w:val="24"/>
              </w:rPr>
            </w:pPr>
            <w:r>
              <w:rPr>
                <w:rFonts w:asciiTheme="majorBidi" w:hAnsiTheme="majorBidi" w:cstheme="majorBidi" w:hint="cs"/>
                <w:sz w:val="24"/>
                <w:szCs w:val="24"/>
                <w:cs/>
              </w:rPr>
              <w:t>และเป็นผู้ถือหุ้นของกลุ่มบริษัทตั้งแต่</w:t>
            </w:r>
          </w:p>
          <w:p w14:paraId="3F31FA9B" w14:textId="56456D00" w:rsidR="009D0DDF" w:rsidRPr="00010708" w:rsidRDefault="007C1C32" w:rsidP="007C1C32">
            <w:pPr>
              <w:spacing w:line="300" w:lineRule="exact"/>
              <w:ind w:left="252" w:right="28" w:hanging="2"/>
              <w:rPr>
                <w:rFonts w:asciiTheme="majorBidi" w:hAnsiTheme="majorBidi" w:cstheme="majorBidi"/>
                <w:sz w:val="24"/>
                <w:szCs w:val="24"/>
              </w:rPr>
            </w:pPr>
            <w:r>
              <w:rPr>
                <w:rFonts w:asciiTheme="majorBidi" w:hAnsiTheme="majorBidi" w:cstheme="majorBidi" w:hint="cs"/>
                <w:sz w:val="24"/>
                <w:szCs w:val="24"/>
                <w:cs/>
              </w:rPr>
              <w:t xml:space="preserve">เดือนพฤศจิกายน </w:t>
            </w:r>
            <w:r>
              <w:rPr>
                <w:rFonts w:asciiTheme="majorBidi" w:hAnsiTheme="majorBidi" w:cstheme="majorBidi"/>
                <w:sz w:val="24"/>
                <w:szCs w:val="24"/>
              </w:rPr>
              <w:t>2566</w:t>
            </w:r>
          </w:p>
        </w:tc>
      </w:tr>
    </w:tbl>
    <w:p w14:paraId="5685DFFF" w14:textId="33C37222" w:rsidR="00996975" w:rsidRPr="00010708" w:rsidRDefault="00996975" w:rsidP="007C1C32">
      <w:pPr>
        <w:pStyle w:val="ListParagraph"/>
        <w:spacing w:before="240" w:line="240" w:lineRule="auto"/>
        <w:ind w:left="633" w:hanging="187"/>
        <w:contextualSpacing w:val="0"/>
        <w:rPr>
          <w:rFonts w:asciiTheme="majorBidi" w:hAnsiTheme="majorBidi" w:cstheme="majorBidi"/>
          <w:sz w:val="28"/>
        </w:rPr>
      </w:pPr>
      <w:r w:rsidRPr="00010708">
        <w:rPr>
          <w:rFonts w:asciiTheme="majorBidi" w:hAnsiTheme="majorBidi" w:cstheme="majorBidi"/>
          <w:sz w:val="28"/>
          <w:cs/>
        </w:rPr>
        <w:t xml:space="preserve">รายการระหว่างบุคคลและบริษัทที่เกี่ยวข้องกันที่มีสาระสำคัญ สำหรับปีสิ้นสุดวันที่ </w:t>
      </w:r>
      <w:r w:rsidR="00337C6C" w:rsidRPr="00337C6C">
        <w:rPr>
          <w:rFonts w:asciiTheme="majorBidi" w:hAnsiTheme="majorBidi" w:cstheme="majorBidi"/>
          <w:sz w:val="28"/>
        </w:rPr>
        <w:t>31</w:t>
      </w:r>
      <w:r w:rsidRPr="00010708">
        <w:rPr>
          <w:rFonts w:asciiTheme="majorBidi" w:hAnsiTheme="majorBidi" w:cstheme="majorBidi"/>
          <w:sz w:val="28"/>
          <w:cs/>
        </w:rPr>
        <w:t xml:space="preserve"> ธันวาคม </w:t>
      </w:r>
      <w:r w:rsidR="00337C6C" w:rsidRPr="00337C6C">
        <w:rPr>
          <w:rFonts w:asciiTheme="majorBidi" w:hAnsiTheme="majorBidi" w:cstheme="majorBidi"/>
          <w:sz w:val="28"/>
        </w:rPr>
        <w:t>2566</w:t>
      </w:r>
      <w:r w:rsidRPr="00010708">
        <w:rPr>
          <w:rFonts w:asciiTheme="majorBidi" w:hAnsiTheme="majorBidi" w:cstheme="majorBidi"/>
          <w:sz w:val="28"/>
          <w:cs/>
        </w:rPr>
        <w:t xml:space="preserve"> และ </w:t>
      </w:r>
      <w:r w:rsidR="00337C6C" w:rsidRPr="00337C6C">
        <w:rPr>
          <w:rFonts w:asciiTheme="majorBidi" w:hAnsiTheme="majorBidi" w:cstheme="majorBidi"/>
          <w:sz w:val="28"/>
        </w:rPr>
        <w:t>2565</w:t>
      </w:r>
      <w:r w:rsidRPr="00010708">
        <w:rPr>
          <w:rFonts w:asciiTheme="majorBidi" w:hAnsiTheme="majorBidi" w:cstheme="majorBidi"/>
          <w:sz w:val="28"/>
          <w:cs/>
        </w:rPr>
        <w:t xml:space="preserve"> </w:t>
      </w:r>
      <w:r w:rsidR="00352696">
        <w:rPr>
          <w:rFonts w:asciiTheme="majorBidi" w:hAnsiTheme="majorBidi" w:cstheme="majorBidi" w:hint="cs"/>
          <w:sz w:val="28"/>
          <w:cs/>
        </w:rPr>
        <w:t>มี</w:t>
      </w:r>
      <w:r w:rsidRPr="00010708">
        <w:rPr>
          <w:rFonts w:asciiTheme="majorBidi" w:hAnsiTheme="majorBidi" w:cstheme="majorBidi"/>
          <w:sz w:val="28"/>
          <w:cs/>
        </w:rPr>
        <w:t>ดังนี้</w:t>
      </w:r>
    </w:p>
    <w:p w14:paraId="70D7660E" w14:textId="732858F7" w:rsidR="003E253D" w:rsidRPr="00010708" w:rsidRDefault="0025351B" w:rsidP="003E253D">
      <w:pPr>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052"/>
        <w:gridCol w:w="2160"/>
        <w:gridCol w:w="1080"/>
        <w:gridCol w:w="120"/>
        <w:gridCol w:w="1050"/>
        <w:gridCol w:w="120"/>
        <w:gridCol w:w="1050"/>
        <w:gridCol w:w="110"/>
        <w:gridCol w:w="1060"/>
      </w:tblGrid>
      <w:tr w:rsidR="002A1861" w:rsidRPr="00010708" w14:paraId="19F3C2CE" w14:textId="77777777" w:rsidTr="002A1861">
        <w:trPr>
          <w:cantSplit/>
          <w:tblHeader/>
        </w:trPr>
        <w:tc>
          <w:tcPr>
            <w:tcW w:w="2052" w:type="dxa"/>
          </w:tcPr>
          <w:p w14:paraId="345FCE4F"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160" w:type="dxa"/>
          </w:tcPr>
          <w:p w14:paraId="5A7A748E"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นโยบายการกำหนดราคา</w:t>
            </w:r>
          </w:p>
        </w:tc>
        <w:tc>
          <w:tcPr>
            <w:tcW w:w="2250" w:type="dxa"/>
            <w:gridSpan w:val="3"/>
          </w:tcPr>
          <w:p w14:paraId="26D64CD8"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120" w:type="dxa"/>
          </w:tcPr>
          <w:p w14:paraId="064ECB78"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2220" w:type="dxa"/>
            <w:gridSpan w:val="3"/>
          </w:tcPr>
          <w:p w14:paraId="17E07BA2"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372670" w:rsidRPr="00010708" w14:paraId="7163903F" w14:textId="77777777" w:rsidTr="002A1861">
        <w:trPr>
          <w:cantSplit/>
          <w:tblHeader/>
        </w:trPr>
        <w:tc>
          <w:tcPr>
            <w:tcW w:w="2052" w:type="dxa"/>
          </w:tcPr>
          <w:p w14:paraId="3785213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160" w:type="dxa"/>
          </w:tcPr>
          <w:p w14:paraId="095826A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p>
        </w:tc>
        <w:tc>
          <w:tcPr>
            <w:tcW w:w="1080" w:type="dxa"/>
          </w:tcPr>
          <w:p w14:paraId="15CFAF2F" w14:textId="52617EF8"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c>
          <w:tcPr>
            <w:tcW w:w="120" w:type="dxa"/>
          </w:tcPr>
          <w:p w14:paraId="5B8061BC"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050" w:type="dxa"/>
          </w:tcPr>
          <w:p w14:paraId="673243F5" w14:textId="173C7B03"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337C6C">
              <w:rPr>
                <w:rFonts w:asciiTheme="majorBidi" w:hAnsiTheme="majorBidi" w:cstheme="majorBidi"/>
                <w:b/>
                <w:bCs/>
                <w:sz w:val="24"/>
                <w:szCs w:val="24"/>
              </w:rPr>
              <w:t>2565</w:t>
            </w:r>
          </w:p>
        </w:tc>
        <w:tc>
          <w:tcPr>
            <w:tcW w:w="120" w:type="dxa"/>
          </w:tcPr>
          <w:p w14:paraId="0E6605F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050" w:type="dxa"/>
          </w:tcPr>
          <w:p w14:paraId="7AFFA726" w14:textId="4186D14D"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337C6C">
              <w:rPr>
                <w:rFonts w:asciiTheme="majorBidi" w:hAnsiTheme="majorBidi" w:cstheme="majorBidi"/>
                <w:b/>
                <w:bCs/>
                <w:sz w:val="24"/>
                <w:szCs w:val="24"/>
              </w:rPr>
              <w:t>2566</w:t>
            </w:r>
          </w:p>
        </w:tc>
        <w:tc>
          <w:tcPr>
            <w:tcW w:w="110" w:type="dxa"/>
          </w:tcPr>
          <w:p w14:paraId="3CBC5584"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p>
        </w:tc>
        <w:tc>
          <w:tcPr>
            <w:tcW w:w="1060" w:type="dxa"/>
          </w:tcPr>
          <w:p w14:paraId="20297468" w14:textId="78E18FC3"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337C6C">
              <w:rPr>
                <w:rFonts w:asciiTheme="majorBidi" w:hAnsiTheme="majorBidi" w:cstheme="majorBidi"/>
                <w:b/>
                <w:bCs/>
                <w:sz w:val="24"/>
                <w:szCs w:val="24"/>
              </w:rPr>
              <w:t>2565</w:t>
            </w:r>
          </w:p>
        </w:tc>
      </w:tr>
      <w:tr w:rsidR="002A1861" w:rsidRPr="00010708" w14:paraId="58EBBEAA" w14:textId="77777777" w:rsidTr="002A1861">
        <w:trPr>
          <w:cantSplit/>
        </w:trPr>
        <w:tc>
          <w:tcPr>
            <w:tcW w:w="2052" w:type="dxa"/>
            <w:tcBorders>
              <w:bottom w:val="nil"/>
            </w:tcBorders>
            <w:vAlign w:val="bottom"/>
          </w:tcPr>
          <w:p w14:paraId="13A1B242" w14:textId="77777777" w:rsidR="002A1861" w:rsidRPr="00010708" w:rsidRDefault="002A1861" w:rsidP="0018435E">
            <w:pPr>
              <w:spacing w:line="300" w:lineRule="exact"/>
              <w:ind w:left="70" w:right="28"/>
              <w:rPr>
                <w:rFonts w:asciiTheme="majorBidi" w:hAnsiTheme="majorBidi" w:cstheme="majorBidi"/>
                <w:sz w:val="24"/>
                <w:szCs w:val="24"/>
                <w:u w:val="single"/>
                <w:cs/>
              </w:rPr>
            </w:pPr>
            <w:r w:rsidRPr="00010708">
              <w:rPr>
                <w:rFonts w:asciiTheme="majorBidi" w:hAnsiTheme="majorBidi" w:cstheme="majorBidi"/>
                <w:sz w:val="24"/>
                <w:szCs w:val="24"/>
                <w:u w:val="single"/>
                <w:cs/>
              </w:rPr>
              <w:t>ขายสินค้าและบริการ</w:t>
            </w:r>
          </w:p>
        </w:tc>
        <w:tc>
          <w:tcPr>
            <w:tcW w:w="2160" w:type="dxa"/>
            <w:tcBorders>
              <w:bottom w:val="nil"/>
            </w:tcBorders>
          </w:tcPr>
          <w:p w14:paraId="3D403AB6"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80" w:type="dxa"/>
            <w:tcBorders>
              <w:bottom w:val="nil"/>
            </w:tcBorders>
            <w:vAlign w:val="bottom"/>
          </w:tcPr>
          <w:p w14:paraId="64191C73"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0" w:type="dxa"/>
            <w:tcBorders>
              <w:bottom w:val="nil"/>
            </w:tcBorders>
          </w:tcPr>
          <w:p w14:paraId="32655ACB"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50" w:type="dxa"/>
            <w:tcBorders>
              <w:bottom w:val="nil"/>
            </w:tcBorders>
          </w:tcPr>
          <w:p w14:paraId="7558F09D"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0" w:type="dxa"/>
            <w:tcBorders>
              <w:bottom w:val="nil"/>
            </w:tcBorders>
          </w:tcPr>
          <w:p w14:paraId="7013B330"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50" w:type="dxa"/>
            <w:tcBorders>
              <w:bottom w:val="nil"/>
            </w:tcBorders>
            <w:vAlign w:val="bottom"/>
          </w:tcPr>
          <w:p w14:paraId="3ECE37E4"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0" w:type="dxa"/>
            <w:tcBorders>
              <w:bottom w:val="nil"/>
            </w:tcBorders>
          </w:tcPr>
          <w:p w14:paraId="0842FE9F"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60" w:type="dxa"/>
            <w:tcBorders>
              <w:bottom w:val="nil"/>
            </w:tcBorders>
            <w:vAlign w:val="bottom"/>
          </w:tcPr>
          <w:p w14:paraId="0D2ED69B"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r>
      <w:tr w:rsidR="00372670" w:rsidRPr="00010708" w14:paraId="16A66BBC" w14:textId="77777777">
        <w:trPr>
          <w:cantSplit/>
        </w:trPr>
        <w:tc>
          <w:tcPr>
            <w:tcW w:w="2052" w:type="dxa"/>
            <w:tcBorders>
              <w:bottom w:val="nil"/>
            </w:tcBorders>
            <w:vAlign w:val="bottom"/>
          </w:tcPr>
          <w:p w14:paraId="66FE6F19" w14:textId="46A7C000" w:rsidR="00372670" w:rsidRPr="0018435E" w:rsidRDefault="00372670" w:rsidP="0018435E">
            <w:pPr>
              <w:tabs>
                <w:tab w:val="clear" w:pos="227"/>
                <w:tab w:val="clear" w:pos="454"/>
                <w:tab w:val="clear" w:pos="680"/>
              </w:tabs>
              <w:spacing w:line="300" w:lineRule="exact"/>
              <w:ind w:left="151" w:right="28" w:firstLine="77"/>
              <w:rPr>
                <w:rFonts w:asciiTheme="majorBidi" w:hAnsiTheme="majorBidi" w:cstheme="majorBidi"/>
                <w:sz w:val="24"/>
                <w:szCs w:val="24"/>
                <w:cs/>
                <w:lang w:val="en-GB"/>
              </w:rPr>
            </w:pPr>
            <w:r w:rsidRPr="0018435E">
              <w:rPr>
                <w:rFonts w:asciiTheme="majorBidi" w:hAnsiTheme="majorBidi" w:cstheme="majorBidi"/>
                <w:sz w:val="24"/>
                <w:szCs w:val="24"/>
                <w:cs/>
                <w:lang w:val="en-GB"/>
              </w:rPr>
              <w:t>บริษัทย่อย</w:t>
            </w:r>
          </w:p>
        </w:tc>
        <w:tc>
          <w:tcPr>
            <w:tcW w:w="2160" w:type="dxa"/>
            <w:tcBorders>
              <w:bottom w:val="nil"/>
            </w:tcBorders>
            <w:vAlign w:val="bottom"/>
          </w:tcPr>
          <w:p w14:paraId="49F90F23" w14:textId="77777777" w:rsidR="00372670" w:rsidRPr="00010708" w:rsidRDefault="00372670" w:rsidP="00372670">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010708">
              <w:rPr>
                <w:rFonts w:asciiTheme="majorBidi" w:hAnsiTheme="majorBidi" w:cstheme="majorBidi"/>
                <w:sz w:val="24"/>
                <w:szCs w:val="24"/>
                <w:cs/>
                <w:lang w:val="en-GB"/>
              </w:rPr>
              <w:t>ราคาที่ตกลงร่วมกัน</w:t>
            </w:r>
          </w:p>
        </w:tc>
        <w:tc>
          <w:tcPr>
            <w:tcW w:w="1080" w:type="dxa"/>
            <w:tcBorders>
              <w:bottom w:val="nil"/>
            </w:tcBorders>
            <w:vAlign w:val="bottom"/>
          </w:tcPr>
          <w:p w14:paraId="72C6919F" w14:textId="3FAE7141" w:rsidR="00372670" w:rsidRPr="00694B3F" w:rsidRDefault="00694B3F"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20" w:type="dxa"/>
            <w:tcBorders>
              <w:bottom w:val="nil"/>
            </w:tcBorders>
          </w:tcPr>
          <w:p w14:paraId="46CD6DC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1050" w:type="dxa"/>
            <w:tcBorders>
              <w:bottom w:val="nil"/>
            </w:tcBorders>
            <w:vAlign w:val="bottom"/>
          </w:tcPr>
          <w:p w14:paraId="51F97695" w14:textId="4688E3DB"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20" w:type="dxa"/>
            <w:tcBorders>
              <w:bottom w:val="nil"/>
            </w:tcBorders>
          </w:tcPr>
          <w:p w14:paraId="6A4725AB"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1050" w:type="dxa"/>
            <w:tcBorders>
              <w:bottom w:val="nil"/>
            </w:tcBorders>
            <w:vAlign w:val="center"/>
          </w:tcPr>
          <w:p w14:paraId="467CEE68" w14:textId="2A751A46" w:rsidR="00372670" w:rsidRPr="00B2633B" w:rsidRDefault="00EE6CEE"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F722F0">
              <w:rPr>
                <w:rFonts w:asciiTheme="majorBidi" w:hAnsiTheme="majorBidi" w:cstheme="majorBidi"/>
                <w:sz w:val="24"/>
                <w:szCs w:val="24"/>
              </w:rPr>
              <w:t xml:space="preserve">       </w:t>
            </w:r>
            <w:r w:rsidR="00337C6C" w:rsidRPr="00337C6C">
              <w:rPr>
                <w:rFonts w:asciiTheme="majorBidi" w:hAnsiTheme="majorBidi" w:cstheme="majorBidi"/>
                <w:sz w:val="24"/>
                <w:szCs w:val="24"/>
              </w:rPr>
              <w:t>19</w:t>
            </w:r>
            <w:r w:rsidRPr="00F722F0">
              <w:rPr>
                <w:rFonts w:asciiTheme="majorBidi" w:hAnsiTheme="majorBidi" w:cstheme="majorBidi"/>
                <w:sz w:val="24"/>
                <w:szCs w:val="24"/>
              </w:rPr>
              <w:t>,</w:t>
            </w:r>
            <w:r w:rsidR="00337C6C" w:rsidRPr="00337C6C">
              <w:rPr>
                <w:rFonts w:asciiTheme="majorBidi" w:hAnsiTheme="majorBidi" w:cstheme="majorBidi"/>
                <w:sz w:val="24"/>
                <w:szCs w:val="24"/>
              </w:rPr>
              <w:t>160</w:t>
            </w:r>
            <w:r w:rsidRPr="00F722F0">
              <w:rPr>
                <w:rFonts w:asciiTheme="majorBidi" w:hAnsiTheme="majorBidi" w:cstheme="majorBidi"/>
                <w:sz w:val="24"/>
                <w:szCs w:val="24"/>
              </w:rPr>
              <w:t>,</w:t>
            </w:r>
            <w:r w:rsidR="00337C6C" w:rsidRPr="00337C6C">
              <w:rPr>
                <w:rFonts w:asciiTheme="majorBidi" w:hAnsiTheme="majorBidi" w:cstheme="majorBidi"/>
                <w:sz w:val="24"/>
                <w:szCs w:val="24"/>
              </w:rPr>
              <w:t>725</w:t>
            </w:r>
            <w:r w:rsidRPr="00F722F0">
              <w:rPr>
                <w:rFonts w:asciiTheme="majorBidi" w:hAnsiTheme="majorBidi" w:cstheme="majorBidi"/>
                <w:sz w:val="24"/>
                <w:szCs w:val="24"/>
              </w:rPr>
              <w:t xml:space="preserve"> </w:t>
            </w:r>
          </w:p>
        </w:tc>
        <w:tc>
          <w:tcPr>
            <w:tcW w:w="110" w:type="dxa"/>
            <w:tcBorders>
              <w:bottom w:val="nil"/>
            </w:tcBorders>
          </w:tcPr>
          <w:p w14:paraId="41D2EB17"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60" w:type="dxa"/>
            <w:tcBorders>
              <w:bottom w:val="nil"/>
            </w:tcBorders>
          </w:tcPr>
          <w:p w14:paraId="5391ACFE" w14:textId="3D705F3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B2633B">
              <w:rPr>
                <w:rFonts w:asciiTheme="majorBidi" w:hAnsiTheme="majorBidi" w:cstheme="majorBidi"/>
                <w:sz w:val="24"/>
                <w:szCs w:val="24"/>
              </w:rPr>
              <w:t xml:space="preserve"> </w:t>
            </w:r>
            <w:r w:rsidR="00337C6C" w:rsidRPr="00337C6C">
              <w:rPr>
                <w:rFonts w:asciiTheme="majorBidi" w:hAnsiTheme="majorBidi" w:cstheme="majorBidi"/>
                <w:sz w:val="24"/>
                <w:szCs w:val="24"/>
              </w:rPr>
              <w:t>11</w:t>
            </w:r>
            <w:r w:rsidRPr="00B2633B">
              <w:rPr>
                <w:rFonts w:asciiTheme="majorBidi" w:hAnsiTheme="majorBidi" w:cstheme="majorBidi"/>
                <w:sz w:val="24"/>
                <w:szCs w:val="24"/>
              </w:rPr>
              <w:t>,</w:t>
            </w:r>
            <w:r w:rsidR="00337C6C" w:rsidRPr="00337C6C">
              <w:rPr>
                <w:rFonts w:asciiTheme="majorBidi" w:hAnsiTheme="majorBidi" w:cstheme="majorBidi"/>
                <w:sz w:val="24"/>
                <w:szCs w:val="24"/>
              </w:rPr>
              <w:t>739</w:t>
            </w:r>
            <w:r w:rsidRPr="00B2633B">
              <w:rPr>
                <w:rFonts w:asciiTheme="majorBidi" w:hAnsiTheme="majorBidi" w:cstheme="majorBidi"/>
                <w:sz w:val="24"/>
                <w:szCs w:val="24"/>
              </w:rPr>
              <w:t>,</w:t>
            </w:r>
            <w:r w:rsidR="00337C6C" w:rsidRPr="00337C6C">
              <w:rPr>
                <w:rFonts w:asciiTheme="majorBidi" w:hAnsiTheme="majorBidi" w:cstheme="majorBidi"/>
                <w:sz w:val="24"/>
                <w:szCs w:val="24"/>
              </w:rPr>
              <w:t>994</w:t>
            </w:r>
            <w:r w:rsidRPr="00B2633B">
              <w:rPr>
                <w:rFonts w:asciiTheme="majorBidi" w:hAnsiTheme="majorBidi" w:cstheme="majorBidi"/>
                <w:sz w:val="24"/>
                <w:szCs w:val="24"/>
              </w:rPr>
              <w:t xml:space="preserve"> </w:t>
            </w:r>
          </w:p>
        </w:tc>
      </w:tr>
      <w:tr w:rsidR="00372670" w:rsidRPr="00010708" w14:paraId="3084C3A0" w14:textId="77777777">
        <w:trPr>
          <w:cantSplit/>
        </w:trPr>
        <w:tc>
          <w:tcPr>
            <w:tcW w:w="2052" w:type="dxa"/>
            <w:tcBorders>
              <w:top w:val="nil"/>
              <w:bottom w:val="nil"/>
            </w:tcBorders>
            <w:vAlign w:val="bottom"/>
          </w:tcPr>
          <w:p w14:paraId="097FCE83" w14:textId="2C7D9EC9" w:rsidR="00372670" w:rsidRPr="0018435E" w:rsidRDefault="00372670" w:rsidP="0018435E">
            <w:pPr>
              <w:tabs>
                <w:tab w:val="clear" w:pos="227"/>
                <w:tab w:val="clear" w:pos="454"/>
                <w:tab w:val="clear" w:pos="680"/>
              </w:tabs>
              <w:spacing w:line="300" w:lineRule="exact"/>
              <w:ind w:left="151" w:right="28" w:firstLine="77"/>
              <w:rPr>
                <w:rFonts w:asciiTheme="majorBidi" w:hAnsiTheme="majorBidi" w:cstheme="majorBidi"/>
                <w:sz w:val="24"/>
                <w:szCs w:val="24"/>
                <w:cs/>
                <w:lang w:val="en-GB"/>
              </w:rPr>
            </w:pPr>
            <w:r w:rsidRPr="0018435E">
              <w:rPr>
                <w:rFonts w:asciiTheme="majorBidi" w:hAnsiTheme="majorBidi" w:cstheme="majorBidi"/>
                <w:sz w:val="24"/>
                <w:szCs w:val="24"/>
                <w:cs/>
                <w:lang w:val="en-GB"/>
              </w:rPr>
              <w:t>บริษัทที่เกี่ยวข้องกัน</w:t>
            </w:r>
          </w:p>
        </w:tc>
        <w:tc>
          <w:tcPr>
            <w:tcW w:w="2160" w:type="dxa"/>
            <w:tcBorders>
              <w:top w:val="nil"/>
              <w:bottom w:val="nil"/>
            </w:tcBorders>
            <w:vAlign w:val="bottom"/>
          </w:tcPr>
          <w:p w14:paraId="07222872" w14:textId="4A5E5273" w:rsidR="00372670" w:rsidRPr="00010708" w:rsidRDefault="00372670" w:rsidP="00372670">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lang w:val="en-GB"/>
              </w:rPr>
              <w:t>ราคาที่ตกลง</w:t>
            </w:r>
            <w:r w:rsidRPr="00A87FDD">
              <w:rPr>
                <w:rFonts w:asciiTheme="majorBidi" w:hAnsiTheme="majorBidi" w:cstheme="majorBidi"/>
                <w:sz w:val="24"/>
                <w:szCs w:val="24"/>
                <w:cs/>
              </w:rPr>
              <w:t>ร่วมกัน</w:t>
            </w:r>
          </w:p>
        </w:tc>
        <w:tc>
          <w:tcPr>
            <w:tcW w:w="1080" w:type="dxa"/>
            <w:tcBorders>
              <w:top w:val="nil"/>
              <w:bottom w:val="single" w:sz="4" w:space="0" w:color="auto"/>
            </w:tcBorders>
            <w:vAlign w:val="bottom"/>
          </w:tcPr>
          <w:p w14:paraId="44766160" w14:textId="223B9CF6" w:rsidR="00372670" w:rsidRPr="00694B3F" w:rsidRDefault="00694B3F" w:rsidP="0069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r w:rsidRPr="0005745C">
              <w:rPr>
                <w:rFonts w:asciiTheme="majorBidi" w:hAnsiTheme="majorBidi" w:cstheme="majorBidi"/>
                <w:sz w:val="24"/>
                <w:szCs w:val="24"/>
                <w:lang w:val="en-GB"/>
              </w:rPr>
              <w:t>-</w:t>
            </w:r>
          </w:p>
        </w:tc>
        <w:tc>
          <w:tcPr>
            <w:tcW w:w="120" w:type="dxa"/>
            <w:tcBorders>
              <w:top w:val="nil"/>
              <w:bottom w:val="nil"/>
            </w:tcBorders>
          </w:tcPr>
          <w:p w14:paraId="0C82700D"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top w:val="nil"/>
              <w:bottom w:val="single" w:sz="4" w:space="0" w:color="auto"/>
            </w:tcBorders>
            <w:vAlign w:val="bottom"/>
          </w:tcPr>
          <w:p w14:paraId="031163D7" w14:textId="27E7F89A"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1</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911</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222</w:t>
            </w:r>
          </w:p>
        </w:tc>
        <w:tc>
          <w:tcPr>
            <w:tcW w:w="120" w:type="dxa"/>
            <w:tcBorders>
              <w:top w:val="nil"/>
              <w:bottom w:val="nil"/>
            </w:tcBorders>
          </w:tcPr>
          <w:p w14:paraId="4D2FDCA9"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single" w:sz="4" w:space="0" w:color="auto"/>
            </w:tcBorders>
            <w:vAlign w:val="center"/>
          </w:tcPr>
          <w:p w14:paraId="40312A05" w14:textId="431F69B3" w:rsidR="00372670" w:rsidRPr="00B2633B" w:rsidRDefault="002556F7" w:rsidP="00255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0" w:type="dxa"/>
            <w:tcBorders>
              <w:top w:val="nil"/>
              <w:bottom w:val="nil"/>
            </w:tcBorders>
          </w:tcPr>
          <w:p w14:paraId="3925DE81"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1060" w:type="dxa"/>
            <w:tcBorders>
              <w:top w:val="nil"/>
              <w:bottom w:val="single" w:sz="4" w:space="0" w:color="auto"/>
            </w:tcBorders>
          </w:tcPr>
          <w:p w14:paraId="7CD5C8C9" w14:textId="66FF76F9"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B2633B">
              <w:rPr>
                <w:rFonts w:asciiTheme="majorBidi" w:hAnsiTheme="majorBidi" w:cstheme="majorBidi"/>
                <w:sz w:val="24"/>
                <w:szCs w:val="24"/>
              </w:rPr>
              <w:t xml:space="preserve"> </w:t>
            </w:r>
            <w:r w:rsidR="00337C6C" w:rsidRPr="00337C6C">
              <w:rPr>
                <w:rFonts w:asciiTheme="majorBidi" w:hAnsiTheme="majorBidi" w:cstheme="majorBidi"/>
                <w:sz w:val="24"/>
                <w:szCs w:val="24"/>
              </w:rPr>
              <w:t>1</w:t>
            </w:r>
            <w:r w:rsidRPr="00B2633B">
              <w:rPr>
                <w:rFonts w:asciiTheme="majorBidi" w:hAnsiTheme="majorBidi" w:cstheme="majorBidi"/>
                <w:sz w:val="24"/>
                <w:szCs w:val="24"/>
              </w:rPr>
              <w:t>,</w:t>
            </w:r>
            <w:r w:rsidR="00337C6C" w:rsidRPr="00337C6C">
              <w:rPr>
                <w:rFonts w:asciiTheme="majorBidi" w:hAnsiTheme="majorBidi" w:cstheme="majorBidi"/>
                <w:sz w:val="24"/>
                <w:szCs w:val="24"/>
              </w:rPr>
              <w:t>911</w:t>
            </w:r>
            <w:r w:rsidRPr="00B2633B">
              <w:rPr>
                <w:rFonts w:asciiTheme="majorBidi" w:hAnsiTheme="majorBidi" w:cstheme="majorBidi"/>
                <w:sz w:val="24"/>
                <w:szCs w:val="24"/>
              </w:rPr>
              <w:t>,</w:t>
            </w:r>
            <w:r w:rsidR="00337C6C" w:rsidRPr="00337C6C">
              <w:rPr>
                <w:rFonts w:asciiTheme="majorBidi" w:hAnsiTheme="majorBidi" w:cstheme="majorBidi"/>
                <w:sz w:val="24"/>
                <w:szCs w:val="24"/>
              </w:rPr>
              <w:t>222</w:t>
            </w:r>
            <w:r w:rsidRPr="00B2633B">
              <w:rPr>
                <w:rFonts w:asciiTheme="majorBidi" w:hAnsiTheme="majorBidi" w:cstheme="majorBidi"/>
                <w:sz w:val="24"/>
                <w:szCs w:val="24"/>
              </w:rPr>
              <w:t xml:space="preserve"> </w:t>
            </w:r>
          </w:p>
        </w:tc>
      </w:tr>
      <w:tr w:rsidR="00372670" w:rsidRPr="00010708" w14:paraId="23AD07AD" w14:textId="77777777">
        <w:trPr>
          <w:cantSplit/>
        </w:trPr>
        <w:tc>
          <w:tcPr>
            <w:tcW w:w="2052" w:type="dxa"/>
            <w:tcBorders>
              <w:bottom w:val="nil"/>
            </w:tcBorders>
            <w:vAlign w:val="bottom"/>
          </w:tcPr>
          <w:p w14:paraId="7051ADA9" w14:textId="45C8304E"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p>
        </w:tc>
        <w:tc>
          <w:tcPr>
            <w:tcW w:w="2160" w:type="dxa"/>
            <w:tcBorders>
              <w:bottom w:val="nil"/>
            </w:tcBorders>
            <w:vAlign w:val="bottom"/>
          </w:tcPr>
          <w:p w14:paraId="088012C0" w14:textId="77777777" w:rsidR="00372670" w:rsidRPr="00010708" w:rsidRDefault="00372670" w:rsidP="00372670">
            <w:pPr>
              <w:tabs>
                <w:tab w:val="clear" w:pos="227"/>
                <w:tab w:val="clear" w:pos="454"/>
                <w:tab w:val="clear" w:pos="680"/>
              </w:tabs>
              <w:spacing w:line="300" w:lineRule="exact"/>
              <w:ind w:left="33" w:right="28"/>
              <w:jc w:val="center"/>
              <w:rPr>
                <w:rFonts w:asciiTheme="majorBidi" w:hAnsiTheme="majorBidi" w:cstheme="majorBidi"/>
                <w:sz w:val="24"/>
                <w:szCs w:val="24"/>
                <w:cs/>
              </w:rPr>
            </w:pPr>
          </w:p>
        </w:tc>
        <w:tc>
          <w:tcPr>
            <w:tcW w:w="1080" w:type="dxa"/>
            <w:tcBorders>
              <w:top w:val="single" w:sz="4" w:space="0" w:color="auto"/>
              <w:bottom w:val="double" w:sz="4" w:space="0" w:color="auto"/>
            </w:tcBorders>
            <w:vAlign w:val="bottom"/>
          </w:tcPr>
          <w:p w14:paraId="345C0806" w14:textId="640154BE" w:rsidR="00372670" w:rsidRPr="00694B3F" w:rsidRDefault="00694B3F" w:rsidP="0069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r w:rsidRPr="0005745C">
              <w:rPr>
                <w:rFonts w:asciiTheme="majorBidi" w:hAnsiTheme="majorBidi" w:cstheme="majorBidi"/>
                <w:sz w:val="24"/>
                <w:szCs w:val="24"/>
                <w:lang w:val="en-GB"/>
              </w:rPr>
              <w:t>-</w:t>
            </w:r>
          </w:p>
        </w:tc>
        <w:tc>
          <w:tcPr>
            <w:tcW w:w="120" w:type="dxa"/>
            <w:tcBorders>
              <w:top w:val="nil"/>
              <w:bottom w:val="nil"/>
            </w:tcBorders>
          </w:tcPr>
          <w:p w14:paraId="49AC9177"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top w:val="single" w:sz="4" w:space="0" w:color="auto"/>
              <w:bottom w:val="double" w:sz="4" w:space="0" w:color="auto"/>
            </w:tcBorders>
            <w:vAlign w:val="bottom"/>
          </w:tcPr>
          <w:p w14:paraId="7C556069" w14:textId="72A94CFC"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1</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911</w:t>
            </w:r>
            <w:r w:rsidR="00372670">
              <w:rPr>
                <w:rFonts w:asciiTheme="majorBidi" w:hAnsiTheme="majorBidi" w:cstheme="majorBidi" w:hint="cs"/>
                <w:sz w:val="24"/>
                <w:szCs w:val="24"/>
                <w:cs/>
                <w:lang w:eastAsia="en-GB"/>
              </w:rPr>
              <w:t>,</w:t>
            </w:r>
            <w:r w:rsidRPr="00337C6C">
              <w:rPr>
                <w:rFonts w:asciiTheme="majorBidi" w:hAnsiTheme="majorBidi" w:cstheme="majorBidi"/>
                <w:sz w:val="24"/>
                <w:szCs w:val="24"/>
                <w:lang w:eastAsia="en-GB"/>
              </w:rPr>
              <w:t>222</w:t>
            </w:r>
          </w:p>
        </w:tc>
        <w:tc>
          <w:tcPr>
            <w:tcW w:w="120" w:type="dxa"/>
            <w:tcBorders>
              <w:top w:val="nil"/>
              <w:bottom w:val="nil"/>
            </w:tcBorders>
          </w:tcPr>
          <w:p w14:paraId="7260A8B5"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top w:val="single" w:sz="4" w:space="0" w:color="auto"/>
              <w:bottom w:val="double" w:sz="4" w:space="0" w:color="auto"/>
            </w:tcBorders>
            <w:vAlign w:val="center"/>
          </w:tcPr>
          <w:p w14:paraId="01351EAB" w14:textId="3A703EB5" w:rsidR="00372670" w:rsidRPr="00010708" w:rsidRDefault="00EE6CEE"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F722F0">
              <w:rPr>
                <w:rFonts w:asciiTheme="majorBidi" w:hAnsiTheme="majorBidi" w:cstheme="majorBidi"/>
                <w:sz w:val="24"/>
                <w:szCs w:val="24"/>
              </w:rPr>
              <w:t xml:space="preserve">       </w:t>
            </w:r>
            <w:r w:rsidR="00337C6C" w:rsidRPr="00337C6C">
              <w:rPr>
                <w:rFonts w:asciiTheme="majorBidi" w:hAnsiTheme="majorBidi" w:cstheme="majorBidi"/>
                <w:sz w:val="24"/>
                <w:szCs w:val="24"/>
              </w:rPr>
              <w:t>19</w:t>
            </w:r>
            <w:r w:rsidRPr="00F722F0">
              <w:rPr>
                <w:rFonts w:asciiTheme="majorBidi" w:hAnsiTheme="majorBidi" w:cstheme="majorBidi"/>
                <w:sz w:val="24"/>
                <w:szCs w:val="24"/>
              </w:rPr>
              <w:t>,</w:t>
            </w:r>
            <w:r w:rsidR="00337C6C" w:rsidRPr="00337C6C">
              <w:rPr>
                <w:rFonts w:asciiTheme="majorBidi" w:hAnsiTheme="majorBidi" w:cstheme="majorBidi"/>
                <w:sz w:val="24"/>
                <w:szCs w:val="24"/>
              </w:rPr>
              <w:t>160</w:t>
            </w:r>
            <w:r w:rsidRPr="00F722F0">
              <w:rPr>
                <w:rFonts w:asciiTheme="majorBidi" w:hAnsiTheme="majorBidi" w:cstheme="majorBidi"/>
                <w:sz w:val="24"/>
                <w:szCs w:val="24"/>
              </w:rPr>
              <w:t>,</w:t>
            </w:r>
            <w:r w:rsidR="00337C6C" w:rsidRPr="00337C6C">
              <w:rPr>
                <w:rFonts w:asciiTheme="majorBidi" w:hAnsiTheme="majorBidi" w:cstheme="majorBidi"/>
                <w:sz w:val="24"/>
                <w:szCs w:val="24"/>
              </w:rPr>
              <w:t>725</w:t>
            </w:r>
            <w:r w:rsidRPr="00F722F0">
              <w:rPr>
                <w:rFonts w:asciiTheme="majorBidi" w:hAnsiTheme="majorBidi" w:cstheme="majorBidi"/>
                <w:sz w:val="24"/>
                <w:szCs w:val="24"/>
              </w:rPr>
              <w:t xml:space="preserve"> </w:t>
            </w:r>
          </w:p>
        </w:tc>
        <w:tc>
          <w:tcPr>
            <w:tcW w:w="110" w:type="dxa"/>
            <w:tcBorders>
              <w:top w:val="nil"/>
              <w:bottom w:val="nil"/>
            </w:tcBorders>
          </w:tcPr>
          <w:p w14:paraId="6DE643C9" w14:textId="77777777" w:rsidR="00372670" w:rsidRPr="00010708" w:rsidRDefault="00372670" w:rsidP="00372670">
            <w:pPr>
              <w:tabs>
                <w:tab w:val="clear" w:pos="907"/>
                <w:tab w:val="left" w:pos="744"/>
              </w:tabs>
              <w:spacing w:line="300" w:lineRule="exact"/>
              <w:ind w:right="15"/>
              <w:jc w:val="right"/>
              <w:rPr>
                <w:rFonts w:asciiTheme="majorBidi" w:hAnsiTheme="majorBidi" w:cstheme="majorBidi"/>
                <w:sz w:val="24"/>
                <w:szCs w:val="24"/>
                <w:lang w:eastAsia="en-GB"/>
              </w:rPr>
            </w:pPr>
          </w:p>
        </w:tc>
        <w:tc>
          <w:tcPr>
            <w:tcW w:w="1060" w:type="dxa"/>
            <w:tcBorders>
              <w:top w:val="single" w:sz="4" w:space="0" w:color="auto"/>
              <w:bottom w:val="double" w:sz="4" w:space="0" w:color="auto"/>
            </w:tcBorders>
          </w:tcPr>
          <w:p w14:paraId="35C362AB" w14:textId="2370FB3B"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B2633B">
              <w:rPr>
                <w:rFonts w:asciiTheme="majorBidi" w:hAnsiTheme="majorBidi" w:cstheme="majorBidi"/>
                <w:sz w:val="24"/>
                <w:szCs w:val="24"/>
              </w:rPr>
              <w:t xml:space="preserve"> </w:t>
            </w:r>
            <w:r w:rsidR="00337C6C" w:rsidRPr="00337C6C">
              <w:rPr>
                <w:rFonts w:asciiTheme="majorBidi" w:hAnsiTheme="majorBidi" w:cstheme="majorBidi"/>
                <w:sz w:val="24"/>
                <w:szCs w:val="24"/>
              </w:rPr>
              <w:t>13</w:t>
            </w:r>
            <w:r w:rsidRPr="00B2633B">
              <w:rPr>
                <w:rFonts w:asciiTheme="majorBidi" w:hAnsiTheme="majorBidi" w:cstheme="majorBidi"/>
                <w:sz w:val="24"/>
                <w:szCs w:val="24"/>
              </w:rPr>
              <w:t>,</w:t>
            </w:r>
            <w:r w:rsidR="00337C6C" w:rsidRPr="00337C6C">
              <w:rPr>
                <w:rFonts w:asciiTheme="majorBidi" w:hAnsiTheme="majorBidi" w:cstheme="majorBidi"/>
                <w:sz w:val="24"/>
                <w:szCs w:val="24"/>
              </w:rPr>
              <w:t>651</w:t>
            </w:r>
            <w:r w:rsidRPr="00B2633B">
              <w:rPr>
                <w:rFonts w:asciiTheme="majorBidi" w:hAnsiTheme="majorBidi" w:cstheme="majorBidi"/>
                <w:sz w:val="24"/>
                <w:szCs w:val="24"/>
              </w:rPr>
              <w:t>,</w:t>
            </w:r>
            <w:r w:rsidR="00337C6C" w:rsidRPr="00337C6C">
              <w:rPr>
                <w:rFonts w:asciiTheme="majorBidi" w:hAnsiTheme="majorBidi" w:cstheme="majorBidi"/>
                <w:sz w:val="24"/>
                <w:szCs w:val="24"/>
              </w:rPr>
              <w:t>216</w:t>
            </w:r>
            <w:r w:rsidRPr="00B2633B">
              <w:rPr>
                <w:rFonts w:asciiTheme="majorBidi" w:hAnsiTheme="majorBidi" w:cstheme="majorBidi"/>
                <w:sz w:val="24"/>
                <w:szCs w:val="24"/>
              </w:rPr>
              <w:t xml:space="preserve"> </w:t>
            </w:r>
          </w:p>
        </w:tc>
      </w:tr>
      <w:tr w:rsidR="00372670" w:rsidRPr="00010708" w14:paraId="5FC0D799" w14:textId="77777777" w:rsidTr="002A1861">
        <w:trPr>
          <w:cantSplit/>
        </w:trPr>
        <w:tc>
          <w:tcPr>
            <w:tcW w:w="2052" w:type="dxa"/>
            <w:vAlign w:val="bottom"/>
          </w:tcPr>
          <w:p w14:paraId="400C2B40" w14:textId="77777777" w:rsidR="00372670" w:rsidRPr="00010708" w:rsidRDefault="00372670" w:rsidP="0018435E">
            <w:pPr>
              <w:spacing w:line="300" w:lineRule="exact"/>
              <w:ind w:left="70" w:right="28"/>
              <w:rPr>
                <w:rFonts w:asciiTheme="majorBidi" w:hAnsiTheme="majorBidi" w:cstheme="majorBidi"/>
                <w:sz w:val="24"/>
                <w:szCs w:val="24"/>
                <w:u w:val="single"/>
                <w:cs/>
              </w:rPr>
            </w:pPr>
            <w:r w:rsidRPr="00010708">
              <w:rPr>
                <w:rFonts w:asciiTheme="majorBidi" w:hAnsiTheme="majorBidi" w:cstheme="majorBidi"/>
                <w:sz w:val="24"/>
                <w:szCs w:val="24"/>
                <w:u w:val="single"/>
                <w:cs/>
              </w:rPr>
              <w:t>ดอกเบี้ยรับ</w:t>
            </w:r>
          </w:p>
        </w:tc>
        <w:tc>
          <w:tcPr>
            <w:tcW w:w="2160" w:type="dxa"/>
            <w:vAlign w:val="bottom"/>
          </w:tcPr>
          <w:p w14:paraId="2DE400F4" w14:textId="77777777" w:rsidR="00372670" w:rsidRPr="00010708" w:rsidRDefault="00372670" w:rsidP="00372670">
            <w:pPr>
              <w:spacing w:line="300" w:lineRule="exact"/>
              <w:ind w:right="29"/>
              <w:jc w:val="center"/>
              <w:rPr>
                <w:rFonts w:asciiTheme="majorBidi" w:hAnsiTheme="majorBidi" w:cstheme="majorBidi"/>
                <w:sz w:val="24"/>
                <w:szCs w:val="24"/>
                <w:cs/>
              </w:rPr>
            </w:pPr>
          </w:p>
        </w:tc>
        <w:tc>
          <w:tcPr>
            <w:tcW w:w="1080" w:type="dxa"/>
            <w:tcBorders>
              <w:bottom w:val="nil"/>
            </w:tcBorders>
            <w:vAlign w:val="bottom"/>
          </w:tcPr>
          <w:p w14:paraId="1F056E27" w14:textId="662C4CB2" w:rsidR="00372670" w:rsidRPr="00010708" w:rsidRDefault="00372670" w:rsidP="0069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p>
        </w:tc>
        <w:tc>
          <w:tcPr>
            <w:tcW w:w="120" w:type="dxa"/>
            <w:tcBorders>
              <w:bottom w:val="nil"/>
            </w:tcBorders>
          </w:tcPr>
          <w:p w14:paraId="2E5F9C05"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50" w:type="dxa"/>
            <w:tcBorders>
              <w:bottom w:val="nil"/>
            </w:tcBorders>
            <w:vAlign w:val="bottom"/>
          </w:tcPr>
          <w:p w14:paraId="24F13B1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0" w:type="dxa"/>
            <w:tcBorders>
              <w:bottom w:val="nil"/>
            </w:tcBorders>
          </w:tcPr>
          <w:p w14:paraId="5574C1F0"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bottom w:val="nil"/>
            </w:tcBorders>
            <w:vAlign w:val="bottom"/>
          </w:tcPr>
          <w:p w14:paraId="7B40F331"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bottom w:val="nil"/>
            </w:tcBorders>
          </w:tcPr>
          <w:p w14:paraId="05BEAB4C" w14:textId="77777777" w:rsidR="00372670" w:rsidRPr="00010708" w:rsidRDefault="00372670" w:rsidP="00372670">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bottom w:val="nil"/>
            </w:tcBorders>
            <w:vAlign w:val="bottom"/>
          </w:tcPr>
          <w:p w14:paraId="7EBE25E6"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r>
      <w:tr w:rsidR="00372670" w:rsidRPr="00010708" w14:paraId="5E448EDB" w14:textId="77777777" w:rsidTr="002A1861">
        <w:trPr>
          <w:cantSplit/>
        </w:trPr>
        <w:tc>
          <w:tcPr>
            <w:tcW w:w="2052" w:type="dxa"/>
            <w:tcBorders>
              <w:bottom w:val="nil"/>
            </w:tcBorders>
            <w:vAlign w:val="bottom"/>
          </w:tcPr>
          <w:p w14:paraId="041BE9EB" w14:textId="6A41563D" w:rsidR="00372670" w:rsidRPr="00010708" w:rsidRDefault="00372670" w:rsidP="0018435E">
            <w:pPr>
              <w:tabs>
                <w:tab w:val="clear" w:pos="227"/>
                <w:tab w:val="clear" w:pos="454"/>
                <w:tab w:val="clear" w:pos="680"/>
              </w:tabs>
              <w:spacing w:line="300" w:lineRule="exact"/>
              <w:ind w:left="151" w:right="28" w:firstLine="77"/>
              <w:rPr>
                <w:rFonts w:asciiTheme="majorBidi" w:hAnsiTheme="majorBidi" w:cstheme="majorBidi"/>
                <w:sz w:val="24"/>
                <w:szCs w:val="24"/>
                <w:u w:val="single"/>
                <w:cs/>
              </w:rPr>
            </w:pPr>
            <w:r w:rsidRPr="00010708">
              <w:rPr>
                <w:rFonts w:asciiTheme="majorBidi" w:hAnsiTheme="majorBidi" w:cstheme="majorBidi"/>
                <w:sz w:val="24"/>
                <w:szCs w:val="24"/>
                <w:cs/>
              </w:rPr>
              <w:t>บริษัท</w:t>
            </w:r>
            <w:r w:rsidRPr="0018435E">
              <w:rPr>
                <w:rFonts w:asciiTheme="majorBidi" w:hAnsiTheme="majorBidi" w:cstheme="majorBidi"/>
                <w:sz w:val="24"/>
                <w:szCs w:val="24"/>
                <w:cs/>
                <w:lang w:val="en-GB"/>
              </w:rPr>
              <w:t>ย่อย</w:t>
            </w:r>
          </w:p>
        </w:tc>
        <w:tc>
          <w:tcPr>
            <w:tcW w:w="2160" w:type="dxa"/>
            <w:tcBorders>
              <w:bottom w:val="nil"/>
            </w:tcBorders>
            <w:vAlign w:val="bottom"/>
          </w:tcPr>
          <w:p w14:paraId="3DE98DF9" w14:textId="64E6FD21" w:rsidR="00372670" w:rsidRPr="00010708" w:rsidRDefault="00372670" w:rsidP="00372670">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010708">
              <w:rPr>
                <w:rFonts w:asciiTheme="majorBidi" w:hAnsiTheme="majorBidi" w:cstheme="majorBidi"/>
                <w:sz w:val="24"/>
                <w:szCs w:val="24"/>
                <w:cs/>
              </w:rPr>
              <w:t>ร้อยละ</w:t>
            </w:r>
            <w:r w:rsidRPr="00010708">
              <w:rPr>
                <w:rFonts w:asciiTheme="majorBidi" w:hAnsiTheme="majorBidi" w:cstheme="majorBidi"/>
                <w:sz w:val="24"/>
                <w:szCs w:val="24"/>
              </w:rPr>
              <w:t xml:space="preserve"> </w:t>
            </w:r>
            <w:r w:rsidR="00337C6C" w:rsidRPr="00337C6C">
              <w:rPr>
                <w:rFonts w:asciiTheme="majorBidi" w:hAnsiTheme="majorBidi" w:cstheme="majorBidi"/>
                <w:sz w:val="24"/>
                <w:szCs w:val="24"/>
              </w:rPr>
              <w:t>6</w:t>
            </w:r>
            <w:r w:rsidRPr="00010708">
              <w:rPr>
                <w:rFonts w:asciiTheme="majorBidi" w:hAnsiTheme="majorBidi" w:cstheme="majorBidi"/>
                <w:sz w:val="24"/>
                <w:szCs w:val="24"/>
              </w:rPr>
              <w:t>.</w:t>
            </w:r>
            <w:r w:rsidR="00337C6C" w:rsidRPr="00337C6C">
              <w:rPr>
                <w:rFonts w:asciiTheme="majorBidi" w:hAnsiTheme="majorBidi" w:cstheme="majorBidi"/>
                <w:sz w:val="24"/>
                <w:szCs w:val="24"/>
              </w:rPr>
              <w:t>50</w:t>
            </w:r>
            <w:r w:rsidR="00876703">
              <w:rPr>
                <w:rFonts w:asciiTheme="majorBidi" w:hAnsiTheme="majorBidi" w:cstheme="majorBidi"/>
                <w:sz w:val="24"/>
                <w:szCs w:val="24"/>
                <w:cs/>
              </w:rPr>
              <w:t xml:space="preserve"> </w:t>
            </w:r>
            <w:r w:rsidR="00876703">
              <w:rPr>
                <w:rFonts w:asciiTheme="majorBidi" w:hAnsiTheme="majorBidi" w:cstheme="majorBidi" w:hint="cs"/>
                <w:sz w:val="24"/>
                <w:szCs w:val="24"/>
                <w:cs/>
              </w:rPr>
              <w:t xml:space="preserve">และ </w:t>
            </w:r>
            <w:r w:rsidR="00337C6C" w:rsidRPr="00337C6C">
              <w:rPr>
                <w:rFonts w:asciiTheme="majorBidi" w:hAnsiTheme="majorBidi" w:cstheme="majorBidi"/>
                <w:sz w:val="24"/>
                <w:szCs w:val="24"/>
              </w:rPr>
              <w:t>6</w:t>
            </w:r>
            <w:r w:rsidR="00876703">
              <w:rPr>
                <w:rFonts w:asciiTheme="majorBidi" w:hAnsiTheme="majorBidi" w:cstheme="majorBidi"/>
                <w:sz w:val="24"/>
                <w:szCs w:val="24"/>
              </w:rPr>
              <w:t>.</w:t>
            </w:r>
            <w:r w:rsidR="00337C6C" w:rsidRPr="00337C6C">
              <w:rPr>
                <w:rFonts w:asciiTheme="majorBidi" w:hAnsiTheme="majorBidi" w:cstheme="majorBidi"/>
                <w:sz w:val="24"/>
                <w:szCs w:val="24"/>
              </w:rPr>
              <w:t>78</w:t>
            </w:r>
            <w:r w:rsidR="00876703">
              <w:rPr>
                <w:rFonts w:asciiTheme="majorBidi" w:hAnsiTheme="majorBidi" w:cstheme="majorBidi"/>
                <w:sz w:val="24"/>
                <w:szCs w:val="24"/>
              </w:rPr>
              <w:t>%</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ต่อปี</w:t>
            </w:r>
          </w:p>
        </w:tc>
        <w:tc>
          <w:tcPr>
            <w:tcW w:w="1080" w:type="dxa"/>
            <w:tcBorders>
              <w:bottom w:val="double" w:sz="4" w:space="0" w:color="auto"/>
            </w:tcBorders>
            <w:vAlign w:val="bottom"/>
          </w:tcPr>
          <w:p w14:paraId="43F86CBD" w14:textId="5E30309C" w:rsidR="00372670" w:rsidRPr="00010708" w:rsidRDefault="00694B3F"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0" w:type="dxa"/>
            <w:tcBorders>
              <w:bottom w:val="nil"/>
            </w:tcBorders>
          </w:tcPr>
          <w:p w14:paraId="2C705BFD"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1050" w:type="dxa"/>
            <w:tcBorders>
              <w:bottom w:val="double" w:sz="4" w:space="0" w:color="auto"/>
            </w:tcBorders>
            <w:vAlign w:val="bottom"/>
          </w:tcPr>
          <w:p w14:paraId="6D85BDC4" w14:textId="4822B7D1"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0" w:type="dxa"/>
            <w:tcBorders>
              <w:bottom w:val="nil"/>
            </w:tcBorders>
          </w:tcPr>
          <w:p w14:paraId="3ECE05A2"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bottom w:val="double" w:sz="4" w:space="0" w:color="auto"/>
            </w:tcBorders>
            <w:vAlign w:val="bottom"/>
          </w:tcPr>
          <w:p w14:paraId="00BAF464" w14:textId="6AF2CB77" w:rsidR="00372670" w:rsidRPr="00010708" w:rsidRDefault="00EE6CEE"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F722F0">
              <w:rPr>
                <w:rFonts w:asciiTheme="majorBidi" w:hAnsiTheme="majorBidi"/>
                <w:sz w:val="24"/>
                <w:szCs w:val="24"/>
              </w:rPr>
              <w:t xml:space="preserve">       </w:t>
            </w:r>
            <w:r w:rsidR="00337C6C" w:rsidRPr="00337C6C">
              <w:rPr>
                <w:rFonts w:asciiTheme="majorBidi" w:hAnsiTheme="majorBidi"/>
                <w:sz w:val="24"/>
                <w:szCs w:val="24"/>
              </w:rPr>
              <w:t>28</w:t>
            </w:r>
            <w:r w:rsidRPr="00F722F0">
              <w:rPr>
                <w:rFonts w:asciiTheme="majorBidi" w:hAnsiTheme="majorBidi"/>
                <w:sz w:val="24"/>
                <w:szCs w:val="24"/>
              </w:rPr>
              <w:t>,</w:t>
            </w:r>
            <w:r w:rsidR="00337C6C" w:rsidRPr="00337C6C">
              <w:rPr>
                <w:rFonts w:asciiTheme="majorBidi" w:hAnsiTheme="majorBidi"/>
                <w:sz w:val="24"/>
                <w:szCs w:val="24"/>
              </w:rPr>
              <w:t>256</w:t>
            </w:r>
            <w:r w:rsidRPr="00F722F0">
              <w:rPr>
                <w:rFonts w:asciiTheme="majorBidi" w:hAnsiTheme="majorBidi"/>
                <w:sz w:val="24"/>
                <w:szCs w:val="24"/>
              </w:rPr>
              <w:t>,</w:t>
            </w:r>
            <w:r w:rsidR="00337C6C" w:rsidRPr="00337C6C">
              <w:rPr>
                <w:rFonts w:asciiTheme="majorBidi" w:hAnsiTheme="majorBidi"/>
                <w:sz w:val="24"/>
                <w:szCs w:val="24"/>
              </w:rPr>
              <w:t>794</w:t>
            </w:r>
          </w:p>
        </w:tc>
        <w:tc>
          <w:tcPr>
            <w:tcW w:w="110" w:type="dxa"/>
            <w:tcBorders>
              <w:bottom w:val="nil"/>
            </w:tcBorders>
          </w:tcPr>
          <w:p w14:paraId="1F3E6052"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lang w:eastAsia="en-GB"/>
              </w:rPr>
            </w:pPr>
          </w:p>
        </w:tc>
        <w:tc>
          <w:tcPr>
            <w:tcW w:w="1060" w:type="dxa"/>
            <w:tcBorders>
              <w:bottom w:val="double" w:sz="4" w:space="0" w:color="auto"/>
            </w:tcBorders>
            <w:vAlign w:val="bottom"/>
          </w:tcPr>
          <w:p w14:paraId="3701E1EA" w14:textId="13A07FCF"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337C6C">
              <w:rPr>
                <w:rFonts w:asciiTheme="majorBidi" w:hAnsiTheme="majorBidi"/>
                <w:sz w:val="24"/>
                <w:szCs w:val="24"/>
              </w:rPr>
              <w:t>18</w:t>
            </w:r>
            <w:r w:rsidR="00372670" w:rsidRPr="00B2633B">
              <w:rPr>
                <w:rFonts w:asciiTheme="majorBidi" w:hAnsiTheme="majorBidi" w:cstheme="majorBidi"/>
                <w:sz w:val="24"/>
                <w:szCs w:val="24"/>
              </w:rPr>
              <w:t>,</w:t>
            </w:r>
            <w:r w:rsidRPr="00337C6C">
              <w:rPr>
                <w:rFonts w:asciiTheme="majorBidi" w:hAnsiTheme="majorBidi"/>
                <w:sz w:val="24"/>
                <w:szCs w:val="24"/>
              </w:rPr>
              <w:t>981</w:t>
            </w:r>
            <w:r w:rsidR="00372670" w:rsidRPr="00B2633B">
              <w:rPr>
                <w:rFonts w:asciiTheme="majorBidi" w:hAnsiTheme="majorBidi" w:cstheme="majorBidi"/>
                <w:sz w:val="24"/>
                <w:szCs w:val="24"/>
              </w:rPr>
              <w:t>,</w:t>
            </w:r>
            <w:r w:rsidRPr="00337C6C">
              <w:rPr>
                <w:rFonts w:asciiTheme="majorBidi" w:hAnsiTheme="majorBidi"/>
                <w:sz w:val="24"/>
                <w:szCs w:val="24"/>
              </w:rPr>
              <w:t>339</w:t>
            </w:r>
          </w:p>
        </w:tc>
      </w:tr>
      <w:tr w:rsidR="00372670" w:rsidRPr="00010708" w14:paraId="2C6C2D75" w14:textId="77777777" w:rsidTr="0018435E">
        <w:trPr>
          <w:cantSplit/>
          <w:trHeight w:hRule="exact" w:val="144"/>
        </w:trPr>
        <w:tc>
          <w:tcPr>
            <w:tcW w:w="2052" w:type="dxa"/>
            <w:tcBorders>
              <w:bottom w:val="nil"/>
            </w:tcBorders>
            <w:vAlign w:val="bottom"/>
          </w:tcPr>
          <w:p w14:paraId="520114C0" w14:textId="77777777" w:rsidR="00372670" w:rsidRPr="00010708" w:rsidRDefault="00372670" w:rsidP="00372670">
            <w:pPr>
              <w:tabs>
                <w:tab w:val="clear" w:pos="227"/>
                <w:tab w:val="left" w:pos="576"/>
              </w:tabs>
              <w:spacing w:line="300" w:lineRule="exact"/>
              <w:ind w:left="612" w:right="28" w:hanging="531"/>
              <w:rPr>
                <w:rFonts w:asciiTheme="majorBidi" w:hAnsiTheme="majorBidi" w:cstheme="majorBidi"/>
                <w:sz w:val="24"/>
                <w:szCs w:val="24"/>
                <w:cs/>
              </w:rPr>
            </w:pPr>
          </w:p>
        </w:tc>
        <w:tc>
          <w:tcPr>
            <w:tcW w:w="2160" w:type="dxa"/>
            <w:tcBorders>
              <w:bottom w:val="nil"/>
            </w:tcBorders>
            <w:vAlign w:val="bottom"/>
          </w:tcPr>
          <w:p w14:paraId="0E85EB4F" w14:textId="77777777" w:rsidR="00372670" w:rsidRPr="00010708" w:rsidRDefault="00372670" w:rsidP="00372670">
            <w:pPr>
              <w:tabs>
                <w:tab w:val="clear" w:pos="227"/>
                <w:tab w:val="clear" w:pos="454"/>
                <w:tab w:val="clear" w:pos="680"/>
              </w:tabs>
              <w:spacing w:line="300" w:lineRule="exact"/>
              <w:ind w:left="33" w:right="28"/>
              <w:jc w:val="center"/>
              <w:rPr>
                <w:rFonts w:asciiTheme="majorBidi" w:hAnsiTheme="majorBidi" w:cstheme="majorBidi"/>
                <w:sz w:val="24"/>
                <w:szCs w:val="24"/>
                <w:cs/>
              </w:rPr>
            </w:pPr>
          </w:p>
        </w:tc>
        <w:tc>
          <w:tcPr>
            <w:tcW w:w="1080" w:type="dxa"/>
            <w:tcBorders>
              <w:bottom w:val="nil"/>
            </w:tcBorders>
            <w:vAlign w:val="bottom"/>
          </w:tcPr>
          <w:p w14:paraId="42A0FC35"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p>
        </w:tc>
        <w:tc>
          <w:tcPr>
            <w:tcW w:w="120" w:type="dxa"/>
            <w:tcBorders>
              <w:bottom w:val="nil"/>
            </w:tcBorders>
          </w:tcPr>
          <w:p w14:paraId="34F8542C"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1050" w:type="dxa"/>
            <w:tcBorders>
              <w:bottom w:val="nil"/>
            </w:tcBorders>
            <w:vAlign w:val="bottom"/>
          </w:tcPr>
          <w:p w14:paraId="35C1EA6F"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p>
        </w:tc>
        <w:tc>
          <w:tcPr>
            <w:tcW w:w="120" w:type="dxa"/>
            <w:tcBorders>
              <w:bottom w:val="nil"/>
            </w:tcBorders>
          </w:tcPr>
          <w:p w14:paraId="6B4B84FB"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bottom w:val="nil"/>
            </w:tcBorders>
            <w:vAlign w:val="bottom"/>
          </w:tcPr>
          <w:p w14:paraId="4B397729"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p>
        </w:tc>
        <w:tc>
          <w:tcPr>
            <w:tcW w:w="110" w:type="dxa"/>
            <w:tcBorders>
              <w:bottom w:val="nil"/>
            </w:tcBorders>
          </w:tcPr>
          <w:p w14:paraId="769D41F9"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lang w:eastAsia="en-GB"/>
              </w:rPr>
            </w:pPr>
          </w:p>
        </w:tc>
        <w:tc>
          <w:tcPr>
            <w:tcW w:w="1060" w:type="dxa"/>
            <w:tcBorders>
              <w:bottom w:val="nil"/>
            </w:tcBorders>
            <w:vAlign w:val="bottom"/>
          </w:tcPr>
          <w:p w14:paraId="09F8E4BF" w14:textId="77777777" w:rsidR="00372670" w:rsidRPr="004E6D11"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p>
        </w:tc>
      </w:tr>
      <w:tr w:rsidR="00372670" w:rsidRPr="00010708" w14:paraId="16A4C40F" w14:textId="77777777" w:rsidTr="00C33D8B">
        <w:trPr>
          <w:cantSplit/>
          <w:trHeight w:hRule="exact" w:val="315"/>
        </w:trPr>
        <w:tc>
          <w:tcPr>
            <w:tcW w:w="2052" w:type="dxa"/>
            <w:tcBorders>
              <w:top w:val="nil"/>
              <w:bottom w:val="nil"/>
            </w:tcBorders>
            <w:vAlign w:val="bottom"/>
          </w:tcPr>
          <w:p w14:paraId="07295C9A" w14:textId="77777777" w:rsidR="00372670" w:rsidRPr="00010708" w:rsidRDefault="00372670" w:rsidP="0018435E">
            <w:pPr>
              <w:tabs>
                <w:tab w:val="clear" w:pos="454"/>
                <w:tab w:val="left" w:pos="456"/>
              </w:tabs>
              <w:spacing w:line="300" w:lineRule="exact"/>
              <w:ind w:left="70" w:right="28"/>
              <w:rPr>
                <w:rFonts w:asciiTheme="majorBidi" w:hAnsiTheme="majorBidi" w:cstheme="majorBidi"/>
                <w:sz w:val="24"/>
                <w:szCs w:val="24"/>
                <w:u w:val="single"/>
                <w:cs/>
              </w:rPr>
            </w:pPr>
            <w:r w:rsidRPr="00010708">
              <w:rPr>
                <w:rFonts w:asciiTheme="majorBidi" w:hAnsiTheme="majorBidi" w:cstheme="majorBidi"/>
                <w:sz w:val="24"/>
                <w:szCs w:val="24"/>
                <w:u w:val="single"/>
                <w:cs/>
              </w:rPr>
              <w:t>รายได้อื่น</w:t>
            </w:r>
          </w:p>
        </w:tc>
        <w:tc>
          <w:tcPr>
            <w:tcW w:w="2160" w:type="dxa"/>
            <w:tcBorders>
              <w:top w:val="nil"/>
              <w:bottom w:val="nil"/>
            </w:tcBorders>
          </w:tcPr>
          <w:p w14:paraId="58D228C8" w14:textId="77777777" w:rsidR="00372670" w:rsidRPr="00010708" w:rsidRDefault="00372670" w:rsidP="00372670">
            <w:pPr>
              <w:spacing w:line="300" w:lineRule="exact"/>
              <w:ind w:right="72"/>
              <w:jc w:val="center"/>
              <w:rPr>
                <w:rFonts w:asciiTheme="majorBidi" w:hAnsiTheme="majorBidi" w:cstheme="majorBidi"/>
                <w:sz w:val="24"/>
                <w:szCs w:val="24"/>
                <w:cs/>
                <w:lang w:val="en-GB"/>
              </w:rPr>
            </w:pPr>
          </w:p>
        </w:tc>
        <w:tc>
          <w:tcPr>
            <w:tcW w:w="1080" w:type="dxa"/>
            <w:tcBorders>
              <w:top w:val="nil"/>
              <w:bottom w:val="nil"/>
            </w:tcBorders>
          </w:tcPr>
          <w:p w14:paraId="11735A46" w14:textId="77777777" w:rsidR="00372670" w:rsidRPr="00010708" w:rsidRDefault="00372670" w:rsidP="0069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p>
        </w:tc>
        <w:tc>
          <w:tcPr>
            <w:tcW w:w="120" w:type="dxa"/>
            <w:tcBorders>
              <w:top w:val="nil"/>
              <w:bottom w:val="nil"/>
            </w:tcBorders>
          </w:tcPr>
          <w:p w14:paraId="115AEC33"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nil"/>
            </w:tcBorders>
          </w:tcPr>
          <w:p w14:paraId="68241FEA"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05"/>
              </w:tabs>
              <w:spacing w:line="300" w:lineRule="exact"/>
              <w:rPr>
                <w:rFonts w:asciiTheme="majorBidi" w:hAnsiTheme="majorBidi" w:cstheme="majorBidi"/>
                <w:sz w:val="24"/>
                <w:szCs w:val="24"/>
                <w:lang w:val="en-GB"/>
              </w:rPr>
            </w:pPr>
          </w:p>
        </w:tc>
        <w:tc>
          <w:tcPr>
            <w:tcW w:w="120" w:type="dxa"/>
            <w:tcBorders>
              <w:top w:val="nil"/>
              <w:bottom w:val="nil"/>
            </w:tcBorders>
          </w:tcPr>
          <w:p w14:paraId="4CE94779"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bottom"/>
          </w:tcPr>
          <w:p w14:paraId="2C67C347"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bottom w:val="nil"/>
            </w:tcBorders>
          </w:tcPr>
          <w:p w14:paraId="23BB37DD" w14:textId="77777777" w:rsidR="00372670" w:rsidRPr="00010708" w:rsidRDefault="00372670" w:rsidP="00372670">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nil"/>
            </w:tcBorders>
            <w:vAlign w:val="bottom"/>
          </w:tcPr>
          <w:p w14:paraId="605ACE2F"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372670" w:rsidRPr="00010708" w14:paraId="4F955158" w14:textId="77777777">
        <w:trPr>
          <w:cantSplit/>
          <w:trHeight w:hRule="exact" w:val="306"/>
        </w:trPr>
        <w:tc>
          <w:tcPr>
            <w:tcW w:w="2052" w:type="dxa"/>
            <w:tcBorders>
              <w:top w:val="nil"/>
              <w:bottom w:val="nil"/>
            </w:tcBorders>
            <w:vAlign w:val="bottom"/>
          </w:tcPr>
          <w:p w14:paraId="4A0224E7" w14:textId="67965E77" w:rsidR="00372670" w:rsidRPr="0018435E" w:rsidRDefault="00372670" w:rsidP="0018435E">
            <w:pPr>
              <w:tabs>
                <w:tab w:val="clear" w:pos="227"/>
                <w:tab w:val="clear" w:pos="454"/>
                <w:tab w:val="clear" w:pos="680"/>
              </w:tabs>
              <w:spacing w:line="300" w:lineRule="exact"/>
              <w:ind w:left="151" w:right="28" w:firstLine="77"/>
              <w:rPr>
                <w:rFonts w:asciiTheme="majorBidi" w:hAnsiTheme="majorBidi" w:cstheme="majorBidi"/>
                <w:sz w:val="24"/>
                <w:szCs w:val="24"/>
                <w:cs/>
                <w:lang w:val="en-GB"/>
              </w:rPr>
            </w:pPr>
            <w:r w:rsidRPr="0018435E">
              <w:rPr>
                <w:rFonts w:asciiTheme="majorBidi" w:hAnsiTheme="majorBidi" w:cstheme="majorBidi"/>
                <w:sz w:val="24"/>
                <w:szCs w:val="24"/>
                <w:cs/>
                <w:lang w:val="en-GB"/>
              </w:rPr>
              <w:t>บริษัทย่อย</w:t>
            </w:r>
          </w:p>
        </w:tc>
        <w:tc>
          <w:tcPr>
            <w:tcW w:w="2160" w:type="dxa"/>
            <w:tcBorders>
              <w:top w:val="nil"/>
              <w:bottom w:val="nil"/>
            </w:tcBorders>
            <w:vAlign w:val="bottom"/>
          </w:tcPr>
          <w:p w14:paraId="4F4E8743" w14:textId="77777777" w:rsidR="00372670" w:rsidRPr="00010708" w:rsidRDefault="00372670" w:rsidP="00372670">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rPr>
              <w:t>ราคาที่ตกลงร่วมกัน</w:t>
            </w:r>
          </w:p>
        </w:tc>
        <w:tc>
          <w:tcPr>
            <w:tcW w:w="1080" w:type="dxa"/>
            <w:tcBorders>
              <w:top w:val="nil"/>
              <w:bottom w:val="nil"/>
            </w:tcBorders>
            <w:vAlign w:val="bottom"/>
          </w:tcPr>
          <w:p w14:paraId="12A7EAE9" w14:textId="724DB9CE" w:rsidR="00372670" w:rsidRPr="00010708" w:rsidRDefault="00694B3F"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20" w:type="dxa"/>
            <w:tcBorders>
              <w:top w:val="nil"/>
              <w:bottom w:val="nil"/>
            </w:tcBorders>
          </w:tcPr>
          <w:p w14:paraId="4EEBB0C1"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nil"/>
            </w:tcBorders>
          </w:tcPr>
          <w:p w14:paraId="42E8BA39" w14:textId="5561E578"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rPr>
            </w:pPr>
            <w:r>
              <w:rPr>
                <w:rFonts w:asciiTheme="majorBidi" w:hAnsiTheme="majorBidi" w:cstheme="majorBidi"/>
                <w:sz w:val="24"/>
                <w:szCs w:val="24"/>
                <w:lang w:val="en-GB"/>
              </w:rPr>
              <w:t>-</w:t>
            </w:r>
          </w:p>
        </w:tc>
        <w:tc>
          <w:tcPr>
            <w:tcW w:w="120" w:type="dxa"/>
            <w:tcBorders>
              <w:top w:val="nil"/>
              <w:bottom w:val="nil"/>
            </w:tcBorders>
          </w:tcPr>
          <w:p w14:paraId="753CFBF0"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center"/>
          </w:tcPr>
          <w:p w14:paraId="3F9A2138" w14:textId="1BD60242"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cs/>
              </w:rPr>
            </w:pPr>
            <w:r w:rsidRPr="00337C6C">
              <w:rPr>
                <w:rFonts w:asciiTheme="majorBidi" w:hAnsiTheme="majorBidi" w:cstheme="majorBidi"/>
                <w:sz w:val="24"/>
                <w:szCs w:val="24"/>
              </w:rPr>
              <w:t>11</w:t>
            </w:r>
            <w:r w:rsidR="00EE6CEE" w:rsidRPr="00F722F0">
              <w:rPr>
                <w:rFonts w:asciiTheme="majorBidi" w:hAnsiTheme="majorBidi" w:cstheme="majorBidi"/>
                <w:sz w:val="24"/>
                <w:szCs w:val="24"/>
              </w:rPr>
              <w:t>,</w:t>
            </w:r>
            <w:r w:rsidRPr="00337C6C">
              <w:rPr>
                <w:rFonts w:asciiTheme="majorBidi" w:hAnsiTheme="majorBidi" w:cstheme="majorBidi"/>
                <w:sz w:val="24"/>
                <w:szCs w:val="24"/>
              </w:rPr>
              <w:t>214</w:t>
            </w:r>
            <w:r w:rsidR="00EE6CEE" w:rsidRPr="00F722F0">
              <w:rPr>
                <w:rFonts w:asciiTheme="majorBidi" w:hAnsiTheme="majorBidi" w:cstheme="majorBidi"/>
                <w:sz w:val="24"/>
                <w:szCs w:val="24"/>
              </w:rPr>
              <w:t>,</w:t>
            </w:r>
            <w:r w:rsidRPr="00337C6C">
              <w:rPr>
                <w:rFonts w:asciiTheme="majorBidi" w:hAnsiTheme="majorBidi" w:cstheme="majorBidi"/>
                <w:sz w:val="24"/>
                <w:szCs w:val="24"/>
              </w:rPr>
              <w:t>953</w:t>
            </w:r>
            <w:r w:rsidR="00EE6CEE" w:rsidRPr="00F722F0">
              <w:rPr>
                <w:rFonts w:asciiTheme="majorBidi" w:hAnsiTheme="majorBidi" w:cstheme="majorBidi"/>
                <w:sz w:val="24"/>
                <w:szCs w:val="24"/>
              </w:rPr>
              <w:t xml:space="preserve">    </w:t>
            </w:r>
            <w:r w:rsidRPr="00337C6C">
              <w:rPr>
                <w:rFonts w:asciiTheme="majorBidi" w:hAnsiTheme="majorBidi" w:cstheme="majorBidi"/>
                <w:sz w:val="24"/>
                <w:szCs w:val="24"/>
              </w:rPr>
              <w:t>11</w:t>
            </w:r>
            <w:r w:rsidR="00EE6CEE" w:rsidRPr="00F722F0">
              <w:rPr>
                <w:rFonts w:asciiTheme="majorBidi" w:hAnsiTheme="majorBidi" w:cstheme="majorBidi"/>
                <w:sz w:val="24"/>
                <w:szCs w:val="24"/>
              </w:rPr>
              <w:t>,</w:t>
            </w:r>
            <w:r w:rsidRPr="00337C6C">
              <w:rPr>
                <w:rFonts w:asciiTheme="majorBidi" w:hAnsiTheme="majorBidi" w:cstheme="majorBidi"/>
                <w:sz w:val="24"/>
                <w:szCs w:val="24"/>
              </w:rPr>
              <w:t>214</w:t>
            </w:r>
            <w:r w:rsidR="00EE6CEE" w:rsidRPr="00F722F0">
              <w:rPr>
                <w:rFonts w:asciiTheme="majorBidi" w:hAnsiTheme="majorBidi" w:cstheme="majorBidi"/>
                <w:sz w:val="24"/>
                <w:szCs w:val="24"/>
              </w:rPr>
              <w:t>,</w:t>
            </w:r>
            <w:r w:rsidRPr="00337C6C">
              <w:rPr>
                <w:rFonts w:asciiTheme="majorBidi" w:hAnsiTheme="majorBidi" w:cstheme="majorBidi"/>
                <w:sz w:val="24"/>
                <w:szCs w:val="24"/>
              </w:rPr>
              <w:t>953</w:t>
            </w:r>
            <w:r w:rsidR="00EE6CEE" w:rsidRPr="00F722F0">
              <w:rPr>
                <w:rFonts w:asciiTheme="majorBidi" w:hAnsiTheme="majorBidi" w:cstheme="majorBidi"/>
                <w:sz w:val="24"/>
                <w:szCs w:val="24"/>
              </w:rPr>
              <w:t xml:space="preserve"> </w:t>
            </w:r>
          </w:p>
        </w:tc>
        <w:tc>
          <w:tcPr>
            <w:tcW w:w="110" w:type="dxa"/>
            <w:tcBorders>
              <w:top w:val="nil"/>
              <w:bottom w:val="nil"/>
            </w:tcBorders>
          </w:tcPr>
          <w:p w14:paraId="16F94513" w14:textId="77777777" w:rsidR="00372670" w:rsidRPr="00010708" w:rsidRDefault="00372670" w:rsidP="00372670">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nil"/>
            </w:tcBorders>
          </w:tcPr>
          <w:p w14:paraId="73DBBAAC" w14:textId="064AD25B"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B2633B">
              <w:rPr>
                <w:rFonts w:asciiTheme="majorBidi" w:hAnsiTheme="majorBidi" w:cstheme="majorBidi"/>
                <w:sz w:val="24"/>
                <w:szCs w:val="24"/>
              </w:rPr>
              <w:t xml:space="preserve"> </w:t>
            </w:r>
            <w:r w:rsidR="00337C6C" w:rsidRPr="00337C6C">
              <w:rPr>
                <w:rFonts w:asciiTheme="majorBidi" w:hAnsiTheme="majorBidi" w:cstheme="majorBidi"/>
                <w:sz w:val="24"/>
                <w:szCs w:val="24"/>
              </w:rPr>
              <w:t>22</w:t>
            </w:r>
            <w:r w:rsidRPr="00B2633B">
              <w:rPr>
                <w:rFonts w:asciiTheme="majorBidi" w:hAnsiTheme="majorBidi" w:cstheme="majorBidi"/>
                <w:sz w:val="24"/>
                <w:szCs w:val="24"/>
              </w:rPr>
              <w:t>,</w:t>
            </w:r>
            <w:r w:rsidR="00337C6C" w:rsidRPr="00337C6C">
              <w:rPr>
                <w:rFonts w:asciiTheme="majorBidi" w:hAnsiTheme="majorBidi" w:cstheme="majorBidi"/>
                <w:sz w:val="24"/>
                <w:szCs w:val="24"/>
              </w:rPr>
              <w:t>615</w:t>
            </w:r>
            <w:r w:rsidRPr="00B2633B">
              <w:rPr>
                <w:rFonts w:asciiTheme="majorBidi" w:hAnsiTheme="majorBidi" w:cstheme="majorBidi"/>
                <w:sz w:val="24"/>
                <w:szCs w:val="24"/>
              </w:rPr>
              <w:t>,</w:t>
            </w:r>
            <w:r w:rsidR="00337C6C" w:rsidRPr="00337C6C">
              <w:rPr>
                <w:rFonts w:asciiTheme="majorBidi" w:hAnsiTheme="majorBidi" w:cstheme="majorBidi"/>
                <w:sz w:val="24"/>
                <w:szCs w:val="24"/>
              </w:rPr>
              <w:t>417</w:t>
            </w:r>
            <w:r w:rsidRPr="00B2633B">
              <w:rPr>
                <w:rFonts w:asciiTheme="majorBidi" w:hAnsiTheme="majorBidi" w:cstheme="majorBidi"/>
                <w:sz w:val="24"/>
                <w:szCs w:val="24"/>
              </w:rPr>
              <w:t xml:space="preserve"> </w:t>
            </w:r>
          </w:p>
        </w:tc>
      </w:tr>
      <w:tr w:rsidR="00372670" w:rsidRPr="00010708" w14:paraId="5D288541" w14:textId="77777777">
        <w:trPr>
          <w:cantSplit/>
          <w:trHeight w:hRule="exact" w:val="306"/>
        </w:trPr>
        <w:tc>
          <w:tcPr>
            <w:tcW w:w="2052" w:type="dxa"/>
            <w:tcBorders>
              <w:top w:val="nil"/>
              <w:bottom w:val="nil"/>
            </w:tcBorders>
            <w:vAlign w:val="bottom"/>
          </w:tcPr>
          <w:p w14:paraId="2E5E765C" w14:textId="0EB2E22F" w:rsidR="00372670" w:rsidRPr="0018435E" w:rsidRDefault="00372670" w:rsidP="0018435E">
            <w:pPr>
              <w:tabs>
                <w:tab w:val="clear" w:pos="227"/>
                <w:tab w:val="clear" w:pos="454"/>
                <w:tab w:val="clear" w:pos="680"/>
              </w:tabs>
              <w:spacing w:line="300" w:lineRule="exact"/>
              <w:ind w:left="151" w:right="28" w:firstLine="77"/>
              <w:rPr>
                <w:rFonts w:asciiTheme="majorBidi" w:hAnsiTheme="majorBidi" w:cstheme="majorBidi"/>
                <w:sz w:val="24"/>
                <w:szCs w:val="24"/>
                <w:cs/>
                <w:lang w:val="en-GB"/>
              </w:rPr>
            </w:pPr>
            <w:r w:rsidRPr="0018435E">
              <w:rPr>
                <w:rFonts w:asciiTheme="majorBidi" w:hAnsiTheme="majorBidi" w:cstheme="majorBidi"/>
                <w:sz w:val="24"/>
                <w:szCs w:val="24"/>
                <w:cs/>
                <w:lang w:val="en-GB"/>
              </w:rPr>
              <w:t>บริษัทที่เกี่ยวข้องกัน</w:t>
            </w:r>
          </w:p>
        </w:tc>
        <w:tc>
          <w:tcPr>
            <w:tcW w:w="2160" w:type="dxa"/>
            <w:tcBorders>
              <w:top w:val="nil"/>
              <w:bottom w:val="nil"/>
            </w:tcBorders>
            <w:vAlign w:val="bottom"/>
          </w:tcPr>
          <w:p w14:paraId="78EF75A5" w14:textId="77777777" w:rsidR="00372670" w:rsidRPr="00010708" w:rsidRDefault="00372670" w:rsidP="00372670">
            <w:pPr>
              <w:spacing w:line="300" w:lineRule="exact"/>
              <w:ind w:right="72"/>
              <w:jc w:val="center"/>
              <w:rPr>
                <w:rFonts w:asciiTheme="majorBidi" w:hAnsiTheme="majorBidi" w:cstheme="majorBidi"/>
                <w:sz w:val="24"/>
                <w:szCs w:val="24"/>
                <w:cs/>
              </w:rPr>
            </w:pPr>
            <w:r w:rsidRPr="00010708">
              <w:rPr>
                <w:rFonts w:asciiTheme="majorBidi" w:hAnsiTheme="majorBidi" w:cstheme="majorBidi"/>
                <w:sz w:val="24"/>
                <w:szCs w:val="24"/>
                <w:cs/>
                <w:lang w:val="en-GB"/>
              </w:rPr>
              <w:t>ราคาที่ตกลงร่วมกัน</w:t>
            </w:r>
          </w:p>
        </w:tc>
        <w:tc>
          <w:tcPr>
            <w:tcW w:w="1080" w:type="dxa"/>
            <w:tcBorders>
              <w:top w:val="nil"/>
              <w:bottom w:val="single" w:sz="4" w:space="0" w:color="auto"/>
            </w:tcBorders>
            <w:vAlign w:val="bottom"/>
          </w:tcPr>
          <w:p w14:paraId="352EFBDC" w14:textId="373FA4F4" w:rsidR="00694B3F" w:rsidRDefault="00337C6C" w:rsidP="005A5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37C6C">
              <w:rPr>
                <w:rFonts w:asciiTheme="majorBidi" w:hAnsiTheme="majorBidi" w:cstheme="majorBidi"/>
                <w:sz w:val="24"/>
                <w:szCs w:val="24"/>
              </w:rPr>
              <w:t>260</w:t>
            </w:r>
            <w:r w:rsidR="00A00234">
              <w:rPr>
                <w:rFonts w:asciiTheme="majorBidi" w:hAnsiTheme="majorBidi" w:cstheme="majorBidi"/>
                <w:sz w:val="24"/>
                <w:szCs w:val="24"/>
              </w:rPr>
              <w:t>,</w:t>
            </w:r>
            <w:r w:rsidRPr="00337C6C">
              <w:rPr>
                <w:rFonts w:asciiTheme="majorBidi" w:hAnsiTheme="majorBidi" w:cstheme="majorBidi"/>
                <w:sz w:val="24"/>
                <w:szCs w:val="24"/>
              </w:rPr>
              <w:t>726</w:t>
            </w:r>
          </w:p>
          <w:p w14:paraId="15812D0F" w14:textId="3E85FC5B" w:rsidR="00372670" w:rsidRPr="005A58DF" w:rsidRDefault="00372670" w:rsidP="005A5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p>
        </w:tc>
        <w:tc>
          <w:tcPr>
            <w:tcW w:w="120" w:type="dxa"/>
            <w:tcBorders>
              <w:top w:val="nil"/>
              <w:bottom w:val="nil"/>
            </w:tcBorders>
          </w:tcPr>
          <w:p w14:paraId="17AA6481"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single" w:sz="4" w:space="0" w:color="auto"/>
            </w:tcBorders>
          </w:tcPr>
          <w:p w14:paraId="7EDE6A59" w14:textId="27D982D0"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rPr>
              <w:t>196</w:t>
            </w:r>
            <w:r w:rsidR="00372670">
              <w:rPr>
                <w:rFonts w:asciiTheme="majorBidi" w:hAnsiTheme="majorBidi" w:cstheme="majorBidi" w:hint="cs"/>
                <w:sz w:val="24"/>
                <w:szCs w:val="24"/>
                <w:cs/>
                <w:lang w:val="en-GB"/>
              </w:rPr>
              <w:t>,</w:t>
            </w:r>
            <w:r w:rsidRPr="00337C6C">
              <w:rPr>
                <w:rFonts w:asciiTheme="majorBidi" w:hAnsiTheme="majorBidi" w:cstheme="majorBidi"/>
                <w:sz w:val="24"/>
                <w:szCs w:val="24"/>
              </w:rPr>
              <w:t>200</w:t>
            </w:r>
          </w:p>
        </w:tc>
        <w:tc>
          <w:tcPr>
            <w:tcW w:w="120" w:type="dxa"/>
            <w:tcBorders>
              <w:top w:val="nil"/>
              <w:bottom w:val="nil"/>
            </w:tcBorders>
          </w:tcPr>
          <w:p w14:paraId="35A2CF18"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single" w:sz="4" w:space="0" w:color="auto"/>
            </w:tcBorders>
            <w:vAlign w:val="center"/>
          </w:tcPr>
          <w:p w14:paraId="41EFA1D0" w14:textId="544F38FD" w:rsidR="00372670" w:rsidRPr="00010708" w:rsidRDefault="002556F7" w:rsidP="00255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0" w:type="dxa"/>
            <w:tcBorders>
              <w:top w:val="nil"/>
              <w:bottom w:val="nil"/>
            </w:tcBorders>
          </w:tcPr>
          <w:p w14:paraId="211F7717" w14:textId="77777777" w:rsidR="00372670" w:rsidRPr="00010708" w:rsidRDefault="00372670" w:rsidP="00372670">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single" w:sz="4" w:space="0" w:color="auto"/>
            </w:tcBorders>
          </w:tcPr>
          <w:p w14:paraId="4F286E9E" w14:textId="5A40E1A6"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cs/>
              </w:rPr>
            </w:pPr>
            <w:r w:rsidRPr="00B2633B">
              <w:rPr>
                <w:rFonts w:asciiTheme="majorBidi" w:hAnsiTheme="majorBidi" w:cstheme="majorBidi"/>
                <w:sz w:val="24"/>
                <w:szCs w:val="24"/>
              </w:rPr>
              <w:t xml:space="preserve"> </w:t>
            </w:r>
            <w:r w:rsidR="00337C6C" w:rsidRPr="00337C6C">
              <w:rPr>
                <w:rFonts w:asciiTheme="majorBidi" w:hAnsiTheme="majorBidi" w:cstheme="majorBidi"/>
                <w:sz w:val="24"/>
                <w:szCs w:val="24"/>
              </w:rPr>
              <w:t>196</w:t>
            </w:r>
            <w:r w:rsidRPr="00B2633B">
              <w:rPr>
                <w:rFonts w:asciiTheme="majorBidi" w:hAnsiTheme="majorBidi" w:cstheme="majorBidi"/>
                <w:sz w:val="24"/>
                <w:szCs w:val="24"/>
              </w:rPr>
              <w:t>,</w:t>
            </w:r>
            <w:r w:rsidR="00337C6C" w:rsidRPr="00337C6C">
              <w:rPr>
                <w:rFonts w:asciiTheme="majorBidi" w:hAnsiTheme="majorBidi" w:cstheme="majorBidi"/>
                <w:sz w:val="24"/>
                <w:szCs w:val="24"/>
              </w:rPr>
              <w:t>200</w:t>
            </w:r>
            <w:r w:rsidRPr="00B2633B">
              <w:rPr>
                <w:rFonts w:asciiTheme="majorBidi" w:hAnsiTheme="majorBidi" w:cstheme="majorBidi"/>
                <w:sz w:val="24"/>
                <w:szCs w:val="24"/>
              </w:rPr>
              <w:t xml:space="preserve"> </w:t>
            </w:r>
          </w:p>
        </w:tc>
      </w:tr>
      <w:tr w:rsidR="00372670" w:rsidRPr="00010708" w14:paraId="5ACDC383" w14:textId="77777777">
        <w:trPr>
          <w:cantSplit/>
          <w:trHeight w:hRule="exact" w:val="306"/>
        </w:trPr>
        <w:tc>
          <w:tcPr>
            <w:tcW w:w="2052" w:type="dxa"/>
            <w:tcBorders>
              <w:top w:val="nil"/>
              <w:bottom w:val="nil"/>
            </w:tcBorders>
            <w:vAlign w:val="bottom"/>
          </w:tcPr>
          <w:p w14:paraId="768CF0FE" w14:textId="2BF202F1"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p>
        </w:tc>
        <w:tc>
          <w:tcPr>
            <w:tcW w:w="2160" w:type="dxa"/>
            <w:tcBorders>
              <w:top w:val="nil"/>
              <w:bottom w:val="nil"/>
            </w:tcBorders>
            <w:vAlign w:val="bottom"/>
          </w:tcPr>
          <w:p w14:paraId="18062D12" w14:textId="77777777" w:rsidR="00372670" w:rsidRPr="00010708" w:rsidRDefault="00372670" w:rsidP="00372670">
            <w:pPr>
              <w:spacing w:line="300" w:lineRule="exact"/>
              <w:ind w:right="72"/>
              <w:jc w:val="center"/>
              <w:rPr>
                <w:rFonts w:asciiTheme="majorBidi" w:hAnsiTheme="majorBidi" w:cstheme="majorBidi"/>
                <w:sz w:val="24"/>
                <w:szCs w:val="24"/>
                <w:cs/>
              </w:rPr>
            </w:pPr>
          </w:p>
        </w:tc>
        <w:tc>
          <w:tcPr>
            <w:tcW w:w="1080" w:type="dxa"/>
            <w:tcBorders>
              <w:top w:val="single" w:sz="4" w:space="0" w:color="auto"/>
              <w:bottom w:val="double" w:sz="4" w:space="0" w:color="auto"/>
            </w:tcBorders>
            <w:vAlign w:val="bottom"/>
          </w:tcPr>
          <w:p w14:paraId="17C705DD" w14:textId="0845641B" w:rsidR="00A00234" w:rsidRDefault="00337C6C" w:rsidP="00A0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37C6C">
              <w:rPr>
                <w:rFonts w:asciiTheme="majorBidi" w:hAnsiTheme="majorBidi" w:cstheme="majorBidi"/>
                <w:sz w:val="24"/>
                <w:szCs w:val="24"/>
              </w:rPr>
              <w:t>260</w:t>
            </w:r>
            <w:r w:rsidR="00A00234">
              <w:rPr>
                <w:rFonts w:asciiTheme="majorBidi" w:hAnsiTheme="majorBidi" w:cstheme="majorBidi"/>
                <w:sz w:val="24"/>
                <w:szCs w:val="24"/>
              </w:rPr>
              <w:t>,</w:t>
            </w:r>
            <w:r w:rsidRPr="00337C6C">
              <w:rPr>
                <w:rFonts w:asciiTheme="majorBidi" w:hAnsiTheme="majorBidi" w:cstheme="majorBidi"/>
                <w:sz w:val="24"/>
                <w:szCs w:val="24"/>
              </w:rPr>
              <w:t>726</w:t>
            </w:r>
          </w:p>
          <w:p w14:paraId="3FFBDB7D" w14:textId="0C9DAB73" w:rsidR="00372670" w:rsidRPr="00694B3F" w:rsidRDefault="00372670" w:rsidP="0069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p>
        </w:tc>
        <w:tc>
          <w:tcPr>
            <w:tcW w:w="120" w:type="dxa"/>
            <w:tcBorders>
              <w:top w:val="nil"/>
              <w:bottom w:val="nil"/>
            </w:tcBorders>
          </w:tcPr>
          <w:p w14:paraId="3C201CFB"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single" w:sz="4" w:space="0" w:color="auto"/>
              <w:bottom w:val="double" w:sz="4" w:space="0" w:color="auto"/>
            </w:tcBorders>
          </w:tcPr>
          <w:p w14:paraId="3704A978" w14:textId="3422D019"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rPr>
              <w:t>196</w:t>
            </w:r>
            <w:r w:rsidR="00372670">
              <w:rPr>
                <w:rFonts w:asciiTheme="majorBidi" w:hAnsiTheme="majorBidi" w:cstheme="majorBidi" w:hint="cs"/>
                <w:sz w:val="24"/>
                <w:szCs w:val="24"/>
                <w:cs/>
                <w:lang w:val="en-GB"/>
              </w:rPr>
              <w:t>,</w:t>
            </w:r>
            <w:r w:rsidRPr="00337C6C">
              <w:rPr>
                <w:rFonts w:asciiTheme="majorBidi" w:hAnsiTheme="majorBidi" w:cstheme="majorBidi"/>
                <w:sz w:val="24"/>
                <w:szCs w:val="24"/>
              </w:rPr>
              <w:t>200</w:t>
            </w:r>
          </w:p>
        </w:tc>
        <w:tc>
          <w:tcPr>
            <w:tcW w:w="120" w:type="dxa"/>
            <w:tcBorders>
              <w:top w:val="nil"/>
              <w:bottom w:val="nil"/>
            </w:tcBorders>
          </w:tcPr>
          <w:p w14:paraId="48E623BB"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top w:val="single" w:sz="4" w:space="0" w:color="auto"/>
              <w:bottom w:val="double" w:sz="4" w:space="0" w:color="auto"/>
            </w:tcBorders>
            <w:vAlign w:val="center"/>
          </w:tcPr>
          <w:p w14:paraId="3FF58D2F" w14:textId="35CFE3E5" w:rsidR="00372670" w:rsidRPr="00010708" w:rsidRDefault="00EE6CEE"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F722F0">
              <w:rPr>
                <w:rFonts w:asciiTheme="majorBidi" w:hAnsiTheme="majorBidi" w:cstheme="majorBidi"/>
                <w:sz w:val="24"/>
                <w:szCs w:val="24"/>
              </w:rPr>
              <w:t xml:space="preserve">       </w:t>
            </w:r>
            <w:r w:rsidR="00337C6C" w:rsidRPr="00337C6C">
              <w:rPr>
                <w:rFonts w:asciiTheme="majorBidi" w:hAnsiTheme="majorBidi" w:cstheme="majorBidi"/>
                <w:sz w:val="24"/>
                <w:szCs w:val="24"/>
              </w:rPr>
              <w:t>11</w:t>
            </w:r>
            <w:r w:rsidRPr="00F722F0">
              <w:rPr>
                <w:rFonts w:asciiTheme="majorBidi" w:hAnsiTheme="majorBidi" w:cstheme="majorBidi"/>
                <w:sz w:val="24"/>
                <w:szCs w:val="24"/>
              </w:rPr>
              <w:t>,</w:t>
            </w:r>
            <w:r w:rsidR="00337C6C" w:rsidRPr="00337C6C">
              <w:rPr>
                <w:rFonts w:asciiTheme="majorBidi" w:hAnsiTheme="majorBidi" w:cstheme="majorBidi"/>
                <w:sz w:val="24"/>
                <w:szCs w:val="24"/>
              </w:rPr>
              <w:t>214</w:t>
            </w:r>
            <w:r w:rsidRPr="00F722F0">
              <w:rPr>
                <w:rFonts w:asciiTheme="majorBidi" w:hAnsiTheme="majorBidi" w:cstheme="majorBidi"/>
                <w:sz w:val="24"/>
                <w:szCs w:val="24"/>
              </w:rPr>
              <w:t>,</w:t>
            </w:r>
            <w:r w:rsidR="00337C6C" w:rsidRPr="00337C6C">
              <w:rPr>
                <w:rFonts w:asciiTheme="majorBidi" w:hAnsiTheme="majorBidi" w:cstheme="majorBidi"/>
                <w:sz w:val="24"/>
                <w:szCs w:val="24"/>
              </w:rPr>
              <w:t>953</w:t>
            </w:r>
            <w:r w:rsidRPr="00F722F0">
              <w:rPr>
                <w:rFonts w:asciiTheme="majorBidi" w:hAnsiTheme="majorBidi" w:cstheme="majorBidi"/>
                <w:sz w:val="24"/>
                <w:szCs w:val="24"/>
              </w:rPr>
              <w:t xml:space="preserve"> </w:t>
            </w:r>
          </w:p>
        </w:tc>
        <w:tc>
          <w:tcPr>
            <w:tcW w:w="110" w:type="dxa"/>
            <w:tcBorders>
              <w:top w:val="nil"/>
              <w:bottom w:val="nil"/>
            </w:tcBorders>
          </w:tcPr>
          <w:p w14:paraId="4A360C28" w14:textId="77777777" w:rsidR="00372670" w:rsidRPr="00010708" w:rsidRDefault="00372670" w:rsidP="00372670">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single" w:sz="4" w:space="0" w:color="auto"/>
              <w:bottom w:val="double" w:sz="4" w:space="0" w:color="auto"/>
            </w:tcBorders>
          </w:tcPr>
          <w:p w14:paraId="167D2A55" w14:textId="0762C945"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B2633B">
              <w:rPr>
                <w:rFonts w:asciiTheme="majorBidi" w:hAnsiTheme="majorBidi" w:cstheme="majorBidi"/>
                <w:sz w:val="24"/>
                <w:szCs w:val="24"/>
              </w:rPr>
              <w:t xml:space="preserve"> </w:t>
            </w:r>
            <w:r w:rsidR="00337C6C" w:rsidRPr="00337C6C">
              <w:rPr>
                <w:rFonts w:asciiTheme="majorBidi" w:hAnsiTheme="majorBidi" w:cstheme="majorBidi"/>
                <w:sz w:val="24"/>
                <w:szCs w:val="24"/>
              </w:rPr>
              <w:t>22</w:t>
            </w:r>
            <w:r w:rsidRPr="00B2633B">
              <w:rPr>
                <w:rFonts w:asciiTheme="majorBidi" w:hAnsiTheme="majorBidi" w:cstheme="majorBidi"/>
                <w:sz w:val="24"/>
                <w:szCs w:val="24"/>
              </w:rPr>
              <w:t>,</w:t>
            </w:r>
            <w:r w:rsidR="00337C6C" w:rsidRPr="00337C6C">
              <w:rPr>
                <w:rFonts w:asciiTheme="majorBidi" w:hAnsiTheme="majorBidi" w:cstheme="majorBidi"/>
                <w:sz w:val="24"/>
                <w:szCs w:val="24"/>
              </w:rPr>
              <w:t>811</w:t>
            </w:r>
            <w:r w:rsidRPr="00B2633B">
              <w:rPr>
                <w:rFonts w:asciiTheme="majorBidi" w:hAnsiTheme="majorBidi" w:cstheme="majorBidi"/>
                <w:sz w:val="24"/>
                <w:szCs w:val="24"/>
              </w:rPr>
              <w:t>,</w:t>
            </w:r>
            <w:r w:rsidR="00337C6C" w:rsidRPr="00337C6C">
              <w:rPr>
                <w:rFonts w:asciiTheme="majorBidi" w:hAnsiTheme="majorBidi" w:cstheme="majorBidi"/>
                <w:sz w:val="24"/>
                <w:szCs w:val="24"/>
              </w:rPr>
              <w:t>617</w:t>
            </w:r>
            <w:r w:rsidRPr="00B2633B">
              <w:rPr>
                <w:rFonts w:asciiTheme="majorBidi" w:hAnsiTheme="majorBidi" w:cstheme="majorBidi"/>
                <w:sz w:val="24"/>
                <w:szCs w:val="24"/>
              </w:rPr>
              <w:t xml:space="preserve"> </w:t>
            </w:r>
          </w:p>
        </w:tc>
      </w:tr>
      <w:tr w:rsidR="00372670" w:rsidRPr="00010708" w14:paraId="5A5931B8" w14:textId="77777777" w:rsidTr="002A1861">
        <w:trPr>
          <w:cantSplit/>
          <w:trHeight w:val="300"/>
        </w:trPr>
        <w:tc>
          <w:tcPr>
            <w:tcW w:w="2052" w:type="dxa"/>
            <w:tcBorders>
              <w:top w:val="nil"/>
            </w:tcBorders>
            <w:vAlign w:val="bottom"/>
          </w:tcPr>
          <w:p w14:paraId="22D2611E" w14:textId="7957CE1B" w:rsidR="00372670" w:rsidRPr="00010708" w:rsidRDefault="00372670" w:rsidP="0018435E">
            <w:pPr>
              <w:tabs>
                <w:tab w:val="clear" w:pos="454"/>
                <w:tab w:val="left" w:pos="456"/>
              </w:tabs>
              <w:spacing w:line="300" w:lineRule="exact"/>
              <w:ind w:left="70" w:right="28"/>
              <w:rPr>
                <w:rFonts w:asciiTheme="majorBidi" w:hAnsiTheme="majorBidi" w:cstheme="majorBidi"/>
                <w:sz w:val="24"/>
                <w:szCs w:val="24"/>
                <w:u w:val="single"/>
                <w:cs/>
              </w:rPr>
            </w:pPr>
            <w:r>
              <w:rPr>
                <w:rFonts w:asciiTheme="majorBidi" w:hAnsiTheme="majorBidi" w:cstheme="majorBidi" w:hint="cs"/>
                <w:sz w:val="24"/>
                <w:szCs w:val="24"/>
                <w:u w:val="single"/>
                <w:cs/>
              </w:rPr>
              <w:t>รายได้</w:t>
            </w:r>
            <w:r w:rsidRPr="00010708">
              <w:rPr>
                <w:rFonts w:asciiTheme="majorBidi" w:hAnsiTheme="majorBidi" w:cstheme="majorBidi"/>
                <w:sz w:val="24"/>
                <w:szCs w:val="24"/>
                <w:u w:val="single"/>
                <w:cs/>
              </w:rPr>
              <w:t>ค่าบริหารจัดการ</w:t>
            </w:r>
          </w:p>
        </w:tc>
        <w:tc>
          <w:tcPr>
            <w:tcW w:w="2160" w:type="dxa"/>
            <w:tcBorders>
              <w:top w:val="nil"/>
            </w:tcBorders>
            <w:vAlign w:val="bottom"/>
          </w:tcPr>
          <w:p w14:paraId="7BE47E48" w14:textId="77777777" w:rsidR="00372670" w:rsidRPr="00010708" w:rsidRDefault="00372670" w:rsidP="00372670">
            <w:pPr>
              <w:spacing w:line="300" w:lineRule="exact"/>
              <w:ind w:right="72"/>
              <w:jc w:val="center"/>
              <w:rPr>
                <w:rFonts w:asciiTheme="majorBidi" w:hAnsiTheme="majorBidi" w:cstheme="majorBidi"/>
                <w:sz w:val="24"/>
                <w:szCs w:val="24"/>
                <w:cs/>
                <w:lang w:val="en-GB"/>
              </w:rPr>
            </w:pPr>
          </w:p>
        </w:tc>
        <w:tc>
          <w:tcPr>
            <w:tcW w:w="1080" w:type="dxa"/>
            <w:tcBorders>
              <w:top w:val="double" w:sz="4" w:space="0" w:color="auto"/>
              <w:bottom w:val="nil"/>
            </w:tcBorders>
            <w:vAlign w:val="bottom"/>
          </w:tcPr>
          <w:p w14:paraId="07CD8DD1" w14:textId="77777777" w:rsidR="00372670" w:rsidRPr="00010708" w:rsidRDefault="00372670" w:rsidP="0069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p>
        </w:tc>
        <w:tc>
          <w:tcPr>
            <w:tcW w:w="120" w:type="dxa"/>
            <w:tcBorders>
              <w:top w:val="nil"/>
            </w:tcBorders>
          </w:tcPr>
          <w:p w14:paraId="73C62F90"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double" w:sz="4" w:space="0" w:color="auto"/>
              <w:bottom w:val="nil"/>
            </w:tcBorders>
            <w:vAlign w:val="bottom"/>
          </w:tcPr>
          <w:p w14:paraId="151BA0B3"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05"/>
              </w:tabs>
              <w:spacing w:line="300" w:lineRule="exact"/>
              <w:rPr>
                <w:rFonts w:asciiTheme="majorBidi" w:hAnsiTheme="majorBidi" w:cstheme="majorBidi"/>
                <w:sz w:val="24"/>
                <w:szCs w:val="24"/>
                <w:lang w:val="en-GB"/>
              </w:rPr>
            </w:pPr>
          </w:p>
        </w:tc>
        <w:tc>
          <w:tcPr>
            <w:tcW w:w="120" w:type="dxa"/>
            <w:tcBorders>
              <w:top w:val="nil"/>
            </w:tcBorders>
          </w:tcPr>
          <w:p w14:paraId="5FF0B064"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top w:val="double" w:sz="4" w:space="0" w:color="auto"/>
              <w:bottom w:val="nil"/>
            </w:tcBorders>
            <w:vAlign w:val="bottom"/>
          </w:tcPr>
          <w:p w14:paraId="2FABE377"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tcBorders>
          </w:tcPr>
          <w:p w14:paraId="70421EB9" w14:textId="77777777" w:rsidR="00372670" w:rsidRPr="00010708" w:rsidRDefault="00372670" w:rsidP="00372670">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double" w:sz="4" w:space="0" w:color="auto"/>
              <w:bottom w:val="nil"/>
            </w:tcBorders>
            <w:vAlign w:val="bottom"/>
          </w:tcPr>
          <w:p w14:paraId="33A19EE3"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372670" w:rsidRPr="00010708" w14:paraId="7DA81F4D" w14:textId="77777777" w:rsidTr="002A1861">
        <w:trPr>
          <w:cantSplit/>
          <w:trHeight w:val="300"/>
        </w:trPr>
        <w:tc>
          <w:tcPr>
            <w:tcW w:w="2052" w:type="dxa"/>
            <w:tcBorders>
              <w:top w:val="nil"/>
            </w:tcBorders>
            <w:vAlign w:val="bottom"/>
          </w:tcPr>
          <w:p w14:paraId="2AD55615" w14:textId="7F9BEE93" w:rsidR="00372670" w:rsidRPr="00010708" w:rsidRDefault="00372670" w:rsidP="0018435E">
            <w:pPr>
              <w:tabs>
                <w:tab w:val="clear" w:pos="227"/>
                <w:tab w:val="clear" w:pos="454"/>
                <w:tab w:val="clear" w:pos="680"/>
              </w:tabs>
              <w:spacing w:line="300" w:lineRule="exact"/>
              <w:ind w:left="151" w:right="28" w:firstLine="77"/>
              <w:rPr>
                <w:rFonts w:asciiTheme="majorBidi" w:hAnsiTheme="majorBidi" w:cstheme="majorBidi"/>
                <w:sz w:val="24"/>
                <w:szCs w:val="24"/>
                <w:u w:val="single"/>
                <w:cs/>
              </w:rPr>
            </w:pPr>
            <w:r w:rsidRPr="00010708">
              <w:rPr>
                <w:rFonts w:asciiTheme="majorBidi" w:hAnsiTheme="majorBidi" w:cstheme="majorBidi"/>
                <w:sz w:val="24"/>
                <w:szCs w:val="24"/>
                <w:cs/>
              </w:rPr>
              <w:t>บริษัทย่อย</w:t>
            </w:r>
          </w:p>
        </w:tc>
        <w:tc>
          <w:tcPr>
            <w:tcW w:w="2160" w:type="dxa"/>
            <w:tcBorders>
              <w:top w:val="nil"/>
            </w:tcBorders>
            <w:vAlign w:val="bottom"/>
          </w:tcPr>
          <w:p w14:paraId="55542F3B" w14:textId="77777777" w:rsidR="00372670" w:rsidRPr="00010708" w:rsidRDefault="00372670" w:rsidP="00372670">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rPr>
              <w:t>ราคาที่ตกลงร่วมกัน</w:t>
            </w:r>
          </w:p>
        </w:tc>
        <w:tc>
          <w:tcPr>
            <w:tcW w:w="1080" w:type="dxa"/>
            <w:tcBorders>
              <w:top w:val="nil"/>
              <w:bottom w:val="double" w:sz="4" w:space="0" w:color="auto"/>
            </w:tcBorders>
            <w:vAlign w:val="bottom"/>
          </w:tcPr>
          <w:p w14:paraId="19A4CED7" w14:textId="60E0E855" w:rsidR="00372670" w:rsidRPr="00010708" w:rsidRDefault="00DA7063"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r w:rsidRPr="0005745C">
              <w:rPr>
                <w:rFonts w:asciiTheme="majorBidi" w:hAnsiTheme="majorBidi" w:cstheme="majorBidi"/>
                <w:sz w:val="24"/>
                <w:szCs w:val="24"/>
                <w:lang w:val="en-GB"/>
              </w:rPr>
              <w:t>-</w:t>
            </w:r>
          </w:p>
        </w:tc>
        <w:tc>
          <w:tcPr>
            <w:tcW w:w="120" w:type="dxa"/>
            <w:tcBorders>
              <w:top w:val="nil"/>
            </w:tcBorders>
          </w:tcPr>
          <w:p w14:paraId="629FD0DD" w14:textId="77777777" w:rsidR="00372670" w:rsidRPr="00010708" w:rsidRDefault="00372670" w:rsidP="00372670">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top w:val="nil"/>
              <w:bottom w:val="double" w:sz="4" w:space="0" w:color="auto"/>
            </w:tcBorders>
            <w:vAlign w:val="bottom"/>
          </w:tcPr>
          <w:p w14:paraId="281CA86C" w14:textId="76C945A8"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Pr>
                <w:rFonts w:asciiTheme="majorBidi" w:hAnsiTheme="majorBidi" w:cstheme="majorBidi"/>
                <w:sz w:val="24"/>
                <w:szCs w:val="24"/>
                <w:lang w:eastAsia="en-GB"/>
              </w:rPr>
              <w:t>-</w:t>
            </w:r>
          </w:p>
        </w:tc>
        <w:tc>
          <w:tcPr>
            <w:tcW w:w="120" w:type="dxa"/>
            <w:tcBorders>
              <w:top w:val="nil"/>
            </w:tcBorders>
          </w:tcPr>
          <w:p w14:paraId="6E75ED8E"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double" w:sz="4" w:space="0" w:color="auto"/>
            </w:tcBorders>
            <w:vAlign w:val="bottom"/>
          </w:tcPr>
          <w:p w14:paraId="3D2754E0" w14:textId="2282262F" w:rsidR="00372670" w:rsidRPr="00010708" w:rsidRDefault="00DA7063" w:rsidP="00CE6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cs/>
                <w:lang w:eastAsia="en-GB"/>
              </w:rPr>
            </w:pPr>
            <w:r w:rsidRPr="00CE60E9">
              <w:rPr>
                <w:rFonts w:asciiTheme="majorBidi" w:hAnsiTheme="majorBidi" w:cstheme="majorBidi"/>
                <w:sz w:val="24"/>
                <w:szCs w:val="24"/>
                <w:lang w:eastAsia="en-GB"/>
              </w:rPr>
              <w:t>-</w:t>
            </w:r>
          </w:p>
        </w:tc>
        <w:tc>
          <w:tcPr>
            <w:tcW w:w="110" w:type="dxa"/>
            <w:tcBorders>
              <w:top w:val="nil"/>
            </w:tcBorders>
          </w:tcPr>
          <w:p w14:paraId="28EFEB9F"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1060" w:type="dxa"/>
            <w:tcBorders>
              <w:top w:val="nil"/>
              <w:bottom w:val="double" w:sz="4" w:space="0" w:color="auto"/>
            </w:tcBorders>
            <w:vAlign w:val="bottom"/>
          </w:tcPr>
          <w:p w14:paraId="172EE8DD" w14:textId="130CA276"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337C6C">
              <w:rPr>
                <w:rFonts w:asciiTheme="majorBidi" w:hAnsiTheme="majorBidi"/>
                <w:sz w:val="24"/>
                <w:szCs w:val="24"/>
                <w:lang w:eastAsia="en-GB"/>
              </w:rPr>
              <w:t>39</w:t>
            </w:r>
            <w:r w:rsidR="00372670" w:rsidRPr="00B2633B">
              <w:rPr>
                <w:rFonts w:asciiTheme="majorBidi" w:hAnsiTheme="majorBidi" w:cstheme="majorBidi"/>
                <w:sz w:val="24"/>
                <w:szCs w:val="24"/>
                <w:lang w:eastAsia="en-GB"/>
              </w:rPr>
              <w:t>,</w:t>
            </w:r>
            <w:r w:rsidRPr="00337C6C">
              <w:rPr>
                <w:rFonts w:asciiTheme="majorBidi" w:hAnsiTheme="majorBidi"/>
                <w:sz w:val="24"/>
                <w:szCs w:val="24"/>
                <w:lang w:eastAsia="en-GB"/>
              </w:rPr>
              <w:t>600</w:t>
            </w:r>
            <w:r w:rsidR="00372670" w:rsidRPr="00B2633B">
              <w:rPr>
                <w:rFonts w:asciiTheme="majorBidi" w:hAnsiTheme="majorBidi" w:cstheme="majorBidi"/>
                <w:sz w:val="24"/>
                <w:szCs w:val="24"/>
                <w:lang w:eastAsia="en-GB"/>
              </w:rPr>
              <w:t>,</w:t>
            </w:r>
            <w:r w:rsidRPr="00337C6C">
              <w:rPr>
                <w:rFonts w:asciiTheme="majorBidi" w:hAnsiTheme="majorBidi"/>
                <w:sz w:val="24"/>
                <w:szCs w:val="24"/>
                <w:lang w:eastAsia="en-GB"/>
              </w:rPr>
              <w:t>000</w:t>
            </w:r>
          </w:p>
        </w:tc>
      </w:tr>
      <w:tr w:rsidR="00372670" w:rsidRPr="00010708" w14:paraId="376E7940" w14:textId="77777777" w:rsidTr="0018435E">
        <w:trPr>
          <w:cantSplit/>
          <w:trHeight w:hRule="exact" w:val="144"/>
        </w:trPr>
        <w:tc>
          <w:tcPr>
            <w:tcW w:w="2052" w:type="dxa"/>
            <w:tcBorders>
              <w:top w:val="nil"/>
            </w:tcBorders>
            <w:vAlign w:val="bottom"/>
          </w:tcPr>
          <w:p w14:paraId="537E94E4" w14:textId="77777777" w:rsidR="00372670" w:rsidRPr="00010708" w:rsidRDefault="00372670" w:rsidP="00372670">
            <w:pPr>
              <w:tabs>
                <w:tab w:val="clear" w:pos="227"/>
                <w:tab w:val="clear" w:pos="454"/>
                <w:tab w:val="left" w:pos="456"/>
              </w:tabs>
              <w:spacing w:line="300" w:lineRule="exact"/>
              <w:ind w:left="312" w:right="28" w:hanging="284"/>
              <w:rPr>
                <w:rFonts w:asciiTheme="majorBidi" w:hAnsiTheme="majorBidi" w:cstheme="majorBidi"/>
                <w:sz w:val="24"/>
                <w:szCs w:val="24"/>
              </w:rPr>
            </w:pPr>
          </w:p>
        </w:tc>
        <w:tc>
          <w:tcPr>
            <w:tcW w:w="2160" w:type="dxa"/>
            <w:tcBorders>
              <w:top w:val="nil"/>
            </w:tcBorders>
            <w:vAlign w:val="bottom"/>
          </w:tcPr>
          <w:p w14:paraId="3A22E165" w14:textId="77777777" w:rsidR="00372670" w:rsidRPr="00010708" w:rsidRDefault="00372670" w:rsidP="00372670">
            <w:pPr>
              <w:spacing w:line="300" w:lineRule="exact"/>
              <w:ind w:right="72"/>
              <w:jc w:val="center"/>
              <w:rPr>
                <w:rFonts w:asciiTheme="majorBidi" w:hAnsiTheme="majorBidi" w:cstheme="majorBidi"/>
                <w:sz w:val="24"/>
                <w:szCs w:val="24"/>
                <w:cs/>
              </w:rPr>
            </w:pPr>
          </w:p>
        </w:tc>
        <w:tc>
          <w:tcPr>
            <w:tcW w:w="1080" w:type="dxa"/>
            <w:tcBorders>
              <w:top w:val="nil"/>
              <w:bottom w:val="nil"/>
            </w:tcBorders>
            <w:vAlign w:val="bottom"/>
          </w:tcPr>
          <w:p w14:paraId="672DAF1D"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p>
        </w:tc>
        <w:tc>
          <w:tcPr>
            <w:tcW w:w="120" w:type="dxa"/>
            <w:tcBorders>
              <w:top w:val="nil"/>
              <w:bottom w:val="nil"/>
            </w:tcBorders>
          </w:tcPr>
          <w:p w14:paraId="5EA3DA0E" w14:textId="77777777" w:rsidR="00372670" w:rsidRPr="00010708" w:rsidRDefault="00372670" w:rsidP="00372670">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top w:val="nil"/>
              <w:bottom w:val="nil"/>
            </w:tcBorders>
            <w:vAlign w:val="bottom"/>
          </w:tcPr>
          <w:p w14:paraId="4EF121DA"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p>
        </w:tc>
        <w:tc>
          <w:tcPr>
            <w:tcW w:w="120" w:type="dxa"/>
            <w:tcBorders>
              <w:top w:val="nil"/>
              <w:bottom w:val="nil"/>
            </w:tcBorders>
          </w:tcPr>
          <w:p w14:paraId="13AC8F13"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bottom"/>
          </w:tcPr>
          <w:p w14:paraId="5DF98E70"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cs/>
                <w:lang w:eastAsia="en-GB"/>
              </w:rPr>
            </w:pPr>
          </w:p>
        </w:tc>
        <w:tc>
          <w:tcPr>
            <w:tcW w:w="110" w:type="dxa"/>
            <w:tcBorders>
              <w:top w:val="nil"/>
              <w:bottom w:val="nil"/>
            </w:tcBorders>
          </w:tcPr>
          <w:p w14:paraId="49DA43EA"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1060" w:type="dxa"/>
            <w:tcBorders>
              <w:top w:val="nil"/>
              <w:bottom w:val="nil"/>
            </w:tcBorders>
            <w:vAlign w:val="bottom"/>
          </w:tcPr>
          <w:p w14:paraId="556C510E" w14:textId="77777777" w:rsidR="00372670" w:rsidRPr="004E6D11"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p>
        </w:tc>
      </w:tr>
      <w:tr w:rsidR="00372670" w:rsidRPr="00010708" w14:paraId="1ED8A6A6" w14:textId="77777777" w:rsidTr="00D944E8">
        <w:trPr>
          <w:cantSplit/>
        </w:trPr>
        <w:tc>
          <w:tcPr>
            <w:tcW w:w="2052" w:type="dxa"/>
            <w:tcBorders>
              <w:top w:val="nil"/>
              <w:bottom w:val="nil"/>
            </w:tcBorders>
            <w:vAlign w:val="bottom"/>
          </w:tcPr>
          <w:p w14:paraId="06F5E552" w14:textId="09B8A164" w:rsidR="00372670" w:rsidRPr="00010708" w:rsidRDefault="00372670" w:rsidP="0018435E">
            <w:pPr>
              <w:spacing w:line="300" w:lineRule="exact"/>
              <w:ind w:left="70" w:right="28"/>
              <w:rPr>
                <w:rFonts w:asciiTheme="majorBidi" w:hAnsiTheme="majorBidi" w:cstheme="majorBidi"/>
                <w:sz w:val="24"/>
                <w:szCs w:val="24"/>
                <w:u w:val="single"/>
                <w:cs/>
              </w:rPr>
            </w:pPr>
            <w:r>
              <w:rPr>
                <w:rFonts w:asciiTheme="majorBidi" w:hAnsiTheme="majorBidi" w:cstheme="majorBidi" w:hint="cs"/>
                <w:sz w:val="24"/>
                <w:szCs w:val="24"/>
                <w:u w:val="single"/>
                <w:cs/>
              </w:rPr>
              <w:t>ซื้อสินทรัพย์ และบริการ</w:t>
            </w:r>
          </w:p>
        </w:tc>
        <w:tc>
          <w:tcPr>
            <w:tcW w:w="2160" w:type="dxa"/>
            <w:tcBorders>
              <w:top w:val="nil"/>
              <w:bottom w:val="nil"/>
            </w:tcBorders>
            <w:vAlign w:val="bottom"/>
          </w:tcPr>
          <w:p w14:paraId="226B4100" w14:textId="77777777" w:rsidR="00372670" w:rsidRPr="00010708" w:rsidRDefault="00372670" w:rsidP="00372670">
            <w:pPr>
              <w:spacing w:line="300" w:lineRule="exact"/>
              <w:ind w:right="72"/>
              <w:jc w:val="center"/>
              <w:rPr>
                <w:rFonts w:asciiTheme="majorBidi" w:hAnsiTheme="majorBidi" w:cstheme="majorBidi"/>
                <w:sz w:val="24"/>
                <w:szCs w:val="24"/>
                <w:cs/>
                <w:lang w:val="en-GB"/>
              </w:rPr>
            </w:pPr>
          </w:p>
        </w:tc>
        <w:tc>
          <w:tcPr>
            <w:tcW w:w="1080" w:type="dxa"/>
            <w:tcBorders>
              <w:top w:val="nil"/>
              <w:bottom w:val="nil"/>
            </w:tcBorders>
            <w:vAlign w:val="bottom"/>
          </w:tcPr>
          <w:p w14:paraId="07A9580C" w14:textId="77777777" w:rsidR="00372670" w:rsidRPr="00F9437F" w:rsidRDefault="00372670" w:rsidP="00F9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p>
        </w:tc>
        <w:tc>
          <w:tcPr>
            <w:tcW w:w="120" w:type="dxa"/>
            <w:tcBorders>
              <w:top w:val="nil"/>
              <w:bottom w:val="nil"/>
            </w:tcBorders>
          </w:tcPr>
          <w:p w14:paraId="06A37CEF" w14:textId="77777777" w:rsidR="00372670" w:rsidRPr="00010708" w:rsidRDefault="00372670" w:rsidP="00372670">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1050" w:type="dxa"/>
            <w:tcBorders>
              <w:top w:val="nil"/>
              <w:bottom w:val="nil"/>
            </w:tcBorders>
            <w:vAlign w:val="bottom"/>
          </w:tcPr>
          <w:p w14:paraId="48FC959F"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cs/>
                <w:lang w:val="en-GB"/>
              </w:rPr>
            </w:pPr>
          </w:p>
        </w:tc>
        <w:tc>
          <w:tcPr>
            <w:tcW w:w="120" w:type="dxa"/>
            <w:tcBorders>
              <w:top w:val="nil"/>
              <w:bottom w:val="nil"/>
            </w:tcBorders>
          </w:tcPr>
          <w:p w14:paraId="1D04C277"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bottom"/>
          </w:tcPr>
          <w:p w14:paraId="5AA51091" w14:textId="77777777" w:rsidR="00372670" w:rsidRPr="00463E56"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p>
        </w:tc>
        <w:tc>
          <w:tcPr>
            <w:tcW w:w="110" w:type="dxa"/>
            <w:tcBorders>
              <w:top w:val="nil"/>
              <w:bottom w:val="nil"/>
            </w:tcBorders>
          </w:tcPr>
          <w:p w14:paraId="09797381" w14:textId="77777777" w:rsidR="00372670" w:rsidRPr="00010708" w:rsidRDefault="00372670" w:rsidP="00372670">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nil"/>
            </w:tcBorders>
            <w:vAlign w:val="bottom"/>
          </w:tcPr>
          <w:p w14:paraId="1350D3C3"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372670" w:rsidRPr="00010708" w14:paraId="70BD9151" w14:textId="77777777" w:rsidTr="00D944E8">
        <w:trPr>
          <w:cantSplit/>
        </w:trPr>
        <w:tc>
          <w:tcPr>
            <w:tcW w:w="2052" w:type="dxa"/>
            <w:tcBorders>
              <w:top w:val="nil"/>
              <w:bottom w:val="nil"/>
            </w:tcBorders>
            <w:vAlign w:val="bottom"/>
          </w:tcPr>
          <w:p w14:paraId="0EFF01D4" w14:textId="1C1C84E0" w:rsidR="00372670" w:rsidRPr="00010708" w:rsidRDefault="00372670" w:rsidP="0018435E">
            <w:pPr>
              <w:tabs>
                <w:tab w:val="clear" w:pos="227"/>
                <w:tab w:val="clear" w:pos="454"/>
                <w:tab w:val="clear" w:pos="680"/>
              </w:tabs>
              <w:spacing w:line="300" w:lineRule="exact"/>
              <w:ind w:left="151" w:right="28" w:firstLine="77"/>
              <w:rPr>
                <w:rFonts w:asciiTheme="majorBidi" w:hAnsiTheme="majorBidi" w:cstheme="majorBidi"/>
                <w:sz w:val="24"/>
                <w:szCs w:val="24"/>
                <w:u w:val="single"/>
                <w:cs/>
              </w:rPr>
            </w:pPr>
            <w:r w:rsidRPr="00010708">
              <w:rPr>
                <w:rFonts w:asciiTheme="majorBidi" w:hAnsiTheme="majorBidi" w:cstheme="majorBidi"/>
                <w:sz w:val="24"/>
                <w:szCs w:val="24"/>
                <w:cs/>
              </w:rPr>
              <w:t>บริษัทที่</w:t>
            </w:r>
            <w:r w:rsidRPr="0018435E">
              <w:rPr>
                <w:rFonts w:asciiTheme="majorBidi" w:hAnsiTheme="majorBidi" w:cstheme="majorBidi"/>
                <w:sz w:val="24"/>
                <w:szCs w:val="24"/>
                <w:cs/>
                <w:lang w:val="en-GB"/>
              </w:rPr>
              <w:t>เกี่ยวข้อง</w:t>
            </w:r>
            <w:r w:rsidRPr="00010708">
              <w:rPr>
                <w:rFonts w:asciiTheme="majorBidi" w:hAnsiTheme="majorBidi" w:cstheme="majorBidi"/>
                <w:sz w:val="24"/>
                <w:szCs w:val="24"/>
                <w:cs/>
              </w:rPr>
              <w:t>กัน</w:t>
            </w:r>
          </w:p>
        </w:tc>
        <w:tc>
          <w:tcPr>
            <w:tcW w:w="2160" w:type="dxa"/>
            <w:tcBorders>
              <w:top w:val="nil"/>
              <w:bottom w:val="nil"/>
            </w:tcBorders>
            <w:vAlign w:val="bottom"/>
          </w:tcPr>
          <w:p w14:paraId="67F5CDFF" w14:textId="0D935EC6" w:rsidR="00372670" w:rsidRPr="00010708" w:rsidRDefault="00372670" w:rsidP="00372670">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lang w:val="en-GB"/>
              </w:rPr>
              <w:t>ราคาที่ตกลงร่วมกัน</w:t>
            </w:r>
          </w:p>
        </w:tc>
        <w:tc>
          <w:tcPr>
            <w:tcW w:w="1080" w:type="dxa"/>
            <w:tcBorders>
              <w:top w:val="nil"/>
              <w:bottom w:val="double" w:sz="4" w:space="0" w:color="auto"/>
            </w:tcBorders>
            <w:vAlign w:val="bottom"/>
          </w:tcPr>
          <w:p w14:paraId="5BECA160" w14:textId="114A5908" w:rsidR="00372670" w:rsidRPr="00974552" w:rsidRDefault="00F9437F" w:rsidP="00F9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5745C">
              <w:rPr>
                <w:rFonts w:asciiTheme="majorBidi" w:hAnsiTheme="majorBidi" w:cstheme="majorBidi"/>
                <w:sz w:val="24"/>
                <w:szCs w:val="24"/>
                <w:lang w:val="en-GB"/>
              </w:rPr>
              <w:t>-</w:t>
            </w:r>
          </w:p>
        </w:tc>
        <w:tc>
          <w:tcPr>
            <w:tcW w:w="120" w:type="dxa"/>
            <w:tcBorders>
              <w:top w:val="nil"/>
              <w:bottom w:val="nil"/>
            </w:tcBorders>
          </w:tcPr>
          <w:p w14:paraId="1FF7D5BD" w14:textId="77777777" w:rsidR="00372670" w:rsidRPr="00010708" w:rsidRDefault="00372670" w:rsidP="00372670">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1050" w:type="dxa"/>
            <w:tcBorders>
              <w:top w:val="nil"/>
              <w:bottom w:val="double" w:sz="4" w:space="0" w:color="auto"/>
            </w:tcBorders>
            <w:vAlign w:val="bottom"/>
          </w:tcPr>
          <w:p w14:paraId="01CF82CA" w14:textId="317EC465"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cs/>
                <w:lang w:val="en-GB"/>
              </w:rPr>
            </w:pPr>
            <w:r w:rsidRPr="00337C6C">
              <w:rPr>
                <w:rFonts w:asciiTheme="majorBidi" w:hAnsiTheme="majorBidi" w:cstheme="majorBidi" w:hint="cs"/>
                <w:sz w:val="24"/>
                <w:szCs w:val="24"/>
              </w:rPr>
              <w:t>30</w:t>
            </w:r>
            <w:r w:rsidR="00372670">
              <w:rPr>
                <w:rFonts w:asciiTheme="majorBidi" w:hAnsiTheme="majorBidi" w:cstheme="majorBidi" w:hint="cs"/>
                <w:sz w:val="24"/>
                <w:szCs w:val="24"/>
                <w:lang w:val="en-GB"/>
              </w:rPr>
              <w:t>,</w:t>
            </w:r>
            <w:r w:rsidRPr="00337C6C">
              <w:rPr>
                <w:rFonts w:asciiTheme="majorBidi" w:hAnsiTheme="majorBidi" w:cstheme="majorBidi" w:hint="cs"/>
                <w:sz w:val="24"/>
                <w:szCs w:val="24"/>
              </w:rPr>
              <w:t>557</w:t>
            </w:r>
            <w:r w:rsidR="00372670">
              <w:rPr>
                <w:rFonts w:asciiTheme="majorBidi" w:hAnsiTheme="majorBidi" w:cstheme="majorBidi" w:hint="cs"/>
                <w:sz w:val="24"/>
                <w:szCs w:val="24"/>
              </w:rPr>
              <w:t>,</w:t>
            </w:r>
            <w:r w:rsidRPr="00337C6C">
              <w:rPr>
                <w:rFonts w:asciiTheme="majorBidi" w:hAnsiTheme="majorBidi" w:cstheme="majorBidi" w:hint="cs"/>
                <w:sz w:val="24"/>
                <w:szCs w:val="24"/>
              </w:rPr>
              <w:t>442</w:t>
            </w:r>
          </w:p>
        </w:tc>
        <w:tc>
          <w:tcPr>
            <w:tcW w:w="120" w:type="dxa"/>
            <w:tcBorders>
              <w:top w:val="nil"/>
              <w:bottom w:val="nil"/>
            </w:tcBorders>
          </w:tcPr>
          <w:p w14:paraId="10D92BAB"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double" w:sz="4" w:space="0" w:color="auto"/>
            </w:tcBorders>
            <w:vAlign w:val="bottom"/>
          </w:tcPr>
          <w:p w14:paraId="766D0002" w14:textId="1181468B" w:rsidR="00372670" w:rsidRPr="00463E56" w:rsidRDefault="00F9437F"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5745C">
              <w:rPr>
                <w:rFonts w:asciiTheme="majorBidi" w:hAnsiTheme="majorBidi" w:cstheme="majorBidi"/>
                <w:sz w:val="24"/>
                <w:szCs w:val="24"/>
                <w:lang w:val="en-GB"/>
              </w:rPr>
              <w:t>-</w:t>
            </w:r>
          </w:p>
        </w:tc>
        <w:tc>
          <w:tcPr>
            <w:tcW w:w="110" w:type="dxa"/>
            <w:tcBorders>
              <w:top w:val="nil"/>
              <w:bottom w:val="nil"/>
            </w:tcBorders>
          </w:tcPr>
          <w:p w14:paraId="4EA6491B" w14:textId="77777777" w:rsidR="00372670" w:rsidRPr="00010708" w:rsidRDefault="00372670" w:rsidP="00372670">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double" w:sz="4" w:space="0" w:color="auto"/>
            </w:tcBorders>
            <w:vAlign w:val="bottom"/>
          </w:tcPr>
          <w:p w14:paraId="5C4F7EBA" w14:textId="3EF9D94F"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00" w:lineRule="exact"/>
              <w:rPr>
                <w:rFonts w:asciiTheme="majorBidi" w:hAnsiTheme="majorBidi" w:cstheme="majorBidi"/>
                <w:sz w:val="24"/>
                <w:szCs w:val="24"/>
                <w:lang w:val="en-GB"/>
              </w:rPr>
            </w:pPr>
            <w:r w:rsidRPr="0005745C">
              <w:rPr>
                <w:rFonts w:asciiTheme="majorBidi" w:hAnsiTheme="majorBidi" w:cstheme="majorBidi"/>
                <w:sz w:val="24"/>
                <w:szCs w:val="24"/>
                <w:lang w:val="en-GB"/>
              </w:rPr>
              <w:t>-</w:t>
            </w:r>
          </w:p>
        </w:tc>
      </w:tr>
      <w:tr w:rsidR="00372670" w:rsidRPr="00010708" w14:paraId="12F559A8" w14:textId="77777777" w:rsidTr="00D944E8">
        <w:trPr>
          <w:cantSplit/>
        </w:trPr>
        <w:tc>
          <w:tcPr>
            <w:tcW w:w="2052" w:type="dxa"/>
            <w:tcBorders>
              <w:top w:val="nil"/>
              <w:bottom w:val="nil"/>
            </w:tcBorders>
            <w:vAlign w:val="bottom"/>
          </w:tcPr>
          <w:p w14:paraId="4B156E1B" w14:textId="77777777" w:rsidR="00372670" w:rsidRPr="00010708" w:rsidRDefault="00372670" w:rsidP="00372670">
            <w:pPr>
              <w:spacing w:line="300" w:lineRule="exact"/>
              <w:ind w:right="28"/>
              <w:rPr>
                <w:rFonts w:asciiTheme="majorBidi" w:hAnsiTheme="majorBidi" w:cstheme="majorBidi"/>
                <w:sz w:val="24"/>
                <w:szCs w:val="24"/>
                <w:u w:val="single"/>
                <w:cs/>
              </w:rPr>
            </w:pPr>
          </w:p>
        </w:tc>
        <w:tc>
          <w:tcPr>
            <w:tcW w:w="2160" w:type="dxa"/>
            <w:tcBorders>
              <w:top w:val="nil"/>
              <w:bottom w:val="nil"/>
            </w:tcBorders>
            <w:vAlign w:val="bottom"/>
          </w:tcPr>
          <w:p w14:paraId="102DE817" w14:textId="77777777" w:rsidR="00372670" w:rsidRPr="00010708" w:rsidRDefault="00372670" w:rsidP="00372670">
            <w:pPr>
              <w:spacing w:line="300" w:lineRule="exact"/>
              <w:ind w:right="72"/>
              <w:jc w:val="center"/>
              <w:rPr>
                <w:rFonts w:asciiTheme="majorBidi" w:hAnsiTheme="majorBidi" w:cstheme="majorBidi"/>
                <w:sz w:val="24"/>
                <w:szCs w:val="24"/>
                <w:cs/>
                <w:lang w:val="en-GB"/>
              </w:rPr>
            </w:pPr>
          </w:p>
        </w:tc>
        <w:tc>
          <w:tcPr>
            <w:tcW w:w="1080" w:type="dxa"/>
            <w:tcBorders>
              <w:top w:val="double" w:sz="4" w:space="0" w:color="auto"/>
              <w:bottom w:val="nil"/>
            </w:tcBorders>
            <w:vAlign w:val="bottom"/>
          </w:tcPr>
          <w:p w14:paraId="4C2D8283" w14:textId="345CA7FC" w:rsidR="00372670" w:rsidRPr="00974552"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p>
        </w:tc>
        <w:tc>
          <w:tcPr>
            <w:tcW w:w="120" w:type="dxa"/>
            <w:tcBorders>
              <w:top w:val="nil"/>
              <w:bottom w:val="nil"/>
            </w:tcBorders>
          </w:tcPr>
          <w:p w14:paraId="08F4B25C" w14:textId="77777777" w:rsidR="00372670" w:rsidRPr="00010708" w:rsidRDefault="00372670" w:rsidP="00372670">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1050" w:type="dxa"/>
            <w:tcBorders>
              <w:top w:val="double" w:sz="4" w:space="0" w:color="auto"/>
              <w:bottom w:val="nil"/>
            </w:tcBorders>
            <w:vAlign w:val="bottom"/>
          </w:tcPr>
          <w:p w14:paraId="2E6B33F0" w14:textId="7FECA401"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cs/>
                <w:lang w:val="en-GB"/>
              </w:rPr>
            </w:pPr>
          </w:p>
        </w:tc>
        <w:tc>
          <w:tcPr>
            <w:tcW w:w="120" w:type="dxa"/>
            <w:tcBorders>
              <w:top w:val="nil"/>
              <w:bottom w:val="nil"/>
            </w:tcBorders>
          </w:tcPr>
          <w:p w14:paraId="61B440B9"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top w:val="double" w:sz="4" w:space="0" w:color="auto"/>
              <w:bottom w:val="nil"/>
            </w:tcBorders>
            <w:vAlign w:val="bottom"/>
          </w:tcPr>
          <w:p w14:paraId="5B23DE6F" w14:textId="7E64E686" w:rsidR="00372670" w:rsidRPr="00463E56"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p>
        </w:tc>
        <w:tc>
          <w:tcPr>
            <w:tcW w:w="110" w:type="dxa"/>
            <w:tcBorders>
              <w:top w:val="nil"/>
              <w:bottom w:val="nil"/>
            </w:tcBorders>
          </w:tcPr>
          <w:p w14:paraId="0A193161" w14:textId="77777777" w:rsidR="00372670" w:rsidRPr="00010708" w:rsidRDefault="00372670" w:rsidP="00372670">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double" w:sz="4" w:space="0" w:color="auto"/>
              <w:bottom w:val="nil"/>
            </w:tcBorders>
            <w:vAlign w:val="bottom"/>
          </w:tcPr>
          <w:p w14:paraId="0387FCAE" w14:textId="5538C831"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bl>
    <w:p w14:paraId="440CB0ED" w14:textId="77777777" w:rsidR="0018435E" w:rsidRDefault="0018435E">
      <w:r>
        <w:br w:type="page"/>
      </w:r>
    </w:p>
    <w:p w14:paraId="736E8742" w14:textId="77777777" w:rsidR="0018435E" w:rsidRPr="00010708" w:rsidRDefault="0018435E" w:rsidP="0018435E">
      <w:pPr>
        <w:jc w:val="right"/>
        <w:rPr>
          <w:rFonts w:asciiTheme="majorBidi" w:hAnsiTheme="majorBidi" w:cstheme="majorBidi"/>
          <w:b/>
          <w:bCs/>
          <w:sz w:val="24"/>
          <w:szCs w:val="24"/>
        </w:rPr>
      </w:pPr>
      <w:r w:rsidRPr="00010708">
        <w:rPr>
          <w:rFonts w:asciiTheme="majorBidi" w:hAnsiTheme="majorBidi" w:cstheme="majorBidi"/>
          <w:b/>
          <w:bCs/>
          <w:sz w:val="24"/>
          <w:szCs w:val="24"/>
          <w:cs/>
        </w:rPr>
        <w:lastRenderedPageBreak/>
        <w:t>(หน่วย : 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052"/>
        <w:gridCol w:w="2160"/>
        <w:gridCol w:w="1080"/>
        <w:gridCol w:w="120"/>
        <w:gridCol w:w="1050"/>
        <w:gridCol w:w="120"/>
        <w:gridCol w:w="1050"/>
        <w:gridCol w:w="110"/>
        <w:gridCol w:w="1060"/>
      </w:tblGrid>
      <w:tr w:rsidR="0018435E" w:rsidRPr="00010708" w14:paraId="7BC860B1" w14:textId="77777777">
        <w:trPr>
          <w:cantSplit/>
          <w:tblHeader/>
        </w:trPr>
        <w:tc>
          <w:tcPr>
            <w:tcW w:w="2052" w:type="dxa"/>
          </w:tcPr>
          <w:p w14:paraId="7247ECDA" w14:textId="77777777" w:rsidR="0018435E" w:rsidRPr="00010708" w:rsidRDefault="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160" w:type="dxa"/>
          </w:tcPr>
          <w:p w14:paraId="4C566D64" w14:textId="77777777" w:rsidR="0018435E" w:rsidRPr="00010708" w:rsidRDefault="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นโยบายการกำหนดราคา</w:t>
            </w:r>
          </w:p>
        </w:tc>
        <w:tc>
          <w:tcPr>
            <w:tcW w:w="2250" w:type="dxa"/>
            <w:gridSpan w:val="3"/>
          </w:tcPr>
          <w:p w14:paraId="2AAF7B75" w14:textId="77777777" w:rsidR="0018435E" w:rsidRPr="00010708" w:rsidRDefault="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120" w:type="dxa"/>
          </w:tcPr>
          <w:p w14:paraId="29200116" w14:textId="77777777" w:rsidR="0018435E" w:rsidRPr="00010708" w:rsidRDefault="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2220" w:type="dxa"/>
            <w:gridSpan w:val="3"/>
          </w:tcPr>
          <w:p w14:paraId="4BD66AB4" w14:textId="77777777" w:rsidR="0018435E" w:rsidRPr="00010708" w:rsidRDefault="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18435E" w:rsidRPr="00010708" w14:paraId="18CA58C7" w14:textId="77777777">
        <w:trPr>
          <w:cantSplit/>
          <w:tblHeader/>
        </w:trPr>
        <w:tc>
          <w:tcPr>
            <w:tcW w:w="2052" w:type="dxa"/>
          </w:tcPr>
          <w:p w14:paraId="51325651" w14:textId="77777777" w:rsidR="0018435E" w:rsidRPr="00010708" w:rsidRDefault="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160" w:type="dxa"/>
          </w:tcPr>
          <w:p w14:paraId="1326508C" w14:textId="77777777" w:rsidR="0018435E" w:rsidRPr="00010708" w:rsidRDefault="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p>
        </w:tc>
        <w:tc>
          <w:tcPr>
            <w:tcW w:w="1080" w:type="dxa"/>
          </w:tcPr>
          <w:p w14:paraId="3FECCCA6" w14:textId="6548C3C4" w:rsidR="0018435E"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c>
          <w:tcPr>
            <w:tcW w:w="120" w:type="dxa"/>
          </w:tcPr>
          <w:p w14:paraId="7A73C236" w14:textId="77777777" w:rsidR="0018435E" w:rsidRPr="00010708" w:rsidRDefault="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050" w:type="dxa"/>
          </w:tcPr>
          <w:p w14:paraId="45EE7D84" w14:textId="7ABC531A" w:rsidR="0018435E"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337C6C">
              <w:rPr>
                <w:rFonts w:asciiTheme="majorBidi" w:hAnsiTheme="majorBidi" w:cstheme="majorBidi"/>
                <w:b/>
                <w:bCs/>
                <w:sz w:val="24"/>
                <w:szCs w:val="24"/>
              </w:rPr>
              <w:t>2565</w:t>
            </w:r>
          </w:p>
        </w:tc>
        <w:tc>
          <w:tcPr>
            <w:tcW w:w="120" w:type="dxa"/>
          </w:tcPr>
          <w:p w14:paraId="6951FA02" w14:textId="77777777" w:rsidR="0018435E" w:rsidRPr="00010708" w:rsidRDefault="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050" w:type="dxa"/>
          </w:tcPr>
          <w:p w14:paraId="08F0FC64" w14:textId="5EDF7150" w:rsidR="0018435E"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337C6C">
              <w:rPr>
                <w:rFonts w:asciiTheme="majorBidi" w:hAnsiTheme="majorBidi" w:cstheme="majorBidi"/>
                <w:b/>
                <w:bCs/>
                <w:sz w:val="24"/>
                <w:szCs w:val="24"/>
              </w:rPr>
              <w:t>2566</w:t>
            </w:r>
          </w:p>
        </w:tc>
        <w:tc>
          <w:tcPr>
            <w:tcW w:w="110" w:type="dxa"/>
          </w:tcPr>
          <w:p w14:paraId="200F3DC1" w14:textId="77777777" w:rsidR="0018435E" w:rsidRPr="00010708" w:rsidRDefault="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p>
        </w:tc>
        <w:tc>
          <w:tcPr>
            <w:tcW w:w="1060" w:type="dxa"/>
          </w:tcPr>
          <w:p w14:paraId="03C0DC26" w14:textId="65884A14" w:rsidR="0018435E"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337C6C">
              <w:rPr>
                <w:rFonts w:asciiTheme="majorBidi" w:hAnsiTheme="majorBidi" w:cstheme="majorBidi"/>
                <w:b/>
                <w:bCs/>
                <w:sz w:val="24"/>
                <w:szCs w:val="24"/>
              </w:rPr>
              <w:t>2565</w:t>
            </w:r>
          </w:p>
        </w:tc>
      </w:tr>
      <w:tr w:rsidR="00372670" w:rsidRPr="00010708" w14:paraId="43F0B95A" w14:textId="77777777" w:rsidTr="00A56E2C">
        <w:trPr>
          <w:cantSplit/>
        </w:trPr>
        <w:tc>
          <w:tcPr>
            <w:tcW w:w="2052" w:type="dxa"/>
            <w:tcBorders>
              <w:top w:val="nil"/>
              <w:bottom w:val="nil"/>
            </w:tcBorders>
            <w:vAlign w:val="bottom"/>
          </w:tcPr>
          <w:p w14:paraId="26E69A99" w14:textId="6D006AC3" w:rsidR="00372670" w:rsidRPr="00010708" w:rsidRDefault="00372670" w:rsidP="0018435E">
            <w:pPr>
              <w:spacing w:line="300" w:lineRule="exact"/>
              <w:ind w:left="70" w:right="28"/>
              <w:rPr>
                <w:rFonts w:asciiTheme="majorBidi" w:hAnsiTheme="majorBidi" w:cstheme="majorBidi"/>
                <w:sz w:val="24"/>
                <w:szCs w:val="24"/>
                <w:u w:val="single"/>
                <w:cs/>
              </w:rPr>
            </w:pPr>
            <w:r w:rsidRPr="00010708">
              <w:rPr>
                <w:rFonts w:asciiTheme="majorBidi" w:hAnsiTheme="majorBidi" w:cstheme="majorBidi"/>
                <w:sz w:val="24"/>
                <w:szCs w:val="24"/>
                <w:u w:val="single"/>
                <w:cs/>
              </w:rPr>
              <w:t>ค่าใช้จ่ายอื่น</w:t>
            </w:r>
          </w:p>
        </w:tc>
        <w:tc>
          <w:tcPr>
            <w:tcW w:w="2160" w:type="dxa"/>
            <w:tcBorders>
              <w:top w:val="nil"/>
              <w:bottom w:val="nil"/>
            </w:tcBorders>
            <w:vAlign w:val="bottom"/>
          </w:tcPr>
          <w:p w14:paraId="77C5A14B" w14:textId="77777777" w:rsidR="00372670" w:rsidRPr="00010708" w:rsidRDefault="00372670" w:rsidP="00372670">
            <w:pPr>
              <w:spacing w:line="300" w:lineRule="exact"/>
              <w:ind w:right="72"/>
              <w:jc w:val="center"/>
              <w:rPr>
                <w:rFonts w:asciiTheme="majorBidi" w:hAnsiTheme="majorBidi" w:cstheme="majorBidi"/>
                <w:sz w:val="24"/>
                <w:szCs w:val="24"/>
                <w:cs/>
                <w:lang w:val="en-GB"/>
              </w:rPr>
            </w:pPr>
          </w:p>
        </w:tc>
        <w:tc>
          <w:tcPr>
            <w:tcW w:w="1080" w:type="dxa"/>
            <w:tcBorders>
              <w:top w:val="nil"/>
              <w:bottom w:val="nil"/>
            </w:tcBorders>
            <w:vAlign w:val="bottom"/>
          </w:tcPr>
          <w:p w14:paraId="73C99F8C" w14:textId="77777777" w:rsidR="00372670" w:rsidRPr="00F9437F" w:rsidRDefault="00372670" w:rsidP="00F9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p>
        </w:tc>
        <w:tc>
          <w:tcPr>
            <w:tcW w:w="120" w:type="dxa"/>
            <w:tcBorders>
              <w:top w:val="nil"/>
              <w:bottom w:val="nil"/>
            </w:tcBorders>
          </w:tcPr>
          <w:p w14:paraId="18FAADE1" w14:textId="77777777" w:rsidR="00372670" w:rsidRPr="00010708" w:rsidRDefault="00372670" w:rsidP="00372670">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1050" w:type="dxa"/>
            <w:tcBorders>
              <w:top w:val="nil"/>
              <w:bottom w:val="nil"/>
            </w:tcBorders>
            <w:vAlign w:val="bottom"/>
          </w:tcPr>
          <w:p w14:paraId="63ED597E"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cs/>
                <w:lang w:val="en-GB"/>
              </w:rPr>
            </w:pPr>
          </w:p>
        </w:tc>
        <w:tc>
          <w:tcPr>
            <w:tcW w:w="120" w:type="dxa"/>
            <w:tcBorders>
              <w:top w:val="nil"/>
              <w:bottom w:val="nil"/>
            </w:tcBorders>
          </w:tcPr>
          <w:p w14:paraId="238F1EED"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bottom"/>
          </w:tcPr>
          <w:p w14:paraId="44A23001" w14:textId="77777777" w:rsidR="00372670" w:rsidRPr="00463E56"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p>
        </w:tc>
        <w:tc>
          <w:tcPr>
            <w:tcW w:w="110" w:type="dxa"/>
            <w:tcBorders>
              <w:top w:val="nil"/>
              <w:bottom w:val="nil"/>
            </w:tcBorders>
          </w:tcPr>
          <w:p w14:paraId="1D188243" w14:textId="77777777" w:rsidR="00372670" w:rsidRPr="00010708" w:rsidRDefault="00372670" w:rsidP="00372670">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nil"/>
            </w:tcBorders>
            <w:vAlign w:val="bottom"/>
          </w:tcPr>
          <w:p w14:paraId="504A0D65"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372670" w:rsidRPr="00010708" w14:paraId="0199F12C" w14:textId="77777777" w:rsidTr="00F048A2">
        <w:trPr>
          <w:cantSplit/>
        </w:trPr>
        <w:tc>
          <w:tcPr>
            <w:tcW w:w="2052" w:type="dxa"/>
            <w:tcBorders>
              <w:top w:val="nil"/>
            </w:tcBorders>
            <w:vAlign w:val="bottom"/>
          </w:tcPr>
          <w:p w14:paraId="10613B8D" w14:textId="1BA8FD3F" w:rsidR="00372670" w:rsidRPr="00010708" w:rsidRDefault="00F504EF" w:rsidP="0018435E">
            <w:pPr>
              <w:tabs>
                <w:tab w:val="clear" w:pos="227"/>
                <w:tab w:val="clear" w:pos="454"/>
                <w:tab w:val="clear" w:pos="680"/>
              </w:tabs>
              <w:spacing w:line="300" w:lineRule="exact"/>
              <w:ind w:left="151" w:right="28" w:firstLine="77"/>
              <w:rPr>
                <w:rFonts w:asciiTheme="majorBidi" w:hAnsiTheme="majorBidi" w:cstheme="majorBidi"/>
                <w:sz w:val="24"/>
                <w:szCs w:val="24"/>
              </w:rPr>
            </w:pPr>
            <w:r w:rsidRPr="0018435E">
              <w:rPr>
                <w:rFonts w:asciiTheme="majorBidi" w:hAnsiTheme="majorBidi" w:cstheme="majorBidi"/>
                <w:sz w:val="24"/>
                <w:szCs w:val="24"/>
                <w:cs/>
                <w:lang w:val="en-GB"/>
              </w:rPr>
              <w:t>บริษัท</w:t>
            </w:r>
            <w:r w:rsidRPr="00010708">
              <w:rPr>
                <w:rFonts w:asciiTheme="majorBidi" w:hAnsiTheme="majorBidi" w:cstheme="majorBidi"/>
                <w:sz w:val="24"/>
                <w:szCs w:val="24"/>
                <w:cs/>
              </w:rPr>
              <w:t>ที่เกี่ยวข้องกัน</w:t>
            </w:r>
          </w:p>
        </w:tc>
        <w:tc>
          <w:tcPr>
            <w:tcW w:w="2160" w:type="dxa"/>
            <w:tcBorders>
              <w:top w:val="nil"/>
            </w:tcBorders>
            <w:vAlign w:val="bottom"/>
          </w:tcPr>
          <w:p w14:paraId="7D3644BE" w14:textId="43282326" w:rsidR="00372670" w:rsidRPr="00010708" w:rsidRDefault="00F504EF" w:rsidP="00372670">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lang w:val="en-GB"/>
              </w:rPr>
              <w:t>ราคาที่ตกลงร่วมกัน</w:t>
            </w:r>
          </w:p>
        </w:tc>
        <w:tc>
          <w:tcPr>
            <w:tcW w:w="1080" w:type="dxa"/>
            <w:tcBorders>
              <w:top w:val="nil"/>
              <w:bottom w:val="double" w:sz="4" w:space="0" w:color="auto"/>
            </w:tcBorders>
            <w:vAlign w:val="bottom"/>
          </w:tcPr>
          <w:p w14:paraId="25F839E4" w14:textId="4AAAA62E" w:rsidR="00372670" w:rsidRPr="00A00234" w:rsidRDefault="00337C6C" w:rsidP="00A0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37C6C">
              <w:rPr>
                <w:rFonts w:asciiTheme="majorBidi" w:hAnsiTheme="majorBidi" w:cstheme="majorBidi"/>
                <w:sz w:val="24"/>
                <w:szCs w:val="24"/>
              </w:rPr>
              <w:t>7</w:t>
            </w:r>
            <w:r w:rsidR="004E26AD" w:rsidRPr="004E26AD">
              <w:rPr>
                <w:rFonts w:asciiTheme="majorBidi" w:hAnsiTheme="majorBidi" w:cstheme="majorBidi"/>
                <w:sz w:val="24"/>
                <w:szCs w:val="24"/>
              </w:rPr>
              <w:t>,</w:t>
            </w:r>
            <w:r w:rsidRPr="00337C6C">
              <w:rPr>
                <w:rFonts w:asciiTheme="majorBidi" w:hAnsiTheme="majorBidi" w:cstheme="majorBidi"/>
                <w:sz w:val="24"/>
                <w:szCs w:val="24"/>
              </w:rPr>
              <w:t>044</w:t>
            </w:r>
            <w:r w:rsidR="004E26AD" w:rsidRPr="004E26AD">
              <w:rPr>
                <w:rFonts w:asciiTheme="majorBidi" w:hAnsiTheme="majorBidi" w:cstheme="majorBidi"/>
                <w:sz w:val="24"/>
                <w:szCs w:val="24"/>
              </w:rPr>
              <w:t>,</w:t>
            </w:r>
            <w:r w:rsidRPr="00337C6C">
              <w:rPr>
                <w:rFonts w:asciiTheme="majorBidi" w:hAnsiTheme="majorBidi" w:cstheme="majorBidi"/>
                <w:sz w:val="24"/>
                <w:szCs w:val="24"/>
              </w:rPr>
              <w:t>623</w:t>
            </w:r>
          </w:p>
        </w:tc>
        <w:tc>
          <w:tcPr>
            <w:tcW w:w="120" w:type="dxa"/>
            <w:tcBorders>
              <w:top w:val="nil"/>
              <w:bottom w:val="nil"/>
            </w:tcBorders>
          </w:tcPr>
          <w:p w14:paraId="3ED1A5E3" w14:textId="77777777" w:rsidR="00372670" w:rsidRPr="00010708" w:rsidRDefault="00372670" w:rsidP="00372670">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top w:val="nil"/>
              <w:bottom w:val="double" w:sz="4" w:space="0" w:color="auto"/>
            </w:tcBorders>
            <w:vAlign w:val="bottom"/>
          </w:tcPr>
          <w:p w14:paraId="0BD5C8F0" w14:textId="72CAEA68"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37C6C">
              <w:rPr>
                <w:rFonts w:asciiTheme="majorBidi" w:hAnsiTheme="majorBidi" w:cstheme="majorBidi"/>
                <w:sz w:val="24"/>
                <w:szCs w:val="24"/>
              </w:rPr>
              <w:t>5</w:t>
            </w:r>
            <w:r w:rsidR="00372670">
              <w:rPr>
                <w:rFonts w:asciiTheme="majorBidi" w:hAnsiTheme="majorBidi" w:cstheme="majorBidi"/>
                <w:sz w:val="24"/>
                <w:szCs w:val="24"/>
              </w:rPr>
              <w:t>,</w:t>
            </w:r>
            <w:r w:rsidRPr="00337C6C">
              <w:rPr>
                <w:rFonts w:asciiTheme="majorBidi" w:hAnsiTheme="majorBidi" w:cstheme="majorBidi"/>
                <w:sz w:val="24"/>
                <w:szCs w:val="24"/>
              </w:rPr>
              <w:t>711</w:t>
            </w:r>
            <w:r w:rsidR="00372670">
              <w:rPr>
                <w:rFonts w:asciiTheme="majorBidi" w:hAnsiTheme="majorBidi" w:cstheme="majorBidi"/>
                <w:sz w:val="24"/>
                <w:szCs w:val="24"/>
              </w:rPr>
              <w:t>,</w:t>
            </w:r>
            <w:r w:rsidRPr="00337C6C">
              <w:rPr>
                <w:rFonts w:asciiTheme="majorBidi" w:hAnsiTheme="majorBidi" w:cstheme="majorBidi"/>
                <w:sz w:val="24"/>
                <w:szCs w:val="24"/>
              </w:rPr>
              <w:t>747</w:t>
            </w:r>
          </w:p>
        </w:tc>
        <w:tc>
          <w:tcPr>
            <w:tcW w:w="120" w:type="dxa"/>
            <w:tcBorders>
              <w:top w:val="nil"/>
              <w:bottom w:val="nil"/>
            </w:tcBorders>
          </w:tcPr>
          <w:p w14:paraId="238A6001" w14:textId="77777777" w:rsidR="00372670" w:rsidRPr="00010708" w:rsidRDefault="00372670" w:rsidP="00372670">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double" w:sz="4" w:space="0" w:color="auto"/>
            </w:tcBorders>
            <w:vAlign w:val="bottom"/>
          </w:tcPr>
          <w:p w14:paraId="0E91BE6A" w14:textId="28A9CDFE" w:rsidR="00372670" w:rsidRPr="00463E56" w:rsidRDefault="00F9437F"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5745C">
              <w:rPr>
                <w:rFonts w:asciiTheme="majorBidi" w:hAnsiTheme="majorBidi" w:cstheme="majorBidi"/>
                <w:sz w:val="24"/>
                <w:szCs w:val="24"/>
                <w:lang w:val="en-GB"/>
              </w:rPr>
              <w:t>-</w:t>
            </w:r>
          </w:p>
        </w:tc>
        <w:tc>
          <w:tcPr>
            <w:tcW w:w="110" w:type="dxa"/>
            <w:tcBorders>
              <w:top w:val="nil"/>
              <w:bottom w:val="nil"/>
            </w:tcBorders>
          </w:tcPr>
          <w:p w14:paraId="084296E4" w14:textId="77777777" w:rsidR="00372670" w:rsidRPr="00010708" w:rsidRDefault="00372670" w:rsidP="00372670">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1060" w:type="dxa"/>
            <w:tcBorders>
              <w:top w:val="nil"/>
              <w:bottom w:val="double" w:sz="4" w:space="0" w:color="auto"/>
            </w:tcBorders>
            <w:vAlign w:val="bottom"/>
          </w:tcPr>
          <w:p w14:paraId="7DA36D02" w14:textId="5F3A0266"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00" w:lineRule="exact"/>
              <w:rPr>
                <w:rFonts w:asciiTheme="majorBidi" w:hAnsiTheme="majorBidi" w:cstheme="majorBidi"/>
                <w:sz w:val="24"/>
                <w:szCs w:val="24"/>
                <w:lang w:val="en-GB"/>
              </w:rPr>
            </w:pPr>
            <w:r w:rsidRPr="0005745C">
              <w:rPr>
                <w:rFonts w:asciiTheme="majorBidi" w:hAnsiTheme="majorBidi" w:cstheme="majorBidi"/>
                <w:sz w:val="24"/>
                <w:szCs w:val="24"/>
                <w:lang w:val="en-GB"/>
              </w:rPr>
              <w:t>-</w:t>
            </w:r>
          </w:p>
        </w:tc>
      </w:tr>
      <w:tr w:rsidR="00372670" w:rsidRPr="00010708" w14:paraId="2281D1FA" w14:textId="77777777" w:rsidTr="00BD1ED5">
        <w:trPr>
          <w:cantSplit/>
          <w:trHeight w:hRule="exact" w:val="144"/>
        </w:trPr>
        <w:tc>
          <w:tcPr>
            <w:tcW w:w="2052" w:type="dxa"/>
          </w:tcPr>
          <w:p w14:paraId="09C5D9D0" w14:textId="25786C49" w:rsidR="00372670" w:rsidRPr="00010708" w:rsidRDefault="00372670" w:rsidP="00372670">
            <w:pPr>
              <w:tabs>
                <w:tab w:val="clear" w:pos="227"/>
                <w:tab w:val="clear" w:pos="454"/>
                <w:tab w:val="clear" w:pos="680"/>
                <w:tab w:val="clear" w:pos="2580"/>
                <w:tab w:val="clear" w:pos="2807"/>
              </w:tabs>
              <w:spacing w:line="300" w:lineRule="exact"/>
              <w:ind w:right="28"/>
              <w:rPr>
                <w:rFonts w:asciiTheme="majorBidi" w:hAnsiTheme="majorBidi" w:cstheme="majorBidi"/>
                <w:sz w:val="24"/>
                <w:szCs w:val="24"/>
                <w:u w:val="single"/>
                <w:cs/>
              </w:rPr>
            </w:pPr>
          </w:p>
        </w:tc>
        <w:tc>
          <w:tcPr>
            <w:tcW w:w="2160" w:type="dxa"/>
            <w:vAlign w:val="bottom"/>
          </w:tcPr>
          <w:p w14:paraId="0641B637" w14:textId="77777777" w:rsidR="00372670" w:rsidRPr="00010708" w:rsidRDefault="00372670" w:rsidP="00372670">
            <w:pPr>
              <w:spacing w:line="300" w:lineRule="exact"/>
              <w:ind w:right="72"/>
              <w:jc w:val="center"/>
              <w:rPr>
                <w:rFonts w:asciiTheme="majorBidi" w:hAnsiTheme="majorBidi" w:cstheme="majorBidi"/>
                <w:sz w:val="24"/>
                <w:szCs w:val="24"/>
                <w:cs/>
                <w:lang w:val="en-GB"/>
              </w:rPr>
            </w:pPr>
          </w:p>
        </w:tc>
        <w:tc>
          <w:tcPr>
            <w:tcW w:w="1080" w:type="dxa"/>
            <w:tcBorders>
              <w:top w:val="double" w:sz="4" w:space="0" w:color="auto"/>
              <w:bottom w:val="nil"/>
            </w:tcBorders>
            <w:vAlign w:val="bottom"/>
          </w:tcPr>
          <w:p w14:paraId="21F81D0F"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0" w:type="dxa"/>
            <w:tcBorders>
              <w:top w:val="nil"/>
              <w:bottom w:val="nil"/>
            </w:tcBorders>
          </w:tcPr>
          <w:p w14:paraId="467F85B4"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double" w:sz="4" w:space="0" w:color="auto"/>
              <w:bottom w:val="nil"/>
            </w:tcBorders>
            <w:vAlign w:val="bottom"/>
          </w:tcPr>
          <w:p w14:paraId="253923E5"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20" w:type="dxa"/>
            <w:tcBorders>
              <w:top w:val="nil"/>
              <w:bottom w:val="nil"/>
            </w:tcBorders>
          </w:tcPr>
          <w:p w14:paraId="1C22CDBA"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double" w:sz="4" w:space="0" w:color="auto"/>
              <w:bottom w:val="nil"/>
            </w:tcBorders>
            <w:vAlign w:val="bottom"/>
          </w:tcPr>
          <w:p w14:paraId="7E3B219F"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c>
          <w:tcPr>
            <w:tcW w:w="110" w:type="dxa"/>
            <w:tcBorders>
              <w:top w:val="nil"/>
              <w:bottom w:val="nil"/>
            </w:tcBorders>
          </w:tcPr>
          <w:p w14:paraId="3D85D4C9"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60" w:type="dxa"/>
            <w:tcBorders>
              <w:top w:val="double" w:sz="4" w:space="0" w:color="auto"/>
              <w:bottom w:val="nil"/>
            </w:tcBorders>
            <w:vAlign w:val="bottom"/>
          </w:tcPr>
          <w:p w14:paraId="5240FEF5"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F048A2" w:rsidRPr="00010708" w14:paraId="1634D676" w14:textId="77777777" w:rsidTr="00F048A2">
        <w:trPr>
          <w:cantSplit/>
        </w:trPr>
        <w:tc>
          <w:tcPr>
            <w:tcW w:w="2052" w:type="dxa"/>
          </w:tcPr>
          <w:p w14:paraId="21B73D74" w14:textId="13BF1AEB" w:rsidR="00F048A2" w:rsidRPr="00010708" w:rsidRDefault="00F048A2" w:rsidP="0018435E">
            <w:pPr>
              <w:spacing w:line="300" w:lineRule="exact"/>
              <w:ind w:left="70" w:right="28"/>
              <w:rPr>
                <w:rFonts w:asciiTheme="majorBidi" w:hAnsiTheme="majorBidi" w:cstheme="majorBidi"/>
                <w:sz w:val="24"/>
                <w:szCs w:val="24"/>
                <w:u w:val="single"/>
                <w:cs/>
              </w:rPr>
            </w:pPr>
            <w:r w:rsidRPr="00010708">
              <w:rPr>
                <w:rFonts w:asciiTheme="majorBidi" w:hAnsiTheme="majorBidi" w:cstheme="majorBidi"/>
                <w:sz w:val="24"/>
                <w:szCs w:val="24"/>
                <w:u w:val="single"/>
                <w:cs/>
              </w:rPr>
              <w:t xml:space="preserve">ค่าตอบแทนผู้บริหารสำคัญ  </w:t>
            </w:r>
          </w:p>
        </w:tc>
        <w:tc>
          <w:tcPr>
            <w:tcW w:w="2160" w:type="dxa"/>
            <w:vAlign w:val="bottom"/>
          </w:tcPr>
          <w:p w14:paraId="0DBD4151" w14:textId="77777777" w:rsidR="00F048A2" w:rsidRPr="00010708" w:rsidRDefault="00F048A2" w:rsidP="00F504EF">
            <w:pPr>
              <w:spacing w:line="300" w:lineRule="exact"/>
              <w:ind w:right="72"/>
              <w:jc w:val="center"/>
              <w:rPr>
                <w:rFonts w:asciiTheme="majorBidi" w:hAnsiTheme="majorBidi" w:cstheme="majorBidi"/>
                <w:sz w:val="24"/>
                <w:szCs w:val="24"/>
                <w:cs/>
                <w:lang w:val="en-GB"/>
              </w:rPr>
            </w:pPr>
          </w:p>
        </w:tc>
        <w:tc>
          <w:tcPr>
            <w:tcW w:w="1080" w:type="dxa"/>
            <w:tcBorders>
              <w:top w:val="nil"/>
              <w:bottom w:val="nil"/>
            </w:tcBorders>
            <w:vAlign w:val="bottom"/>
          </w:tcPr>
          <w:p w14:paraId="307F806A" w14:textId="77777777" w:rsidR="00F048A2" w:rsidRPr="00010708" w:rsidRDefault="00F048A2" w:rsidP="00F5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0" w:type="dxa"/>
            <w:tcBorders>
              <w:top w:val="nil"/>
              <w:bottom w:val="nil"/>
            </w:tcBorders>
          </w:tcPr>
          <w:p w14:paraId="266E40FF" w14:textId="77777777" w:rsidR="00F048A2" w:rsidRPr="00010708" w:rsidRDefault="00F048A2" w:rsidP="00F5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nil"/>
            </w:tcBorders>
            <w:vAlign w:val="bottom"/>
          </w:tcPr>
          <w:p w14:paraId="6EC02BFC" w14:textId="77777777" w:rsidR="00F048A2" w:rsidRPr="00010708" w:rsidRDefault="00F048A2" w:rsidP="00F5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20" w:type="dxa"/>
            <w:tcBorders>
              <w:top w:val="nil"/>
              <w:bottom w:val="nil"/>
            </w:tcBorders>
          </w:tcPr>
          <w:p w14:paraId="5D6448F9" w14:textId="77777777" w:rsidR="00F048A2" w:rsidRPr="00010708" w:rsidRDefault="00F048A2" w:rsidP="00F5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nil"/>
            </w:tcBorders>
            <w:vAlign w:val="bottom"/>
          </w:tcPr>
          <w:p w14:paraId="6B505DFC" w14:textId="77777777" w:rsidR="00F048A2" w:rsidRPr="00010708" w:rsidRDefault="00F048A2" w:rsidP="00F5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c>
          <w:tcPr>
            <w:tcW w:w="110" w:type="dxa"/>
            <w:tcBorders>
              <w:top w:val="nil"/>
              <w:bottom w:val="nil"/>
            </w:tcBorders>
          </w:tcPr>
          <w:p w14:paraId="05326B1C" w14:textId="77777777" w:rsidR="00F048A2" w:rsidRPr="00010708" w:rsidRDefault="00F048A2" w:rsidP="00F5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60" w:type="dxa"/>
            <w:tcBorders>
              <w:top w:val="nil"/>
              <w:bottom w:val="nil"/>
            </w:tcBorders>
            <w:vAlign w:val="bottom"/>
          </w:tcPr>
          <w:p w14:paraId="7A43CDA3" w14:textId="77777777" w:rsidR="00F048A2" w:rsidRPr="00010708" w:rsidRDefault="00F048A2" w:rsidP="00F5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372670" w:rsidRPr="00010708" w14:paraId="798D913D" w14:textId="77777777" w:rsidTr="00F048A2">
        <w:trPr>
          <w:cantSplit/>
        </w:trPr>
        <w:tc>
          <w:tcPr>
            <w:tcW w:w="4212" w:type="dxa"/>
            <w:gridSpan w:val="2"/>
            <w:tcBorders>
              <w:bottom w:val="nil"/>
            </w:tcBorders>
          </w:tcPr>
          <w:p w14:paraId="6961168B" w14:textId="3D080CC3" w:rsidR="00372670" w:rsidRPr="00010708" w:rsidRDefault="00372670" w:rsidP="0018435E">
            <w:pPr>
              <w:tabs>
                <w:tab w:val="clear" w:pos="227"/>
                <w:tab w:val="clear" w:pos="454"/>
                <w:tab w:val="clear" w:pos="680"/>
              </w:tabs>
              <w:spacing w:line="300" w:lineRule="exact"/>
              <w:ind w:left="151" w:right="28" w:firstLine="77"/>
              <w:rPr>
                <w:rFonts w:asciiTheme="majorBidi" w:hAnsiTheme="majorBidi" w:cstheme="majorBidi"/>
                <w:sz w:val="24"/>
                <w:szCs w:val="24"/>
                <w:cs/>
                <w:lang w:val="en-GB"/>
              </w:rPr>
            </w:pPr>
            <w:r w:rsidRPr="0018435E">
              <w:rPr>
                <w:rFonts w:asciiTheme="majorBidi" w:hAnsiTheme="majorBidi" w:cstheme="majorBidi"/>
                <w:sz w:val="24"/>
                <w:szCs w:val="24"/>
                <w:cs/>
                <w:lang w:val="en-GB"/>
              </w:rPr>
              <w:t>ผลประโยชน์ปัจจุบันของพนักงาน</w:t>
            </w:r>
          </w:p>
        </w:tc>
        <w:tc>
          <w:tcPr>
            <w:tcW w:w="1080" w:type="dxa"/>
            <w:tcBorders>
              <w:top w:val="nil"/>
              <w:bottom w:val="nil"/>
            </w:tcBorders>
            <w:shd w:val="clear" w:color="auto" w:fill="auto"/>
          </w:tcPr>
          <w:p w14:paraId="4CAAD193" w14:textId="1F6B3FAD"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29</w:t>
            </w:r>
            <w:r w:rsidR="003830C4" w:rsidRPr="007867E0">
              <w:rPr>
                <w:rFonts w:asciiTheme="majorBidi" w:hAnsiTheme="majorBidi" w:cstheme="majorBidi"/>
                <w:sz w:val="24"/>
                <w:szCs w:val="24"/>
                <w:lang w:eastAsia="en-GB"/>
              </w:rPr>
              <w:t>,</w:t>
            </w:r>
            <w:r w:rsidRPr="00337C6C">
              <w:rPr>
                <w:rFonts w:asciiTheme="majorBidi" w:hAnsiTheme="majorBidi" w:cstheme="majorBidi"/>
                <w:sz w:val="24"/>
                <w:szCs w:val="24"/>
                <w:lang w:eastAsia="en-GB"/>
              </w:rPr>
              <w:t>116</w:t>
            </w:r>
            <w:r w:rsidR="003830C4" w:rsidRPr="007867E0">
              <w:rPr>
                <w:rFonts w:asciiTheme="majorBidi" w:hAnsiTheme="majorBidi" w:cstheme="majorBidi"/>
                <w:sz w:val="24"/>
                <w:szCs w:val="24"/>
                <w:lang w:eastAsia="en-GB"/>
              </w:rPr>
              <w:t>,</w:t>
            </w:r>
            <w:r w:rsidRPr="00337C6C">
              <w:rPr>
                <w:rFonts w:asciiTheme="majorBidi" w:hAnsiTheme="majorBidi" w:cstheme="majorBidi"/>
                <w:sz w:val="24"/>
                <w:szCs w:val="24"/>
                <w:lang w:eastAsia="en-GB"/>
              </w:rPr>
              <w:t>363</w:t>
            </w:r>
          </w:p>
        </w:tc>
        <w:tc>
          <w:tcPr>
            <w:tcW w:w="120" w:type="dxa"/>
            <w:tcBorders>
              <w:top w:val="nil"/>
              <w:bottom w:val="nil"/>
            </w:tcBorders>
          </w:tcPr>
          <w:p w14:paraId="5036D0A3"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top w:val="nil"/>
              <w:bottom w:val="nil"/>
            </w:tcBorders>
          </w:tcPr>
          <w:p w14:paraId="61EEEE0E" w14:textId="0FD1FF39"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44</w:t>
            </w:r>
            <w:r w:rsidR="00372670" w:rsidRPr="00D95B62">
              <w:rPr>
                <w:rFonts w:asciiTheme="majorBidi" w:hAnsiTheme="majorBidi" w:cstheme="majorBidi"/>
                <w:sz w:val="24"/>
                <w:szCs w:val="24"/>
                <w:lang w:eastAsia="en-GB"/>
              </w:rPr>
              <w:t>,</w:t>
            </w:r>
            <w:r w:rsidRPr="00337C6C">
              <w:rPr>
                <w:rFonts w:asciiTheme="majorBidi" w:hAnsiTheme="majorBidi" w:cstheme="majorBidi"/>
                <w:sz w:val="24"/>
                <w:szCs w:val="24"/>
                <w:lang w:eastAsia="en-GB"/>
              </w:rPr>
              <w:t>649</w:t>
            </w:r>
            <w:r w:rsidR="00372670" w:rsidRPr="00D95B62">
              <w:rPr>
                <w:rFonts w:asciiTheme="majorBidi" w:hAnsiTheme="majorBidi" w:cstheme="majorBidi"/>
                <w:sz w:val="24"/>
                <w:szCs w:val="24"/>
                <w:lang w:eastAsia="en-GB"/>
              </w:rPr>
              <w:t>,</w:t>
            </w:r>
            <w:r w:rsidRPr="00337C6C">
              <w:rPr>
                <w:rFonts w:asciiTheme="majorBidi" w:hAnsiTheme="majorBidi" w:cstheme="majorBidi"/>
                <w:sz w:val="24"/>
                <w:szCs w:val="24"/>
                <w:lang w:eastAsia="en-GB"/>
              </w:rPr>
              <w:t>500</w:t>
            </w:r>
          </w:p>
        </w:tc>
        <w:tc>
          <w:tcPr>
            <w:tcW w:w="120" w:type="dxa"/>
            <w:tcBorders>
              <w:top w:val="nil"/>
              <w:bottom w:val="nil"/>
            </w:tcBorders>
          </w:tcPr>
          <w:p w14:paraId="262F7E0E"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top w:val="nil"/>
              <w:bottom w:val="nil"/>
            </w:tcBorders>
            <w:shd w:val="clear" w:color="auto" w:fill="auto"/>
          </w:tcPr>
          <w:p w14:paraId="0703B94E" w14:textId="4D85AC5E" w:rsidR="00372670" w:rsidRPr="00D95B62"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23</w:t>
            </w:r>
            <w:r w:rsidR="003830C4" w:rsidRPr="007867E0">
              <w:rPr>
                <w:rFonts w:asciiTheme="majorBidi" w:hAnsiTheme="majorBidi" w:cstheme="majorBidi"/>
                <w:sz w:val="24"/>
                <w:szCs w:val="24"/>
                <w:lang w:eastAsia="en-GB"/>
              </w:rPr>
              <w:t>,</w:t>
            </w:r>
            <w:r w:rsidRPr="00337C6C">
              <w:rPr>
                <w:rFonts w:asciiTheme="majorBidi" w:hAnsiTheme="majorBidi" w:cstheme="majorBidi"/>
                <w:sz w:val="24"/>
                <w:szCs w:val="24"/>
                <w:lang w:eastAsia="en-GB"/>
              </w:rPr>
              <w:t>277</w:t>
            </w:r>
            <w:r w:rsidR="003830C4" w:rsidRPr="007867E0">
              <w:rPr>
                <w:rFonts w:asciiTheme="majorBidi" w:hAnsiTheme="majorBidi" w:cstheme="majorBidi"/>
                <w:sz w:val="24"/>
                <w:szCs w:val="24"/>
                <w:lang w:eastAsia="en-GB"/>
              </w:rPr>
              <w:t>,</w:t>
            </w:r>
            <w:r w:rsidRPr="00337C6C">
              <w:rPr>
                <w:rFonts w:asciiTheme="majorBidi" w:hAnsiTheme="majorBidi" w:cstheme="majorBidi"/>
                <w:sz w:val="24"/>
                <w:szCs w:val="24"/>
                <w:lang w:eastAsia="en-GB"/>
              </w:rPr>
              <w:t>790</w:t>
            </w:r>
          </w:p>
        </w:tc>
        <w:tc>
          <w:tcPr>
            <w:tcW w:w="110" w:type="dxa"/>
            <w:tcBorders>
              <w:top w:val="nil"/>
              <w:bottom w:val="nil"/>
            </w:tcBorders>
          </w:tcPr>
          <w:p w14:paraId="34E88D20"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060" w:type="dxa"/>
            <w:tcBorders>
              <w:top w:val="nil"/>
              <w:bottom w:val="nil"/>
            </w:tcBorders>
          </w:tcPr>
          <w:p w14:paraId="587AC968" w14:textId="58063C52"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23</w:t>
            </w:r>
            <w:r w:rsidR="00372670" w:rsidRPr="00D95B62">
              <w:rPr>
                <w:rFonts w:asciiTheme="majorBidi" w:hAnsiTheme="majorBidi" w:cstheme="majorBidi"/>
                <w:sz w:val="24"/>
                <w:szCs w:val="24"/>
                <w:lang w:eastAsia="en-GB"/>
              </w:rPr>
              <w:t>,</w:t>
            </w:r>
            <w:r w:rsidRPr="00337C6C">
              <w:rPr>
                <w:rFonts w:asciiTheme="majorBidi" w:hAnsiTheme="majorBidi" w:cstheme="majorBidi"/>
                <w:sz w:val="24"/>
                <w:szCs w:val="24"/>
                <w:lang w:eastAsia="en-GB"/>
              </w:rPr>
              <w:t>932</w:t>
            </w:r>
            <w:r w:rsidR="00372670" w:rsidRPr="00D95B62">
              <w:rPr>
                <w:rFonts w:asciiTheme="majorBidi" w:hAnsiTheme="majorBidi" w:cstheme="majorBidi"/>
                <w:sz w:val="24"/>
                <w:szCs w:val="24"/>
                <w:lang w:eastAsia="en-GB"/>
              </w:rPr>
              <w:t>,</w:t>
            </w:r>
            <w:r w:rsidRPr="00337C6C">
              <w:rPr>
                <w:rFonts w:asciiTheme="majorBidi" w:hAnsiTheme="majorBidi" w:cstheme="majorBidi"/>
                <w:sz w:val="24"/>
                <w:szCs w:val="24"/>
                <w:lang w:eastAsia="en-GB"/>
              </w:rPr>
              <w:t>213</w:t>
            </w:r>
          </w:p>
        </w:tc>
      </w:tr>
      <w:tr w:rsidR="00372670" w:rsidRPr="00010708" w14:paraId="56C815AE" w14:textId="77777777" w:rsidTr="00B63D8F">
        <w:trPr>
          <w:cantSplit/>
        </w:trPr>
        <w:tc>
          <w:tcPr>
            <w:tcW w:w="4212" w:type="dxa"/>
            <w:gridSpan w:val="2"/>
            <w:tcBorders>
              <w:bottom w:val="nil"/>
            </w:tcBorders>
          </w:tcPr>
          <w:p w14:paraId="4709D808" w14:textId="78DE7B7D" w:rsidR="00372670" w:rsidRPr="00010708" w:rsidRDefault="00372670" w:rsidP="0018435E">
            <w:pPr>
              <w:tabs>
                <w:tab w:val="clear" w:pos="227"/>
                <w:tab w:val="clear" w:pos="454"/>
                <w:tab w:val="clear" w:pos="680"/>
              </w:tabs>
              <w:spacing w:line="300" w:lineRule="exact"/>
              <w:ind w:left="151" w:right="28" w:firstLine="77"/>
              <w:rPr>
                <w:rFonts w:asciiTheme="majorBidi" w:hAnsiTheme="majorBidi" w:cstheme="majorBidi"/>
                <w:sz w:val="24"/>
                <w:szCs w:val="24"/>
                <w:cs/>
                <w:lang w:val="en-GB"/>
              </w:rPr>
            </w:pPr>
            <w:r w:rsidRPr="0018435E">
              <w:rPr>
                <w:rFonts w:asciiTheme="majorBidi" w:hAnsiTheme="majorBidi" w:cstheme="majorBidi"/>
                <w:sz w:val="24"/>
                <w:szCs w:val="24"/>
                <w:cs/>
                <w:lang w:val="en-GB"/>
              </w:rPr>
              <w:t>ผลประโยชน์หลังออกจากงาน</w:t>
            </w:r>
          </w:p>
        </w:tc>
        <w:tc>
          <w:tcPr>
            <w:tcW w:w="1080" w:type="dxa"/>
            <w:tcBorders>
              <w:bottom w:val="single" w:sz="4" w:space="0" w:color="auto"/>
            </w:tcBorders>
            <w:shd w:val="clear" w:color="auto" w:fill="auto"/>
          </w:tcPr>
          <w:p w14:paraId="5FB182F2" w14:textId="0F13C321"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5</w:t>
            </w:r>
            <w:r w:rsidR="00C76361" w:rsidRPr="007867E0">
              <w:rPr>
                <w:rFonts w:asciiTheme="majorBidi" w:hAnsiTheme="majorBidi" w:cstheme="majorBidi"/>
                <w:sz w:val="24"/>
                <w:szCs w:val="24"/>
                <w:lang w:eastAsia="en-GB"/>
              </w:rPr>
              <w:t>,</w:t>
            </w:r>
            <w:r w:rsidRPr="00337C6C">
              <w:rPr>
                <w:rFonts w:asciiTheme="majorBidi" w:hAnsiTheme="majorBidi" w:cstheme="majorBidi"/>
                <w:sz w:val="24"/>
                <w:szCs w:val="24"/>
                <w:lang w:eastAsia="en-GB"/>
              </w:rPr>
              <w:t>771</w:t>
            </w:r>
            <w:r w:rsidR="00C76361" w:rsidRPr="007867E0">
              <w:rPr>
                <w:rFonts w:asciiTheme="majorBidi" w:hAnsiTheme="majorBidi" w:cstheme="majorBidi"/>
                <w:sz w:val="24"/>
                <w:szCs w:val="24"/>
                <w:lang w:eastAsia="en-GB"/>
              </w:rPr>
              <w:t>,</w:t>
            </w:r>
            <w:r w:rsidRPr="00337C6C">
              <w:rPr>
                <w:rFonts w:asciiTheme="majorBidi" w:hAnsiTheme="majorBidi" w:cstheme="majorBidi"/>
                <w:sz w:val="24"/>
                <w:szCs w:val="24"/>
                <w:lang w:eastAsia="en-GB"/>
              </w:rPr>
              <w:t>582</w:t>
            </w:r>
          </w:p>
        </w:tc>
        <w:tc>
          <w:tcPr>
            <w:tcW w:w="120" w:type="dxa"/>
            <w:tcBorders>
              <w:bottom w:val="nil"/>
            </w:tcBorders>
          </w:tcPr>
          <w:p w14:paraId="37F9682A"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bottom w:val="single" w:sz="4" w:space="0" w:color="auto"/>
            </w:tcBorders>
          </w:tcPr>
          <w:p w14:paraId="761DDC76" w14:textId="4C448ADA"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1</w:t>
            </w:r>
            <w:r w:rsidR="00372670">
              <w:rPr>
                <w:rFonts w:asciiTheme="majorBidi" w:hAnsiTheme="majorBidi" w:cstheme="majorBidi"/>
                <w:sz w:val="24"/>
                <w:szCs w:val="24"/>
                <w:lang w:eastAsia="en-GB"/>
              </w:rPr>
              <w:t>,</w:t>
            </w:r>
            <w:r w:rsidRPr="00337C6C">
              <w:rPr>
                <w:rFonts w:asciiTheme="majorBidi" w:hAnsiTheme="majorBidi" w:cstheme="majorBidi"/>
                <w:sz w:val="24"/>
                <w:szCs w:val="24"/>
                <w:lang w:eastAsia="en-GB"/>
              </w:rPr>
              <w:t>214</w:t>
            </w:r>
            <w:r w:rsidR="00372670">
              <w:rPr>
                <w:rFonts w:asciiTheme="majorBidi" w:hAnsiTheme="majorBidi" w:cstheme="majorBidi"/>
                <w:sz w:val="24"/>
                <w:szCs w:val="24"/>
                <w:lang w:eastAsia="en-GB"/>
              </w:rPr>
              <w:t>,</w:t>
            </w:r>
            <w:r w:rsidRPr="00337C6C">
              <w:rPr>
                <w:rFonts w:asciiTheme="majorBidi" w:hAnsiTheme="majorBidi" w:cstheme="majorBidi"/>
                <w:sz w:val="24"/>
                <w:szCs w:val="24"/>
                <w:lang w:eastAsia="en-GB"/>
              </w:rPr>
              <w:t>451</w:t>
            </w:r>
          </w:p>
        </w:tc>
        <w:tc>
          <w:tcPr>
            <w:tcW w:w="120" w:type="dxa"/>
            <w:tcBorders>
              <w:bottom w:val="nil"/>
            </w:tcBorders>
          </w:tcPr>
          <w:p w14:paraId="729F8676"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bottom w:val="single" w:sz="4" w:space="0" w:color="auto"/>
            </w:tcBorders>
            <w:shd w:val="clear" w:color="auto" w:fill="auto"/>
          </w:tcPr>
          <w:p w14:paraId="6CF656C6" w14:textId="7EF46D5F" w:rsidR="00372670" w:rsidRPr="00D95B62"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5</w:t>
            </w:r>
            <w:r w:rsidR="003830C4" w:rsidRPr="007867E0">
              <w:rPr>
                <w:rFonts w:asciiTheme="majorBidi" w:hAnsiTheme="majorBidi" w:cstheme="majorBidi"/>
                <w:sz w:val="24"/>
                <w:szCs w:val="24"/>
                <w:lang w:eastAsia="en-GB"/>
              </w:rPr>
              <w:t>,</w:t>
            </w:r>
            <w:r w:rsidRPr="00337C6C">
              <w:rPr>
                <w:rFonts w:asciiTheme="majorBidi" w:hAnsiTheme="majorBidi" w:cstheme="majorBidi"/>
                <w:sz w:val="24"/>
                <w:szCs w:val="24"/>
                <w:lang w:eastAsia="en-GB"/>
              </w:rPr>
              <w:t>254</w:t>
            </w:r>
            <w:r w:rsidR="003830C4" w:rsidRPr="007867E0">
              <w:rPr>
                <w:rFonts w:asciiTheme="majorBidi" w:hAnsiTheme="majorBidi" w:cstheme="majorBidi"/>
                <w:sz w:val="24"/>
                <w:szCs w:val="24"/>
                <w:lang w:eastAsia="en-GB"/>
              </w:rPr>
              <w:t>,</w:t>
            </w:r>
            <w:r w:rsidRPr="00337C6C">
              <w:rPr>
                <w:rFonts w:asciiTheme="majorBidi" w:hAnsiTheme="majorBidi" w:cstheme="majorBidi"/>
                <w:sz w:val="24"/>
                <w:szCs w:val="24"/>
                <w:lang w:eastAsia="en-GB"/>
              </w:rPr>
              <w:t>313</w:t>
            </w:r>
          </w:p>
        </w:tc>
        <w:tc>
          <w:tcPr>
            <w:tcW w:w="110" w:type="dxa"/>
            <w:tcBorders>
              <w:bottom w:val="nil"/>
            </w:tcBorders>
          </w:tcPr>
          <w:p w14:paraId="416BD826"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060" w:type="dxa"/>
            <w:tcBorders>
              <w:bottom w:val="single" w:sz="4" w:space="0" w:color="auto"/>
            </w:tcBorders>
          </w:tcPr>
          <w:p w14:paraId="61500B23" w14:textId="2B457560"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526</w:t>
            </w:r>
            <w:r w:rsidR="00372670" w:rsidRPr="00D95B62">
              <w:rPr>
                <w:rFonts w:asciiTheme="majorBidi" w:hAnsiTheme="majorBidi" w:cstheme="majorBidi"/>
                <w:sz w:val="24"/>
                <w:szCs w:val="24"/>
                <w:lang w:eastAsia="en-GB"/>
              </w:rPr>
              <w:t>,</w:t>
            </w:r>
            <w:r w:rsidRPr="00337C6C">
              <w:rPr>
                <w:rFonts w:asciiTheme="majorBidi" w:hAnsiTheme="majorBidi" w:cstheme="majorBidi"/>
                <w:sz w:val="24"/>
                <w:szCs w:val="24"/>
                <w:lang w:eastAsia="en-GB"/>
              </w:rPr>
              <w:t>454</w:t>
            </w:r>
          </w:p>
        </w:tc>
      </w:tr>
      <w:tr w:rsidR="00372670" w:rsidRPr="00010708" w14:paraId="0D5D0CEE" w14:textId="77777777" w:rsidTr="00A31F01">
        <w:trPr>
          <w:cantSplit/>
        </w:trPr>
        <w:tc>
          <w:tcPr>
            <w:tcW w:w="2052" w:type="dxa"/>
            <w:tcBorders>
              <w:bottom w:val="nil"/>
            </w:tcBorders>
            <w:vAlign w:val="bottom"/>
          </w:tcPr>
          <w:p w14:paraId="54F4977D" w14:textId="7BCA7EDA"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p>
        </w:tc>
        <w:tc>
          <w:tcPr>
            <w:tcW w:w="2160" w:type="dxa"/>
            <w:tcBorders>
              <w:bottom w:val="nil"/>
            </w:tcBorders>
          </w:tcPr>
          <w:p w14:paraId="46648A19" w14:textId="128D3DEA" w:rsidR="00372670" w:rsidRPr="00010708" w:rsidRDefault="00372670" w:rsidP="00372670">
            <w:pPr>
              <w:spacing w:line="300" w:lineRule="exact"/>
              <w:ind w:right="72"/>
              <w:jc w:val="center"/>
              <w:rPr>
                <w:rFonts w:asciiTheme="majorBidi" w:hAnsiTheme="majorBidi" w:cstheme="majorBidi"/>
                <w:sz w:val="24"/>
                <w:szCs w:val="24"/>
                <w:cs/>
                <w:lang w:val="en-GB"/>
              </w:rPr>
            </w:pPr>
          </w:p>
        </w:tc>
        <w:tc>
          <w:tcPr>
            <w:tcW w:w="1080" w:type="dxa"/>
            <w:tcBorders>
              <w:top w:val="nil"/>
              <w:bottom w:val="double" w:sz="4" w:space="0" w:color="auto"/>
            </w:tcBorders>
            <w:shd w:val="clear" w:color="auto" w:fill="auto"/>
          </w:tcPr>
          <w:p w14:paraId="1A12CC4F" w14:textId="28CF4EFE"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34</w:t>
            </w:r>
            <w:r w:rsidR="00C76361" w:rsidRPr="007867E0">
              <w:rPr>
                <w:rFonts w:asciiTheme="majorBidi" w:hAnsiTheme="majorBidi" w:cstheme="majorBidi"/>
                <w:sz w:val="24"/>
                <w:szCs w:val="24"/>
                <w:lang w:eastAsia="en-GB"/>
              </w:rPr>
              <w:t>,</w:t>
            </w:r>
            <w:r w:rsidRPr="00337C6C">
              <w:rPr>
                <w:rFonts w:asciiTheme="majorBidi" w:hAnsiTheme="majorBidi" w:cstheme="majorBidi"/>
                <w:sz w:val="24"/>
                <w:szCs w:val="24"/>
                <w:lang w:eastAsia="en-GB"/>
              </w:rPr>
              <w:t>887</w:t>
            </w:r>
            <w:r w:rsidR="00C76361" w:rsidRPr="007867E0">
              <w:rPr>
                <w:rFonts w:asciiTheme="majorBidi" w:hAnsiTheme="majorBidi" w:cstheme="majorBidi"/>
                <w:sz w:val="24"/>
                <w:szCs w:val="24"/>
                <w:lang w:eastAsia="en-GB"/>
              </w:rPr>
              <w:t>,</w:t>
            </w:r>
            <w:r w:rsidRPr="00337C6C">
              <w:rPr>
                <w:rFonts w:asciiTheme="majorBidi" w:hAnsiTheme="majorBidi" w:cstheme="majorBidi"/>
                <w:sz w:val="24"/>
                <w:szCs w:val="24"/>
                <w:lang w:eastAsia="en-GB"/>
              </w:rPr>
              <w:t>945</w:t>
            </w:r>
          </w:p>
        </w:tc>
        <w:tc>
          <w:tcPr>
            <w:tcW w:w="120" w:type="dxa"/>
            <w:tcBorders>
              <w:top w:val="nil"/>
              <w:bottom w:val="nil"/>
            </w:tcBorders>
          </w:tcPr>
          <w:p w14:paraId="5E34A367"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top w:val="nil"/>
              <w:bottom w:val="double" w:sz="4" w:space="0" w:color="auto"/>
            </w:tcBorders>
          </w:tcPr>
          <w:p w14:paraId="246D82CE" w14:textId="4FC6F956"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45</w:t>
            </w:r>
            <w:r w:rsidR="00372670">
              <w:rPr>
                <w:rFonts w:asciiTheme="majorBidi" w:hAnsiTheme="majorBidi" w:cstheme="majorBidi"/>
                <w:sz w:val="24"/>
                <w:szCs w:val="24"/>
                <w:lang w:eastAsia="en-GB"/>
              </w:rPr>
              <w:t>,</w:t>
            </w:r>
            <w:r w:rsidRPr="00337C6C">
              <w:rPr>
                <w:rFonts w:asciiTheme="majorBidi" w:hAnsiTheme="majorBidi" w:cstheme="majorBidi"/>
                <w:sz w:val="24"/>
                <w:szCs w:val="24"/>
                <w:lang w:eastAsia="en-GB"/>
              </w:rPr>
              <w:t>863</w:t>
            </w:r>
            <w:r w:rsidR="00372670">
              <w:rPr>
                <w:rFonts w:asciiTheme="majorBidi" w:hAnsiTheme="majorBidi" w:cstheme="majorBidi"/>
                <w:sz w:val="24"/>
                <w:szCs w:val="24"/>
                <w:lang w:eastAsia="en-GB"/>
              </w:rPr>
              <w:t>,</w:t>
            </w:r>
            <w:r w:rsidRPr="00337C6C">
              <w:rPr>
                <w:rFonts w:asciiTheme="majorBidi" w:hAnsiTheme="majorBidi" w:cstheme="majorBidi"/>
                <w:sz w:val="24"/>
                <w:szCs w:val="24"/>
                <w:lang w:eastAsia="en-GB"/>
              </w:rPr>
              <w:t>951</w:t>
            </w:r>
          </w:p>
        </w:tc>
        <w:tc>
          <w:tcPr>
            <w:tcW w:w="120" w:type="dxa"/>
            <w:tcBorders>
              <w:top w:val="nil"/>
              <w:bottom w:val="nil"/>
            </w:tcBorders>
          </w:tcPr>
          <w:p w14:paraId="183FF141"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top w:val="nil"/>
              <w:bottom w:val="double" w:sz="4" w:space="0" w:color="auto"/>
            </w:tcBorders>
            <w:shd w:val="clear" w:color="auto" w:fill="auto"/>
          </w:tcPr>
          <w:p w14:paraId="68170AF9" w14:textId="6F4A4B03" w:rsidR="00372670" w:rsidRPr="00D95B62"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28</w:t>
            </w:r>
            <w:r w:rsidR="00CB053E" w:rsidRPr="007867E0">
              <w:rPr>
                <w:rFonts w:asciiTheme="majorBidi" w:hAnsiTheme="majorBidi" w:cstheme="majorBidi"/>
                <w:sz w:val="24"/>
                <w:szCs w:val="24"/>
                <w:lang w:eastAsia="en-GB"/>
              </w:rPr>
              <w:t>,</w:t>
            </w:r>
            <w:r w:rsidRPr="00337C6C">
              <w:rPr>
                <w:rFonts w:asciiTheme="majorBidi" w:hAnsiTheme="majorBidi" w:cstheme="majorBidi"/>
                <w:sz w:val="24"/>
                <w:szCs w:val="24"/>
                <w:lang w:eastAsia="en-GB"/>
              </w:rPr>
              <w:t>532</w:t>
            </w:r>
            <w:r w:rsidR="00CB053E" w:rsidRPr="007867E0">
              <w:rPr>
                <w:rFonts w:asciiTheme="majorBidi" w:hAnsiTheme="majorBidi" w:cstheme="majorBidi"/>
                <w:sz w:val="24"/>
                <w:szCs w:val="24"/>
                <w:lang w:eastAsia="en-GB"/>
              </w:rPr>
              <w:t>,</w:t>
            </w:r>
            <w:r w:rsidRPr="00337C6C">
              <w:rPr>
                <w:rFonts w:asciiTheme="majorBidi" w:hAnsiTheme="majorBidi" w:cstheme="majorBidi"/>
                <w:sz w:val="24"/>
                <w:szCs w:val="24"/>
                <w:lang w:eastAsia="en-GB"/>
              </w:rPr>
              <w:t>103</w:t>
            </w:r>
          </w:p>
        </w:tc>
        <w:tc>
          <w:tcPr>
            <w:tcW w:w="110" w:type="dxa"/>
            <w:tcBorders>
              <w:top w:val="nil"/>
              <w:bottom w:val="nil"/>
            </w:tcBorders>
          </w:tcPr>
          <w:p w14:paraId="570CF3C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60" w:type="dxa"/>
            <w:tcBorders>
              <w:top w:val="nil"/>
              <w:bottom w:val="double" w:sz="4" w:space="0" w:color="auto"/>
            </w:tcBorders>
          </w:tcPr>
          <w:p w14:paraId="26F12D21" w14:textId="1AEF3962"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37C6C">
              <w:rPr>
                <w:rFonts w:asciiTheme="majorBidi" w:hAnsiTheme="majorBidi" w:cstheme="majorBidi"/>
                <w:sz w:val="24"/>
                <w:szCs w:val="24"/>
                <w:lang w:eastAsia="en-GB"/>
              </w:rPr>
              <w:t>24</w:t>
            </w:r>
            <w:r w:rsidR="00372670" w:rsidRPr="00D95B62">
              <w:rPr>
                <w:rFonts w:asciiTheme="majorBidi" w:hAnsiTheme="majorBidi" w:cstheme="majorBidi"/>
                <w:sz w:val="24"/>
                <w:szCs w:val="24"/>
                <w:lang w:eastAsia="en-GB"/>
              </w:rPr>
              <w:t>,</w:t>
            </w:r>
            <w:r w:rsidRPr="00337C6C">
              <w:rPr>
                <w:rFonts w:asciiTheme="majorBidi" w:hAnsiTheme="majorBidi" w:cstheme="majorBidi"/>
                <w:sz w:val="24"/>
                <w:szCs w:val="24"/>
                <w:lang w:eastAsia="en-GB"/>
              </w:rPr>
              <w:t>458</w:t>
            </w:r>
            <w:r w:rsidR="00372670" w:rsidRPr="00D95B62">
              <w:rPr>
                <w:rFonts w:asciiTheme="majorBidi" w:hAnsiTheme="majorBidi" w:cstheme="majorBidi"/>
                <w:sz w:val="24"/>
                <w:szCs w:val="24"/>
                <w:lang w:eastAsia="en-GB"/>
              </w:rPr>
              <w:t>,</w:t>
            </w:r>
            <w:r w:rsidRPr="00337C6C">
              <w:rPr>
                <w:rFonts w:asciiTheme="majorBidi" w:hAnsiTheme="majorBidi" w:cstheme="majorBidi"/>
                <w:sz w:val="24"/>
                <w:szCs w:val="24"/>
                <w:lang w:eastAsia="en-GB"/>
              </w:rPr>
              <w:t>667</w:t>
            </w:r>
          </w:p>
        </w:tc>
      </w:tr>
    </w:tbl>
    <w:p w14:paraId="53D22CC8" w14:textId="2BE5EB62" w:rsidR="00996975" w:rsidRPr="00010708" w:rsidRDefault="00996975" w:rsidP="00B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rPr>
        <w:t xml:space="preserve">ยอดคงเหลือระหว่างบุคคลและบริษัทที่เกี่ยวข้องกันที่มีสาระสำคัญ ณ วันที่ </w:t>
      </w:r>
      <w:r w:rsidR="00337C6C" w:rsidRPr="00337C6C">
        <w:rPr>
          <w:rFonts w:asciiTheme="majorBidi" w:hAnsiTheme="majorBidi" w:cstheme="majorBidi"/>
          <w:sz w:val="28"/>
          <w:szCs w:val="28"/>
        </w:rPr>
        <w:t>31</w:t>
      </w:r>
      <w:r w:rsidRPr="00010708">
        <w:rPr>
          <w:rFonts w:asciiTheme="majorBidi" w:hAnsiTheme="majorBidi" w:cstheme="majorBidi"/>
          <w:sz w:val="28"/>
          <w:szCs w:val="28"/>
          <w:cs/>
          <w:lang w:val="en-GB"/>
        </w:rPr>
        <w:t xml:space="preserve"> ธันวาคม </w:t>
      </w:r>
      <w:r w:rsidR="00337C6C" w:rsidRPr="00337C6C">
        <w:rPr>
          <w:rFonts w:asciiTheme="majorBidi" w:hAnsiTheme="majorBidi" w:cstheme="majorBidi"/>
          <w:sz w:val="28"/>
          <w:szCs w:val="28"/>
        </w:rPr>
        <w:t>2566</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 xml:space="preserve">และ </w:t>
      </w:r>
      <w:r w:rsidR="00337C6C" w:rsidRPr="00337C6C">
        <w:rPr>
          <w:rFonts w:asciiTheme="majorBidi" w:hAnsiTheme="majorBidi" w:cstheme="majorBidi"/>
          <w:sz w:val="28"/>
          <w:szCs w:val="28"/>
        </w:rPr>
        <w:t>2565</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มีดังนี้</w:t>
      </w:r>
    </w:p>
    <w:p w14:paraId="3630CEF3" w14:textId="0AE14E6F" w:rsidR="003E253D" w:rsidRPr="00010708" w:rsidRDefault="0025351B" w:rsidP="003E253D">
      <w:pPr>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42599" w:rsidRPr="00010708" w14:paraId="7FFFA223" w14:textId="77777777" w:rsidTr="003F2759">
        <w:trPr>
          <w:trHeight w:val="64"/>
          <w:tblHeader/>
        </w:trPr>
        <w:tc>
          <w:tcPr>
            <w:tcW w:w="2337" w:type="pct"/>
            <w:vAlign w:val="bottom"/>
          </w:tcPr>
          <w:p w14:paraId="7B87C394" w14:textId="77777777" w:rsidR="00E42599" w:rsidRPr="00010708" w:rsidRDefault="00E42599" w:rsidP="003F2759">
            <w:pPr>
              <w:spacing w:line="300" w:lineRule="exact"/>
              <w:ind w:right="28"/>
              <w:rPr>
                <w:rFonts w:asciiTheme="majorBidi" w:hAnsiTheme="majorBidi" w:cstheme="majorBidi"/>
                <w:sz w:val="24"/>
                <w:szCs w:val="24"/>
                <w:cs/>
              </w:rPr>
            </w:pPr>
          </w:p>
        </w:tc>
        <w:tc>
          <w:tcPr>
            <w:tcW w:w="1295" w:type="pct"/>
            <w:gridSpan w:val="3"/>
          </w:tcPr>
          <w:p w14:paraId="2266EC78"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51" w:type="pct"/>
          </w:tcPr>
          <w:p w14:paraId="618A7A0E"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317" w:type="pct"/>
            <w:gridSpan w:val="3"/>
          </w:tcPr>
          <w:p w14:paraId="18794959"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372670" w:rsidRPr="00010708" w14:paraId="662F3A2D" w14:textId="77777777" w:rsidTr="003F2759">
        <w:trPr>
          <w:trHeight w:val="64"/>
          <w:tblHeader/>
        </w:trPr>
        <w:tc>
          <w:tcPr>
            <w:tcW w:w="2337" w:type="pct"/>
            <w:vAlign w:val="bottom"/>
          </w:tcPr>
          <w:p w14:paraId="38D5D55D" w14:textId="77777777" w:rsidR="00372670" w:rsidRPr="00010708" w:rsidRDefault="00372670" w:rsidP="00372670">
            <w:pPr>
              <w:spacing w:line="300" w:lineRule="exact"/>
              <w:ind w:right="28"/>
              <w:rPr>
                <w:rFonts w:asciiTheme="majorBidi" w:hAnsiTheme="majorBidi" w:cstheme="majorBidi"/>
                <w:sz w:val="24"/>
                <w:szCs w:val="24"/>
                <w:cs/>
              </w:rPr>
            </w:pPr>
          </w:p>
        </w:tc>
        <w:tc>
          <w:tcPr>
            <w:tcW w:w="618" w:type="pct"/>
          </w:tcPr>
          <w:p w14:paraId="7E672D05" w14:textId="5A6800D4"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c>
          <w:tcPr>
            <w:tcW w:w="51" w:type="pct"/>
          </w:tcPr>
          <w:p w14:paraId="573709A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6" w:type="pct"/>
          </w:tcPr>
          <w:p w14:paraId="757A6126" w14:textId="606A679B"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337C6C">
              <w:rPr>
                <w:rFonts w:asciiTheme="majorBidi" w:hAnsiTheme="majorBidi" w:cstheme="majorBidi"/>
                <w:b/>
                <w:bCs/>
                <w:sz w:val="24"/>
                <w:szCs w:val="24"/>
              </w:rPr>
              <w:t>2565</w:t>
            </w:r>
          </w:p>
        </w:tc>
        <w:tc>
          <w:tcPr>
            <w:tcW w:w="51" w:type="pct"/>
          </w:tcPr>
          <w:p w14:paraId="72EDD6F4"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2" w:type="pct"/>
          </w:tcPr>
          <w:p w14:paraId="295C3B10" w14:textId="3A31CD80"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c>
          <w:tcPr>
            <w:tcW w:w="51" w:type="pct"/>
          </w:tcPr>
          <w:p w14:paraId="5252A85B"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44" w:type="pct"/>
          </w:tcPr>
          <w:p w14:paraId="48119934" w14:textId="1FB8D445" w:rsidR="00372670" w:rsidRPr="00B10011"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37C6C">
              <w:rPr>
                <w:rFonts w:asciiTheme="majorBidi" w:hAnsiTheme="majorBidi" w:cstheme="majorBidi"/>
                <w:b/>
                <w:bCs/>
                <w:sz w:val="24"/>
                <w:szCs w:val="24"/>
              </w:rPr>
              <w:t>2565</w:t>
            </w:r>
          </w:p>
        </w:tc>
      </w:tr>
      <w:tr w:rsidR="00E42599" w:rsidRPr="00010708" w14:paraId="5EE457D6" w14:textId="77777777" w:rsidTr="003F2759">
        <w:trPr>
          <w:trHeight w:val="225"/>
        </w:trPr>
        <w:tc>
          <w:tcPr>
            <w:tcW w:w="2337" w:type="pct"/>
            <w:vAlign w:val="bottom"/>
          </w:tcPr>
          <w:p w14:paraId="3CD7CBD4" w14:textId="77777777" w:rsidR="00E42599" w:rsidRPr="00010708" w:rsidRDefault="00E42599" w:rsidP="003F2759">
            <w:pPr>
              <w:spacing w:line="300" w:lineRule="exact"/>
              <w:ind w:left="312" w:right="28" w:hanging="284"/>
              <w:rPr>
                <w:rFonts w:asciiTheme="majorBidi" w:hAnsiTheme="majorBidi" w:cstheme="majorBidi"/>
                <w:sz w:val="24"/>
                <w:szCs w:val="24"/>
                <w:u w:val="single"/>
                <w:cs/>
                <w:lang w:val="en-GB"/>
              </w:rPr>
            </w:pPr>
            <w:r w:rsidRPr="00010708">
              <w:rPr>
                <w:rFonts w:asciiTheme="majorBidi" w:hAnsiTheme="majorBidi" w:cstheme="majorBidi"/>
                <w:sz w:val="24"/>
                <w:szCs w:val="24"/>
                <w:u w:val="single"/>
                <w:cs/>
                <w:lang w:val="en-GB"/>
              </w:rPr>
              <w:t>ลูกหนี้การค้า</w:t>
            </w:r>
          </w:p>
        </w:tc>
        <w:tc>
          <w:tcPr>
            <w:tcW w:w="618" w:type="pct"/>
            <w:vAlign w:val="bottom"/>
          </w:tcPr>
          <w:p w14:paraId="3DB36B0B"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271E5579"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6" w:type="pct"/>
          </w:tcPr>
          <w:p w14:paraId="51C1B994"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0FF94C91"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2" w:type="pct"/>
            <w:vAlign w:val="bottom"/>
          </w:tcPr>
          <w:p w14:paraId="69FB1C6F"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617EAC48"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44" w:type="pct"/>
            <w:vAlign w:val="bottom"/>
          </w:tcPr>
          <w:p w14:paraId="53A43DD1"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lang w:val="en-GB"/>
              </w:rPr>
            </w:pPr>
          </w:p>
        </w:tc>
      </w:tr>
      <w:tr w:rsidR="00372670" w:rsidRPr="00010708" w14:paraId="25BC3821" w14:textId="77777777">
        <w:tc>
          <w:tcPr>
            <w:tcW w:w="2337" w:type="pct"/>
            <w:vAlign w:val="bottom"/>
          </w:tcPr>
          <w:p w14:paraId="790A8F92" w14:textId="77777777" w:rsidR="00372670" w:rsidRPr="00010708" w:rsidRDefault="00372670" w:rsidP="00372670">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lang w:val="en-GB"/>
              </w:rPr>
              <w:t>บริษัท</w:t>
            </w:r>
            <w:r w:rsidRPr="00010708">
              <w:rPr>
                <w:rFonts w:asciiTheme="majorBidi" w:hAnsiTheme="majorBidi" w:cstheme="majorBidi"/>
                <w:sz w:val="24"/>
                <w:szCs w:val="24"/>
                <w:cs/>
              </w:rPr>
              <w:t>ย่อย</w:t>
            </w:r>
          </w:p>
        </w:tc>
        <w:tc>
          <w:tcPr>
            <w:tcW w:w="618" w:type="pct"/>
            <w:shd w:val="clear" w:color="auto" w:fill="auto"/>
            <w:vAlign w:val="bottom"/>
          </w:tcPr>
          <w:p w14:paraId="2532C449" w14:textId="30018C10" w:rsidR="00372670" w:rsidRPr="00010708" w:rsidRDefault="00CC4D1B" w:rsidP="00CC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27A0DBE5"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61209C95" w14:textId="30E9195F"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3B23E967"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22" w:type="pct"/>
            <w:vAlign w:val="center"/>
          </w:tcPr>
          <w:p w14:paraId="6BBDF61F" w14:textId="7195B631" w:rsidR="00372670" w:rsidRPr="00010708" w:rsidRDefault="00C05D15"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F722F0">
              <w:rPr>
                <w:rFonts w:asciiTheme="majorBidi" w:hAnsiTheme="majorBidi" w:cstheme="majorBidi"/>
                <w:sz w:val="24"/>
                <w:szCs w:val="24"/>
              </w:rPr>
              <w:t xml:space="preserve">        </w:t>
            </w:r>
            <w:r w:rsidR="00337C6C" w:rsidRPr="00337C6C">
              <w:rPr>
                <w:rFonts w:asciiTheme="majorBidi" w:hAnsiTheme="majorBidi" w:cstheme="majorBidi"/>
                <w:sz w:val="24"/>
                <w:szCs w:val="24"/>
              </w:rPr>
              <w:t>3</w:t>
            </w:r>
            <w:r w:rsidRPr="00F722F0">
              <w:rPr>
                <w:rFonts w:asciiTheme="majorBidi" w:hAnsiTheme="majorBidi" w:cstheme="majorBidi"/>
                <w:sz w:val="24"/>
                <w:szCs w:val="24"/>
              </w:rPr>
              <w:t>,</w:t>
            </w:r>
            <w:r w:rsidR="00337C6C" w:rsidRPr="00337C6C">
              <w:rPr>
                <w:rFonts w:asciiTheme="majorBidi" w:hAnsiTheme="majorBidi" w:cstheme="majorBidi"/>
                <w:sz w:val="24"/>
                <w:szCs w:val="24"/>
              </w:rPr>
              <w:t>570</w:t>
            </w:r>
            <w:r w:rsidRPr="00F722F0">
              <w:rPr>
                <w:rFonts w:asciiTheme="majorBidi" w:hAnsiTheme="majorBidi" w:cstheme="majorBidi"/>
                <w:sz w:val="24"/>
                <w:szCs w:val="24"/>
              </w:rPr>
              <w:t>,</w:t>
            </w:r>
            <w:r w:rsidR="00337C6C" w:rsidRPr="00337C6C">
              <w:rPr>
                <w:rFonts w:asciiTheme="majorBidi" w:hAnsiTheme="majorBidi" w:cstheme="majorBidi"/>
                <w:sz w:val="24"/>
                <w:szCs w:val="24"/>
              </w:rPr>
              <w:t>610</w:t>
            </w:r>
            <w:r w:rsidRPr="00F722F0">
              <w:rPr>
                <w:rFonts w:asciiTheme="majorBidi" w:hAnsiTheme="majorBidi" w:cstheme="majorBidi"/>
                <w:sz w:val="24"/>
                <w:szCs w:val="24"/>
              </w:rPr>
              <w:t xml:space="preserve"> </w:t>
            </w:r>
          </w:p>
        </w:tc>
        <w:tc>
          <w:tcPr>
            <w:tcW w:w="51" w:type="pct"/>
          </w:tcPr>
          <w:p w14:paraId="7197FE11"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44" w:type="pct"/>
          </w:tcPr>
          <w:p w14:paraId="6EFAC749" w14:textId="2D14B0A6" w:rsidR="00372670" w:rsidRPr="00010708" w:rsidRDefault="00372670" w:rsidP="0018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rPr>
              <w:t xml:space="preserve"> </w:t>
            </w:r>
            <w:r w:rsidR="00337C6C" w:rsidRPr="00337C6C">
              <w:rPr>
                <w:rFonts w:asciiTheme="majorBidi" w:hAnsiTheme="majorBidi" w:cstheme="majorBidi"/>
                <w:sz w:val="24"/>
                <w:szCs w:val="24"/>
              </w:rPr>
              <w:t>2</w:t>
            </w:r>
            <w:r w:rsidRPr="00B2633B">
              <w:rPr>
                <w:rFonts w:asciiTheme="majorBidi" w:hAnsiTheme="majorBidi" w:cstheme="majorBidi"/>
                <w:sz w:val="24"/>
                <w:szCs w:val="24"/>
              </w:rPr>
              <w:t>,</w:t>
            </w:r>
            <w:r w:rsidR="00337C6C" w:rsidRPr="00337C6C">
              <w:rPr>
                <w:rFonts w:asciiTheme="majorBidi" w:hAnsiTheme="majorBidi" w:cstheme="majorBidi"/>
                <w:sz w:val="24"/>
                <w:szCs w:val="24"/>
              </w:rPr>
              <w:t>144</w:t>
            </w:r>
            <w:r w:rsidRPr="00B2633B">
              <w:rPr>
                <w:rFonts w:asciiTheme="majorBidi" w:hAnsiTheme="majorBidi" w:cstheme="majorBidi"/>
                <w:sz w:val="24"/>
                <w:szCs w:val="24"/>
              </w:rPr>
              <w:t>,</w:t>
            </w:r>
            <w:r w:rsidR="00337C6C" w:rsidRPr="00337C6C">
              <w:rPr>
                <w:rFonts w:asciiTheme="majorBidi" w:hAnsiTheme="majorBidi" w:cstheme="majorBidi"/>
                <w:sz w:val="24"/>
                <w:szCs w:val="24"/>
              </w:rPr>
              <w:t>604</w:t>
            </w:r>
            <w:r w:rsidRPr="00B2633B">
              <w:rPr>
                <w:rFonts w:asciiTheme="majorBidi" w:hAnsiTheme="majorBidi" w:cstheme="majorBidi"/>
                <w:sz w:val="24"/>
                <w:szCs w:val="24"/>
              </w:rPr>
              <w:t xml:space="preserve"> </w:t>
            </w:r>
          </w:p>
        </w:tc>
      </w:tr>
      <w:tr w:rsidR="00372670" w:rsidRPr="00010708" w14:paraId="12BD27F8" w14:textId="77777777">
        <w:tc>
          <w:tcPr>
            <w:tcW w:w="2337" w:type="pct"/>
            <w:vAlign w:val="bottom"/>
          </w:tcPr>
          <w:p w14:paraId="40C20029" w14:textId="77777777" w:rsidR="00372670" w:rsidRPr="00010708" w:rsidRDefault="00372670" w:rsidP="00372670">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lang w:val="en-GB"/>
              </w:rPr>
              <w:t>บริษัท</w:t>
            </w:r>
            <w:r w:rsidRPr="00010708">
              <w:rPr>
                <w:rFonts w:asciiTheme="majorBidi" w:hAnsiTheme="majorBidi" w:cstheme="majorBidi"/>
                <w:sz w:val="24"/>
                <w:szCs w:val="24"/>
                <w:cs/>
              </w:rPr>
              <w:t>ที่เกี่ยวข้องกัน</w:t>
            </w:r>
          </w:p>
        </w:tc>
        <w:tc>
          <w:tcPr>
            <w:tcW w:w="618" w:type="pct"/>
            <w:tcBorders>
              <w:bottom w:val="single" w:sz="4" w:space="0" w:color="auto"/>
            </w:tcBorders>
            <w:shd w:val="clear" w:color="auto" w:fill="auto"/>
            <w:vAlign w:val="bottom"/>
          </w:tcPr>
          <w:p w14:paraId="6D8D0B3E" w14:textId="4667004D" w:rsidR="00372670" w:rsidRPr="00CC4D1B" w:rsidRDefault="00CC4D1B" w:rsidP="00CC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56F54E5F"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26" w:type="pct"/>
            <w:tcBorders>
              <w:bottom w:val="single" w:sz="4" w:space="0" w:color="auto"/>
            </w:tcBorders>
            <w:vAlign w:val="bottom"/>
          </w:tcPr>
          <w:p w14:paraId="1BCC6E4D" w14:textId="17AB289A" w:rsidR="00372670" w:rsidRPr="00372670"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910</w:t>
            </w:r>
            <w:r w:rsidR="00372670" w:rsidRPr="00372670">
              <w:rPr>
                <w:rFonts w:asciiTheme="majorBidi" w:hAnsiTheme="majorBidi" w:cstheme="majorBidi" w:hint="cs"/>
                <w:sz w:val="24"/>
                <w:szCs w:val="24"/>
                <w:cs/>
              </w:rPr>
              <w:t>,</w:t>
            </w:r>
            <w:r w:rsidRPr="00337C6C">
              <w:rPr>
                <w:rFonts w:asciiTheme="majorBidi" w:hAnsiTheme="majorBidi" w:cstheme="majorBidi"/>
                <w:sz w:val="24"/>
                <w:szCs w:val="24"/>
              </w:rPr>
              <w:t>133</w:t>
            </w:r>
          </w:p>
        </w:tc>
        <w:tc>
          <w:tcPr>
            <w:tcW w:w="51" w:type="pct"/>
          </w:tcPr>
          <w:p w14:paraId="0CB04702"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right="2"/>
              <w:rPr>
                <w:rFonts w:asciiTheme="majorBidi" w:hAnsiTheme="majorBidi" w:cstheme="majorBidi"/>
                <w:sz w:val="24"/>
                <w:szCs w:val="24"/>
                <w:lang w:val="en-GB"/>
              </w:rPr>
            </w:pPr>
          </w:p>
        </w:tc>
        <w:tc>
          <w:tcPr>
            <w:tcW w:w="622" w:type="pct"/>
            <w:tcBorders>
              <w:bottom w:val="single" w:sz="4" w:space="0" w:color="auto"/>
            </w:tcBorders>
            <w:vAlign w:val="center"/>
          </w:tcPr>
          <w:p w14:paraId="61A0D2B2" w14:textId="712C8092" w:rsidR="00372670" w:rsidRPr="00010708" w:rsidRDefault="00B63E3D" w:rsidP="00B6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51" w:type="pct"/>
          </w:tcPr>
          <w:p w14:paraId="71BFCEA1" w14:textId="77777777" w:rsidR="00372670" w:rsidRPr="00010708" w:rsidRDefault="00372670" w:rsidP="00372670">
            <w:pPr>
              <w:spacing w:line="300" w:lineRule="exact"/>
              <w:ind w:right="2"/>
              <w:jc w:val="center"/>
              <w:rPr>
                <w:rFonts w:asciiTheme="majorBidi" w:hAnsiTheme="majorBidi" w:cstheme="majorBidi"/>
                <w:sz w:val="24"/>
                <w:szCs w:val="24"/>
              </w:rPr>
            </w:pPr>
          </w:p>
        </w:tc>
        <w:tc>
          <w:tcPr>
            <w:tcW w:w="644" w:type="pct"/>
            <w:tcBorders>
              <w:bottom w:val="single" w:sz="4" w:space="0" w:color="auto"/>
            </w:tcBorders>
          </w:tcPr>
          <w:p w14:paraId="6666D9C4" w14:textId="134574BE"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rPr>
              <w:t xml:space="preserve"> </w:t>
            </w:r>
            <w:r w:rsidR="00337C6C" w:rsidRPr="00337C6C">
              <w:rPr>
                <w:rFonts w:asciiTheme="majorBidi" w:hAnsiTheme="majorBidi" w:cstheme="majorBidi"/>
                <w:sz w:val="24"/>
                <w:szCs w:val="24"/>
              </w:rPr>
              <w:t>910</w:t>
            </w:r>
            <w:r w:rsidRPr="00B2633B">
              <w:rPr>
                <w:rFonts w:asciiTheme="majorBidi" w:hAnsiTheme="majorBidi" w:cstheme="majorBidi"/>
                <w:sz w:val="24"/>
                <w:szCs w:val="24"/>
              </w:rPr>
              <w:t>,</w:t>
            </w:r>
            <w:r w:rsidR="00337C6C" w:rsidRPr="00337C6C">
              <w:rPr>
                <w:rFonts w:asciiTheme="majorBidi" w:hAnsiTheme="majorBidi" w:cstheme="majorBidi"/>
                <w:sz w:val="24"/>
                <w:szCs w:val="24"/>
              </w:rPr>
              <w:t>133</w:t>
            </w:r>
            <w:r w:rsidRPr="00B2633B">
              <w:rPr>
                <w:rFonts w:asciiTheme="majorBidi" w:hAnsiTheme="majorBidi" w:cstheme="majorBidi"/>
                <w:sz w:val="24"/>
                <w:szCs w:val="24"/>
              </w:rPr>
              <w:t xml:space="preserve"> </w:t>
            </w:r>
          </w:p>
        </w:tc>
      </w:tr>
      <w:tr w:rsidR="00372670" w:rsidRPr="00010708" w14:paraId="29E6836F" w14:textId="77777777">
        <w:tc>
          <w:tcPr>
            <w:tcW w:w="2337" w:type="pct"/>
            <w:vAlign w:val="bottom"/>
          </w:tcPr>
          <w:p w14:paraId="7DB320EB"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tcBorders>
              <w:top w:val="single" w:sz="4" w:space="0" w:color="auto"/>
              <w:bottom w:val="double" w:sz="4" w:space="0" w:color="auto"/>
            </w:tcBorders>
            <w:shd w:val="clear" w:color="auto" w:fill="auto"/>
            <w:vAlign w:val="bottom"/>
          </w:tcPr>
          <w:p w14:paraId="5C02D0AE" w14:textId="7883768A" w:rsidR="00372670" w:rsidRPr="00CC4D1B" w:rsidRDefault="00CC4D1B" w:rsidP="00CC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730C800B"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26" w:type="pct"/>
            <w:tcBorders>
              <w:top w:val="single" w:sz="4" w:space="0" w:color="auto"/>
              <w:bottom w:val="double" w:sz="4" w:space="0" w:color="auto"/>
            </w:tcBorders>
            <w:vAlign w:val="bottom"/>
          </w:tcPr>
          <w:p w14:paraId="41992839" w14:textId="0A5BA994" w:rsidR="00372670" w:rsidRPr="00372670"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910</w:t>
            </w:r>
            <w:r w:rsidR="00372670" w:rsidRPr="00372670">
              <w:rPr>
                <w:rFonts w:asciiTheme="majorBidi" w:hAnsiTheme="majorBidi" w:cstheme="majorBidi" w:hint="cs"/>
                <w:sz w:val="24"/>
                <w:szCs w:val="24"/>
                <w:cs/>
              </w:rPr>
              <w:t>,</w:t>
            </w:r>
            <w:r w:rsidRPr="00337C6C">
              <w:rPr>
                <w:rFonts w:asciiTheme="majorBidi" w:hAnsiTheme="majorBidi" w:cstheme="majorBidi"/>
                <w:sz w:val="24"/>
                <w:szCs w:val="24"/>
              </w:rPr>
              <w:t>133</w:t>
            </w:r>
          </w:p>
        </w:tc>
        <w:tc>
          <w:tcPr>
            <w:tcW w:w="51" w:type="pct"/>
          </w:tcPr>
          <w:p w14:paraId="2BA8E0DC" w14:textId="77777777" w:rsidR="00372670" w:rsidRPr="00010708" w:rsidRDefault="00372670" w:rsidP="003726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center"/>
          </w:tcPr>
          <w:p w14:paraId="08C71CB6" w14:textId="73825787" w:rsidR="00372670" w:rsidRPr="00010708" w:rsidRDefault="00C05D15"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F722F0">
              <w:rPr>
                <w:rFonts w:asciiTheme="majorBidi" w:hAnsiTheme="majorBidi" w:cstheme="majorBidi"/>
                <w:sz w:val="24"/>
                <w:szCs w:val="24"/>
              </w:rPr>
              <w:t xml:space="preserve">        </w:t>
            </w:r>
            <w:r w:rsidR="00337C6C" w:rsidRPr="00337C6C">
              <w:rPr>
                <w:rFonts w:asciiTheme="majorBidi" w:hAnsiTheme="majorBidi" w:cstheme="majorBidi"/>
                <w:sz w:val="24"/>
                <w:szCs w:val="24"/>
              </w:rPr>
              <w:t>3</w:t>
            </w:r>
            <w:r w:rsidRPr="00F722F0">
              <w:rPr>
                <w:rFonts w:asciiTheme="majorBidi" w:hAnsiTheme="majorBidi" w:cstheme="majorBidi"/>
                <w:sz w:val="24"/>
                <w:szCs w:val="24"/>
              </w:rPr>
              <w:t>,</w:t>
            </w:r>
            <w:r w:rsidR="00337C6C" w:rsidRPr="00337C6C">
              <w:rPr>
                <w:rFonts w:asciiTheme="majorBidi" w:hAnsiTheme="majorBidi" w:cstheme="majorBidi"/>
                <w:sz w:val="24"/>
                <w:szCs w:val="24"/>
              </w:rPr>
              <w:t>570</w:t>
            </w:r>
            <w:r w:rsidRPr="00F722F0">
              <w:rPr>
                <w:rFonts w:asciiTheme="majorBidi" w:hAnsiTheme="majorBidi" w:cstheme="majorBidi"/>
                <w:sz w:val="24"/>
                <w:szCs w:val="24"/>
              </w:rPr>
              <w:t>,</w:t>
            </w:r>
            <w:r w:rsidR="00337C6C" w:rsidRPr="00337C6C">
              <w:rPr>
                <w:rFonts w:asciiTheme="majorBidi" w:hAnsiTheme="majorBidi" w:cstheme="majorBidi"/>
                <w:sz w:val="24"/>
                <w:szCs w:val="24"/>
              </w:rPr>
              <w:t>610</w:t>
            </w:r>
            <w:r w:rsidRPr="00F722F0">
              <w:rPr>
                <w:rFonts w:asciiTheme="majorBidi" w:hAnsiTheme="majorBidi" w:cstheme="majorBidi"/>
                <w:sz w:val="24"/>
                <w:szCs w:val="24"/>
              </w:rPr>
              <w:t xml:space="preserve"> </w:t>
            </w:r>
          </w:p>
        </w:tc>
        <w:tc>
          <w:tcPr>
            <w:tcW w:w="51" w:type="pct"/>
          </w:tcPr>
          <w:p w14:paraId="59A51BDA" w14:textId="77777777" w:rsidR="00372670" w:rsidRPr="00010708" w:rsidRDefault="00372670" w:rsidP="003726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tcPr>
          <w:p w14:paraId="2E2A5AB4" w14:textId="581612F1"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rPr>
              <w:t xml:space="preserve"> </w:t>
            </w:r>
            <w:r w:rsidR="00337C6C" w:rsidRPr="00337C6C">
              <w:rPr>
                <w:rFonts w:asciiTheme="majorBidi" w:hAnsiTheme="majorBidi" w:cstheme="majorBidi"/>
                <w:sz w:val="24"/>
                <w:szCs w:val="24"/>
              </w:rPr>
              <w:t>3</w:t>
            </w:r>
            <w:r w:rsidRPr="00B2633B">
              <w:rPr>
                <w:rFonts w:asciiTheme="majorBidi" w:hAnsiTheme="majorBidi" w:cstheme="majorBidi"/>
                <w:sz w:val="24"/>
                <w:szCs w:val="24"/>
              </w:rPr>
              <w:t>,</w:t>
            </w:r>
            <w:r w:rsidR="00337C6C" w:rsidRPr="00337C6C">
              <w:rPr>
                <w:rFonts w:asciiTheme="majorBidi" w:hAnsiTheme="majorBidi" w:cstheme="majorBidi"/>
                <w:sz w:val="24"/>
                <w:szCs w:val="24"/>
              </w:rPr>
              <w:t>054</w:t>
            </w:r>
            <w:r w:rsidRPr="00B2633B">
              <w:rPr>
                <w:rFonts w:asciiTheme="majorBidi" w:hAnsiTheme="majorBidi" w:cstheme="majorBidi"/>
                <w:sz w:val="24"/>
                <w:szCs w:val="24"/>
              </w:rPr>
              <w:t>,</w:t>
            </w:r>
            <w:r w:rsidR="00337C6C" w:rsidRPr="00337C6C">
              <w:rPr>
                <w:rFonts w:asciiTheme="majorBidi" w:hAnsiTheme="majorBidi" w:cstheme="majorBidi"/>
                <w:sz w:val="24"/>
                <w:szCs w:val="24"/>
              </w:rPr>
              <w:t>737</w:t>
            </w:r>
            <w:r w:rsidRPr="00B2633B">
              <w:rPr>
                <w:rFonts w:asciiTheme="majorBidi" w:hAnsiTheme="majorBidi" w:cstheme="majorBidi"/>
                <w:sz w:val="24"/>
                <w:szCs w:val="24"/>
              </w:rPr>
              <w:t xml:space="preserve"> </w:t>
            </w:r>
          </w:p>
        </w:tc>
      </w:tr>
      <w:tr w:rsidR="00372670" w:rsidRPr="00010708" w14:paraId="6EF63F26" w14:textId="77777777" w:rsidTr="002755EF">
        <w:trPr>
          <w:trHeight w:hRule="exact" w:val="144"/>
        </w:trPr>
        <w:tc>
          <w:tcPr>
            <w:tcW w:w="2337" w:type="pct"/>
            <w:vAlign w:val="center"/>
          </w:tcPr>
          <w:p w14:paraId="0B4CFD36" w14:textId="77777777" w:rsidR="00372670" w:rsidRPr="00010708" w:rsidRDefault="00372670" w:rsidP="00372670">
            <w:pPr>
              <w:spacing w:line="300" w:lineRule="exact"/>
              <w:ind w:right="28"/>
              <w:rPr>
                <w:rFonts w:asciiTheme="majorBidi" w:hAnsiTheme="majorBidi" w:cstheme="majorBidi"/>
                <w:sz w:val="24"/>
                <w:szCs w:val="24"/>
                <w:cs/>
              </w:rPr>
            </w:pPr>
          </w:p>
        </w:tc>
        <w:tc>
          <w:tcPr>
            <w:tcW w:w="618" w:type="pct"/>
            <w:tcBorders>
              <w:top w:val="double" w:sz="4" w:space="0" w:color="auto"/>
            </w:tcBorders>
            <w:shd w:val="clear" w:color="auto" w:fill="auto"/>
            <w:vAlign w:val="bottom"/>
          </w:tcPr>
          <w:p w14:paraId="239AC9D3" w14:textId="77777777" w:rsidR="00372670" w:rsidRPr="00CC4D1B" w:rsidRDefault="00372670" w:rsidP="00CC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p>
        </w:tc>
        <w:tc>
          <w:tcPr>
            <w:tcW w:w="51" w:type="pct"/>
          </w:tcPr>
          <w:p w14:paraId="043D68E4"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lang w:val="en-GB"/>
              </w:rPr>
            </w:pPr>
          </w:p>
        </w:tc>
        <w:tc>
          <w:tcPr>
            <w:tcW w:w="626" w:type="pct"/>
            <w:tcBorders>
              <w:top w:val="double" w:sz="4" w:space="0" w:color="auto"/>
            </w:tcBorders>
            <w:vAlign w:val="bottom"/>
          </w:tcPr>
          <w:p w14:paraId="42EDA003" w14:textId="77777777" w:rsidR="00372670" w:rsidRPr="00B10011"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p>
        </w:tc>
        <w:tc>
          <w:tcPr>
            <w:tcW w:w="51" w:type="pct"/>
          </w:tcPr>
          <w:p w14:paraId="31205ADF"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22" w:type="pct"/>
            <w:tcBorders>
              <w:top w:val="double" w:sz="4" w:space="0" w:color="auto"/>
            </w:tcBorders>
            <w:vAlign w:val="bottom"/>
          </w:tcPr>
          <w:p w14:paraId="414AF74D"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73FE1A17"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44" w:type="pct"/>
            <w:tcBorders>
              <w:top w:val="double" w:sz="4" w:space="0" w:color="auto"/>
            </w:tcBorders>
            <w:vAlign w:val="bottom"/>
          </w:tcPr>
          <w:p w14:paraId="763BCB61"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72670" w:rsidRPr="00010708" w14:paraId="4085DF11" w14:textId="77777777" w:rsidTr="003F2759">
        <w:tc>
          <w:tcPr>
            <w:tcW w:w="2337" w:type="pct"/>
            <w:vAlign w:val="bottom"/>
          </w:tcPr>
          <w:p w14:paraId="1C15DAE6" w14:textId="77777777" w:rsidR="00372670" w:rsidRPr="00010708" w:rsidRDefault="00372670" w:rsidP="00372670">
            <w:pPr>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u w:val="single"/>
                <w:cs/>
              </w:rPr>
              <w:t xml:space="preserve">ลูกหนี้อื่น </w:t>
            </w:r>
          </w:p>
        </w:tc>
        <w:tc>
          <w:tcPr>
            <w:tcW w:w="618" w:type="pct"/>
            <w:vAlign w:val="bottom"/>
          </w:tcPr>
          <w:p w14:paraId="0D7B67C0" w14:textId="77777777" w:rsidR="00372670" w:rsidRPr="00010708" w:rsidRDefault="00372670" w:rsidP="00CC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p>
        </w:tc>
        <w:tc>
          <w:tcPr>
            <w:tcW w:w="51" w:type="pct"/>
          </w:tcPr>
          <w:p w14:paraId="5247DB15"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29ACA686"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5F7D19C0" w14:textId="77777777" w:rsidR="00372670" w:rsidRPr="00010708" w:rsidRDefault="00372670" w:rsidP="00372670">
            <w:pPr>
              <w:spacing w:line="300" w:lineRule="exact"/>
              <w:ind w:right="29"/>
              <w:jc w:val="center"/>
              <w:rPr>
                <w:rFonts w:asciiTheme="majorBidi" w:hAnsiTheme="majorBidi" w:cstheme="majorBidi"/>
                <w:sz w:val="24"/>
                <w:szCs w:val="24"/>
              </w:rPr>
            </w:pPr>
          </w:p>
        </w:tc>
        <w:tc>
          <w:tcPr>
            <w:tcW w:w="622" w:type="pct"/>
            <w:vAlign w:val="bottom"/>
          </w:tcPr>
          <w:p w14:paraId="5D51C7FE"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5725509" w14:textId="77777777" w:rsidR="00372670" w:rsidRPr="00010708" w:rsidRDefault="00372670" w:rsidP="00372670">
            <w:pPr>
              <w:spacing w:line="300" w:lineRule="exact"/>
              <w:ind w:right="29"/>
              <w:jc w:val="center"/>
              <w:rPr>
                <w:rFonts w:asciiTheme="majorBidi" w:hAnsiTheme="majorBidi" w:cstheme="majorBidi"/>
                <w:sz w:val="24"/>
                <w:szCs w:val="24"/>
              </w:rPr>
            </w:pPr>
          </w:p>
        </w:tc>
        <w:tc>
          <w:tcPr>
            <w:tcW w:w="644" w:type="pct"/>
            <w:vAlign w:val="bottom"/>
          </w:tcPr>
          <w:p w14:paraId="2E34F41E"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72670" w:rsidRPr="00010708" w14:paraId="3F8E68DA" w14:textId="77777777">
        <w:trPr>
          <w:trHeight w:val="155"/>
        </w:trPr>
        <w:tc>
          <w:tcPr>
            <w:tcW w:w="2337" w:type="pct"/>
            <w:vAlign w:val="bottom"/>
          </w:tcPr>
          <w:p w14:paraId="6ACB638B" w14:textId="77777777" w:rsidR="00372670" w:rsidRPr="00010708" w:rsidRDefault="00372670" w:rsidP="00372670">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บริษัทย่อย</w:t>
            </w:r>
          </w:p>
        </w:tc>
        <w:tc>
          <w:tcPr>
            <w:tcW w:w="618" w:type="pct"/>
            <w:vAlign w:val="bottom"/>
          </w:tcPr>
          <w:p w14:paraId="17B6B992" w14:textId="207544B4" w:rsidR="00372670" w:rsidRPr="00010708" w:rsidRDefault="00CC4D1B" w:rsidP="00CC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57F9C312"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23BD69C0" w14:textId="55B64AF5"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348EA6EB"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22" w:type="pct"/>
          </w:tcPr>
          <w:p w14:paraId="5FA659BD" w14:textId="2154E6E5"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151</w:t>
            </w:r>
            <w:r w:rsidR="005A3A37">
              <w:rPr>
                <w:rFonts w:asciiTheme="majorBidi" w:hAnsiTheme="majorBidi" w:cstheme="majorBidi"/>
                <w:sz w:val="24"/>
                <w:szCs w:val="24"/>
              </w:rPr>
              <w:t>,</w:t>
            </w:r>
            <w:r w:rsidRPr="00337C6C">
              <w:rPr>
                <w:rFonts w:asciiTheme="majorBidi" w:hAnsiTheme="majorBidi" w:cstheme="majorBidi"/>
                <w:sz w:val="24"/>
                <w:szCs w:val="24"/>
              </w:rPr>
              <w:t>122</w:t>
            </w:r>
            <w:r w:rsidR="005A3A37">
              <w:rPr>
                <w:rFonts w:asciiTheme="majorBidi" w:hAnsiTheme="majorBidi" w:cstheme="majorBidi"/>
                <w:sz w:val="24"/>
                <w:szCs w:val="24"/>
              </w:rPr>
              <w:t>,</w:t>
            </w:r>
            <w:r w:rsidRPr="00337C6C">
              <w:rPr>
                <w:rFonts w:asciiTheme="majorBidi" w:hAnsiTheme="majorBidi" w:cstheme="majorBidi"/>
                <w:sz w:val="24"/>
                <w:szCs w:val="24"/>
              </w:rPr>
              <w:t>461</w:t>
            </w:r>
          </w:p>
        </w:tc>
        <w:tc>
          <w:tcPr>
            <w:tcW w:w="51" w:type="pct"/>
          </w:tcPr>
          <w:p w14:paraId="0BCD95BC"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44" w:type="pct"/>
          </w:tcPr>
          <w:p w14:paraId="68F5FA40" w14:textId="67627EEB"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B2633B">
              <w:rPr>
                <w:rFonts w:asciiTheme="majorBidi" w:hAnsiTheme="majorBidi" w:cstheme="majorBidi"/>
                <w:sz w:val="24"/>
                <w:szCs w:val="24"/>
              </w:rPr>
              <w:t xml:space="preserve"> </w:t>
            </w:r>
            <w:r w:rsidR="00337C6C" w:rsidRPr="00337C6C">
              <w:rPr>
                <w:rFonts w:asciiTheme="majorBidi" w:hAnsiTheme="majorBidi" w:cstheme="majorBidi"/>
                <w:sz w:val="24"/>
                <w:szCs w:val="24"/>
              </w:rPr>
              <w:t>83</w:t>
            </w:r>
            <w:r w:rsidRPr="00B2633B">
              <w:rPr>
                <w:rFonts w:asciiTheme="majorBidi" w:hAnsiTheme="majorBidi" w:cstheme="majorBidi"/>
                <w:sz w:val="24"/>
                <w:szCs w:val="24"/>
              </w:rPr>
              <w:t>,</w:t>
            </w:r>
            <w:r w:rsidR="00337C6C" w:rsidRPr="00337C6C">
              <w:rPr>
                <w:rFonts w:asciiTheme="majorBidi" w:hAnsiTheme="majorBidi" w:cstheme="majorBidi"/>
                <w:sz w:val="24"/>
                <w:szCs w:val="24"/>
              </w:rPr>
              <w:t>128</w:t>
            </w:r>
            <w:r w:rsidRPr="00B2633B">
              <w:rPr>
                <w:rFonts w:asciiTheme="majorBidi" w:hAnsiTheme="majorBidi" w:cstheme="majorBidi"/>
                <w:sz w:val="24"/>
                <w:szCs w:val="24"/>
              </w:rPr>
              <w:t>,</w:t>
            </w:r>
            <w:r w:rsidR="00337C6C" w:rsidRPr="00337C6C">
              <w:rPr>
                <w:rFonts w:asciiTheme="majorBidi" w:hAnsiTheme="majorBidi" w:cstheme="majorBidi"/>
                <w:sz w:val="24"/>
                <w:szCs w:val="24"/>
              </w:rPr>
              <w:t>100</w:t>
            </w:r>
            <w:r w:rsidRPr="00B2633B">
              <w:rPr>
                <w:rFonts w:asciiTheme="majorBidi" w:hAnsiTheme="majorBidi" w:cstheme="majorBidi"/>
                <w:sz w:val="24"/>
                <w:szCs w:val="24"/>
              </w:rPr>
              <w:t xml:space="preserve"> </w:t>
            </w:r>
          </w:p>
        </w:tc>
      </w:tr>
      <w:tr w:rsidR="00372670" w:rsidRPr="00010708" w14:paraId="19624E97" w14:textId="77777777" w:rsidTr="00C86C0B">
        <w:trPr>
          <w:trHeight w:val="155"/>
        </w:trPr>
        <w:tc>
          <w:tcPr>
            <w:tcW w:w="2337" w:type="pct"/>
            <w:vAlign w:val="bottom"/>
          </w:tcPr>
          <w:p w14:paraId="555959D9" w14:textId="77777777" w:rsidR="00372670" w:rsidRPr="00010708" w:rsidRDefault="00372670" w:rsidP="00372670">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lang w:val="en-GB"/>
              </w:rPr>
              <w:t>บริษัท</w:t>
            </w:r>
            <w:r w:rsidRPr="00010708">
              <w:rPr>
                <w:rFonts w:asciiTheme="majorBidi" w:hAnsiTheme="majorBidi" w:cstheme="majorBidi"/>
                <w:sz w:val="24"/>
                <w:szCs w:val="24"/>
                <w:cs/>
              </w:rPr>
              <w:t>ที่เกี่ยวข้องกัน</w:t>
            </w:r>
          </w:p>
        </w:tc>
        <w:tc>
          <w:tcPr>
            <w:tcW w:w="618" w:type="pct"/>
            <w:tcBorders>
              <w:bottom w:val="single" w:sz="4" w:space="0" w:color="auto"/>
            </w:tcBorders>
            <w:vAlign w:val="bottom"/>
          </w:tcPr>
          <w:p w14:paraId="5FD8ADD3" w14:textId="4DD97D6A" w:rsidR="00372670" w:rsidRPr="00CC4D1B" w:rsidRDefault="00CC4D1B" w:rsidP="00CC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1691693F"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637F5772" w14:textId="6E4002A1" w:rsidR="00372670" w:rsidRPr="00B10011"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1</w:t>
            </w:r>
            <w:r w:rsidR="00372670">
              <w:rPr>
                <w:rFonts w:asciiTheme="majorBidi" w:hAnsiTheme="majorBidi" w:cstheme="majorBidi"/>
                <w:sz w:val="24"/>
                <w:szCs w:val="24"/>
                <w:lang w:val="en-GB"/>
              </w:rPr>
              <w:t>,</w:t>
            </w:r>
            <w:r w:rsidRPr="00337C6C">
              <w:rPr>
                <w:rFonts w:asciiTheme="majorBidi" w:hAnsiTheme="majorBidi" w:cstheme="majorBidi"/>
                <w:sz w:val="24"/>
                <w:szCs w:val="24"/>
              </w:rPr>
              <w:t>543</w:t>
            </w:r>
            <w:r w:rsidR="00372670">
              <w:rPr>
                <w:rFonts w:asciiTheme="majorBidi" w:hAnsiTheme="majorBidi" w:cstheme="majorBidi" w:hint="cs"/>
                <w:sz w:val="24"/>
                <w:szCs w:val="24"/>
                <w:cs/>
                <w:lang w:val="en-GB"/>
              </w:rPr>
              <w:t>,</w:t>
            </w:r>
            <w:r w:rsidRPr="00337C6C">
              <w:rPr>
                <w:rFonts w:asciiTheme="majorBidi" w:hAnsiTheme="majorBidi" w:cstheme="majorBidi"/>
                <w:sz w:val="24"/>
                <w:szCs w:val="24"/>
              </w:rPr>
              <w:t>615</w:t>
            </w:r>
          </w:p>
        </w:tc>
        <w:tc>
          <w:tcPr>
            <w:tcW w:w="51" w:type="pct"/>
          </w:tcPr>
          <w:p w14:paraId="274AAE25"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22" w:type="pct"/>
            <w:tcBorders>
              <w:bottom w:val="single" w:sz="4" w:space="0" w:color="auto"/>
            </w:tcBorders>
          </w:tcPr>
          <w:p w14:paraId="77079356" w14:textId="16FE0842" w:rsidR="00372670" w:rsidRPr="00B2633B" w:rsidRDefault="00C05D15" w:rsidP="0069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r>
              <w:rPr>
                <w:rFonts w:asciiTheme="majorBidi" w:hAnsiTheme="majorBidi" w:cstheme="majorBidi"/>
                <w:sz w:val="24"/>
                <w:szCs w:val="24"/>
              </w:rPr>
              <w:t>-</w:t>
            </w:r>
          </w:p>
        </w:tc>
        <w:tc>
          <w:tcPr>
            <w:tcW w:w="51" w:type="pct"/>
          </w:tcPr>
          <w:p w14:paraId="78AC3889"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44" w:type="pct"/>
            <w:tcBorders>
              <w:bottom w:val="single" w:sz="4" w:space="0" w:color="auto"/>
            </w:tcBorders>
          </w:tcPr>
          <w:p w14:paraId="0201C800" w14:textId="3ED95C75"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rPr>
              <w:t>-</w:t>
            </w:r>
          </w:p>
        </w:tc>
      </w:tr>
      <w:tr w:rsidR="00C86C0B" w:rsidRPr="00010708" w14:paraId="7721A2A3" w14:textId="77777777" w:rsidTr="00C86C0B">
        <w:trPr>
          <w:trHeight w:val="155"/>
        </w:trPr>
        <w:tc>
          <w:tcPr>
            <w:tcW w:w="2337" w:type="pct"/>
            <w:vAlign w:val="bottom"/>
          </w:tcPr>
          <w:p w14:paraId="713F9894" w14:textId="4AECD313" w:rsidR="00C86C0B" w:rsidRPr="00C86C0B" w:rsidRDefault="00C86C0B" w:rsidP="00C8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tcBorders>
              <w:top w:val="single" w:sz="4" w:space="0" w:color="auto"/>
            </w:tcBorders>
            <w:vAlign w:val="bottom"/>
          </w:tcPr>
          <w:p w14:paraId="2FCD5CCA" w14:textId="7A6A6B7F" w:rsidR="00C86C0B" w:rsidRPr="00010708" w:rsidRDefault="00C86C0B" w:rsidP="00C8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746D8CB8" w14:textId="77777777" w:rsidR="00C86C0B" w:rsidRPr="00010708" w:rsidRDefault="00C86C0B" w:rsidP="00C8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tcBorders>
            <w:vAlign w:val="bottom"/>
          </w:tcPr>
          <w:p w14:paraId="29BC58CB" w14:textId="474B2AA3" w:rsidR="00C86C0B" w:rsidRPr="0018435E" w:rsidRDefault="00337C6C" w:rsidP="00C8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1</w:t>
            </w:r>
            <w:r w:rsidR="00C86C0B">
              <w:rPr>
                <w:rFonts w:asciiTheme="majorBidi" w:hAnsiTheme="majorBidi" w:cstheme="majorBidi"/>
                <w:sz w:val="24"/>
                <w:szCs w:val="24"/>
                <w:lang w:val="en-GB"/>
              </w:rPr>
              <w:t>,</w:t>
            </w:r>
            <w:r w:rsidRPr="00337C6C">
              <w:rPr>
                <w:rFonts w:asciiTheme="majorBidi" w:hAnsiTheme="majorBidi" w:cstheme="majorBidi"/>
                <w:sz w:val="24"/>
                <w:szCs w:val="24"/>
              </w:rPr>
              <w:t>543</w:t>
            </w:r>
            <w:r w:rsidR="00C86C0B">
              <w:rPr>
                <w:rFonts w:asciiTheme="majorBidi" w:hAnsiTheme="majorBidi" w:cstheme="majorBidi" w:hint="cs"/>
                <w:sz w:val="24"/>
                <w:szCs w:val="24"/>
                <w:cs/>
                <w:lang w:val="en-GB"/>
              </w:rPr>
              <w:t>,</w:t>
            </w:r>
            <w:r w:rsidRPr="00337C6C">
              <w:rPr>
                <w:rFonts w:asciiTheme="majorBidi" w:hAnsiTheme="majorBidi" w:cstheme="majorBidi"/>
                <w:sz w:val="24"/>
                <w:szCs w:val="24"/>
              </w:rPr>
              <w:t>615</w:t>
            </w:r>
          </w:p>
        </w:tc>
        <w:tc>
          <w:tcPr>
            <w:tcW w:w="51" w:type="pct"/>
          </w:tcPr>
          <w:p w14:paraId="39A73797" w14:textId="77777777" w:rsidR="00C86C0B" w:rsidRPr="00010708" w:rsidRDefault="00C86C0B" w:rsidP="00C86C0B">
            <w:pPr>
              <w:spacing w:line="300" w:lineRule="exact"/>
              <w:ind w:right="29"/>
              <w:jc w:val="right"/>
              <w:rPr>
                <w:rFonts w:asciiTheme="majorBidi" w:hAnsiTheme="majorBidi" w:cstheme="majorBidi"/>
                <w:sz w:val="24"/>
                <w:szCs w:val="24"/>
              </w:rPr>
            </w:pPr>
          </w:p>
        </w:tc>
        <w:tc>
          <w:tcPr>
            <w:tcW w:w="622" w:type="pct"/>
            <w:tcBorders>
              <w:top w:val="single" w:sz="4" w:space="0" w:color="auto"/>
            </w:tcBorders>
          </w:tcPr>
          <w:p w14:paraId="5F0C7F82" w14:textId="4F8B3FDA" w:rsidR="00C86C0B" w:rsidRDefault="00337C6C" w:rsidP="00C8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151</w:t>
            </w:r>
            <w:r w:rsidR="00C86C0B">
              <w:rPr>
                <w:rFonts w:asciiTheme="majorBidi" w:hAnsiTheme="majorBidi" w:cstheme="majorBidi"/>
                <w:sz w:val="24"/>
                <w:szCs w:val="24"/>
              </w:rPr>
              <w:t>,</w:t>
            </w:r>
            <w:r w:rsidRPr="00337C6C">
              <w:rPr>
                <w:rFonts w:asciiTheme="majorBidi" w:hAnsiTheme="majorBidi" w:cstheme="majorBidi"/>
                <w:sz w:val="24"/>
                <w:szCs w:val="24"/>
              </w:rPr>
              <w:t>122</w:t>
            </w:r>
            <w:r w:rsidR="00C86C0B">
              <w:rPr>
                <w:rFonts w:asciiTheme="majorBidi" w:hAnsiTheme="majorBidi" w:cstheme="majorBidi"/>
                <w:sz w:val="24"/>
                <w:szCs w:val="24"/>
              </w:rPr>
              <w:t>,</w:t>
            </w:r>
            <w:r w:rsidRPr="00337C6C">
              <w:rPr>
                <w:rFonts w:asciiTheme="majorBidi" w:hAnsiTheme="majorBidi" w:cstheme="majorBidi"/>
                <w:sz w:val="24"/>
                <w:szCs w:val="24"/>
              </w:rPr>
              <w:t>461</w:t>
            </w:r>
          </w:p>
        </w:tc>
        <w:tc>
          <w:tcPr>
            <w:tcW w:w="51" w:type="pct"/>
          </w:tcPr>
          <w:p w14:paraId="7D848E64" w14:textId="77777777" w:rsidR="00C86C0B" w:rsidRPr="00010708" w:rsidRDefault="00C86C0B" w:rsidP="00C86C0B">
            <w:pPr>
              <w:tabs>
                <w:tab w:val="decimal" w:pos="990"/>
              </w:tabs>
              <w:spacing w:line="300" w:lineRule="exact"/>
              <w:ind w:right="29"/>
              <w:rPr>
                <w:rFonts w:asciiTheme="majorBidi" w:hAnsiTheme="majorBidi" w:cstheme="majorBidi"/>
                <w:sz w:val="24"/>
                <w:szCs w:val="24"/>
              </w:rPr>
            </w:pPr>
          </w:p>
        </w:tc>
        <w:tc>
          <w:tcPr>
            <w:tcW w:w="644" w:type="pct"/>
            <w:tcBorders>
              <w:top w:val="single" w:sz="4" w:space="0" w:color="auto"/>
            </w:tcBorders>
          </w:tcPr>
          <w:p w14:paraId="61578F4F" w14:textId="09C56FF9" w:rsidR="00C86C0B" w:rsidRPr="00B2633B" w:rsidRDefault="00C86C0B" w:rsidP="00C8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rPr>
              <w:t xml:space="preserve"> </w:t>
            </w:r>
            <w:r w:rsidR="00337C6C" w:rsidRPr="00337C6C">
              <w:rPr>
                <w:rFonts w:asciiTheme="majorBidi" w:hAnsiTheme="majorBidi" w:cstheme="majorBidi"/>
                <w:sz w:val="24"/>
                <w:szCs w:val="24"/>
              </w:rPr>
              <w:t>83</w:t>
            </w:r>
            <w:r w:rsidRPr="00B2633B">
              <w:rPr>
                <w:rFonts w:asciiTheme="majorBidi" w:hAnsiTheme="majorBidi" w:cstheme="majorBidi"/>
                <w:sz w:val="24"/>
                <w:szCs w:val="24"/>
              </w:rPr>
              <w:t>,</w:t>
            </w:r>
            <w:r w:rsidR="00337C6C" w:rsidRPr="00337C6C">
              <w:rPr>
                <w:rFonts w:asciiTheme="majorBidi" w:hAnsiTheme="majorBidi" w:cstheme="majorBidi"/>
                <w:sz w:val="24"/>
                <w:szCs w:val="24"/>
              </w:rPr>
              <w:t>128</w:t>
            </w:r>
            <w:r w:rsidRPr="00B2633B">
              <w:rPr>
                <w:rFonts w:asciiTheme="majorBidi" w:hAnsiTheme="majorBidi" w:cstheme="majorBidi"/>
                <w:sz w:val="24"/>
                <w:szCs w:val="24"/>
              </w:rPr>
              <w:t>,</w:t>
            </w:r>
            <w:r w:rsidR="00337C6C" w:rsidRPr="00337C6C">
              <w:rPr>
                <w:rFonts w:asciiTheme="majorBidi" w:hAnsiTheme="majorBidi" w:cstheme="majorBidi"/>
                <w:sz w:val="24"/>
                <w:szCs w:val="24"/>
              </w:rPr>
              <w:t>100</w:t>
            </w:r>
            <w:r w:rsidRPr="00B2633B">
              <w:rPr>
                <w:rFonts w:asciiTheme="majorBidi" w:hAnsiTheme="majorBidi" w:cstheme="majorBidi"/>
                <w:sz w:val="24"/>
                <w:szCs w:val="24"/>
              </w:rPr>
              <w:t xml:space="preserve"> </w:t>
            </w:r>
          </w:p>
        </w:tc>
      </w:tr>
      <w:tr w:rsidR="00E72DB0" w:rsidRPr="00010708" w14:paraId="4DB60AC9" w14:textId="77777777">
        <w:trPr>
          <w:trHeight w:val="155"/>
        </w:trPr>
        <w:tc>
          <w:tcPr>
            <w:tcW w:w="2337" w:type="pct"/>
            <w:vAlign w:val="bottom"/>
          </w:tcPr>
          <w:p w14:paraId="2FC09B70" w14:textId="1DAFAF53" w:rsidR="00E72DB0" w:rsidRPr="00010708" w:rsidRDefault="00E72DB0" w:rsidP="00372670">
            <w:pPr>
              <w:tabs>
                <w:tab w:val="clear" w:pos="227"/>
                <w:tab w:val="clear" w:pos="454"/>
                <w:tab w:val="clear" w:pos="680"/>
              </w:tabs>
              <w:spacing w:line="300" w:lineRule="exact"/>
              <w:ind w:left="151" w:right="28" w:firstLine="77"/>
              <w:rPr>
                <w:rFonts w:asciiTheme="majorBidi" w:hAnsiTheme="majorBidi" w:cstheme="majorBidi"/>
                <w:sz w:val="24"/>
                <w:szCs w:val="24"/>
                <w:cs/>
                <w:lang w:val="en-GB"/>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ค่าเผื่อผลขาดทุน</w:t>
            </w:r>
            <w:r w:rsidR="009F5F22">
              <w:rPr>
                <w:rFonts w:asciiTheme="majorBidi" w:hAnsiTheme="majorBidi" w:cstheme="majorBidi" w:hint="cs"/>
                <w:sz w:val="24"/>
                <w:szCs w:val="24"/>
                <w:cs/>
              </w:rPr>
              <w:t>ด้านเครดิต</w:t>
            </w:r>
          </w:p>
        </w:tc>
        <w:tc>
          <w:tcPr>
            <w:tcW w:w="618" w:type="pct"/>
            <w:tcBorders>
              <w:bottom w:val="single" w:sz="4" w:space="0" w:color="auto"/>
            </w:tcBorders>
            <w:vAlign w:val="bottom"/>
          </w:tcPr>
          <w:p w14:paraId="0B17EC5C" w14:textId="773B7526" w:rsidR="00E72DB0" w:rsidRPr="00010708" w:rsidRDefault="002B0688" w:rsidP="00CC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2FD342A4" w14:textId="77777777" w:rsidR="00E72DB0" w:rsidRPr="00010708" w:rsidRDefault="00E72DB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56B0506A" w14:textId="3A6C7A98" w:rsidR="00E72DB0" w:rsidRPr="0018435E" w:rsidRDefault="002B0688" w:rsidP="002B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rPr>
            </w:pPr>
            <w:r w:rsidRPr="00010708">
              <w:rPr>
                <w:rFonts w:asciiTheme="majorBidi" w:hAnsiTheme="majorBidi" w:cstheme="majorBidi"/>
                <w:sz w:val="24"/>
                <w:szCs w:val="24"/>
                <w:lang w:val="en-GB"/>
              </w:rPr>
              <w:t>-</w:t>
            </w:r>
          </w:p>
        </w:tc>
        <w:tc>
          <w:tcPr>
            <w:tcW w:w="51" w:type="pct"/>
          </w:tcPr>
          <w:p w14:paraId="4509CD3F" w14:textId="77777777" w:rsidR="00E72DB0" w:rsidRPr="00010708" w:rsidRDefault="00E72DB0" w:rsidP="00372670">
            <w:pPr>
              <w:spacing w:line="300" w:lineRule="exact"/>
              <w:ind w:right="29"/>
              <w:jc w:val="right"/>
              <w:rPr>
                <w:rFonts w:asciiTheme="majorBidi" w:hAnsiTheme="majorBidi" w:cstheme="majorBidi"/>
                <w:sz w:val="24"/>
                <w:szCs w:val="24"/>
              </w:rPr>
            </w:pPr>
          </w:p>
        </w:tc>
        <w:tc>
          <w:tcPr>
            <w:tcW w:w="622" w:type="pct"/>
            <w:tcBorders>
              <w:bottom w:val="single" w:sz="4" w:space="0" w:color="auto"/>
            </w:tcBorders>
          </w:tcPr>
          <w:p w14:paraId="2413C274" w14:textId="28F2DE6E" w:rsidR="00E72DB0" w:rsidRDefault="00992562" w:rsidP="0069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r>
              <w:rPr>
                <w:rFonts w:asciiTheme="majorBidi" w:hAnsiTheme="majorBidi" w:cstheme="majorBidi"/>
                <w:sz w:val="24"/>
                <w:szCs w:val="24"/>
              </w:rPr>
              <w:t xml:space="preserve">     </w:t>
            </w:r>
            <w:r w:rsidR="00771DF2">
              <w:rPr>
                <w:rFonts w:asciiTheme="majorBidi" w:hAnsiTheme="majorBidi" w:cstheme="majorBidi"/>
                <w:sz w:val="24"/>
                <w:szCs w:val="24"/>
              </w:rPr>
              <w:t>(</w:t>
            </w:r>
            <w:r w:rsidR="00337C6C" w:rsidRPr="00337C6C">
              <w:rPr>
                <w:rFonts w:asciiTheme="majorBidi" w:hAnsiTheme="majorBidi" w:cstheme="majorBidi"/>
                <w:sz w:val="24"/>
                <w:szCs w:val="24"/>
              </w:rPr>
              <w:t>10</w:t>
            </w:r>
            <w:r w:rsidR="00771DF2">
              <w:rPr>
                <w:rFonts w:asciiTheme="majorBidi" w:hAnsiTheme="majorBidi" w:cstheme="majorBidi"/>
                <w:sz w:val="24"/>
                <w:szCs w:val="24"/>
              </w:rPr>
              <w:t>,</w:t>
            </w:r>
            <w:r w:rsidR="00337C6C" w:rsidRPr="00337C6C">
              <w:rPr>
                <w:rFonts w:asciiTheme="majorBidi" w:hAnsiTheme="majorBidi" w:cstheme="majorBidi"/>
                <w:sz w:val="24"/>
                <w:szCs w:val="24"/>
              </w:rPr>
              <w:t>046</w:t>
            </w:r>
            <w:r w:rsidR="00771DF2">
              <w:rPr>
                <w:rFonts w:asciiTheme="majorBidi" w:hAnsiTheme="majorBidi" w:cstheme="majorBidi"/>
                <w:sz w:val="24"/>
                <w:szCs w:val="24"/>
              </w:rPr>
              <w:t>,</w:t>
            </w:r>
            <w:r w:rsidR="00337C6C" w:rsidRPr="00337C6C">
              <w:rPr>
                <w:rFonts w:asciiTheme="majorBidi" w:hAnsiTheme="majorBidi" w:cstheme="majorBidi"/>
                <w:sz w:val="24"/>
                <w:szCs w:val="24"/>
              </w:rPr>
              <w:t>820</w:t>
            </w:r>
            <w:r>
              <w:rPr>
                <w:rFonts w:asciiTheme="majorBidi" w:hAnsiTheme="majorBidi" w:cstheme="majorBidi"/>
                <w:sz w:val="24"/>
                <w:szCs w:val="24"/>
              </w:rPr>
              <w:t>)</w:t>
            </w:r>
          </w:p>
        </w:tc>
        <w:tc>
          <w:tcPr>
            <w:tcW w:w="51" w:type="pct"/>
          </w:tcPr>
          <w:p w14:paraId="2517AA71" w14:textId="77777777" w:rsidR="00E72DB0" w:rsidRPr="00010708" w:rsidRDefault="00E72DB0" w:rsidP="00372670">
            <w:pPr>
              <w:spacing w:line="300" w:lineRule="exact"/>
              <w:ind w:right="29"/>
              <w:jc w:val="right"/>
              <w:rPr>
                <w:rFonts w:asciiTheme="majorBidi" w:hAnsiTheme="majorBidi" w:cstheme="majorBidi"/>
                <w:sz w:val="24"/>
                <w:szCs w:val="24"/>
              </w:rPr>
            </w:pPr>
          </w:p>
        </w:tc>
        <w:tc>
          <w:tcPr>
            <w:tcW w:w="644" w:type="pct"/>
            <w:tcBorders>
              <w:bottom w:val="single" w:sz="4" w:space="0" w:color="auto"/>
            </w:tcBorders>
          </w:tcPr>
          <w:p w14:paraId="17F283C6" w14:textId="424354C3" w:rsidR="00E72DB0" w:rsidRPr="00B2633B" w:rsidRDefault="002B0688"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rPr>
              <w:t>-</w:t>
            </w:r>
          </w:p>
        </w:tc>
      </w:tr>
      <w:tr w:rsidR="00372670" w:rsidRPr="00010708" w14:paraId="61B8AFD9" w14:textId="77777777">
        <w:trPr>
          <w:trHeight w:val="155"/>
        </w:trPr>
        <w:tc>
          <w:tcPr>
            <w:tcW w:w="2337" w:type="pct"/>
            <w:vAlign w:val="bottom"/>
          </w:tcPr>
          <w:p w14:paraId="6B6DBF3C" w14:textId="77777777" w:rsidR="00372670" w:rsidRPr="00010708" w:rsidRDefault="00372670" w:rsidP="00372670">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tcBorders>
              <w:top w:val="single" w:sz="4" w:space="0" w:color="auto"/>
              <w:bottom w:val="double" w:sz="4" w:space="0" w:color="auto"/>
            </w:tcBorders>
            <w:vAlign w:val="bottom"/>
          </w:tcPr>
          <w:p w14:paraId="6C4E6378" w14:textId="2BAD250C" w:rsidR="00372670" w:rsidRPr="00CC4D1B" w:rsidRDefault="00CC4D1B" w:rsidP="00CC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164AEA6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530F5C57" w14:textId="5C2A449B" w:rsidR="00372670" w:rsidRPr="00B10011"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1</w:t>
            </w:r>
            <w:r w:rsidR="00372670">
              <w:rPr>
                <w:rFonts w:asciiTheme="majorBidi" w:hAnsiTheme="majorBidi" w:cstheme="majorBidi"/>
                <w:sz w:val="24"/>
                <w:szCs w:val="24"/>
                <w:lang w:val="en-GB"/>
              </w:rPr>
              <w:t>,</w:t>
            </w:r>
            <w:r w:rsidRPr="00337C6C">
              <w:rPr>
                <w:rFonts w:asciiTheme="majorBidi" w:hAnsiTheme="majorBidi" w:cstheme="majorBidi"/>
                <w:sz w:val="24"/>
                <w:szCs w:val="24"/>
              </w:rPr>
              <w:t>543</w:t>
            </w:r>
            <w:r w:rsidR="00372670">
              <w:rPr>
                <w:rFonts w:asciiTheme="majorBidi" w:hAnsiTheme="majorBidi" w:cstheme="majorBidi" w:hint="cs"/>
                <w:sz w:val="24"/>
                <w:szCs w:val="24"/>
                <w:cs/>
                <w:lang w:val="en-GB"/>
              </w:rPr>
              <w:t>,</w:t>
            </w:r>
            <w:r w:rsidRPr="00337C6C">
              <w:rPr>
                <w:rFonts w:asciiTheme="majorBidi" w:hAnsiTheme="majorBidi" w:cstheme="majorBidi"/>
                <w:sz w:val="24"/>
                <w:szCs w:val="24"/>
              </w:rPr>
              <w:t>615</w:t>
            </w:r>
          </w:p>
        </w:tc>
        <w:tc>
          <w:tcPr>
            <w:tcW w:w="51" w:type="pct"/>
          </w:tcPr>
          <w:p w14:paraId="0F56572A"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tcPr>
          <w:p w14:paraId="7E5AACC3" w14:textId="2660E625" w:rsidR="00372670" w:rsidRPr="00B2633B"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141</w:t>
            </w:r>
            <w:r w:rsidR="00CD1028">
              <w:rPr>
                <w:rFonts w:asciiTheme="majorBidi" w:hAnsiTheme="majorBidi" w:cstheme="majorBidi"/>
                <w:sz w:val="24"/>
                <w:szCs w:val="24"/>
              </w:rPr>
              <w:t>,</w:t>
            </w:r>
            <w:r w:rsidRPr="00337C6C">
              <w:rPr>
                <w:rFonts w:asciiTheme="majorBidi" w:hAnsiTheme="majorBidi" w:cstheme="majorBidi"/>
                <w:sz w:val="24"/>
                <w:szCs w:val="24"/>
              </w:rPr>
              <w:t>075</w:t>
            </w:r>
            <w:r w:rsidR="00CD1028">
              <w:rPr>
                <w:rFonts w:asciiTheme="majorBidi" w:hAnsiTheme="majorBidi" w:cstheme="majorBidi"/>
                <w:sz w:val="24"/>
                <w:szCs w:val="24"/>
              </w:rPr>
              <w:t>,</w:t>
            </w:r>
            <w:r w:rsidRPr="00337C6C">
              <w:rPr>
                <w:rFonts w:asciiTheme="majorBidi" w:hAnsiTheme="majorBidi" w:cstheme="majorBidi"/>
                <w:sz w:val="24"/>
                <w:szCs w:val="24"/>
              </w:rPr>
              <w:t>641</w:t>
            </w:r>
          </w:p>
        </w:tc>
        <w:tc>
          <w:tcPr>
            <w:tcW w:w="51" w:type="pct"/>
          </w:tcPr>
          <w:p w14:paraId="77A2B21E"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tcPr>
          <w:p w14:paraId="37981DB6" w14:textId="3773C32D"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rPr>
              <w:t xml:space="preserve"> </w:t>
            </w:r>
            <w:r w:rsidR="00337C6C" w:rsidRPr="00337C6C">
              <w:rPr>
                <w:rFonts w:asciiTheme="majorBidi" w:hAnsiTheme="majorBidi" w:cstheme="majorBidi"/>
                <w:sz w:val="24"/>
                <w:szCs w:val="24"/>
              </w:rPr>
              <w:t>83</w:t>
            </w:r>
            <w:r w:rsidRPr="00B2633B">
              <w:rPr>
                <w:rFonts w:asciiTheme="majorBidi" w:hAnsiTheme="majorBidi" w:cstheme="majorBidi"/>
                <w:sz w:val="24"/>
                <w:szCs w:val="24"/>
              </w:rPr>
              <w:t>,</w:t>
            </w:r>
            <w:r w:rsidR="00337C6C" w:rsidRPr="00337C6C">
              <w:rPr>
                <w:rFonts w:asciiTheme="majorBidi" w:hAnsiTheme="majorBidi" w:cstheme="majorBidi"/>
                <w:sz w:val="24"/>
                <w:szCs w:val="24"/>
              </w:rPr>
              <w:t>128</w:t>
            </w:r>
            <w:r w:rsidRPr="00B2633B">
              <w:rPr>
                <w:rFonts w:asciiTheme="majorBidi" w:hAnsiTheme="majorBidi" w:cstheme="majorBidi"/>
                <w:sz w:val="24"/>
                <w:szCs w:val="24"/>
              </w:rPr>
              <w:t>,</w:t>
            </w:r>
            <w:r w:rsidR="00337C6C" w:rsidRPr="00337C6C">
              <w:rPr>
                <w:rFonts w:asciiTheme="majorBidi" w:hAnsiTheme="majorBidi" w:cstheme="majorBidi"/>
                <w:sz w:val="24"/>
                <w:szCs w:val="24"/>
              </w:rPr>
              <w:t>100</w:t>
            </w:r>
            <w:r w:rsidRPr="00B2633B">
              <w:rPr>
                <w:rFonts w:asciiTheme="majorBidi" w:hAnsiTheme="majorBidi" w:cstheme="majorBidi"/>
                <w:sz w:val="24"/>
                <w:szCs w:val="24"/>
              </w:rPr>
              <w:t xml:space="preserve"> </w:t>
            </w:r>
          </w:p>
        </w:tc>
      </w:tr>
      <w:tr w:rsidR="00372670" w:rsidRPr="00010708" w14:paraId="7C3D2B70" w14:textId="77777777" w:rsidTr="003F2759">
        <w:trPr>
          <w:trHeight w:hRule="exact" w:val="144"/>
        </w:trPr>
        <w:tc>
          <w:tcPr>
            <w:tcW w:w="2337" w:type="pct"/>
            <w:vAlign w:val="bottom"/>
          </w:tcPr>
          <w:p w14:paraId="053F04C8" w14:textId="77777777" w:rsidR="00372670" w:rsidRPr="00010708" w:rsidRDefault="00372670" w:rsidP="00372670">
            <w:pPr>
              <w:tabs>
                <w:tab w:val="clear" w:pos="227"/>
                <w:tab w:val="clear" w:pos="454"/>
                <w:tab w:val="clear" w:pos="680"/>
              </w:tabs>
              <w:spacing w:line="300" w:lineRule="exact"/>
              <w:ind w:right="28"/>
              <w:rPr>
                <w:rFonts w:asciiTheme="majorBidi" w:hAnsiTheme="majorBidi" w:cstheme="majorBidi"/>
                <w:sz w:val="24"/>
                <w:szCs w:val="24"/>
                <w:cs/>
              </w:rPr>
            </w:pPr>
          </w:p>
        </w:tc>
        <w:tc>
          <w:tcPr>
            <w:tcW w:w="618" w:type="pct"/>
            <w:tcBorders>
              <w:top w:val="double" w:sz="4" w:space="0" w:color="auto"/>
            </w:tcBorders>
            <w:vAlign w:val="bottom"/>
          </w:tcPr>
          <w:p w14:paraId="5DA7242D"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7023C30A" w14:textId="77777777" w:rsidR="00372670" w:rsidRPr="00010708" w:rsidRDefault="00372670" w:rsidP="00372670">
            <w:pPr>
              <w:tabs>
                <w:tab w:val="clear" w:pos="907"/>
              </w:tabs>
              <w:spacing w:line="300" w:lineRule="exact"/>
              <w:ind w:right="29"/>
              <w:jc w:val="center"/>
              <w:rPr>
                <w:rFonts w:asciiTheme="majorBidi" w:hAnsiTheme="majorBidi" w:cstheme="majorBidi"/>
                <w:sz w:val="24"/>
                <w:szCs w:val="24"/>
                <w:cs/>
                <w:lang w:val="en-GB"/>
              </w:rPr>
            </w:pPr>
          </w:p>
        </w:tc>
        <w:tc>
          <w:tcPr>
            <w:tcW w:w="626" w:type="pct"/>
            <w:tcBorders>
              <w:top w:val="double" w:sz="4" w:space="0" w:color="auto"/>
            </w:tcBorders>
            <w:vAlign w:val="bottom"/>
          </w:tcPr>
          <w:p w14:paraId="26FE37AB"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cs/>
                <w:lang w:val="en-GB"/>
              </w:rPr>
            </w:pPr>
          </w:p>
        </w:tc>
        <w:tc>
          <w:tcPr>
            <w:tcW w:w="51" w:type="pct"/>
          </w:tcPr>
          <w:p w14:paraId="01AA574B" w14:textId="77777777" w:rsidR="00372670" w:rsidRPr="00010708" w:rsidRDefault="00372670" w:rsidP="00372670">
            <w:pPr>
              <w:spacing w:line="300" w:lineRule="exact"/>
              <w:ind w:right="29"/>
              <w:jc w:val="right"/>
              <w:rPr>
                <w:rFonts w:asciiTheme="majorBidi" w:hAnsiTheme="majorBidi" w:cstheme="majorBidi"/>
                <w:sz w:val="24"/>
                <w:szCs w:val="24"/>
                <w:lang w:val="en-GB"/>
              </w:rPr>
            </w:pPr>
          </w:p>
        </w:tc>
        <w:tc>
          <w:tcPr>
            <w:tcW w:w="622" w:type="pct"/>
            <w:tcBorders>
              <w:top w:val="double" w:sz="4" w:space="0" w:color="auto"/>
            </w:tcBorders>
            <w:vAlign w:val="bottom"/>
          </w:tcPr>
          <w:p w14:paraId="7EE38640"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lang w:val="en-GB"/>
              </w:rPr>
            </w:pPr>
          </w:p>
        </w:tc>
        <w:tc>
          <w:tcPr>
            <w:tcW w:w="51" w:type="pct"/>
          </w:tcPr>
          <w:p w14:paraId="79A23351" w14:textId="77777777" w:rsidR="00372670" w:rsidRPr="00010708" w:rsidRDefault="00372670" w:rsidP="00372670">
            <w:pPr>
              <w:spacing w:line="300" w:lineRule="exact"/>
              <w:ind w:right="29"/>
              <w:jc w:val="right"/>
              <w:rPr>
                <w:rFonts w:asciiTheme="majorBidi" w:hAnsiTheme="majorBidi" w:cstheme="majorBidi"/>
                <w:sz w:val="24"/>
                <w:szCs w:val="24"/>
                <w:lang w:val="en-GB"/>
              </w:rPr>
            </w:pPr>
          </w:p>
        </w:tc>
        <w:tc>
          <w:tcPr>
            <w:tcW w:w="644" w:type="pct"/>
            <w:tcBorders>
              <w:top w:val="double" w:sz="4" w:space="0" w:color="auto"/>
            </w:tcBorders>
            <w:vAlign w:val="bottom"/>
          </w:tcPr>
          <w:p w14:paraId="5E97AFB9"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372670" w:rsidRPr="00010708" w14:paraId="2A0BA45B" w14:textId="77777777" w:rsidTr="003F2759">
        <w:tc>
          <w:tcPr>
            <w:tcW w:w="2337" w:type="pct"/>
            <w:vAlign w:val="bottom"/>
          </w:tcPr>
          <w:p w14:paraId="51B862B8" w14:textId="77777777" w:rsidR="00372670" w:rsidRPr="00010708" w:rsidRDefault="00372670" w:rsidP="00372670">
            <w:pPr>
              <w:tabs>
                <w:tab w:val="clear" w:pos="227"/>
                <w:tab w:val="clear" w:pos="454"/>
                <w:tab w:val="clear" w:pos="680"/>
              </w:tabs>
              <w:spacing w:line="300" w:lineRule="exact"/>
              <w:ind w:right="28"/>
              <w:rPr>
                <w:rFonts w:asciiTheme="majorBidi" w:hAnsiTheme="majorBidi" w:cstheme="majorBidi"/>
                <w:sz w:val="24"/>
                <w:szCs w:val="24"/>
                <w:cs/>
              </w:rPr>
            </w:pPr>
            <w:r w:rsidRPr="00010708">
              <w:rPr>
                <w:rFonts w:asciiTheme="majorBidi" w:hAnsiTheme="majorBidi" w:cstheme="majorBidi"/>
                <w:sz w:val="24"/>
                <w:szCs w:val="24"/>
                <w:u w:val="single"/>
                <w:cs/>
                <w:lang w:val="en-GB"/>
              </w:rPr>
              <w:t>เงินให้กู้ยืมระยะสั้นและดอกเบี้ยค้างรับ</w:t>
            </w:r>
            <w:r w:rsidRPr="00010708">
              <w:rPr>
                <w:rFonts w:asciiTheme="majorBidi" w:hAnsiTheme="majorBidi" w:cstheme="majorBidi"/>
                <w:sz w:val="24"/>
                <w:szCs w:val="24"/>
                <w:u w:val="single"/>
                <w:lang w:val="en-GB"/>
              </w:rPr>
              <w:t xml:space="preserve"> </w:t>
            </w:r>
            <w:r w:rsidRPr="00010708">
              <w:rPr>
                <w:rFonts w:asciiTheme="majorBidi" w:hAnsiTheme="majorBidi" w:cstheme="majorBidi"/>
                <w:sz w:val="24"/>
                <w:szCs w:val="24"/>
                <w:u w:val="single"/>
                <w:cs/>
                <w:lang w:val="en-GB"/>
              </w:rPr>
              <w:t>-</w:t>
            </w:r>
            <w:r w:rsidRPr="00010708">
              <w:rPr>
                <w:rFonts w:asciiTheme="majorBidi" w:hAnsiTheme="majorBidi" w:cstheme="majorBidi"/>
                <w:sz w:val="24"/>
                <w:szCs w:val="24"/>
                <w:u w:val="single"/>
                <w:lang w:val="en-GB"/>
              </w:rPr>
              <w:t xml:space="preserve"> </w:t>
            </w:r>
            <w:r w:rsidRPr="00010708">
              <w:rPr>
                <w:rFonts w:asciiTheme="majorBidi" w:hAnsiTheme="majorBidi" w:cstheme="majorBidi"/>
                <w:sz w:val="24"/>
                <w:szCs w:val="24"/>
                <w:u w:val="single"/>
                <w:cs/>
                <w:lang w:val="en-GB"/>
              </w:rPr>
              <w:t>บริษัทย่อย</w:t>
            </w:r>
          </w:p>
        </w:tc>
        <w:tc>
          <w:tcPr>
            <w:tcW w:w="618" w:type="pct"/>
            <w:vAlign w:val="bottom"/>
          </w:tcPr>
          <w:p w14:paraId="29B01093" w14:textId="2D853108"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6278A82C"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49D898D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p>
        </w:tc>
        <w:tc>
          <w:tcPr>
            <w:tcW w:w="51" w:type="pct"/>
          </w:tcPr>
          <w:p w14:paraId="156C6FC9" w14:textId="77777777" w:rsidR="00372670" w:rsidRPr="00010708" w:rsidRDefault="00372670" w:rsidP="00372670">
            <w:pPr>
              <w:spacing w:line="300" w:lineRule="exact"/>
              <w:ind w:right="2"/>
              <w:jc w:val="right"/>
              <w:rPr>
                <w:rFonts w:asciiTheme="majorBidi" w:hAnsiTheme="majorBidi" w:cstheme="majorBidi"/>
                <w:sz w:val="24"/>
                <w:szCs w:val="24"/>
              </w:rPr>
            </w:pPr>
          </w:p>
        </w:tc>
        <w:tc>
          <w:tcPr>
            <w:tcW w:w="622" w:type="pct"/>
            <w:vAlign w:val="bottom"/>
          </w:tcPr>
          <w:p w14:paraId="7C093946"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8E728AC" w14:textId="77777777" w:rsidR="00372670" w:rsidRPr="00010708" w:rsidRDefault="00372670" w:rsidP="00372670">
            <w:pPr>
              <w:spacing w:line="300" w:lineRule="exact"/>
              <w:ind w:right="2"/>
              <w:jc w:val="right"/>
              <w:rPr>
                <w:rFonts w:asciiTheme="majorBidi" w:hAnsiTheme="majorBidi" w:cstheme="majorBidi"/>
                <w:sz w:val="24"/>
                <w:szCs w:val="24"/>
              </w:rPr>
            </w:pPr>
          </w:p>
        </w:tc>
        <w:tc>
          <w:tcPr>
            <w:tcW w:w="644" w:type="pct"/>
            <w:vAlign w:val="bottom"/>
          </w:tcPr>
          <w:p w14:paraId="270FF3E0"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72670" w:rsidRPr="00010708" w14:paraId="4E6B3D94" w14:textId="77777777">
        <w:tc>
          <w:tcPr>
            <w:tcW w:w="2337" w:type="pct"/>
            <w:vAlign w:val="bottom"/>
          </w:tcPr>
          <w:p w14:paraId="1BACF195" w14:textId="77777777" w:rsidR="00372670" w:rsidRPr="00010708" w:rsidRDefault="00372670" w:rsidP="00372670">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เงินให้กู้ยืม</w:t>
            </w:r>
          </w:p>
        </w:tc>
        <w:tc>
          <w:tcPr>
            <w:tcW w:w="618" w:type="pct"/>
            <w:vAlign w:val="bottom"/>
          </w:tcPr>
          <w:p w14:paraId="54BC8F49" w14:textId="0AE5D573" w:rsidR="00372670" w:rsidRPr="00010708" w:rsidRDefault="00CC4D1B"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60D1B929"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68B94B55"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278BFC3C" w14:textId="77777777" w:rsidR="00372670" w:rsidRPr="00010708" w:rsidRDefault="00372670" w:rsidP="00372670">
            <w:pPr>
              <w:spacing w:line="300" w:lineRule="exact"/>
              <w:ind w:right="2"/>
              <w:jc w:val="right"/>
              <w:rPr>
                <w:rFonts w:asciiTheme="majorBidi" w:hAnsiTheme="majorBidi" w:cstheme="majorBidi"/>
                <w:sz w:val="24"/>
                <w:szCs w:val="24"/>
              </w:rPr>
            </w:pPr>
          </w:p>
        </w:tc>
        <w:tc>
          <w:tcPr>
            <w:tcW w:w="622" w:type="pct"/>
            <w:vAlign w:val="center"/>
          </w:tcPr>
          <w:p w14:paraId="4058430B" w14:textId="565B6498" w:rsidR="00372670" w:rsidRPr="00010708" w:rsidRDefault="00C05D15"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2832DC">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617</w:t>
            </w:r>
            <w:r w:rsidRPr="002832DC">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057</w:t>
            </w:r>
            <w:r w:rsidRPr="002832DC">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874</w:t>
            </w:r>
            <w:r w:rsidRPr="002832DC">
              <w:rPr>
                <w:rFonts w:asciiTheme="majorBidi" w:hAnsiTheme="majorBidi" w:cstheme="majorBidi"/>
                <w:sz w:val="24"/>
                <w:szCs w:val="24"/>
                <w:lang w:eastAsia="en-GB"/>
              </w:rPr>
              <w:t xml:space="preserve"> </w:t>
            </w:r>
          </w:p>
        </w:tc>
        <w:tc>
          <w:tcPr>
            <w:tcW w:w="51" w:type="pct"/>
          </w:tcPr>
          <w:p w14:paraId="1510CE25" w14:textId="77777777" w:rsidR="00372670" w:rsidRPr="00010708" w:rsidRDefault="00372670" w:rsidP="00372670">
            <w:pPr>
              <w:spacing w:line="300" w:lineRule="exact"/>
              <w:ind w:right="2"/>
              <w:jc w:val="right"/>
              <w:rPr>
                <w:rFonts w:asciiTheme="majorBidi" w:hAnsiTheme="majorBidi" w:cstheme="majorBidi"/>
                <w:sz w:val="24"/>
                <w:szCs w:val="24"/>
              </w:rPr>
            </w:pPr>
          </w:p>
        </w:tc>
        <w:tc>
          <w:tcPr>
            <w:tcW w:w="644" w:type="pct"/>
          </w:tcPr>
          <w:p w14:paraId="40C1306B" w14:textId="239E9092"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570</w:t>
            </w:r>
            <w:r w:rsidRPr="00B2633B">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457</w:t>
            </w:r>
            <w:r w:rsidRPr="00B2633B">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873</w:t>
            </w:r>
            <w:r w:rsidRPr="00B2633B">
              <w:rPr>
                <w:rFonts w:asciiTheme="majorBidi" w:hAnsiTheme="majorBidi" w:cstheme="majorBidi"/>
                <w:sz w:val="24"/>
                <w:szCs w:val="24"/>
                <w:lang w:eastAsia="en-GB"/>
              </w:rPr>
              <w:t xml:space="preserve"> </w:t>
            </w:r>
          </w:p>
        </w:tc>
      </w:tr>
      <w:tr w:rsidR="00372670" w:rsidRPr="00010708" w14:paraId="5723728D" w14:textId="77777777">
        <w:tc>
          <w:tcPr>
            <w:tcW w:w="2337" w:type="pct"/>
            <w:vAlign w:val="bottom"/>
          </w:tcPr>
          <w:p w14:paraId="03264643" w14:textId="77777777" w:rsidR="00372670" w:rsidRPr="00010708" w:rsidRDefault="00372670" w:rsidP="00372670">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ดอกเบี้ยค้างรับ</w:t>
            </w:r>
          </w:p>
        </w:tc>
        <w:tc>
          <w:tcPr>
            <w:tcW w:w="618" w:type="pct"/>
            <w:tcBorders>
              <w:bottom w:val="single" w:sz="4" w:space="0" w:color="auto"/>
            </w:tcBorders>
            <w:vAlign w:val="bottom"/>
          </w:tcPr>
          <w:p w14:paraId="6E62369A" w14:textId="2E3A4FE1" w:rsidR="00372670" w:rsidRPr="00010708" w:rsidRDefault="00CC4D1B"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48D5AFFA"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48CCE84E"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77F8D40C" w14:textId="77777777" w:rsidR="00372670" w:rsidRPr="00010708" w:rsidRDefault="00372670" w:rsidP="00372670">
            <w:pPr>
              <w:spacing w:line="300" w:lineRule="exact"/>
              <w:ind w:right="2"/>
              <w:jc w:val="right"/>
              <w:rPr>
                <w:rFonts w:asciiTheme="majorBidi" w:hAnsiTheme="majorBidi" w:cstheme="majorBidi"/>
                <w:sz w:val="24"/>
                <w:szCs w:val="24"/>
              </w:rPr>
            </w:pPr>
          </w:p>
        </w:tc>
        <w:tc>
          <w:tcPr>
            <w:tcW w:w="622" w:type="pct"/>
            <w:tcBorders>
              <w:bottom w:val="single" w:sz="4" w:space="0" w:color="auto"/>
            </w:tcBorders>
            <w:vAlign w:val="center"/>
          </w:tcPr>
          <w:p w14:paraId="1FEBB6CA" w14:textId="0BD2C872" w:rsidR="00372670" w:rsidRPr="00010708" w:rsidRDefault="00C05D15"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2832DC">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46</w:t>
            </w:r>
            <w:r w:rsidRPr="002832DC">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957</w:t>
            </w:r>
            <w:r w:rsidRPr="002832DC">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324</w:t>
            </w:r>
            <w:r w:rsidRPr="002832DC">
              <w:rPr>
                <w:rFonts w:asciiTheme="majorBidi" w:hAnsiTheme="majorBidi" w:cstheme="majorBidi"/>
                <w:sz w:val="24"/>
                <w:szCs w:val="24"/>
                <w:lang w:eastAsia="en-GB"/>
              </w:rPr>
              <w:t xml:space="preserve"> </w:t>
            </w:r>
          </w:p>
        </w:tc>
        <w:tc>
          <w:tcPr>
            <w:tcW w:w="51" w:type="pct"/>
          </w:tcPr>
          <w:p w14:paraId="30D0228C" w14:textId="77777777" w:rsidR="00372670" w:rsidRPr="00010708" w:rsidRDefault="00372670" w:rsidP="00372670">
            <w:pPr>
              <w:spacing w:line="300" w:lineRule="exact"/>
              <w:ind w:right="2"/>
              <w:jc w:val="right"/>
              <w:rPr>
                <w:rFonts w:asciiTheme="majorBidi" w:hAnsiTheme="majorBidi" w:cstheme="majorBidi"/>
                <w:sz w:val="24"/>
                <w:szCs w:val="24"/>
              </w:rPr>
            </w:pPr>
          </w:p>
        </w:tc>
        <w:tc>
          <w:tcPr>
            <w:tcW w:w="644" w:type="pct"/>
            <w:tcBorders>
              <w:bottom w:val="single" w:sz="4" w:space="0" w:color="auto"/>
            </w:tcBorders>
          </w:tcPr>
          <w:p w14:paraId="3BCA336B" w14:textId="0D060B44"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28</w:t>
            </w:r>
            <w:r w:rsidRPr="00B2633B">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498</w:t>
            </w:r>
            <w:r w:rsidRPr="00B2633B">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896</w:t>
            </w:r>
            <w:r w:rsidRPr="00B2633B">
              <w:rPr>
                <w:rFonts w:asciiTheme="majorBidi" w:hAnsiTheme="majorBidi" w:cstheme="majorBidi"/>
                <w:sz w:val="24"/>
                <w:szCs w:val="24"/>
                <w:lang w:eastAsia="en-GB"/>
              </w:rPr>
              <w:t xml:space="preserve"> </w:t>
            </w:r>
          </w:p>
        </w:tc>
      </w:tr>
      <w:tr w:rsidR="00372670" w:rsidRPr="00010708" w14:paraId="1015AC89" w14:textId="77777777">
        <w:tc>
          <w:tcPr>
            <w:tcW w:w="2337" w:type="pct"/>
            <w:vAlign w:val="bottom"/>
          </w:tcPr>
          <w:p w14:paraId="05EE6D8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vAlign w:val="bottom"/>
          </w:tcPr>
          <w:p w14:paraId="26ECB9DF" w14:textId="0E173FEF" w:rsidR="00372670" w:rsidRPr="00010708" w:rsidRDefault="00CC4D1B"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62A37414"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33A91BD4"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799D5174" w14:textId="77777777" w:rsidR="00372670" w:rsidRPr="00010708" w:rsidRDefault="00372670" w:rsidP="00372670">
            <w:pPr>
              <w:spacing w:line="300" w:lineRule="exact"/>
              <w:ind w:right="2"/>
              <w:jc w:val="right"/>
              <w:rPr>
                <w:rFonts w:asciiTheme="majorBidi" w:hAnsiTheme="majorBidi" w:cstheme="majorBidi"/>
                <w:sz w:val="24"/>
                <w:szCs w:val="24"/>
              </w:rPr>
            </w:pPr>
          </w:p>
        </w:tc>
        <w:tc>
          <w:tcPr>
            <w:tcW w:w="622" w:type="pct"/>
            <w:vAlign w:val="center"/>
          </w:tcPr>
          <w:p w14:paraId="234ACD3F" w14:textId="3D340C38" w:rsidR="00372670" w:rsidRPr="00010708" w:rsidRDefault="00C05D15"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2832DC">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664</w:t>
            </w:r>
            <w:r w:rsidRPr="002832DC">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015</w:t>
            </w:r>
            <w:r w:rsidRPr="002832DC">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198</w:t>
            </w:r>
            <w:r w:rsidRPr="002832DC">
              <w:rPr>
                <w:rFonts w:asciiTheme="majorBidi" w:hAnsiTheme="majorBidi" w:cstheme="majorBidi"/>
                <w:sz w:val="24"/>
                <w:szCs w:val="24"/>
                <w:lang w:eastAsia="en-GB"/>
              </w:rPr>
              <w:t xml:space="preserve"> </w:t>
            </w:r>
          </w:p>
        </w:tc>
        <w:tc>
          <w:tcPr>
            <w:tcW w:w="51" w:type="pct"/>
          </w:tcPr>
          <w:p w14:paraId="07B0B857" w14:textId="77777777" w:rsidR="00372670" w:rsidRPr="00010708" w:rsidRDefault="00372670" w:rsidP="00372670">
            <w:pPr>
              <w:spacing w:line="300" w:lineRule="exact"/>
              <w:ind w:right="2"/>
              <w:jc w:val="right"/>
              <w:rPr>
                <w:rFonts w:asciiTheme="majorBidi" w:hAnsiTheme="majorBidi" w:cstheme="majorBidi"/>
                <w:sz w:val="24"/>
                <w:szCs w:val="24"/>
              </w:rPr>
            </w:pPr>
          </w:p>
        </w:tc>
        <w:tc>
          <w:tcPr>
            <w:tcW w:w="644" w:type="pct"/>
          </w:tcPr>
          <w:p w14:paraId="219C9BE7" w14:textId="58DD16A3"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598</w:t>
            </w:r>
            <w:r w:rsidRPr="00B2633B">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956</w:t>
            </w:r>
            <w:r w:rsidRPr="00B2633B">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769</w:t>
            </w:r>
            <w:r w:rsidRPr="00B2633B">
              <w:rPr>
                <w:rFonts w:asciiTheme="majorBidi" w:hAnsiTheme="majorBidi" w:cstheme="majorBidi"/>
                <w:sz w:val="24"/>
                <w:szCs w:val="24"/>
                <w:lang w:eastAsia="en-GB"/>
              </w:rPr>
              <w:t xml:space="preserve"> </w:t>
            </w:r>
          </w:p>
        </w:tc>
      </w:tr>
      <w:tr w:rsidR="00372670" w:rsidRPr="00010708" w14:paraId="3E180302" w14:textId="77777777">
        <w:tc>
          <w:tcPr>
            <w:tcW w:w="2337" w:type="pct"/>
            <w:vAlign w:val="bottom"/>
          </w:tcPr>
          <w:p w14:paraId="2A88BF6A" w14:textId="382EADBF" w:rsidR="00372670" w:rsidRPr="00010708" w:rsidRDefault="00372670" w:rsidP="00372670">
            <w:pPr>
              <w:tabs>
                <w:tab w:val="clear" w:pos="227"/>
                <w:tab w:val="clear" w:pos="454"/>
                <w:tab w:val="clear" w:pos="680"/>
              </w:tabs>
              <w:spacing w:line="300" w:lineRule="exact"/>
              <w:ind w:left="151" w:right="28" w:firstLine="77"/>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ค่าเผื่อผลขาดทุนจากการด้อยค่า</w:t>
            </w:r>
            <w:r>
              <w:rPr>
                <w:rFonts w:asciiTheme="majorBidi" w:hAnsiTheme="majorBidi" w:cstheme="majorBidi"/>
                <w:sz w:val="24"/>
                <w:szCs w:val="24"/>
              </w:rPr>
              <w:t>*</w:t>
            </w:r>
          </w:p>
        </w:tc>
        <w:tc>
          <w:tcPr>
            <w:tcW w:w="618" w:type="pct"/>
            <w:tcBorders>
              <w:bottom w:val="single" w:sz="4" w:space="0" w:color="auto"/>
            </w:tcBorders>
            <w:vAlign w:val="bottom"/>
          </w:tcPr>
          <w:p w14:paraId="5B240F76" w14:textId="2CFC7B75" w:rsidR="00372670" w:rsidRPr="00010708" w:rsidRDefault="00CC4D1B"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1172066D"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5E6D2DEE"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1D87F55B" w14:textId="77777777" w:rsidR="00372670" w:rsidRPr="00010708" w:rsidRDefault="00372670" w:rsidP="00372670">
            <w:pPr>
              <w:spacing w:line="300" w:lineRule="exact"/>
              <w:ind w:right="2"/>
              <w:jc w:val="right"/>
              <w:rPr>
                <w:rFonts w:asciiTheme="majorBidi" w:hAnsiTheme="majorBidi" w:cstheme="majorBidi"/>
                <w:sz w:val="24"/>
                <w:szCs w:val="24"/>
                <w:lang w:val="en-GB"/>
              </w:rPr>
            </w:pPr>
          </w:p>
        </w:tc>
        <w:tc>
          <w:tcPr>
            <w:tcW w:w="622" w:type="pct"/>
            <w:tcBorders>
              <w:bottom w:val="single" w:sz="4" w:space="0" w:color="auto"/>
            </w:tcBorders>
            <w:vAlign w:val="center"/>
          </w:tcPr>
          <w:p w14:paraId="03DC5B23" w14:textId="6BB2DE57" w:rsidR="00372670" w:rsidRPr="00010708" w:rsidRDefault="00426CD7"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426CD7">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653</w:t>
            </w:r>
            <w:r w:rsidRPr="00426CD7">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521</w:t>
            </w:r>
            <w:r w:rsidRPr="00426CD7">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211</w:t>
            </w:r>
            <w:r w:rsidRPr="00426CD7">
              <w:rPr>
                <w:rFonts w:asciiTheme="majorBidi" w:hAnsiTheme="majorBidi" w:cstheme="majorBidi"/>
                <w:sz w:val="24"/>
                <w:szCs w:val="24"/>
                <w:lang w:eastAsia="en-GB"/>
              </w:rPr>
              <w:t>)</w:t>
            </w:r>
          </w:p>
        </w:tc>
        <w:tc>
          <w:tcPr>
            <w:tcW w:w="51" w:type="pct"/>
          </w:tcPr>
          <w:p w14:paraId="37A0EE3C" w14:textId="77777777" w:rsidR="00372670" w:rsidRPr="00010708" w:rsidRDefault="00372670" w:rsidP="00372670">
            <w:pPr>
              <w:spacing w:line="300" w:lineRule="exact"/>
              <w:ind w:right="2"/>
              <w:jc w:val="right"/>
              <w:rPr>
                <w:rFonts w:asciiTheme="majorBidi" w:hAnsiTheme="majorBidi" w:cstheme="majorBidi"/>
                <w:sz w:val="24"/>
                <w:szCs w:val="24"/>
                <w:lang w:val="en-GB"/>
              </w:rPr>
            </w:pPr>
          </w:p>
        </w:tc>
        <w:tc>
          <w:tcPr>
            <w:tcW w:w="644" w:type="pct"/>
            <w:tcBorders>
              <w:bottom w:val="single" w:sz="4" w:space="0" w:color="auto"/>
            </w:tcBorders>
          </w:tcPr>
          <w:p w14:paraId="33E04731" w14:textId="0C248AB0"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164</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022</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756</w:t>
            </w:r>
            <w:r w:rsidRPr="00B2633B">
              <w:rPr>
                <w:rFonts w:asciiTheme="majorBidi" w:hAnsiTheme="majorBidi" w:cstheme="majorBidi"/>
                <w:sz w:val="24"/>
                <w:szCs w:val="24"/>
                <w:lang w:eastAsia="en-GB"/>
              </w:rPr>
              <w:t xml:space="preserve">) </w:t>
            </w:r>
          </w:p>
        </w:tc>
      </w:tr>
      <w:tr w:rsidR="00372670" w:rsidRPr="00010708" w14:paraId="0329455F" w14:textId="77777777">
        <w:tc>
          <w:tcPr>
            <w:tcW w:w="2337" w:type="pct"/>
          </w:tcPr>
          <w:p w14:paraId="3A384642"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lang w:val="en-GB"/>
              </w:rPr>
            </w:pPr>
            <w:r w:rsidRPr="00010708">
              <w:rPr>
                <w:rFonts w:asciiTheme="majorBidi" w:hAnsiTheme="majorBidi" w:cstheme="majorBidi"/>
                <w:sz w:val="24"/>
                <w:szCs w:val="24"/>
                <w:cs/>
                <w:lang w:val="en-GB"/>
              </w:rPr>
              <w:t>สุทธิ</w:t>
            </w:r>
          </w:p>
        </w:tc>
        <w:tc>
          <w:tcPr>
            <w:tcW w:w="618" w:type="pct"/>
            <w:tcBorders>
              <w:top w:val="single" w:sz="4" w:space="0" w:color="auto"/>
              <w:bottom w:val="double" w:sz="4" w:space="0" w:color="auto"/>
            </w:tcBorders>
            <w:vAlign w:val="bottom"/>
          </w:tcPr>
          <w:p w14:paraId="1BEC2659" w14:textId="6D1903DA" w:rsidR="00372670" w:rsidRPr="00010708" w:rsidRDefault="00CC4D1B"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4D87EC0A"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72770EF3"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5C857FE1" w14:textId="77777777" w:rsidR="00372670" w:rsidRPr="00010708" w:rsidRDefault="00372670" w:rsidP="00372670">
            <w:pPr>
              <w:spacing w:line="300" w:lineRule="exact"/>
              <w:ind w:right="2"/>
              <w:jc w:val="right"/>
              <w:rPr>
                <w:rFonts w:asciiTheme="majorBidi" w:hAnsiTheme="majorBidi" w:cstheme="majorBidi"/>
                <w:sz w:val="24"/>
                <w:szCs w:val="24"/>
              </w:rPr>
            </w:pPr>
          </w:p>
        </w:tc>
        <w:tc>
          <w:tcPr>
            <w:tcW w:w="622" w:type="pct"/>
            <w:tcBorders>
              <w:top w:val="single" w:sz="4" w:space="0" w:color="auto"/>
              <w:bottom w:val="double" w:sz="4" w:space="0" w:color="auto"/>
            </w:tcBorders>
            <w:vAlign w:val="center"/>
          </w:tcPr>
          <w:p w14:paraId="0887C178" w14:textId="041EFD99"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37C6C">
              <w:rPr>
                <w:rFonts w:asciiTheme="majorBidi" w:hAnsiTheme="majorBidi" w:cstheme="majorBidi"/>
                <w:sz w:val="24"/>
                <w:szCs w:val="24"/>
                <w:lang w:eastAsia="en-GB"/>
              </w:rPr>
              <w:t>10</w:t>
            </w:r>
            <w:r w:rsidR="007F6B50" w:rsidRPr="007F6B50">
              <w:rPr>
                <w:rFonts w:asciiTheme="majorBidi" w:hAnsiTheme="majorBidi" w:cstheme="majorBidi"/>
                <w:sz w:val="24"/>
                <w:szCs w:val="24"/>
                <w:lang w:eastAsia="en-GB"/>
              </w:rPr>
              <w:t>,</w:t>
            </w:r>
            <w:r w:rsidRPr="00337C6C">
              <w:rPr>
                <w:rFonts w:asciiTheme="majorBidi" w:hAnsiTheme="majorBidi" w:cstheme="majorBidi"/>
                <w:sz w:val="24"/>
                <w:szCs w:val="24"/>
                <w:lang w:eastAsia="en-GB"/>
              </w:rPr>
              <w:t>493</w:t>
            </w:r>
            <w:r w:rsidR="007F6B50" w:rsidRPr="007F6B50">
              <w:rPr>
                <w:rFonts w:asciiTheme="majorBidi" w:hAnsiTheme="majorBidi" w:cstheme="majorBidi"/>
                <w:sz w:val="24"/>
                <w:szCs w:val="24"/>
                <w:lang w:eastAsia="en-GB"/>
              </w:rPr>
              <w:t>,</w:t>
            </w:r>
            <w:r w:rsidRPr="00337C6C">
              <w:rPr>
                <w:rFonts w:asciiTheme="majorBidi" w:hAnsiTheme="majorBidi" w:cstheme="majorBidi"/>
                <w:sz w:val="24"/>
                <w:szCs w:val="24"/>
                <w:lang w:eastAsia="en-GB"/>
              </w:rPr>
              <w:t>987</w:t>
            </w:r>
          </w:p>
        </w:tc>
        <w:tc>
          <w:tcPr>
            <w:tcW w:w="51" w:type="pct"/>
          </w:tcPr>
          <w:p w14:paraId="5B15CD31" w14:textId="77777777" w:rsidR="00372670" w:rsidRPr="00010708" w:rsidRDefault="00372670" w:rsidP="00372670">
            <w:pPr>
              <w:spacing w:line="300" w:lineRule="exact"/>
              <w:ind w:right="2"/>
              <w:jc w:val="right"/>
              <w:rPr>
                <w:rFonts w:asciiTheme="majorBidi" w:hAnsiTheme="majorBidi" w:cstheme="majorBidi"/>
                <w:sz w:val="24"/>
                <w:szCs w:val="24"/>
              </w:rPr>
            </w:pPr>
          </w:p>
        </w:tc>
        <w:tc>
          <w:tcPr>
            <w:tcW w:w="644" w:type="pct"/>
            <w:tcBorders>
              <w:top w:val="single" w:sz="4" w:space="0" w:color="auto"/>
              <w:bottom w:val="double" w:sz="4" w:space="0" w:color="auto"/>
            </w:tcBorders>
          </w:tcPr>
          <w:p w14:paraId="6E6DBE45" w14:textId="1F3567F2"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434</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934</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013</w:t>
            </w:r>
            <w:r w:rsidRPr="00B2633B">
              <w:rPr>
                <w:rFonts w:asciiTheme="majorBidi" w:hAnsiTheme="majorBidi" w:cstheme="majorBidi"/>
                <w:sz w:val="24"/>
                <w:szCs w:val="24"/>
                <w:lang w:eastAsia="en-GB"/>
              </w:rPr>
              <w:t xml:space="preserve"> </w:t>
            </w:r>
          </w:p>
        </w:tc>
      </w:tr>
      <w:tr w:rsidR="00372670" w:rsidRPr="00010708" w14:paraId="06677B35" w14:textId="77777777" w:rsidTr="003F2759">
        <w:trPr>
          <w:trHeight w:hRule="exact" w:val="144"/>
        </w:trPr>
        <w:tc>
          <w:tcPr>
            <w:tcW w:w="2337" w:type="pct"/>
            <w:vAlign w:val="bottom"/>
          </w:tcPr>
          <w:p w14:paraId="6156FAFE" w14:textId="77777777" w:rsidR="00372670" w:rsidRPr="00010708" w:rsidRDefault="00372670" w:rsidP="00372670">
            <w:pPr>
              <w:spacing w:line="300" w:lineRule="exact"/>
              <w:ind w:right="28"/>
              <w:rPr>
                <w:rFonts w:asciiTheme="majorBidi" w:hAnsiTheme="majorBidi" w:cstheme="majorBidi"/>
                <w:sz w:val="24"/>
                <w:szCs w:val="24"/>
                <w:u w:val="single"/>
                <w:cs/>
              </w:rPr>
            </w:pPr>
          </w:p>
        </w:tc>
        <w:tc>
          <w:tcPr>
            <w:tcW w:w="618" w:type="pct"/>
            <w:vAlign w:val="bottom"/>
          </w:tcPr>
          <w:p w14:paraId="60E7C5EE"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36A11C45"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5DC6509E"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1C0F972A" w14:textId="77777777" w:rsidR="00372670" w:rsidRPr="00010708" w:rsidRDefault="00372670" w:rsidP="00372670">
            <w:pPr>
              <w:spacing w:line="300" w:lineRule="exact"/>
              <w:ind w:right="29"/>
              <w:jc w:val="center"/>
              <w:rPr>
                <w:rFonts w:asciiTheme="majorBidi" w:hAnsiTheme="majorBidi" w:cstheme="majorBidi"/>
                <w:sz w:val="24"/>
                <w:szCs w:val="24"/>
              </w:rPr>
            </w:pPr>
          </w:p>
        </w:tc>
        <w:tc>
          <w:tcPr>
            <w:tcW w:w="622" w:type="pct"/>
            <w:vAlign w:val="bottom"/>
          </w:tcPr>
          <w:p w14:paraId="1D26F0F7"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79F6EAE0" w14:textId="77777777" w:rsidR="00372670" w:rsidRPr="00010708" w:rsidRDefault="00372670" w:rsidP="00372670">
            <w:pPr>
              <w:spacing w:line="300" w:lineRule="exact"/>
              <w:ind w:right="29"/>
              <w:jc w:val="center"/>
              <w:rPr>
                <w:rFonts w:asciiTheme="majorBidi" w:hAnsiTheme="majorBidi" w:cstheme="majorBidi"/>
                <w:sz w:val="24"/>
                <w:szCs w:val="24"/>
              </w:rPr>
            </w:pPr>
          </w:p>
        </w:tc>
        <w:tc>
          <w:tcPr>
            <w:tcW w:w="644" w:type="pct"/>
            <w:vAlign w:val="bottom"/>
          </w:tcPr>
          <w:p w14:paraId="109D879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72670" w:rsidRPr="00010708" w14:paraId="4FFE7A08" w14:textId="77777777" w:rsidTr="003F2759">
        <w:tc>
          <w:tcPr>
            <w:tcW w:w="2337" w:type="pct"/>
            <w:vAlign w:val="bottom"/>
          </w:tcPr>
          <w:p w14:paraId="4AEE6171" w14:textId="77777777" w:rsidR="00372670" w:rsidRPr="00010708" w:rsidRDefault="00372670" w:rsidP="00372670">
            <w:pPr>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u w:val="single"/>
                <w:cs/>
              </w:rPr>
              <w:t>เจ้าหนี้อื่น</w:t>
            </w:r>
          </w:p>
        </w:tc>
        <w:tc>
          <w:tcPr>
            <w:tcW w:w="618" w:type="pct"/>
            <w:vAlign w:val="bottom"/>
          </w:tcPr>
          <w:p w14:paraId="361D06F1"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12A00BB1"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20ED4B5C"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4A70DBE4" w14:textId="77777777" w:rsidR="00372670" w:rsidRPr="00010708" w:rsidRDefault="00372670" w:rsidP="00372670">
            <w:pPr>
              <w:spacing w:line="300" w:lineRule="exact"/>
              <w:ind w:right="29"/>
              <w:jc w:val="center"/>
              <w:rPr>
                <w:rFonts w:asciiTheme="majorBidi" w:hAnsiTheme="majorBidi" w:cstheme="majorBidi"/>
                <w:sz w:val="24"/>
                <w:szCs w:val="24"/>
              </w:rPr>
            </w:pPr>
          </w:p>
        </w:tc>
        <w:tc>
          <w:tcPr>
            <w:tcW w:w="622" w:type="pct"/>
            <w:vAlign w:val="bottom"/>
          </w:tcPr>
          <w:p w14:paraId="66B0A101"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11D81C6" w14:textId="77777777" w:rsidR="00372670" w:rsidRPr="00010708" w:rsidRDefault="00372670" w:rsidP="00372670">
            <w:pPr>
              <w:spacing w:line="300" w:lineRule="exact"/>
              <w:ind w:right="29"/>
              <w:jc w:val="center"/>
              <w:rPr>
                <w:rFonts w:asciiTheme="majorBidi" w:hAnsiTheme="majorBidi" w:cstheme="majorBidi"/>
                <w:sz w:val="24"/>
                <w:szCs w:val="24"/>
              </w:rPr>
            </w:pPr>
          </w:p>
        </w:tc>
        <w:tc>
          <w:tcPr>
            <w:tcW w:w="644" w:type="pct"/>
            <w:vAlign w:val="bottom"/>
          </w:tcPr>
          <w:p w14:paraId="04085DAD"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72670" w:rsidRPr="00010708" w14:paraId="609A64C2" w14:textId="77777777">
        <w:trPr>
          <w:trHeight w:val="155"/>
        </w:trPr>
        <w:tc>
          <w:tcPr>
            <w:tcW w:w="2337" w:type="pct"/>
            <w:vAlign w:val="bottom"/>
          </w:tcPr>
          <w:p w14:paraId="2DF8CF40" w14:textId="77777777" w:rsidR="00372670" w:rsidRPr="00010708" w:rsidRDefault="00372670" w:rsidP="00372670">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lang w:val="en-GB"/>
              </w:rPr>
              <w:t>บริษัท</w:t>
            </w:r>
            <w:r w:rsidRPr="00010708">
              <w:rPr>
                <w:rFonts w:asciiTheme="majorBidi" w:hAnsiTheme="majorBidi" w:cstheme="majorBidi"/>
                <w:sz w:val="24"/>
                <w:szCs w:val="24"/>
                <w:cs/>
              </w:rPr>
              <w:t>ที่เกี่ยวข้องกัน</w:t>
            </w:r>
          </w:p>
        </w:tc>
        <w:tc>
          <w:tcPr>
            <w:tcW w:w="618" w:type="pct"/>
            <w:tcBorders>
              <w:bottom w:val="single" w:sz="4" w:space="0" w:color="auto"/>
            </w:tcBorders>
            <w:vAlign w:val="center"/>
          </w:tcPr>
          <w:p w14:paraId="3D339B19" w14:textId="75C2FF55" w:rsidR="00372670" w:rsidRPr="004270A2"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00" w:lineRule="exact"/>
              <w:ind w:right="92"/>
              <w:jc w:val="right"/>
              <w:rPr>
                <w:rFonts w:asciiTheme="majorBidi" w:hAnsiTheme="majorBidi" w:cstheme="majorBidi"/>
                <w:sz w:val="24"/>
                <w:szCs w:val="24"/>
                <w:cs/>
              </w:rPr>
            </w:pPr>
            <w:r w:rsidRPr="00337C6C">
              <w:rPr>
                <w:rFonts w:asciiTheme="majorBidi" w:hAnsiTheme="majorBidi" w:cstheme="majorBidi"/>
                <w:sz w:val="24"/>
                <w:szCs w:val="24"/>
              </w:rPr>
              <w:t>3</w:t>
            </w:r>
            <w:r w:rsidR="00897374">
              <w:rPr>
                <w:rFonts w:asciiTheme="majorBidi" w:hAnsiTheme="majorBidi" w:cstheme="majorBidi"/>
                <w:sz w:val="24"/>
                <w:szCs w:val="24"/>
              </w:rPr>
              <w:t>,</w:t>
            </w:r>
            <w:r w:rsidRPr="00337C6C">
              <w:rPr>
                <w:rFonts w:asciiTheme="majorBidi" w:hAnsiTheme="majorBidi" w:cstheme="majorBidi"/>
                <w:sz w:val="24"/>
                <w:szCs w:val="24"/>
              </w:rPr>
              <w:t>136</w:t>
            </w:r>
            <w:r w:rsidR="00897374">
              <w:rPr>
                <w:rFonts w:asciiTheme="majorBidi" w:hAnsiTheme="majorBidi" w:cstheme="majorBidi"/>
                <w:sz w:val="24"/>
                <w:szCs w:val="24"/>
              </w:rPr>
              <w:t>,</w:t>
            </w:r>
            <w:r w:rsidRPr="00337C6C">
              <w:rPr>
                <w:rFonts w:asciiTheme="majorBidi" w:hAnsiTheme="majorBidi" w:cstheme="majorBidi"/>
                <w:sz w:val="24"/>
                <w:szCs w:val="24"/>
              </w:rPr>
              <w:t>560</w:t>
            </w:r>
          </w:p>
        </w:tc>
        <w:tc>
          <w:tcPr>
            <w:tcW w:w="51" w:type="pct"/>
          </w:tcPr>
          <w:p w14:paraId="7FD1E78B"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32ACBB0E" w14:textId="09293540" w:rsidR="00372670" w:rsidRPr="00B10011"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2</w:t>
            </w:r>
            <w:r w:rsidR="00372670">
              <w:rPr>
                <w:rFonts w:asciiTheme="majorBidi" w:hAnsiTheme="majorBidi" w:cstheme="majorBidi"/>
                <w:sz w:val="24"/>
                <w:szCs w:val="24"/>
                <w:lang w:val="en-GB"/>
              </w:rPr>
              <w:t>,</w:t>
            </w:r>
            <w:r w:rsidRPr="00337C6C">
              <w:rPr>
                <w:rFonts w:asciiTheme="majorBidi" w:hAnsiTheme="majorBidi" w:cstheme="majorBidi"/>
                <w:sz w:val="24"/>
                <w:szCs w:val="24"/>
              </w:rPr>
              <w:t>167</w:t>
            </w:r>
            <w:r w:rsidR="00372670">
              <w:rPr>
                <w:rFonts w:asciiTheme="majorBidi" w:hAnsiTheme="majorBidi" w:cstheme="majorBidi" w:hint="cs"/>
                <w:sz w:val="24"/>
                <w:szCs w:val="24"/>
                <w:cs/>
                <w:lang w:val="en-GB"/>
              </w:rPr>
              <w:t>,</w:t>
            </w:r>
            <w:r w:rsidRPr="00337C6C">
              <w:rPr>
                <w:rFonts w:asciiTheme="majorBidi" w:hAnsiTheme="majorBidi" w:cstheme="majorBidi"/>
                <w:sz w:val="24"/>
                <w:szCs w:val="24"/>
              </w:rPr>
              <w:t>709</w:t>
            </w:r>
          </w:p>
        </w:tc>
        <w:tc>
          <w:tcPr>
            <w:tcW w:w="51" w:type="pct"/>
          </w:tcPr>
          <w:p w14:paraId="2790CFCB"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22" w:type="pct"/>
            <w:tcBorders>
              <w:bottom w:val="single" w:sz="4" w:space="0" w:color="auto"/>
            </w:tcBorders>
          </w:tcPr>
          <w:p w14:paraId="79807210" w14:textId="6C17B4F4" w:rsidR="00372670" w:rsidRPr="009B7AAA"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37C6C">
              <w:rPr>
                <w:rFonts w:asciiTheme="majorBidi" w:hAnsiTheme="majorBidi" w:cstheme="majorBidi"/>
                <w:sz w:val="24"/>
                <w:szCs w:val="24"/>
                <w:lang w:eastAsia="en-GB"/>
              </w:rPr>
              <w:t>1</w:t>
            </w:r>
            <w:r w:rsidR="00D83C54" w:rsidRPr="00D83C54">
              <w:rPr>
                <w:rFonts w:asciiTheme="majorBidi" w:hAnsiTheme="majorBidi" w:cstheme="majorBidi"/>
                <w:sz w:val="24"/>
                <w:szCs w:val="24"/>
                <w:lang w:eastAsia="en-GB"/>
              </w:rPr>
              <w:t>,</w:t>
            </w:r>
            <w:r w:rsidRPr="00337C6C">
              <w:rPr>
                <w:rFonts w:asciiTheme="majorBidi" w:hAnsiTheme="majorBidi" w:cstheme="majorBidi"/>
                <w:sz w:val="24"/>
                <w:szCs w:val="24"/>
                <w:lang w:eastAsia="en-GB"/>
              </w:rPr>
              <w:t>459</w:t>
            </w:r>
            <w:r w:rsidR="00D83C54" w:rsidRPr="00D83C54">
              <w:rPr>
                <w:rFonts w:asciiTheme="majorBidi" w:hAnsiTheme="majorBidi" w:cstheme="majorBidi"/>
                <w:sz w:val="24"/>
                <w:szCs w:val="24"/>
                <w:lang w:eastAsia="en-GB"/>
              </w:rPr>
              <w:t>,</w:t>
            </w:r>
            <w:r w:rsidRPr="00337C6C">
              <w:rPr>
                <w:rFonts w:asciiTheme="majorBidi" w:hAnsiTheme="majorBidi" w:cstheme="majorBidi"/>
                <w:sz w:val="24"/>
                <w:szCs w:val="24"/>
                <w:lang w:eastAsia="en-GB"/>
              </w:rPr>
              <w:t>185</w:t>
            </w:r>
          </w:p>
        </w:tc>
        <w:tc>
          <w:tcPr>
            <w:tcW w:w="51" w:type="pct"/>
            <w:vAlign w:val="bottom"/>
          </w:tcPr>
          <w:p w14:paraId="4FA4CF6A"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44" w:type="pct"/>
            <w:tcBorders>
              <w:bottom w:val="single" w:sz="4" w:space="0" w:color="auto"/>
            </w:tcBorders>
          </w:tcPr>
          <w:p w14:paraId="00B5FC3D" w14:textId="793B6CF1"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9B7AAA">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646</w:t>
            </w:r>
            <w:r w:rsidRPr="009B7AAA">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518</w:t>
            </w:r>
            <w:r w:rsidRPr="009B7AAA">
              <w:rPr>
                <w:rFonts w:asciiTheme="majorBidi" w:hAnsiTheme="majorBidi" w:cstheme="majorBidi"/>
                <w:sz w:val="24"/>
                <w:szCs w:val="24"/>
                <w:lang w:eastAsia="en-GB"/>
              </w:rPr>
              <w:t xml:space="preserve"> </w:t>
            </w:r>
          </w:p>
        </w:tc>
      </w:tr>
      <w:tr w:rsidR="00372670" w:rsidRPr="00010708" w14:paraId="3D0921EE" w14:textId="77777777">
        <w:trPr>
          <w:trHeight w:val="155"/>
        </w:trPr>
        <w:tc>
          <w:tcPr>
            <w:tcW w:w="2337" w:type="pct"/>
            <w:vAlign w:val="bottom"/>
          </w:tcPr>
          <w:p w14:paraId="1E1853F3" w14:textId="77777777" w:rsidR="00372670" w:rsidRPr="00010708" w:rsidRDefault="00372670" w:rsidP="00372670">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tcBorders>
              <w:top w:val="single" w:sz="4" w:space="0" w:color="auto"/>
              <w:bottom w:val="double" w:sz="4" w:space="0" w:color="auto"/>
            </w:tcBorders>
            <w:vAlign w:val="center"/>
          </w:tcPr>
          <w:p w14:paraId="26595EAE" w14:textId="7C85E761" w:rsidR="00372670" w:rsidRPr="004270A2" w:rsidRDefault="00897374"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00" w:lineRule="exact"/>
              <w:ind w:right="92"/>
              <w:jc w:val="right"/>
              <w:rPr>
                <w:rFonts w:asciiTheme="majorBidi" w:hAnsiTheme="majorBidi" w:cstheme="majorBidi"/>
                <w:sz w:val="24"/>
                <w:szCs w:val="24"/>
                <w:cs/>
              </w:rPr>
            </w:pPr>
            <w:r w:rsidRPr="002832DC">
              <w:rPr>
                <w:rFonts w:asciiTheme="majorBidi" w:hAnsiTheme="majorBidi" w:cstheme="majorBidi"/>
                <w:sz w:val="24"/>
                <w:szCs w:val="24"/>
              </w:rPr>
              <w:t xml:space="preserve">     </w:t>
            </w:r>
            <w:r w:rsidR="00337C6C" w:rsidRPr="00337C6C">
              <w:rPr>
                <w:rFonts w:asciiTheme="majorBidi" w:hAnsiTheme="majorBidi" w:cstheme="majorBidi"/>
                <w:sz w:val="24"/>
                <w:szCs w:val="24"/>
              </w:rPr>
              <w:t>3</w:t>
            </w:r>
            <w:r w:rsidR="00A30127">
              <w:rPr>
                <w:rFonts w:asciiTheme="majorBidi" w:hAnsiTheme="majorBidi" w:cstheme="majorBidi"/>
                <w:sz w:val="24"/>
                <w:szCs w:val="24"/>
              </w:rPr>
              <w:t>,</w:t>
            </w:r>
            <w:r w:rsidR="00337C6C" w:rsidRPr="00337C6C">
              <w:rPr>
                <w:rFonts w:asciiTheme="majorBidi" w:hAnsiTheme="majorBidi" w:cstheme="majorBidi"/>
                <w:sz w:val="24"/>
                <w:szCs w:val="24"/>
              </w:rPr>
              <w:t>136</w:t>
            </w:r>
            <w:r w:rsidR="00B34408" w:rsidRPr="002832DC">
              <w:rPr>
                <w:rFonts w:asciiTheme="majorBidi" w:hAnsiTheme="majorBidi" w:cstheme="majorBidi"/>
                <w:sz w:val="24"/>
                <w:szCs w:val="24"/>
              </w:rPr>
              <w:t>,</w:t>
            </w:r>
            <w:r w:rsidR="00337C6C" w:rsidRPr="00337C6C">
              <w:rPr>
                <w:rFonts w:asciiTheme="majorBidi" w:hAnsiTheme="majorBidi" w:cstheme="majorBidi"/>
                <w:sz w:val="24"/>
                <w:szCs w:val="24"/>
              </w:rPr>
              <w:t>560</w:t>
            </w:r>
            <w:r w:rsidRPr="002832DC">
              <w:rPr>
                <w:rFonts w:asciiTheme="majorBidi" w:hAnsiTheme="majorBidi" w:cstheme="majorBidi"/>
                <w:sz w:val="24"/>
                <w:szCs w:val="24"/>
              </w:rPr>
              <w:t xml:space="preserve"> </w:t>
            </w:r>
          </w:p>
        </w:tc>
        <w:tc>
          <w:tcPr>
            <w:tcW w:w="51" w:type="pct"/>
          </w:tcPr>
          <w:p w14:paraId="4D92050A"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75D82393" w14:textId="7E296103" w:rsidR="00372670" w:rsidRPr="00B10011"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2</w:t>
            </w:r>
            <w:r w:rsidR="00372670">
              <w:rPr>
                <w:rFonts w:asciiTheme="majorBidi" w:hAnsiTheme="majorBidi" w:cstheme="majorBidi"/>
                <w:sz w:val="24"/>
                <w:szCs w:val="24"/>
                <w:lang w:val="en-GB"/>
              </w:rPr>
              <w:t>,</w:t>
            </w:r>
            <w:r w:rsidRPr="00337C6C">
              <w:rPr>
                <w:rFonts w:asciiTheme="majorBidi" w:hAnsiTheme="majorBidi" w:cstheme="majorBidi"/>
                <w:sz w:val="24"/>
                <w:szCs w:val="24"/>
              </w:rPr>
              <w:t>167</w:t>
            </w:r>
            <w:r w:rsidR="00372670">
              <w:rPr>
                <w:rFonts w:asciiTheme="majorBidi" w:hAnsiTheme="majorBidi" w:cstheme="majorBidi" w:hint="cs"/>
                <w:sz w:val="24"/>
                <w:szCs w:val="24"/>
                <w:cs/>
                <w:lang w:val="en-GB"/>
              </w:rPr>
              <w:t>,</w:t>
            </w:r>
            <w:r w:rsidRPr="00337C6C">
              <w:rPr>
                <w:rFonts w:asciiTheme="majorBidi" w:hAnsiTheme="majorBidi" w:cstheme="majorBidi"/>
                <w:sz w:val="24"/>
                <w:szCs w:val="24"/>
              </w:rPr>
              <w:t>709</w:t>
            </w:r>
          </w:p>
        </w:tc>
        <w:tc>
          <w:tcPr>
            <w:tcW w:w="51" w:type="pct"/>
          </w:tcPr>
          <w:p w14:paraId="7FD9C186"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tcPr>
          <w:p w14:paraId="5FE22D16" w14:textId="69AB0D9B" w:rsidR="00372670" w:rsidRPr="009B7AAA"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37C6C">
              <w:rPr>
                <w:rFonts w:asciiTheme="majorBidi" w:hAnsiTheme="majorBidi" w:cstheme="majorBidi"/>
                <w:sz w:val="24"/>
                <w:szCs w:val="24"/>
                <w:lang w:eastAsia="en-GB"/>
              </w:rPr>
              <w:t>1</w:t>
            </w:r>
            <w:r w:rsidR="00D83C54" w:rsidRPr="00D83C54">
              <w:rPr>
                <w:rFonts w:asciiTheme="majorBidi" w:hAnsiTheme="majorBidi" w:cstheme="majorBidi"/>
                <w:sz w:val="24"/>
                <w:szCs w:val="24"/>
                <w:lang w:eastAsia="en-GB"/>
              </w:rPr>
              <w:t>,</w:t>
            </w:r>
            <w:r w:rsidRPr="00337C6C">
              <w:rPr>
                <w:rFonts w:asciiTheme="majorBidi" w:hAnsiTheme="majorBidi" w:cstheme="majorBidi"/>
                <w:sz w:val="24"/>
                <w:szCs w:val="24"/>
                <w:lang w:eastAsia="en-GB"/>
              </w:rPr>
              <w:t>459</w:t>
            </w:r>
            <w:r w:rsidR="00D83C54" w:rsidRPr="00D83C54">
              <w:rPr>
                <w:rFonts w:asciiTheme="majorBidi" w:hAnsiTheme="majorBidi" w:cstheme="majorBidi"/>
                <w:sz w:val="24"/>
                <w:szCs w:val="24"/>
                <w:lang w:eastAsia="en-GB"/>
              </w:rPr>
              <w:t>,</w:t>
            </w:r>
            <w:r w:rsidRPr="00337C6C">
              <w:rPr>
                <w:rFonts w:asciiTheme="majorBidi" w:hAnsiTheme="majorBidi" w:cstheme="majorBidi"/>
                <w:sz w:val="24"/>
                <w:szCs w:val="24"/>
                <w:lang w:eastAsia="en-GB"/>
              </w:rPr>
              <w:t>185</w:t>
            </w:r>
          </w:p>
        </w:tc>
        <w:tc>
          <w:tcPr>
            <w:tcW w:w="51" w:type="pct"/>
          </w:tcPr>
          <w:p w14:paraId="02E88521"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tcPr>
          <w:p w14:paraId="2D47F830" w14:textId="23FC724A"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9B7AAA">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646</w:t>
            </w:r>
            <w:r w:rsidRPr="009B7AAA">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518</w:t>
            </w:r>
          </w:p>
        </w:tc>
      </w:tr>
      <w:tr w:rsidR="00372670" w:rsidRPr="00010708" w14:paraId="19739685" w14:textId="77777777" w:rsidTr="003F2759">
        <w:trPr>
          <w:trHeight w:hRule="exact" w:val="144"/>
        </w:trPr>
        <w:tc>
          <w:tcPr>
            <w:tcW w:w="2337" w:type="pct"/>
            <w:vAlign w:val="bottom"/>
          </w:tcPr>
          <w:p w14:paraId="226785CC" w14:textId="77777777" w:rsidR="00372670" w:rsidRPr="00010708" w:rsidRDefault="00372670" w:rsidP="00372670">
            <w:pPr>
              <w:spacing w:line="300" w:lineRule="exact"/>
              <w:ind w:right="28"/>
              <w:rPr>
                <w:rFonts w:asciiTheme="majorBidi" w:hAnsiTheme="majorBidi" w:cstheme="majorBidi"/>
                <w:sz w:val="24"/>
                <w:szCs w:val="24"/>
                <w:u w:val="single"/>
                <w:cs/>
              </w:rPr>
            </w:pPr>
          </w:p>
        </w:tc>
        <w:tc>
          <w:tcPr>
            <w:tcW w:w="618" w:type="pct"/>
            <w:tcBorders>
              <w:top w:val="double" w:sz="4" w:space="0" w:color="auto"/>
            </w:tcBorders>
            <w:vAlign w:val="bottom"/>
          </w:tcPr>
          <w:p w14:paraId="7884B0E2"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1582BCC6"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tcBorders>
              <w:top w:val="double" w:sz="4" w:space="0" w:color="auto"/>
            </w:tcBorders>
            <w:vAlign w:val="bottom"/>
          </w:tcPr>
          <w:p w14:paraId="5390B65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71B03392" w14:textId="77777777" w:rsidR="00372670" w:rsidRPr="00010708" w:rsidRDefault="00372670" w:rsidP="00372670">
            <w:pPr>
              <w:spacing w:line="300" w:lineRule="exact"/>
              <w:ind w:right="29"/>
              <w:jc w:val="center"/>
              <w:rPr>
                <w:rFonts w:asciiTheme="majorBidi" w:hAnsiTheme="majorBidi" w:cstheme="majorBidi"/>
                <w:sz w:val="24"/>
                <w:szCs w:val="24"/>
              </w:rPr>
            </w:pPr>
          </w:p>
        </w:tc>
        <w:tc>
          <w:tcPr>
            <w:tcW w:w="622" w:type="pct"/>
            <w:tcBorders>
              <w:top w:val="double" w:sz="4" w:space="0" w:color="auto"/>
            </w:tcBorders>
            <w:vAlign w:val="bottom"/>
          </w:tcPr>
          <w:p w14:paraId="0FB74D92"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6279250" w14:textId="77777777" w:rsidR="00372670" w:rsidRPr="00010708" w:rsidRDefault="00372670" w:rsidP="00372670">
            <w:pPr>
              <w:spacing w:line="300" w:lineRule="exact"/>
              <w:ind w:right="29"/>
              <w:jc w:val="center"/>
              <w:rPr>
                <w:rFonts w:asciiTheme="majorBidi" w:hAnsiTheme="majorBidi" w:cstheme="majorBidi"/>
                <w:sz w:val="24"/>
                <w:szCs w:val="24"/>
              </w:rPr>
            </w:pPr>
          </w:p>
        </w:tc>
        <w:tc>
          <w:tcPr>
            <w:tcW w:w="644" w:type="pct"/>
            <w:tcBorders>
              <w:top w:val="double" w:sz="4" w:space="0" w:color="auto"/>
            </w:tcBorders>
            <w:vAlign w:val="bottom"/>
          </w:tcPr>
          <w:p w14:paraId="3724CA59"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72670" w:rsidRPr="00010708" w14:paraId="16204AE3" w14:textId="77777777" w:rsidTr="007B7B15">
        <w:tc>
          <w:tcPr>
            <w:tcW w:w="2337" w:type="pct"/>
            <w:vAlign w:val="bottom"/>
          </w:tcPr>
          <w:p w14:paraId="02622C29" w14:textId="77777777" w:rsidR="00372670" w:rsidRPr="00010708" w:rsidRDefault="00372670" w:rsidP="00372670">
            <w:pPr>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u w:val="single"/>
                <w:cs/>
              </w:rPr>
              <w:t>ภาระผูกพันผลประโยชน์พนักงานผู้บริหารสำคัญ</w:t>
            </w:r>
          </w:p>
        </w:tc>
        <w:tc>
          <w:tcPr>
            <w:tcW w:w="618" w:type="pct"/>
            <w:shd w:val="clear" w:color="auto" w:fill="auto"/>
            <w:vAlign w:val="bottom"/>
          </w:tcPr>
          <w:p w14:paraId="0B44CB15" w14:textId="165DEEA1" w:rsidR="00372670" w:rsidRPr="00010708" w:rsidRDefault="00372670" w:rsidP="00CC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p>
        </w:tc>
        <w:tc>
          <w:tcPr>
            <w:tcW w:w="51" w:type="pct"/>
            <w:shd w:val="clear" w:color="auto" w:fill="auto"/>
          </w:tcPr>
          <w:p w14:paraId="692FA23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shd w:val="clear" w:color="auto" w:fill="auto"/>
            <w:vAlign w:val="bottom"/>
          </w:tcPr>
          <w:p w14:paraId="636F3B03"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shd w:val="clear" w:color="auto" w:fill="auto"/>
          </w:tcPr>
          <w:p w14:paraId="3D37DC99" w14:textId="77777777" w:rsidR="00372670" w:rsidRPr="00010708" w:rsidRDefault="00372670" w:rsidP="00372670">
            <w:pPr>
              <w:spacing w:line="300" w:lineRule="exact"/>
              <w:ind w:right="29"/>
              <w:jc w:val="center"/>
              <w:rPr>
                <w:rFonts w:asciiTheme="majorBidi" w:hAnsiTheme="majorBidi" w:cstheme="majorBidi"/>
                <w:sz w:val="24"/>
                <w:szCs w:val="24"/>
              </w:rPr>
            </w:pPr>
          </w:p>
        </w:tc>
        <w:tc>
          <w:tcPr>
            <w:tcW w:w="622" w:type="pct"/>
            <w:shd w:val="clear" w:color="auto" w:fill="auto"/>
            <w:vAlign w:val="bottom"/>
          </w:tcPr>
          <w:p w14:paraId="2316B2C0" w14:textId="2C986038" w:rsidR="00372670" w:rsidRPr="00CC4D1B" w:rsidRDefault="00372670" w:rsidP="00CC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p>
        </w:tc>
        <w:tc>
          <w:tcPr>
            <w:tcW w:w="51" w:type="pct"/>
          </w:tcPr>
          <w:p w14:paraId="38D42912" w14:textId="77777777" w:rsidR="00372670" w:rsidRPr="00010708" w:rsidRDefault="00372670" w:rsidP="00372670">
            <w:pPr>
              <w:spacing w:line="300" w:lineRule="exact"/>
              <w:ind w:right="29"/>
              <w:jc w:val="center"/>
              <w:rPr>
                <w:rFonts w:asciiTheme="majorBidi" w:hAnsiTheme="majorBidi" w:cstheme="majorBidi"/>
                <w:sz w:val="24"/>
                <w:szCs w:val="24"/>
              </w:rPr>
            </w:pPr>
          </w:p>
        </w:tc>
        <w:tc>
          <w:tcPr>
            <w:tcW w:w="644" w:type="pct"/>
            <w:vAlign w:val="bottom"/>
          </w:tcPr>
          <w:p w14:paraId="3E386FA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72670" w:rsidRPr="00010708" w14:paraId="13789FA3" w14:textId="77777777" w:rsidTr="007B7B15">
        <w:trPr>
          <w:trHeight w:val="153"/>
        </w:trPr>
        <w:tc>
          <w:tcPr>
            <w:tcW w:w="2337" w:type="pct"/>
            <w:vAlign w:val="bottom"/>
          </w:tcPr>
          <w:p w14:paraId="6FE5AB8C" w14:textId="77777777" w:rsidR="00372670" w:rsidRPr="00010708" w:rsidRDefault="00372670" w:rsidP="00372670">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ผลประโยชน์หลังออกจากงาน</w:t>
            </w:r>
          </w:p>
        </w:tc>
        <w:tc>
          <w:tcPr>
            <w:tcW w:w="618" w:type="pct"/>
            <w:tcBorders>
              <w:bottom w:val="double" w:sz="4" w:space="0" w:color="auto"/>
            </w:tcBorders>
            <w:shd w:val="clear" w:color="auto" w:fill="auto"/>
            <w:vAlign w:val="bottom"/>
          </w:tcPr>
          <w:p w14:paraId="58F305D4" w14:textId="427E358C" w:rsidR="00372670" w:rsidRPr="007867E0" w:rsidRDefault="00337C6C" w:rsidP="0078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3</w:t>
            </w:r>
            <w:r w:rsidR="007867E0" w:rsidRPr="007867E0">
              <w:rPr>
                <w:rFonts w:asciiTheme="majorBidi" w:hAnsiTheme="majorBidi" w:cstheme="majorBidi"/>
                <w:sz w:val="24"/>
                <w:szCs w:val="24"/>
              </w:rPr>
              <w:t>,</w:t>
            </w:r>
            <w:r w:rsidRPr="00337C6C">
              <w:rPr>
                <w:rFonts w:asciiTheme="majorBidi" w:hAnsiTheme="majorBidi" w:cstheme="majorBidi"/>
                <w:sz w:val="24"/>
                <w:szCs w:val="24"/>
              </w:rPr>
              <w:t>949</w:t>
            </w:r>
            <w:r w:rsidR="007867E0" w:rsidRPr="007867E0">
              <w:rPr>
                <w:rFonts w:asciiTheme="majorBidi" w:hAnsiTheme="majorBidi" w:cstheme="majorBidi"/>
                <w:sz w:val="24"/>
                <w:szCs w:val="24"/>
              </w:rPr>
              <w:t>,</w:t>
            </w:r>
            <w:r w:rsidRPr="00337C6C">
              <w:rPr>
                <w:rFonts w:asciiTheme="majorBidi" w:hAnsiTheme="majorBidi" w:cstheme="majorBidi"/>
                <w:sz w:val="24"/>
                <w:szCs w:val="24"/>
              </w:rPr>
              <w:t>247</w:t>
            </w:r>
          </w:p>
        </w:tc>
        <w:tc>
          <w:tcPr>
            <w:tcW w:w="51" w:type="pct"/>
            <w:shd w:val="clear" w:color="auto" w:fill="auto"/>
          </w:tcPr>
          <w:p w14:paraId="7E338C79" w14:textId="77777777" w:rsidR="00372670" w:rsidRPr="007867E0" w:rsidRDefault="00372670" w:rsidP="0078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c>
          <w:tcPr>
            <w:tcW w:w="626" w:type="pct"/>
            <w:tcBorders>
              <w:bottom w:val="double" w:sz="4" w:space="0" w:color="auto"/>
            </w:tcBorders>
            <w:shd w:val="clear" w:color="auto" w:fill="auto"/>
            <w:vAlign w:val="bottom"/>
          </w:tcPr>
          <w:p w14:paraId="1AA104D5" w14:textId="7F7ADBD4" w:rsidR="00372670" w:rsidRPr="007867E0"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3</w:t>
            </w:r>
            <w:r w:rsidR="00372670" w:rsidRPr="007867E0">
              <w:rPr>
                <w:rFonts w:asciiTheme="majorBidi" w:hAnsiTheme="majorBidi" w:cstheme="majorBidi"/>
                <w:sz w:val="24"/>
                <w:szCs w:val="24"/>
              </w:rPr>
              <w:t>,</w:t>
            </w:r>
            <w:r w:rsidRPr="00337C6C">
              <w:rPr>
                <w:rFonts w:asciiTheme="majorBidi" w:hAnsiTheme="majorBidi" w:cstheme="majorBidi"/>
                <w:sz w:val="24"/>
                <w:szCs w:val="24"/>
              </w:rPr>
              <w:t>813</w:t>
            </w:r>
            <w:r w:rsidR="00372670" w:rsidRPr="007867E0">
              <w:rPr>
                <w:rFonts w:asciiTheme="majorBidi" w:hAnsiTheme="majorBidi" w:cstheme="majorBidi"/>
                <w:sz w:val="24"/>
                <w:szCs w:val="24"/>
              </w:rPr>
              <w:t>,</w:t>
            </w:r>
            <w:r w:rsidRPr="00337C6C">
              <w:rPr>
                <w:rFonts w:asciiTheme="majorBidi" w:hAnsiTheme="majorBidi" w:cstheme="majorBidi"/>
                <w:sz w:val="24"/>
                <w:szCs w:val="24"/>
              </w:rPr>
              <w:t>830</w:t>
            </w:r>
          </w:p>
        </w:tc>
        <w:tc>
          <w:tcPr>
            <w:tcW w:w="51" w:type="pct"/>
            <w:shd w:val="clear" w:color="auto" w:fill="auto"/>
          </w:tcPr>
          <w:p w14:paraId="2E43110F" w14:textId="77777777" w:rsidR="00372670" w:rsidRPr="00010708" w:rsidRDefault="00372670" w:rsidP="007867E0">
            <w:pPr>
              <w:tabs>
                <w:tab w:val="decimal" w:pos="990"/>
              </w:tabs>
              <w:spacing w:line="300" w:lineRule="exact"/>
              <w:ind w:right="29"/>
              <w:jc w:val="right"/>
              <w:rPr>
                <w:rFonts w:asciiTheme="majorBidi" w:hAnsiTheme="majorBidi" w:cstheme="majorBidi"/>
                <w:sz w:val="24"/>
                <w:szCs w:val="24"/>
              </w:rPr>
            </w:pPr>
          </w:p>
        </w:tc>
        <w:tc>
          <w:tcPr>
            <w:tcW w:w="622" w:type="pct"/>
            <w:tcBorders>
              <w:bottom w:val="double" w:sz="4" w:space="0" w:color="auto"/>
            </w:tcBorders>
            <w:shd w:val="clear" w:color="auto" w:fill="auto"/>
            <w:vAlign w:val="bottom"/>
          </w:tcPr>
          <w:p w14:paraId="5DF23055" w14:textId="03BD4B87" w:rsidR="00372670" w:rsidRPr="007867E0" w:rsidRDefault="00337C6C" w:rsidP="0078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3</w:t>
            </w:r>
            <w:r w:rsidR="007867E0" w:rsidRPr="007867E0">
              <w:rPr>
                <w:rFonts w:asciiTheme="majorBidi" w:hAnsiTheme="majorBidi" w:cstheme="majorBidi"/>
                <w:sz w:val="24"/>
                <w:szCs w:val="24"/>
              </w:rPr>
              <w:t>,</w:t>
            </w:r>
            <w:r w:rsidRPr="00337C6C">
              <w:rPr>
                <w:rFonts w:asciiTheme="majorBidi" w:hAnsiTheme="majorBidi" w:cstheme="majorBidi"/>
                <w:sz w:val="24"/>
                <w:szCs w:val="24"/>
              </w:rPr>
              <w:t>256</w:t>
            </w:r>
            <w:r w:rsidR="007867E0" w:rsidRPr="007867E0">
              <w:rPr>
                <w:rFonts w:asciiTheme="majorBidi" w:hAnsiTheme="majorBidi" w:cstheme="majorBidi"/>
                <w:sz w:val="24"/>
                <w:szCs w:val="24"/>
              </w:rPr>
              <w:t>,</w:t>
            </w:r>
            <w:r w:rsidRPr="00337C6C">
              <w:rPr>
                <w:rFonts w:asciiTheme="majorBidi" w:hAnsiTheme="majorBidi" w:cstheme="majorBidi"/>
                <w:sz w:val="24"/>
                <w:szCs w:val="24"/>
              </w:rPr>
              <w:t>300</w:t>
            </w:r>
          </w:p>
        </w:tc>
        <w:tc>
          <w:tcPr>
            <w:tcW w:w="51" w:type="pct"/>
          </w:tcPr>
          <w:p w14:paraId="2F351C73"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44" w:type="pct"/>
            <w:tcBorders>
              <w:bottom w:val="double" w:sz="4" w:space="0" w:color="auto"/>
            </w:tcBorders>
            <w:vAlign w:val="bottom"/>
          </w:tcPr>
          <w:p w14:paraId="23912D03" w14:textId="676A797C"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1</w:t>
            </w:r>
            <w:r w:rsidR="00372670" w:rsidRPr="000900EE">
              <w:rPr>
                <w:rFonts w:asciiTheme="majorBidi" w:hAnsiTheme="majorBidi" w:cstheme="majorBidi"/>
                <w:sz w:val="24"/>
                <w:szCs w:val="24"/>
                <w:lang w:val="en-GB"/>
              </w:rPr>
              <w:t>,</w:t>
            </w:r>
            <w:r w:rsidRPr="00337C6C">
              <w:rPr>
                <w:rFonts w:asciiTheme="majorBidi" w:hAnsiTheme="majorBidi" w:cstheme="majorBidi"/>
                <w:sz w:val="24"/>
                <w:szCs w:val="24"/>
              </w:rPr>
              <w:t>758</w:t>
            </w:r>
            <w:r w:rsidR="00372670" w:rsidRPr="000900EE">
              <w:rPr>
                <w:rFonts w:asciiTheme="majorBidi" w:hAnsiTheme="majorBidi" w:cstheme="majorBidi"/>
                <w:sz w:val="24"/>
                <w:szCs w:val="24"/>
                <w:lang w:val="en-GB"/>
              </w:rPr>
              <w:t>,</w:t>
            </w:r>
            <w:r w:rsidRPr="00337C6C">
              <w:rPr>
                <w:rFonts w:asciiTheme="majorBidi" w:hAnsiTheme="majorBidi" w:cstheme="majorBidi"/>
                <w:sz w:val="24"/>
                <w:szCs w:val="24"/>
              </w:rPr>
              <w:t>289</w:t>
            </w:r>
          </w:p>
        </w:tc>
      </w:tr>
    </w:tbl>
    <w:p w14:paraId="1CB8C7CC" w14:textId="77777777" w:rsidR="00BD1ED5" w:rsidRDefault="00BD1ED5" w:rsidP="00B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pacing w:val="-6"/>
          <w:sz w:val="28"/>
          <w:szCs w:val="28"/>
          <w:cs/>
        </w:rPr>
      </w:pPr>
    </w:p>
    <w:p w14:paraId="564F6537" w14:textId="77777777" w:rsidR="00BD1ED5" w:rsidRDefault="00B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cs/>
        </w:rPr>
      </w:pPr>
      <w:r>
        <w:rPr>
          <w:rFonts w:asciiTheme="majorBidi" w:hAnsiTheme="majorBidi" w:cstheme="majorBidi"/>
          <w:spacing w:val="-6"/>
          <w:sz w:val="28"/>
          <w:szCs w:val="28"/>
          <w:cs/>
        </w:rPr>
        <w:br w:type="page"/>
      </w:r>
    </w:p>
    <w:p w14:paraId="68C465E2" w14:textId="6E908EE4" w:rsidR="00A4589E" w:rsidRPr="00010708" w:rsidRDefault="00A4589E" w:rsidP="00B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pacing w:val="-6"/>
          <w:sz w:val="28"/>
          <w:szCs w:val="28"/>
        </w:rPr>
      </w:pPr>
      <w:r w:rsidRPr="00010708">
        <w:rPr>
          <w:rFonts w:asciiTheme="majorBidi" w:hAnsiTheme="majorBidi" w:cstheme="majorBidi"/>
          <w:spacing w:val="-6"/>
          <w:sz w:val="28"/>
          <w:szCs w:val="28"/>
          <w:cs/>
        </w:rPr>
        <w:lastRenderedPageBreak/>
        <w:t>รายการเคลื่อนไหวของเงินให้กู้ยืมระยะสั้นแก่บริษัทย่อยที่มีสาระสำคัญสำหรับ</w:t>
      </w:r>
      <w:r w:rsidR="000A13F3" w:rsidRPr="00010708">
        <w:rPr>
          <w:rFonts w:asciiTheme="majorBidi" w:hAnsiTheme="majorBidi" w:cstheme="majorBidi"/>
          <w:spacing w:val="-6"/>
          <w:sz w:val="28"/>
          <w:szCs w:val="28"/>
          <w:cs/>
        </w:rPr>
        <w:t>ปี</w:t>
      </w:r>
      <w:r w:rsidRPr="00010708">
        <w:rPr>
          <w:rFonts w:asciiTheme="majorBidi" w:hAnsiTheme="majorBidi" w:cstheme="majorBidi"/>
          <w:spacing w:val="-6"/>
          <w:sz w:val="28"/>
          <w:szCs w:val="28"/>
          <w:cs/>
        </w:rPr>
        <w:t xml:space="preserve">สิ้นสุดวันที่ </w:t>
      </w:r>
      <w:r w:rsidR="00337C6C" w:rsidRPr="00337C6C">
        <w:rPr>
          <w:rFonts w:asciiTheme="majorBidi" w:hAnsiTheme="majorBidi" w:cstheme="majorBidi"/>
          <w:spacing w:val="-6"/>
          <w:sz w:val="28"/>
          <w:szCs w:val="28"/>
        </w:rPr>
        <w:t>31</w:t>
      </w:r>
      <w:r w:rsidRPr="00010708">
        <w:rPr>
          <w:rFonts w:asciiTheme="majorBidi" w:hAnsiTheme="majorBidi" w:cstheme="majorBidi"/>
          <w:spacing w:val="-6"/>
          <w:sz w:val="28"/>
          <w:szCs w:val="28"/>
          <w:cs/>
        </w:rPr>
        <w:t xml:space="preserve"> </w:t>
      </w:r>
      <w:r w:rsidR="000A13F3" w:rsidRPr="00010708">
        <w:rPr>
          <w:rFonts w:asciiTheme="majorBidi" w:hAnsiTheme="majorBidi" w:cstheme="majorBidi"/>
          <w:spacing w:val="-6"/>
          <w:sz w:val="28"/>
          <w:szCs w:val="28"/>
          <w:cs/>
        </w:rPr>
        <w:t>ธันวาคม</w:t>
      </w:r>
      <w:r w:rsidRPr="00010708">
        <w:rPr>
          <w:rFonts w:asciiTheme="majorBidi" w:hAnsiTheme="majorBidi" w:cstheme="majorBidi"/>
          <w:spacing w:val="-6"/>
          <w:sz w:val="28"/>
          <w:szCs w:val="28"/>
        </w:rPr>
        <w:t xml:space="preserve"> </w:t>
      </w:r>
      <w:r w:rsidRPr="00010708">
        <w:rPr>
          <w:rFonts w:asciiTheme="majorBidi" w:hAnsiTheme="majorBidi" w:cstheme="majorBidi"/>
          <w:spacing w:val="-6"/>
          <w:sz w:val="28"/>
          <w:szCs w:val="28"/>
          <w:cs/>
        </w:rPr>
        <w:t>มีดังนี้</w:t>
      </w:r>
    </w:p>
    <w:p w14:paraId="518571EE" w14:textId="182407E5" w:rsidR="00A4589E" w:rsidRPr="00010708" w:rsidRDefault="00A4589E" w:rsidP="00A4589E">
      <w:pPr>
        <w:tabs>
          <w:tab w:val="clear" w:pos="454"/>
        </w:tabs>
        <w:spacing w:line="240" w:lineRule="auto"/>
        <w:ind w:left="461" w:hanging="29"/>
        <w:jc w:val="right"/>
        <w:rPr>
          <w:rFonts w:asciiTheme="majorBidi" w:hAnsiTheme="majorBidi" w:cstheme="majorBidi"/>
          <w:b/>
          <w:bCs/>
          <w:sz w:val="24"/>
          <w:szCs w:val="24"/>
          <w:lang w:val="en-GB"/>
        </w:rPr>
      </w:pPr>
      <w:r w:rsidRPr="00010708">
        <w:rPr>
          <w:rFonts w:asciiTheme="majorBidi" w:hAnsiTheme="majorBidi" w:cstheme="majorBidi"/>
          <w:b/>
          <w:bCs/>
          <w:sz w:val="24"/>
          <w:szCs w:val="24"/>
          <w:lang w:val="en-GB"/>
        </w:rPr>
        <w:t>(</w:t>
      </w:r>
      <w:r w:rsidRPr="00010708">
        <w:rPr>
          <w:rFonts w:asciiTheme="majorBidi" w:hAnsiTheme="majorBidi" w:cstheme="majorBidi"/>
          <w:b/>
          <w:bCs/>
          <w:sz w:val="24"/>
          <w:szCs w:val="24"/>
          <w:cs/>
          <w:lang w:val="en-GB"/>
        </w:rPr>
        <w:t xml:space="preserve">หน่วย </w:t>
      </w:r>
      <w:r w:rsidRPr="00010708">
        <w:rPr>
          <w:rFonts w:asciiTheme="majorBidi" w:hAnsiTheme="majorBidi" w:cstheme="majorBidi"/>
          <w:b/>
          <w:bCs/>
          <w:sz w:val="24"/>
          <w:szCs w:val="24"/>
          <w:lang w:val="en-GB"/>
        </w:rPr>
        <w:t>:</w:t>
      </w:r>
      <w:r w:rsidRPr="00010708">
        <w:rPr>
          <w:rFonts w:asciiTheme="majorBidi" w:hAnsiTheme="majorBidi" w:cstheme="majorBidi"/>
          <w:b/>
          <w:bCs/>
          <w:sz w:val="24"/>
          <w:szCs w:val="24"/>
          <w:cs/>
          <w:lang w:val="en-GB"/>
        </w:rPr>
        <w:t xml:space="preserve"> บาท</w:t>
      </w:r>
      <w:r w:rsidRPr="00010708">
        <w:rPr>
          <w:rFonts w:asciiTheme="majorBidi" w:hAnsiTheme="majorBidi" w:cstheme="majorBidi"/>
          <w:b/>
          <w:bCs/>
          <w:sz w:val="24"/>
          <w:szCs w:val="24"/>
          <w:lang w:val="en-GB"/>
        </w:rPr>
        <w:t>)</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4589E" w:rsidRPr="00010708" w14:paraId="43AC74F7" w14:textId="77777777" w:rsidTr="003F2759">
        <w:trPr>
          <w:trHeight w:val="64"/>
          <w:tblHeader/>
        </w:trPr>
        <w:tc>
          <w:tcPr>
            <w:tcW w:w="2337" w:type="pct"/>
            <w:vAlign w:val="bottom"/>
          </w:tcPr>
          <w:p w14:paraId="0770A7B5" w14:textId="77777777" w:rsidR="00A4589E" w:rsidRPr="00010708" w:rsidRDefault="00A4589E" w:rsidP="003527E9">
            <w:pPr>
              <w:spacing w:line="300" w:lineRule="exact"/>
              <w:ind w:right="28"/>
              <w:rPr>
                <w:rFonts w:asciiTheme="majorBidi" w:hAnsiTheme="majorBidi" w:cstheme="majorBidi"/>
                <w:sz w:val="24"/>
                <w:szCs w:val="24"/>
                <w:cs/>
              </w:rPr>
            </w:pPr>
          </w:p>
        </w:tc>
        <w:tc>
          <w:tcPr>
            <w:tcW w:w="1295" w:type="pct"/>
            <w:gridSpan w:val="3"/>
          </w:tcPr>
          <w:p w14:paraId="07DE81FB"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1" w:type="pct"/>
          </w:tcPr>
          <w:p w14:paraId="7E2D28A3"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317" w:type="pct"/>
            <w:gridSpan w:val="3"/>
          </w:tcPr>
          <w:p w14:paraId="257CE6BC"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A4589E" w:rsidRPr="00010708" w14:paraId="2EEC2BFF" w14:textId="77777777" w:rsidTr="003F2759">
        <w:trPr>
          <w:trHeight w:val="64"/>
          <w:tblHeader/>
        </w:trPr>
        <w:tc>
          <w:tcPr>
            <w:tcW w:w="2337" w:type="pct"/>
            <w:vAlign w:val="bottom"/>
          </w:tcPr>
          <w:p w14:paraId="4A100A30" w14:textId="77777777" w:rsidR="00A4589E" w:rsidRPr="00010708" w:rsidRDefault="00A4589E" w:rsidP="003527E9">
            <w:pPr>
              <w:spacing w:line="300" w:lineRule="exact"/>
              <w:ind w:right="28"/>
              <w:rPr>
                <w:rFonts w:asciiTheme="majorBidi" w:hAnsiTheme="majorBidi" w:cstheme="majorBidi"/>
                <w:sz w:val="24"/>
                <w:szCs w:val="24"/>
                <w:cs/>
              </w:rPr>
            </w:pPr>
          </w:p>
        </w:tc>
        <w:tc>
          <w:tcPr>
            <w:tcW w:w="618" w:type="pct"/>
          </w:tcPr>
          <w:p w14:paraId="6463A0D6"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1" w:type="pct"/>
          </w:tcPr>
          <w:p w14:paraId="5D1E23EE"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6" w:type="pct"/>
          </w:tcPr>
          <w:p w14:paraId="68555AC5"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2D881454"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2" w:type="pct"/>
          </w:tcPr>
          <w:p w14:paraId="5880AF69" w14:textId="146940D8" w:rsidR="00A4589E" w:rsidRPr="00010708" w:rsidRDefault="00337C6C"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c>
          <w:tcPr>
            <w:tcW w:w="51" w:type="pct"/>
          </w:tcPr>
          <w:p w14:paraId="5BD62144"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44" w:type="pct"/>
          </w:tcPr>
          <w:p w14:paraId="40C70A8A" w14:textId="270D762C" w:rsidR="00A4589E" w:rsidRPr="00010708" w:rsidRDefault="00337C6C"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337C6C">
              <w:rPr>
                <w:rFonts w:asciiTheme="majorBidi" w:hAnsiTheme="majorBidi" w:cstheme="majorBidi"/>
                <w:b/>
                <w:bCs/>
                <w:sz w:val="24"/>
                <w:szCs w:val="24"/>
              </w:rPr>
              <w:t>2565</w:t>
            </w:r>
          </w:p>
        </w:tc>
      </w:tr>
      <w:tr w:rsidR="00372670" w:rsidRPr="00010708" w14:paraId="51FC3C18" w14:textId="77777777" w:rsidTr="003F2759">
        <w:trPr>
          <w:trHeight w:val="225"/>
        </w:trPr>
        <w:tc>
          <w:tcPr>
            <w:tcW w:w="2337" w:type="pct"/>
            <w:vAlign w:val="bottom"/>
          </w:tcPr>
          <w:p w14:paraId="3560A3A3" w14:textId="7705940D" w:rsidR="00372670" w:rsidRPr="00010708" w:rsidRDefault="00372670" w:rsidP="00372670">
            <w:pPr>
              <w:spacing w:line="300" w:lineRule="exact"/>
              <w:ind w:left="312" w:right="28" w:hanging="284"/>
              <w:rPr>
                <w:rFonts w:asciiTheme="majorBidi" w:hAnsiTheme="majorBidi" w:cstheme="majorBidi"/>
                <w:sz w:val="24"/>
                <w:szCs w:val="24"/>
                <w:cs/>
              </w:rPr>
            </w:pPr>
            <w:r w:rsidRPr="00010708">
              <w:rPr>
                <w:rFonts w:asciiTheme="majorBidi" w:hAnsiTheme="majorBidi" w:cstheme="majorBidi"/>
                <w:sz w:val="24"/>
                <w:szCs w:val="24"/>
                <w:cs/>
              </w:rPr>
              <w:t>มูลค่าตามบัญชีต้นปี</w:t>
            </w:r>
          </w:p>
        </w:tc>
        <w:tc>
          <w:tcPr>
            <w:tcW w:w="618" w:type="pct"/>
            <w:vAlign w:val="bottom"/>
          </w:tcPr>
          <w:p w14:paraId="5772816D"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5EDC0AF0"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6" w:type="pct"/>
          </w:tcPr>
          <w:p w14:paraId="3A9C78F2"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1FD8BB00"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2" w:type="pct"/>
            <w:vAlign w:val="bottom"/>
          </w:tcPr>
          <w:p w14:paraId="588AB5BB" w14:textId="1EF31ED1" w:rsidR="00372670" w:rsidRPr="0092491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37C6C">
              <w:rPr>
                <w:rFonts w:asciiTheme="majorBidi" w:hAnsiTheme="majorBidi"/>
                <w:sz w:val="24"/>
                <w:szCs w:val="24"/>
                <w:lang w:eastAsia="en-GB"/>
              </w:rPr>
              <w:t>570</w:t>
            </w:r>
            <w:r w:rsidR="00D972E5" w:rsidRPr="00924918">
              <w:rPr>
                <w:rFonts w:asciiTheme="majorBidi" w:hAnsiTheme="majorBidi" w:cstheme="majorBidi"/>
                <w:sz w:val="24"/>
                <w:szCs w:val="24"/>
                <w:lang w:eastAsia="en-GB"/>
              </w:rPr>
              <w:t>,</w:t>
            </w:r>
            <w:r w:rsidRPr="00337C6C">
              <w:rPr>
                <w:rFonts w:asciiTheme="majorBidi" w:hAnsiTheme="majorBidi"/>
                <w:sz w:val="24"/>
                <w:szCs w:val="24"/>
                <w:lang w:eastAsia="en-GB"/>
              </w:rPr>
              <w:t>457</w:t>
            </w:r>
            <w:r w:rsidR="00D972E5" w:rsidRPr="00924918">
              <w:rPr>
                <w:rFonts w:asciiTheme="majorBidi" w:hAnsiTheme="majorBidi" w:cstheme="majorBidi"/>
                <w:sz w:val="24"/>
                <w:szCs w:val="24"/>
                <w:lang w:eastAsia="en-GB"/>
              </w:rPr>
              <w:t>,</w:t>
            </w:r>
            <w:r w:rsidRPr="00337C6C">
              <w:rPr>
                <w:rFonts w:asciiTheme="majorBidi" w:hAnsiTheme="majorBidi"/>
                <w:sz w:val="24"/>
                <w:szCs w:val="24"/>
                <w:lang w:eastAsia="en-GB"/>
              </w:rPr>
              <w:t>873</w:t>
            </w:r>
          </w:p>
        </w:tc>
        <w:tc>
          <w:tcPr>
            <w:tcW w:w="51" w:type="pct"/>
          </w:tcPr>
          <w:p w14:paraId="5C6AB2C1"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44" w:type="pct"/>
            <w:vAlign w:val="bottom"/>
          </w:tcPr>
          <w:p w14:paraId="04587E91" w14:textId="374E70F2"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37C6C">
              <w:rPr>
                <w:rFonts w:asciiTheme="majorBidi" w:hAnsiTheme="majorBidi" w:cstheme="majorBidi"/>
                <w:sz w:val="24"/>
                <w:szCs w:val="24"/>
                <w:lang w:eastAsia="en-GB"/>
              </w:rPr>
              <w:t>279</w:t>
            </w:r>
            <w:r w:rsidR="00372670" w:rsidRPr="00C16134">
              <w:rPr>
                <w:rFonts w:asciiTheme="majorBidi" w:hAnsiTheme="majorBidi" w:cstheme="majorBidi"/>
                <w:sz w:val="24"/>
                <w:szCs w:val="24"/>
                <w:lang w:eastAsia="en-GB"/>
              </w:rPr>
              <w:t>,</w:t>
            </w:r>
            <w:r w:rsidRPr="00337C6C">
              <w:rPr>
                <w:rFonts w:asciiTheme="majorBidi" w:hAnsiTheme="majorBidi" w:cstheme="majorBidi"/>
                <w:sz w:val="24"/>
                <w:szCs w:val="24"/>
                <w:lang w:eastAsia="en-GB"/>
              </w:rPr>
              <w:t>754</w:t>
            </w:r>
            <w:r w:rsidR="00372670" w:rsidRPr="00C16134">
              <w:rPr>
                <w:rFonts w:asciiTheme="majorBidi" w:hAnsiTheme="majorBidi" w:cstheme="majorBidi"/>
                <w:sz w:val="24"/>
                <w:szCs w:val="24"/>
                <w:lang w:eastAsia="en-GB"/>
              </w:rPr>
              <w:t>,</w:t>
            </w:r>
            <w:r w:rsidRPr="00337C6C">
              <w:rPr>
                <w:rFonts w:asciiTheme="majorBidi" w:hAnsiTheme="majorBidi" w:cstheme="majorBidi"/>
                <w:sz w:val="24"/>
                <w:szCs w:val="24"/>
                <w:lang w:eastAsia="en-GB"/>
              </w:rPr>
              <w:t>623</w:t>
            </w:r>
          </w:p>
        </w:tc>
      </w:tr>
      <w:tr w:rsidR="00372670" w:rsidRPr="00010708" w14:paraId="582A9E1C" w14:textId="77777777" w:rsidTr="00482517">
        <w:tc>
          <w:tcPr>
            <w:tcW w:w="2337" w:type="pct"/>
            <w:vAlign w:val="bottom"/>
          </w:tcPr>
          <w:p w14:paraId="549A4021" w14:textId="1A4C1A79" w:rsidR="00372670" w:rsidRPr="00010708" w:rsidRDefault="00372670" w:rsidP="00372670">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เพิ่มขึ้น</w:t>
            </w:r>
          </w:p>
        </w:tc>
        <w:tc>
          <w:tcPr>
            <w:tcW w:w="618" w:type="pct"/>
            <w:vAlign w:val="bottom"/>
          </w:tcPr>
          <w:p w14:paraId="3C9B22E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2696EDDB"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72FC0A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rPr>
                <w:rFonts w:asciiTheme="majorBidi" w:hAnsiTheme="majorBidi" w:cstheme="majorBidi"/>
                <w:sz w:val="24"/>
                <w:szCs w:val="24"/>
                <w:lang w:val="en-GB"/>
              </w:rPr>
            </w:pPr>
          </w:p>
        </w:tc>
        <w:tc>
          <w:tcPr>
            <w:tcW w:w="51" w:type="pct"/>
          </w:tcPr>
          <w:p w14:paraId="4DFE9531"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22" w:type="pct"/>
            <w:shd w:val="clear" w:color="auto" w:fill="auto"/>
            <w:vAlign w:val="bottom"/>
          </w:tcPr>
          <w:p w14:paraId="3AAE606D" w14:textId="2F0BBE27" w:rsidR="00372670" w:rsidRPr="0092491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37C6C">
              <w:rPr>
                <w:rFonts w:asciiTheme="majorBidi" w:hAnsiTheme="majorBidi" w:cstheme="majorBidi"/>
                <w:sz w:val="24"/>
                <w:szCs w:val="24"/>
                <w:lang w:eastAsia="en-GB"/>
              </w:rPr>
              <w:t>52</w:t>
            </w:r>
            <w:r w:rsidR="00662F00">
              <w:rPr>
                <w:rFonts w:asciiTheme="majorBidi" w:hAnsiTheme="majorBidi" w:cstheme="majorBidi"/>
                <w:sz w:val="24"/>
                <w:szCs w:val="24"/>
                <w:lang w:eastAsia="en-GB"/>
              </w:rPr>
              <w:t>,</w:t>
            </w:r>
            <w:r w:rsidRPr="00337C6C">
              <w:rPr>
                <w:rFonts w:asciiTheme="majorBidi" w:hAnsiTheme="majorBidi" w:cstheme="majorBidi"/>
                <w:sz w:val="24"/>
                <w:szCs w:val="24"/>
                <w:lang w:eastAsia="en-GB"/>
              </w:rPr>
              <w:t>800</w:t>
            </w:r>
            <w:r w:rsidR="00DA0270" w:rsidRPr="00924918">
              <w:rPr>
                <w:rFonts w:asciiTheme="majorBidi" w:hAnsiTheme="majorBidi" w:cstheme="majorBidi"/>
                <w:sz w:val="24"/>
                <w:szCs w:val="24"/>
                <w:lang w:eastAsia="en-GB"/>
              </w:rPr>
              <w:t>,</w:t>
            </w:r>
            <w:r w:rsidRPr="00337C6C">
              <w:rPr>
                <w:rFonts w:asciiTheme="majorBidi" w:hAnsiTheme="majorBidi" w:cstheme="majorBidi"/>
                <w:sz w:val="24"/>
                <w:szCs w:val="24"/>
                <w:lang w:eastAsia="en-GB"/>
              </w:rPr>
              <w:t>000</w:t>
            </w:r>
          </w:p>
        </w:tc>
        <w:tc>
          <w:tcPr>
            <w:tcW w:w="51" w:type="pct"/>
          </w:tcPr>
          <w:p w14:paraId="4EB61774"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44" w:type="pct"/>
            <w:vAlign w:val="bottom"/>
          </w:tcPr>
          <w:p w14:paraId="3AAE9F86" w14:textId="291CD33D"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37C6C">
              <w:rPr>
                <w:rFonts w:asciiTheme="majorBidi" w:hAnsiTheme="majorBidi" w:cstheme="majorBidi"/>
                <w:sz w:val="24"/>
                <w:szCs w:val="24"/>
                <w:lang w:eastAsia="en-GB"/>
              </w:rPr>
              <w:t>301</w:t>
            </w:r>
            <w:r w:rsidR="00372670" w:rsidRPr="00275041">
              <w:rPr>
                <w:rFonts w:asciiTheme="majorBidi" w:hAnsiTheme="majorBidi" w:cstheme="majorBidi"/>
                <w:sz w:val="24"/>
                <w:szCs w:val="24"/>
                <w:lang w:eastAsia="en-GB"/>
              </w:rPr>
              <w:t>,</w:t>
            </w:r>
            <w:r w:rsidRPr="00337C6C">
              <w:rPr>
                <w:rFonts w:asciiTheme="majorBidi" w:hAnsiTheme="majorBidi" w:cstheme="majorBidi"/>
                <w:sz w:val="24"/>
                <w:szCs w:val="24"/>
                <w:lang w:eastAsia="en-GB"/>
              </w:rPr>
              <w:t>953</w:t>
            </w:r>
            <w:r w:rsidR="00372670" w:rsidRPr="00275041">
              <w:rPr>
                <w:rFonts w:asciiTheme="majorBidi" w:hAnsiTheme="majorBidi" w:cstheme="majorBidi"/>
                <w:sz w:val="24"/>
                <w:szCs w:val="24"/>
                <w:lang w:eastAsia="en-GB"/>
              </w:rPr>
              <w:t>,</w:t>
            </w:r>
            <w:r w:rsidRPr="00337C6C">
              <w:rPr>
                <w:rFonts w:asciiTheme="majorBidi" w:hAnsiTheme="majorBidi" w:cstheme="majorBidi"/>
                <w:sz w:val="24"/>
                <w:szCs w:val="24"/>
                <w:lang w:eastAsia="en-GB"/>
              </w:rPr>
              <w:t>250</w:t>
            </w:r>
          </w:p>
        </w:tc>
      </w:tr>
      <w:tr w:rsidR="00372670" w:rsidRPr="00010708" w14:paraId="27EAEC13" w14:textId="77777777" w:rsidTr="00482517">
        <w:tc>
          <w:tcPr>
            <w:tcW w:w="2337" w:type="pct"/>
            <w:vAlign w:val="bottom"/>
          </w:tcPr>
          <w:p w14:paraId="76008E7B" w14:textId="77777777" w:rsidR="00372670" w:rsidRPr="00010708" w:rsidRDefault="00372670" w:rsidP="00372670">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รับชำระ</w:t>
            </w:r>
          </w:p>
        </w:tc>
        <w:tc>
          <w:tcPr>
            <w:tcW w:w="618" w:type="pct"/>
            <w:vAlign w:val="bottom"/>
          </w:tcPr>
          <w:p w14:paraId="0E66FD9F"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01C76D5"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26" w:type="pct"/>
          </w:tcPr>
          <w:p w14:paraId="7F079A73"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61BD1C25"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right="2"/>
              <w:rPr>
                <w:rFonts w:asciiTheme="majorBidi" w:hAnsiTheme="majorBidi" w:cstheme="majorBidi"/>
                <w:sz w:val="24"/>
                <w:szCs w:val="24"/>
                <w:lang w:val="en-GB"/>
              </w:rPr>
            </w:pPr>
          </w:p>
        </w:tc>
        <w:tc>
          <w:tcPr>
            <w:tcW w:w="622" w:type="pct"/>
            <w:tcBorders>
              <w:bottom w:val="single" w:sz="4" w:space="0" w:color="auto"/>
            </w:tcBorders>
            <w:shd w:val="clear" w:color="auto" w:fill="auto"/>
            <w:vAlign w:val="bottom"/>
          </w:tcPr>
          <w:p w14:paraId="2EEDA6B6" w14:textId="2C5FA123" w:rsidR="00372670" w:rsidRPr="00924918" w:rsidRDefault="0039441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924918">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6</w:t>
            </w:r>
            <w:r w:rsidR="00662F00">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200</w:t>
            </w:r>
            <w:r w:rsidRPr="00924918">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000</w:t>
            </w:r>
            <w:r w:rsidRPr="00924918">
              <w:rPr>
                <w:rFonts w:asciiTheme="majorBidi" w:hAnsiTheme="majorBidi" w:cstheme="majorBidi"/>
                <w:sz w:val="24"/>
                <w:szCs w:val="24"/>
                <w:lang w:eastAsia="en-GB"/>
              </w:rPr>
              <w:t>)</w:t>
            </w:r>
          </w:p>
        </w:tc>
        <w:tc>
          <w:tcPr>
            <w:tcW w:w="51" w:type="pct"/>
          </w:tcPr>
          <w:p w14:paraId="6E2163D7" w14:textId="77777777" w:rsidR="00372670" w:rsidRPr="00010708" w:rsidRDefault="00372670" w:rsidP="00372670">
            <w:pPr>
              <w:spacing w:line="300" w:lineRule="exact"/>
              <w:ind w:right="2"/>
              <w:jc w:val="center"/>
              <w:rPr>
                <w:rFonts w:asciiTheme="majorBidi" w:hAnsiTheme="majorBidi" w:cstheme="majorBidi"/>
                <w:sz w:val="24"/>
                <w:szCs w:val="24"/>
              </w:rPr>
            </w:pPr>
          </w:p>
        </w:tc>
        <w:tc>
          <w:tcPr>
            <w:tcW w:w="644" w:type="pct"/>
            <w:tcBorders>
              <w:bottom w:val="single" w:sz="4" w:space="0" w:color="auto"/>
            </w:tcBorders>
            <w:vAlign w:val="bottom"/>
          </w:tcPr>
          <w:p w14:paraId="12001323" w14:textId="0EFEB78E"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11</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250</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000</w:t>
            </w:r>
            <w:r>
              <w:rPr>
                <w:rFonts w:asciiTheme="majorBidi" w:hAnsiTheme="majorBidi" w:cstheme="majorBidi"/>
                <w:sz w:val="24"/>
                <w:szCs w:val="24"/>
                <w:lang w:eastAsia="en-GB"/>
              </w:rPr>
              <w:t>)</w:t>
            </w:r>
          </w:p>
        </w:tc>
      </w:tr>
      <w:tr w:rsidR="00372670" w:rsidRPr="00010708" w14:paraId="070F6182" w14:textId="77777777" w:rsidTr="003F2759">
        <w:tc>
          <w:tcPr>
            <w:tcW w:w="2337" w:type="pct"/>
            <w:vAlign w:val="bottom"/>
          </w:tcPr>
          <w:p w14:paraId="7A6F5DE1" w14:textId="370AD285" w:rsidR="00372670" w:rsidRPr="00010708" w:rsidRDefault="00372670" w:rsidP="00372670">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มูลค่าตามบัญชีปลายปี</w:t>
            </w:r>
          </w:p>
        </w:tc>
        <w:tc>
          <w:tcPr>
            <w:tcW w:w="618" w:type="pct"/>
            <w:vAlign w:val="bottom"/>
          </w:tcPr>
          <w:p w14:paraId="1D717DCC"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5F3B4BB" w14:textId="77777777" w:rsidR="00372670" w:rsidRPr="00010708" w:rsidRDefault="00372670" w:rsidP="00372670">
            <w:pPr>
              <w:spacing w:line="300" w:lineRule="exact"/>
              <w:ind w:right="29"/>
              <w:jc w:val="right"/>
              <w:rPr>
                <w:rFonts w:asciiTheme="majorBidi" w:hAnsiTheme="majorBidi" w:cstheme="majorBidi"/>
                <w:sz w:val="24"/>
                <w:szCs w:val="24"/>
              </w:rPr>
            </w:pPr>
          </w:p>
        </w:tc>
        <w:tc>
          <w:tcPr>
            <w:tcW w:w="626" w:type="pct"/>
          </w:tcPr>
          <w:p w14:paraId="11693790"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C8549AF" w14:textId="77777777" w:rsidR="00372670" w:rsidRPr="00010708" w:rsidRDefault="00372670" w:rsidP="003726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70688527" w14:textId="112FDF87" w:rsidR="00372670" w:rsidRPr="0092491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37C6C">
              <w:rPr>
                <w:rFonts w:asciiTheme="majorBidi" w:hAnsiTheme="majorBidi" w:cstheme="majorBidi"/>
                <w:sz w:val="24"/>
                <w:szCs w:val="24"/>
                <w:lang w:eastAsia="en-GB"/>
              </w:rPr>
              <w:t>617</w:t>
            </w:r>
            <w:r w:rsidR="005B5B72" w:rsidRPr="00924918">
              <w:rPr>
                <w:rFonts w:asciiTheme="majorBidi" w:hAnsiTheme="majorBidi" w:cstheme="majorBidi"/>
                <w:sz w:val="24"/>
                <w:szCs w:val="24"/>
                <w:lang w:eastAsia="en-GB"/>
              </w:rPr>
              <w:t>,</w:t>
            </w:r>
            <w:r w:rsidRPr="00337C6C">
              <w:rPr>
                <w:rFonts w:asciiTheme="majorBidi" w:hAnsiTheme="majorBidi" w:cstheme="majorBidi"/>
                <w:sz w:val="24"/>
                <w:szCs w:val="24"/>
                <w:lang w:eastAsia="en-GB"/>
              </w:rPr>
              <w:t>057</w:t>
            </w:r>
            <w:r w:rsidR="005B5B72" w:rsidRPr="00924918">
              <w:rPr>
                <w:rFonts w:asciiTheme="majorBidi" w:hAnsiTheme="majorBidi" w:cstheme="majorBidi"/>
                <w:sz w:val="24"/>
                <w:szCs w:val="24"/>
                <w:lang w:eastAsia="en-GB"/>
              </w:rPr>
              <w:t>,</w:t>
            </w:r>
            <w:r w:rsidRPr="00337C6C">
              <w:rPr>
                <w:rFonts w:asciiTheme="majorBidi" w:hAnsiTheme="majorBidi" w:cstheme="majorBidi"/>
                <w:sz w:val="24"/>
                <w:szCs w:val="24"/>
                <w:lang w:eastAsia="en-GB"/>
              </w:rPr>
              <w:t>873</w:t>
            </w:r>
          </w:p>
        </w:tc>
        <w:tc>
          <w:tcPr>
            <w:tcW w:w="51" w:type="pct"/>
          </w:tcPr>
          <w:p w14:paraId="74C92D6A" w14:textId="77777777" w:rsidR="00372670" w:rsidRPr="00010708" w:rsidRDefault="00372670" w:rsidP="003726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64E02C46" w14:textId="117EC32A"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37C6C">
              <w:rPr>
                <w:rFonts w:asciiTheme="majorBidi" w:hAnsiTheme="majorBidi" w:cstheme="majorBidi"/>
                <w:sz w:val="24"/>
                <w:szCs w:val="24"/>
                <w:lang w:eastAsia="en-GB"/>
              </w:rPr>
              <w:t>570</w:t>
            </w:r>
            <w:r w:rsidR="00372670" w:rsidRPr="00275041">
              <w:rPr>
                <w:rFonts w:asciiTheme="majorBidi" w:hAnsiTheme="majorBidi" w:cstheme="majorBidi"/>
                <w:sz w:val="24"/>
                <w:szCs w:val="24"/>
                <w:lang w:eastAsia="en-GB"/>
              </w:rPr>
              <w:t>,</w:t>
            </w:r>
            <w:r w:rsidRPr="00337C6C">
              <w:rPr>
                <w:rFonts w:asciiTheme="majorBidi" w:hAnsiTheme="majorBidi" w:cstheme="majorBidi"/>
                <w:sz w:val="24"/>
                <w:szCs w:val="24"/>
                <w:lang w:eastAsia="en-GB"/>
              </w:rPr>
              <w:t>457</w:t>
            </w:r>
            <w:r w:rsidR="00372670" w:rsidRPr="00275041">
              <w:rPr>
                <w:rFonts w:asciiTheme="majorBidi" w:hAnsiTheme="majorBidi" w:cstheme="majorBidi"/>
                <w:sz w:val="24"/>
                <w:szCs w:val="24"/>
                <w:lang w:eastAsia="en-GB"/>
              </w:rPr>
              <w:t>,</w:t>
            </w:r>
            <w:r w:rsidRPr="00337C6C">
              <w:rPr>
                <w:rFonts w:asciiTheme="majorBidi" w:hAnsiTheme="majorBidi" w:cstheme="majorBidi"/>
                <w:sz w:val="24"/>
                <w:szCs w:val="24"/>
                <w:lang w:eastAsia="en-GB"/>
              </w:rPr>
              <w:t>873</w:t>
            </w:r>
          </w:p>
        </w:tc>
      </w:tr>
    </w:tbl>
    <w:p w14:paraId="5681718A" w14:textId="0039B66F" w:rsidR="006A1826" w:rsidRPr="00010708" w:rsidRDefault="006B3537" w:rsidP="00BD1ED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47"/>
        <w:jc w:val="thaiDistribute"/>
        <w:rPr>
          <w:rFonts w:asciiTheme="majorBidi" w:hAnsiTheme="majorBidi" w:cstheme="majorBidi"/>
          <w:sz w:val="28"/>
          <w:szCs w:val="28"/>
          <w:cs/>
          <w:lang w:val="en-GB" w:eastAsia="en-GB"/>
        </w:rPr>
      </w:pPr>
      <w:r w:rsidRPr="00010708">
        <w:rPr>
          <w:rFonts w:asciiTheme="majorBidi" w:hAnsiTheme="majorBidi" w:cstheme="majorBidi"/>
          <w:sz w:val="28"/>
          <w:szCs w:val="28"/>
          <w:cs/>
          <w:lang w:val="en-GB" w:eastAsia="en-GB"/>
        </w:rPr>
        <w:t>เงินให้กู้ยืม</w:t>
      </w:r>
      <w:r w:rsidR="00C20153" w:rsidRPr="00010708">
        <w:rPr>
          <w:rFonts w:asciiTheme="majorBidi" w:hAnsiTheme="majorBidi" w:cstheme="majorBidi"/>
          <w:sz w:val="28"/>
          <w:szCs w:val="28"/>
          <w:cs/>
          <w:lang w:val="en-GB" w:eastAsia="en-GB"/>
        </w:rPr>
        <w:t>ระยะ</w:t>
      </w:r>
      <w:r w:rsidR="00AF095F" w:rsidRPr="00010708">
        <w:rPr>
          <w:rFonts w:asciiTheme="majorBidi" w:hAnsiTheme="majorBidi" w:cstheme="majorBidi"/>
          <w:sz w:val="28"/>
          <w:szCs w:val="28"/>
          <w:cs/>
          <w:lang w:val="en-GB" w:eastAsia="en-GB"/>
        </w:rPr>
        <w:t>สั้น</w:t>
      </w:r>
      <w:r w:rsidRPr="00010708">
        <w:rPr>
          <w:rFonts w:asciiTheme="majorBidi" w:hAnsiTheme="majorBidi" w:cstheme="majorBidi"/>
          <w:sz w:val="28"/>
          <w:szCs w:val="28"/>
          <w:cs/>
          <w:lang w:val="en-GB" w:eastAsia="en-GB"/>
        </w:rPr>
        <w:t>แก่บริษัทย่อย เป็นเงินให้กู้ยืมที่ไม่มีหลักประกัน โดย</w:t>
      </w:r>
      <w:r w:rsidR="008E7195">
        <w:rPr>
          <w:rFonts w:asciiTheme="majorBidi" w:hAnsiTheme="majorBidi" w:cstheme="majorBidi" w:hint="cs"/>
          <w:sz w:val="28"/>
          <w:szCs w:val="28"/>
          <w:cs/>
          <w:lang w:val="en-GB" w:eastAsia="en-GB"/>
        </w:rPr>
        <w:t>ในปี</w:t>
      </w:r>
      <w:r w:rsidR="002038D0">
        <w:rPr>
          <w:rFonts w:asciiTheme="majorBidi" w:hAnsiTheme="majorBidi" w:cstheme="majorBidi" w:hint="cs"/>
          <w:sz w:val="28"/>
          <w:szCs w:val="28"/>
          <w:cs/>
          <w:lang w:val="en-GB" w:eastAsia="en-GB"/>
        </w:rPr>
        <w:t xml:space="preserve"> </w:t>
      </w:r>
      <w:r w:rsidR="00337C6C" w:rsidRPr="00337C6C">
        <w:rPr>
          <w:rFonts w:asciiTheme="majorBidi" w:hAnsiTheme="majorBidi" w:cstheme="majorBidi"/>
          <w:sz w:val="28"/>
          <w:szCs w:val="28"/>
          <w:lang w:eastAsia="en-GB"/>
        </w:rPr>
        <w:t>2565</w:t>
      </w:r>
      <w:r w:rsidR="002038D0">
        <w:rPr>
          <w:rFonts w:asciiTheme="majorBidi" w:hAnsiTheme="majorBidi" w:cstheme="majorBidi"/>
          <w:sz w:val="28"/>
          <w:szCs w:val="28"/>
          <w:lang w:eastAsia="en-GB"/>
        </w:rPr>
        <w:t xml:space="preserve"> </w:t>
      </w:r>
      <w:r w:rsidRPr="00010708">
        <w:rPr>
          <w:rFonts w:asciiTheme="majorBidi" w:hAnsiTheme="majorBidi" w:cstheme="majorBidi"/>
          <w:sz w:val="28"/>
          <w:szCs w:val="28"/>
          <w:cs/>
          <w:lang w:val="en-GB" w:eastAsia="en-GB"/>
        </w:rPr>
        <w:t xml:space="preserve">มีอัตราดอกเบี้ยร้อยละ </w:t>
      </w:r>
      <w:r w:rsidR="00337C6C" w:rsidRPr="00337C6C">
        <w:rPr>
          <w:rFonts w:asciiTheme="majorBidi" w:hAnsiTheme="majorBidi" w:cstheme="majorBidi"/>
          <w:sz w:val="28"/>
          <w:szCs w:val="28"/>
          <w:lang w:eastAsia="en-GB"/>
        </w:rPr>
        <w:t>6</w:t>
      </w:r>
      <w:r w:rsidR="00FD3A18">
        <w:rPr>
          <w:rFonts w:asciiTheme="majorBidi" w:hAnsiTheme="majorBidi" w:cstheme="majorBidi"/>
          <w:sz w:val="28"/>
          <w:szCs w:val="28"/>
          <w:lang w:eastAsia="en-GB"/>
        </w:rPr>
        <w:t>.</w:t>
      </w:r>
      <w:r w:rsidR="00337C6C" w:rsidRPr="00337C6C">
        <w:rPr>
          <w:rFonts w:asciiTheme="majorBidi" w:hAnsiTheme="majorBidi" w:cstheme="majorBidi"/>
          <w:sz w:val="28"/>
          <w:szCs w:val="28"/>
          <w:lang w:eastAsia="en-GB"/>
        </w:rPr>
        <w:t>78</w:t>
      </w:r>
      <w:r w:rsidRPr="00010708">
        <w:rPr>
          <w:rFonts w:asciiTheme="majorBidi" w:hAnsiTheme="majorBidi" w:cstheme="majorBidi"/>
          <w:sz w:val="28"/>
          <w:szCs w:val="28"/>
          <w:lang w:val="en-GB" w:eastAsia="en-GB"/>
        </w:rPr>
        <w:t xml:space="preserve"> </w:t>
      </w:r>
      <w:r w:rsidRPr="00010708">
        <w:rPr>
          <w:rFonts w:asciiTheme="majorBidi" w:hAnsiTheme="majorBidi" w:cstheme="majorBidi"/>
          <w:sz w:val="28"/>
          <w:szCs w:val="28"/>
          <w:cs/>
          <w:lang w:val="en-GB" w:eastAsia="en-GB"/>
        </w:rPr>
        <w:t>ต่อปี</w:t>
      </w:r>
      <w:r w:rsidR="006F5745">
        <w:rPr>
          <w:rFonts w:asciiTheme="majorBidi" w:hAnsiTheme="majorBidi" w:cstheme="majorBidi" w:hint="cs"/>
          <w:sz w:val="28"/>
          <w:szCs w:val="28"/>
          <w:cs/>
          <w:lang w:val="en-GB" w:eastAsia="en-GB"/>
        </w:rPr>
        <w:t xml:space="preserve"> และปี </w:t>
      </w:r>
      <w:r w:rsidR="00337C6C" w:rsidRPr="00337C6C">
        <w:rPr>
          <w:rFonts w:asciiTheme="majorBidi" w:hAnsiTheme="majorBidi" w:cstheme="majorBidi"/>
          <w:sz w:val="28"/>
          <w:szCs w:val="28"/>
          <w:lang w:eastAsia="en-GB"/>
        </w:rPr>
        <w:t>2566</w:t>
      </w:r>
      <w:r w:rsidR="00706C5E">
        <w:rPr>
          <w:rFonts w:asciiTheme="majorBidi" w:hAnsiTheme="majorBidi" w:cstheme="majorBidi"/>
          <w:sz w:val="28"/>
          <w:szCs w:val="28"/>
          <w:lang w:eastAsia="en-GB"/>
        </w:rPr>
        <w:t xml:space="preserve"> </w:t>
      </w:r>
      <w:r w:rsidR="005B53DC">
        <w:rPr>
          <w:rFonts w:asciiTheme="majorBidi" w:hAnsiTheme="majorBidi" w:cstheme="majorBidi" w:hint="cs"/>
          <w:sz w:val="28"/>
          <w:szCs w:val="28"/>
          <w:cs/>
          <w:lang w:eastAsia="en-GB"/>
        </w:rPr>
        <w:t xml:space="preserve">ร้อยละ </w:t>
      </w:r>
      <w:r w:rsidR="00337C6C" w:rsidRPr="00337C6C">
        <w:rPr>
          <w:rFonts w:asciiTheme="majorBidi" w:hAnsiTheme="majorBidi" w:cstheme="majorBidi"/>
          <w:sz w:val="28"/>
          <w:szCs w:val="28"/>
          <w:lang w:eastAsia="en-GB"/>
        </w:rPr>
        <w:t>6</w:t>
      </w:r>
      <w:r w:rsidR="005B53DC">
        <w:rPr>
          <w:rFonts w:asciiTheme="majorBidi" w:hAnsiTheme="majorBidi" w:cstheme="majorBidi"/>
          <w:sz w:val="28"/>
          <w:szCs w:val="28"/>
          <w:lang w:eastAsia="en-GB"/>
        </w:rPr>
        <w:t>.</w:t>
      </w:r>
      <w:r w:rsidR="00337C6C" w:rsidRPr="00337C6C">
        <w:rPr>
          <w:rFonts w:asciiTheme="majorBidi" w:hAnsiTheme="majorBidi" w:cstheme="majorBidi"/>
          <w:sz w:val="28"/>
          <w:szCs w:val="28"/>
          <w:lang w:eastAsia="en-GB"/>
        </w:rPr>
        <w:t>50</w:t>
      </w:r>
      <w:r w:rsidR="005B53DC">
        <w:rPr>
          <w:rFonts w:asciiTheme="majorBidi" w:hAnsiTheme="majorBidi" w:cstheme="majorBidi"/>
          <w:sz w:val="28"/>
          <w:szCs w:val="28"/>
          <w:lang w:eastAsia="en-GB"/>
        </w:rPr>
        <w:t xml:space="preserve"> </w:t>
      </w:r>
      <w:r w:rsidR="00255BA5">
        <w:rPr>
          <w:rFonts w:asciiTheme="majorBidi" w:hAnsiTheme="majorBidi" w:cstheme="majorBidi"/>
          <w:sz w:val="28"/>
          <w:szCs w:val="28"/>
          <w:lang w:eastAsia="en-GB"/>
        </w:rPr>
        <w:t>-</w:t>
      </w:r>
      <w:r w:rsidR="005B53DC">
        <w:rPr>
          <w:rFonts w:asciiTheme="majorBidi" w:hAnsiTheme="majorBidi" w:cstheme="majorBidi"/>
          <w:sz w:val="28"/>
          <w:szCs w:val="28"/>
          <w:lang w:eastAsia="en-GB"/>
        </w:rPr>
        <w:t xml:space="preserve"> </w:t>
      </w:r>
      <w:r w:rsidR="00337C6C" w:rsidRPr="00337C6C">
        <w:rPr>
          <w:rFonts w:asciiTheme="majorBidi" w:hAnsiTheme="majorBidi" w:cstheme="majorBidi"/>
          <w:sz w:val="28"/>
          <w:szCs w:val="28"/>
          <w:lang w:eastAsia="en-GB"/>
        </w:rPr>
        <w:t>6</w:t>
      </w:r>
      <w:r w:rsidR="005B53DC">
        <w:rPr>
          <w:rFonts w:asciiTheme="majorBidi" w:hAnsiTheme="majorBidi" w:cstheme="majorBidi"/>
          <w:sz w:val="28"/>
          <w:szCs w:val="28"/>
          <w:lang w:eastAsia="en-GB"/>
        </w:rPr>
        <w:t>.</w:t>
      </w:r>
      <w:r w:rsidR="00337C6C" w:rsidRPr="00337C6C">
        <w:rPr>
          <w:rFonts w:asciiTheme="majorBidi" w:hAnsiTheme="majorBidi" w:cstheme="majorBidi"/>
          <w:sz w:val="28"/>
          <w:szCs w:val="28"/>
          <w:lang w:eastAsia="en-GB"/>
        </w:rPr>
        <w:t>78</w:t>
      </w:r>
      <w:r w:rsidR="005B53DC">
        <w:rPr>
          <w:rFonts w:asciiTheme="majorBidi" w:hAnsiTheme="majorBidi" w:cstheme="majorBidi"/>
          <w:sz w:val="28"/>
          <w:szCs w:val="28"/>
          <w:lang w:eastAsia="en-GB"/>
        </w:rPr>
        <w:t xml:space="preserve"> </w:t>
      </w:r>
      <w:r w:rsidR="008A2CF7">
        <w:rPr>
          <w:rFonts w:asciiTheme="majorBidi" w:hAnsiTheme="majorBidi" w:cstheme="majorBidi" w:hint="cs"/>
          <w:sz w:val="28"/>
          <w:szCs w:val="28"/>
          <w:cs/>
          <w:lang w:eastAsia="en-GB"/>
        </w:rPr>
        <w:t>ต่อปี</w:t>
      </w:r>
      <w:r w:rsidR="0077322F">
        <w:rPr>
          <w:rFonts w:asciiTheme="majorBidi" w:hAnsiTheme="majorBidi" w:cstheme="majorBidi" w:hint="cs"/>
          <w:sz w:val="28"/>
          <w:szCs w:val="28"/>
          <w:cs/>
          <w:lang w:eastAsia="en-GB"/>
        </w:rPr>
        <w:t xml:space="preserve"> ตามลำดับ</w:t>
      </w:r>
      <w:r w:rsidRPr="00010708">
        <w:rPr>
          <w:rFonts w:asciiTheme="majorBidi" w:hAnsiTheme="majorBidi" w:cstheme="majorBidi"/>
          <w:sz w:val="28"/>
          <w:szCs w:val="28"/>
          <w:cs/>
          <w:lang w:val="en-GB" w:eastAsia="en-GB"/>
        </w:rPr>
        <w:t xml:space="preserve"> และมีกำหนดชำระคืนเมื่อทวงถา</w:t>
      </w:r>
      <w:r w:rsidR="001D48A4" w:rsidRPr="00010708">
        <w:rPr>
          <w:rFonts w:asciiTheme="majorBidi" w:hAnsiTheme="majorBidi" w:cstheme="majorBidi"/>
          <w:sz w:val="28"/>
          <w:szCs w:val="28"/>
          <w:cs/>
          <w:lang w:val="en-GB" w:eastAsia="en-GB"/>
        </w:rPr>
        <w:t>ม</w:t>
      </w:r>
    </w:p>
    <w:p w14:paraId="0E606BF4" w14:textId="1E5636EA" w:rsidR="0080059E" w:rsidRPr="0080059E" w:rsidRDefault="0080059E" w:rsidP="00BD1ED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806" w:hanging="259"/>
        <w:jc w:val="thaiDistribute"/>
        <w:rPr>
          <w:rFonts w:asciiTheme="majorBidi" w:hAnsiTheme="majorBidi" w:cstheme="majorBidi"/>
          <w:sz w:val="28"/>
          <w:szCs w:val="28"/>
          <w:lang w:eastAsia="en-GB"/>
        </w:rPr>
      </w:pPr>
      <w:r>
        <w:rPr>
          <w:rFonts w:asciiTheme="majorBidi" w:hAnsiTheme="majorBidi" w:cstheme="majorBidi"/>
          <w:sz w:val="28"/>
          <w:szCs w:val="28"/>
          <w:lang w:eastAsia="en-GB"/>
        </w:rPr>
        <w:t>*</w:t>
      </w:r>
      <w:r w:rsidR="00035A03">
        <w:rPr>
          <w:rFonts w:asciiTheme="majorBidi" w:hAnsiTheme="majorBidi" w:cstheme="majorBidi"/>
          <w:sz w:val="28"/>
          <w:szCs w:val="28"/>
          <w:lang w:eastAsia="en-GB"/>
        </w:rPr>
        <w:tab/>
      </w:r>
      <w:r>
        <w:rPr>
          <w:rFonts w:asciiTheme="majorBidi" w:hAnsiTheme="majorBidi" w:cstheme="majorBidi" w:hint="cs"/>
          <w:sz w:val="28"/>
          <w:szCs w:val="28"/>
          <w:cs/>
          <w:lang w:eastAsia="en-GB"/>
        </w:rPr>
        <w:t>บริษัทย่อยบางบริษัทมีผลขาดทุนสะสมจำนวนมาก บริษัทจึงบันทึกค่าเผื่อผล</w:t>
      </w:r>
      <w:r w:rsidRPr="008F7D0F">
        <w:rPr>
          <w:rFonts w:asciiTheme="majorBidi" w:hAnsiTheme="majorBidi" w:hint="cs"/>
          <w:sz w:val="28"/>
          <w:szCs w:val="28"/>
          <w:cs/>
          <w:lang w:eastAsia="en-GB"/>
        </w:rPr>
        <w:t>ขาดทุน</w:t>
      </w:r>
      <w:r w:rsidR="008F7D0F" w:rsidRPr="008F7D0F">
        <w:rPr>
          <w:rFonts w:asciiTheme="majorBidi" w:hAnsiTheme="majorBidi"/>
          <w:sz w:val="28"/>
          <w:szCs w:val="28"/>
          <w:cs/>
          <w:lang w:eastAsia="en-GB"/>
        </w:rPr>
        <w:t>ด้านเครดิตที่คาดว่าจะเกิดขึ้น</w:t>
      </w:r>
      <w:r w:rsidR="00A77114" w:rsidRPr="008F7D0F">
        <w:rPr>
          <w:rFonts w:asciiTheme="majorBidi" w:hAnsiTheme="majorBidi" w:hint="cs"/>
          <w:sz w:val="28"/>
          <w:szCs w:val="28"/>
          <w:cs/>
          <w:lang w:eastAsia="en-GB"/>
        </w:rPr>
        <w:t>ของเงินให้กู้ยืมแก่บริษัทย่อย</w:t>
      </w:r>
      <w:r w:rsidR="002B6464">
        <w:rPr>
          <w:rFonts w:asciiTheme="majorBidi" w:hAnsiTheme="majorBidi" w:hint="cs"/>
          <w:sz w:val="28"/>
          <w:szCs w:val="28"/>
          <w:cs/>
          <w:lang w:eastAsia="en-GB"/>
        </w:rPr>
        <w:t xml:space="preserve"> และดอกเบี้ยค้างรับ</w:t>
      </w:r>
      <w:r>
        <w:rPr>
          <w:rFonts w:asciiTheme="majorBidi" w:hAnsiTheme="majorBidi" w:cstheme="majorBidi" w:hint="cs"/>
          <w:sz w:val="28"/>
          <w:szCs w:val="28"/>
          <w:cs/>
          <w:lang w:eastAsia="en-GB"/>
        </w:rPr>
        <w:t>เพิ่มขึ้น</w:t>
      </w:r>
      <w:r w:rsidRPr="001B5D29">
        <w:rPr>
          <w:rFonts w:asciiTheme="majorBidi" w:hAnsiTheme="majorBidi" w:cstheme="majorBidi" w:hint="cs"/>
          <w:sz w:val="28"/>
          <w:szCs w:val="28"/>
          <w:cs/>
          <w:lang w:eastAsia="en-GB"/>
        </w:rPr>
        <w:t xml:space="preserve">ในปี </w:t>
      </w:r>
      <w:r w:rsidR="00337C6C" w:rsidRPr="00337C6C">
        <w:rPr>
          <w:rFonts w:asciiTheme="majorBidi" w:hAnsiTheme="majorBidi" w:cstheme="majorBidi"/>
          <w:sz w:val="28"/>
          <w:szCs w:val="28"/>
          <w:lang w:eastAsia="en-GB"/>
        </w:rPr>
        <w:t>2565</w:t>
      </w:r>
      <w:r w:rsidR="003C3573" w:rsidRPr="001B5D29">
        <w:rPr>
          <w:rFonts w:asciiTheme="majorBidi" w:hAnsiTheme="majorBidi" w:cstheme="majorBidi"/>
          <w:sz w:val="28"/>
          <w:szCs w:val="28"/>
          <w:lang w:eastAsia="en-GB"/>
        </w:rPr>
        <w:t xml:space="preserve"> </w:t>
      </w:r>
      <w:r w:rsidR="003C3573" w:rsidRPr="001B5D29">
        <w:rPr>
          <w:rFonts w:asciiTheme="majorBidi" w:hAnsiTheme="majorBidi" w:cstheme="majorBidi" w:hint="cs"/>
          <w:sz w:val="28"/>
          <w:szCs w:val="28"/>
          <w:cs/>
          <w:lang w:eastAsia="en-GB"/>
        </w:rPr>
        <w:t xml:space="preserve">และ </w:t>
      </w:r>
      <w:r w:rsidR="00337C6C" w:rsidRPr="00337C6C">
        <w:rPr>
          <w:rFonts w:asciiTheme="majorBidi" w:hAnsiTheme="majorBidi" w:cstheme="majorBidi"/>
          <w:sz w:val="28"/>
          <w:szCs w:val="28"/>
          <w:lang w:eastAsia="en-GB"/>
        </w:rPr>
        <w:t>2566</w:t>
      </w:r>
    </w:p>
    <w:p w14:paraId="1E74E35A" w14:textId="50E68DC4" w:rsidR="00E91FD4" w:rsidRPr="00CE47AF" w:rsidRDefault="000D3B32" w:rsidP="00CE47AF">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6"/>
          <w:szCs w:val="26"/>
        </w:rPr>
      </w:pPr>
      <w:r w:rsidRPr="007070E9">
        <w:rPr>
          <w:rFonts w:asciiTheme="majorBidi" w:hAnsiTheme="majorBidi" w:cstheme="majorBidi"/>
          <w:b/>
          <w:bCs/>
          <w:sz w:val="28"/>
          <w:cs/>
        </w:rPr>
        <w:t>ลูกหนี้การค้า</w:t>
      </w:r>
      <w:r w:rsidR="00A24B70" w:rsidRPr="007070E9">
        <w:rPr>
          <w:rFonts w:asciiTheme="majorBidi" w:hAnsiTheme="majorBidi" w:cstheme="majorBidi"/>
          <w:b/>
          <w:bCs/>
          <w:sz w:val="28"/>
          <w:cs/>
        </w:rPr>
        <w:t>และลูกหนี้หมุนเวียนอื่น</w:t>
      </w:r>
    </w:p>
    <w:p w14:paraId="667C4463" w14:textId="65EFBDBD" w:rsidR="00CE47AF" w:rsidRPr="00CE47AF" w:rsidRDefault="00CE47AF" w:rsidP="0018435E">
      <w:pPr>
        <w:pStyle w:val="ListParagraph"/>
        <w:spacing w:after="0" w:line="240" w:lineRule="auto"/>
        <w:ind w:left="547"/>
        <w:contextualSpacing w:val="0"/>
        <w:jc w:val="thaiDistribute"/>
        <w:rPr>
          <w:rFonts w:asciiTheme="majorBidi" w:hAnsiTheme="majorBidi" w:cstheme="majorBidi"/>
          <w:b/>
          <w:bCs/>
          <w:sz w:val="26"/>
          <w:szCs w:val="26"/>
          <w:cs/>
        </w:rPr>
      </w:pPr>
      <w:r w:rsidRPr="00810C78">
        <w:rPr>
          <w:rFonts w:asciiTheme="majorBidi" w:hAnsiTheme="majorBidi" w:cstheme="majorBidi"/>
          <w:sz w:val="28"/>
          <w:cs/>
        </w:rPr>
        <w:t>ลูกหนี้การค้าและลูกหนี้หมุนเวียนอื่น</w:t>
      </w:r>
      <w:r w:rsidRPr="00CE47AF">
        <w:rPr>
          <w:rFonts w:asciiTheme="majorBidi" w:hAnsiTheme="majorBidi" w:cstheme="majorBidi"/>
          <w:b/>
          <w:bCs/>
          <w:sz w:val="28"/>
        </w:rPr>
        <w:t xml:space="preserve"> </w:t>
      </w:r>
      <w:r w:rsidRPr="00CE47AF">
        <w:rPr>
          <w:rFonts w:asciiTheme="majorBidi" w:hAnsiTheme="majorBidi" w:cstheme="majorBidi" w:hint="cs"/>
          <w:sz w:val="28"/>
          <w:cs/>
        </w:rPr>
        <w:t xml:space="preserve">ณ วันที่ </w:t>
      </w:r>
      <w:r w:rsidR="00337C6C" w:rsidRPr="00337C6C">
        <w:rPr>
          <w:rFonts w:asciiTheme="majorBidi" w:hAnsiTheme="majorBidi" w:cstheme="majorBidi"/>
          <w:sz w:val="28"/>
        </w:rPr>
        <w:t>31</w:t>
      </w:r>
      <w:r w:rsidRPr="00CE47AF">
        <w:rPr>
          <w:rFonts w:asciiTheme="majorBidi" w:hAnsiTheme="majorBidi" w:cstheme="majorBidi"/>
          <w:sz w:val="28"/>
        </w:rPr>
        <w:t xml:space="preserve"> </w:t>
      </w:r>
      <w:r w:rsidRPr="00CE47AF">
        <w:rPr>
          <w:rFonts w:asciiTheme="majorBidi" w:hAnsiTheme="majorBidi" w:cstheme="majorBidi" w:hint="cs"/>
          <w:sz w:val="28"/>
          <w:cs/>
        </w:rPr>
        <w:t>ธันวาคม มีดังนี้</w:t>
      </w:r>
    </w:p>
    <w:p w14:paraId="03569A55" w14:textId="1952B2AF" w:rsidR="00892F61" w:rsidRPr="00010708" w:rsidRDefault="0003057E" w:rsidP="00BD1ED5">
      <w:pPr>
        <w:pStyle w:val="ListParagraph"/>
        <w:spacing w:after="0" w:line="240" w:lineRule="auto"/>
        <w:ind w:left="547"/>
        <w:contextualSpacing w:val="0"/>
        <w:jc w:val="right"/>
        <w:rPr>
          <w:rFonts w:asciiTheme="majorBidi" w:hAnsiTheme="majorBidi" w:cstheme="majorBidi"/>
          <w:b/>
          <w:bCs/>
          <w:sz w:val="26"/>
          <w:szCs w:val="26"/>
        </w:rPr>
      </w:pPr>
      <w:r>
        <w:rPr>
          <w:rFonts w:asciiTheme="majorBidi" w:hAnsiTheme="majorBidi" w:cstheme="majorBidi"/>
          <w:b/>
          <w:bCs/>
          <w:sz w:val="26"/>
          <w:szCs w:val="26"/>
          <w:cs/>
        </w:rPr>
        <w:tab/>
      </w:r>
      <w:r w:rsidR="0025351B" w:rsidRPr="00010708">
        <w:rPr>
          <w:rFonts w:asciiTheme="majorBidi" w:hAnsiTheme="majorBidi" w:cstheme="majorBidi"/>
          <w:b/>
          <w:bCs/>
          <w:sz w:val="26"/>
          <w:szCs w:val="26"/>
          <w:cs/>
        </w:rPr>
        <w:t>(หน่วย : บาท)</w:t>
      </w:r>
    </w:p>
    <w:tbl>
      <w:tblPr>
        <w:tblW w:w="4690" w:type="pct"/>
        <w:tblInd w:w="542" w:type="dxa"/>
        <w:tblLayout w:type="fixed"/>
        <w:tblCellMar>
          <w:left w:w="0" w:type="dxa"/>
          <w:right w:w="0" w:type="dxa"/>
        </w:tblCellMar>
        <w:tblLook w:val="01E0" w:firstRow="1" w:lastRow="1" w:firstColumn="1" w:lastColumn="1" w:noHBand="0" w:noVBand="0"/>
      </w:tblPr>
      <w:tblGrid>
        <w:gridCol w:w="4057"/>
        <w:gridCol w:w="1074"/>
        <w:gridCol w:w="88"/>
        <w:gridCol w:w="1086"/>
        <w:gridCol w:w="88"/>
        <w:gridCol w:w="1079"/>
        <w:gridCol w:w="88"/>
        <w:gridCol w:w="1112"/>
      </w:tblGrid>
      <w:tr w:rsidR="00082716" w:rsidRPr="00010708" w14:paraId="54B23901" w14:textId="77777777" w:rsidTr="00B10011">
        <w:trPr>
          <w:trHeight w:val="64"/>
          <w:tblHeader/>
        </w:trPr>
        <w:tc>
          <w:tcPr>
            <w:tcW w:w="2339" w:type="pct"/>
            <w:vAlign w:val="bottom"/>
          </w:tcPr>
          <w:p w14:paraId="608E436D" w14:textId="77777777" w:rsidR="00082716" w:rsidRPr="00010708" w:rsidRDefault="00082716" w:rsidP="00082716">
            <w:pPr>
              <w:spacing w:line="320" w:lineRule="exact"/>
              <w:ind w:right="28"/>
              <w:rPr>
                <w:rFonts w:asciiTheme="majorBidi" w:hAnsiTheme="majorBidi" w:cstheme="majorBidi"/>
                <w:sz w:val="26"/>
                <w:szCs w:val="26"/>
                <w:cs/>
              </w:rPr>
            </w:pPr>
          </w:p>
        </w:tc>
        <w:tc>
          <w:tcPr>
            <w:tcW w:w="1296" w:type="pct"/>
            <w:gridSpan w:val="3"/>
          </w:tcPr>
          <w:p w14:paraId="4CBD9725"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205C4B86"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4" w:type="pct"/>
            <w:gridSpan w:val="3"/>
          </w:tcPr>
          <w:p w14:paraId="0FCA086F"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372670" w:rsidRPr="00010708" w14:paraId="77CEC1D3" w14:textId="77777777" w:rsidTr="00B10011">
        <w:tc>
          <w:tcPr>
            <w:tcW w:w="2339" w:type="pct"/>
            <w:vAlign w:val="bottom"/>
          </w:tcPr>
          <w:p w14:paraId="241A4F14"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20586F09" w14:textId="10B77E54"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sz w:val="26"/>
                <w:szCs w:val="26"/>
                <w:lang w:val="en-GB"/>
              </w:rPr>
            </w:pPr>
            <w:r w:rsidRPr="00337C6C">
              <w:rPr>
                <w:rFonts w:asciiTheme="majorBidi" w:hAnsiTheme="majorBidi" w:cstheme="majorBidi"/>
                <w:b/>
                <w:bCs/>
                <w:sz w:val="26"/>
                <w:szCs w:val="26"/>
              </w:rPr>
              <w:t>2566</w:t>
            </w:r>
          </w:p>
        </w:tc>
        <w:tc>
          <w:tcPr>
            <w:tcW w:w="51" w:type="pct"/>
          </w:tcPr>
          <w:p w14:paraId="7BA86BA8"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6" w:type="pct"/>
            <w:vAlign w:val="bottom"/>
          </w:tcPr>
          <w:p w14:paraId="0736FF80" w14:textId="5163F182"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1" w:type="pct"/>
          </w:tcPr>
          <w:p w14:paraId="63F48187"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vAlign w:val="bottom"/>
          </w:tcPr>
          <w:p w14:paraId="361A0271" w14:textId="7A7EFE85"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1" w:type="pct"/>
          </w:tcPr>
          <w:p w14:paraId="1EDC8032"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1" w:type="pct"/>
            <w:vAlign w:val="bottom"/>
          </w:tcPr>
          <w:p w14:paraId="0C2EBB29" w14:textId="46C9D08D"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372670" w:rsidRPr="00010708" w14:paraId="5641FAE2" w14:textId="77777777" w:rsidTr="00A635AA">
        <w:tc>
          <w:tcPr>
            <w:tcW w:w="2339" w:type="pct"/>
            <w:tcBorders>
              <w:bottom w:val="nil"/>
            </w:tcBorders>
            <w:vAlign w:val="bottom"/>
          </w:tcPr>
          <w:p w14:paraId="51EEA2C1" w14:textId="1402CDDE"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ลูกหนี้การค้า</w:t>
            </w:r>
            <w:r w:rsidR="00D40AA6">
              <w:rPr>
                <w:rFonts w:asciiTheme="majorBidi" w:hAnsiTheme="majorBidi" w:cstheme="majorBidi"/>
                <w:sz w:val="26"/>
                <w:szCs w:val="26"/>
              </w:rPr>
              <w:t xml:space="preserve"> </w:t>
            </w:r>
            <w:r w:rsidR="00590139">
              <w:rPr>
                <w:rFonts w:asciiTheme="majorBidi" w:hAnsiTheme="majorBidi" w:cstheme="majorBidi"/>
                <w:sz w:val="26"/>
                <w:szCs w:val="26"/>
              </w:rPr>
              <w:t xml:space="preserve">- </w:t>
            </w:r>
            <w:r w:rsidR="00590139">
              <w:rPr>
                <w:rFonts w:asciiTheme="majorBidi" w:hAnsiTheme="majorBidi" w:cstheme="majorBidi" w:hint="cs"/>
                <w:sz w:val="26"/>
                <w:szCs w:val="26"/>
                <w:cs/>
              </w:rPr>
              <w:t>บริษัทอื่น</w:t>
            </w:r>
          </w:p>
        </w:tc>
        <w:tc>
          <w:tcPr>
            <w:tcW w:w="619" w:type="pct"/>
          </w:tcPr>
          <w:p w14:paraId="4AE69D8E" w14:textId="6075E449" w:rsidR="00372670" w:rsidRPr="00010708" w:rsidRDefault="00337C6C" w:rsidP="0026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308</w:t>
            </w:r>
            <w:r w:rsidR="00D20152" w:rsidRPr="00D20152">
              <w:rPr>
                <w:rFonts w:asciiTheme="majorBidi" w:hAnsiTheme="majorBidi" w:cstheme="majorBidi"/>
                <w:sz w:val="26"/>
                <w:szCs w:val="26"/>
              </w:rPr>
              <w:t>,</w:t>
            </w:r>
            <w:r w:rsidRPr="00337C6C">
              <w:rPr>
                <w:rFonts w:asciiTheme="majorBidi" w:hAnsiTheme="majorBidi" w:cstheme="majorBidi"/>
                <w:sz w:val="26"/>
                <w:szCs w:val="26"/>
              </w:rPr>
              <w:t>251</w:t>
            </w:r>
            <w:r w:rsidR="00D20152" w:rsidRPr="00D20152">
              <w:rPr>
                <w:rFonts w:asciiTheme="majorBidi" w:hAnsiTheme="majorBidi" w:cstheme="majorBidi"/>
                <w:sz w:val="26"/>
                <w:szCs w:val="26"/>
              </w:rPr>
              <w:t>,</w:t>
            </w:r>
            <w:r w:rsidRPr="00337C6C">
              <w:rPr>
                <w:rFonts w:asciiTheme="majorBidi" w:hAnsiTheme="majorBidi" w:cstheme="majorBidi"/>
                <w:sz w:val="26"/>
                <w:szCs w:val="26"/>
              </w:rPr>
              <w:t>630</w:t>
            </w:r>
          </w:p>
        </w:tc>
        <w:tc>
          <w:tcPr>
            <w:tcW w:w="51" w:type="pct"/>
          </w:tcPr>
          <w:p w14:paraId="0C372974"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Pr>
          <w:p w14:paraId="3B3E0AF4" w14:textId="6FA3AD43"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276</w:t>
            </w:r>
            <w:r w:rsidR="00372670">
              <w:rPr>
                <w:rFonts w:asciiTheme="majorBidi" w:hAnsiTheme="majorBidi" w:cstheme="majorBidi" w:hint="cs"/>
                <w:sz w:val="26"/>
                <w:szCs w:val="26"/>
                <w:cs/>
              </w:rPr>
              <w:t>,</w:t>
            </w:r>
            <w:r w:rsidRPr="00337C6C">
              <w:rPr>
                <w:rFonts w:asciiTheme="majorBidi" w:hAnsiTheme="majorBidi" w:cstheme="majorBidi"/>
                <w:sz w:val="26"/>
                <w:szCs w:val="26"/>
              </w:rPr>
              <w:t>099</w:t>
            </w:r>
            <w:r w:rsidR="00372670">
              <w:rPr>
                <w:rFonts w:asciiTheme="majorBidi" w:hAnsiTheme="majorBidi" w:cstheme="majorBidi" w:hint="cs"/>
                <w:sz w:val="26"/>
                <w:szCs w:val="26"/>
                <w:cs/>
              </w:rPr>
              <w:t>,</w:t>
            </w:r>
            <w:r w:rsidRPr="00337C6C">
              <w:rPr>
                <w:rFonts w:asciiTheme="majorBidi" w:hAnsiTheme="majorBidi" w:cstheme="majorBidi"/>
                <w:sz w:val="26"/>
                <w:szCs w:val="26"/>
              </w:rPr>
              <w:t>107</w:t>
            </w:r>
          </w:p>
        </w:tc>
        <w:tc>
          <w:tcPr>
            <w:tcW w:w="51" w:type="pct"/>
          </w:tcPr>
          <w:p w14:paraId="5636F4E0"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vAlign w:val="bottom"/>
          </w:tcPr>
          <w:p w14:paraId="155D2519" w14:textId="767D2E91" w:rsidR="00372670" w:rsidRPr="00A0319E"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164</w:t>
            </w:r>
            <w:r w:rsidR="00AD65BB" w:rsidRPr="00A0319E">
              <w:rPr>
                <w:rFonts w:asciiTheme="majorBidi" w:hAnsiTheme="majorBidi" w:cstheme="majorBidi"/>
                <w:sz w:val="26"/>
                <w:szCs w:val="26"/>
              </w:rPr>
              <w:t>,</w:t>
            </w:r>
            <w:r w:rsidRPr="00337C6C">
              <w:rPr>
                <w:rFonts w:asciiTheme="majorBidi" w:hAnsiTheme="majorBidi" w:cstheme="majorBidi"/>
                <w:sz w:val="26"/>
                <w:szCs w:val="26"/>
              </w:rPr>
              <w:t>648</w:t>
            </w:r>
            <w:r w:rsidR="00AD65BB" w:rsidRPr="00A0319E">
              <w:rPr>
                <w:rFonts w:asciiTheme="majorBidi" w:hAnsiTheme="majorBidi" w:cstheme="majorBidi"/>
                <w:sz w:val="26"/>
                <w:szCs w:val="26"/>
              </w:rPr>
              <w:t>,</w:t>
            </w:r>
            <w:r w:rsidRPr="00337C6C">
              <w:rPr>
                <w:rFonts w:asciiTheme="majorBidi" w:hAnsiTheme="majorBidi" w:cstheme="majorBidi"/>
                <w:sz w:val="26"/>
                <w:szCs w:val="26"/>
              </w:rPr>
              <w:t>208</w:t>
            </w:r>
          </w:p>
        </w:tc>
        <w:tc>
          <w:tcPr>
            <w:tcW w:w="51" w:type="pct"/>
          </w:tcPr>
          <w:p w14:paraId="3164DCE4"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1" w:type="pct"/>
            <w:vAlign w:val="bottom"/>
          </w:tcPr>
          <w:p w14:paraId="057AE223" w14:textId="6C021928" w:rsidR="00372670" w:rsidRPr="00010708" w:rsidRDefault="00337C6C" w:rsidP="0069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145</w:t>
            </w:r>
            <w:r w:rsidR="00372670" w:rsidRPr="00DE3D2A">
              <w:rPr>
                <w:rFonts w:asciiTheme="majorBidi" w:hAnsiTheme="majorBidi" w:cstheme="majorBidi"/>
                <w:sz w:val="26"/>
                <w:szCs w:val="26"/>
              </w:rPr>
              <w:t>,</w:t>
            </w:r>
            <w:r w:rsidRPr="00337C6C">
              <w:rPr>
                <w:rFonts w:asciiTheme="majorBidi" w:hAnsiTheme="majorBidi" w:cstheme="majorBidi"/>
                <w:sz w:val="26"/>
                <w:szCs w:val="26"/>
              </w:rPr>
              <w:t>411</w:t>
            </w:r>
            <w:r w:rsidR="00372670" w:rsidRPr="00DE3D2A">
              <w:rPr>
                <w:rFonts w:asciiTheme="majorBidi" w:hAnsiTheme="majorBidi" w:cstheme="majorBidi"/>
                <w:sz w:val="26"/>
                <w:szCs w:val="26"/>
              </w:rPr>
              <w:t>,</w:t>
            </w:r>
            <w:r w:rsidRPr="00337C6C">
              <w:rPr>
                <w:rFonts w:asciiTheme="majorBidi" w:hAnsiTheme="majorBidi" w:cstheme="majorBidi"/>
                <w:sz w:val="26"/>
                <w:szCs w:val="26"/>
              </w:rPr>
              <w:t>093</w:t>
            </w:r>
          </w:p>
        </w:tc>
      </w:tr>
      <w:tr w:rsidR="00372670" w:rsidRPr="00010708" w14:paraId="3C20DEC8" w14:textId="77777777" w:rsidTr="00A635AA">
        <w:tc>
          <w:tcPr>
            <w:tcW w:w="2339" w:type="pct"/>
            <w:tcBorders>
              <w:top w:val="nil"/>
            </w:tcBorders>
            <w:vAlign w:val="bottom"/>
          </w:tcPr>
          <w:p w14:paraId="3C428359"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ค่าเผื่อผลขาดทุนด้านเครดิตที่คาดว่าจะเกิดขึ้น</w:t>
            </w:r>
            <w:r w:rsidRPr="00010708">
              <w:rPr>
                <w:rFonts w:asciiTheme="majorBidi" w:hAnsiTheme="majorBidi" w:cstheme="majorBidi"/>
                <w:sz w:val="26"/>
                <w:szCs w:val="26"/>
              </w:rPr>
              <w:t xml:space="preserve"> </w:t>
            </w:r>
          </w:p>
        </w:tc>
        <w:tc>
          <w:tcPr>
            <w:tcW w:w="619" w:type="pct"/>
            <w:tcBorders>
              <w:bottom w:val="single" w:sz="4" w:space="0" w:color="auto"/>
            </w:tcBorders>
          </w:tcPr>
          <w:p w14:paraId="5EB5BF9A" w14:textId="40DB87B4" w:rsidR="00372670" w:rsidRPr="00010708" w:rsidRDefault="009327AE"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sidRPr="009327AE">
              <w:rPr>
                <w:rFonts w:asciiTheme="majorBidi" w:hAnsiTheme="majorBidi" w:cstheme="majorBidi"/>
                <w:sz w:val="26"/>
                <w:szCs w:val="26"/>
              </w:rPr>
              <w:t>(</w:t>
            </w:r>
            <w:r w:rsidR="00337C6C" w:rsidRPr="00337C6C">
              <w:rPr>
                <w:rFonts w:asciiTheme="majorBidi" w:hAnsiTheme="majorBidi" w:cstheme="majorBidi"/>
                <w:sz w:val="26"/>
                <w:szCs w:val="26"/>
              </w:rPr>
              <w:t>15</w:t>
            </w:r>
            <w:r w:rsidRPr="009327AE">
              <w:rPr>
                <w:rFonts w:asciiTheme="majorBidi" w:hAnsiTheme="majorBidi" w:cstheme="majorBidi"/>
                <w:sz w:val="26"/>
                <w:szCs w:val="26"/>
              </w:rPr>
              <w:t>,</w:t>
            </w:r>
            <w:r w:rsidR="00337C6C" w:rsidRPr="00337C6C">
              <w:rPr>
                <w:rFonts w:asciiTheme="majorBidi" w:hAnsiTheme="majorBidi" w:cstheme="majorBidi"/>
                <w:sz w:val="26"/>
                <w:szCs w:val="26"/>
              </w:rPr>
              <w:t>211</w:t>
            </w:r>
            <w:r w:rsidRPr="009327AE">
              <w:rPr>
                <w:rFonts w:asciiTheme="majorBidi" w:hAnsiTheme="majorBidi" w:cstheme="majorBidi"/>
                <w:sz w:val="26"/>
                <w:szCs w:val="26"/>
              </w:rPr>
              <w:t>,</w:t>
            </w:r>
            <w:r w:rsidR="00337C6C" w:rsidRPr="00337C6C">
              <w:rPr>
                <w:rFonts w:asciiTheme="majorBidi" w:hAnsiTheme="majorBidi" w:cstheme="majorBidi"/>
                <w:sz w:val="26"/>
                <w:szCs w:val="26"/>
              </w:rPr>
              <w:t>957</w:t>
            </w:r>
            <w:r w:rsidRPr="009327AE">
              <w:rPr>
                <w:rFonts w:asciiTheme="majorBidi" w:hAnsiTheme="majorBidi" w:cstheme="majorBidi"/>
                <w:sz w:val="26"/>
                <w:szCs w:val="26"/>
              </w:rPr>
              <w:t>)</w:t>
            </w:r>
          </w:p>
        </w:tc>
        <w:tc>
          <w:tcPr>
            <w:tcW w:w="51" w:type="pct"/>
          </w:tcPr>
          <w:p w14:paraId="7D8461B7"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bottom w:val="single" w:sz="4" w:space="0" w:color="auto"/>
            </w:tcBorders>
          </w:tcPr>
          <w:p w14:paraId="5AA5A376" w14:textId="6A6E1A10"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Pr>
                <w:rFonts w:asciiTheme="majorBidi" w:hAnsiTheme="majorBidi" w:cstheme="majorBidi" w:hint="cs"/>
                <w:sz w:val="26"/>
                <w:szCs w:val="26"/>
                <w:cs/>
              </w:rPr>
              <w:t>(</w:t>
            </w:r>
            <w:r w:rsidR="00337C6C" w:rsidRPr="00337C6C">
              <w:rPr>
                <w:rFonts w:asciiTheme="majorBidi" w:hAnsiTheme="majorBidi" w:cstheme="majorBidi"/>
                <w:sz w:val="26"/>
                <w:szCs w:val="26"/>
              </w:rPr>
              <w:t>15</w:t>
            </w:r>
            <w:r>
              <w:rPr>
                <w:rFonts w:asciiTheme="majorBidi" w:hAnsiTheme="majorBidi" w:cstheme="majorBidi" w:hint="cs"/>
                <w:sz w:val="26"/>
                <w:szCs w:val="26"/>
                <w:cs/>
              </w:rPr>
              <w:t>,</w:t>
            </w:r>
            <w:r w:rsidR="00337C6C" w:rsidRPr="00337C6C">
              <w:rPr>
                <w:rFonts w:asciiTheme="majorBidi" w:hAnsiTheme="majorBidi" w:cstheme="majorBidi"/>
                <w:sz w:val="26"/>
                <w:szCs w:val="26"/>
              </w:rPr>
              <w:t>301</w:t>
            </w:r>
            <w:r>
              <w:rPr>
                <w:rFonts w:asciiTheme="majorBidi" w:hAnsiTheme="majorBidi" w:cstheme="majorBidi" w:hint="cs"/>
                <w:sz w:val="26"/>
                <w:szCs w:val="26"/>
                <w:cs/>
              </w:rPr>
              <w:t>,</w:t>
            </w:r>
            <w:r w:rsidR="00337C6C" w:rsidRPr="00337C6C">
              <w:rPr>
                <w:rFonts w:asciiTheme="majorBidi" w:hAnsiTheme="majorBidi" w:cstheme="majorBidi"/>
                <w:sz w:val="26"/>
                <w:szCs w:val="26"/>
              </w:rPr>
              <w:t>403</w:t>
            </w:r>
            <w:r>
              <w:rPr>
                <w:rFonts w:asciiTheme="majorBidi" w:hAnsiTheme="majorBidi" w:cstheme="majorBidi" w:hint="cs"/>
                <w:sz w:val="26"/>
                <w:szCs w:val="26"/>
                <w:cs/>
              </w:rPr>
              <w:t>)</w:t>
            </w:r>
          </w:p>
        </w:tc>
        <w:tc>
          <w:tcPr>
            <w:tcW w:w="51" w:type="pct"/>
          </w:tcPr>
          <w:p w14:paraId="1F7CDAFB"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tcBorders>
              <w:bottom w:val="single" w:sz="4" w:space="0" w:color="auto"/>
            </w:tcBorders>
            <w:vAlign w:val="bottom"/>
          </w:tcPr>
          <w:p w14:paraId="13E9A55B" w14:textId="06D02598" w:rsidR="00372670" w:rsidRPr="00A0319E" w:rsidRDefault="00AD65BB"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A0319E">
              <w:rPr>
                <w:rFonts w:asciiTheme="majorBidi" w:hAnsiTheme="majorBidi" w:cstheme="majorBidi"/>
                <w:sz w:val="26"/>
                <w:szCs w:val="26"/>
              </w:rPr>
              <w:t>(</w:t>
            </w:r>
            <w:r w:rsidR="00337C6C" w:rsidRPr="00337C6C">
              <w:rPr>
                <w:rFonts w:asciiTheme="majorBidi" w:hAnsiTheme="majorBidi" w:cstheme="majorBidi"/>
                <w:sz w:val="26"/>
                <w:szCs w:val="26"/>
              </w:rPr>
              <w:t>10</w:t>
            </w:r>
            <w:r w:rsidRPr="00A0319E">
              <w:rPr>
                <w:rFonts w:asciiTheme="majorBidi" w:hAnsiTheme="majorBidi" w:cstheme="majorBidi"/>
                <w:sz w:val="26"/>
                <w:szCs w:val="26"/>
              </w:rPr>
              <w:t>,</w:t>
            </w:r>
            <w:r w:rsidR="00337C6C" w:rsidRPr="00337C6C">
              <w:rPr>
                <w:rFonts w:asciiTheme="majorBidi" w:hAnsiTheme="majorBidi" w:cstheme="majorBidi"/>
                <w:sz w:val="26"/>
                <w:szCs w:val="26"/>
              </w:rPr>
              <w:t>700</w:t>
            </w:r>
            <w:r w:rsidRPr="00A0319E">
              <w:rPr>
                <w:rFonts w:asciiTheme="majorBidi" w:hAnsiTheme="majorBidi" w:cstheme="majorBidi"/>
                <w:sz w:val="26"/>
                <w:szCs w:val="26"/>
              </w:rPr>
              <w:t>,</w:t>
            </w:r>
            <w:r w:rsidR="00337C6C" w:rsidRPr="00337C6C">
              <w:rPr>
                <w:rFonts w:asciiTheme="majorBidi" w:hAnsiTheme="majorBidi" w:cstheme="majorBidi"/>
                <w:sz w:val="26"/>
                <w:szCs w:val="26"/>
              </w:rPr>
              <w:t>663</w:t>
            </w:r>
            <w:r w:rsidRPr="00A0319E">
              <w:rPr>
                <w:rFonts w:asciiTheme="majorBidi" w:hAnsiTheme="majorBidi" w:cstheme="majorBidi"/>
                <w:sz w:val="26"/>
                <w:szCs w:val="26"/>
              </w:rPr>
              <w:t>)</w:t>
            </w:r>
          </w:p>
        </w:tc>
        <w:tc>
          <w:tcPr>
            <w:tcW w:w="51" w:type="pct"/>
          </w:tcPr>
          <w:p w14:paraId="05794331"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1" w:type="pct"/>
            <w:tcBorders>
              <w:bottom w:val="single" w:sz="4" w:space="0" w:color="auto"/>
            </w:tcBorders>
            <w:vAlign w:val="bottom"/>
          </w:tcPr>
          <w:p w14:paraId="18136BF2" w14:textId="593E5058"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DE3D2A">
              <w:rPr>
                <w:rFonts w:asciiTheme="majorBidi" w:hAnsiTheme="majorBidi" w:cstheme="majorBidi"/>
                <w:sz w:val="26"/>
                <w:szCs w:val="26"/>
              </w:rPr>
              <w:t>(</w:t>
            </w:r>
            <w:r w:rsidR="00337C6C" w:rsidRPr="00337C6C">
              <w:rPr>
                <w:rFonts w:asciiTheme="majorBidi" w:hAnsiTheme="majorBidi" w:cstheme="majorBidi"/>
                <w:sz w:val="26"/>
                <w:szCs w:val="26"/>
              </w:rPr>
              <w:t>10</w:t>
            </w:r>
            <w:r w:rsidRPr="00DE3D2A">
              <w:rPr>
                <w:rFonts w:asciiTheme="majorBidi" w:hAnsiTheme="majorBidi" w:cstheme="majorBidi"/>
                <w:sz w:val="26"/>
                <w:szCs w:val="26"/>
              </w:rPr>
              <w:t>,</w:t>
            </w:r>
            <w:r w:rsidR="00337C6C" w:rsidRPr="00337C6C">
              <w:rPr>
                <w:rFonts w:asciiTheme="majorBidi" w:hAnsiTheme="majorBidi" w:cstheme="majorBidi"/>
                <w:sz w:val="26"/>
                <w:szCs w:val="26"/>
              </w:rPr>
              <w:t>256</w:t>
            </w:r>
            <w:r w:rsidRPr="00DE3D2A">
              <w:rPr>
                <w:rFonts w:asciiTheme="majorBidi" w:hAnsiTheme="majorBidi" w:cstheme="majorBidi"/>
                <w:sz w:val="26"/>
                <w:szCs w:val="26"/>
              </w:rPr>
              <w:t>,</w:t>
            </w:r>
            <w:r w:rsidR="00337C6C" w:rsidRPr="00337C6C">
              <w:rPr>
                <w:rFonts w:asciiTheme="majorBidi" w:hAnsiTheme="majorBidi" w:cstheme="majorBidi"/>
                <w:sz w:val="26"/>
                <w:szCs w:val="26"/>
              </w:rPr>
              <w:t>751</w:t>
            </w:r>
            <w:r w:rsidRPr="00DE3D2A">
              <w:rPr>
                <w:rFonts w:asciiTheme="majorBidi" w:hAnsiTheme="majorBidi" w:cstheme="majorBidi"/>
                <w:sz w:val="26"/>
                <w:szCs w:val="26"/>
              </w:rPr>
              <w:t>)</w:t>
            </w:r>
          </w:p>
        </w:tc>
      </w:tr>
      <w:tr w:rsidR="00372670" w:rsidRPr="00010708" w14:paraId="666A6992" w14:textId="77777777" w:rsidTr="00A635AA">
        <w:tc>
          <w:tcPr>
            <w:tcW w:w="2339" w:type="pct"/>
            <w:tcBorders>
              <w:top w:val="nil"/>
              <w:bottom w:val="nil"/>
            </w:tcBorders>
            <w:vAlign w:val="bottom"/>
          </w:tcPr>
          <w:p w14:paraId="540F7D84" w14:textId="77777777" w:rsidR="00372670" w:rsidRPr="00010708" w:rsidRDefault="00372670" w:rsidP="00372670">
            <w:pPr>
              <w:tabs>
                <w:tab w:val="clear" w:pos="227"/>
                <w:tab w:val="clear" w:pos="454"/>
                <w:tab w:val="clear" w:pos="680"/>
              </w:tabs>
              <w:spacing w:line="320" w:lineRule="exact"/>
              <w:ind w:left="360" w:right="28"/>
              <w:rPr>
                <w:rFonts w:asciiTheme="majorBidi" w:hAnsiTheme="majorBidi" w:cstheme="majorBidi"/>
                <w:sz w:val="26"/>
                <w:szCs w:val="26"/>
                <w:cs/>
              </w:rPr>
            </w:pPr>
          </w:p>
        </w:tc>
        <w:tc>
          <w:tcPr>
            <w:tcW w:w="619" w:type="pct"/>
            <w:tcBorders>
              <w:top w:val="single" w:sz="4" w:space="0" w:color="auto"/>
            </w:tcBorders>
          </w:tcPr>
          <w:p w14:paraId="714F0924" w14:textId="39E3167F"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293</w:t>
            </w:r>
            <w:r w:rsidR="009327AE" w:rsidRPr="009327AE">
              <w:rPr>
                <w:rFonts w:asciiTheme="majorBidi" w:hAnsiTheme="majorBidi" w:cstheme="majorBidi"/>
                <w:sz w:val="26"/>
                <w:szCs w:val="26"/>
              </w:rPr>
              <w:t>,</w:t>
            </w:r>
            <w:r w:rsidRPr="00337C6C">
              <w:rPr>
                <w:rFonts w:asciiTheme="majorBidi" w:hAnsiTheme="majorBidi" w:cstheme="majorBidi"/>
                <w:sz w:val="26"/>
                <w:szCs w:val="26"/>
              </w:rPr>
              <w:t>039</w:t>
            </w:r>
            <w:r w:rsidR="009327AE" w:rsidRPr="009327AE">
              <w:rPr>
                <w:rFonts w:asciiTheme="majorBidi" w:hAnsiTheme="majorBidi" w:cstheme="majorBidi"/>
                <w:sz w:val="26"/>
                <w:szCs w:val="26"/>
              </w:rPr>
              <w:t>,</w:t>
            </w:r>
            <w:r w:rsidRPr="00337C6C">
              <w:rPr>
                <w:rFonts w:asciiTheme="majorBidi" w:hAnsiTheme="majorBidi" w:cstheme="majorBidi"/>
                <w:sz w:val="26"/>
                <w:szCs w:val="26"/>
              </w:rPr>
              <w:t>673</w:t>
            </w:r>
          </w:p>
        </w:tc>
        <w:tc>
          <w:tcPr>
            <w:tcW w:w="51" w:type="pct"/>
          </w:tcPr>
          <w:p w14:paraId="001EA244"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tcBorders>
          </w:tcPr>
          <w:p w14:paraId="3243CBAB" w14:textId="33308897"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260</w:t>
            </w:r>
            <w:r w:rsidR="00372670">
              <w:rPr>
                <w:rFonts w:asciiTheme="majorBidi" w:hAnsiTheme="majorBidi" w:cstheme="majorBidi" w:hint="cs"/>
                <w:sz w:val="26"/>
                <w:szCs w:val="26"/>
                <w:cs/>
              </w:rPr>
              <w:t>,</w:t>
            </w:r>
            <w:r w:rsidRPr="00337C6C">
              <w:rPr>
                <w:rFonts w:asciiTheme="majorBidi" w:hAnsiTheme="majorBidi" w:cstheme="majorBidi"/>
                <w:sz w:val="26"/>
                <w:szCs w:val="26"/>
              </w:rPr>
              <w:t>797</w:t>
            </w:r>
            <w:r w:rsidR="00372670">
              <w:rPr>
                <w:rFonts w:asciiTheme="majorBidi" w:hAnsiTheme="majorBidi" w:cstheme="majorBidi" w:hint="cs"/>
                <w:sz w:val="26"/>
                <w:szCs w:val="26"/>
                <w:cs/>
              </w:rPr>
              <w:t>,</w:t>
            </w:r>
            <w:r w:rsidRPr="00337C6C">
              <w:rPr>
                <w:rFonts w:asciiTheme="majorBidi" w:hAnsiTheme="majorBidi" w:cstheme="majorBidi"/>
                <w:sz w:val="26"/>
                <w:szCs w:val="26"/>
              </w:rPr>
              <w:t>704</w:t>
            </w:r>
          </w:p>
        </w:tc>
        <w:tc>
          <w:tcPr>
            <w:tcW w:w="51" w:type="pct"/>
          </w:tcPr>
          <w:p w14:paraId="6DE9251A"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tcBorders>
              <w:top w:val="single" w:sz="4" w:space="0" w:color="auto"/>
            </w:tcBorders>
            <w:vAlign w:val="bottom"/>
          </w:tcPr>
          <w:p w14:paraId="244157B3" w14:textId="39926DDC"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153</w:t>
            </w:r>
            <w:r w:rsidR="00AD65BB" w:rsidRPr="00A0319E">
              <w:rPr>
                <w:rFonts w:asciiTheme="majorBidi" w:hAnsiTheme="majorBidi" w:cstheme="majorBidi"/>
                <w:sz w:val="26"/>
                <w:szCs w:val="26"/>
              </w:rPr>
              <w:t>,</w:t>
            </w:r>
            <w:r w:rsidRPr="00337C6C">
              <w:rPr>
                <w:rFonts w:asciiTheme="majorBidi" w:hAnsiTheme="majorBidi" w:cstheme="majorBidi"/>
                <w:sz w:val="26"/>
                <w:szCs w:val="26"/>
              </w:rPr>
              <w:t>947</w:t>
            </w:r>
            <w:r w:rsidR="00AD65BB" w:rsidRPr="00A0319E">
              <w:rPr>
                <w:rFonts w:asciiTheme="majorBidi" w:hAnsiTheme="majorBidi" w:cstheme="majorBidi"/>
                <w:sz w:val="26"/>
                <w:szCs w:val="26"/>
              </w:rPr>
              <w:t>,</w:t>
            </w:r>
            <w:r w:rsidRPr="00337C6C">
              <w:rPr>
                <w:rFonts w:asciiTheme="majorBidi" w:hAnsiTheme="majorBidi" w:cstheme="majorBidi"/>
                <w:sz w:val="26"/>
                <w:szCs w:val="26"/>
              </w:rPr>
              <w:t>545</w:t>
            </w:r>
          </w:p>
        </w:tc>
        <w:tc>
          <w:tcPr>
            <w:tcW w:w="51" w:type="pct"/>
          </w:tcPr>
          <w:p w14:paraId="79CE2E3D"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1" w:type="pct"/>
            <w:tcBorders>
              <w:top w:val="single" w:sz="4" w:space="0" w:color="auto"/>
            </w:tcBorders>
            <w:vAlign w:val="bottom"/>
          </w:tcPr>
          <w:p w14:paraId="75D0CD8C" w14:textId="7B84736D"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135</w:t>
            </w:r>
            <w:r w:rsidR="00372670" w:rsidRPr="00DE3D2A">
              <w:rPr>
                <w:rFonts w:asciiTheme="majorBidi" w:hAnsiTheme="majorBidi" w:cstheme="majorBidi"/>
                <w:sz w:val="26"/>
                <w:szCs w:val="26"/>
              </w:rPr>
              <w:t>,</w:t>
            </w:r>
            <w:r w:rsidRPr="00337C6C">
              <w:rPr>
                <w:rFonts w:asciiTheme="majorBidi" w:hAnsiTheme="majorBidi" w:cstheme="majorBidi"/>
                <w:sz w:val="26"/>
                <w:szCs w:val="26"/>
              </w:rPr>
              <w:t>154</w:t>
            </w:r>
            <w:r w:rsidR="00372670" w:rsidRPr="00DE3D2A">
              <w:rPr>
                <w:rFonts w:asciiTheme="majorBidi" w:hAnsiTheme="majorBidi" w:cstheme="majorBidi"/>
                <w:sz w:val="26"/>
                <w:szCs w:val="26"/>
              </w:rPr>
              <w:t>,</w:t>
            </w:r>
            <w:r w:rsidRPr="00337C6C">
              <w:rPr>
                <w:rFonts w:asciiTheme="majorBidi" w:hAnsiTheme="majorBidi" w:cstheme="majorBidi"/>
                <w:sz w:val="26"/>
                <w:szCs w:val="26"/>
              </w:rPr>
              <w:t>342</w:t>
            </w:r>
          </w:p>
        </w:tc>
      </w:tr>
      <w:tr w:rsidR="00372670" w:rsidRPr="00010708" w14:paraId="4241D6A3" w14:textId="77777777">
        <w:tc>
          <w:tcPr>
            <w:tcW w:w="2339" w:type="pct"/>
            <w:tcBorders>
              <w:top w:val="nil"/>
              <w:bottom w:val="nil"/>
            </w:tcBorders>
          </w:tcPr>
          <w:p w14:paraId="1B60EDAB"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ลูกหนี้การค้า</w:t>
            </w:r>
            <w:r w:rsidRPr="00010708">
              <w:rPr>
                <w:rFonts w:asciiTheme="majorBidi" w:hAnsiTheme="majorBidi" w:cstheme="majorBidi"/>
                <w:sz w:val="26"/>
                <w:szCs w:val="26"/>
              </w:rPr>
              <w:t xml:space="preserve"> - </w:t>
            </w:r>
            <w:r w:rsidRPr="00010708">
              <w:rPr>
                <w:rFonts w:asciiTheme="majorBidi" w:hAnsiTheme="majorBidi" w:cstheme="majorBidi"/>
                <w:sz w:val="26"/>
                <w:szCs w:val="26"/>
                <w:cs/>
              </w:rPr>
              <w:t>บริษัทย่อยและบริษัทที่เกี่ยวข้องกัน</w:t>
            </w:r>
          </w:p>
        </w:tc>
        <w:tc>
          <w:tcPr>
            <w:tcW w:w="619" w:type="pct"/>
          </w:tcPr>
          <w:p w14:paraId="708A749D" w14:textId="61E8C250" w:rsidR="00372670" w:rsidRPr="00D57D86" w:rsidRDefault="009327AE" w:rsidP="0093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Theme="majorBidi" w:hAnsiTheme="majorBidi" w:cstheme="majorBidi"/>
                <w:sz w:val="26"/>
                <w:szCs w:val="26"/>
              </w:rPr>
            </w:pPr>
            <w:r>
              <w:rPr>
                <w:rFonts w:asciiTheme="majorBidi" w:hAnsiTheme="majorBidi" w:cstheme="majorBidi"/>
                <w:sz w:val="26"/>
                <w:szCs w:val="26"/>
              </w:rPr>
              <w:t>-</w:t>
            </w:r>
          </w:p>
        </w:tc>
        <w:tc>
          <w:tcPr>
            <w:tcW w:w="51" w:type="pct"/>
          </w:tcPr>
          <w:p w14:paraId="0AA88D6B"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20" w:lineRule="exact"/>
              <w:ind w:right="94"/>
              <w:jc w:val="right"/>
              <w:rPr>
                <w:rFonts w:asciiTheme="majorBidi" w:hAnsiTheme="majorBidi" w:cstheme="majorBidi"/>
                <w:sz w:val="26"/>
                <w:szCs w:val="26"/>
                <w:lang w:val="en-GB"/>
              </w:rPr>
            </w:pPr>
          </w:p>
        </w:tc>
        <w:tc>
          <w:tcPr>
            <w:tcW w:w="626" w:type="pct"/>
          </w:tcPr>
          <w:p w14:paraId="7F460860" w14:textId="6AEC1980"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D57D86">
              <w:rPr>
                <w:rFonts w:asciiTheme="majorBidi" w:hAnsiTheme="majorBidi" w:cstheme="majorBidi"/>
                <w:sz w:val="26"/>
                <w:szCs w:val="26"/>
              </w:rPr>
              <w:t xml:space="preserve"> </w:t>
            </w:r>
            <w:r w:rsidR="00337C6C" w:rsidRPr="00337C6C">
              <w:rPr>
                <w:rFonts w:asciiTheme="majorBidi" w:hAnsiTheme="majorBidi" w:cstheme="majorBidi"/>
                <w:sz w:val="26"/>
                <w:szCs w:val="26"/>
              </w:rPr>
              <w:t>910</w:t>
            </w:r>
            <w:r w:rsidRPr="00D57D86">
              <w:rPr>
                <w:rFonts w:asciiTheme="majorBidi" w:hAnsiTheme="majorBidi" w:cstheme="majorBidi"/>
                <w:sz w:val="26"/>
                <w:szCs w:val="26"/>
              </w:rPr>
              <w:t>,</w:t>
            </w:r>
            <w:r w:rsidR="00337C6C" w:rsidRPr="00337C6C">
              <w:rPr>
                <w:rFonts w:asciiTheme="majorBidi" w:hAnsiTheme="majorBidi" w:cstheme="majorBidi"/>
                <w:sz w:val="26"/>
                <w:szCs w:val="26"/>
              </w:rPr>
              <w:t>133</w:t>
            </w:r>
            <w:r w:rsidRPr="00D57D86">
              <w:rPr>
                <w:rFonts w:asciiTheme="majorBidi" w:hAnsiTheme="majorBidi" w:cstheme="majorBidi"/>
                <w:sz w:val="26"/>
                <w:szCs w:val="26"/>
              </w:rPr>
              <w:t xml:space="preserve"> </w:t>
            </w:r>
          </w:p>
        </w:tc>
        <w:tc>
          <w:tcPr>
            <w:tcW w:w="51" w:type="pct"/>
          </w:tcPr>
          <w:p w14:paraId="3CBC4828"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vAlign w:val="bottom"/>
          </w:tcPr>
          <w:p w14:paraId="1E28F4FC" w14:textId="7FE753EF"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3</w:t>
            </w:r>
            <w:r w:rsidR="00AD65BB" w:rsidRPr="00A0319E">
              <w:rPr>
                <w:rFonts w:asciiTheme="majorBidi" w:hAnsiTheme="majorBidi" w:cstheme="majorBidi"/>
                <w:sz w:val="26"/>
                <w:szCs w:val="26"/>
              </w:rPr>
              <w:t>,</w:t>
            </w:r>
            <w:r w:rsidRPr="00337C6C">
              <w:rPr>
                <w:rFonts w:asciiTheme="majorBidi" w:hAnsiTheme="majorBidi" w:cstheme="majorBidi"/>
                <w:sz w:val="26"/>
                <w:szCs w:val="26"/>
              </w:rPr>
              <w:t>570</w:t>
            </w:r>
            <w:r w:rsidR="00AD65BB" w:rsidRPr="00A0319E">
              <w:rPr>
                <w:rFonts w:asciiTheme="majorBidi" w:hAnsiTheme="majorBidi" w:cstheme="majorBidi"/>
                <w:sz w:val="26"/>
                <w:szCs w:val="26"/>
              </w:rPr>
              <w:t>,</w:t>
            </w:r>
            <w:r w:rsidRPr="00337C6C">
              <w:rPr>
                <w:rFonts w:asciiTheme="majorBidi" w:hAnsiTheme="majorBidi" w:cstheme="majorBidi"/>
                <w:sz w:val="26"/>
                <w:szCs w:val="26"/>
              </w:rPr>
              <w:t>610</w:t>
            </w:r>
          </w:p>
        </w:tc>
        <w:tc>
          <w:tcPr>
            <w:tcW w:w="51" w:type="pct"/>
          </w:tcPr>
          <w:p w14:paraId="244B21D8"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1" w:type="pct"/>
            <w:vAlign w:val="bottom"/>
          </w:tcPr>
          <w:p w14:paraId="715E1B15" w14:textId="28C3B193"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3</w:t>
            </w:r>
            <w:r w:rsidR="00372670" w:rsidRPr="00DE3D2A">
              <w:rPr>
                <w:rFonts w:asciiTheme="majorBidi" w:hAnsiTheme="majorBidi" w:cstheme="majorBidi"/>
                <w:sz w:val="26"/>
                <w:szCs w:val="26"/>
              </w:rPr>
              <w:t>,</w:t>
            </w:r>
            <w:r w:rsidRPr="00337C6C">
              <w:rPr>
                <w:rFonts w:asciiTheme="majorBidi" w:hAnsiTheme="majorBidi" w:cstheme="majorBidi"/>
                <w:sz w:val="26"/>
                <w:szCs w:val="26"/>
              </w:rPr>
              <w:t>054</w:t>
            </w:r>
            <w:r w:rsidR="00372670" w:rsidRPr="00DE3D2A">
              <w:rPr>
                <w:rFonts w:asciiTheme="majorBidi" w:hAnsiTheme="majorBidi" w:cstheme="majorBidi"/>
                <w:sz w:val="26"/>
                <w:szCs w:val="26"/>
              </w:rPr>
              <w:t>,</w:t>
            </w:r>
            <w:r w:rsidRPr="00337C6C">
              <w:rPr>
                <w:rFonts w:asciiTheme="majorBidi" w:hAnsiTheme="majorBidi" w:cstheme="majorBidi"/>
                <w:sz w:val="26"/>
                <w:szCs w:val="26"/>
              </w:rPr>
              <w:t>737</w:t>
            </w:r>
          </w:p>
        </w:tc>
      </w:tr>
      <w:tr w:rsidR="00372670" w:rsidRPr="00010708" w14:paraId="46C1D545" w14:textId="77777777">
        <w:tc>
          <w:tcPr>
            <w:tcW w:w="2339" w:type="pct"/>
            <w:tcBorders>
              <w:top w:val="nil"/>
              <w:bottom w:val="nil"/>
            </w:tcBorders>
          </w:tcPr>
          <w:p w14:paraId="72D3F52B"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ลูกหนี้อื่น </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บริษัทย่อยและบริษัทที่เกี่ยวข้องกัน</w:t>
            </w:r>
          </w:p>
        </w:tc>
        <w:tc>
          <w:tcPr>
            <w:tcW w:w="619" w:type="pct"/>
          </w:tcPr>
          <w:p w14:paraId="4871572D" w14:textId="417C2FA1" w:rsidR="00372670" w:rsidRPr="00AF6472" w:rsidRDefault="009327AE" w:rsidP="0093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Theme="majorBidi" w:hAnsiTheme="majorBidi" w:cstheme="majorBidi"/>
                <w:sz w:val="26"/>
                <w:szCs w:val="26"/>
              </w:rPr>
            </w:pPr>
            <w:r>
              <w:rPr>
                <w:rFonts w:asciiTheme="majorBidi" w:hAnsiTheme="majorBidi" w:cstheme="majorBidi"/>
                <w:sz w:val="26"/>
                <w:szCs w:val="26"/>
              </w:rPr>
              <w:t>-</w:t>
            </w:r>
          </w:p>
        </w:tc>
        <w:tc>
          <w:tcPr>
            <w:tcW w:w="51" w:type="pct"/>
          </w:tcPr>
          <w:p w14:paraId="3F2A2A32"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Pr>
          <w:p w14:paraId="4FA199A1" w14:textId="617B8FA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D57D86">
              <w:rPr>
                <w:rFonts w:asciiTheme="majorBidi" w:hAnsiTheme="majorBidi" w:cstheme="majorBidi"/>
                <w:sz w:val="26"/>
                <w:szCs w:val="26"/>
              </w:rPr>
              <w:t xml:space="preserve"> </w:t>
            </w:r>
            <w:r w:rsidR="00337C6C" w:rsidRPr="00337C6C">
              <w:rPr>
                <w:rFonts w:asciiTheme="majorBidi" w:hAnsiTheme="majorBidi" w:cstheme="majorBidi"/>
                <w:sz w:val="26"/>
                <w:szCs w:val="26"/>
              </w:rPr>
              <w:t>1</w:t>
            </w:r>
            <w:r w:rsidRPr="00D57D86">
              <w:rPr>
                <w:rFonts w:asciiTheme="majorBidi" w:hAnsiTheme="majorBidi" w:cstheme="majorBidi"/>
                <w:sz w:val="26"/>
                <w:szCs w:val="26"/>
              </w:rPr>
              <w:t>,</w:t>
            </w:r>
            <w:r w:rsidR="00337C6C" w:rsidRPr="00337C6C">
              <w:rPr>
                <w:rFonts w:asciiTheme="majorBidi" w:hAnsiTheme="majorBidi" w:cstheme="majorBidi"/>
                <w:sz w:val="26"/>
                <w:szCs w:val="26"/>
              </w:rPr>
              <w:t>543</w:t>
            </w:r>
            <w:r w:rsidRPr="00D57D86">
              <w:rPr>
                <w:rFonts w:asciiTheme="majorBidi" w:hAnsiTheme="majorBidi" w:cstheme="majorBidi"/>
                <w:sz w:val="26"/>
                <w:szCs w:val="26"/>
              </w:rPr>
              <w:t>,</w:t>
            </w:r>
            <w:r w:rsidR="00337C6C" w:rsidRPr="00337C6C">
              <w:rPr>
                <w:rFonts w:asciiTheme="majorBidi" w:hAnsiTheme="majorBidi" w:cstheme="majorBidi"/>
                <w:sz w:val="26"/>
                <w:szCs w:val="26"/>
              </w:rPr>
              <w:t>615</w:t>
            </w:r>
            <w:r w:rsidRPr="00D57D86">
              <w:rPr>
                <w:rFonts w:asciiTheme="majorBidi" w:hAnsiTheme="majorBidi" w:cstheme="majorBidi"/>
                <w:sz w:val="26"/>
                <w:szCs w:val="26"/>
              </w:rPr>
              <w:t xml:space="preserve"> </w:t>
            </w:r>
          </w:p>
        </w:tc>
        <w:tc>
          <w:tcPr>
            <w:tcW w:w="51" w:type="pct"/>
          </w:tcPr>
          <w:p w14:paraId="058F8AB0"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vAlign w:val="bottom"/>
          </w:tcPr>
          <w:p w14:paraId="6EC82334" w14:textId="2B7B54BA"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141</w:t>
            </w:r>
            <w:r w:rsidR="000F6CF6" w:rsidRPr="000F6CF6">
              <w:rPr>
                <w:rFonts w:asciiTheme="majorBidi" w:hAnsiTheme="majorBidi" w:cstheme="majorBidi"/>
                <w:sz w:val="26"/>
                <w:szCs w:val="26"/>
              </w:rPr>
              <w:t>,</w:t>
            </w:r>
            <w:r w:rsidRPr="00337C6C">
              <w:rPr>
                <w:rFonts w:asciiTheme="majorBidi" w:hAnsiTheme="majorBidi" w:cstheme="majorBidi"/>
                <w:sz w:val="26"/>
                <w:szCs w:val="26"/>
              </w:rPr>
              <w:t>075</w:t>
            </w:r>
            <w:r w:rsidR="000F6CF6" w:rsidRPr="000F6CF6">
              <w:rPr>
                <w:rFonts w:asciiTheme="majorBidi" w:hAnsiTheme="majorBidi" w:cstheme="majorBidi"/>
                <w:sz w:val="26"/>
                <w:szCs w:val="26"/>
              </w:rPr>
              <w:t>,</w:t>
            </w:r>
            <w:r w:rsidRPr="00337C6C">
              <w:rPr>
                <w:rFonts w:asciiTheme="majorBidi" w:hAnsiTheme="majorBidi" w:cstheme="majorBidi"/>
                <w:sz w:val="26"/>
                <w:szCs w:val="26"/>
              </w:rPr>
              <w:t>641</w:t>
            </w:r>
          </w:p>
        </w:tc>
        <w:tc>
          <w:tcPr>
            <w:tcW w:w="51" w:type="pct"/>
          </w:tcPr>
          <w:p w14:paraId="0EFB749C"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1" w:type="pct"/>
            <w:vAlign w:val="bottom"/>
          </w:tcPr>
          <w:p w14:paraId="5FB53BBE" w14:textId="73557C89"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83</w:t>
            </w:r>
            <w:r w:rsidR="00372670" w:rsidRPr="00DE3D2A">
              <w:rPr>
                <w:rFonts w:asciiTheme="majorBidi" w:hAnsiTheme="majorBidi" w:cstheme="majorBidi"/>
                <w:sz w:val="26"/>
                <w:szCs w:val="26"/>
              </w:rPr>
              <w:t>,</w:t>
            </w:r>
            <w:r w:rsidRPr="00337C6C">
              <w:rPr>
                <w:rFonts w:asciiTheme="majorBidi" w:hAnsiTheme="majorBidi" w:cstheme="majorBidi"/>
                <w:sz w:val="26"/>
                <w:szCs w:val="26"/>
              </w:rPr>
              <w:t>128</w:t>
            </w:r>
            <w:r w:rsidR="00372670" w:rsidRPr="00DE3D2A">
              <w:rPr>
                <w:rFonts w:asciiTheme="majorBidi" w:hAnsiTheme="majorBidi" w:cstheme="majorBidi"/>
                <w:sz w:val="26"/>
                <w:szCs w:val="26"/>
              </w:rPr>
              <w:t>,</w:t>
            </w:r>
            <w:r w:rsidRPr="00337C6C">
              <w:rPr>
                <w:rFonts w:asciiTheme="majorBidi" w:hAnsiTheme="majorBidi" w:cstheme="majorBidi"/>
                <w:sz w:val="26"/>
                <w:szCs w:val="26"/>
              </w:rPr>
              <w:t>100</w:t>
            </w:r>
          </w:p>
        </w:tc>
      </w:tr>
      <w:tr w:rsidR="00372670" w:rsidRPr="00010708" w14:paraId="4B72F807" w14:textId="77777777">
        <w:tc>
          <w:tcPr>
            <w:tcW w:w="2339" w:type="pct"/>
            <w:tcBorders>
              <w:top w:val="nil"/>
              <w:bottom w:val="nil"/>
            </w:tcBorders>
          </w:tcPr>
          <w:p w14:paraId="151F8B77"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ลูกหนี้อื่น </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บริษัทอื่น</w:t>
            </w:r>
          </w:p>
        </w:tc>
        <w:tc>
          <w:tcPr>
            <w:tcW w:w="619" w:type="pct"/>
          </w:tcPr>
          <w:p w14:paraId="76360E12" w14:textId="20E3B738" w:rsidR="00372670" w:rsidRPr="00AF6472"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3</w:t>
            </w:r>
            <w:r w:rsidR="00476949">
              <w:rPr>
                <w:rFonts w:asciiTheme="majorBidi" w:hAnsiTheme="majorBidi" w:cstheme="majorBidi"/>
                <w:sz w:val="26"/>
                <w:szCs w:val="26"/>
              </w:rPr>
              <w:t>,</w:t>
            </w:r>
            <w:r w:rsidRPr="00337C6C">
              <w:rPr>
                <w:rFonts w:asciiTheme="majorBidi" w:hAnsiTheme="majorBidi" w:cstheme="majorBidi"/>
                <w:sz w:val="26"/>
                <w:szCs w:val="26"/>
              </w:rPr>
              <w:t>464</w:t>
            </w:r>
            <w:r w:rsidR="00476949">
              <w:rPr>
                <w:rFonts w:asciiTheme="majorBidi" w:hAnsiTheme="majorBidi" w:cstheme="majorBidi"/>
                <w:sz w:val="26"/>
                <w:szCs w:val="26"/>
              </w:rPr>
              <w:t>,</w:t>
            </w:r>
            <w:r w:rsidRPr="00337C6C">
              <w:rPr>
                <w:rFonts w:asciiTheme="majorBidi" w:hAnsiTheme="majorBidi" w:cstheme="majorBidi"/>
                <w:sz w:val="26"/>
                <w:szCs w:val="26"/>
              </w:rPr>
              <w:t>791</w:t>
            </w:r>
          </w:p>
        </w:tc>
        <w:tc>
          <w:tcPr>
            <w:tcW w:w="51" w:type="pct"/>
          </w:tcPr>
          <w:p w14:paraId="12C6D170"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Pr>
          <w:p w14:paraId="705D63C4" w14:textId="1848B84E"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D57D86">
              <w:rPr>
                <w:rFonts w:asciiTheme="majorBidi" w:hAnsiTheme="majorBidi" w:cstheme="majorBidi"/>
                <w:sz w:val="26"/>
                <w:szCs w:val="26"/>
              </w:rPr>
              <w:t xml:space="preserve"> </w:t>
            </w:r>
            <w:r w:rsidR="00337C6C" w:rsidRPr="00337C6C">
              <w:rPr>
                <w:rFonts w:asciiTheme="majorBidi" w:hAnsiTheme="majorBidi" w:cstheme="majorBidi"/>
                <w:sz w:val="26"/>
                <w:szCs w:val="26"/>
              </w:rPr>
              <w:t>4</w:t>
            </w:r>
            <w:r w:rsidRPr="00D57D86">
              <w:rPr>
                <w:rFonts w:asciiTheme="majorBidi" w:hAnsiTheme="majorBidi" w:cstheme="majorBidi"/>
                <w:sz w:val="26"/>
                <w:szCs w:val="26"/>
              </w:rPr>
              <w:t>,</w:t>
            </w:r>
            <w:r w:rsidR="00337C6C" w:rsidRPr="00337C6C">
              <w:rPr>
                <w:rFonts w:asciiTheme="majorBidi" w:hAnsiTheme="majorBidi" w:cstheme="majorBidi"/>
                <w:sz w:val="26"/>
                <w:szCs w:val="26"/>
              </w:rPr>
              <w:t>925</w:t>
            </w:r>
            <w:r w:rsidRPr="00D57D86">
              <w:rPr>
                <w:rFonts w:asciiTheme="majorBidi" w:hAnsiTheme="majorBidi" w:cstheme="majorBidi"/>
                <w:sz w:val="26"/>
                <w:szCs w:val="26"/>
              </w:rPr>
              <w:t>,</w:t>
            </w:r>
            <w:r w:rsidR="00337C6C" w:rsidRPr="00337C6C">
              <w:rPr>
                <w:rFonts w:asciiTheme="majorBidi" w:hAnsiTheme="majorBidi" w:cstheme="majorBidi"/>
                <w:sz w:val="26"/>
                <w:szCs w:val="26"/>
              </w:rPr>
              <w:t>932</w:t>
            </w:r>
            <w:r w:rsidRPr="00D57D86">
              <w:rPr>
                <w:rFonts w:asciiTheme="majorBidi" w:hAnsiTheme="majorBidi" w:cstheme="majorBidi"/>
                <w:sz w:val="26"/>
                <w:szCs w:val="26"/>
              </w:rPr>
              <w:t xml:space="preserve"> </w:t>
            </w:r>
          </w:p>
        </w:tc>
        <w:tc>
          <w:tcPr>
            <w:tcW w:w="51" w:type="pct"/>
          </w:tcPr>
          <w:p w14:paraId="49C94B3E"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vAlign w:val="bottom"/>
          </w:tcPr>
          <w:p w14:paraId="4A5858DF" w14:textId="1F4B26D3" w:rsidR="00372670" w:rsidRPr="00A0319E" w:rsidRDefault="00337C6C" w:rsidP="000F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287</w:t>
            </w:r>
          </w:p>
        </w:tc>
        <w:tc>
          <w:tcPr>
            <w:tcW w:w="51" w:type="pct"/>
          </w:tcPr>
          <w:p w14:paraId="3A564A90"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1" w:type="pct"/>
            <w:vAlign w:val="bottom"/>
          </w:tcPr>
          <w:p w14:paraId="1B775134" w14:textId="772F6F18"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8</w:t>
            </w:r>
            <w:r w:rsidR="00372670" w:rsidRPr="00DE3D2A">
              <w:rPr>
                <w:rFonts w:asciiTheme="majorBidi" w:hAnsiTheme="majorBidi" w:cstheme="majorBidi"/>
                <w:sz w:val="26"/>
                <w:szCs w:val="26"/>
              </w:rPr>
              <w:t>,</w:t>
            </w:r>
            <w:r w:rsidRPr="00337C6C">
              <w:rPr>
                <w:rFonts w:asciiTheme="majorBidi" w:hAnsiTheme="majorBidi" w:cstheme="majorBidi"/>
                <w:sz w:val="26"/>
                <w:szCs w:val="26"/>
              </w:rPr>
              <w:t>137</w:t>
            </w:r>
          </w:p>
        </w:tc>
      </w:tr>
      <w:tr w:rsidR="00372670" w:rsidRPr="00010708" w14:paraId="7E9F0DEA" w14:textId="77777777" w:rsidTr="00A635AA">
        <w:tc>
          <w:tcPr>
            <w:tcW w:w="2339" w:type="pct"/>
            <w:tcBorders>
              <w:top w:val="nil"/>
            </w:tcBorders>
          </w:tcPr>
          <w:p w14:paraId="14A210F8" w14:textId="77777777" w:rsidR="00372670" w:rsidRPr="00010708" w:rsidRDefault="00372670" w:rsidP="00372670">
            <w:pPr>
              <w:tabs>
                <w:tab w:val="clear" w:pos="227"/>
                <w:tab w:val="clear" w:pos="454"/>
                <w:tab w:val="clear" w:pos="680"/>
              </w:tabs>
              <w:spacing w:line="320" w:lineRule="exact"/>
              <w:ind w:left="360" w:right="28"/>
              <w:rPr>
                <w:rFonts w:asciiTheme="majorBidi" w:hAnsiTheme="majorBidi" w:cstheme="majorBidi"/>
                <w:sz w:val="26"/>
                <w:szCs w:val="26"/>
                <w:cs/>
              </w:rPr>
            </w:pPr>
            <w:r w:rsidRPr="00010708">
              <w:rPr>
                <w:rFonts w:asciiTheme="majorBidi" w:hAnsiTheme="majorBidi" w:cstheme="majorBidi"/>
                <w:sz w:val="26"/>
                <w:szCs w:val="26"/>
                <w:cs/>
              </w:rPr>
              <w:t>รวม</w:t>
            </w:r>
          </w:p>
        </w:tc>
        <w:tc>
          <w:tcPr>
            <w:tcW w:w="619" w:type="pct"/>
            <w:tcBorders>
              <w:top w:val="single" w:sz="4" w:space="0" w:color="auto"/>
              <w:bottom w:val="double" w:sz="4" w:space="0" w:color="auto"/>
            </w:tcBorders>
          </w:tcPr>
          <w:p w14:paraId="2871A734" w14:textId="1ACCEAAF" w:rsidR="00372670" w:rsidRPr="00624719"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296</w:t>
            </w:r>
            <w:r w:rsidR="00476949">
              <w:rPr>
                <w:rFonts w:asciiTheme="majorBidi" w:hAnsiTheme="majorBidi" w:cstheme="majorBidi"/>
                <w:sz w:val="26"/>
                <w:szCs w:val="26"/>
              </w:rPr>
              <w:t>,</w:t>
            </w:r>
            <w:r w:rsidRPr="00337C6C">
              <w:rPr>
                <w:rFonts w:asciiTheme="majorBidi" w:hAnsiTheme="majorBidi" w:cstheme="majorBidi"/>
                <w:sz w:val="26"/>
                <w:szCs w:val="26"/>
              </w:rPr>
              <w:t>504</w:t>
            </w:r>
            <w:r w:rsidR="00476949">
              <w:rPr>
                <w:rFonts w:asciiTheme="majorBidi" w:hAnsiTheme="majorBidi" w:cstheme="majorBidi"/>
                <w:sz w:val="26"/>
                <w:szCs w:val="26"/>
              </w:rPr>
              <w:t>,</w:t>
            </w:r>
            <w:r w:rsidRPr="00337C6C">
              <w:rPr>
                <w:rFonts w:asciiTheme="majorBidi" w:hAnsiTheme="majorBidi" w:cstheme="majorBidi"/>
                <w:sz w:val="26"/>
                <w:szCs w:val="26"/>
              </w:rPr>
              <w:t>464</w:t>
            </w:r>
          </w:p>
        </w:tc>
        <w:tc>
          <w:tcPr>
            <w:tcW w:w="51" w:type="pct"/>
          </w:tcPr>
          <w:p w14:paraId="2B2836B5"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bottom w:val="double" w:sz="4" w:space="0" w:color="auto"/>
            </w:tcBorders>
          </w:tcPr>
          <w:p w14:paraId="40C775CD" w14:textId="17DF5D8E"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268</w:t>
            </w:r>
            <w:r w:rsidR="00372670">
              <w:rPr>
                <w:rFonts w:asciiTheme="majorBidi" w:hAnsiTheme="majorBidi" w:cstheme="majorBidi"/>
                <w:sz w:val="26"/>
                <w:szCs w:val="26"/>
                <w:lang w:val="en-GB"/>
              </w:rPr>
              <w:t>,</w:t>
            </w:r>
            <w:r w:rsidRPr="00337C6C">
              <w:rPr>
                <w:rFonts w:asciiTheme="majorBidi" w:hAnsiTheme="majorBidi" w:cstheme="majorBidi"/>
                <w:sz w:val="26"/>
                <w:szCs w:val="26"/>
              </w:rPr>
              <w:t>177</w:t>
            </w:r>
            <w:r w:rsidR="00372670">
              <w:rPr>
                <w:rFonts w:asciiTheme="majorBidi" w:hAnsiTheme="majorBidi" w:cstheme="majorBidi"/>
                <w:sz w:val="26"/>
                <w:szCs w:val="26"/>
              </w:rPr>
              <w:t>,</w:t>
            </w:r>
            <w:r w:rsidRPr="00337C6C">
              <w:rPr>
                <w:rFonts w:asciiTheme="majorBidi" w:hAnsiTheme="majorBidi" w:cstheme="majorBidi"/>
                <w:sz w:val="26"/>
                <w:szCs w:val="26"/>
              </w:rPr>
              <w:t>384</w:t>
            </w:r>
          </w:p>
        </w:tc>
        <w:tc>
          <w:tcPr>
            <w:tcW w:w="51" w:type="pct"/>
          </w:tcPr>
          <w:p w14:paraId="3EFF0E38"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tcBorders>
              <w:top w:val="single" w:sz="4" w:space="0" w:color="auto"/>
              <w:bottom w:val="double" w:sz="4" w:space="0" w:color="auto"/>
            </w:tcBorders>
            <w:vAlign w:val="bottom"/>
          </w:tcPr>
          <w:p w14:paraId="59D13E87" w14:textId="75023771"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298</w:t>
            </w:r>
            <w:r w:rsidR="009E416D" w:rsidRPr="009E416D">
              <w:rPr>
                <w:rFonts w:asciiTheme="majorBidi" w:hAnsiTheme="majorBidi" w:cstheme="majorBidi"/>
                <w:sz w:val="26"/>
                <w:szCs w:val="26"/>
              </w:rPr>
              <w:t>,</w:t>
            </w:r>
            <w:r w:rsidRPr="00337C6C">
              <w:rPr>
                <w:rFonts w:asciiTheme="majorBidi" w:hAnsiTheme="majorBidi" w:cstheme="majorBidi"/>
                <w:sz w:val="26"/>
                <w:szCs w:val="26"/>
              </w:rPr>
              <w:t>594</w:t>
            </w:r>
            <w:r w:rsidR="009E416D" w:rsidRPr="009E416D">
              <w:rPr>
                <w:rFonts w:asciiTheme="majorBidi" w:hAnsiTheme="majorBidi" w:cstheme="majorBidi"/>
                <w:sz w:val="26"/>
                <w:szCs w:val="26"/>
              </w:rPr>
              <w:t>,</w:t>
            </w:r>
            <w:r w:rsidRPr="00337C6C">
              <w:rPr>
                <w:rFonts w:asciiTheme="majorBidi" w:hAnsiTheme="majorBidi" w:cstheme="majorBidi"/>
                <w:sz w:val="26"/>
                <w:szCs w:val="26"/>
              </w:rPr>
              <w:t>083</w:t>
            </w:r>
          </w:p>
        </w:tc>
        <w:tc>
          <w:tcPr>
            <w:tcW w:w="51" w:type="pct"/>
          </w:tcPr>
          <w:p w14:paraId="4B58A61F"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1" w:type="pct"/>
            <w:tcBorders>
              <w:top w:val="single" w:sz="4" w:space="0" w:color="auto"/>
              <w:bottom w:val="double" w:sz="4" w:space="0" w:color="auto"/>
            </w:tcBorders>
            <w:vAlign w:val="bottom"/>
          </w:tcPr>
          <w:p w14:paraId="22E9CE60" w14:textId="6B3CEC9F"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221</w:t>
            </w:r>
            <w:r w:rsidR="00372670" w:rsidRPr="00DE3D2A">
              <w:rPr>
                <w:rFonts w:asciiTheme="majorBidi" w:hAnsiTheme="majorBidi" w:cstheme="majorBidi"/>
                <w:sz w:val="26"/>
                <w:szCs w:val="26"/>
              </w:rPr>
              <w:t>,</w:t>
            </w:r>
            <w:r w:rsidRPr="00337C6C">
              <w:rPr>
                <w:rFonts w:asciiTheme="majorBidi" w:hAnsiTheme="majorBidi" w:cstheme="majorBidi"/>
                <w:sz w:val="26"/>
                <w:szCs w:val="26"/>
              </w:rPr>
              <w:t>345</w:t>
            </w:r>
            <w:r w:rsidR="00372670" w:rsidRPr="00DE3D2A">
              <w:rPr>
                <w:rFonts w:asciiTheme="majorBidi" w:hAnsiTheme="majorBidi" w:cstheme="majorBidi"/>
                <w:sz w:val="26"/>
                <w:szCs w:val="26"/>
              </w:rPr>
              <w:t>,</w:t>
            </w:r>
            <w:r w:rsidRPr="00337C6C">
              <w:rPr>
                <w:rFonts w:asciiTheme="majorBidi" w:hAnsiTheme="majorBidi" w:cstheme="majorBidi"/>
                <w:sz w:val="26"/>
                <w:szCs w:val="26"/>
              </w:rPr>
              <w:t>316</w:t>
            </w:r>
          </w:p>
        </w:tc>
      </w:tr>
    </w:tbl>
    <w:p w14:paraId="4721C8BD" w14:textId="252107A0" w:rsidR="004C24DD" w:rsidRPr="00010708" w:rsidRDefault="000D3B32" w:rsidP="00B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Theme="majorBidi" w:hAnsiTheme="majorBidi" w:cstheme="majorBidi"/>
          <w:sz w:val="28"/>
          <w:szCs w:val="28"/>
        </w:rPr>
      </w:pPr>
      <w:r w:rsidRPr="00010708">
        <w:rPr>
          <w:rFonts w:asciiTheme="majorBidi" w:hAnsiTheme="majorBidi" w:cstheme="majorBidi"/>
          <w:sz w:val="28"/>
          <w:szCs w:val="28"/>
          <w:cs/>
        </w:rPr>
        <w:t xml:space="preserve">ณ วันที่ </w:t>
      </w:r>
      <w:r w:rsidR="00337C6C" w:rsidRPr="00337C6C">
        <w:rPr>
          <w:rFonts w:asciiTheme="majorBidi" w:hAnsiTheme="majorBidi" w:cstheme="majorBidi"/>
          <w:sz w:val="28"/>
          <w:szCs w:val="28"/>
        </w:rPr>
        <w:t>31</w:t>
      </w:r>
      <w:r w:rsidR="008F72A0" w:rsidRPr="00010708">
        <w:rPr>
          <w:rFonts w:asciiTheme="majorBidi" w:hAnsiTheme="majorBidi" w:cstheme="majorBidi"/>
          <w:sz w:val="28"/>
          <w:szCs w:val="28"/>
          <w:cs/>
        </w:rPr>
        <w:t xml:space="preserve"> ธันวาคม </w:t>
      </w:r>
      <w:r w:rsidR="00337C6C" w:rsidRPr="00337C6C">
        <w:rPr>
          <w:rFonts w:asciiTheme="majorBidi" w:hAnsiTheme="majorBidi" w:cstheme="majorBidi"/>
          <w:sz w:val="28"/>
          <w:szCs w:val="28"/>
        </w:rPr>
        <w:t>2566</w:t>
      </w:r>
      <w:r w:rsidRPr="00010708">
        <w:rPr>
          <w:rFonts w:asciiTheme="majorBidi" w:hAnsiTheme="majorBidi" w:cstheme="majorBidi"/>
          <w:sz w:val="28"/>
          <w:szCs w:val="28"/>
          <w:cs/>
        </w:rPr>
        <w:t xml:space="preserve"> และ </w:t>
      </w:r>
      <w:r w:rsidR="00337C6C" w:rsidRPr="00337C6C">
        <w:rPr>
          <w:rFonts w:asciiTheme="majorBidi" w:hAnsiTheme="majorBidi" w:cstheme="majorBidi"/>
          <w:sz w:val="28"/>
          <w:szCs w:val="28"/>
        </w:rPr>
        <w:t>2565</w:t>
      </w:r>
      <w:r w:rsidRPr="00010708">
        <w:rPr>
          <w:rFonts w:asciiTheme="majorBidi" w:hAnsiTheme="majorBidi" w:cstheme="majorBidi"/>
          <w:sz w:val="28"/>
          <w:szCs w:val="28"/>
          <w:cs/>
        </w:rPr>
        <w:t xml:space="preserve"> ลูกหนี้การค้าแยกตามอายุหนี้ที่ค้างชำระมีดังนี้</w:t>
      </w:r>
    </w:p>
    <w:p w14:paraId="3B268270" w14:textId="53209A7B" w:rsidR="00713D76" w:rsidRPr="00010708" w:rsidRDefault="0025351B" w:rsidP="00BD1ED5">
      <w:pPr>
        <w:pStyle w:val="ListParagraph"/>
        <w:spacing w:after="0" w:line="240" w:lineRule="auto"/>
        <w:ind w:left="547"/>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5E693C" w:rsidRPr="00010708" w14:paraId="5BC4CEFE" w14:textId="77777777" w:rsidTr="003F2759">
        <w:trPr>
          <w:trHeight w:val="64"/>
          <w:tblHeader/>
        </w:trPr>
        <w:tc>
          <w:tcPr>
            <w:tcW w:w="2337" w:type="pct"/>
            <w:vAlign w:val="bottom"/>
          </w:tcPr>
          <w:p w14:paraId="4080D1E5" w14:textId="77777777" w:rsidR="005E693C" w:rsidRPr="00010708" w:rsidRDefault="005E693C" w:rsidP="005E693C">
            <w:pPr>
              <w:spacing w:line="320" w:lineRule="exact"/>
              <w:ind w:right="28"/>
              <w:rPr>
                <w:rFonts w:asciiTheme="majorBidi" w:hAnsiTheme="majorBidi" w:cstheme="majorBidi"/>
                <w:sz w:val="26"/>
                <w:szCs w:val="26"/>
                <w:cs/>
              </w:rPr>
            </w:pPr>
          </w:p>
        </w:tc>
        <w:tc>
          <w:tcPr>
            <w:tcW w:w="1295" w:type="pct"/>
            <w:gridSpan w:val="3"/>
          </w:tcPr>
          <w:p w14:paraId="29011D81"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2AD5AA24"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7" w:type="pct"/>
            <w:gridSpan w:val="3"/>
          </w:tcPr>
          <w:p w14:paraId="61ECFD78"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372670" w:rsidRPr="00010708" w14:paraId="3A89FDCE" w14:textId="77777777" w:rsidTr="003F2759">
        <w:tc>
          <w:tcPr>
            <w:tcW w:w="2337" w:type="pct"/>
            <w:vAlign w:val="bottom"/>
          </w:tcPr>
          <w:p w14:paraId="3FD72149"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p>
        </w:tc>
        <w:tc>
          <w:tcPr>
            <w:tcW w:w="618" w:type="pct"/>
            <w:vAlign w:val="bottom"/>
          </w:tcPr>
          <w:p w14:paraId="3B24D61F" w14:textId="01371928"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Theme="majorBidi" w:hAnsiTheme="majorBidi" w:cstheme="majorBidi"/>
                <w:sz w:val="26"/>
                <w:szCs w:val="26"/>
                <w:lang w:val="en-GB"/>
              </w:rPr>
            </w:pPr>
            <w:r w:rsidRPr="00337C6C">
              <w:rPr>
                <w:rFonts w:asciiTheme="majorBidi" w:hAnsiTheme="majorBidi" w:cstheme="majorBidi"/>
                <w:b/>
                <w:bCs/>
                <w:sz w:val="26"/>
                <w:szCs w:val="26"/>
              </w:rPr>
              <w:t>2566</w:t>
            </w:r>
          </w:p>
        </w:tc>
        <w:tc>
          <w:tcPr>
            <w:tcW w:w="51" w:type="pct"/>
          </w:tcPr>
          <w:p w14:paraId="0F372C9F"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6" w:type="pct"/>
            <w:vAlign w:val="bottom"/>
          </w:tcPr>
          <w:p w14:paraId="52B77C91" w14:textId="7EFE74C7"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1" w:type="pct"/>
          </w:tcPr>
          <w:p w14:paraId="6432B857"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vAlign w:val="bottom"/>
          </w:tcPr>
          <w:p w14:paraId="08D6D081" w14:textId="797383F8"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1" w:type="pct"/>
          </w:tcPr>
          <w:p w14:paraId="340991BF"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4" w:type="pct"/>
            <w:vAlign w:val="bottom"/>
          </w:tcPr>
          <w:p w14:paraId="6E291EA8" w14:textId="4DD9BF15"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5E693C" w:rsidRPr="00010708" w14:paraId="6457CECD" w14:textId="77777777" w:rsidTr="003F2759">
        <w:tc>
          <w:tcPr>
            <w:tcW w:w="2337" w:type="pct"/>
            <w:tcBorders>
              <w:bottom w:val="nil"/>
            </w:tcBorders>
          </w:tcPr>
          <w:p w14:paraId="5ADA9B88" w14:textId="50A04169" w:rsidR="005E693C" w:rsidRPr="00590139" w:rsidRDefault="005E693C" w:rsidP="005E693C">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u w:val="single"/>
                <w:cs/>
              </w:rPr>
              <w:t>ลูกหนี้</w:t>
            </w:r>
            <w:r w:rsidRPr="00010708">
              <w:rPr>
                <w:rFonts w:asciiTheme="majorBidi" w:hAnsiTheme="majorBidi" w:cstheme="majorBidi"/>
                <w:sz w:val="26"/>
                <w:szCs w:val="26"/>
                <w:u w:val="single"/>
                <w:cs/>
                <w:lang w:val="en-GB"/>
              </w:rPr>
              <w:t>การค้า</w:t>
            </w:r>
            <w:r w:rsidR="00590139">
              <w:rPr>
                <w:rFonts w:asciiTheme="majorBidi" w:hAnsiTheme="majorBidi" w:cstheme="majorBidi" w:hint="cs"/>
                <w:sz w:val="26"/>
                <w:szCs w:val="26"/>
                <w:u w:val="single"/>
                <w:cs/>
                <w:lang w:val="en-GB"/>
              </w:rPr>
              <w:t xml:space="preserve"> </w:t>
            </w:r>
            <w:r w:rsidR="00255BA5">
              <w:rPr>
                <w:rFonts w:asciiTheme="majorBidi" w:hAnsiTheme="majorBidi" w:cstheme="majorBidi"/>
                <w:sz w:val="26"/>
                <w:szCs w:val="26"/>
                <w:u w:val="single"/>
                <w:lang w:val="en-GB"/>
              </w:rPr>
              <w:t>-</w:t>
            </w:r>
            <w:r w:rsidR="00590139">
              <w:rPr>
                <w:rFonts w:asciiTheme="majorBidi" w:hAnsiTheme="majorBidi" w:cstheme="majorBidi"/>
                <w:sz w:val="26"/>
                <w:szCs w:val="26"/>
                <w:u w:val="single"/>
              </w:rPr>
              <w:t xml:space="preserve"> </w:t>
            </w:r>
            <w:r w:rsidR="00565B55">
              <w:rPr>
                <w:rFonts w:asciiTheme="majorBidi" w:hAnsiTheme="majorBidi" w:cstheme="majorBidi" w:hint="cs"/>
                <w:sz w:val="26"/>
                <w:szCs w:val="26"/>
                <w:u w:val="single"/>
                <w:cs/>
              </w:rPr>
              <w:t>บริษัทอื่น</w:t>
            </w:r>
          </w:p>
        </w:tc>
        <w:tc>
          <w:tcPr>
            <w:tcW w:w="618" w:type="pct"/>
            <w:vAlign w:val="bottom"/>
          </w:tcPr>
          <w:p w14:paraId="0F8D8621"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435F4BAC"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39E6DB5A"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6879EBAD"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22" w:type="pct"/>
            <w:vAlign w:val="bottom"/>
          </w:tcPr>
          <w:p w14:paraId="28533FD7"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1CC4D57A"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44" w:type="pct"/>
            <w:vAlign w:val="bottom"/>
          </w:tcPr>
          <w:p w14:paraId="463E6FE7"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r>
      <w:tr w:rsidR="00372670" w:rsidRPr="00010708" w14:paraId="5792A726" w14:textId="77777777">
        <w:tc>
          <w:tcPr>
            <w:tcW w:w="2337" w:type="pct"/>
            <w:tcBorders>
              <w:bottom w:val="nil"/>
            </w:tcBorders>
          </w:tcPr>
          <w:p w14:paraId="17A57F2B"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ยังไม่ถึงกำหนดชำระ</w:t>
            </w:r>
          </w:p>
        </w:tc>
        <w:tc>
          <w:tcPr>
            <w:tcW w:w="618" w:type="pct"/>
            <w:vAlign w:val="bottom"/>
          </w:tcPr>
          <w:p w14:paraId="430C4F4A" w14:textId="15AFC97E" w:rsidR="00372670" w:rsidRPr="00E348E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207</w:t>
            </w:r>
            <w:r w:rsidR="00857C60" w:rsidRPr="00857C60">
              <w:rPr>
                <w:rFonts w:asciiTheme="majorBidi" w:hAnsiTheme="majorBidi" w:cstheme="majorBidi"/>
                <w:sz w:val="26"/>
                <w:szCs w:val="26"/>
              </w:rPr>
              <w:t>,</w:t>
            </w:r>
            <w:r w:rsidRPr="00337C6C">
              <w:rPr>
                <w:rFonts w:asciiTheme="majorBidi" w:hAnsiTheme="majorBidi" w:cstheme="majorBidi"/>
                <w:sz w:val="26"/>
                <w:szCs w:val="26"/>
              </w:rPr>
              <w:t>716</w:t>
            </w:r>
            <w:r w:rsidR="00857C60" w:rsidRPr="00857C60">
              <w:rPr>
                <w:rFonts w:asciiTheme="majorBidi" w:hAnsiTheme="majorBidi" w:cstheme="majorBidi"/>
                <w:sz w:val="26"/>
                <w:szCs w:val="26"/>
              </w:rPr>
              <w:t>,</w:t>
            </w:r>
            <w:r w:rsidRPr="00337C6C">
              <w:rPr>
                <w:rFonts w:asciiTheme="majorBidi" w:hAnsiTheme="majorBidi" w:cstheme="majorBidi"/>
                <w:sz w:val="26"/>
                <w:szCs w:val="26"/>
              </w:rPr>
              <w:t>118</w:t>
            </w:r>
          </w:p>
        </w:tc>
        <w:tc>
          <w:tcPr>
            <w:tcW w:w="51" w:type="pct"/>
          </w:tcPr>
          <w:p w14:paraId="4A4AAC57"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2DC25302" w14:textId="6F75609E"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185</w:t>
            </w:r>
            <w:r w:rsidR="00372670">
              <w:rPr>
                <w:rFonts w:asciiTheme="majorBidi" w:hAnsiTheme="majorBidi" w:cstheme="majorBidi" w:hint="cs"/>
                <w:sz w:val="26"/>
                <w:szCs w:val="26"/>
                <w:cs/>
                <w:lang w:val="en-GB"/>
              </w:rPr>
              <w:t>,</w:t>
            </w:r>
            <w:r w:rsidRPr="00337C6C">
              <w:rPr>
                <w:rFonts w:asciiTheme="majorBidi" w:hAnsiTheme="majorBidi" w:cstheme="majorBidi"/>
                <w:sz w:val="26"/>
                <w:szCs w:val="26"/>
              </w:rPr>
              <w:t>555</w:t>
            </w:r>
            <w:r w:rsidR="00372670">
              <w:rPr>
                <w:rFonts w:asciiTheme="majorBidi" w:hAnsiTheme="majorBidi" w:cstheme="majorBidi" w:hint="cs"/>
                <w:sz w:val="26"/>
                <w:szCs w:val="26"/>
                <w:cs/>
              </w:rPr>
              <w:t>,</w:t>
            </w:r>
            <w:r w:rsidRPr="00337C6C">
              <w:rPr>
                <w:rFonts w:asciiTheme="majorBidi" w:hAnsiTheme="majorBidi" w:cstheme="majorBidi"/>
                <w:sz w:val="26"/>
                <w:szCs w:val="26"/>
              </w:rPr>
              <w:t>549</w:t>
            </w:r>
          </w:p>
        </w:tc>
        <w:tc>
          <w:tcPr>
            <w:tcW w:w="51" w:type="pct"/>
          </w:tcPr>
          <w:p w14:paraId="12F73F8F"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tcPr>
          <w:p w14:paraId="324DFD88" w14:textId="4BF41194"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115</w:t>
            </w:r>
            <w:r w:rsidR="0010481B" w:rsidRPr="00A0319E">
              <w:rPr>
                <w:rFonts w:asciiTheme="majorBidi" w:hAnsiTheme="majorBidi" w:cstheme="majorBidi"/>
                <w:sz w:val="26"/>
                <w:szCs w:val="26"/>
              </w:rPr>
              <w:t>,</w:t>
            </w:r>
            <w:r w:rsidRPr="00337C6C">
              <w:rPr>
                <w:rFonts w:asciiTheme="majorBidi" w:hAnsiTheme="majorBidi" w:cstheme="majorBidi"/>
                <w:sz w:val="26"/>
                <w:szCs w:val="26"/>
              </w:rPr>
              <w:t>084</w:t>
            </w:r>
            <w:r w:rsidR="0010481B" w:rsidRPr="00A0319E">
              <w:rPr>
                <w:rFonts w:asciiTheme="majorBidi" w:hAnsiTheme="majorBidi" w:cstheme="majorBidi"/>
                <w:sz w:val="26"/>
                <w:szCs w:val="26"/>
              </w:rPr>
              <w:t>,</w:t>
            </w:r>
            <w:r w:rsidRPr="00337C6C">
              <w:rPr>
                <w:rFonts w:asciiTheme="majorBidi" w:hAnsiTheme="majorBidi" w:cstheme="majorBidi"/>
                <w:sz w:val="26"/>
                <w:szCs w:val="26"/>
              </w:rPr>
              <w:t>666</w:t>
            </w:r>
          </w:p>
        </w:tc>
        <w:tc>
          <w:tcPr>
            <w:tcW w:w="51" w:type="pct"/>
          </w:tcPr>
          <w:p w14:paraId="7504272A"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4" w:type="pct"/>
          </w:tcPr>
          <w:p w14:paraId="3B5F7184" w14:textId="33AA1479"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DE3D2A">
              <w:rPr>
                <w:rFonts w:asciiTheme="majorBidi" w:hAnsiTheme="majorBidi" w:cstheme="majorBidi"/>
                <w:sz w:val="26"/>
                <w:szCs w:val="26"/>
              </w:rPr>
              <w:t xml:space="preserve"> </w:t>
            </w:r>
            <w:r w:rsidR="00337C6C" w:rsidRPr="00337C6C">
              <w:rPr>
                <w:rFonts w:asciiTheme="majorBidi" w:hAnsiTheme="majorBidi" w:cstheme="majorBidi"/>
                <w:sz w:val="26"/>
                <w:szCs w:val="26"/>
              </w:rPr>
              <w:t>105</w:t>
            </w:r>
            <w:r w:rsidRPr="00DE3D2A">
              <w:rPr>
                <w:rFonts w:asciiTheme="majorBidi" w:hAnsiTheme="majorBidi" w:cstheme="majorBidi"/>
                <w:sz w:val="26"/>
                <w:szCs w:val="26"/>
              </w:rPr>
              <w:t>,</w:t>
            </w:r>
            <w:r w:rsidR="00337C6C" w:rsidRPr="00337C6C">
              <w:rPr>
                <w:rFonts w:asciiTheme="majorBidi" w:hAnsiTheme="majorBidi" w:cstheme="majorBidi"/>
                <w:sz w:val="26"/>
                <w:szCs w:val="26"/>
              </w:rPr>
              <w:t>135</w:t>
            </w:r>
            <w:r w:rsidRPr="00DE3D2A">
              <w:rPr>
                <w:rFonts w:asciiTheme="majorBidi" w:hAnsiTheme="majorBidi" w:cstheme="majorBidi"/>
                <w:sz w:val="26"/>
                <w:szCs w:val="26"/>
              </w:rPr>
              <w:t>,</w:t>
            </w:r>
            <w:r w:rsidR="00337C6C" w:rsidRPr="00337C6C">
              <w:rPr>
                <w:rFonts w:asciiTheme="majorBidi" w:hAnsiTheme="majorBidi" w:cstheme="majorBidi"/>
                <w:sz w:val="26"/>
                <w:szCs w:val="26"/>
              </w:rPr>
              <w:t>017</w:t>
            </w:r>
            <w:r w:rsidRPr="00DE3D2A">
              <w:rPr>
                <w:rFonts w:asciiTheme="majorBidi" w:hAnsiTheme="majorBidi" w:cstheme="majorBidi"/>
                <w:sz w:val="26"/>
                <w:szCs w:val="26"/>
              </w:rPr>
              <w:t xml:space="preserve"> </w:t>
            </w:r>
          </w:p>
        </w:tc>
      </w:tr>
      <w:tr w:rsidR="00372670" w:rsidRPr="00010708" w14:paraId="0CF17D0D" w14:textId="77777777">
        <w:tc>
          <w:tcPr>
            <w:tcW w:w="2337" w:type="pct"/>
            <w:tcBorders>
              <w:bottom w:val="nil"/>
            </w:tcBorders>
          </w:tcPr>
          <w:p w14:paraId="3023409C"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เกินกำหนดชำระ</w:t>
            </w:r>
            <w:r w:rsidRPr="00010708">
              <w:rPr>
                <w:rFonts w:asciiTheme="majorBidi" w:hAnsiTheme="majorBidi" w:cstheme="majorBidi"/>
                <w:sz w:val="26"/>
                <w:szCs w:val="26"/>
              </w:rPr>
              <w:t>:</w:t>
            </w:r>
          </w:p>
        </w:tc>
        <w:tc>
          <w:tcPr>
            <w:tcW w:w="618" w:type="pct"/>
            <w:vAlign w:val="bottom"/>
          </w:tcPr>
          <w:p w14:paraId="53727869"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698248E1"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4632DFCA"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28C0327C"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tcPr>
          <w:p w14:paraId="705D7A50" w14:textId="77777777" w:rsidR="00372670" w:rsidRPr="00A0319E"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p>
        </w:tc>
        <w:tc>
          <w:tcPr>
            <w:tcW w:w="51" w:type="pct"/>
          </w:tcPr>
          <w:p w14:paraId="4D2A42E7"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4" w:type="pct"/>
          </w:tcPr>
          <w:p w14:paraId="69556ADD"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r>
      <w:tr w:rsidR="00372670" w:rsidRPr="00010708" w14:paraId="4E661CD7" w14:textId="77777777">
        <w:tc>
          <w:tcPr>
            <w:tcW w:w="2337" w:type="pct"/>
            <w:tcBorders>
              <w:bottom w:val="nil"/>
            </w:tcBorders>
          </w:tcPr>
          <w:p w14:paraId="27570A41" w14:textId="711343F6" w:rsidR="00372670" w:rsidRPr="00010708" w:rsidRDefault="00372670" w:rsidP="00372670">
            <w:pPr>
              <w:tabs>
                <w:tab w:val="clear" w:pos="227"/>
                <w:tab w:val="clear" w:pos="454"/>
                <w:tab w:val="clear" w:pos="680"/>
              </w:tabs>
              <w:spacing w:line="320" w:lineRule="exact"/>
              <w:ind w:left="360" w:right="28"/>
              <w:rPr>
                <w:rFonts w:asciiTheme="majorBidi" w:hAnsiTheme="majorBidi" w:cstheme="majorBidi"/>
                <w:sz w:val="26"/>
                <w:szCs w:val="26"/>
                <w:cs/>
              </w:rPr>
            </w:pPr>
            <w:r w:rsidRPr="00010708">
              <w:rPr>
                <w:rFonts w:asciiTheme="majorBidi" w:hAnsiTheme="majorBidi" w:cstheme="majorBidi"/>
                <w:sz w:val="26"/>
                <w:szCs w:val="26"/>
                <w:cs/>
              </w:rPr>
              <w:t xml:space="preserve">น้อยกว่า </w:t>
            </w:r>
            <w:r w:rsidR="00337C6C" w:rsidRPr="00337C6C">
              <w:rPr>
                <w:rFonts w:asciiTheme="majorBidi" w:hAnsiTheme="majorBidi" w:cstheme="majorBidi"/>
                <w:sz w:val="26"/>
                <w:szCs w:val="26"/>
              </w:rPr>
              <w:t>3</w:t>
            </w:r>
            <w:r w:rsidRPr="00010708">
              <w:rPr>
                <w:rFonts w:asciiTheme="majorBidi" w:hAnsiTheme="majorBidi" w:cstheme="majorBidi"/>
                <w:sz w:val="26"/>
                <w:szCs w:val="26"/>
                <w:cs/>
              </w:rPr>
              <w:t xml:space="preserve"> เดือน</w:t>
            </w:r>
          </w:p>
        </w:tc>
        <w:tc>
          <w:tcPr>
            <w:tcW w:w="618" w:type="pct"/>
            <w:vAlign w:val="bottom"/>
          </w:tcPr>
          <w:p w14:paraId="513131BC" w14:textId="78EC49AE" w:rsidR="00372670" w:rsidRPr="00E348E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83</w:t>
            </w:r>
            <w:r w:rsidR="00361B33" w:rsidRPr="00361B33">
              <w:rPr>
                <w:rFonts w:asciiTheme="majorBidi" w:hAnsiTheme="majorBidi" w:cstheme="majorBidi"/>
                <w:sz w:val="26"/>
                <w:szCs w:val="26"/>
              </w:rPr>
              <w:t>,</w:t>
            </w:r>
            <w:r w:rsidRPr="00337C6C">
              <w:rPr>
                <w:rFonts w:asciiTheme="majorBidi" w:hAnsiTheme="majorBidi" w:cstheme="majorBidi"/>
                <w:sz w:val="26"/>
                <w:szCs w:val="26"/>
              </w:rPr>
              <w:t>894</w:t>
            </w:r>
            <w:r w:rsidR="00361B33" w:rsidRPr="00361B33">
              <w:rPr>
                <w:rFonts w:asciiTheme="majorBidi" w:hAnsiTheme="majorBidi" w:cstheme="majorBidi"/>
                <w:sz w:val="26"/>
                <w:szCs w:val="26"/>
              </w:rPr>
              <w:t>,</w:t>
            </w:r>
            <w:r w:rsidRPr="00337C6C">
              <w:rPr>
                <w:rFonts w:asciiTheme="majorBidi" w:hAnsiTheme="majorBidi" w:cstheme="majorBidi"/>
                <w:sz w:val="26"/>
                <w:szCs w:val="26"/>
              </w:rPr>
              <w:t>190</w:t>
            </w:r>
          </w:p>
        </w:tc>
        <w:tc>
          <w:tcPr>
            <w:tcW w:w="51" w:type="pct"/>
          </w:tcPr>
          <w:p w14:paraId="674DD622"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301CB237" w14:textId="1E689965"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69</w:t>
            </w:r>
            <w:r w:rsidR="00372670">
              <w:rPr>
                <w:rFonts w:asciiTheme="majorBidi" w:hAnsiTheme="majorBidi" w:cstheme="majorBidi" w:hint="cs"/>
                <w:sz w:val="26"/>
                <w:szCs w:val="26"/>
                <w:cs/>
                <w:lang w:val="en-GB"/>
              </w:rPr>
              <w:t>,</w:t>
            </w:r>
            <w:r w:rsidRPr="00337C6C">
              <w:rPr>
                <w:rFonts w:asciiTheme="majorBidi" w:hAnsiTheme="majorBidi" w:cstheme="majorBidi"/>
                <w:sz w:val="26"/>
                <w:szCs w:val="26"/>
              </w:rPr>
              <w:t>732</w:t>
            </w:r>
            <w:r w:rsidR="00372670">
              <w:rPr>
                <w:rFonts w:asciiTheme="majorBidi" w:hAnsiTheme="majorBidi" w:cstheme="majorBidi" w:hint="cs"/>
                <w:sz w:val="26"/>
                <w:szCs w:val="26"/>
                <w:cs/>
              </w:rPr>
              <w:t>,</w:t>
            </w:r>
            <w:r w:rsidRPr="00337C6C">
              <w:rPr>
                <w:rFonts w:asciiTheme="majorBidi" w:hAnsiTheme="majorBidi" w:cstheme="majorBidi"/>
                <w:sz w:val="26"/>
                <w:szCs w:val="26"/>
              </w:rPr>
              <w:t>077</w:t>
            </w:r>
          </w:p>
        </w:tc>
        <w:tc>
          <w:tcPr>
            <w:tcW w:w="51" w:type="pct"/>
          </w:tcPr>
          <w:p w14:paraId="57EDB5FB"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vAlign w:val="bottom"/>
          </w:tcPr>
          <w:p w14:paraId="556B3B65" w14:textId="573134F9" w:rsidR="00372670" w:rsidRPr="00A0319E" w:rsidRDefault="0010481B"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A0319E">
              <w:rPr>
                <w:rFonts w:asciiTheme="majorBidi" w:hAnsiTheme="majorBidi" w:cstheme="majorBidi"/>
                <w:sz w:val="26"/>
                <w:szCs w:val="26"/>
              </w:rPr>
              <w:t xml:space="preserve">      </w:t>
            </w:r>
            <w:r w:rsidR="00337C6C" w:rsidRPr="00337C6C">
              <w:rPr>
                <w:rFonts w:asciiTheme="majorBidi" w:hAnsiTheme="majorBidi" w:cstheme="majorBidi"/>
                <w:sz w:val="26"/>
                <w:szCs w:val="26"/>
              </w:rPr>
              <w:t>38</w:t>
            </w:r>
            <w:r w:rsidRPr="00A0319E">
              <w:rPr>
                <w:rFonts w:asciiTheme="majorBidi" w:hAnsiTheme="majorBidi" w:cstheme="majorBidi"/>
                <w:sz w:val="26"/>
                <w:szCs w:val="26"/>
              </w:rPr>
              <w:t>,</w:t>
            </w:r>
            <w:r w:rsidR="00337C6C" w:rsidRPr="00337C6C">
              <w:rPr>
                <w:rFonts w:asciiTheme="majorBidi" w:hAnsiTheme="majorBidi" w:cstheme="majorBidi"/>
                <w:sz w:val="26"/>
                <w:szCs w:val="26"/>
              </w:rPr>
              <w:t>702</w:t>
            </w:r>
            <w:r w:rsidRPr="00A0319E">
              <w:rPr>
                <w:rFonts w:asciiTheme="majorBidi" w:hAnsiTheme="majorBidi" w:cstheme="majorBidi"/>
                <w:sz w:val="26"/>
                <w:szCs w:val="26"/>
              </w:rPr>
              <w:t>,</w:t>
            </w:r>
            <w:r w:rsidR="00337C6C" w:rsidRPr="00337C6C">
              <w:rPr>
                <w:rFonts w:asciiTheme="majorBidi" w:hAnsiTheme="majorBidi" w:cstheme="majorBidi"/>
                <w:sz w:val="26"/>
                <w:szCs w:val="26"/>
              </w:rPr>
              <w:t>249</w:t>
            </w:r>
            <w:r w:rsidRPr="00A0319E">
              <w:rPr>
                <w:rFonts w:asciiTheme="majorBidi" w:hAnsiTheme="majorBidi" w:cstheme="majorBidi"/>
                <w:sz w:val="26"/>
                <w:szCs w:val="26"/>
              </w:rPr>
              <w:t xml:space="preserve"> </w:t>
            </w:r>
          </w:p>
        </w:tc>
        <w:tc>
          <w:tcPr>
            <w:tcW w:w="51" w:type="pct"/>
          </w:tcPr>
          <w:p w14:paraId="0DD26A09"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4" w:type="pct"/>
          </w:tcPr>
          <w:p w14:paraId="5C3A94AA" w14:textId="6B714862"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DE3D2A">
              <w:rPr>
                <w:rFonts w:asciiTheme="majorBidi" w:hAnsiTheme="majorBidi" w:cstheme="majorBidi"/>
                <w:sz w:val="26"/>
                <w:szCs w:val="26"/>
              </w:rPr>
              <w:t xml:space="preserve"> </w:t>
            </w:r>
            <w:r w:rsidR="00337C6C" w:rsidRPr="00337C6C">
              <w:rPr>
                <w:rFonts w:asciiTheme="majorBidi" w:hAnsiTheme="majorBidi" w:cstheme="majorBidi"/>
                <w:sz w:val="26"/>
                <w:szCs w:val="26"/>
              </w:rPr>
              <w:t>29</w:t>
            </w:r>
            <w:r w:rsidRPr="00DE3D2A">
              <w:rPr>
                <w:rFonts w:asciiTheme="majorBidi" w:hAnsiTheme="majorBidi" w:cstheme="majorBidi"/>
                <w:sz w:val="26"/>
                <w:szCs w:val="26"/>
              </w:rPr>
              <w:t>,</w:t>
            </w:r>
            <w:r w:rsidR="00337C6C" w:rsidRPr="00337C6C">
              <w:rPr>
                <w:rFonts w:asciiTheme="majorBidi" w:hAnsiTheme="majorBidi" w:cstheme="majorBidi"/>
                <w:sz w:val="26"/>
                <w:szCs w:val="26"/>
              </w:rPr>
              <w:t>205</w:t>
            </w:r>
            <w:r w:rsidRPr="00DE3D2A">
              <w:rPr>
                <w:rFonts w:asciiTheme="majorBidi" w:hAnsiTheme="majorBidi" w:cstheme="majorBidi"/>
                <w:sz w:val="26"/>
                <w:szCs w:val="26"/>
              </w:rPr>
              <w:t>,</w:t>
            </w:r>
            <w:r w:rsidR="00337C6C" w:rsidRPr="00337C6C">
              <w:rPr>
                <w:rFonts w:asciiTheme="majorBidi" w:hAnsiTheme="majorBidi" w:cstheme="majorBidi"/>
                <w:sz w:val="26"/>
                <w:szCs w:val="26"/>
              </w:rPr>
              <w:t>399</w:t>
            </w:r>
            <w:r w:rsidRPr="00DE3D2A">
              <w:rPr>
                <w:rFonts w:asciiTheme="majorBidi" w:hAnsiTheme="majorBidi" w:cstheme="majorBidi"/>
                <w:sz w:val="26"/>
                <w:szCs w:val="26"/>
              </w:rPr>
              <w:t xml:space="preserve"> </w:t>
            </w:r>
          </w:p>
        </w:tc>
      </w:tr>
      <w:tr w:rsidR="00372670" w:rsidRPr="00010708" w14:paraId="1C49E1F2" w14:textId="77777777">
        <w:tc>
          <w:tcPr>
            <w:tcW w:w="2337" w:type="pct"/>
            <w:tcBorders>
              <w:bottom w:val="nil"/>
            </w:tcBorders>
          </w:tcPr>
          <w:p w14:paraId="3E6D5134" w14:textId="484C8AE7" w:rsidR="00372670" w:rsidRPr="00010708" w:rsidRDefault="00337C6C" w:rsidP="00372670">
            <w:pPr>
              <w:tabs>
                <w:tab w:val="clear" w:pos="227"/>
                <w:tab w:val="clear" w:pos="454"/>
                <w:tab w:val="clear" w:pos="680"/>
              </w:tabs>
              <w:spacing w:line="320" w:lineRule="exact"/>
              <w:ind w:left="360" w:right="28"/>
              <w:rPr>
                <w:rFonts w:asciiTheme="majorBidi" w:hAnsiTheme="majorBidi" w:cstheme="majorBidi"/>
                <w:sz w:val="26"/>
                <w:szCs w:val="26"/>
                <w:cs/>
              </w:rPr>
            </w:pPr>
            <w:r w:rsidRPr="00337C6C">
              <w:rPr>
                <w:rFonts w:asciiTheme="majorBidi" w:hAnsiTheme="majorBidi" w:cstheme="majorBidi"/>
                <w:sz w:val="26"/>
                <w:szCs w:val="26"/>
              </w:rPr>
              <w:t>3</w:t>
            </w:r>
            <w:r w:rsidR="00372670" w:rsidRPr="00010708">
              <w:rPr>
                <w:rFonts w:asciiTheme="majorBidi" w:hAnsiTheme="majorBidi" w:cstheme="majorBidi"/>
                <w:sz w:val="26"/>
                <w:szCs w:val="26"/>
              </w:rPr>
              <w:t xml:space="preserve"> - </w:t>
            </w:r>
            <w:r w:rsidRPr="00337C6C">
              <w:rPr>
                <w:rFonts w:asciiTheme="majorBidi" w:hAnsiTheme="majorBidi" w:cstheme="majorBidi"/>
                <w:sz w:val="26"/>
                <w:szCs w:val="26"/>
              </w:rPr>
              <w:t>6</w:t>
            </w:r>
            <w:r w:rsidR="00372670" w:rsidRPr="00010708">
              <w:rPr>
                <w:rFonts w:asciiTheme="majorBidi" w:hAnsiTheme="majorBidi" w:cstheme="majorBidi"/>
                <w:sz w:val="26"/>
                <w:szCs w:val="26"/>
                <w:cs/>
              </w:rPr>
              <w:t xml:space="preserve"> เดือน</w:t>
            </w:r>
          </w:p>
        </w:tc>
        <w:tc>
          <w:tcPr>
            <w:tcW w:w="618" w:type="pct"/>
            <w:vAlign w:val="bottom"/>
          </w:tcPr>
          <w:p w14:paraId="02D0FD5A" w14:textId="43540DEE" w:rsidR="00372670" w:rsidRPr="00E348E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w:t>
            </w:r>
            <w:r w:rsidR="00361B33" w:rsidRPr="00361B33">
              <w:rPr>
                <w:rFonts w:asciiTheme="majorBidi" w:hAnsiTheme="majorBidi" w:cstheme="majorBidi"/>
                <w:sz w:val="26"/>
                <w:szCs w:val="26"/>
              </w:rPr>
              <w:t>,</w:t>
            </w:r>
            <w:r w:rsidRPr="00337C6C">
              <w:rPr>
                <w:rFonts w:asciiTheme="majorBidi" w:hAnsiTheme="majorBidi" w:cstheme="majorBidi"/>
                <w:sz w:val="26"/>
                <w:szCs w:val="26"/>
              </w:rPr>
              <w:t>210</w:t>
            </w:r>
            <w:r w:rsidR="00361B33" w:rsidRPr="00361B33">
              <w:rPr>
                <w:rFonts w:asciiTheme="majorBidi" w:hAnsiTheme="majorBidi" w:cstheme="majorBidi"/>
                <w:sz w:val="26"/>
                <w:szCs w:val="26"/>
              </w:rPr>
              <w:t>,</w:t>
            </w:r>
            <w:r w:rsidRPr="00337C6C">
              <w:rPr>
                <w:rFonts w:asciiTheme="majorBidi" w:hAnsiTheme="majorBidi" w:cstheme="majorBidi"/>
                <w:sz w:val="26"/>
                <w:szCs w:val="26"/>
              </w:rPr>
              <w:t>691</w:t>
            </w:r>
          </w:p>
        </w:tc>
        <w:tc>
          <w:tcPr>
            <w:tcW w:w="51" w:type="pct"/>
          </w:tcPr>
          <w:p w14:paraId="269427C9"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1CC70571" w14:textId="5278407E"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5</w:t>
            </w:r>
            <w:r w:rsidR="00372670">
              <w:rPr>
                <w:rFonts w:asciiTheme="majorBidi" w:hAnsiTheme="majorBidi" w:cstheme="majorBidi" w:hint="cs"/>
                <w:sz w:val="26"/>
                <w:szCs w:val="26"/>
                <w:cs/>
                <w:lang w:val="en-GB"/>
              </w:rPr>
              <w:t>,</w:t>
            </w:r>
            <w:r w:rsidRPr="00337C6C">
              <w:rPr>
                <w:rFonts w:asciiTheme="majorBidi" w:hAnsiTheme="majorBidi" w:cstheme="majorBidi"/>
                <w:sz w:val="26"/>
                <w:szCs w:val="26"/>
              </w:rPr>
              <w:t>444</w:t>
            </w:r>
            <w:r w:rsidR="00372670">
              <w:rPr>
                <w:rFonts w:asciiTheme="majorBidi" w:hAnsiTheme="majorBidi" w:cstheme="majorBidi" w:hint="cs"/>
                <w:sz w:val="26"/>
                <w:szCs w:val="26"/>
                <w:cs/>
              </w:rPr>
              <w:t>,</w:t>
            </w:r>
            <w:r w:rsidRPr="00337C6C">
              <w:rPr>
                <w:rFonts w:asciiTheme="majorBidi" w:hAnsiTheme="majorBidi" w:cstheme="majorBidi"/>
                <w:sz w:val="26"/>
                <w:szCs w:val="26"/>
              </w:rPr>
              <w:t>080</w:t>
            </w:r>
          </w:p>
        </w:tc>
        <w:tc>
          <w:tcPr>
            <w:tcW w:w="51" w:type="pct"/>
          </w:tcPr>
          <w:p w14:paraId="1A288C1B"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vAlign w:val="bottom"/>
          </w:tcPr>
          <w:p w14:paraId="2093A94C" w14:textId="4BDF108B" w:rsidR="00372670" w:rsidRPr="00A0319E" w:rsidRDefault="0010481B"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A0319E">
              <w:rPr>
                <w:rFonts w:asciiTheme="majorBidi" w:hAnsiTheme="majorBidi" w:cstheme="majorBidi"/>
                <w:sz w:val="26"/>
                <w:szCs w:val="26"/>
              </w:rPr>
              <w:t xml:space="preserve">           </w:t>
            </w:r>
            <w:r w:rsidR="00337C6C" w:rsidRPr="00337C6C">
              <w:rPr>
                <w:rFonts w:asciiTheme="majorBidi" w:hAnsiTheme="majorBidi" w:cstheme="majorBidi"/>
                <w:sz w:val="26"/>
                <w:szCs w:val="26"/>
              </w:rPr>
              <w:t>194</w:t>
            </w:r>
            <w:r w:rsidRPr="00A0319E">
              <w:rPr>
                <w:rFonts w:asciiTheme="majorBidi" w:hAnsiTheme="majorBidi" w:cstheme="majorBidi"/>
                <w:sz w:val="26"/>
                <w:szCs w:val="26"/>
              </w:rPr>
              <w:t>,</w:t>
            </w:r>
            <w:r w:rsidR="00337C6C" w:rsidRPr="00337C6C">
              <w:rPr>
                <w:rFonts w:asciiTheme="majorBidi" w:hAnsiTheme="majorBidi" w:cstheme="majorBidi"/>
                <w:sz w:val="26"/>
                <w:szCs w:val="26"/>
              </w:rPr>
              <w:t>543</w:t>
            </w:r>
            <w:r w:rsidRPr="00A0319E">
              <w:rPr>
                <w:rFonts w:asciiTheme="majorBidi" w:hAnsiTheme="majorBidi" w:cstheme="majorBidi"/>
                <w:sz w:val="26"/>
                <w:szCs w:val="26"/>
              </w:rPr>
              <w:t xml:space="preserve"> </w:t>
            </w:r>
          </w:p>
        </w:tc>
        <w:tc>
          <w:tcPr>
            <w:tcW w:w="51" w:type="pct"/>
          </w:tcPr>
          <w:p w14:paraId="5BD29902"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4" w:type="pct"/>
          </w:tcPr>
          <w:p w14:paraId="3944B7BF" w14:textId="7539AF22"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DE3D2A">
              <w:rPr>
                <w:rFonts w:asciiTheme="majorBidi" w:hAnsiTheme="majorBidi" w:cstheme="majorBidi"/>
                <w:sz w:val="26"/>
                <w:szCs w:val="26"/>
              </w:rPr>
              <w:t xml:space="preserve"> </w:t>
            </w:r>
            <w:r w:rsidR="00337C6C" w:rsidRPr="00337C6C">
              <w:rPr>
                <w:rFonts w:asciiTheme="majorBidi" w:hAnsiTheme="majorBidi" w:cstheme="majorBidi"/>
                <w:sz w:val="26"/>
                <w:szCs w:val="26"/>
              </w:rPr>
              <w:t>166</w:t>
            </w:r>
            <w:r w:rsidRPr="00DE3D2A">
              <w:rPr>
                <w:rFonts w:asciiTheme="majorBidi" w:hAnsiTheme="majorBidi" w:cstheme="majorBidi"/>
                <w:sz w:val="26"/>
                <w:szCs w:val="26"/>
              </w:rPr>
              <w:t>,</w:t>
            </w:r>
            <w:r w:rsidR="00337C6C" w:rsidRPr="00337C6C">
              <w:rPr>
                <w:rFonts w:asciiTheme="majorBidi" w:hAnsiTheme="majorBidi" w:cstheme="majorBidi"/>
                <w:sz w:val="26"/>
                <w:szCs w:val="26"/>
              </w:rPr>
              <w:t>486</w:t>
            </w:r>
            <w:r w:rsidRPr="00DE3D2A">
              <w:rPr>
                <w:rFonts w:asciiTheme="majorBidi" w:hAnsiTheme="majorBidi" w:cstheme="majorBidi"/>
                <w:sz w:val="26"/>
                <w:szCs w:val="26"/>
              </w:rPr>
              <w:t xml:space="preserve"> </w:t>
            </w:r>
          </w:p>
        </w:tc>
      </w:tr>
      <w:tr w:rsidR="00372670" w:rsidRPr="00010708" w14:paraId="4DBC20FF" w14:textId="77777777">
        <w:tc>
          <w:tcPr>
            <w:tcW w:w="2337" w:type="pct"/>
            <w:tcBorders>
              <w:bottom w:val="nil"/>
            </w:tcBorders>
          </w:tcPr>
          <w:p w14:paraId="596DC64C" w14:textId="57030D68" w:rsidR="00372670" w:rsidRPr="00010708" w:rsidRDefault="00337C6C" w:rsidP="00372670">
            <w:pPr>
              <w:tabs>
                <w:tab w:val="clear" w:pos="227"/>
                <w:tab w:val="clear" w:pos="454"/>
                <w:tab w:val="clear" w:pos="680"/>
              </w:tabs>
              <w:spacing w:line="320" w:lineRule="exact"/>
              <w:ind w:left="360" w:right="28"/>
              <w:rPr>
                <w:rFonts w:asciiTheme="majorBidi" w:hAnsiTheme="majorBidi" w:cstheme="majorBidi"/>
                <w:sz w:val="26"/>
                <w:szCs w:val="26"/>
                <w:cs/>
              </w:rPr>
            </w:pPr>
            <w:r w:rsidRPr="00337C6C">
              <w:rPr>
                <w:rFonts w:asciiTheme="majorBidi" w:hAnsiTheme="majorBidi" w:cstheme="majorBidi"/>
                <w:sz w:val="26"/>
                <w:szCs w:val="26"/>
              </w:rPr>
              <w:t>6</w:t>
            </w:r>
            <w:r w:rsidR="00372670" w:rsidRPr="00010708">
              <w:rPr>
                <w:rFonts w:asciiTheme="majorBidi" w:hAnsiTheme="majorBidi" w:cstheme="majorBidi"/>
                <w:sz w:val="26"/>
                <w:szCs w:val="26"/>
              </w:rPr>
              <w:t xml:space="preserve"> - </w:t>
            </w:r>
            <w:r w:rsidRPr="00337C6C">
              <w:rPr>
                <w:rFonts w:asciiTheme="majorBidi" w:hAnsiTheme="majorBidi" w:cstheme="majorBidi"/>
                <w:sz w:val="26"/>
                <w:szCs w:val="26"/>
              </w:rPr>
              <w:t>12</w:t>
            </w:r>
            <w:r w:rsidR="00372670" w:rsidRPr="00010708">
              <w:rPr>
                <w:rFonts w:asciiTheme="majorBidi" w:hAnsiTheme="majorBidi" w:cstheme="majorBidi"/>
                <w:sz w:val="26"/>
                <w:szCs w:val="26"/>
                <w:cs/>
              </w:rPr>
              <w:t xml:space="preserve"> เดือน</w:t>
            </w:r>
          </w:p>
        </w:tc>
        <w:tc>
          <w:tcPr>
            <w:tcW w:w="618" w:type="pct"/>
            <w:vAlign w:val="bottom"/>
          </w:tcPr>
          <w:p w14:paraId="635D3317" w14:textId="515046F6" w:rsidR="00372670" w:rsidRPr="00E348E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406</w:t>
            </w:r>
            <w:r w:rsidR="00504BFD" w:rsidRPr="00504BFD">
              <w:rPr>
                <w:rFonts w:asciiTheme="majorBidi" w:hAnsiTheme="majorBidi" w:cstheme="majorBidi"/>
                <w:sz w:val="26"/>
                <w:szCs w:val="26"/>
              </w:rPr>
              <w:t>,</w:t>
            </w:r>
            <w:r w:rsidRPr="00337C6C">
              <w:rPr>
                <w:rFonts w:asciiTheme="majorBidi" w:hAnsiTheme="majorBidi" w:cstheme="majorBidi"/>
                <w:sz w:val="26"/>
                <w:szCs w:val="26"/>
              </w:rPr>
              <w:t>466</w:t>
            </w:r>
          </w:p>
        </w:tc>
        <w:tc>
          <w:tcPr>
            <w:tcW w:w="51" w:type="pct"/>
          </w:tcPr>
          <w:p w14:paraId="097DDF43"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3CEAC204" w14:textId="405C384D"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w:t>
            </w:r>
            <w:r w:rsidR="00372670">
              <w:rPr>
                <w:rFonts w:asciiTheme="majorBidi" w:hAnsiTheme="majorBidi" w:cstheme="majorBidi" w:hint="cs"/>
                <w:sz w:val="26"/>
                <w:szCs w:val="26"/>
                <w:cs/>
                <w:lang w:val="en-GB"/>
              </w:rPr>
              <w:t>,</w:t>
            </w:r>
            <w:r w:rsidRPr="00337C6C">
              <w:rPr>
                <w:rFonts w:asciiTheme="majorBidi" w:hAnsiTheme="majorBidi" w:cstheme="majorBidi"/>
                <w:sz w:val="26"/>
                <w:szCs w:val="26"/>
              </w:rPr>
              <w:t>267</w:t>
            </w:r>
            <w:r w:rsidR="00372670">
              <w:rPr>
                <w:rFonts w:asciiTheme="majorBidi" w:hAnsiTheme="majorBidi" w:cstheme="majorBidi" w:hint="cs"/>
                <w:sz w:val="26"/>
                <w:szCs w:val="26"/>
                <w:cs/>
              </w:rPr>
              <w:t>,</w:t>
            </w:r>
            <w:r w:rsidRPr="00337C6C">
              <w:rPr>
                <w:rFonts w:asciiTheme="majorBidi" w:hAnsiTheme="majorBidi" w:cstheme="majorBidi"/>
                <w:sz w:val="26"/>
                <w:szCs w:val="26"/>
              </w:rPr>
              <w:t>365</w:t>
            </w:r>
          </w:p>
        </w:tc>
        <w:tc>
          <w:tcPr>
            <w:tcW w:w="51" w:type="pct"/>
          </w:tcPr>
          <w:p w14:paraId="1521E188"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vAlign w:val="bottom"/>
          </w:tcPr>
          <w:p w14:paraId="4FD5DC39" w14:textId="265FC374" w:rsidR="00372670" w:rsidRPr="00A0319E" w:rsidRDefault="0010481B"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29"/>
              <w:rPr>
                <w:rFonts w:asciiTheme="majorBidi" w:hAnsiTheme="majorBidi" w:cstheme="majorBidi"/>
                <w:sz w:val="26"/>
                <w:szCs w:val="26"/>
              </w:rPr>
            </w:pPr>
            <w:r w:rsidRPr="00A0319E">
              <w:rPr>
                <w:rFonts w:asciiTheme="majorBidi" w:hAnsiTheme="majorBidi" w:cstheme="majorBidi"/>
                <w:sz w:val="26"/>
                <w:szCs w:val="26"/>
              </w:rPr>
              <w:t xml:space="preserve">             </w:t>
            </w:r>
            <w:r w:rsidR="00337C6C" w:rsidRPr="00337C6C">
              <w:rPr>
                <w:rFonts w:asciiTheme="majorBidi" w:hAnsiTheme="majorBidi" w:cstheme="majorBidi"/>
                <w:sz w:val="26"/>
                <w:szCs w:val="26"/>
              </w:rPr>
              <w:t>21</w:t>
            </w:r>
            <w:r w:rsidRPr="00A0319E">
              <w:rPr>
                <w:rFonts w:asciiTheme="majorBidi" w:hAnsiTheme="majorBidi" w:cstheme="majorBidi"/>
                <w:sz w:val="26"/>
                <w:szCs w:val="26"/>
              </w:rPr>
              <w:t>,</w:t>
            </w:r>
            <w:r w:rsidR="00337C6C" w:rsidRPr="00337C6C">
              <w:rPr>
                <w:rFonts w:asciiTheme="majorBidi" w:hAnsiTheme="majorBidi" w:cstheme="majorBidi"/>
                <w:sz w:val="26"/>
                <w:szCs w:val="26"/>
              </w:rPr>
              <w:t>925</w:t>
            </w:r>
            <w:r w:rsidRPr="00A0319E">
              <w:rPr>
                <w:rFonts w:asciiTheme="majorBidi" w:hAnsiTheme="majorBidi" w:cstheme="majorBidi"/>
                <w:sz w:val="26"/>
                <w:szCs w:val="26"/>
              </w:rPr>
              <w:t xml:space="preserve"> </w:t>
            </w:r>
          </w:p>
        </w:tc>
        <w:tc>
          <w:tcPr>
            <w:tcW w:w="51" w:type="pct"/>
          </w:tcPr>
          <w:p w14:paraId="5A6E4AED"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4" w:type="pct"/>
          </w:tcPr>
          <w:p w14:paraId="543D463B" w14:textId="4D7EC0AC"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DE3D2A">
              <w:rPr>
                <w:rFonts w:asciiTheme="majorBidi" w:hAnsiTheme="majorBidi" w:cstheme="majorBidi"/>
                <w:sz w:val="26"/>
                <w:szCs w:val="26"/>
              </w:rPr>
              <w:t xml:space="preserve"> </w:t>
            </w:r>
            <w:r w:rsidR="00337C6C" w:rsidRPr="00337C6C">
              <w:rPr>
                <w:rFonts w:asciiTheme="majorBidi" w:hAnsiTheme="majorBidi" w:cstheme="majorBidi"/>
                <w:sz w:val="26"/>
                <w:szCs w:val="26"/>
              </w:rPr>
              <w:t>613</w:t>
            </w:r>
            <w:r w:rsidRPr="00DE3D2A">
              <w:rPr>
                <w:rFonts w:asciiTheme="majorBidi" w:hAnsiTheme="majorBidi" w:cstheme="majorBidi"/>
                <w:sz w:val="26"/>
                <w:szCs w:val="26"/>
              </w:rPr>
              <w:t>,</w:t>
            </w:r>
            <w:r w:rsidR="00337C6C" w:rsidRPr="00337C6C">
              <w:rPr>
                <w:rFonts w:asciiTheme="majorBidi" w:hAnsiTheme="majorBidi" w:cstheme="majorBidi"/>
                <w:sz w:val="26"/>
                <w:szCs w:val="26"/>
              </w:rPr>
              <w:t>005</w:t>
            </w:r>
            <w:r w:rsidRPr="00DE3D2A">
              <w:rPr>
                <w:rFonts w:asciiTheme="majorBidi" w:hAnsiTheme="majorBidi" w:cstheme="majorBidi"/>
                <w:sz w:val="26"/>
                <w:szCs w:val="26"/>
              </w:rPr>
              <w:t xml:space="preserve"> </w:t>
            </w:r>
          </w:p>
        </w:tc>
      </w:tr>
      <w:tr w:rsidR="00372670" w:rsidRPr="00010708" w14:paraId="7418D8FD" w14:textId="77777777">
        <w:tc>
          <w:tcPr>
            <w:tcW w:w="2337" w:type="pct"/>
            <w:tcBorders>
              <w:bottom w:val="nil"/>
            </w:tcBorders>
          </w:tcPr>
          <w:p w14:paraId="454AAF21" w14:textId="657BD26E" w:rsidR="00372670" w:rsidRPr="00010708" w:rsidRDefault="00372670" w:rsidP="00372670">
            <w:pPr>
              <w:tabs>
                <w:tab w:val="clear" w:pos="227"/>
                <w:tab w:val="clear" w:pos="454"/>
                <w:tab w:val="clear" w:pos="680"/>
              </w:tabs>
              <w:spacing w:line="320" w:lineRule="exact"/>
              <w:ind w:left="360" w:right="28"/>
              <w:rPr>
                <w:rFonts w:asciiTheme="majorBidi" w:hAnsiTheme="majorBidi" w:cstheme="majorBidi"/>
                <w:sz w:val="26"/>
                <w:szCs w:val="26"/>
                <w:cs/>
              </w:rPr>
            </w:pPr>
            <w:r w:rsidRPr="00010708">
              <w:rPr>
                <w:rFonts w:asciiTheme="majorBidi" w:hAnsiTheme="majorBidi" w:cstheme="majorBidi"/>
                <w:sz w:val="26"/>
                <w:szCs w:val="26"/>
                <w:cs/>
              </w:rPr>
              <w:t xml:space="preserve">มากกว่า </w:t>
            </w:r>
            <w:r w:rsidR="00337C6C" w:rsidRPr="00337C6C">
              <w:rPr>
                <w:rFonts w:asciiTheme="majorBidi" w:hAnsiTheme="majorBidi" w:cstheme="majorBidi"/>
                <w:sz w:val="26"/>
                <w:szCs w:val="26"/>
              </w:rPr>
              <w:t>12</w:t>
            </w:r>
            <w:r w:rsidRPr="00010708">
              <w:rPr>
                <w:rFonts w:asciiTheme="majorBidi" w:hAnsiTheme="majorBidi" w:cstheme="majorBidi"/>
                <w:sz w:val="26"/>
                <w:szCs w:val="26"/>
                <w:cs/>
              </w:rPr>
              <w:t xml:space="preserve"> เดือน</w:t>
            </w:r>
            <w:r w:rsidRPr="00010708">
              <w:rPr>
                <w:rFonts w:asciiTheme="majorBidi" w:hAnsiTheme="majorBidi" w:cstheme="majorBidi"/>
                <w:sz w:val="26"/>
                <w:szCs w:val="26"/>
              </w:rPr>
              <w:t xml:space="preserve"> </w:t>
            </w:r>
          </w:p>
        </w:tc>
        <w:tc>
          <w:tcPr>
            <w:tcW w:w="618" w:type="pct"/>
            <w:tcBorders>
              <w:bottom w:val="single" w:sz="4" w:space="0" w:color="auto"/>
            </w:tcBorders>
            <w:vAlign w:val="bottom"/>
          </w:tcPr>
          <w:p w14:paraId="5D2D4C52" w14:textId="63AF9916" w:rsidR="00372670" w:rsidRPr="00E348E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15</w:t>
            </w:r>
            <w:r w:rsidR="00765AC2" w:rsidRPr="00765AC2">
              <w:rPr>
                <w:rFonts w:asciiTheme="majorBidi" w:hAnsiTheme="majorBidi" w:cstheme="majorBidi"/>
                <w:sz w:val="26"/>
                <w:szCs w:val="26"/>
              </w:rPr>
              <w:t>,</w:t>
            </w:r>
            <w:r w:rsidRPr="00337C6C">
              <w:rPr>
                <w:rFonts w:asciiTheme="majorBidi" w:hAnsiTheme="majorBidi" w:cstheme="majorBidi"/>
                <w:sz w:val="26"/>
                <w:szCs w:val="26"/>
              </w:rPr>
              <w:t>024</w:t>
            </w:r>
            <w:r w:rsidR="00765AC2" w:rsidRPr="00765AC2">
              <w:rPr>
                <w:rFonts w:asciiTheme="majorBidi" w:hAnsiTheme="majorBidi" w:cstheme="majorBidi"/>
                <w:sz w:val="26"/>
                <w:szCs w:val="26"/>
              </w:rPr>
              <w:t>,</w:t>
            </w:r>
            <w:r w:rsidRPr="00337C6C">
              <w:rPr>
                <w:rFonts w:asciiTheme="majorBidi" w:hAnsiTheme="majorBidi" w:cstheme="majorBidi"/>
                <w:sz w:val="26"/>
                <w:szCs w:val="26"/>
              </w:rPr>
              <w:t>165</w:t>
            </w:r>
          </w:p>
        </w:tc>
        <w:tc>
          <w:tcPr>
            <w:tcW w:w="51" w:type="pct"/>
          </w:tcPr>
          <w:p w14:paraId="2DD5BCA2"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bottom w:val="single" w:sz="4" w:space="0" w:color="auto"/>
            </w:tcBorders>
            <w:vAlign w:val="bottom"/>
          </w:tcPr>
          <w:p w14:paraId="7BB25A54" w14:textId="6639A517"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14</w:t>
            </w:r>
            <w:r w:rsidR="00372670">
              <w:rPr>
                <w:rFonts w:asciiTheme="majorBidi" w:hAnsiTheme="majorBidi" w:cstheme="majorBidi" w:hint="cs"/>
                <w:sz w:val="26"/>
                <w:szCs w:val="26"/>
                <w:cs/>
                <w:lang w:val="en-GB"/>
              </w:rPr>
              <w:t>,</w:t>
            </w:r>
            <w:r w:rsidRPr="00337C6C">
              <w:rPr>
                <w:rFonts w:asciiTheme="majorBidi" w:hAnsiTheme="majorBidi" w:cstheme="majorBidi"/>
                <w:sz w:val="26"/>
                <w:szCs w:val="26"/>
              </w:rPr>
              <w:t>100</w:t>
            </w:r>
            <w:r w:rsidR="00372670">
              <w:rPr>
                <w:rFonts w:asciiTheme="majorBidi" w:hAnsiTheme="majorBidi" w:cstheme="majorBidi" w:hint="cs"/>
                <w:sz w:val="26"/>
                <w:szCs w:val="26"/>
                <w:cs/>
              </w:rPr>
              <w:t>,</w:t>
            </w:r>
            <w:r w:rsidRPr="00337C6C">
              <w:rPr>
                <w:rFonts w:asciiTheme="majorBidi" w:hAnsiTheme="majorBidi" w:cstheme="majorBidi"/>
                <w:sz w:val="26"/>
                <w:szCs w:val="26"/>
              </w:rPr>
              <w:t>036</w:t>
            </w:r>
          </w:p>
        </w:tc>
        <w:tc>
          <w:tcPr>
            <w:tcW w:w="51" w:type="pct"/>
          </w:tcPr>
          <w:p w14:paraId="044053A9"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tcBorders>
              <w:bottom w:val="single" w:sz="4" w:space="0" w:color="auto"/>
            </w:tcBorders>
            <w:vAlign w:val="bottom"/>
          </w:tcPr>
          <w:p w14:paraId="32D639B6" w14:textId="4F555444" w:rsidR="00372670" w:rsidRPr="00A0319E" w:rsidRDefault="0010481B"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A0319E">
              <w:rPr>
                <w:rFonts w:asciiTheme="majorBidi" w:hAnsiTheme="majorBidi" w:cstheme="majorBidi"/>
                <w:sz w:val="26"/>
                <w:szCs w:val="26"/>
              </w:rPr>
              <w:t xml:space="preserve">      </w:t>
            </w:r>
            <w:r w:rsidR="00337C6C" w:rsidRPr="00337C6C">
              <w:rPr>
                <w:rFonts w:asciiTheme="majorBidi" w:hAnsiTheme="majorBidi" w:cstheme="majorBidi"/>
                <w:sz w:val="26"/>
                <w:szCs w:val="26"/>
              </w:rPr>
              <w:t>10</w:t>
            </w:r>
            <w:r w:rsidRPr="00A0319E">
              <w:rPr>
                <w:rFonts w:asciiTheme="majorBidi" w:hAnsiTheme="majorBidi" w:cstheme="majorBidi"/>
                <w:sz w:val="26"/>
                <w:szCs w:val="26"/>
              </w:rPr>
              <w:t>,</w:t>
            </w:r>
            <w:r w:rsidR="00337C6C" w:rsidRPr="00337C6C">
              <w:rPr>
                <w:rFonts w:asciiTheme="majorBidi" w:hAnsiTheme="majorBidi" w:cstheme="majorBidi"/>
                <w:sz w:val="26"/>
                <w:szCs w:val="26"/>
              </w:rPr>
              <w:t>644</w:t>
            </w:r>
            <w:r w:rsidRPr="00A0319E">
              <w:rPr>
                <w:rFonts w:asciiTheme="majorBidi" w:hAnsiTheme="majorBidi" w:cstheme="majorBidi"/>
                <w:sz w:val="26"/>
                <w:szCs w:val="26"/>
              </w:rPr>
              <w:t>,</w:t>
            </w:r>
            <w:r w:rsidR="00337C6C" w:rsidRPr="00337C6C">
              <w:rPr>
                <w:rFonts w:asciiTheme="majorBidi" w:hAnsiTheme="majorBidi" w:cstheme="majorBidi"/>
                <w:sz w:val="26"/>
                <w:szCs w:val="26"/>
              </w:rPr>
              <w:t>825</w:t>
            </w:r>
            <w:r w:rsidRPr="00A0319E">
              <w:rPr>
                <w:rFonts w:asciiTheme="majorBidi" w:hAnsiTheme="majorBidi" w:cstheme="majorBidi"/>
                <w:sz w:val="26"/>
                <w:szCs w:val="26"/>
              </w:rPr>
              <w:t xml:space="preserve"> </w:t>
            </w:r>
          </w:p>
        </w:tc>
        <w:tc>
          <w:tcPr>
            <w:tcW w:w="51" w:type="pct"/>
          </w:tcPr>
          <w:p w14:paraId="5F70C140"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4" w:type="pct"/>
            <w:tcBorders>
              <w:bottom w:val="single" w:sz="4" w:space="0" w:color="auto"/>
            </w:tcBorders>
          </w:tcPr>
          <w:p w14:paraId="03B28EB1" w14:textId="3DCA35E6"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DE3D2A">
              <w:rPr>
                <w:rFonts w:asciiTheme="majorBidi" w:hAnsiTheme="majorBidi" w:cstheme="majorBidi"/>
                <w:sz w:val="26"/>
                <w:szCs w:val="26"/>
              </w:rPr>
              <w:t xml:space="preserve"> </w:t>
            </w:r>
            <w:r w:rsidR="00337C6C" w:rsidRPr="00337C6C">
              <w:rPr>
                <w:rFonts w:asciiTheme="majorBidi" w:hAnsiTheme="majorBidi" w:cstheme="majorBidi"/>
                <w:sz w:val="26"/>
                <w:szCs w:val="26"/>
              </w:rPr>
              <w:t>10</w:t>
            </w:r>
            <w:r w:rsidRPr="00DE3D2A">
              <w:rPr>
                <w:rFonts w:asciiTheme="majorBidi" w:hAnsiTheme="majorBidi" w:cstheme="majorBidi"/>
                <w:sz w:val="26"/>
                <w:szCs w:val="26"/>
              </w:rPr>
              <w:t>,</w:t>
            </w:r>
            <w:r w:rsidR="00337C6C" w:rsidRPr="00337C6C">
              <w:rPr>
                <w:rFonts w:asciiTheme="majorBidi" w:hAnsiTheme="majorBidi" w:cstheme="majorBidi"/>
                <w:sz w:val="26"/>
                <w:szCs w:val="26"/>
              </w:rPr>
              <w:t>291</w:t>
            </w:r>
            <w:r w:rsidRPr="00DE3D2A">
              <w:rPr>
                <w:rFonts w:asciiTheme="majorBidi" w:hAnsiTheme="majorBidi" w:cstheme="majorBidi"/>
                <w:sz w:val="26"/>
                <w:szCs w:val="26"/>
              </w:rPr>
              <w:t>,</w:t>
            </w:r>
            <w:r w:rsidR="00337C6C" w:rsidRPr="00337C6C">
              <w:rPr>
                <w:rFonts w:asciiTheme="majorBidi" w:hAnsiTheme="majorBidi" w:cstheme="majorBidi"/>
                <w:sz w:val="26"/>
                <w:szCs w:val="26"/>
              </w:rPr>
              <w:t>186</w:t>
            </w:r>
            <w:r w:rsidRPr="00DE3D2A">
              <w:rPr>
                <w:rFonts w:asciiTheme="majorBidi" w:hAnsiTheme="majorBidi" w:cstheme="majorBidi"/>
                <w:sz w:val="26"/>
                <w:szCs w:val="26"/>
              </w:rPr>
              <w:t xml:space="preserve"> </w:t>
            </w:r>
          </w:p>
        </w:tc>
      </w:tr>
      <w:tr w:rsidR="00372670" w:rsidRPr="00010708" w14:paraId="2C269C66" w14:textId="77777777">
        <w:tc>
          <w:tcPr>
            <w:tcW w:w="2337" w:type="pct"/>
            <w:tcBorders>
              <w:bottom w:val="nil"/>
            </w:tcBorders>
          </w:tcPr>
          <w:p w14:paraId="7849670E" w14:textId="77777777" w:rsidR="00372670" w:rsidRPr="00010708" w:rsidRDefault="00372670" w:rsidP="00372670">
            <w:pPr>
              <w:tabs>
                <w:tab w:val="clear" w:pos="227"/>
                <w:tab w:val="clear" w:pos="454"/>
                <w:tab w:val="clear" w:pos="680"/>
              </w:tabs>
              <w:spacing w:line="320" w:lineRule="exact"/>
              <w:ind w:left="450" w:right="28"/>
              <w:rPr>
                <w:rFonts w:asciiTheme="majorBidi" w:hAnsiTheme="majorBidi" w:cstheme="majorBidi"/>
                <w:sz w:val="26"/>
                <w:szCs w:val="26"/>
                <w:u w:val="single"/>
                <w:cs/>
                <w:lang w:val="en-GB"/>
              </w:rPr>
            </w:pPr>
            <w:r w:rsidRPr="00010708">
              <w:rPr>
                <w:rFonts w:asciiTheme="majorBidi" w:hAnsiTheme="majorBidi" w:cstheme="majorBidi"/>
                <w:sz w:val="26"/>
                <w:szCs w:val="26"/>
                <w:cs/>
              </w:rPr>
              <w:t>รวม</w:t>
            </w:r>
          </w:p>
        </w:tc>
        <w:tc>
          <w:tcPr>
            <w:tcW w:w="618" w:type="pct"/>
            <w:tcBorders>
              <w:top w:val="single" w:sz="4" w:space="0" w:color="auto"/>
            </w:tcBorders>
          </w:tcPr>
          <w:p w14:paraId="33037BBF" w14:textId="21D3730C" w:rsidR="00372670" w:rsidRPr="00E348E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308</w:t>
            </w:r>
            <w:r w:rsidR="008904DB" w:rsidRPr="008904DB">
              <w:rPr>
                <w:rFonts w:asciiTheme="majorBidi" w:hAnsiTheme="majorBidi" w:cstheme="majorBidi"/>
                <w:sz w:val="26"/>
                <w:szCs w:val="26"/>
              </w:rPr>
              <w:t>,</w:t>
            </w:r>
            <w:r w:rsidRPr="00337C6C">
              <w:rPr>
                <w:rFonts w:asciiTheme="majorBidi" w:hAnsiTheme="majorBidi" w:cstheme="majorBidi"/>
                <w:sz w:val="26"/>
                <w:szCs w:val="26"/>
              </w:rPr>
              <w:t>251</w:t>
            </w:r>
            <w:r w:rsidR="008904DB" w:rsidRPr="008904DB">
              <w:rPr>
                <w:rFonts w:asciiTheme="majorBidi" w:hAnsiTheme="majorBidi" w:cstheme="majorBidi"/>
                <w:sz w:val="26"/>
                <w:szCs w:val="26"/>
              </w:rPr>
              <w:t>,</w:t>
            </w:r>
            <w:r w:rsidRPr="00337C6C">
              <w:rPr>
                <w:rFonts w:asciiTheme="majorBidi" w:hAnsiTheme="majorBidi" w:cstheme="majorBidi"/>
                <w:sz w:val="26"/>
                <w:szCs w:val="26"/>
              </w:rPr>
              <w:t>630</w:t>
            </w:r>
          </w:p>
        </w:tc>
        <w:tc>
          <w:tcPr>
            <w:tcW w:w="51" w:type="pct"/>
          </w:tcPr>
          <w:p w14:paraId="27AF2B60"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tcBorders>
          </w:tcPr>
          <w:p w14:paraId="061FC550" w14:textId="0C3E7F8A"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276</w:t>
            </w:r>
            <w:r w:rsidR="00372670">
              <w:rPr>
                <w:rFonts w:asciiTheme="majorBidi" w:hAnsiTheme="majorBidi" w:cstheme="majorBidi" w:hint="cs"/>
                <w:sz w:val="26"/>
                <w:szCs w:val="26"/>
                <w:cs/>
              </w:rPr>
              <w:t>,</w:t>
            </w:r>
            <w:r w:rsidRPr="00337C6C">
              <w:rPr>
                <w:rFonts w:asciiTheme="majorBidi" w:hAnsiTheme="majorBidi" w:cstheme="majorBidi"/>
                <w:sz w:val="26"/>
                <w:szCs w:val="26"/>
              </w:rPr>
              <w:t>099</w:t>
            </w:r>
            <w:r w:rsidR="00372670">
              <w:rPr>
                <w:rFonts w:asciiTheme="majorBidi" w:hAnsiTheme="majorBidi" w:cstheme="majorBidi" w:hint="cs"/>
                <w:sz w:val="26"/>
                <w:szCs w:val="26"/>
                <w:cs/>
              </w:rPr>
              <w:t>,</w:t>
            </w:r>
            <w:r w:rsidRPr="00337C6C">
              <w:rPr>
                <w:rFonts w:asciiTheme="majorBidi" w:hAnsiTheme="majorBidi" w:cstheme="majorBidi"/>
                <w:sz w:val="26"/>
                <w:szCs w:val="26"/>
              </w:rPr>
              <w:t>107</w:t>
            </w:r>
          </w:p>
        </w:tc>
        <w:tc>
          <w:tcPr>
            <w:tcW w:w="51" w:type="pct"/>
          </w:tcPr>
          <w:p w14:paraId="0BE153D3"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tcBorders>
              <w:top w:val="single" w:sz="4" w:space="0" w:color="auto"/>
            </w:tcBorders>
            <w:vAlign w:val="bottom"/>
          </w:tcPr>
          <w:p w14:paraId="5E597D3F" w14:textId="531D1853"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164</w:t>
            </w:r>
            <w:r w:rsidR="0010481B" w:rsidRPr="00A0319E">
              <w:rPr>
                <w:rFonts w:asciiTheme="majorBidi" w:hAnsiTheme="majorBidi" w:cstheme="majorBidi"/>
                <w:sz w:val="26"/>
                <w:szCs w:val="26"/>
              </w:rPr>
              <w:t>,</w:t>
            </w:r>
            <w:r w:rsidRPr="00337C6C">
              <w:rPr>
                <w:rFonts w:asciiTheme="majorBidi" w:hAnsiTheme="majorBidi" w:cstheme="majorBidi"/>
                <w:sz w:val="26"/>
                <w:szCs w:val="26"/>
              </w:rPr>
              <w:t>648</w:t>
            </w:r>
            <w:r w:rsidR="0010481B" w:rsidRPr="00A0319E">
              <w:rPr>
                <w:rFonts w:asciiTheme="majorBidi" w:hAnsiTheme="majorBidi" w:cstheme="majorBidi"/>
                <w:sz w:val="26"/>
                <w:szCs w:val="26"/>
              </w:rPr>
              <w:t>,</w:t>
            </w:r>
            <w:r w:rsidRPr="00337C6C">
              <w:rPr>
                <w:rFonts w:asciiTheme="majorBidi" w:hAnsiTheme="majorBidi" w:cstheme="majorBidi"/>
                <w:sz w:val="26"/>
                <w:szCs w:val="26"/>
              </w:rPr>
              <w:t>208</w:t>
            </w:r>
          </w:p>
        </w:tc>
        <w:tc>
          <w:tcPr>
            <w:tcW w:w="51" w:type="pct"/>
          </w:tcPr>
          <w:p w14:paraId="2A26D18D"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4" w:type="pct"/>
            <w:tcBorders>
              <w:top w:val="single" w:sz="4" w:space="0" w:color="auto"/>
            </w:tcBorders>
          </w:tcPr>
          <w:p w14:paraId="2E41C4C6" w14:textId="6D485D4A"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DE3D2A">
              <w:rPr>
                <w:rFonts w:asciiTheme="majorBidi" w:hAnsiTheme="majorBidi" w:cstheme="majorBidi"/>
                <w:sz w:val="26"/>
                <w:szCs w:val="26"/>
              </w:rPr>
              <w:t xml:space="preserve"> </w:t>
            </w:r>
            <w:r w:rsidR="00337C6C" w:rsidRPr="00337C6C">
              <w:rPr>
                <w:rFonts w:asciiTheme="majorBidi" w:hAnsiTheme="majorBidi" w:cstheme="majorBidi"/>
                <w:sz w:val="26"/>
                <w:szCs w:val="26"/>
              </w:rPr>
              <w:t>145</w:t>
            </w:r>
            <w:r w:rsidRPr="00DE3D2A">
              <w:rPr>
                <w:rFonts w:asciiTheme="majorBidi" w:hAnsiTheme="majorBidi" w:cstheme="majorBidi"/>
                <w:sz w:val="26"/>
                <w:szCs w:val="26"/>
              </w:rPr>
              <w:t>,</w:t>
            </w:r>
            <w:r w:rsidR="00337C6C" w:rsidRPr="00337C6C">
              <w:rPr>
                <w:rFonts w:asciiTheme="majorBidi" w:hAnsiTheme="majorBidi" w:cstheme="majorBidi"/>
                <w:sz w:val="26"/>
                <w:szCs w:val="26"/>
              </w:rPr>
              <w:t>411</w:t>
            </w:r>
            <w:r w:rsidRPr="00DE3D2A">
              <w:rPr>
                <w:rFonts w:asciiTheme="majorBidi" w:hAnsiTheme="majorBidi" w:cstheme="majorBidi"/>
                <w:sz w:val="26"/>
                <w:szCs w:val="26"/>
              </w:rPr>
              <w:t>,</w:t>
            </w:r>
            <w:r w:rsidR="00337C6C" w:rsidRPr="00337C6C">
              <w:rPr>
                <w:rFonts w:asciiTheme="majorBidi" w:hAnsiTheme="majorBidi" w:cstheme="majorBidi"/>
                <w:sz w:val="26"/>
                <w:szCs w:val="26"/>
              </w:rPr>
              <w:t>093</w:t>
            </w:r>
            <w:r w:rsidRPr="00DE3D2A">
              <w:rPr>
                <w:rFonts w:asciiTheme="majorBidi" w:hAnsiTheme="majorBidi" w:cstheme="majorBidi"/>
                <w:sz w:val="26"/>
                <w:szCs w:val="26"/>
              </w:rPr>
              <w:t xml:space="preserve"> </w:t>
            </w:r>
          </w:p>
        </w:tc>
      </w:tr>
      <w:tr w:rsidR="00372670" w:rsidRPr="00010708" w14:paraId="7EF9E794" w14:textId="77777777">
        <w:tc>
          <w:tcPr>
            <w:tcW w:w="2337" w:type="pct"/>
            <w:tcBorders>
              <w:top w:val="nil"/>
            </w:tcBorders>
            <w:vAlign w:val="bottom"/>
          </w:tcPr>
          <w:p w14:paraId="604ABEEF"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ค่าเผื่อผลขาดทุนด้านเครดิตที่คาดว่าจะเกิดขึ้น</w:t>
            </w:r>
          </w:p>
        </w:tc>
        <w:tc>
          <w:tcPr>
            <w:tcW w:w="618" w:type="pct"/>
            <w:tcBorders>
              <w:bottom w:val="single" w:sz="4" w:space="0" w:color="auto"/>
            </w:tcBorders>
          </w:tcPr>
          <w:p w14:paraId="2E8BB469" w14:textId="20A6A0EB" w:rsidR="00372670" w:rsidRPr="00E348E8" w:rsidRDefault="00B03D9F"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sidRPr="00B03D9F">
              <w:rPr>
                <w:rFonts w:asciiTheme="majorBidi" w:hAnsiTheme="majorBidi" w:cstheme="majorBidi"/>
                <w:sz w:val="26"/>
                <w:szCs w:val="26"/>
              </w:rPr>
              <w:t>(</w:t>
            </w:r>
            <w:r w:rsidR="00337C6C" w:rsidRPr="00337C6C">
              <w:rPr>
                <w:rFonts w:asciiTheme="majorBidi" w:hAnsiTheme="majorBidi" w:cstheme="majorBidi"/>
                <w:sz w:val="26"/>
                <w:szCs w:val="26"/>
              </w:rPr>
              <w:t>15</w:t>
            </w:r>
            <w:r w:rsidRPr="00B03D9F">
              <w:rPr>
                <w:rFonts w:asciiTheme="majorBidi" w:hAnsiTheme="majorBidi" w:cstheme="majorBidi"/>
                <w:sz w:val="26"/>
                <w:szCs w:val="26"/>
              </w:rPr>
              <w:t>,</w:t>
            </w:r>
            <w:r w:rsidR="00337C6C" w:rsidRPr="00337C6C">
              <w:rPr>
                <w:rFonts w:asciiTheme="majorBidi" w:hAnsiTheme="majorBidi" w:cstheme="majorBidi"/>
                <w:sz w:val="26"/>
                <w:szCs w:val="26"/>
              </w:rPr>
              <w:t>211</w:t>
            </w:r>
            <w:r w:rsidRPr="00B03D9F">
              <w:rPr>
                <w:rFonts w:asciiTheme="majorBidi" w:hAnsiTheme="majorBidi" w:cstheme="majorBidi"/>
                <w:sz w:val="26"/>
                <w:szCs w:val="26"/>
              </w:rPr>
              <w:t>,</w:t>
            </w:r>
            <w:r w:rsidR="00337C6C" w:rsidRPr="00337C6C">
              <w:rPr>
                <w:rFonts w:asciiTheme="majorBidi" w:hAnsiTheme="majorBidi" w:cstheme="majorBidi"/>
                <w:sz w:val="26"/>
                <w:szCs w:val="26"/>
              </w:rPr>
              <w:t>957</w:t>
            </w:r>
            <w:r w:rsidRPr="00B03D9F">
              <w:rPr>
                <w:rFonts w:asciiTheme="majorBidi" w:hAnsiTheme="majorBidi" w:cstheme="majorBidi"/>
                <w:sz w:val="26"/>
                <w:szCs w:val="26"/>
              </w:rPr>
              <w:t>)</w:t>
            </w:r>
          </w:p>
        </w:tc>
        <w:tc>
          <w:tcPr>
            <w:tcW w:w="51" w:type="pct"/>
          </w:tcPr>
          <w:p w14:paraId="4094F4F7"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bottom w:val="single" w:sz="4" w:space="0" w:color="auto"/>
            </w:tcBorders>
          </w:tcPr>
          <w:p w14:paraId="2D8672E3" w14:textId="4B2AFE5B"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Pr>
                <w:rFonts w:asciiTheme="majorBidi" w:hAnsiTheme="majorBidi" w:cstheme="majorBidi" w:hint="cs"/>
                <w:sz w:val="26"/>
                <w:szCs w:val="26"/>
                <w:cs/>
                <w:lang w:val="en-GB"/>
              </w:rPr>
              <w:t>(</w:t>
            </w:r>
            <w:r w:rsidR="00337C6C" w:rsidRPr="00337C6C">
              <w:rPr>
                <w:rFonts w:asciiTheme="majorBidi" w:hAnsiTheme="majorBidi" w:cstheme="majorBidi"/>
                <w:sz w:val="26"/>
                <w:szCs w:val="26"/>
              </w:rPr>
              <w:t>15</w:t>
            </w:r>
            <w:r>
              <w:rPr>
                <w:rFonts w:asciiTheme="majorBidi" w:hAnsiTheme="majorBidi" w:cstheme="majorBidi" w:hint="cs"/>
                <w:sz w:val="26"/>
                <w:szCs w:val="26"/>
                <w:cs/>
              </w:rPr>
              <w:t>,</w:t>
            </w:r>
            <w:r w:rsidR="00337C6C" w:rsidRPr="00337C6C">
              <w:rPr>
                <w:rFonts w:asciiTheme="majorBidi" w:hAnsiTheme="majorBidi" w:cstheme="majorBidi"/>
                <w:sz w:val="26"/>
                <w:szCs w:val="26"/>
              </w:rPr>
              <w:t>301</w:t>
            </w:r>
            <w:r>
              <w:rPr>
                <w:rFonts w:asciiTheme="majorBidi" w:hAnsiTheme="majorBidi" w:cstheme="majorBidi" w:hint="cs"/>
                <w:sz w:val="26"/>
                <w:szCs w:val="26"/>
                <w:cs/>
              </w:rPr>
              <w:t>,</w:t>
            </w:r>
            <w:r w:rsidR="00337C6C" w:rsidRPr="00337C6C">
              <w:rPr>
                <w:rFonts w:asciiTheme="majorBidi" w:hAnsiTheme="majorBidi" w:cstheme="majorBidi"/>
                <w:sz w:val="26"/>
                <w:szCs w:val="26"/>
              </w:rPr>
              <w:t>403</w:t>
            </w:r>
            <w:r>
              <w:rPr>
                <w:rFonts w:asciiTheme="majorBidi" w:hAnsiTheme="majorBidi" w:cstheme="majorBidi" w:hint="cs"/>
                <w:sz w:val="26"/>
                <w:szCs w:val="26"/>
                <w:cs/>
              </w:rPr>
              <w:t>)</w:t>
            </w:r>
          </w:p>
        </w:tc>
        <w:tc>
          <w:tcPr>
            <w:tcW w:w="51" w:type="pct"/>
          </w:tcPr>
          <w:p w14:paraId="19F22910"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tcBorders>
              <w:bottom w:val="single" w:sz="4" w:space="0" w:color="auto"/>
            </w:tcBorders>
          </w:tcPr>
          <w:p w14:paraId="7A1DFFEF" w14:textId="6244F2FE" w:rsidR="00372670" w:rsidRPr="00A0319E" w:rsidRDefault="0010481B"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A0319E">
              <w:rPr>
                <w:rFonts w:asciiTheme="majorBidi" w:hAnsiTheme="majorBidi" w:cstheme="majorBidi"/>
                <w:sz w:val="26"/>
                <w:szCs w:val="26"/>
              </w:rPr>
              <w:t>(</w:t>
            </w:r>
            <w:r w:rsidR="00337C6C" w:rsidRPr="00337C6C">
              <w:rPr>
                <w:rFonts w:asciiTheme="majorBidi" w:hAnsiTheme="majorBidi" w:cstheme="majorBidi"/>
                <w:sz w:val="26"/>
                <w:szCs w:val="26"/>
              </w:rPr>
              <w:t>10</w:t>
            </w:r>
            <w:r w:rsidRPr="00A0319E">
              <w:rPr>
                <w:rFonts w:asciiTheme="majorBidi" w:hAnsiTheme="majorBidi" w:cstheme="majorBidi"/>
                <w:sz w:val="26"/>
                <w:szCs w:val="26"/>
              </w:rPr>
              <w:t>,</w:t>
            </w:r>
            <w:r w:rsidR="00337C6C" w:rsidRPr="00337C6C">
              <w:rPr>
                <w:rFonts w:asciiTheme="majorBidi" w:hAnsiTheme="majorBidi" w:cstheme="majorBidi"/>
                <w:sz w:val="26"/>
                <w:szCs w:val="26"/>
              </w:rPr>
              <w:t>700</w:t>
            </w:r>
            <w:r w:rsidRPr="00A0319E">
              <w:rPr>
                <w:rFonts w:asciiTheme="majorBidi" w:hAnsiTheme="majorBidi" w:cstheme="majorBidi"/>
                <w:sz w:val="26"/>
                <w:szCs w:val="26"/>
              </w:rPr>
              <w:t>,</w:t>
            </w:r>
            <w:r w:rsidR="00337C6C" w:rsidRPr="00337C6C">
              <w:rPr>
                <w:rFonts w:asciiTheme="majorBidi" w:hAnsiTheme="majorBidi" w:cstheme="majorBidi"/>
                <w:sz w:val="26"/>
                <w:szCs w:val="26"/>
              </w:rPr>
              <w:t>663</w:t>
            </w:r>
            <w:r w:rsidRPr="00A0319E">
              <w:rPr>
                <w:rFonts w:asciiTheme="majorBidi" w:hAnsiTheme="majorBidi" w:cstheme="majorBidi"/>
                <w:sz w:val="26"/>
                <w:szCs w:val="26"/>
              </w:rPr>
              <w:t>)</w:t>
            </w:r>
          </w:p>
        </w:tc>
        <w:tc>
          <w:tcPr>
            <w:tcW w:w="51" w:type="pct"/>
          </w:tcPr>
          <w:p w14:paraId="6BF06BB5"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4" w:type="pct"/>
            <w:tcBorders>
              <w:bottom w:val="single" w:sz="4" w:space="0" w:color="auto"/>
            </w:tcBorders>
          </w:tcPr>
          <w:p w14:paraId="0160F093" w14:textId="298AFD8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DE3D2A">
              <w:rPr>
                <w:rFonts w:asciiTheme="majorBidi" w:hAnsiTheme="majorBidi" w:cstheme="majorBidi"/>
                <w:sz w:val="26"/>
                <w:szCs w:val="26"/>
              </w:rPr>
              <w:t xml:space="preserve"> (</w:t>
            </w:r>
            <w:r w:rsidR="00337C6C" w:rsidRPr="00337C6C">
              <w:rPr>
                <w:rFonts w:asciiTheme="majorBidi" w:hAnsiTheme="majorBidi" w:cstheme="majorBidi"/>
                <w:sz w:val="26"/>
                <w:szCs w:val="26"/>
              </w:rPr>
              <w:t>10</w:t>
            </w:r>
            <w:r w:rsidRPr="00DE3D2A">
              <w:rPr>
                <w:rFonts w:asciiTheme="majorBidi" w:hAnsiTheme="majorBidi" w:cstheme="majorBidi"/>
                <w:sz w:val="26"/>
                <w:szCs w:val="26"/>
              </w:rPr>
              <w:t>,</w:t>
            </w:r>
            <w:r w:rsidR="00337C6C" w:rsidRPr="00337C6C">
              <w:rPr>
                <w:rFonts w:asciiTheme="majorBidi" w:hAnsiTheme="majorBidi" w:cstheme="majorBidi"/>
                <w:sz w:val="26"/>
                <w:szCs w:val="26"/>
              </w:rPr>
              <w:t>256</w:t>
            </w:r>
            <w:r w:rsidRPr="00DE3D2A">
              <w:rPr>
                <w:rFonts w:asciiTheme="majorBidi" w:hAnsiTheme="majorBidi" w:cstheme="majorBidi"/>
                <w:sz w:val="26"/>
                <w:szCs w:val="26"/>
              </w:rPr>
              <w:t>,</w:t>
            </w:r>
            <w:r w:rsidR="00337C6C" w:rsidRPr="00337C6C">
              <w:rPr>
                <w:rFonts w:asciiTheme="majorBidi" w:hAnsiTheme="majorBidi" w:cstheme="majorBidi"/>
                <w:sz w:val="26"/>
                <w:szCs w:val="26"/>
              </w:rPr>
              <w:t>751</w:t>
            </w:r>
            <w:r w:rsidRPr="00DE3D2A">
              <w:rPr>
                <w:rFonts w:asciiTheme="majorBidi" w:hAnsiTheme="majorBidi" w:cstheme="majorBidi"/>
                <w:sz w:val="26"/>
                <w:szCs w:val="26"/>
              </w:rPr>
              <w:t>)</w:t>
            </w:r>
          </w:p>
        </w:tc>
      </w:tr>
      <w:tr w:rsidR="00372670" w:rsidRPr="00010708" w14:paraId="68AD7DC7" w14:textId="77777777">
        <w:tc>
          <w:tcPr>
            <w:tcW w:w="2337" w:type="pct"/>
            <w:tcBorders>
              <w:bottom w:val="nil"/>
            </w:tcBorders>
          </w:tcPr>
          <w:p w14:paraId="5436111A" w14:textId="77777777" w:rsidR="00372670" w:rsidRPr="00010708" w:rsidRDefault="00372670" w:rsidP="00372670">
            <w:pPr>
              <w:tabs>
                <w:tab w:val="clear" w:pos="227"/>
                <w:tab w:val="clear" w:pos="454"/>
                <w:tab w:val="clear" w:pos="680"/>
              </w:tabs>
              <w:spacing w:line="320" w:lineRule="exact"/>
              <w:ind w:right="28"/>
              <w:rPr>
                <w:rFonts w:asciiTheme="majorBidi" w:hAnsiTheme="majorBidi" w:cstheme="majorBidi"/>
                <w:sz w:val="26"/>
                <w:szCs w:val="26"/>
                <w:cs/>
              </w:rPr>
            </w:pPr>
          </w:p>
        </w:tc>
        <w:tc>
          <w:tcPr>
            <w:tcW w:w="618" w:type="pct"/>
            <w:tcBorders>
              <w:top w:val="single" w:sz="4" w:space="0" w:color="auto"/>
              <w:bottom w:val="double" w:sz="4" w:space="0" w:color="auto"/>
            </w:tcBorders>
          </w:tcPr>
          <w:p w14:paraId="393AECE2" w14:textId="4D2C5230" w:rsidR="00372670" w:rsidRPr="00E348E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293</w:t>
            </w:r>
            <w:r w:rsidR="00B4146F" w:rsidRPr="00B4146F">
              <w:rPr>
                <w:rFonts w:asciiTheme="majorBidi" w:hAnsiTheme="majorBidi" w:cstheme="majorBidi"/>
                <w:sz w:val="26"/>
                <w:szCs w:val="26"/>
              </w:rPr>
              <w:t>,</w:t>
            </w:r>
            <w:r w:rsidRPr="00337C6C">
              <w:rPr>
                <w:rFonts w:asciiTheme="majorBidi" w:hAnsiTheme="majorBidi" w:cstheme="majorBidi"/>
                <w:sz w:val="26"/>
                <w:szCs w:val="26"/>
              </w:rPr>
              <w:t>039</w:t>
            </w:r>
            <w:r w:rsidR="00B4146F" w:rsidRPr="00B4146F">
              <w:rPr>
                <w:rFonts w:asciiTheme="majorBidi" w:hAnsiTheme="majorBidi" w:cstheme="majorBidi"/>
                <w:sz w:val="26"/>
                <w:szCs w:val="26"/>
              </w:rPr>
              <w:t>,</w:t>
            </w:r>
            <w:r w:rsidRPr="00337C6C">
              <w:rPr>
                <w:rFonts w:asciiTheme="majorBidi" w:hAnsiTheme="majorBidi" w:cstheme="majorBidi"/>
                <w:sz w:val="26"/>
                <w:szCs w:val="26"/>
              </w:rPr>
              <w:t>673</w:t>
            </w:r>
          </w:p>
        </w:tc>
        <w:tc>
          <w:tcPr>
            <w:tcW w:w="51" w:type="pct"/>
          </w:tcPr>
          <w:p w14:paraId="249E7D29"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bottom w:val="double" w:sz="4" w:space="0" w:color="auto"/>
            </w:tcBorders>
          </w:tcPr>
          <w:p w14:paraId="6F344650" w14:textId="6B743E26"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260</w:t>
            </w:r>
            <w:r w:rsidR="00372670">
              <w:rPr>
                <w:rFonts w:asciiTheme="majorBidi" w:hAnsiTheme="majorBidi" w:cstheme="majorBidi" w:hint="cs"/>
                <w:sz w:val="26"/>
                <w:szCs w:val="26"/>
                <w:cs/>
                <w:lang w:val="en-GB"/>
              </w:rPr>
              <w:t>,</w:t>
            </w:r>
            <w:r w:rsidRPr="00337C6C">
              <w:rPr>
                <w:rFonts w:asciiTheme="majorBidi" w:hAnsiTheme="majorBidi" w:cstheme="majorBidi"/>
                <w:sz w:val="26"/>
                <w:szCs w:val="26"/>
              </w:rPr>
              <w:t>797</w:t>
            </w:r>
            <w:r w:rsidR="00372670">
              <w:rPr>
                <w:rFonts w:asciiTheme="majorBidi" w:hAnsiTheme="majorBidi" w:cstheme="majorBidi" w:hint="cs"/>
                <w:sz w:val="26"/>
                <w:szCs w:val="26"/>
                <w:cs/>
              </w:rPr>
              <w:t>,</w:t>
            </w:r>
            <w:r w:rsidRPr="00337C6C">
              <w:rPr>
                <w:rFonts w:asciiTheme="majorBidi" w:hAnsiTheme="majorBidi" w:cstheme="majorBidi"/>
                <w:sz w:val="26"/>
                <w:szCs w:val="26"/>
              </w:rPr>
              <w:t>704</w:t>
            </w:r>
          </w:p>
        </w:tc>
        <w:tc>
          <w:tcPr>
            <w:tcW w:w="51" w:type="pct"/>
          </w:tcPr>
          <w:p w14:paraId="437A62A6"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tcBorders>
              <w:top w:val="single" w:sz="4" w:space="0" w:color="auto"/>
              <w:bottom w:val="double" w:sz="4" w:space="0" w:color="auto"/>
            </w:tcBorders>
          </w:tcPr>
          <w:p w14:paraId="4927503F" w14:textId="281DC42F"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153</w:t>
            </w:r>
            <w:r w:rsidR="0010481B" w:rsidRPr="00A0319E">
              <w:rPr>
                <w:rFonts w:asciiTheme="majorBidi" w:hAnsiTheme="majorBidi" w:cstheme="majorBidi"/>
                <w:sz w:val="26"/>
                <w:szCs w:val="26"/>
              </w:rPr>
              <w:t>,</w:t>
            </w:r>
            <w:r w:rsidRPr="00337C6C">
              <w:rPr>
                <w:rFonts w:asciiTheme="majorBidi" w:hAnsiTheme="majorBidi" w:cstheme="majorBidi"/>
                <w:sz w:val="26"/>
                <w:szCs w:val="26"/>
              </w:rPr>
              <w:t>947</w:t>
            </w:r>
            <w:r w:rsidR="0010481B" w:rsidRPr="00A0319E">
              <w:rPr>
                <w:rFonts w:asciiTheme="majorBidi" w:hAnsiTheme="majorBidi" w:cstheme="majorBidi"/>
                <w:sz w:val="26"/>
                <w:szCs w:val="26"/>
              </w:rPr>
              <w:t>,</w:t>
            </w:r>
            <w:r w:rsidRPr="00337C6C">
              <w:rPr>
                <w:rFonts w:asciiTheme="majorBidi" w:hAnsiTheme="majorBidi" w:cstheme="majorBidi"/>
                <w:sz w:val="26"/>
                <w:szCs w:val="26"/>
              </w:rPr>
              <w:t>545</w:t>
            </w:r>
          </w:p>
        </w:tc>
        <w:tc>
          <w:tcPr>
            <w:tcW w:w="51" w:type="pct"/>
          </w:tcPr>
          <w:p w14:paraId="043E67D8"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4" w:type="pct"/>
            <w:tcBorders>
              <w:top w:val="single" w:sz="4" w:space="0" w:color="auto"/>
              <w:bottom w:val="double" w:sz="4" w:space="0" w:color="auto"/>
            </w:tcBorders>
          </w:tcPr>
          <w:p w14:paraId="69226C9C" w14:textId="2E0A864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DE3D2A">
              <w:rPr>
                <w:rFonts w:asciiTheme="majorBidi" w:hAnsiTheme="majorBidi" w:cstheme="majorBidi"/>
                <w:sz w:val="26"/>
                <w:szCs w:val="26"/>
              </w:rPr>
              <w:t xml:space="preserve"> </w:t>
            </w:r>
            <w:r w:rsidR="00337C6C" w:rsidRPr="00337C6C">
              <w:rPr>
                <w:rFonts w:asciiTheme="majorBidi" w:hAnsiTheme="majorBidi" w:cstheme="majorBidi"/>
                <w:sz w:val="26"/>
                <w:szCs w:val="26"/>
              </w:rPr>
              <w:t>135</w:t>
            </w:r>
            <w:r w:rsidRPr="00DE3D2A">
              <w:rPr>
                <w:rFonts w:asciiTheme="majorBidi" w:hAnsiTheme="majorBidi" w:cstheme="majorBidi"/>
                <w:sz w:val="26"/>
                <w:szCs w:val="26"/>
              </w:rPr>
              <w:t>,</w:t>
            </w:r>
            <w:r w:rsidR="00337C6C" w:rsidRPr="00337C6C">
              <w:rPr>
                <w:rFonts w:asciiTheme="majorBidi" w:hAnsiTheme="majorBidi" w:cstheme="majorBidi"/>
                <w:sz w:val="26"/>
                <w:szCs w:val="26"/>
              </w:rPr>
              <w:t>154</w:t>
            </w:r>
            <w:r w:rsidRPr="00DE3D2A">
              <w:rPr>
                <w:rFonts w:asciiTheme="majorBidi" w:hAnsiTheme="majorBidi" w:cstheme="majorBidi"/>
                <w:sz w:val="26"/>
                <w:szCs w:val="26"/>
              </w:rPr>
              <w:t>,</w:t>
            </w:r>
            <w:r w:rsidR="00337C6C" w:rsidRPr="00337C6C">
              <w:rPr>
                <w:rFonts w:asciiTheme="majorBidi" w:hAnsiTheme="majorBidi" w:cstheme="majorBidi"/>
                <w:sz w:val="26"/>
                <w:szCs w:val="26"/>
              </w:rPr>
              <w:t>342</w:t>
            </w:r>
            <w:r w:rsidRPr="00DE3D2A">
              <w:rPr>
                <w:rFonts w:asciiTheme="majorBidi" w:hAnsiTheme="majorBidi" w:cstheme="majorBidi"/>
                <w:sz w:val="26"/>
                <w:szCs w:val="26"/>
              </w:rPr>
              <w:t xml:space="preserve"> </w:t>
            </w:r>
          </w:p>
        </w:tc>
      </w:tr>
    </w:tbl>
    <w:p w14:paraId="2A1C7555" w14:textId="77777777" w:rsidR="00BD1ED5" w:rsidRDefault="00B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748DD467" w14:textId="6FA945A0" w:rsidR="00BA5163" w:rsidRPr="00010708" w:rsidRDefault="00BA5163" w:rsidP="00BA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Theme="majorBidi" w:hAnsiTheme="majorBidi" w:cstheme="majorBidi"/>
          <w:sz w:val="28"/>
        </w:rPr>
      </w:pPr>
      <w:r w:rsidRPr="00010708">
        <w:rPr>
          <w:rFonts w:asciiTheme="majorBidi" w:hAnsiTheme="majorBidi" w:cstheme="majorBidi"/>
          <w:sz w:val="28"/>
          <w:szCs w:val="28"/>
          <w:cs/>
        </w:rPr>
        <w:lastRenderedPageBreak/>
        <w:t xml:space="preserve">รายการเคลื่อนไหวของค่าเผื่อผลขาดทุนด้านเครดิตที่คาดว่าจะเกิดขึ้นของลูกหนี้การค้าในระหว่างปีสิ้นสุดวันที่ </w:t>
      </w:r>
      <w:r w:rsidR="008314C3" w:rsidRPr="00010708">
        <w:rPr>
          <w:rFonts w:asciiTheme="majorBidi" w:hAnsiTheme="majorBidi" w:cstheme="majorBidi"/>
          <w:sz w:val="28"/>
          <w:szCs w:val="28"/>
          <w:cs/>
        </w:rPr>
        <w:br/>
      </w:r>
      <w:r w:rsidR="00337C6C" w:rsidRPr="00337C6C">
        <w:rPr>
          <w:rFonts w:asciiTheme="majorBidi" w:hAnsiTheme="majorBidi" w:cstheme="majorBidi"/>
          <w:sz w:val="28"/>
          <w:szCs w:val="28"/>
        </w:rPr>
        <w:t>31</w:t>
      </w:r>
      <w:r w:rsidRPr="00010708">
        <w:rPr>
          <w:rFonts w:asciiTheme="majorBidi" w:hAnsiTheme="majorBidi" w:cstheme="majorBidi"/>
          <w:sz w:val="28"/>
          <w:szCs w:val="28"/>
          <w:cs/>
        </w:rPr>
        <w:t xml:space="preserve"> ธันวาคม</w:t>
      </w:r>
      <w:r w:rsidRPr="00010708">
        <w:rPr>
          <w:rFonts w:asciiTheme="majorBidi" w:hAnsiTheme="majorBidi" w:cstheme="majorBidi"/>
          <w:sz w:val="28"/>
          <w:szCs w:val="28"/>
        </w:rPr>
        <w:t xml:space="preserve"> </w:t>
      </w:r>
      <w:r w:rsidR="00337C6C" w:rsidRPr="00337C6C">
        <w:rPr>
          <w:rFonts w:asciiTheme="majorBidi" w:hAnsiTheme="majorBidi" w:cstheme="majorBidi"/>
          <w:sz w:val="28"/>
          <w:szCs w:val="28"/>
        </w:rPr>
        <w:t>2566</w:t>
      </w:r>
      <w:r w:rsidRPr="00010708">
        <w:rPr>
          <w:rFonts w:asciiTheme="majorBidi" w:hAnsiTheme="majorBidi" w:cstheme="majorBidi"/>
          <w:sz w:val="28"/>
          <w:szCs w:val="28"/>
        </w:rPr>
        <w:t xml:space="preserve"> </w:t>
      </w:r>
      <w:r w:rsidR="007365B6">
        <w:rPr>
          <w:rFonts w:asciiTheme="majorBidi" w:hAnsiTheme="majorBidi" w:cstheme="majorBidi" w:hint="cs"/>
          <w:sz w:val="28"/>
          <w:szCs w:val="28"/>
          <w:cs/>
        </w:rPr>
        <w:t xml:space="preserve">และ </w:t>
      </w:r>
      <w:r w:rsidR="00337C6C" w:rsidRPr="00337C6C">
        <w:rPr>
          <w:rFonts w:asciiTheme="majorBidi" w:hAnsiTheme="majorBidi" w:cstheme="majorBidi"/>
          <w:sz w:val="28"/>
          <w:szCs w:val="28"/>
        </w:rPr>
        <w:t>2565</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มีดังต่อไปนี้</w:t>
      </w:r>
    </w:p>
    <w:p w14:paraId="001A7A5E" w14:textId="6CB7D908" w:rsidR="00BA5163" w:rsidRPr="00010708" w:rsidRDefault="00BA5163" w:rsidP="0069265F">
      <w:pPr>
        <w:pStyle w:val="ListParagraph"/>
        <w:spacing w:after="0" w:line="240" w:lineRule="auto"/>
        <w:ind w:left="360"/>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 xml:space="preserve">(หน่วย </w:t>
      </w:r>
      <w:r w:rsidRPr="00010708">
        <w:rPr>
          <w:rFonts w:asciiTheme="majorBidi" w:hAnsiTheme="majorBidi" w:cstheme="majorBidi"/>
          <w:b/>
          <w:bCs/>
          <w:sz w:val="26"/>
          <w:szCs w:val="26"/>
        </w:rPr>
        <w:t xml:space="preserve">: </w:t>
      </w:r>
      <w:r w:rsidRPr="00010708">
        <w:rPr>
          <w:rFonts w:asciiTheme="majorBidi" w:hAnsiTheme="majorBidi" w:cstheme="majorBidi"/>
          <w:b/>
          <w:bCs/>
          <w:sz w:val="26"/>
          <w:szCs w:val="26"/>
          <w:cs/>
        </w:rPr>
        <w:t>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104629" w:rsidRPr="00010708" w14:paraId="466935FB" w14:textId="77777777" w:rsidTr="00DA3EA9">
        <w:trPr>
          <w:trHeight w:val="64"/>
          <w:tblHeader/>
        </w:trPr>
        <w:tc>
          <w:tcPr>
            <w:tcW w:w="2337" w:type="pct"/>
            <w:vAlign w:val="bottom"/>
          </w:tcPr>
          <w:p w14:paraId="53A618E4" w14:textId="77777777" w:rsidR="00104629" w:rsidRPr="00010708" w:rsidRDefault="00104629" w:rsidP="005F262C">
            <w:pPr>
              <w:spacing w:line="320" w:lineRule="exact"/>
              <w:ind w:right="28"/>
              <w:rPr>
                <w:rFonts w:asciiTheme="majorBidi" w:hAnsiTheme="majorBidi" w:cstheme="majorBidi"/>
                <w:sz w:val="26"/>
                <w:szCs w:val="26"/>
                <w:cs/>
              </w:rPr>
            </w:pPr>
          </w:p>
        </w:tc>
        <w:tc>
          <w:tcPr>
            <w:tcW w:w="1295" w:type="pct"/>
            <w:gridSpan w:val="3"/>
          </w:tcPr>
          <w:p w14:paraId="2615BDCB" w14:textId="77777777" w:rsidR="00104629" w:rsidRPr="00010708" w:rsidRDefault="00104629"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2B1EDBDB" w14:textId="77777777" w:rsidR="00104629" w:rsidRPr="00010708" w:rsidRDefault="00104629"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7" w:type="pct"/>
            <w:gridSpan w:val="3"/>
          </w:tcPr>
          <w:p w14:paraId="59E5227F" w14:textId="77777777" w:rsidR="00104629" w:rsidRPr="00010708" w:rsidRDefault="00104629"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372670" w:rsidRPr="00010708" w14:paraId="7DF47179" w14:textId="77777777" w:rsidTr="00DA3EA9">
        <w:tc>
          <w:tcPr>
            <w:tcW w:w="2337" w:type="pct"/>
            <w:vAlign w:val="bottom"/>
          </w:tcPr>
          <w:p w14:paraId="4D48C1D6"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p>
        </w:tc>
        <w:tc>
          <w:tcPr>
            <w:tcW w:w="618" w:type="pct"/>
            <w:vAlign w:val="bottom"/>
          </w:tcPr>
          <w:p w14:paraId="7B411EE8" w14:textId="41E42D19"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Theme="majorBidi" w:hAnsiTheme="majorBidi" w:cstheme="majorBidi"/>
                <w:sz w:val="26"/>
                <w:szCs w:val="26"/>
                <w:lang w:val="en-GB"/>
              </w:rPr>
            </w:pPr>
            <w:r w:rsidRPr="00337C6C">
              <w:rPr>
                <w:rFonts w:asciiTheme="majorBidi" w:hAnsiTheme="majorBidi" w:cstheme="majorBidi"/>
                <w:b/>
                <w:bCs/>
                <w:sz w:val="26"/>
                <w:szCs w:val="26"/>
              </w:rPr>
              <w:t>2566</w:t>
            </w:r>
          </w:p>
        </w:tc>
        <w:tc>
          <w:tcPr>
            <w:tcW w:w="51" w:type="pct"/>
          </w:tcPr>
          <w:p w14:paraId="0C4BA744"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6" w:type="pct"/>
            <w:vAlign w:val="bottom"/>
          </w:tcPr>
          <w:p w14:paraId="4D5C8E47" w14:textId="2D32E4DF"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1" w:type="pct"/>
          </w:tcPr>
          <w:p w14:paraId="72CB2AEF"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vAlign w:val="bottom"/>
          </w:tcPr>
          <w:p w14:paraId="773AF74D" w14:textId="25FACD77"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1" w:type="pct"/>
          </w:tcPr>
          <w:p w14:paraId="2C2E3524"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4" w:type="pct"/>
            <w:vAlign w:val="bottom"/>
          </w:tcPr>
          <w:p w14:paraId="03B97CC6" w14:textId="6DD575DA"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372670" w:rsidRPr="00010708" w14:paraId="43E6ECDE" w14:textId="77777777" w:rsidTr="00DA3EA9">
        <w:tc>
          <w:tcPr>
            <w:tcW w:w="2337" w:type="pct"/>
            <w:tcBorders>
              <w:bottom w:val="nil"/>
            </w:tcBorders>
          </w:tcPr>
          <w:p w14:paraId="25332B54" w14:textId="1D0C87E1"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มูลค่าตามบัญชีต้นปี</w:t>
            </w:r>
          </w:p>
        </w:tc>
        <w:tc>
          <w:tcPr>
            <w:tcW w:w="618" w:type="pct"/>
            <w:vAlign w:val="bottom"/>
          </w:tcPr>
          <w:p w14:paraId="371204A4" w14:textId="671F2A8D" w:rsidR="00372670" w:rsidRPr="00E348E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15</w:t>
            </w:r>
            <w:r w:rsidR="00032F1D" w:rsidRPr="00032F1D">
              <w:rPr>
                <w:rFonts w:asciiTheme="majorBidi" w:hAnsiTheme="majorBidi" w:cstheme="majorBidi"/>
                <w:sz w:val="26"/>
                <w:szCs w:val="26"/>
              </w:rPr>
              <w:t>,</w:t>
            </w:r>
            <w:r w:rsidRPr="00337C6C">
              <w:rPr>
                <w:rFonts w:asciiTheme="majorBidi" w:hAnsiTheme="majorBidi" w:cstheme="majorBidi"/>
                <w:sz w:val="26"/>
                <w:szCs w:val="26"/>
              </w:rPr>
              <w:t>301</w:t>
            </w:r>
            <w:r w:rsidR="00032F1D" w:rsidRPr="00032F1D">
              <w:rPr>
                <w:rFonts w:asciiTheme="majorBidi" w:hAnsiTheme="majorBidi" w:cstheme="majorBidi"/>
                <w:sz w:val="26"/>
                <w:szCs w:val="26"/>
              </w:rPr>
              <w:t>,</w:t>
            </w:r>
            <w:r w:rsidRPr="00337C6C">
              <w:rPr>
                <w:rFonts w:asciiTheme="majorBidi" w:hAnsiTheme="majorBidi" w:cstheme="majorBidi"/>
                <w:sz w:val="26"/>
                <w:szCs w:val="26"/>
              </w:rPr>
              <w:t>403</w:t>
            </w:r>
          </w:p>
        </w:tc>
        <w:tc>
          <w:tcPr>
            <w:tcW w:w="51" w:type="pct"/>
          </w:tcPr>
          <w:p w14:paraId="4948DA39"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0AE8A3F6" w14:textId="6C025705"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17</w:t>
            </w:r>
            <w:r w:rsidR="00372670" w:rsidRPr="00010708">
              <w:rPr>
                <w:rFonts w:asciiTheme="majorBidi" w:hAnsiTheme="majorBidi" w:cstheme="majorBidi"/>
                <w:sz w:val="26"/>
                <w:szCs w:val="26"/>
                <w:lang w:val="en-GB"/>
              </w:rPr>
              <w:t>,</w:t>
            </w:r>
            <w:r w:rsidRPr="00337C6C">
              <w:rPr>
                <w:rFonts w:asciiTheme="majorBidi" w:hAnsiTheme="majorBidi" w:cstheme="majorBidi"/>
                <w:sz w:val="26"/>
                <w:szCs w:val="26"/>
              </w:rPr>
              <w:t>116</w:t>
            </w:r>
            <w:r w:rsidR="00372670" w:rsidRPr="00010708">
              <w:rPr>
                <w:rFonts w:asciiTheme="majorBidi" w:hAnsiTheme="majorBidi" w:cstheme="majorBidi"/>
                <w:sz w:val="26"/>
                <w:szCs w:val="26"/>
                <w:lang w:val="en-GB"/>
              </w:rPr>
              <w:t>,</w:t>
            </w:r>
            <w:r w:rsidRPr="00337C6C">
              <w:rPr>
                <w:rFonts w:asciiTheme="majorBidi" w:hAnsiTheme="majorBidi" w:cstheme="majorBidi"/>
                <w:sz w:val="26"/>
                <w:szCs w:val="26"/>
              </w:rPr>
              <w:t>726</w:t>
            </w:r>
          </w:p>
        </w:tc>
        <w:tc>
          <w:tcPr>
            <w:tcW w:w="51" w:type="pct"/>
          </w:tcPr>
          <w:p w14:paraId="19E6D362"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vAlign w:val="bottom"/>
          </w:tcPr>
          <w:p w14:paraId="47482739" w14:textId="660E9511"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10</w:t>
            </w:r>
            <w:r w:rsidR="0038162E" w:rsidRPr="00A0319E">
              <w:rPr>
                <w:rFonts w:asciiTheme="majorBidi" w:hAnsiTheme="majorBidi" w:cstheme="majorBidi"/>
                <w:sz w:val="26"/>
                <w:szCs w:val="26"/>
              </w:rPr>
              <w:t>,</w:t>
            </w:r>
            <w:r w:rsidRPr="00337C6C">
              <w:rPr>
                <w:rFonts w:asciiTheme="majorBidi" w:hAnsiTheme="majorBidi" w:cstheme="majorBidi"/>
                <w:sz w:val="26"/>
                <w:szCs w:val="26"/>
              </w:rPr>
              <w:t>256</w:t>
            </w:r>
            <w:r w:rsidR="0038162E" w:rsidRPr="00A0319E">
              <w:rPr>
                <w:rFonts w:asciiTheme="majorBidi" w:hAnsiTheme="majorBidi" w:cstheme="majorBidi"/>
                <w:sz w:val="26"/>
                <w:szCs w:val="26"/>
              </w:rPr>
              <w:t>,</w:t>
            </w:r>
            <w:r w:rsidRPr="00337C6C">
              <w:rPr>
                <w:rFonts w:asciiTheme="majorBidi" w:hAnsiTheme="majorBidi" w:cstheme="majorBidi"/>
                <w:sz w:val="26"/>
                <w:szCs w:val="26"/>
              </w:rPr>
              <w:t>751</w:t>
            </w:r>
          </w:p>
        </w:tc>
        <w:tc>
          <w:tcPr>
            <w:tcW w:w="51" w:type="pct"/>
          </w:tcPr>
          <w:p w14:paraId="3615A0A1"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4" w:type="pct"/>
            <w:vAlign w:val="bottom"/>
          </w:tcPr>
          <w:p w14:paraId="76C0220B" w14:textId="4DBE2244"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10</w:t>
            </w:r>
            <w:r w:rsidR="00372670" w:rsidRPr="00314B60">
              <w:rPr>
                <w:rFonts w:asciiTheme="majorBidi" w:hAnsiTheme="majorBidi" w:cstheme="majorBidi"/>
                <w:sz w:val="26"/>
                <w:szCs w:val="26"/>
              </w:rPr>
              <w:t>,</w:t>
            </w:r>
            <w:r w:rsidRPr="00337C6C">
              <w:rPr>
                <w:rFonts w:asciiTheme="majorBidi" w:hAnsiTheme="majorBidi" w:cstheme="majorBidi"/>
                <w:sz w:val="26"/>
                <w:szCs w:val="26"/>
              </w:rPr>
              <w:t>325</w:t>
            </w:r>
            <w:r w:rsidR="00372670" w:rsidRPr="00314B60">
              <w:rPr>
                <w:rFonts w:asciiTheme="majorBidi" w:hAnsiTheme="majorBidi" w:cstheme="majorBidi"/>
                <w:sz w:val="26"/>
                <w:szCs w:val="26"/>
              </w:rPr>
              <w:t>,</w:t>
            </w:r>
            <w:r w:rsidRPr="00337C6C">
              <w:rPr>
                <w:rFonts w:asciiTheme="majorBidi" w:hAnsiTheme="majorBidi" w:cstheme="majorBidi"/>
                <w:sz w:val="26"/>
                <w:szCs w:val="26"/>
              </w:rPr>
              <w:t>716</w:t>
            </w:r>
          </w:p>
        </w:tc>
      </w:tr>
      <w:tr w:rsidR="00372670" w:rsidRPr="00010708" w14:paraId="514240E1" w14:textId="77777777" w:rsidTr="00DA3EA9">
        <w:tc>
          <w:tcPr>
            <w:tcW w:w="2337" w:type="pct"/>
            <w:tcBorders>
              <w:bottom w:val="nil"/>
            </w:tcBorders>
          </w:tcPr>
          <w:p w14:paraId="44862B3E" w14:textId="2A937CC5"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เพิ่มขึ้น</w:t>
            </w:r>
          </w:p>
        </w:tc>
        <w:tc>
          <w:tcPr>
            <w:tcW w:w="618" w:type="pct"/>
            <w:vAlign w:val="bottom"/>
          </w:tcPr>
          <w:p w14:paraId="6A35C383" w14:textId="086E17D8" w:rsidR="00372670" w:rsidRPr="00E348E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w:t>
            </w:r>
            <w:r w:rsidR="00DC04B2" w:rsidRPr="00DC04B2">
              <w:rPr>
                <w:rFonts w:asciiTheme="majorBidi" w:hAnsiTheme="majorBidi" w:cstheme="majorBidi"/>
                <w:sz w:val="26"/>
                <w:szCs w:val="26"/>
              </w:rPr>
              <w:t>,</w:t>
            </w:r>
            <w:r w:rsidRPr="00337C6C">
              <w:rPr>
                <w:rFonts w:asciiTheme="majorBidi" w:hAnsiTheme="majorBidi" w:cstheme="majorBidi"/>
                <w:sz w:val="26"/>
                <w:szCs w:val="26"/>
              </w:rPr>
              <w:t>312</w:t>
            </w:r>
            <w:r w:rsidR="00DC04B2" w:rsidRPr="00DC04B2">
              <w:rPr>
                <w:rFonts w:asciiTheme="majorBidi" w:hAnsiTheme="majorBidi" w:cstheme="majorBidi"/>
                <w:sz w:val="26"/>
                <w:szCs w:val="26"/>
              </w:rPr>
              <w:t>,</w:t>
            </w:r>
            <w:r w:rsidRPr="00337C6C">
              <w:rPr>
                <w:rFonts w:asciiTheme="majorBidi" w:hAnsiTheme="majorBidi" w:cstheme="majorBidi"/>
                <w:sz w:val="26"/>
                <w:szCs w:val="26"/>
              </w:rPr>
              <w:t>112</w:t>
            </w:r>
          </w:p>
        </w:tc>
        <w:tc>
          <w:tcPr>
            <w:tcW w:w="51" w:type="pct"/>
          </w:tcPr>
          <w:p w14:paraId="2B9A5833"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5B366DAC" w14:textId="57F94841"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w:t>
            </w:r>
            <w:r w:rsidR="00372670">
              <w:rPr>
                <w:rFonts w:asciiTheme="majorBidi" w:hAnsiTheme="majorBidi" w:cstheme="majorBidi" w:hint="cs"/>
                <w:sz w:val="26"/>
                <w:szCs w:val="26"/>
                <w:cs/>
              </w:rPr>
              <w:t>,</w:t>
            </w:r>
            <w:r w:rsidRPr="00337C6C">
              <w:rPr>
                <w:rFonts w:asciiTheme="majorBidi" w:hAnsiTheme="majorBidi" w:cstheme="majorBidi"/>
                <w:sz w:val="26"/>
                <w:szCs w:val="26"/>
              </w:rPr>
              <w:t>853</w:t>
            </w:r>
            <w:r w:rsidR="00372670">
              <w:rPr>
                <w:rFonts w:asciiTheme="majorBidi" w:hAnsiTheme="majorBidi" w:cstheme="majorBidi" w:hint="cs"/>
                <w:sz w:val="26"/>
                <w:szCs w:val="26"/>
                <w:cs/>
              </w:rPr>
              <w:t>,</w:t>
            </w:r>
            <w:r w:rsidRPr="00337C6C">
              <w:rPr>
                <w:rFonts w:asciiTheme="majorBidi" w:hAnsiTheme="majorBidi" w:cstheme="majorBidi"/>
                <w:sz w:val="26"/>
                <w:szCs w:val="26"/>
              </w:rPr>
              <w:t>057</w:t>
            </w:r>
          </w:p>
        </w:tc>
        <w:tc>
          <w:tcPr>
            <w:tcW w:w="51" w:type="pct"/>
          </w:tcPr>
          <w:p w14:paraId="521A54D2"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2" w:type="pct"/>
          </w:tcPr>
          <w:p w14:paraId="5734E75C" w14:textId="17C8180A"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563</w:t>
            </w:r>
            <w:r w:rsidR="0038162E" w:rsidRPr="00A0319E">
              <w:rPr>
                <w:rFonts w:asciiTheme="majorBidi" w:hAnsiTheme="majorBidi" w:cstheme="majorBidi"/>
                <w:sz w:val="26"/>
                <w:szCs w:val="26"/>
              </w:rPr>
              <w:t>,</w:t>
            </w:r>
            <w:r w:rsidRPr="00337C6C">
              <w:rPr>
                <w:rFonts w:asciiTheme="majorBidi" w:hAnsiTheme="majorBidi" w:cstheme="majorBidi"/>
                <w:sz w:val="26"/>
                <w:szCs w:val="26"/>
              </w:rPr>
              <w:t>912</w:t>
            </w:r>
          </w:p>
        </w:tc>
        <w:tc>
          <w:tcPr>
            <w:tcW w:w="51" w:type="pct"/>
          </w:tcPr>
          <w:p w14:paraId="239CA3EB"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4" w:type="pct"/>
          </w:tcPr>
          <w:p w14:paraId="4B492CA3" w14:textId="151F7146"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14B60">
              <w:rPr>
                <w:rFonts w:asciiTheme="majorBidi" w:hAnsiTheme="majorBidi" w:cstheme="majorBidi"/>
                <w:sz w:val="26"/>
                <w:szCs w:val="26"/>
              </w:rPr>
              <w:t xml:space="preserve"> </w:t>
            </w:r>
            <w:r w:rsidR="00337C6C" w:rsidRPr="00337C6C">
              <w:rPr>
                <w:rFonts w:asciiTheme="majorBidi" w:hAnsiTheme="majorBidi" w:cstheme="majorBidi"/>
                <w:sz w:val="26"/>
                <w:szCs w:val="26"/>
              </w:rPr>
              <w:t>551</w:t>
            </w:r>
            <w:r w:rsidRPr="00314B60">
              <w:rPr>
                <w:rFonts w:asciiTheme="majorBidi" w:hAnsiTheme="majorBidi" w:cstheme="majorBidi"/>
                <w:sz w:val="26"/>
                <w:szCs w:val="26"/>
              </w:rPr>
              <w:t>,</w:t>
            </w:r>
            <w:r w:rsidR="00337C6C" w:rsidRPr="00337C6C">
              <w:rPr>
                <w:rFonts w:asciiTheme="majorBidi" w:hAnsiTheme="majorBidi" w:cstheme="majorBidi"/>
                <w:sz w:val="26"/>
                <w:szCs w:val="26"/>
              </w:rPr>
              <w:t>035</w:t>
            </w:r>
            <w:r w:rsidRPr="00314B60">
              <w:rPr>
                <w:rFonts w:asciiTheme="majorBidi" w:hAnsiTheme="majorBidi" w:cstheme="majorBidi"/>
                <w:sz w:val="26"/>
                <w:szCs w:val="26"/>
              </w:rPr>
              <w:t xml:space="preserve"> </w:t>
            </w:r>
          </w:p>
        </w:tc>
      </w:tr>
      <w:tr w:rsidR="00DA3EA9" w:rsidRPr="00010708" w14:paraId="31444A05" w14:textId="77777777" w:rsidTr="00DA3EA9">
        <w:tc>
          <w:tcPr>
            <w:tcW w:w="2337" w:type="pct"/>
            <w:tcBorders>
              <w:top w:val="nil"/>
            </w:tcBorders>
          </w:tcPr>
          <w:p w14:paraId="778D1D5A" w14:textId="68E0EF8A" w:rsidR="00DA3EA9" w:rsidRPr="00010708" w:rsidRDefault="00DA3EA9"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กลับรายการ</w:t>
            </w:r>
          </w:p>
        </w:tc>
        <w:tc>
          <w:tcPr>
            <w:tcW w:w="618" w:type="pct"/>
            <w:tcBorders>
              <w:bottom w:val="single" w:sz="4" w:space="0" w:color="auto"/>
            </w:tcBorders>
            <w:vAlign w:val="bottom"/>
          </w:tcPr>
          <w:p w14:paraId="7BABF4A9" w14:textId="25C626F7" w:rsidR="00DA3EA9" w:rsidRPr="003F01C8" w:rsidRDefault="00DA3EA9" w:rsidP="00DA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ind w:right="29"/>
              <w:jc w:val="right"/>
              <w:rPr>
                <w:rFonts w:asciiTheme="majorBidi" w:hAnsiTheme="majorBidi" w:cstheme="majorBidi"/>
                <w:sz w:val="26"/>
                <w:szCs w:val="26"/>
              </w:rPr>
            </w:pPr>
            <w:r w:rsidRPr="00E546B4">
              <w:rPr>
                <w:rFonts w:asciiTheme="majorBidi" w:hAnsiTheme="majorBidi" w:cstheme="majorBidi"/>
                <w:sz w:val="26"/>
                <w:szCs w:val="26"/>
              </w:rPr>
              <w:t>(</w:t>
            </w:r>
            <w:r w:rsidR="00337C6C" w:rsidRPr="00337C6C">
              <w:rPr>
                <w:rFonts w:asciiTheme="majorBidi" w:hAnsiTheme="majorBidi" w:cstheme="majorBidi"/>
                <w:sz w:val="26"/>
                <w:szCs w:val="26"/>
              </w:rPr>
              <w:t>1</w:t>
            </w:r>
            <w:r w:rsidR="00F9489B">
              <w:rPr>
                <w:rFonts w:asciiTheme="majorBidi" w:hAnsiTheme="majorBidi" w:cstheme="majorBidi"/>
                <w:sz w:val="26"/>
                <w:szCs w:val="26"/>
              </w:rPr>
              <w:t>,</w:t>
            </w:r>
            <w:r w:rsidR="00337C6C" w:rsidRPr="00337C6C">
              <w:rPr>
                <w:rFonts w:asciiTheme="majorBidi" w:hAnsiTheme="majorBidi" w:cstheme="majorBidi"/>
                <w:sz w:val="26"/>
                <w:szCs w:val="26"/>
              </w:rPr>
              <w:t>401</w:t>
            </w:r>
            <w:r w:rsidRPr="00E546B4">
              <w:rPr>
                <w:rFonts w:asciiTheme="majorBidi" w:hAnsiTheme="majorBidi" w:cstheme="majorBidi"/>
                <w:sz w:val="26"/>
                <w:szCs w:val="26"/>
              </w:rPr>
              <w:t>,</w:t>
            </w:r>
            <w:r w:rsidR="00337C6C" w:rsidRPr="00337C6C">
              <w:rPr>
                <w:rFonts w:asciiTheme="majorBidi" w:hAnsiTheme="majorBidi" w:cstheme="majorBidi"/>
                <w:sz w:val="26"/>
                <w:szCs w:val="26"/>
              </w:rPr>
              <w:t>558</w:t>
            </w:r>
            <w:r w:rsidRPr="00E546B4">
              <w:rPr>
                <w:rFonts w:asciiTheme="majorBidi" w:hAnsiTheme="majorBidi" w:cstheme="majorBidi"/>
                <w:sz w:val="26"/>
                <w:szCs w:val="26"/>
              </w:rPr>
              <w:t>)</w:t>
            </w:r>
          </w:p>
        </w:tc>
        <w:tc>
          <w:tcPr>
            <w:tcW w:w="51" w:type="pct"/>
          </w:tcPr>
          <w:p w14:paraId="0ED5F80D" w14:textId="77777777" w:rsidR="00DA3EA9" w:rsidRPr="00010708" w:rsidRDefault="00DA3EA9" w:rsidP="00DA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6"/>
                <w:szCs w:val="26"/>
                <w:lang w:val="en-GB"/>
              </w:rPr>
            </w:pPr>
          </w:p>
        </w:tc>
        <w:tc>
          <w:tcPr>
            <w:tcW w:w="626" w:type="pct"/>
            <w:tcBorders>
              <w:bottom w:val="single" w:sz="4" w:space="0" w:color="auto"/>
            </w:tcBorders>
            <w:vAlign w:val="bottom"/>
          </w:tcPr>
          <w:p w14:paraId="4199B98E" w14:textId="1AFC16C8" w:rsidR="00DA3EA9" w:rsidRPr="003F01C8" w:rsidRDefault="00DA3EA9" w:rsidP="00DA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jc w:val="right"/>
              <w:rPr>
                <w:rFonts w:asciiTheme="majorBidi" w:hAnsiTheme="majorBidi" w:cstheme="majorBidi"/>
                <w:sz w:val="26"/>
                <w:szCs w:val="26"/>
              </w:rPr>
            </w:pPr>
            <w:r>
              <w:rPr>
                <w:rFonts w:asciiTheme="majorBidi" w:hAnsiTheme="majorBidi" w:cstheme="majorBidi" w:hint="cs"/>
                <w:sz w:val="26"/>
                <w:szCs w:val="26"/>
                <w:cs/>
                <w:lang w:val="en-GB"/>
              </w:rPr>
              <w:t>(</w:t>
            </w:r>
            <w:r w:rsidR="00337C6C" w:rsidRPr="00337C6C">
              <w:rPr>
                <w:rFonts w:asciiTheme="majorBidi" w:hAnsiTheme="majorBidi" w:cstheme="majorBidi"/>
                <w:sz w:val="26"/>
                <w:szCs w:val="26"/>
              </w:rPr>
              <w:t>3</w:t>
            </w:r>
            <w:r>
              <w:rPr>
                <w:rFonts w:asciiTheme="majorBidi" w:hAnsiTheme="majorBidi" w:cstheme="majorBidi" w:hint="cs"/>
                <w:sz w:val="26"/>
                <w:szCs w:val="26"/>
                <w:cs/>
              </w:rPr>
              <w:t>,</w:t>
            </w:r>
            <w:r w:rsidR="00337C6C" w:rsidRPr="00337C6C">
              <w:rPr>
                <w:rFonts w:asciiTheme="majorBidi" w:hAnsiTheme="majorBidi" w:cstheme="majorBidi"/>
                <w:sz w:val="26"/>
                <w:szCs w:val="26"/>
              </w:rPr>
              <w:t>668</w:t>
            </w:r>
            <w:r>
              <w:rPr>
                <w:rFonts w:asciiTheme="majorBidi" w:hAnsiTheme="majorBidi" w:cstheme="majorBidi" w:hint="cs"/>
                <w:sz w:val="26"/>
                <w:szCs w:val="26"/>
                <w:cs/>
              </w:rPr>
              <w:t>,</w:t>
            </w:r>
            <w:r w:rsidR="00337C6C" w:rsidRPr="00337C6C">
              <w:rPr>
                <w:rFonts w:asciiTheme="majorBidi" w:hAnsiTheme="majorBidi" w:cstheme="majorBidi"/>
                <w:sz w:val="26"/>
                <w:szCs w:val="26"/>
              </w:rPr>
              <w:t>380</w:t>
            </w:r>
            <w:r>
              <w:rPr>
                <w:rFonts w:asciiTheme="majorBidi" w:hAnsiTheme="majorBidi" w:cstheme="majorBidi" w:hint="cs"/>
                <w:sz w:val="26"/>
                <w:szCs w:val="26"/>
                <w:cs/>
              </w:rPr>
              <w:t>)</w:t>
            </w:r>
          </w:p>
        </w:tc>
        <w:tc>
          <w:tcPr>
            <w:tcW w:w="51" w:type="pct"/>
          </w:tcPr>
          <w:p w14:paraId="41704438" w14:textId="77777777" w:rsidR="00DA3EA9" w:rsidRPr="00010708" w:rsidRDefault="00DA3EA9" w:rsidP="00DA3EA9">
            <w:pPr>
              <w:spacing w:line="320" w:lineRule="exact"/>
              <w:ind w:right="29"/>
              <w:jc w:val="right"/>
              <w:rPr>
                <w:rFonts w:asciiTheme="majorBidi" w:hAnsiTheme="majorBidi" w:cstheme="majorBidi"/>
                <w:sz w:val="26"/>
                <w:szCs w:val="26"/>
              </w:rPr>
            </w:pPr>
          </w:p>
        </w:tc>
        <w:tc>
          <w:tcPr>
            <w:tcW w:w="622" w:type="pct"/>
            <w:tcBorders>
              <w:bottom w:val="single" w:sz="4" w:space="0" w:color="auto"/>
            </w:tcBorders>
          </w:tcPr>
          <w:p w14:paraId="0AF5E4B3" w14:textId="57F6FA15" w:rsidR="00DA3EA9" w:rsidRPr="00A0319E" w:rsidRDefault="00DA3EA9" w:rsidP="00DA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jc w:val="right"/>
              <w:rPr>
                <w:rFonts w:asciiTheme="majorBidi" w:hAnsiTheme="majorBidi" w:cstheme="majorBidi"/>
                <w:sz w:val="26"/>
                <w:szCs w:val="26"/>
              </w:rPr>
            </w:pPr>
            <w:r w:rsidRPr="00A0319E">
              <w:rPr>
                <w:rFonts w:asciiTheme="majorBidi" w:hAnsiTheme="majorBidi" w:cstheme="majorBidi"/>
                <w:sz w:val="26"/>
                <w:szCs w:val="26"/>
              </w:rPr>
              <w:t>(</w:t>
            </w:r>
            <w:r w:rsidR="00337C6C" w:rsidRPr="00337C6C">
              <w:rPr>
                <w:rFonts w:asciiTheme="majorBidi" w:hAnsiTheme="majorBidi" w:cstheme="majorBidi"/>
                <w:sz w:val="26"/>
                <w:szCs w:val="26"/>
              </w:rPr>
              <w:t>120</w:t>
            </w:r>
            <w:r w:rsidRPr="00A0319E">
              <w:rPr>
                <w:rFonts w:asciiTheme="majorBidi" w:hAnsiTheme="majorBidi" w:cstheme="majorBidi"/>
                <w:sz w:val="26"/>
                <w:szCs w:val="26"/>
              </w:rPr>
              <w:t>,</w:t>
            </w:r>
            <w:r w:rsidR="00337C6C" w:rsidRPr="00337C6C">
              <w:rPr>
                <w:rFonts w:asciiTheme="majorBidi" w:hAnsiTheme="majorBidi" w:cstheme="majorBidi"/>
                <w:sz w:val="26"/>
                <w:szCs w:val="26"/>
              </w:rPr>
              <w:t>000</w:t>
            </w:r>
            <w:r w:rsidRPr="00A0319E">
              <w:rPr>
                <w:rFonts w:asciiTheme="majorBidi" w:hAnsiTheme="majorBidi" w:cstheme="majorBidi"/>
                <w:sz w:val="26"/>
                <w:szCs w:val="26"/>
              </w:rPr>
              <w:t>)</w:t>
            </w:r>
          </w:p>
        </w:tc>
        <w:tc>
          <w:tcPr>
            <w:tcW w:w="51" w:type="pct"/>
          </w:tcPr>
          <w:p w14:paraId="16535E07" w14:textId="77777777" w:rsidR="00DA3EA9" w:rsidRPr="00010708" w:rsidRDefault="00DA3EA9" w:rsidP="00DA3EA9">
            <w:pPr>
              <w:spacing w:line="320" w:lineRule="exact"/>
              <w:ind w:right="29"/>
              <w:jc w:val="right"/>
              <w:rPr>
                <w:rFonts w:asciiTheme="majorBidi" w:hAnsiTheme="majorBidi" w:cstheme="majorBidi"/>
                <w:sz w:val="26"/>
                <w:szCs w:val="26"/>
              </w:rPr>
            </w:pPr>
          </w:p>
        </w:tc>
        <w:tc>
          <w:tcPr>
            <w:tcW w:w="644" w:type="pct"/>
            <w:tcBorders>
              <w:bottom w:val="single" w:sz="4" w:space="0" w:color="auto"/>
            </w:tcBorders>
          </w:tcPr>
          <w:p w14:paraId="174AF276" w14:textId="41C34448" w:rsidR="00DA3EA9" w:rsidRPr="003F01C8" w:rsidRDefault="00DA3EA9" w:rsidP="00BF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14B60">
              <w:rPr>
                <w:rFonts w:asciiTheme="majorBidi" w:hAnsiTheme="majorBidi" w:cstheme="majorBidi"/>
                <w:sz w:val="26"/>
                <w:szCs w:val="26"/>
              </w:rPr>
              <w:t>(</w:t>
            </w:r>
            <w:r w:rsidR="00337C6C" w:rsidRPr="00337C6C">
              <w:rPr>
                <w:rFonts w:asciiTheme="majorBidi" w:hAnsiTheme="majorBidi" w:cstheme="majorBidi"/>
                <w:sz w:val="26"/>
                <w:szCs w:val="26"/>
              </w:rPr>
              <w:t>620</w:t>
            </w:r>
            <w:r w:rsidRPr="00314B60">
              <w:rPr>
                <w:rFonts w:asciiTheme="majorBidi" w:hAnsiTheme="majorBidi" w:cstheme="majorBidi"/>
                <w:sz w:val="26"/>
                <w:szCs w:val="26"/>
              </w:rPr>
              <w:t>,</w:t>
            </w:r>
            <w:r w:rsidR="00337C6C" w:rsidRPr="00337C6C">
              <w:rPr>
                <w:rFonts w:asciiTheme="majorBidi" w:hAnsiTheme="majorBidi" w:cstheme="majorBidi"/>
                <w:sz w:val="26"/>
                <w:szCs w:val="26"/>
              </w:rPr>
              <w:t>000</w:t>
            </w:r>
            <w:r w:rsidRPr="00314B60">
              <w:rPr>
                <w:rFonts w:asciiTheme="majorBidi" w:hAnsiTheme="majorBidi" w:cstheme="majorBidi"/>
                <w:sz w:val="26"/>
                <w:szCs w:val="26"/>
              </w:rPr>
              <w:t>)</w:t>
            </w:r>
          </w:p>
        </w:tc>
      </w:tr>
      <w:tr w:rsidR="00DA3EA9" w:rsidRPr="00010708" w14:paraId="24CDB8DB" w14:textId="77777777" w:rsidTr="00DA3EA9">
        <w:tc>
          <w:tcPr>
            <w:tcW w:w="2337" w:type="pct"/>
            <w:tcBorders>
              <w:bottom w:val="nil"/>
            </w:tcBorders>
          </w:tcPr>
          <w:p w14:paraId="663C6A4A" w14:textId="04BFB380" w:rsidR="00DA3EA9" w:rsidRPr="00010708" w:rsidRDefault="00DA3EA9"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มูลค่าตามบัญชีปลายปี</w:t>
            </w:r>
          </w:p>
        </w:tc>
        <w:tc>
          <w:tcPr>
            <w:tcW w:w="618" w:type="pct"/>
            <w:tcBorders>
              <w:top w:val="single" w:sz="4" w:space="0" w:color="auto"/>
              <w:bottom w:val="double" w:sz="4" w:space="0" w:color="auto"/>
            </w:tcBorders>
            <w:vAlign w:val="bottom"/>
          </w:tcPr>
          <w:p w14:paraId="36C68874" w14:textId="5AC36A24" w:rsidR="00DA3EA9" w:rsidRPr="00E348E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sidRPr="00337C6C">
              <w:rPr>
                <w:rFonts w:asciiTheme="majorBidi" w:hAnsiTheme="majorBidi" w:cstheme="majorBidi"/>
                <w:sz w:val="26"/>
                <w:szCs w:val="26"/>
              </w:rPr>
              <w:t>15</w:t>
            </w:r>
            <w:r w:rsidR="00DA3EA9" w:rsidRPr="00697A5C">
              <w:rPr>
                <w:rFonts w:asciiTheme="majorBidi" w:hAnsiTheme="majorBidi" w:cstheme="majorBidi"/>
                <w:sz w:val="26"/>
                <w:szCs w:val="26"/>
              </w:rPr>
              <w:t>,</w:t>
            </w:r>
            <w:r w:rsidRPr="00337C6C">
              <w:rPr>
                <w:rFonts w:asciiTheme="majorBidi" w:hAnsiTheme="majorBidi" w:cstheme="majorBidi"/>
                <w:sz w:val="26"/>
                <w:szCs w:val="26"/>
              </w:rPr>
              <w:t>211</w:t>
            </w:r>
            <w:r w:rsidR="00DA3EA9" w:rsidRPr="00697A5C">
              <w:rPr>
                <w:rFonts w:asciiTheme="majorBidi" w:hAnsiTheme="majorBidi" w:cstheme="majorBidi"/>
                <w:sz w:val="26"/>
                <w:szCs w:val="26"/>
              </w:rPr>
              <w:t>,</w:t>
            </w:r>
            <w:r w:rsidRPr="00337C6C">
              <w:rPr>
                <w:rFonts w:asciiTheme="majorBidi" w:hAnsiTheme="majorBidi" w:cstheme="majorBidi"/>
                <w:sz w:val="26"/>
                <w:szCs w:val="26"/>
              </w:rPr>
              <w:t>957</w:t>
            </w:r>
          </w:p>
        </w:tc>
        <w:tc>
          <w:tcPr>
            <w:tcW w:w="51" w:type="pct"/>
          </w:tcPr>
          <w:p w14:paraId="796D8F5F" w14:textId="77777777" w:rsidR="00DA3EA9" w:rsidRPr="00010708" w:rsidRDefault="00DA3EA9"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bottom w:val="double" w:sz="4" w:space="0" w:color="auto"/>
            </w:tcBorders>
            <w:vAlign w:val="bottom"/>
          </w:tcPr>
          <w:p w14:paraId="7B22296B" w14:textId="606ABF9B" w:rsidR="00DA3EA9"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15</w:t>
            </w:r>
            <w:r w:rsidR="00DA3EA9">
              <w:rPr>
                <w:rFonts w:asciiTheme="majorBidi" w:hAnsiTheme="majorBidi" w:cstheme="majorBidi" w:hint="cs"/>
                <w:sz w:val="26"/>
                <w:szCs w:val="26"/>
                <w:cs/>
                <w:lang w:val="en-GB"/>
              </w:rPr>
              <w:t>,</w:t>
            </w:r>
            <w:r w:rsidRPr="00337C6C">
              <w:rPr>
                <w:rFonts w:asciiTheme="majorBidi" w:hAnsiTheme="majorBidi" w:cstheme="majorBidi"/>
                <w:sz w:val="26"/>
                <w:szCs w:val="26"/>
              </w:rPr>
              <w:t>301</w:t>
            </w:r>
            <w:r w:rsidR="00DA3EA9">
              <w:rPr>
                <w:rFonts w:asciiTheme="majorBidi" w:hAnsiTheme="majorBidi" w:cstheme="majorBidi" w:hint="cs"/>
                <w:sz w:val="26"/>
                <w:szCs w:val="26"/>
                <w:cs/>
              </w:rPr>
              <w:t>,</w:t>
            </w:r>
            <w:r w:rsidRPr="00337C6C">
              <w:rPr>
                <w:rFonts w:asciiTheme="majorBidi" w:hAnsiTheme="majorBidi" w:cstheme="majorBidi"/>
                <w:sz w:val="26"/>
                <w:szCs w:val="26"/>
              </w:rPr>
              <w:t>403</w:t>
            </w:r>
          </w:p>
        </w:tc>
        <w:tc>
          <w:tcPr>
            <w:tcW w:w="51" w:type="pct"/>
          </w:tcPr>
          <w:p w14:paraId="689BDC17" w14:textId="77777777" w:rsidR="00DA3EA9" w:rsidRPr="00010708" w:rsidRDefault="00DA3EA9" w:rsidP="00372670">
            <w:pPr>
              <w:spacing w:line="320" w:lineRule="exact"/>
              <w:ind w:right="29"/>
              <w:jc w:val="right"/>
              <w:rPr>
                <w:rFonts w:asciiTheme="majorBidi" w:hAnsiTheme="majorBidi" w:cstheme="majorBidi"/>
                <w:sz w:val="26"/>
                <w:szCs w:val="26"/>
              </w:rPr>
            </w:pPr>
          </w:p>
        </w:tc>
        <w:tc>
          <w:tcPr>
            <w:tcW w:w="622" w:type="pct"/>
            <w:tcBorders>
              <w:top w:val="single" w:sz="4" w:space="0" w:color="auto"/>
              <w:bottom w:val="double" w:sz="4" w:space="0" w:color="auto"/>
            </w:tcBorders>
          </w:tcPr>
          <w:p w14:paraId="3E573FB0" w14:textId="56205AE6" w:rsidR="00DA3EA9"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10</w:t>
            </w:r>
            <w:r w:rsidR="00DA3EA9" w:rsidRPr="00A0319E">
              <w:rPr>
                <w:rFonts w:asciiTheme="majorBidi" w:hAnsiTheme="majorBidi" w:cstheme="majorBidi"/>
                <w:sz w:val="26"/>
                <w:szCs w:val="26"/>
              </w:rPr>
              <w:t>,</w:t>
            </w:r>
            <w:r w:rsidRPr="00337C6C">
              <w:rPr>
                <w:rFonts w:asciiTheme="majorBidi" w:hAnsiTheme="majorBidi" w:cstheme="majorBidi"/>
                <w:sz w:val="26"/>
                <w:szCs w:val="26"/>
              </w:rPr>
              <w:t>700</w:t>
            </w:r>
            <w:r w:rsidR="00DA3EA9" w:rsidRPr="00A0319E">
              <w:rPr>
                <w:rFonts w:asciiTheme="majorBidi" w:hAnsiTheme="majorBidi" w:cstheme="majorBidi"/>
                <w:sz w:val="26"/>
                <w:szCs w:val="26"/>
              </w:rPr>
              <w:t>,</w:t>
            </w:r>
            <w:r w:rsidRPr="00337C6C">
              <w:rPr>
                <w:rFonts w:asciiTheme="majorBidi" w:hAnsiTheme="majorBidi" w:cstheme="majorBidi"/>
                <w:sz w:val="26"/>
                <w:szCs w:val="26"/>
              </w:rPr>
              <w:t>663</w:t>
            </w:r>
          </w:p>
        </w:tc>
        <w:tc>
          <w:tcPr>
            <w:tcW w:w="51" w:type="pct"/>
          </w:tcPr>
          <w:p w14:paraId="34331AE8" w14:textId="77777777" w:rsidR="00DA3EA9" w:rsidRPr="00010708" w:rsidRDefault="00DA3EA9" w:rsidP="00372670">
            <w:pPr>
              <w:spacing w:line="320" w:lineRule="exact"/>
              <w:ind w:right="29"/>
              <w:jc w:val="right"/>
              <w:rPr>
                <w:rFonts w:asciiTheme="majorBidi" w:hAnsiTheme="majorBidi" w:cstheme="majorBidi"/>
                <w:sz w:val="26"/>
                <w:szCs w:val="26"/>
              </w:rPr>
            </w:pPr>
          </w:p>
        </w:tc>
        <w:tc>
          <w:tcPr>
            <w:tcW w:w="644" w:type="pct"/>
            <w:tcBorders>
              <w:top w:val="single" w:sz="4" w:space="0" w:color="auto"/>
              <w:bottom w:val="double" w:sz="4" w:space="0" w:color="auto"/>
            </w:tcBorders>
          </w:tcPr>
          <w:p w14:paraId="279BF333" w14:textId="2916EC45" w:rsidR="00DA3EA9" w:rsidRPr="00010708" w:rsidRDefault="00DA3EA9"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14B60">
              <w:rPr>
                <w:rFonts w:asciiTheme="majorBidi" w:hAnsiTheme="majorBidi" w:cstheme="majorBidi"/>
                <w:sz w:val="26"/>
                <w:szCs w:val="26"/>
              </w:rPr>
              <w:t xml:space="preserve"> </w:t>
            </w:r>
            <w:r w:rsidR="00337C6C" w:rsidRPr="00337C6C">
              <w:rPr>
                <w:rFonts w:asciiTheme="majorBidi" w:hAnsiTheme="majorBidi" w:cstheme="majorBidi"/>
                <w:sz w:val="26"/>
                <w:szCs w:val="26"/>
              </w:rPr>
              <w:t>10</w:t>
            </w:r>
            <w:r w:rsidRPr="00314B60">
              <w:rPr>
                <w:rFonts w:asciiTheme="majorBidi" w:hAnsiTheme="majorBidi" w:cstheme="majorBidi"/>
                <w:sz w:val="26"/>
                <w:szCs w:val="26"/>
              </w:rPr>
              <w:t>,</w:t>
            </w:r>
            <w:r w:rsidR="00337C6C" w:rsidRPr="00337C6C">
              <w:rPr>
                <w:rFonts w:asciiTheme="majorBidi" w:hAnsiTheme="majorBidi" w:cstheme="majorBidi"/>
                <w:sz w:val="26"/>
                <w:szCs w:val="26"/>
              </w:rPr>
              <w:t>256</w:t>
            </w:r>
            <w:r w:rsidRPr="00314B60">
              <w:rPr>
                <w:rFonts w:asciiTheme="majorBidi" w:hAnsiTheme="majorBidi" w:cstheme="majorBidi"/>
                <w:sz w:val="26"/>
                <w:szCs w:val="26"/>
              </w:rPr>
              <w:t>,</w:t>
            </w:r>
            <w:r w:rsidR="00337C6C" w:rsidRPr="00337C6C">
              <w:rPr>
                <w:rFonts w:asciiTheme="majorBidi" w:hAnsiTheme="majorBidi" w:cstheme="majorBidi"/>
                <w:sz w:val="26"/>
                <w:szCs w:val="26"/>
              </w:rPr>
              <w:t>751</w:t>
            </w:r>
            <w:r w:rsidRPr="00314B60">
              <w:rPr>
                <w:rFonts w:asciiTheme="majorBidi" w:hAnsiTheme="majorBidi" w:cstheme="majorBidi"/>
                <w:sz w:val="26"/>
                <w:szCs w:val="26"/>
              </w:rPr>
              <w:t xml:space="preserve"> </w:t>
            </w:r>
          </w:p>
        </w:tc>
      </w:tr>
    </w:tbl>
    <w:p w14:paraId="7A1A2DDF" w14:textId="77777777" w:rsidR="0000021D" w:rsidRDefault="000D3B32" w:rsidP="00713D7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t xml:space="preserve">สินค้าคงเหลือ </w:t>
      </w:r>
    </w:p>
    <w:p w14:paraId="01E8F935" w14:textId="46EF32AA" w:rsidR="00EB1609" w:rsidRPr="00010708" w:rsidRDefault="0000021D" w:rsidP="00B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b/>
          <w:bCs/>
          <w:sz w:val="28"/>
          <w:szCs w:val="28"/>
        </w:rPr>
      </w:pPr>
      <w:r>
        <w:rPr>
          <w:rFonts w:asciiTheme="majorBidi" w:hAnsiTheme="majorBidi" w:cstheme="majorBidi" w:hint="cs"/>
          <w:sz w:val="28"/>
          <w:szCs w:val="28"/>
          <w:cs/>
        </w:rPr>
        <w:t>สินค้าคงเหลือ</w:t>
      </w:r>
      <w:r w:rsidR="004D0452">
        <w:rPr>
          <w:rFonts w:asciiTheme="majorBidi" w:hAnsiTheme="majorBidi" w:cstheme="majorBidi" w:hint="cs"/>
          <w:sz w:val="28"/>
          <w:szCs w:val="28"/>
          <w:cs/>
        </w:rPr>
        <w:t xml:space="preserve"> ณ วันที่ </w:t>
      </w:r>
      <w:r w:rsidR="00337C6C" w:rsidRPr="00337C6C">
        <w:rPr>
          <w:rFonts w:asciiTheme="majorBidi" w:hAnsiTheme="majorBidi" w:cstheme="majorBidi"/>
          <w:sz w:val="28"/>
          <w:szCs w:val="28"/>
        </w:rPr>
        <w:t>31</w:t>
      </w:r>
      <w:r w:rsidR="004D0452">
        <w:rPr>
          <w:rFonts w:asciiTheme="majorBidi" w:hAnsiTheme="majorBidi" w:cstheme="majorBidi"/>
          <w:sz w:val="28"/>
          <w:szCs w:val="28"/>
        </w:rPr>
        <w:t xml:space="preserve"> </w:t>
      </w:r>
      <w:r w:rsidR="004D0452">
        <w:rPr>
          <w:rFonts w:asciiTheme="majorBidi" w:hAnsiTheme="majorBidi" w:cstheme="majorBidi" w:hint="cs"/>
          <w:sz w:val="28"/>
          <w:szCs w:val="28"/>
          <w:cs/>
        </w:rPr>
        <w:t>ธันวาคม มีดังนี้</w:t>
      </w:r>
    </w:p>
    <w:p w14:paraId="66712D33" w14:textId="4D363705" w:rsidR="00713D76" w:rsidRPr="00010708" w:rsidRDefault="0025351B" w:rsidP="00AD34EC">
      <w:pPr>
        <w:spacing w:line="240" w:lineRule="auto"/>
        <w:ind w:left="331" w:right="-29"/>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AD34EC" w:rsidRPr="00010708" w14:paraId="3917048A" w14:textId="77777777" w:rsidTr="00AD34EC">
        <w:trPr>
          <w:trHeight w:val="64"/>
          <w:tblHeader/>
        </w:trPr>
        <w:tc>
          <w:tcPr>
            <w:tcW w:w="2336" w:type="pct"/>
            <w:vAlign w:val="bottom"/>
          </w:tcPr>
          <w:p w14:paraId="2929F3E0" w14:textId="77777777" w:rsidR="00AD34EC" w:rsidRPr="00010708" w:rsidRDefault="00AD34EC" w:rsidP="00662DF2">
            <w:pPr>
              <w:spacing w:line="320" w:lineRule="exact"/>
              <w:ind w:right="28"/>
              <w:rPr>
                <w:rFonts w:asciiTheme="majorBidi" w:hAnsiTheme="majorBidi" w:cstheme="majorBidi"/>
                <w:sz w:val="26"/>
                <w:szCs w:val="26"/>
                <w:cs/>
              </w:rPr>
            </w:pPr>
          </w:p>
        </w:tc>
        <w:tc>
          <w:tcPr>
            <w:tcW w:w="1297" w:type="pct"/>
            <w:gridSpan w:val="3"/>
          </w:tcPr>
          <w:p w14:paraId="497D96CA" w14:textId="77777777"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720EA8FC" w14:textId="77777777"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6" w:type="pct"/>
            <w:gridSpan w:val="3"/>
          </w:tcPr>
          <w:p w14:paraId="3775B113" w14:textId="77777777"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B10011" w:rsidRPr="00010708" w14:paraId="1473F7DD" w14:textId="77777777" w:rsidTr="00AD34EC">
        <w:tc>
          <w:tcPr>
            <w:tcW w:w="2336" w:type="pct"/>
            <w:vAlign w:val="bottom"/>
          </w:tcPr>
          <w:p w14:paraId="51CDB737" w14:textId="77777777" w:rsidR="00B10011" w:rsidRPr="00010708" w:rsidRDefault="00B10011" w:rsidP="00B10011">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5BFA89D4" w14:textId="216784A9" w:rsidR="00B10011" w:rsidRPr="00010708" w:rsidRDefault="00337C6C"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6"/>
                <w:szCs w:val="26"/>
                <w:lang w:val="en-GB"/>
              </w:rPr>
            </w:pPr>
            <w:r w:rsidRPr="00337C6C">
              <w:rPr>
                <w:rFonts w:asciiTheme="majorBidi" w:hAnsiTheme="majorBidi" w:cstheme="majorBidi"/>
                <w:b/>
                <w:bCs/>
                <w:sz w:val="26"/>
                <w:szCs w:val="26"/>
              </w:rPr>
              <w:t>2566</w:t>
            </w:r>
          </w:p>
        </w:tc>
        <w:tc>
          <w:tcPr>
            <w:tcW w:w="51" w:type="pct"/>
          </w:tcPr>
          <w:p w14:paraId="3586637B"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7" w:type="pct"/>
            <w:vAlign w:val="bottom"/>
          </w:tcPr>
          <w:p w14:paraId="7FA33AE0" w14:textId="431DE656" w:rsidR="00B10011" w:rsidRPr="00010708" w:rsidRDefault="00337C6C"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1" w:type="pct"/>
          </w:tcPr>
          <w:p w14:paraId="3416915F"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23" w:type="pct"/>
            <w:vAlign w:val="bottom"/>
          </w:tcPr>
          <w:p w14:paraId="60D3B5DD" w14:textId="662B8443" w:rsidR="00B10011" w:rsidRPr="00010708" w:rsidRDefault="00337C6C"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1" w:type="pct"/>
          </w:tcPr>
          <w:p w14:paraId="34F4BCA6"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42" w:type="pct"/>
            <w:vAlign w:val="bottom"/>
          </w:tcPr>
          <w:p w14:paraId="2BF5EC38" w14:textId="2F4252B5" w:rsidR="00B10011" w:rsidRPr="00010708" w:rsidRDefault="00337C6C"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372670" w:rsidRPr="00010708" w14:paraId="0D44B2D6" w14:textId="77777777">
        <w:tc>
          <w:tcPr>
            <w:tcW w:w="2336" w:type="pct"/>
            <w:tcBorders>
              <w:bottom w:val="nil"/>
            </w:tcBorders>
          </w:tcPr>
          <w:p w14:paraId="3FF892C1"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u w:val="single"/>
                <w:cs/>
              </w:rPr>
            </w:pPr>
            <w:r w:rsidRPr="00010708">
              <w:rPr>
                <w:rFonts w:asciiTheme="majorBidi" w:hAnsiTheme="majorBidi" w:cstheme="majorBidi"/>
                <w:sz w:val="26"/>
                <w:szCs w:val="26"/>
                <w:cs/>
              </w:rPr>
              <w:t>สินค้าสำเร็จรูป</w:t>
            </w:r>
          </w:p>
        </w:tc>
        <w:tc>
          <w:tcPr>
            <w:tcW w:w="619" w:type="pct"/>
            <w:vAlign w:val="bottom"/>
          </w:tcPr>
          <w:p w14:paraId="3E22DC2B" w14:textId="680F61EB"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95</w:t>
            </w:r>
            <w:r w:rsidR="001139FE" w:rsidRPr="001139FE">
              <w:rPr>
                <w:rFonts w:asciiTheme="majorBidi" w:hAnsiTheme="majorBidi" w:cstheme="majorBidi"/>
                <w:sz w:val="26"/>
                <w:szCs w:val="26"/>
              </w:rPr>
              <w:t>,</w:t>
            </w:r>
            <w:r w:rsidRPr="00337C6C">
              <w:rPr>
                <w:rFonts w:asciiTheme="majorBidi" w:hAnsiTheme="majorBidi" w:cstheme="majorBidi"/>
                <w:sz w:val="26"/>
                <w:szCs w:val="26"/>
              </w:rPr>
              <w:t>590</w:t>
            </w:r>
            <w:r w:rsidR="001139FE" w:rsidRPr="001139FE">
              <w:rPr>
                <w:rFonts w:asciiTheme="majorBidi" w:hAnsiTheme="majorBidi" w:cstheme="majorBidi"/>
                <w:sz w:val="26"/>
                <w:szCs w:val="26"/>
              </w:rPr>
              <w:t>,</w:t>
            </w:r>
            <w:r w:rsidRPr="00337C6C">
              <w:rPr>
                <w:rFonts w:asciiTheme="majorBidi" w:hAnsiTheme="majorBidi" w:cstheme="majorBidi"/>
                <w:sz w:val="26"/>
                <w:szCs w:val="26"/>
              </w:rPr>
              <w:t>419</w:t>
            </w:r>
          </w:p>
        </w:tc>
        <w:tc>
          <w:tcPr>
            <w:tcW w:w="51" w:type="pct"/>
          </w:tcPr>
          <w:p w14:paraId="5A65203B"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749263A1" w14:textId="1180FD14"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149</w:t>
            </w:r>
            <w:r w:rsidR="00372670">
              <w:rPr>
                <w:rFonts w:asciiTheme="majorBidi" w:hAnsiTheme="majorBidi" w:cstheme="majorBidi"/>
                <w:sz w:val="26"/>
                <w:szCs w:val="26"/>
              </w:rPr>
              <w:t>,</w:t>
            </w:r>
            <w:r w:rsidRPr="00337C6C">
              <w:rPr>
                <w:rFonts w:asciiTheme="majorBidi" w:hAnsiTheme="majorBidi" w:cstheme="majorBidi"/>
                <w:sz w:val="26"/>
                <w:szCs w:val="26"/>
              </w:rPr>
              <w:t>554</w:t>
            </w:r>
            <w:r w:rsidR="00372670">
              <w:rPr>
                <w:rFonts w:asciiTheme="majorBidi" w:hAnsiTheme="majorBidi" w:cstheme="majorBidi"/>
                <w:sz w:val="26"/>
                <w:szCs w:val="26"/>
              </w:rPr>
              <w:t>,</w:t>
            </w:r>
            <w:r w:rsidRPr="00337C6C">
              <w:rPr>
                <w:rFonts w:asciiTheme="majorBidi" w:hAnsiTheme="majorBidi" w:cstheme="majorBidi"/>
                <w:sz w:val="26"/>
                <w:szCs w:val="26"/>
              </w:rPr>
              <w:t>071</w:t>
            </w:r>
          </w:p>
        </w:tc>
        <w:tc>
          <w:tcPr>
            <w:tcW w:w="51" w:type="pct"/>
          </w:tcPr>
          <w:p w14:paraId="2F04FC6B"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3" w:type="pct"/>
            <w:vAlign w:val="bottom"/>
          </w:tcPr>
          <w:p w14:paraId="6D54621F" w14:textId="5ABAA092" w:rsidR="00372670" w:rsidRPr="00A0319E" w:rsidRDefault="00F01E83"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A0319E">
              <w:rPr>
                <w:rFonts w:asciiTheme="majorBidi" w:hAnsiTheme="majorBidi" w:cstheme="majorBidi"/>
                <w:sz w:val="26"/>
                <w:szCs w:val="26"/>
              </w:rPr>
              <w:t xml:space="preserve">      </w:t>
            </w:r>
            <w:r w:rsidR="00337C6C" w:rsidRPr="00337C6C">
              <w:rPr>
                <w:rFonts w:asciiTheme="majorBidi" w:hAnsiTheme="majorBidi" w:cstheme="majorBidi"/>
                <w:sz w:val="26"/>
                <w:szCs w:val="26"/>
              </w:rPr>
              <w:t>47</w:t>
            </w:r>
            <w:r w:rsidRPr="00A0319E">
              <w:rPr>
                <w:rFonts w:asciiTheme="majorBidi" w:hAnsiTheme="majorBidi" w:cstheme="majorBidi"/>
                <w:sz w:val="26"/>
                <w:szCs w:val="26"/>
              </w:rPr>
              <w:t>,</w:t>
            </w:r>
            <w:r w:rsidR="00337C6C" w:rsidRPr="00337C6C">
              <w:rPr>
                <w:rFonts w:asciiTheme="majorBidi" w:hAnsiTheme="majorBidi" w:cstheme="majorBidi"/>
                <w:sz w:val="26"/>
                <w:szCs w:val="26"/>
              </w:rPr>
              <w:t>257</w:t>
            </w:r>
            <w:r w:rsidRPr="00A0319E">
              <w:rPr>
                <w:rFonts w:asciiTheme="majorBidi" w:hAnsiTheme="majorBidi" w:cstheme="majorBidi"/>
                <w:sz w:val="26"/>
                <w:szCs w:val="26"/>
              </w:rPr>
              <w:t>,</w:t>
            </w:r>
            <w:r w:rsidR="00337C6C" w:rsidRPr="00337C6C">
              <w:rPr>
                <w:rFonts w:asciiTheme="majorBidi" w:hAnsiTheme="majorBidi" w:cstheme="majorBidi"/>
                <w:sz w:val="26"/>
                <w:szCs w:val="26"/>
              </w:rPr>
              <w:t>627</w:t>
            </w:r>
            <w:r w:rsidRPr="00A0319E">
              <w:rPr>
                <w:rFonts w:asciiTheme="majorBidi" w:hAnsiTheme="majorBidi" w:cstheme="majorBidi"/>
                <w:sz w:val="26"/>
                <w:szCs w:val="26"/>
              </w:rPr>
              <w:t xml:space="preserve"> </w:t>
            </w:r>
          </w:p>
        </w:tc>
        <w:tc>
          <w:tcPr>
            <w:tcW w:w="51" w:type="pct"/>
          </w:tcPr>
          <w:p w14:paraId="59452384"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2" w:type="pct"/>
          </w:tcPr>
          <w:p w14:paraId="4C705A4A" w14:textId="713701A2"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2D43B7">
              <w:rPr>
                <w:rFonts w:asciiTheme="majorBidi" w:hAnsiTheme="majorBidi" w:cstheme="majorBidi"/>
                <w:sz w:val="26"/>
                <w:szCs w:val="26"/>
              </w:rPr>
              <w:t xml:space="preserve"> </w:t>
            </w:r>
            <w:r w:rsidR="00337C6C" w:rsidRPr="00337C6C">
              <w:rPr>
                <w:rFonts w:asciiTheme="majorBidi" w:hAnsiTheme="majorBidi" w:cstheme="majorBidi"/>
                <w:sz w:val="26"/>
                <w:szCs w:val="26"/>
              </w:rPr>
              <w:t>48</w:t>
            </w:r>
            <w:r w:rsidRPr="002D43B7">
              <w:rPr>
                <w:rFonts w:asciiTheme="majorBidi" w:hAnsiTheme="majorBidi" w:cstheme="majorBidi"/>
                <w:sz w:val="26"/>
                <w:szCs w:val="26"/>
              </w:rPr>
              <w:t>,</w:t>
            </w:r>
            <w:r w:rsidR="00337C6C" w:rsidRPr="00337C6C">
              <w:rPr>
                <w:rFonts w:asciiTheme="majorBidi" w:hAnsiTheme="majorBidi" w:cstheme="majorBidi"/>
                <w:sz w:val="26"/>
                <w:szCs w:val="26"/>
              </w:rPr>
              <w:t>994</w:t>
            </w:r>
            <w:r w:rsidRPr="002D43B7">
              <w:rPr>
                <w:rFonts w:asciiTheme="majorBidi" w:hAnsiTheme="majorBidi" w:cstheme="majorBidi"/>
                <w:sz w:val="26"/>
                <w:szCs w:val="26"/>
              </w:rPr>
              <w:t>,</w:t>
            </w:r>
            <w:r w:rsidR="00337C6C" w:rsidRPr="00337C6C">
              <w:rPr>
                <w:rFonts w:asciiTheme="majorBidi" w:hAnsiTheme="majorBidi" w:cstheme="majorBidi"/>
                <w:sz w:val="26"/>
                <w:szCs w:val="26"/>
              </w:rPr>
              <w:t>927</w:t>
            </w:r>
            <w:r w:rsidRPr="002D43B7">
              <w:rPr>
                <w:rFonts w:asciiTheme="majorBidi" w:hAnsiTheme="majorBidi" w:cstheme="majorBidi"/>
                <w:sz w:val="26"/>
                <w:szCs w:val="26"/>
              </w:rPr>
              <w:t xml:space="preserve"> </w:t>
            </w:r>
          </w:p>
        </w:tc>
      </w:tr>
      <w:tr w:rsidR="00372670" w:rsidRPr="00010708" w14:paraId="408B5B39" w14:textId="77777777">
        <w:tc>
          <w:tcPr>
            <w:tcW w:w="2336" w:type="pct"/>
            <w:tcBorders>
              <w:bottom w:val="nil"/>
            </w:tcBorders>
          </w:tcPr>
          <w:p w14:paraId="1F8D6913"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สินค้าระหว่างผลิต</w:t>
            </w:r>
          </w:p>
        </w:tc>
        <w:tc>
          <w:tcPr>
            <w:tcW w:w="619" w:type="pct"/>
            <w:vAlign w:val="bottom"/>
          </w:tcPr>
          <w:p w14:paraId="0F04D3A0" w14:textId="3AD7AF76" w:rsidR="00372670" w:rsidRPr="00C95A72"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57</w:t>
            </w:r>
            <w:r w:rsidR="00F83B01">
              <w:rPr>
                <w:rFonts w:asciiTheme="majorBidi" w:hAnsiTheme="majorBidi" w:cstheme="majorBidi"/>
                <w:sz w:val="26"/>
                <w:szCs w:val="26"/>
              </w:rPr>
              <w:t>,</w:t>
            </w:r>
            <w:r w:rsidRPr="00337C6C">
              <w:rPr>
                <w:rFonts w:asciiTheme="majorBidi" w:hAnsiTheme="majorBidi" w:cstheme="majorBidi"/>
                <w:sz w:val="26"/>
                <w:szCs w:val="26"/>
              </w:rPr>
              <w:t>270</w:t>
            </w:r>
            <w:r w:rsidR="001D0E49">
              <w:rPr>
                <w:rFonts w:asciiTheme="majorBidi" w:hAnsiTheme="majorBidi" w:cstheme="majorBidi"/>
                <w:sz w:val="26"/>
                <w:szCs w:val="26"/>
              </w:rPr>
              <w:t>,</w:t>
            </w:r>
            <w:r w:rsidRPr="00337C6C">
              <w:rPr>
                <w:rFonts w:asciiTheme="majorBidi" w:hAnsiTheme="majorBidi" w:cstheme="majorBidi"/>
                <w:sz w:val="26"/>
                <w:szCs w:val="26"/>
              </w:rPr>
              <w:t>369</w:t>
            </w:r>
          </w:p>
        </w:tc>
        <w:tc>
          <w:tcPr>
            <w:tcW w:w="51" w:type="pct"/>
          </w:tcPr>
          <w:p w14:paraId="47374CCF"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2F8A7712" w14:textId="7B73FD85"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49</w:t>
            </w:r>
            <w:r w:rsidR="00372670">
              <w:rPr>
                <w:rFonts w:asciiTheme="majorBidi" w:hAnsiTheme="majorBidi" w:cstheme="majorBidi"/>
                <w:sz w:val="26"/>
                <w:szCs w:val="26"/>
              </w:rPr>
              <w:t>,</w:t>
            </w:r>
            <w:r w:rsidRPr="00337C6C">
              <w:rPr>
                <w:rFonts w:asciiTheme="majorBidi" w:hAnsiTheme="majorBidi" w:cstheme="majorBidi"/>
                <w:sz w:val="26"/>
                <w:szCs w:val="26"/>
              </w:rPr>
              <w:t>817</w:t>
            </w:r>
            <w:r w:rsidR="00372670">
              <w:rPr>
                <w:rFonts w:asciiTheme="majorBidi" w:hAnsiTheme="majorBidi" w:cstheme="majorBidi"/>
                <w:sz w:val="26"/>
                <w:szCs w:val="26"/>
              </w:rPr>
              <w:t>,</w:t>
            </w:r>
            <w:r w:rsidRPr="00337C6C">
              <w:rPr>
                <w:rFonts w:asciiTheme="majorBidi" w:hAnsiTheme="majorBidi" w:cstheme="majorBidi"/>
                <w:sz w:val="26"/>
                <w:szCs w:val="26"/>
              </w:rPr>
              <w:t>440</w:t>
            </w:r>
          </w:p>
        </w:tc>
        <w:tc>
          <w:tcPr>
            <w:tcW w:w="51" w:type="pct"/>
          </w:tcPr>
          <w:p w14:paraId="6E06A728"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3" w:type="pct"/>
            <w:vAlign w:val="bottom"/>
          </w:tcPr>
          <w:p w14:paraId="10479D86" w14:textId="2D319076" w:rsidR="00372670" w:rsidRPr="00A0319E" w:rsidRDefault="00F01E83"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A0319E">
              <w:rPr>
                <w:rFonts w:asciiTheme="majorBidi" w:hAnsiTheme="majorBidi" w:cstheme="majorBidi"/>
                <w:sz w:val="26"/>
                <w:szCs w:val="26"/>
              </w:rPr>
              <w:t xml:space="preserve">        </w:t>
            </w:r>
            <w:r w:rsidR="00337C6C" w:rsidRPr="00337C6C">
              <w:rPr>
                <w:rFonts w:asciiTheme="majorBidi" w:hAnsiTheme="majorBidi" w:cstheme="majorBidi"/>
                <w:sz w:val="26"/>
                <w:szCs w:val="26"/>
              </w:rPr>
              <w:t>8</w:t>
            </w:r>
            <w:r w:rsidRPr="00A0319E">
              <w:rPr>
                <w:rFonts w:asciiTheme="majorBidi" w:hAnsiTheme="majorBidi" w:cstheme="majorBidi"/>
                <w:sz w:val="26"/>
                <w:szCs w:val="26"/>
              </w:rPr>
              <w:t>,</w:t>
            </w:r>
            <w:r w:rsidR="00337C6C" w:rsidRPr="00337C6C">
              <w:rPr>
                <w:rFonts w:asciiTheme="majorBidi" w:hAnsiTheme="majorBidi" w:cstheme="majorBidi"/>
                <w:sz w:val="26"/>
                <w:szCs w:val="26"/>
              </w:rPr>
              <w:t>694</w:t>
            </w:r>
            <w:r w:rsidRPr="00A0319E">
              <w:rPr>
                <w:rFonts w:asciiTheme="majorBidi" w:hAnsiTheme="majorBidi" w:cstheme="majorBidi"/>
                <w:sz w:val="26"/>
                <w:szCs w:val="26"/>
              </w:rPr>
              <w:t>,</w:t>
            </w:r>
            <w:r w:rsidR="00337C6C" w:rsidRPr="00337C6C">
              <w:rPr>
                <w:rFonts w:asciiTheme="majorBidi" w:hAnsiTheme="majorBidi" w:cstheme="majorBidi"/>
                <w:sz w:val="26"/>
                <w:szCs w:val="26"/>
              </w:rPr>
              <w:t>123</w:t>
            </w:r>
            <w:r w:rsidRPr="00A0319E">
              <w:rPr>
                <w:rFonts w:asciiTheme="majorBidi" w:hAnsiTheme="majorBidi" w:cstheme="majorBidi"/>
                <w:sz w:val="26"/>
                <w:szCs w:val="26"/>
              </w:rPr>
              <w:t xml:space="preserve"> </w:t>
            </w:r>
          </w:p>
        </w:tc>
        <w:tc>
          <w:tcPr>
            <w:tcW w:w="51" w:type="pct"/>
          </w:tcPr>
          <w:p w14:paraId="2672D80D"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2" w:type="pct"/>
          </w:tcPr>
          <w:p w14:paraId="1ED7314F" w14:textId="4286101B"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2D43B7">
              <w:rPr>
                <w:rFonts w:asciiTheme="majorBidi" w:hAnsiTheme="majorBidi" w:cstheme="majorBidi"/>
                <w:sz w:val="26"/>
                <w:szCs w:val="26"/>
              </w:rPr>
              <w:t xml:space="preserve"> </w:t>
            </w:r>
            <w:r w:rsidR="00337C6C" w:rsidRPr="00337C6C">
              <w:rPr>
                <w:rFonts w:asciiTheme="majorBidi" w:hAnsiTheme="majorBidi" w:cstheme="majorBidi"/>
                <w:sz w:val="26"/>
                <w:szCs w:val="26"/>
              </w:rPr>
              <w:t>11</w:t>
            </w:r>
            <w:r w:rsidRPr="002D43B7">
              <w:rPr>
                <w:rFonts w:asciiTheme="majorBidi" w:hAnsiTheme="majorBidi" w:cstheme="majorBidi"/>
                <w:sz w:val="26"/>
                <w:szCs w:val="26"/>
              </w:rPr>
              <w:t>,</w:t>
            </w:r>
            <w:r w:rsidR="00337C6C" w:rsidRPr="00337C6C">
              <w:rPr>
                <w:rFonts w:asciiTheme="majorBidi" w:hAnsiTheme="majorBidi" w:cstheme="majorBidi"/>
                <w:sz w:val="26"/>
                <w:szCs w:val="26"/>
              </w:rPr>
              <w:t>281</w:t>
            </w:r>
            <w:r w:rsidRPr="002D43B7">
              <w:rPr>
                <w:rFonts w:asciiTheme="majorBidi" w:hAnsiTheme="majorBidi" w:cstheme="majorBidi"/>
                <w:sz w:val="26"/>
                <w:szCs w:val="26"/>
              </w:rPr>
              <w:t>,</w:t>
            </w:r>
            <w:r w:rsidR="00337C6C" w:rsidRPr="00337C6C">
              <w:rPr>
                <w:rFonts w:asciiTheme="majorBidi" w:hAnsiTheme="majorBidi" w:cstheme="majorBidi"/>
                <w:sz w:val="26"/>
                <w:szCs w:val="26"/>
              </w:rPr>
              <w:t>755</w:t>
            </w:r>
            <w:r w:rsidRPr="002D43B7">
              <w:rPr>
                <w:rFonts w:asciiTheme="majorBidi" w:hAnsiTheme="majorBidi" w:cstheme="majorBidi"/>
                <w:sz w:val="26"/>
                <w:szCs w:val="26"/>
              </w:rPr>
              <w:t xml:space="preserve"> </w:t>
            </w:r>
          </w:p>
        </w:tc>
      </w:tr>
      <w:tr w:rsidR="00372670" w:rsidRPr="00010708" w14:paraId="23F6BF53" w14:textId="77777777">
        <w:tc>
          <w:tcPr>
            <w:tcW w:w="2336" w:type="pct"/>
            <w:tcBorders>
              <w:bottom w:val="nil"/>
            </w:tcBorders>
          </w:tcPr>
          <w:p w14:paraId="3D376409"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วัตถุดิบ</w:t>
            </w:r>
            <w:r w:rsidRPr="00010708">
              <w:rPr>
                <w:rFonts w:asciiTheme="majorBidi" w:hAnsiTheme="majorBidi" w:cstheme="majorBidi"/>
                <w:sz w:val="26"/>
                <w:szCs w:val="26"/>
                <w:cs/>
                <w:lang w:val="en-GB"/>
              </w:rPr>
              <w:t>และอื่น</w:t>
            </w:r>
            <w:r w:rsidRPr="00010708">
              <w:rPr>
                <w:rFonts w:asciiTheme="majorBidi" w:hAnsiTheme="majorBidi" w:cstheme="majorBidi"/>
                <w:sz w:val="26"/>
                <w:szCs w:val="26"/>
                <w:lang w:val="en-GB"/>
              </w:rPr>
              <w:t xml:space="preserve"> </w:t>
            </w:r>
            <w:r w:rsidRPr="00010708">
              <w:rPr>
                <w:rFonts w:asciiTheme="majorBidi" w:hAnsiTheme="majorBidi" w:cstheme="majorBidi"/>
                <w:sz w:val="26"/>
                <w:szCs w:val="26"/>
                <w:cs/>
                <w:lang w:val="en-GB"/>
              </w:rPr>
              <w:t>ๆ</w:t>
            </w:r>
          </w:p>
        </w:tc>
        <w:tc>
          <w:tcPr>
            <w:tcW w:w="619" w:type="pct"/>
            <w:vAlign w:val="bottom"/>
          </w:tcPr>
          <w:p w14:paraId="11058E4E" w14:textId="1982CA0C" w:rsidR="00372670" w:rsidRPr="00C95A72"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113</w:t>
            </w:r>
            <w:r w:rsidR="00944FA5">
              <w:rPr>
                <w:rFonts w:asciiTheme="majorBidi" w:hAnsiTheme="majorBidi" w:cstheme="majorBidi"/>
                <w:sz w:val="26"/>
                <w:szCs w:val="26"/>
              </w:rPr>
              <w:t>,</w:t>
            </w:r>
            <w:r w:rsidRPr="00337C6C">
              <w:rPr>
                <w:rFonts w:asciiTheme="majorBidi" w:hAnsiTheme="majorBidi" w:cstheme="majorBidi"/>
                <w:sz w:val="26"/>
                <w:szCs w:val="26"/>
              </w:rPr>
              <w:t>744</w:t>
            </w:r>
            <w:r w:rsidR="004774F4">
              <w:rPr>
                <w:rFonts w:asciiTheme="majorBidi" w:hAnsiTheme="majorBidi" w:cstheme="majorBidi"/>
                <w:sz w:val="26"/>
                <w:szCs w:val="26"/>
              </w:rPr>
              <w:t>,</w:t>
            </w:r>
            <w:r w:rsidRPr="00337C6C">
              <w:rPr>
                <w:rFonts w:asciiTheme="majorBidi" w:hAnsiTheme="majorBidi" w:cstheme="majorBidi"/>
                <w:sz w:val="26"/>
                <w:szCs w:val="26"/>
              </w:rPr>
              <w:t>518</w:t>
            </w:r>
          </w:p>
        </w:tc>
        <w:tc>
          <w:tcPr>
            <w:tcW w:w="51" w:type="pct"/>
          </w:tcPr>
          <w:p w14:paraId="1D31026E"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7C37035C" w14:textId="3B26EB7E"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118</w:t>
            </w:r>
            <w:r w:rsidR="00372670">
              <w:rPr>
                <w:rFonts w:asciiTheme="majorBidi" w:hAnsiTheme="majorBidi" w:cstheme="majorBidi"/>
                <w:sz w:val="26"/>
                <w:szCs w:val="26"/>
                <w:lang w:val="en-GB"/>
              </w:rPr>
              <w:t>,</w:t>
            </w:r>
            <w:r w:rsidRPr="00337C6C">
              <w:rPr>
                <w:rFonts w:asciiTheme="majorBidi" w:hAnsiTheme="majorBidi" w:cstheme="majorBidi"/>
                <w:sz w:val="26"/>
                <w:szCs w:val="26"/>
              </w:rPr>
              <w:t>153</w:t>
            </w:r>
            <w:r w:rsidR="00372670">
              <w:rPr>
                <w:rFonts w:asciiTheme="majorBidi" w:hAnsiTheme="majorBidi" w:cstheme="majorBidi"/>
                <w:sz w:val="26"/>
                <w:szCs w:val="26"/>
              </w:rPr>
              <w:t>,</w:t>
            </w:r>
            <w:r w:rsidRPr="00337C6C">
              <w:rPr>
                <w:rFonts w:asciiTheme="majorBidi" w:hAnsiTheme="majorBidi" w:cstheme="majorBidi"/>
                <w:sz w:val="26"/>
                <w:szCs w:val="26"/>
              </w:rPr>
              <w:t>768</w:t>
            </w:r>
          </w:p>
        </w:tc>
        <w:tc>
          <w:tcPr>
            <w:tcW w:w="51" w:type="pct"/>
          </w:tcPr>
          <w:p w14:paraId="6588D29C"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3" w:type="pct"/>
            <w:vAlign w:val="bottom"/>
          </w:tcPr>
          <w:p w14:paraId="4D04A3FB" w14:textId="60086690" w:rsidR="00372670" w:rsidRPr="00A0319E" w:rsidRDefault="00F01E83"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A0319E">
              <w:rPr>
                <w:rFonts w:asciiTheme="majorBidi" w:hAnsiTheme="majorBidi" w:cstheme="majorBidi"/>
                <w:sz w:val="26"/>
                <w:szCs w:val="26"/>
              </w:rPr>
              <w:t xml:space="preserve">      </w:t>
            </w:r>
            <w:r w:rsidR="00337C6C" w:rsidRPr="00337C6C">
              <w:rPr>
                <w:rFonts w:asciiTheme="majorBidi" w:hAnsiTheme="majorBidi" w:cstheme="majorBidi"/>
                <w:sz w:val="26"/>
                <w:szCs w:val="26"/>
              </w:rPr>
              <w:t>62</w:t>
            </w:r>
            <w:r w:rsidRPr="00A0319E">
              <w:rPr>
                <w:rFonts w:asciiTheme="majorBidi" w:hAnsiTheme="majorBidi" w:cstheme="majorBidi"/>
                <w:sz w:val="26"/>
                <w:szCs w:val="26"/>
              </w:rPr>
              <w:t>,</w:t>
            </w:r>
            <w:r w:rsidR="00337C6C" w:rsidRPr="00337C6C">
              <w:rPr>
                <w:rFonts w:asciiTheme="majorBidi" w:hAnsiTheme="majorBidi" w:cstheme="majorBidi"/>
                <w:sz w:val="26"/>
                <w:szCs w:val="26"/>
              </w:rPr>
              <w:t>759</w:t>
            </w:r>
            <w:r w:rsidRPr="00A0319E">
              <w:rPr>
                <w:rFonts w:asciiTheme="majorBidi" w:hAnsiTheme="majorBidi" w:cstheme="majorBidi"/>
                <w:sz w:val="26"/>
                <w:szCs w:val="26"/>
              </w:rPr>
              <w:t>,</w:t>
            </w:r>
            <w:r w:rsidR="00337C6C" w:rsidRPr="00337C6C">
              <w:rPr>
                <w:rFonts w:asciiTheme="majorBidi" w:hAnsiTheme="majorBidi" w:cstheme="majorBidi"/>
                <w:sz w:val="26"/>
                <w:szCs w:val="26"/>
              </w:rPr>
              <w:t>64</w:t>
            </w:r>
            <w:r w:rsidR="007C1C32">
              <w:rPr>
                <w:rFonts w:asciiTheme="majorBidi" w:hAnsiTheme="majorBidi" w:cstheme="majorBidi"/>
                <w:sz w:val="26"/>
                <w:szCs w:val="26"/>
              </w:rPr>
              <w:t>4</w:t>
            </w:r>
            <w:r w:rsidRPr="00A0319E">
              <w:rPr>
                <w:rFonts w:asciiTheme="majorBidi" w:hAnsiTheme="majorBidi" w:cstheme="majorBidi"/>
                <w:sz w:val="26"/>
                <w:szCs w:val="26"/>
              </w:rPr>
              <w:t xml:space="preserve"> </w:t>
            </w:r>
          </w:p>
        </w:tc>
        <w:tc>
          <w:tcPr>
            <w:tcW w:w="51" w:type="pct"/>
          </w:tcPr>
          <w:p w14:paraId="4613B0F2"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2" w:type="pct"/>
          </w:tcPr>
          <w:p w14:paraId="7C7808CE" w14:textId="7D1789B8"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2D43B7">
              <w:rPr>
                <w:rFonts w:asciiTheme="majorBidi" w:hAnsiTheme="majorBidi" w:cstheme="majorBidi"/>
                <w:sz w:val="26"/>
                <w:szCs w:val="26"/>
              </w:rPr>
              <w:t xml:space="preserve"> </w:t>
            </w:r>
            <w:r w:rsidR="00337C6C" w:rsidRPr="00337C6C">
              <w:rPr>
                <w:rFonts w:asciiTheme="majorBidi" w:hAnsiTheme="majorBidi" w:cstheme="majorBidi"/>
                <w:sz w:val="26"/>
                <w:szCs w:val="26"/>
              </w:rPr>
              <w:t>49</w:t>
            </w:r>
            <w:r w:rsidRPr="002D43B7">
              <w:rPr>
                <w:rFonts w:asciiTheme="majorBidi" w:hAnsiTheme="majorBidi" w:cstheme="majorBidi"/>
                <w:sz w:val="26"/>
                <w:szCs w:val="26"/>
              </w:rPr>
              <w:t>,</w:t>
            </w:r>
            <w:r w:rsidR="00337C6C" w:rsidRPr="00337C6C">
              <w:rPr>
                <w:rFonts w:asciiTheme="majorBidi" w:hAnsiTheme="majorBidi" w:cstheme="majorBidi"/>
                <w:sz w:val="26"/>
                <w:szCs w:val="26"/>
              </w:rPr>
              <w:t>760</w:t>
            </w:r>
            <w:r w:rsidRPr="002D43B7">
              <w:rPr>
                <w:rFonts w:asciiTheme="majorBidi" w:hAnsiTheme="majorBidi" w:cstheme="majorBidi"/>
                <w:sz w:val="26"/>
                <w:szCs w:val="26"/>
              </w:rPr>
              <w:t>,</w:t>
            </w:r>
            <w:r w:rsidR="00337C6C" w:rsidRPr="00337C6C">
              <w:rPr>
                <w:rFonts w:asciiTheme="majorBidi" w:hAnsiTheme="majorBidi" w:cstheme="majorBidi"/>
                <w:sz w:val="26"/>
                <w:szCs w:val="26"/>
              </w:rPr>
              <w:t>94</w:t>
            </w:r>
            <w:r w:rsidR="007C1C32">
              <w:rPr>
                <w:rFonts w:asciiTheme="majorBidi" w:hAnsiTheme="majorBidi" w:cstheme="majorBidi"/>
                <w:sz w:val="26"/>
                <w:szCs w:val="26"/>
              </w:rPr>
              <w:t>7</w:t>
            </w:r>
          </w:p>
        </w:tc>
      </w:tr>
      <w:tr w:rsidR="00372670" w:rsidRPr="00010708" w14:paraId="68967FCB" w14:textId="77777777" w:rsidTr="00AD34EC">
        <w:tc>
          <w:tcPr>
            <w:tcW w:w="2336" w:type="pct"/>
            <w:tcBorders>
              <w:bottom w:val="nil"/>
            </w:tcBorders>
          </w:tcPr>
          <w:p w14:paraId="4C1689A0"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u w:val="single"/>
                <w:cs/>
                <w:lang w:val="en-GB"/>
              </w:rPr>
            </w:pPr>
          </w:p>
        </w:tc>
        <w:tc>
          <w:tcPr>
            <w:tcW w:w="619" w:type="pct"/>
            <w:tcBorders>
              <w:top w:val="single" w:sz="4" w:space="0" w:color="auto"/>
            </w:tcBorders>
            <w:vAlign w:val="bottom"/>
          </w:tcPr>
          <w:p w14:paraId="17AA9AFD" w14:textId="04AB481A" w:rsidR="00372670" w:rsidRPr="00C95A72"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266</w:t>
            </w:r>
            <w:r w:rsidR="00F83B01">
              <w:rPr>
                <w:rFonts w:asciiTheme="majorBidi" w:hAnsiTheme="majorBidi" w:cstheme="majorBidi"/>
                <w:sz w:val="26"/>
                <w:szCs w:val="26"/>
              </w:rPr>
              <w:t>,</w:t>
            </w:r>
            <w:r w:rsidRPr="00337C6C">
              <w:rPr>
                <w:rFonts w:asciiTheme="majorBidi" w:hAnsiTheme="majorBidi" w:cstheme="majorBidi"/>
                <w:sz w:val="26"/>
                <w:szCs w:val="26"/>
              </w:rPr>
              <w:t>605</w:t>
            </w:r>
            <w:r w:rsidR="00FB6209" w:rsidRPr="00FB6209">
              <w:rPr>
                <w:rFonts w:asciiTheme="majorBidi" w:hAnsiTheme="majorBidi" w:cstheme="majorBidi"/>
                <w:sz w:val="26"/>
                <w:szCs w:val="26"/>
              </w:rPr>
              <w:t>,</w:t>
            </w:r>
            <w:r w:rsidRPr="00337C6C">
              <w:rPr>
                <w:rFonts w:asciiTheme="majorBidi" w:hAnsiTheme="majorBidi" w:cstheme="majorBidi"/>
                <w:sz w:val="26"/>
                <w:szCs w:val="26"/>
              </w:rPr>
              <w:t>306</w:t>
            </w:r>
          </w:p>
        </w:tc>
        <w:tc>
          <w:tcPr>
            <w:tcW w:w="51" w:type="pct"/>
          </w:tcPr>
          <w:p w14:paraId="0708A9EA"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tcBorders>
              <w:top w:val="single" w:sz="4" w:space="0" w:color="auto"/>
            </w:tcBorders>
            <w:vAlign w:val="bottom"/>
          </w:tcPr>
          <w:p w14:paraId="726B2CDA" w14:textId="547B146F"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317</w:t>
            </w:r>
            <w:r w:rsidR="00372670">
              <w:rPr>
                <w:rFonts w:asciiTheme="majorBidi" w:hAnsiTheme="majorBidi" w:cstheme="majorBidi"/>
                <w:sz w:val="26"/>
                <w:szCs w:val="26"/>
              </w:rPr>
              <w:t>,</w:t>
            </w:r>
            <w:r w:rsidRPr="00337C6C">
              <w:rPr>
                <w:rFonts w:asciiTheme="majorBidi" w:hAnsiTheme="majorBidi" w:cstheme="majorBidi"/>
                <w:sz w:val="26"/>
                <w:szCs w:val="26"/>
              </w:rPr>
              <w:t>525</w:t>
            </w:r>
            <w:r w:rsidR="00372670">
              <w:rPr>
                <w:rFonts w:asciiTheme="majorBidi" w:hAnsiTheme="majorBidi" w:cstheme="majorBidi"/>
                <w:sz w:val="26"/>
                <w:szCs w:val="26"/>
              </w:rPr>
              <w:t>,</w:t>
            </w:r>
            <w:r w:rsidRPr="00337C6C">
              <w:rPr>
                <w:rFonts w:asciiTheme="majorBidi" w:hAnsiTheme="majorBidi" w:cstheme="majorBidi"/>
                <w:sz w:val="26"/>
                <w:szCs w:val="26"/>
              </w:rPr>
              <w:t>279</w:t>
            </w:r>
          </w:p>
        </w:tc>
        <w:tc>
          <w:tcPr>
            <w:tcW w:w="51" w:type="pct"/>
          </w:tcPr>
          <w:p w14:paraId="14A4A5E7"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3" w:type="pct"/>
            <w:tcBorders>
              <w:top w:val="single" w:sz="4" w:space="0" w:color="auto"/>
            </w:tcBorders>
            <w:vAlign w:val="bottom"/>
          </w:tcPr>
          <w:p w14:paraId="0B7D4864" w14:textId="1F575B84"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118</w:t>
            </w:r>
            <w:r w:rsidR="00F01E83" w:rsidRPr="00A0319E">
              <w:rPr>
                <w:rFonts w:asciiTheme="majorBidi" w:hAnsiTheme="majorBidi" w:cstheme="majorBidi"/>
                <w:sz w:val="26"/>
                <w:szCs w:val="26"/>
              </w:rPr>
              <w:t>,</w:t>
            </w:r>
            <w:r w:rsidRPr="00337C6C">
              <w:rPr>
                <w:rFonts w:asciiTheme="majorBidi" w:hAnsiTheme="majorBidi" w:cstheme="majorBidi"/>
                <w:sz w:val="26"/>
                <w:szCs w:val="26"/>
              </w:rPr>
              <w:t>711</w:t>
            </w:r>
            <w:r w:rsidR="00F01E83" w:rsidRPr="00A0319E">
              <w:rPr>
                <w:rFonts w:asciiTheme="majorBidi" w:hAnsiTheme="majorBidi" w:cstheme="majorBidi"/>
                <w:sz w:val="26"/>
                <w:szCs w:val="26"/>
              </w:rPr>
              <w:t>,</w:t>
            </w:r>
            <w:r w:rsidRPr="00337C6C">
              <w:rPr>
                <w:rFonts w:asciiTheme="majorBidi" w:hAnsiTheme="majorBidi" w:cstheme="majorBidi"/>
                <w:sz w:val="26"/>
                <w:szCs w:val="26"/>
              </w:rPr>
              <w:t>39</w:t>
            </w:r>
            <w:r w:rsidR="007C1C32">
              <w:rPr>
                <w:rFonts w:asciiTheme="majorBidi" w:hAnsiTheme="majorBidi" w:cstheme="majorBidi"/>
                <w:sz w:val="26"/>
                <w:szCs w:val="26"/>
              </w:rPr>
              <w:t>4</w:t>
            </w:r>
          </w:p>
        </w:tc>
        <w:tc>
          <w:tcPr>
            <w:tcW w:w="51" w:type="pct"/>
          </w:tcPr>
          <w:p w14:paraId="604EE404"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2" w:type="pct"/>
            <w:tcBorders>
              <w:top w:val="single" w:sz="4" w:space="0" w:color="auto"/>
            </w:tcBorders>
            <w:vAlign w:val="bottom"/>
          </w:tcPr>
          <w:p w14:paraId="4D8E566D" w14:textId="4D8B32B0"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110</w:t>
            </w:r>
            <w:r w:rsidR="00372670">
              <w:rPr>
                <w:rFonts w:asciiTheme="majorBidi" w:hAnsiTheme="majorBidi" w:cstheme="majorBidi" w:hint="cs"/>
                <w:sz w:val="26"/>
                <w:szCs w:val="26"/>
                <w:cs/>
              </w:rPr>
              <w:t>,</w:t>
            </w:r>
            <w:r w:rsidRPr="00337C6C">
              <w:rPr>
                <w:rFonts w:asciiTheme="majorBidi" w:hAnsiTheme="majorBidi" w:cstheme="majorBidi"/>
                <w:sz w:val="26"/>
                <w:szCs w:val="26"/>
              </w:rPr>
              <w:t>037</w:t>
            </w:r>
            <w:r w:rsidR="00372670">
              <w:rPr>
                <w:rFonts w:asciiTheme="majorBidi" w:hAnsiTheme="majorBidi" w:cstheme="majorBidi" w:hint="cs"/>
                <w:sz w:val="26"/>
                <w:szCs w:val="26"/>
                <w:cs/>
              </w:rPr>
              <w:t>,</w:t>
            </w:r>
            <w:r w:rsidRPr="00337C6C">
              <w:rPr>
                <w:rFonts w:asciiTheme="majorBidi" w:hAnsiTheme="majorBidi" w:cstheme="majorBidi"/>
                <w:sz w:val="26"/>
                <w:szCs w:val="26"/>
              </w:rPr>
              <w:t>62</w:t>
            </w:r>
            <w:r w:rsidR="007C1C32">
              <w:rPr>
                <w:rFonts w:asciiTheme="majorBidi" w:hAnsiTheme="majorBidi" w:cstheme="majorBidi"/>
                <w:sz w:val="26"/>
                <w:szCs w:val="26"/>
              </w:rPr>
              <w:t>9</w:t>
            </w:r>
          </w:p>
        </w:tc>
      </w:tr>
      <w:tr w:rsidR="00372670" w:rsidRPr="00010708" w14:paraId="0464A367" w14:textId="77777777" w:rsidTr="00AD34EC">
        <w:tc>
          <w:tcPr>
            <w:tcW w:w="2336" w:type="pct"/>
            <w:tcBorders>
              <w:bottom w:val="nil"/>
            </w:tcBorders>
          </w:tcPr>
          <w:p w14:paraId="70B173AC"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ค่าเผื่อมูลค่าสินค้าลดลง</w:t>
            </w:r>
          </w:p>
        </w:tc>
        <w:tc>
          <w:tcPr>
            <w:tcW w:w="619" w:type="pct"/>
            <w:vAlign w:val="bottom"/>
          </w:tcPr>
          <w:p w14:paraId="62AF8106" w14:textId="46B0ADB6" w:rsidR="00372670" w:rsidRPr="00C95A72" w:rsidRDefault="00944FA5"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Pr>
                <w:rFonts w:asciiTheme="majorBidi" w:hAnsiTheme="majorBidi" w:cstheme="majorBidi"/>
                <w:sz w:val="26"/>
                <w:szCs w:val="26"/>
              </w:rPr>
              <w:t>(</w:t>
            </w:r>
            <w:r w:rsidR="00337C6C" w:rsidRPr="00337C6C">
              <w:rPr>
                <w:rFonts w:asciiTheme="majorBidi" w:hAnsiTheme="majorBidi" w:cstheme="majorBidi"/>
                <w:sz w:val="26"/>
                <w:szCs w:val="26"/>
              </w:rPr>
              <w:t>28</w:t>
            </w:r>
            <w:r w:rsidR="00F83B01">
              <w:rPr>
                <w:rFonts w:asciiTheme="majorBidi" w:hAnsiTheme="majorBidi" w:cstheme="majorBidi"/>
                <w:sz w:val="26"/>
                <w:szCs w:val="26"/>
              </w:rPr>
              <w:t>,</w:t>
            </w:r>
            <w:r w:rsidR="00337C6C" w:rsidRPr="00337C6C">
              <w:rPr>
                <w:rFonts w:asciiTheme="majorBidi" w:hAnsiTheme="majorBidi" w:cstheme="majorBidi"/>
                <w:sz w:val="26"/>
                <w:szCs w:val="26"/>
              </w:rPr>
              <w:t>970</w:t>
            </w:r>
            <w:r w:rsidR="00AC2794" w:rsidRPr="00AC2794">
              <w:rPr>
                <w:rFonts w:asciiTheme="majorBidi" w:hAnsiTheme="majorBidi" w:cstheme="majorBidi"/>
                <w:sz w:val="26"/>
                <w:szCs w:val="26"/>
              </w:rPr>
              <w:t>,</w:t>
            </w:r>
            <w:r w:rsidR="00337C6C" w:rsidRPr="00337C6C">
              <w:rPr>
                <w:rFonts w:asciiTheme="majorBidi" w:hAnsiTheme="majorBidi" w:cstheme="majorBidi"/>
                <w:sz w:val="26"/>
                <w:szCs w:val="26"/>
              </w:rPr>
              <w:t>064</w:t>
            </w:r>
            <w:r w:rsidR="00D16E73">
              <w:rPr>
                <w:rFonts w:asciiTheme="majorBidi" w:hAnsiTheme="majorBidi" w:cstheme="majorBidi"/>
                <w:sz w:val="26"/>
                <w:szCs w:val="26"/>
              </w:rPr>
              <w:t>)</w:t>
            </w:r>
          </w:p>
        </w:tc>
        <w:tc>
          <w:tcPr>
            <w:tcW w:w="51" w:type="pct"/>
          </w:tcPr>
          <w:p w14:paraId="01F5A09F"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471F9448" w14:textId="7253AF3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Pr>
                <w:rFonts w:asciiTheme="majorBidi" w:hAnsiTheme="majorBidi" w:cstheme="majorBidi" w:hint="cs"/>
                <w:sz w:val="26"/>
                <w:szCs w:val="26"/>
                <w:cs/>
                <w:lang w:val="en-GB"/>
              </w:rPr>
              <w:t>(</w:t>
            </w:r>
            <w:r w:rsidR="00337C6C" w:rsidRPr="00337C6C">
              <w:rPr>
                <w:rFonts w:asciiTheme="majorBidi" w:hAnsiTheme="majorBidi" w:cstheme="majorBidi"/>
                <w:sz w:val="26"/>
                <w:szCs w:val="26"/>
              </w:rPr>
              <w:t>36</w:t>
            </w:r>
            <w:r>
              <w:rPr>
                <w:rFonts w:asciiTheme="majorBidi" w:hAnsiTheme="majorBidi" w:cstheme="majorBidi"/>
                <w:sz w:val="26"/>
                <w:szCs w:val="26"/>
                <w:lang w:val="en-GB"/>
              </w:rPr>
              <w:t>,</w:t>
            </w:r>
            <w:r w:rsidR="00337C6C" w:rsidRPr="00337C6C">
              <w:rPr>
                <w:rFonts w:asciiTheme="majorBidi" w:hAnsiTheme="majorBidi" w:cstheme="majorBidi"/>
                <w:sz w:val="26"/>
                <w:szCs w:val="26"/>
              </w:rPr>
              <w:t>963</w:t>
            </w:r>
            <w:r>
              <w:rPr>
                <w:rFonts w:asciiTheme="majorBidi" w:hAnsiTheme="majorBidi" w:cstheme="majorBidi"/>
                <w:sz w:val="26"/>
                <w:szCs w:val="26"/>
                <w:lang w:val="en-GB"/>
              </w:rPr>
              <w:t>,</w:t>
            </w:r>
            <w:r w:rsidR="00337C6C" w:rsidRPr="00337C6C">
              <w:rPr>
                <w:rFonts w:asciiTheme="majorBidi" w:hAnsiTheme="majorBidi" w:cstheme="majorBidi"/>
                <w:sz w:val="26"/>
                <w:szCs w:val="26"/>
              </w:rPr>
              <w:t>427</w:t>
            </w:r>
            <w:r>
              <w:rPr>
                <w:rFonts w:asciiTheme="majorBidi" w:hAnsiTheme="majorBidi" w:cstheme="majorBidi" w:hint="cs"/>
                <w:sz w:val="26"/>
                <w:szCs w:val="26"/>
                <w:cs/>
              </w:rPr>
              <w:t>)</w:t>
            </w:r>
          </w:p>
        </w:tc>
        <w:tc>
          <w:tcPr>
            <w:tcW w:w="51" w:type="pct"/>
          </w:tcPr>
          <w:p w14:paraId="2188618E"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3" w:type="pct"/>
            <w:vAlign w:val="bottom"/>
          </w:tcPr>
          <w:p w14:paraId="08135570" w14:textId="4A4CE8F7" w:rsidR="00372670" w:rsidRPr="00A0319E" w:rsidRDefault="00F01E83"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A0319E">
              <w:rPr>
                <w:rFonts w:asciiTheme="majorBidi" w:hAnsiTheme="majorBidi" w:cstheme="majorBidi"/>
                <w:sz w:val="26"/>
                <w:szCs w:val="26"/>
              </w:rPr>
              <w:t>(</w:t>
            </w:r>
            <w:r w:rsidR="00337C6C" w:rsidRPr="00337C6C">
              <w:rPr>
                <w:rFonts w:asciiTheme="majorBidi" w:hAnsiTheme="majorBidi" w:cstheme="majorBidi"/>
                <w:sz w:val="26"/>
                <w:szCs w:val="26"/>
              </w:rPr>
              <w:t>9</w:t>
            </w:r>
            <w:r w:rsidRPr="00A0319E">
              <w:rPr>
                <w:rFonts w:asciiTheme="majorBidi" w:hAnsiTheme="majorBidi" w:cstheme="majorBidi"/>
                <w:sz w:val="26"/>
                <w:szCs w:val="26"/>
              </w:rPr>
              <w:t>,</w:t>
            </w:r>
            <w:r w:rsidR="00337C6C" w:rsidRPr="00337C6C">
              <w:rPr>
                <w:rFonts w:asciiTheme="majorBidi" w:hAnsiTheme="majorBidi" w:cstheme="majorBidi"/>
                <w:sz w:val="26"/>
                <w:szCs w:val="26"/>
              </w:rPr>
              <w:t>925</w:t>
            </w:r>
            <w:r w:rsidRPr="00A0319E">
              <w:rPr>
                <w:rFonts w:asciiTheme="majorBidi" w:hAnsiTheme="majorBidi" w:cstheme="majorBidi"/>
                <w:sz w:val="26"/>
                <w:szCs w:val="26"/>
              </w:rPr>
              <w:t>,</w:t>
            </w:r>
            <w:r w:rsidR="00337C6C" w:rsidRPr="00337C6C">
              <w:rPr>
                <w:rFonts w:asciiTheme="majorBidi" w:hAnsiTheme="majorBidi" w:cstheme="majorBidi"/>
                <w:sz w:val="26"/>
                <w:szCs w:val="26"/>
              </w:rPr>
              <w:t>02</w:t>
            </w:r>
            <w:r w:rsidR="007C1C32">
              <w:rPr>
                <w:rFonts w:asciiTheme="majorBidi" w:hAnsiTheme="majorBidi" w:cstheme="majorBidi"/>
                <w:sz w:val="26"/>
                <w:szCs w:val="26"/>
              </w:rPr>
              <w:t>1</w:t>
            </w:r>
            <w:r w:rsidRPr="00A0319E">
              <w:rPr>
                <w:rFonts w:asciiTheme="majorBidi" w:hAnsiTheme="majorBidi" w:cstheme="majorBidi"/>
                <w:sz w:val="26"/>
                <w:szCs w:val="26"/>
              </w:rPr>
              <w:t>)</w:t>
            </w:r>
          </w:p>
        </w:tc>
        <w:tc>
          <w:tcPr>
            <w:tcW w:w="51" w:type="pct"/>
          </w:tcPr>
          <w:p w14:paraId="68C15CC9"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2" w:type="pct"/>
            <w:vAlign w:val="bottom"/>
          </w:tcPr>
          <w:p w14:paraId="5D118693" w14:textId="41AC9D1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Pr>
                <w:rFonts w:asciiTheme="majorBidi" w:hAnsiTheme="majorBidi" w:cstheme="majorBidi"/>
                <w:sz w:val="26"/>
                <w:szCs w:val="26"/>
              </w:rPr>
              <w:t>(</w:t>
            </w:r>
            <w:r w:rsidR="00337C6C" w:rsidRPr="00337C6C">
              <w:rPr>
                <w:rFonts w:asciiTheme="majorBidi" w:hAnsiTheme="majorBidi" w:cstheme="majorBidi"/>
                <w:sz w:val="26"/>
                <w:szCs w:val="26"/>
              </w:rPr>
              <w:t>2</w:t>
            </w:r>
            <w:r w:rsidRPr="002D43B7">
              <w:rPr>
                <w:rFonts w:asciiTheme="majorBidi" w:hAnsiTheme="majorBidi" w:cstheme="majorBidi"/>
                <w:sz w:val="26"/>
                <w:szCs w:val="26"/>
              </w:rPr>
              <w:t>,</w:t>
            </w:r>
            <w:r w:rsidR="00337C6C" w:rsidRPr="00337C6C">
              <w:rPr>
                <w:rFonts w:asciiTheme="majorBidi" w:hAnsiTheme="majorBidi" w:cstheme="majorBidi"/>
                <w:sz w:val="26"/>
                <w:szCs w:val="26"/>
              </w:rPr>
              <w:t>576</w:t>
            </w:r>
            <w:r w:rsidRPr="002D43B7">
              <w:rPr>
                <w:rFonts w:asciiTheme="majorBidi" w:hAnsiTheme="majorBidi" w:cstheme="majorBidi"/>
                <w:sz w:val="26"/>
                <w:szCs w:val="26"/>
              </w:rPr>
              <w:t>,</w:t>
            </w:r>
            <w:r w:rsidR="00337C6C" w:rsidRPr="00337C6C">
              <w:rPr>
                <w:rFonts w:asciiTheme="majorBidi" w:hAnsiTheme="majorBidi" w:cstheme="majorBidi"/>
                <w:sz w:val="26"/>
                <w:szCs w:val="26"/>
              </w:rPr>
              <w:t>14</w:t>
            </w:r>
            <w:r w:rsidR="007C1C32">
              <w:rPr>
                <w:rFonts w:asciiTheme="majorBidi" w:hAnsiTheme="majorBidi" w:cstheme="majorBidi"/>
                <w:sz w:val="26"/>
                <w:szCs w:val="26"/>
              </w:rPr>
              <w:t>7</w:t>
            </w:r>
            <w:r>
              <w:rPr>
                <w:rFonts w:asciiTheme="majorBidi" w:hAnsiTheme="majorBidi" w:cstheme="majorBidi"/>
                <w:sz w:val="26"/>
                <w:szCs w:val="26"/>
              </w:rPr>
              <w:t>)</w:t>
            </w:r>
          </w:p>
        </w:tc>
      </w:tr>
      <w:tr w:rsidR="00372670" w:rsidRPr="00010708" w14:paraId="5AFEC634" w14:textId="77777777" w:rsidTr="00AD34EC">
        <w:tc>
          <w:tcPr>
            <w:tcW w:w="2336" w:type="pct"/>
            <w:tcBorders>
              <w:bottom w:val="nil"/>
            </w:tcBorders>
          </w:tcPr>
          <w:p w14:paraId="23DD4C69" w14:textId="77777777" w:rsidR="00372670" w:rsidRPr="00010708" w:rsidRDefault="00372670" w:rsidP="00372670">
            <w:pPr>
              <w:tabs>
                <w:tab w:val="clear" w:pos="227"/>
                <w:tab w:val="clear" w:pos="454"/>
                <w:tab w:val="clear" w:pos="680"/>
              </w:tabs>
              <w:spacing w:line="320" w:lineRule="exact"/>
              <w:ind w:left="360" w:right="28"/>
              <w:rPr>
                <w:rFonts w:asciiTheme="majorBidi" w:hAnsiTheme="majorBidi" w:cstheme="majorBidi"/>
                <w:sz w:val="26"/>
                <w:szCs w:val="26"/>
                <w:cs/>
              </w:rPr>
            </w:pPr>
          </w:p>
        </w:tc>
        <w:tc>
          <w:tcPr>
            <w:tcW w:w="619" w:type="pct"/>
            <w:tcBorders>
              <w:top w:val="single" w:sz="4" w:space="0" w:color="auto"/>
              <w:bottom w:val="double" w:sz="4" w:space="0" w:color="auto"/>
            </w:tcBorders>
            <w:vAlign w:val="bottom"/>
          </w:tcPr>
          <w:p w14:paraId="7BC90F23" w14:textId="36884536" w:rsidR="00372670" w:rsidRPr="00C95A72"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237</w:t>
            </w:r>
            <w:r w:rsidR="00C61BDF" w:rsidRPr="00C61BDF">
              <w:rPr>
                <w:rFonts w:asciiTheme="majorBidi" w:hAnsiTheme="majorBidi" w:cstheme="majorBidi"/>
                <w:sz w:val="26"/>
                <w:szCs w:val="26"/>
              </w:rPr>
              <w:t>,</w:t>
            </w:r>
            <w:r w:rsidRPr="00337C6C">
              <w:rPr>
                <w:rFonts w:asciiTheme="majorBidi" w:hAnsiTheme="majorBidi" w:cstheme="majorBidi"/>
                <w:sz w:val="26"/>
                <w:szCs w:val="26"/>
              </w:rPr>
              <w:t>635</w:t>
            </w:r>
            <w:r w:rsidR="00576873" w:rsidRPr="00576873">
              <w:rPr>
                <w:rFonts w:asciiTheme="majorBidi" w:hAnsiTheme="majorBidi" w:cstheme="majorBidi"/>
                <w:sz w:val="26"/>
                <w:szCs w:val="26"/>
              </w:rPr>
              <w:t>,</w:t>
            </w:r>
            <w:r w:rsidRPr="00337C6C">
              <w:rPr>
                <w:rFonts w:asciiTheme="majorBidi" w:hAnsiTheme="majorBidi" w:cstheme="majorBidi"/>
                <w:sz w:val="26"/>
                <w:szCs w:val="26"/>
              </w:rPr>
              <w:t>242</w:t>
            </w:r>
          </w:p>
        </w:tc>
        <w:tc>
          <w:tcPr>
            <w:tcW w:w="51" w:type="pct"/>
          </w:tcPr>
          <w:p w14:paraId="6B56BE5A"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tcBorders>
              <w:top w:val="single" w:sz="4" w:space="0" w:color="auto"/>
              <w:bottom w:val="double" w:sz="4" w:space="0" w:color="auto"/>
            </w:tcBorders>
            <w:vAlign w:val="bottom"/>
          </w:tcPr>
          <w:p w14:paraId="79D180A6" w14:textId="4019BDA6"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280</w:t>
            </w:r>
            <w:r w:rsidR="00372670">
              <w:rPr>
                <w:rFonts w:asciiTheme="majorBidi" w:hAnsiTheme="majorBidi" w:cstheme="majorBidi"/>
                <w:sz w:val="26"/>
                <w:szCs w:val="26"/>
              </w:rPr>
              <w:t>,</w:t>
            </w:r>
            <w:r w:rsidRPr="00337C6C">
              <w:rPr>
                <w:rFonts w:asciiTheme="majorBidi" w:hAnsiTheme="majorBidi" w:cstheme="majorBidi"/>
                <w:sz w:val="26"/>
                <w:szCs w:val="26"/>
              </w:rPr>
              <w:t>561</w:t>
            </w:r>
            <w:r w:rsidR="00372670">
              <w:rPr>
                <w:rFonts w:asciiTheme="majorBidi" w:hAnsiTheme="majorBidi" w:cstheme="majorBidi"/>
                <w:sz w:val="26"/>
                <w:szCs w:val="26"/>
              </w:rPr>
              <w:t>,</w:t>
            </w:r>
            <w:r w:rsidRPr="00337C6C">
              <w:rPr>
                <w:rFonts w:asciiTheme="majorBidi" w:hAnsiTheme="majorBidi" w:cstheme="majorBidi"/>
                <w:sz w:val="26"/>
                <w:szCs w:val="26"/>
              </w:rPr>
              <w:t>852</w:t>
            </w:r>
          </w:p>
        </w:tc>
        <w:tc>
          <w:tcPr>
            <w:tcW w:w="51" w:type="pct"/>
          </w:tcPr>
          <w:p w14:paraId="7541472E"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3" w:type="pct"/>
            <w:tcBorders>
              <w:top w:val="single" w:sz="4" w:space="0" w:color="auto"/>
              <w:bottom w:val="double" w:sz="4" w:space="0" w:color="auto"/>
            </w:tcBorders>
            <w:vAlign w:val="bottom"/>
          </w:tcPr>
          <w:p w14:paraId="645498AF" w14:textId="248F0172"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108</w:t>
            </w:r>
            <w:r w:rsidR="00F01E83" w:rsidRPr="00A0319E">
              <w:rPr>
                <w:rFonts w:asciiTheme="majorBidi" w:hAnsiTheme="majorBidi" w:cstheme="majorBidi"/>
                <w:sz w:val="26"/>
                <w:szCs w:val="26"/>
              </w:rPr>
              <w:t>,</w:t>
            </w:r>
            <w:r w:rsidRPr="00337C6C">
              <w:rPr>
                <w:rFonts w:asciiTheme="majorBidi" w:hAnsiTheme="majorBidi" w:cstheme="majorBidi"/>
                <w:sz w:val="26"/>
                <w:szCs w:val="26"/>
              </w:rPr>
              <w:t>786</w:t>
            </w:r>
            <w:r w:rsidR="00F01E83" w:rsidRPr="00A0319E">
              <w:rPr>
                <w:rFonts w:asciiTheme="majorBidi" w:hAnsiTheme="majorBidi" w:cstheme="majorBidi"/>
                <w:sz w:val="26"/>
                <w:szCs w:val="26"/>
              </w:rPr>
              <w:t>,</w:t>
            </w:r>
            <w:r w:rsidRPr="00337C6C">
              <w:rPr>
                <w:rFonts w:asciiTheme="majorBidi" w:hAnsiTheme="majorBidi" w:cstheme="majorBidi"/>
                <w:sz w:val="26"/>
                <w:szCs w:val="26"/>
              </w:rPr>
              <w:t>373</w:t>
            </w:r>
          </w:p>
        </w:tc>
        <w:tc>
          <w:tcPr>
            <w:tcW w:w="51" w:type="pct"/>
          </w:tcPr>
          <w:p w14:paraId="1C725DD9"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2" w:type="pct"/>
            <w:tcBorders>
              <w:top w:val="single" w:sz="4" w:space="0" w:color="auto"/>
              <w:bottom w:val="double" w:sz="4" w:space="0" w:color="auto"/>
            </w:tcBorders>
            <w:vAlign w:val="bottom"/>
          </w:tcPr>
          <w:p w14:paraId="6A87135D" w14:textId="68F19F46"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107</w:t>
            </w:r>
            <w:r w:rsidR="00372670" w:rsidRPr="002D43B7">
              <w:rPr>
                <w:rFonts w:asciiTheme="majorBidi" w:hAnsiTheme="majorBidi" w:cstheme="majorBidi"/>
                <w:sz w:val="26"/>
                <w:szCs w:val="26"/>
              </w:rPr>
              <w:t>,</w:t>
            </w:r>
            <w:r w:rsidRPr="00337C6C">
              <w:rPr>
                <w:rFonts w:asciiTheme="majorBidi" w:hAnsiTheme="majorBidi" w:cstheme="majorBidi"/>
                <w:sz w:val="26"/>
                <w:szCs w:val="26"/>
              </w:rPr>
              <w:t>461</w:t>
            </w:r>
            <w:r w:rsidR="00372670" w:rsidRPr="002D43B7">
              <w:rPr>
                <w:rFonts w:asciiTheme="majorBidi" w:hAnsiTheme="majorBidi" w:cstheme="majorBidi"/>
                <w:sz w:val="26"/>
                <w:szCs w:val="26"/>
              </w:rPr>
              <w:t>,</w:t>
            </w:r>
            <w:r w:rsidRPr="00337C6C">
              <w:rPr>
                <w:rFonts w:asciiTheme="majorBidi" w:hAnsiTheme="majorBidi" w:cstheme="majorBidi"/>
                <w:sz w:val="26"/>
                <w:szCs w:val="26"/>
              </w:rPr>
              <w:t>482</w:t>
            </w:r>
          </w:p>
        </w:tc>
      </w:tr>
    </w:tbl>
    <w:p w14:paraId="35BF4D47" w14:textId="27000DAC" w:rsidR="00706BC5" w:rsidRPr="00010708" w:rsidRDefault="00706BC5" w:rsidP="0088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รายการเคลื่อนไหวของค่าเผื่อมูลค่าสินค้าลดลงในระหว่างปีสิ้นสุดวันที่ </w:t>
      </w:r>
      <w:r w:rsidR="00337C6C" w:rsidRPr="00337C6C">
        <w:rPr>
          <w:rFonts w:asciiTheme="majorBidi" w:hAnsiTheme="majorBidi" w:cstheme="majorBidi"/>
          <w:sz w:val="28"/>
          <w:szCs w:val="28"/>
        </w:rPr>
        <w:t>31</w:t>
      </w:r>
      <w:r w:rsidRPr="00010708">
        <w:rPr>
          <w:rFonts w:asciiTheme="majorBidi" w:hAnsiTheme="majorBidi" w:cstheme="majorBidi"/>
          <w:sz w:val="28"/>
          <w:szCs w:val="28"/>
          <w:cs/>
        </w:rPr>
        <w:t xml:space="preserve"> ธันวาคม</w:t>
      </w:r>
      <w:r w:rsidRPr="00010708">
        <w:rPr>
          <w:rFonts w:asciiTheme="majorBidi" w:hAnsiTheme="majorBidi" w:cstheme="majorBidi"/>
          <w:sz w:val="28"/>
          <w:szCs w:val="28"/>
        </w:rPr>
        <w:t xml:space="preserve"> </w:t>
      </w:r>
      <w:r w:rsidR="00337C6C" w:rsidRPr="00337C6C">
        <w:rPr>
          <w:rFonts w:asciiTheme="majorBidi" w:hAnsiTheme="majorBidi" w:cstheme="majorBidi"/>
          <w:sz w:val="28"/>
          <w:szCs w:val="28"/>
        </w:rPr>
        <w:t>2566</w:t>
      </w:r>
      <w:r w:rsidRPr="00010708">
        <w:rPr>
          <w:rFonts w:asciiTheme="majorBidi" w:hAnsiTheme="majorBidi" w:cstheme="majorBidi"/>
          <w:sz w:val="28"/>
          <w:szCs w:val="28"/>
        </w:rPr>
        <w:t xml:space="preserve"> </w:t>
      </w:r>
      <w:r w:rsidR="00BA6A76">
        <w:rPr>
          <w:rFonts w:asciiTheme="majorBidi" w:hAnsiTheme="majorBidi" w:cstheme="majorBidi" w:hint="cs"/>
          <w:sz w:val="28"/>
          <w:szCs w:val="28"/>
          <w:cs/>
        </w:rPr>
        <w:t xml:space="preserve">และ </w:t>
      </w:r>
      <w:r w:rsidR="00337C6C" w:rsidRPr="00337C6C">
        <w:rPr>
          <w:rFonts w:asciiTheme="majorBidi" w:hAnsiTheme="majorBidi" w:cstheme="majorBidi"/>
          <w:sz w:val="28"/>
          <w:szCs w:val="28"/>
        </w:rPr>
        <w:t>2565</w:t>
      </w:r>
      <w:r w:rsidR="00BA6A76">
        <w:rPr>
          <w:rFonts w:asciiTheme="majorBidi" w:hAnsiTheme="majorBidi" w:cstheme="majorBidi"/>
          <w:sz w:val="28"/>
          <w:szCs w:val="28"/>
        </w:rPr>
        <w:t xml:space="preserve"> </w:t>
      </w:r>
      <w:r w:rsidRPr="00010708">
        <w:rPr>
          <w:rFonts w:asciiTheme="majorBidi" w:hAnsiTheme="majorBidi" w:cstheme="majorBidi"/>
          <w:sz w:val="28"/>
          <w:szCs w:val="28"/>
          <w:cs/>
        </w:rPr>
        <w:t>มีดังต่อไปนี้</w:t>
      </w:r>
    </w:p>
    <w:p w14:paraId="07047F07" w14:textId="61EACC70" w:rsidR="00706BC5" w:rsidRPr="00010708" w:rsidRDefault="00706BC5" w:rsidP="00706BC5">
      <w:pPr>
        <w:pStyle w:val="ListParagraph"/>
        <w:spacing w:after="0" w:line="240" w:lineRule="auto"/>
        <w:ind w:left="547"/>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 xml:space="preserve">(หน่วย </w:t>
      </w:r>
      <w:r w:rsidRPr="00010708">
        <w:rPr>
          <w:rFonts w:asciiTheme="majorBidi" w:hAnsiTheme="majorBidi" w:cstheme="majorBidi"/>
          <w:b/>
          <w:bCs/>
          <w:sz w:val="26"/>
          <w:szCs w:val="26"/>
        </w:rPr>
        <w:t xml:space="preserve">: </w:t>
      </w:r>
      <w:r w:rsidRPr="00010708">
        <w:rPr>
          <w:rFonts w:asciiTheme="majorBidi" w:hAnsiTheme="majorBidi" w:cstheme="majorBidi"/>
          <w:b/>
          <w:bCs/>
          <w:sz w:val="26"/>
          <w:szCs w:val="26"/>
          <w:cs/>
        </w:rPr>
        <w:t>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E504BC" w:rsidRPr="00010708" w14:paraId="1B88F4D2" w14:textId="77777777" w:rsidTr="005F262C">
        <w:trPr>
          <w:trHeight w:val="64"/>
          <w:tblHeader/>
        </w:trPr>
        <w:tc>
          <w:tcPr>
            <w:tcW w:w="2336" w:type="pct"/>
            <w:vAlign w:val="bottom"/>
          </w:tcPr>
          <w:p w14:paraId="6485063D" w14:textId="77777777" w:rsidR="00E504BC" w:rsidRPr="00010708" w:rsidRDefault="00E504BC" w:rsidP="005F262C">
            <w:pPr>
              <w:spacing w:line="320" w:lineRule="exact"/>
              <w:ind w:right="28"/>
              <w:rPr>
                <w:rFonts w:asciiTheme="majorBidi" w:hAnsiTheme="majorBidi" w:cstheme="majorBidi"/>
                <w:sz w:val="26"/>
                <w:szCs w:val="26"/>
                <w:cs/>
              </w:rPr>
            </w:pPr>
          </w:p>
        </w:tc>
        <w:tc>
          <w:tcPr>
            <w:tcW w:w="1297" w:type="pct"/>
            <w:gridSpan w:val="3"/>
          </w:tcPr>
          <w:p w14:paraId="5E4D3CB5" w14:textId="77777777" w:rsidR="00E504BC" w:rsidRPr="00010708" w:rsidRDefault="00E504BC"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541ED0D5" w14:textId="77777777" w:rsidR="00E504BC" w:rsidRPr="00010708" w:rsidRDefault="00E504BC"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6" w:type="pct"/>
            <w:gridSpan w:val="3"/>
          </w:tcPr>
          <w:p w14:paraId="3D3E567E" w14:textId="77777777" w:rsidR="00E504BC" w:rsidRPr="00010708" w:rsidRDefault="00E504BC"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372670" w:rsidRPr="00010708" w14:paraId="5CD61010" w14:textId="77777777" w:rsidTr="005F262C">
        <w:tc>
          <w:tcPr>
            <w:tcW w:w="2336" w:type="pct"/>
            <w:vAlign w:val="bottom"/>
          </w:tcPr>
          <w:p w14:paraId="7024D5FB" w14:textId="77777777"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5031F924" w14:textId="4E3DFF7E"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6"/>
                <w:szCs w:val="26"/>
                <w:lang w:val="en-GB"/>
              </w:rPr>
            </w:pPr>
            <w:r w:rsidRPr="00337C6C">
              <w:rPr>
                <w:rFonts w:asciiTheme="majorBidi" w:hAnsiTheme="majorBidi" w:cstheme="majorBidi"/>
                <w:b/>
                <w:bCs/>
                <w:sz w:val="26"/>
                <w:szCs w:val="26"/>
              </w:rPr>
              <w:t>2566</w:t>
            </w:r>
          </w:p>
        </w:tc>
        <w:tc>
          <w:tcPr>
            <w:tcW w:w="51" w:type="pct"/>
          </w:tcPr>
          <w:p w14:paraId="282FB6C4"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7" w:type="pct"/>
            <w:vAlign w:val="bottom"/>
          </w:tcPr>
          <w:p w14:paraId="49834B21" w14:textId="20DBF905"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1" w:type="pct"/>
          </w:tcPr>
          <w:p w14:paraId="4CE6073B"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3" w:type="pct"/>
            <w:vAlign w:val="bottom"/>
          </w:tcPr>
          <w:p w14:paraId="2FB03EE5" w14:textId="190B583D"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1" w:type="pct"/>
          </w:tcPr>
          <w:p w14:paraId="1769B694"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2" w:type="pct"/>
            <w:vAlign w:val="bottom"/>
          </w:tcPr>
          <w:p w14:paraId="4D8E0802" w14:textId="63CCDBA4"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372670" w:rsidRPr="00010708" w14:paraId="45115A5B" w14:textId="77777777" w:rsidTr="005F262C">
        <w:tc>
          <w:tcPr>
            <w:tcW w:w="2336" w:type="pct"/>
            <w:tcBorders>
              <w:bottom w:val="nil"/>
            </w:tcBorders>
          </w:tcPr>
          <w:p w14:paraId="1B331FC4" w14:textId="67758978"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u w:val="single"/>
                <w:cs/>
              </w:rPr>
            </w:pPr>
            <w:r w:rsidRPr="00010708">
              <w:rPr>
                <w:rFonts w:asciiTheme="majorBidi" w:hAnsiTheme="majorBidi" w:cstheme="majorBidi"/>
                <w:sz w:val="26"/>
                <w:szCs w:val="26"/>
                <w:cs/>
              </w:rPr>
              <w:t>มูลค่าตามบัญชีต้นปี</w:t>
            </w:r>
          </w:p>
        </w:tc>
        <w:tc>
          <w:tcPr>
            <w:tcW w:w="619" w:type="pct"/>
            <w:vAlign w:val="bottom"/>
          </w:tcPr>
          <w:p w14:paraId="13564F8A" w14:textId="687382C5"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sz w:val="26"/>
                <w:szCs w:val="26"/>
              </w:rPr>
              <w:t>36</w:t>
            </w:r>
            <w:r w:rsidR="00DA7327" w:rsidRPr="00DA7327">
              <w:rPr>
                <w:rFonts w:asciiTheme="majorBidi" w:hAnsiTheme="majorBidi" w:cstheme="majorBidi"/>
                <w:sz w:val="26"/>
                <w:szCs w:val="26"/>
              </w:rPr>
              <w:t>,</w:t>
            </w:r>
            <w:r w:rsidRPr="00337C6C">
              <w:rPr>
                <w:rFonts w:asciiTheme="majorBidi" w:hAnsiTheme="majorBidi"/>
                <w:sz w:val="26"/>
                <w:szCs w:val="26"/>
              </w:rPr>
              <w:t>963</w:t>
            </w:r>
            <w:r w:rsidR="00DA7327" w:rsidRPr="00DA7327">
              <w:rPr>
                <w:rFonts w:asciiTheme="majorBidi" w:hAnsiTheme="majorBidi" w:cstheme="majorBidi"/>
                <w:sz w:val="26"/>
                <w:szCs w:val="26"/>
              </w:rPr>
              <w:t>,</w:t>
            </w:r>
            <w:r w:rsidRPr="00337C6C">
              <w:rPr>
                <w:rFonts w:asciiTheme="majorBidi" w:hAnsiTheme="majorBidi"/>
                <w:sz w:val="26"/>
                <w:szCs w:val="26"/>
              </w:rPr>
              <w:t>427</w:t>
            </w:r>
          </w:p>
        </w:tc>
        <w:tc>
          <w:tcPr>
            <w:tcW w:w="51" w:type="pct"/>
          </w:tcPr>
          <w:p w14:paraId="7136107C"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42235D75" w14:textId="10873FEF"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19</w:t>
            </w:r>
            <w:r w:rsidR="00372670" w:rsidRPr="00010708">
              <w:rPr>
                <w:rFonts w:asciiTheme="majorBidi" w:hAnsiTheme="majorBidi" w:cstheme="majorBidi"/>
                <w:sz w:val="26"/>
                <w:szCs w:val="26"/>
                <w:lang w:val="en-GB"/>
              </w:rPr>
              <w:t>,</w:t>
            </w:r>
            <w:r w:rsidRPr="00337C6C">
              <w:rPr>
                <w:rFonts w:asciiTheme="majorBidi" w:hAnsiTheme="majorBidi" w:cstheme="majorBidi"/>
                <w:sz w:val="26"/>
                <w:szCs w:val="26"/>
              </w:rPr>
              <w:t>068</w:t>
            </w:r>
            <w:r w:rsidR="00372670" w:rsidRPr="00010708">
              <w:rPr>
                <w:rFonts w:asciiTheme="majorBidi" w:hAnsiTheme="majorBidi" w:cstheme="majorBidi"/>
                <w:sz w:val="26"/>
                <w:szCs w:val="26"/>
                <w:lang w:val="en-GB"/>
              </w:rPr>
              <w:t>,</w:t>
            </w:r>
            <w:r w:rsidRPr="00337C6C">
              <w:rPr>
                <w:rFonts w:asciiTheme="majorBidi" w:hAnsiTheme="majorBidi" w:cstheme="majorBidi"/>
                <w:sz w:val="26"/>
                <w:szCs w:val="26"/>
              </w:rPr>
              <w:t>888</w:t>
            </w:r>
          </w:p>
        </w:tc>
        <w:tc>
          <w:tcPr>
            <w:tcW w:w="51" w:type="pct"/>
          </w:tcPr>
          <w:p w14:paraId="61C52772"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3" w:type="pct"/>
            <w:vAlign w:val="bottom"/>
          </w:tcPr>
          <w:p w14:paraId="6387275D" w14:textId="7FBAE531"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w:t>
            </w:r>
            <w:r w:rsidR="000611CC" w:rsidRPr="00A0319E">
              <w:rPr>
                <w:rFonts w:asciiTheme="majorBidi" w:hAnsiTheme="majorBidi" w:cstheme="majorBidi"/>
                <w:sz w:val="26"/>
                <w:szCs w:val="26"/>
              </w:rPr>
              <w:t>,</w:t>
            </w:r>
            <w:r w:rsidRPr="00337C6C">
              <w:rPr>
                <w:rFonts w:asciiTheme="majorBidi" w:hAnsiTheme="majorBidi" w:cstheme="majorBidi"/>
                <w:sz w:val="26"/>
                <w:szCs w:val="26"/>
              </w:rPr>
              <w:t>576</w:t>
            </w:r>
            <w:r w:rsidR="000611CC" w:rsidRPr="00A0319E">
              <w:rPr>
                <w:rFonts w:asciiTheme="majorBidi" w:hAnsiTheme="majorBidi" w:cstheme="majorBidi"/>
                <w:sz w:val="26"/>
                <w:szCs w:val="26"/>
              </w:rPr>
              <w:t>,</w:t>
            </w:r>
            <w:r w:rsidRPr="00337C6C">
              <w:rPr>
                <w:rFonts w:asciiTheme="majorBidi" w:hAnsiTheme="majorBidi" w:cstheme="majorBidi"/>
                <w:sz w:val="26"/>
                <w:szCs w:val="26"/>
              </w:rPr>
              <w:t>14</w:t>
            </w:r>
            <w:r w:rsidR="007C1C32">
              <w:rPr>
                <w:rFonts w:asciiTheme="majorBidi" w:hAnsiTheme="majorBidi" w:cstheme="majorBidi"/>
                <w:sz w:val="26"/>
                <w:szCs w:val="26"/>
              </w:rPr>
              <w:t>7</w:t>
            </w:r>
          </w:p>
        </w:tc>
        <w:tc>
          <w:tcPr>
            <w:tcW w:w="51" w:type="pct"/>
          </w:tcPr>
          <w:p w14:paraId="52FE0AA7"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2" w:type="pct"/>
            <w:vAlign w:val="bottom"/>
          </w:tcPr>
          <w:p w14:paraId="76EB89C6" w14:textId="0B90600D"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6</w:t>
            </w:r>
            <w:r w:rsidR="00372670" w:rsidRPr="00010708">
              <w:rPr>
                <w:rFonts w:asciiTheme="majorBidi" w:hAnsiTheme="majorBidi" w:cstheme="majorBidi"/>
                <w:sz w:val="26"/>
                <w:szCs w:val="26"/>
                <w:lang w:val="en-GB"/>
              </w:rPr>
              <w:t>,</w:t>
            </w:r>
            <w:r w:rsidRPr="00337C6C">
              <w:rPr>
                <w:rFonts w:asciiTheme="majorBidi" w:hAnsiTheme="majorBidi" w:cstheme="majorBidi"/>
                <w:sz w:val="26"/>
                <w:szCs w:val="26"/>
              </w:rPr>
              <w:t>262</w:t>
            </w:r>
            <w:r w:rsidR="00372670" w:rsidRPr="00010708">
              <w:rPr>
                <w:rFonts w:asciiTheme="majorBidi" w:hAnsiTheme="majorBidi" w:cstheme="majorBidi"/>
                <w:sz w:val="26"/>
                <w:szCs w:val="26"/>
                <w:lang w:val="en-GB"/>
              </w:rPr>
              <w:t>,</w:t>
            </w:r>
            <w:r w:rsidRPr="00337C6C">
              <w:rPr>
                <w:rFonts w:asciiTheme="majorBidi" w:hAnsiTheme="majorBidi" w:cstheme="majorBidi"/>
                <w:sz w:val="26"/>
                <w:szCs w:val="26"/>
              </w:rPr>
              <w:t>342</w:t>
            </w:r>
          </w:p>
        </w:tc>
      </w:tr>
      <w:tr w:rsidR="00372670" w:rsidRPr="00010708" w14:paraId="0E1ED78E" w14:textId="77777777" w:rsidTr="005F262C">
        <w:tc>
          <w:tcPr>
            <w:tcW w:w="2336" w:type="pct"/>
            <w:tcBorders>
              <w:bottom w:val="nil"/>
            </w:tcBorders>
          </w:tcPr>
          <w:p w14:paraId="45C41E6A" w14:textId="45B4D3F2"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เพิ่มขึ้น </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บันทึกเป็นค่าใช้จ่าย</w:t>
            </w:r>
          </w:p>
        </w:tc>
        <w:tc>
          <w:tcPr>
            <w:tcW w:w="619" w:type="pct"/>
            <w:vAlign w:val="bottom"/>
          </w:tcPr>
          <w:p w14:paraId="0FCF9BAE" w14:textId="02601988" w:rsidR="00372670" w:rsidRPr="00C95A72"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11</w:t>
            </w:r>
            <w:r w:rsidR="00DD7782" w:rsidRPr="00DD7782">
              <w:rPr>
                <w:rFonts w:asciiTheme="majorBidi" w:hAnsiTheme="majorBidi" w:cstheme="majorBidi"/>
                <w:sz w:val="26"/>
                <w:szCs w:val="26"/>
              </w:rPr>
              <w:t>,</w:t>
            </w:r>
            <w:r w:rsidRPr="00337C6C">
              <w:rPr>
                <w:rFonts w:asciiTheme="majorBidi" w:hAnsiTheme="majorBidi" w:cstheme="majorBidi"/>
                <w:sz w:val="26"/>
                <w:szCs w:val="26"/>
              </w:rPr>
              <w:t>733</w:t>
            </w:r>
            <w:r w:rsidR="00DD7782" w:rsidRPr="00DD7782">
              <w:rPr>
                <w:rFonts w:asciiTheme="majorBidi" w:hAnsiTheme="majorBidi" w:cstheme="majorBidi"/>
                <w:sz w:val="26"/>
                <w:szCs w:val="26"/>
              </w:rPr>
              <w:t>,</w:t>
            </w:r>
            <w:r w:rsidRPr="00337C6C">
              <w:rPr>
                <w:rFonts w:asciiTheme="majorBidi" w:hAnsiTheme="majorBidi" w:cstheme="majorBidi"/>
                <w:sz w:val="26"/>
                <w:szCs w:val="26"/>
              </w:rPr>
              <w:t>029</w:t>
            </w:r>
          </w:p>
        </w:tc>
        <w:tc>
          <w:tcPr>
            <w:tcW w:w="51" w:type="pct"/>
          </w:tcPr>
          <w:p w14:paraId="2A942D84"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11A2E97D" w14:textId="2B0EB888"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27</w:t>
            </w:r>
            <w:r w:rsidR="00372670">
              <w:rPr>
                <w:rFonts w:asciiTheme="majorBidi" w:hAnsiTheme="majorBidi" w:cstheme="majorBidi"/>
                <w:sz w:val="26"/>
                <w:szCs w:val="26"/>
              </w:rPr>
              <w:t>,</w:t>
            </w:r>
            <w:r w:rsidRPr="00337C6C">
              <w:rPr>
                <w:rFonts w:asciiTheme="majorBidi" w:hAnsiTheme="majorBidi" w:cstheme="majorBidi"/>
                <w:sz w:val="26"/>
                <w:szCs w:val="26"/>
              </w:rPr>
              <w:t>073</w:t>
            </w:r>
            <w:r w:rsidR="00372670">
              <w:rPr>
                <w:rFonts w:asciiTheme="majorBidi" w:hAnsiTheme="majorBidi" w:cstheme="majorBidi"/>
                <w:sz w:val="26"/>
                <w:szCs w:val="26"/>
              </w:rPr>
              <w:t>,</w:t>
            </w:r>
            <w:r w:rsidRPr="00337C6C">
              <w:rPr>
                <w:rFonts w:asciiTheme="majorBidi" w:hAnsiTheme="majorBidi" w:cstheme="majorBidi"/>
                <w:sz w:val="26"/>
                <w:szCs w:val="26"/>
              </w:rPr>
              <w:t>650</w:t>
            </w:r>
          </w:p>
        </w:tc>
        <w:tc>
          <w:tcPr>
            <w:tcW w:w="51" w:type="pct"/>
          </w:tcPr>
          <w:p w14:paraId="31E40D4B"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3" w:type="pct"/>
            <w:vAlign w:val="bottom"/>
          </w:tcPr>
          <w:p w14:paraId="14DEC885" w14:textId="25EA399D" w:rsidR="00372670" w:rsidRPr="00A0319E" w:rsidRDefault="00337C6C" w:rsidP="0060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7</w:t>
            </w:r>
            <w:r w:rsidR="00601970" w:rsidRPr="00A0319E">
              <w:rPr>
                <w:rFonts w:asciiTheme="majorBidi" w:hAnsiTheme="majorBidi" w:cstheme="majorBidi"/>
                <w:sz w:val="26"/>
                <w:szCs w:val="26"/>
              </w:rPr>
              <w:t>,</w:t>
            </w:r>
            <w:r w:rsidRPr="00337C6C">
              <w:rPr>
                <w:rFonts w:asciiTheme="majorBidi" w:hAnsiTheme="majorBidi" w:cstheme="majorBidi"/>
                <w:sz w:val="26"/>
                <w:szCs w:val="26"/>
              </w:rPr>
              <w:t>348</w:t>
            </w:r>
            <w:r w:rsidR="00601970" w:rsidRPr="00A0319E">
              <w:rPr>
                <w:rFonts w:asciiTheme="majorBidi" w:hAnsiTheme="majorBidi" w:cstheme="majorBidi"/>
                <w:sz w:val="26"/>
                <w:szCs w:val="26"/>
              </w:rPr>
              <w:t>,</w:t>
            </w:r>
            <w:r w:rsidRPr="00337C6C">
              <w:rPr>
                <w:rFonts w:asciiTheme="majorBidi" w:hAnsiTheme="majorBidi" w:cstheme="majorBidi"/>
                <w:sz w:val="26"/>
                <w:szCs w:val="26"/>
              </w:rPr>
              <w:t>874</w:t>
            </w:r>
          </w:p>
        </w:tc>
        <w:tc>
          <w:tcPr>
            <w:tcW w:w="51" w:type="pct"/>
          </w:tcPr>
          <w:p w14:paraId="41BF5ABA"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2" w:type="pct"/>
            <w:vAlign w:val="bottom"/>
          </w:tcPr>
          <w:p w14:paraId="65086530" w14:textId="015A3BFE"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Theme="majorBidi" w:hAnsiTheme="majorBidi" w:cstheme="majorBidi"/>
                <w:sz w:val="26"/>
                <w:szCs w:val="26"/>
                <w:lang w:val="en-GB"/>
              </w:rPr>
            </w:pPr>
            <w:r>
              <w:rPr>
                <w:rFonts w:asciiTheme="majorBidi" w:hAnsiTheme="majorBidi" w:cstheme="majorBidi"/>
                <w:sz w:val="26"/>
                <w:szCs w:val="26"/>
                <w:lang w:val="en-GB"/>
              </w:rPr>
              <w:t>-</w:t>
            </w:r>
          </w:p>
        </w:tc>
      </w:tr>
      <w:tr w:rsidR="00372670" w:rsidRPr="00010708" w14:paraId="03353B10" w14:textId="77777777" w:rsidTr="005F262C">
        <w:tc>
          <w:tcPr>
            <w:tcW w:w="2336" w:type="pct"/>
            <w:tcBorders>
              <w:bottom w:val="nil"/>
            </w:tcBorders>
          </w:tcPr>
          <w:p w14:paraId="1B8012F8" w14:textId="7074363C"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ลดลง </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จากการตัดจำหน่าย</w:t>
            </w:r>
          </w:p>
        </w:tc>
        <w:tc>
          <w:tcPr>
            <w:tcW w:w="619" w:type="pct"/>
            <w:vAlign w:val="bottom"/>
          </w:tcPr>
          <w:p w14:paraId="1B646A58" w14:textId="184A7340" w:rsidR="00372670" w:rsidRPr="00C95A72" w:rsidRDefault="00A866A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sidRPr="00A866A0">
              <w:rPr>
                <w:rFonts w:asciiTheme="majorBidi" w:hAnsiTheme="majorBidi" w:cstheme="majorBidi"/>
                <w:sz w:val="26"/>
                <w:szCs w:val="26"/>
              </w:rPr>
              <w:t>(</w:t>
            </w:r>
            <w:r w:rsidR="00337C6C" w:rsidRPr="00337C6C">
              <w:rPr>
                <w:rFonts w:asciiTheme="majorBidi" w:hAnsiTheme="majorBidi" w:cstheme="majorBidi"/>
                <w:sz w:val="26"/>
                <w:szCs w:val="26"/>
              </w:rPr>
              <w:t>19</w:t>
            </w:r>
            <w:r w:rsidRPr="00A866A0">
              <w:rPr>
                <w:rFonts w:asciiTheme="majorBidi" w:hAnsiTheme="majorBidi" w:cstheme="majorBidi"/>
                <w:sz w:val="26"/>
                <w:szCs w:val="26"/>
              </w:rPr>
              <w:t>,</w:t>
            </w:r>
            <w:r w:rsidR="00337C6C" w:rsidRPr="00337C6C">
              <w:rPr>
                <w:rFonts w:asciiTheme="majorBidi" w:hAnsiTheme="majorBidi" w:cstheme="majorBidi"/>
                <w:sz w:val="26"/>
                <w:szCs w:val="26"/>
              </w:rPr>
              <w:t>726</w:t>
            </w:r>
            <w:r w:rsidRPr="00A866A0">
              <w:rPr>
                <w:rFonts w:asciiTheme="majorBidi" w:hAnsiTheme="majorBidi" w:cstheme="majorBidi"/>
                <w:sz w:val="26"/>
                <w:szCs w:val="26"/>
              </w:rPr>
              <w:t>,</w:t>
            </w:r>
            <w:r w:rsidR="00337C6C" w:rsidRPr="00337C6C">
              <w:rPr>
                <w:rFonts w:asciiTheme="majorBidi" w:hAnsiTheme="majorBidi" w:cstheme="majorBidi"/>
                <w:sz w:val="26"/>
                <w:szCs w:val="26"/>
              </w:rPr>
              <w:t>392</w:t>
            </w:r>
            <w:r w:rsidRPr="00A866A0">
              <w:rPr>
                <w:rFonts w:asciiTheme="majorBidi" w:hAnsiTheme="majorBidi" w:cstheme="majorBidi"/>
                <w:sz w:val="26"/>
                <w:szCs w:val="26"/>
              </w:rPr>
              <w:t>)</w:t>
            </w:r>
          </w:p>
        </w:tc>
        <w:tc>
          <w:tcPr>
            <w:tcW w:w="51" w:type="pct"/>
          </w:tcPr>
          <w:p w14:paraId="765078EC"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083BF677" w14:textId="40FBFC03"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Pr>
                <w:rFonts w:asciiTheme="majorBidi" w:hAnsiTheme="majorBidi" w:cstheme="majorBidi" w:hint="cs"/>
                <w:sz w:val="26"/>
                <w:szCs w:val="26"/>
                <w:cs/>
                <w:lang w:val="en-GB"/>
              </w:rPr>
              <w:t>(</w:t>
            </w:r>
            <w:r w:rsidR="00337C6C" w:rsidRPr="00337C6C">
              <w:rPr>
                <w:rFonts w:asciiTheme="majorBidi" w:hAnsiTheme="majorBidi" w:cstheme="majorBidi"/>
                <w:sz w:val="26"/>
                <w:szCs w:val="26"/>
              </w:rPr>
              <w:t>9</w:t>
            </w:r>
            <w:r>
              <w:rPr>
                <w:rFonts w:asciiTheme="majorBidi" w:hAnsiTheme="majorBidi" w:cstheme="majorBidi" w:hint="cs"/>
                <w:sz w:val="26"/>
                <w:szCs w:val="26"/>
                <w:cs/>
              </w:rPr>
              <w:t>,</w:t>
            </w:r>
            <w:r w:rsidR="00337C6C" w:rsidRPr="00337C6C">
              <w:rPr>
                <w:rFonts w:asciiTheme="majorBidi" w:hAnsiTheme="majorBidi" w:cstheme="majorBidi"/>
                <w:sz w:val="26"/>
                <w:szCs w:val="26"/>
              </w:rPr>
              <w:t>179</w:t>
            </w:r>
            <w:r>
              <w:rPr>
                <w:rFonts w:asciiTheme="majorBidi" w:hAnsiTheme="majorBidi" w:cstheme="majorBidi"/>
                <w:sz w:val="26"/>
                <w:szCs w:val="26"/>
              </w:rPr>
              <w:t>,</w:t>
            </w:r>
            <w:r w:rsidR="00337C6C" w:rsidRPr="00337C6C">
              <w:rPr>
                <w:rFonts w:asciiTheme="majorBidi" w:hAnsiTheme="majorBidi" w:cstheme="majorBidi"/>
                <w:sz w:val="26"/>
                <w:szCs w:val="26"/>
              </w:rPr>
              <w:t>111</w:t>
            </w:r>
            <w:r>
              <w:rPr>
                <w:rFonts w:asciiTheme="majorBidi" w:hAnsiTheme="majorBidi" w:cstheme="majorBidi" w:hint="cs"/>
                <w:sz w:val="26"/>
                <w:szCs w:val="26"/>
                <w:cs/>
              </w:rPr>
              <w:t>)</w:t>
            </w:r>
          </w:p>
        </w:tc>
        <w:tc>
          <w:tcPr>
            <w:tcW w:w="51" w:type="pct"/>
          </w:tcPr>
          <w:p w14:paraId="7F6AE91A"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3" w:type="pct"/>
            <w:vAlign w:val="bottom"/>
          </w:tcPr>
          <w:p w14:paraId="437D7B4A" w14:textId="24E7F5A1" w:rsidR="00372670" w:rsidRPr="00A0319E" w:rsidRDefault="00594E25" w:rsidP="0059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Theme="majorBidi" w:hAnsiTheme="majorBidi" w:cstheme="majorBidi"/>
                <w:sz w:val="26"/>
                <w:szCs w:val="26"/>
              </w:rPr>
            </w:pPr>
            <w:r w:rsidRPr="00A0319E">
              <w:rPr>
                <w:rFonts w:asciiTheme="majorBidi" w:hAnsiTheme="majorBidi" w:cstheme="majorBidi"/>
                <w:sz w:val="26"/>
                <w:szCs w:val="26"/>
                <w:lang w:val="en-GB"/>
              </w:rPr>
              <w:t>-</w:t>
            </w:r>
          </w:p>
        </w:tc>
        <w:tc>
          <w:tcPr>
            <w:tcW w:w="51" w:type="pct"/>
          </w:tcPr>
          <w:p w14:paraId="3FEF8EA3"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2" w:type="pct"/>
            <w:vAlign w:val="bottom"/>
          </w:tcPr>
          <w:p w14:paraId="643FEB5D" w14:textId="7C087BC3"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Pr>
                <w:rFonts w:asciiTheme="majorBidi" w:hAnsiTheme="majorBidi" w:cstheme="majorBidi"/>
                <w:sz w:val="26"/>
                <w:szCs w:val="26"/>
              </w:rPr>
              <w:t>(</w:t>
            </w:r>
            <w:r w:rsidR="00337C6C" w:rsidRPr="00337C6C">
              <w:rPr>
                <w:rFonts w:asciiTheme="majorBidi" w:hAnsiTheme="majorBidi" w:cstheme="majorBidi"/>
                <w:sz w:val="26"/>
                <w:szCs w:val="26"/>
              </w:rPr>
              <w:t>3</w:t>
            </w:r>
            <w:r w:rsidRPr="002D43B7">
              <w:rPr>
                <w:rFonts w:asciiTheme="majorBidi" w:hAnsiTheme="majorBidi" w:cstheme="majorBidi"/>
                <w:sz w:val="26"/>
                <w:szCs w:val="26"/>
              </w:rPr>
              <w:t>,</w:t>
            </w:r>
            <w:r w:rsidR="00337C6C" w:rsidRPr="00337C6C">
              <w:rPr>
                <w:rFonts w:asciiTheme="majorBidi" w:hAnsiTheme="majorBidi" w:cstheme="majorBidi"/>
                <w:sz w:val="26"/>
                <w:szCs w:val="26"/>
              </w:rPr>
              <w:t>686</w:t>
            </w:r>
            <w:r w:rsidRPr="002D43B7">
              <w:rPr>
                <w:rFonts w:asciiTheme="majorBidi" w:hAnsiTheme="majorBidi" w:cstheme="majorBidi"/>
                <w:sz w:val="26"/>
                <w:szCs w:val="26"/>
              </w:rPr>
              <w:t>,</w:t>
            </w:r>
            <w:r w:rsidR="00337C6C" w:rsidRPr="00337C6C">
              <w:rPr>
                <w:rFonts w:asciiTheme="majorBidi" w:hAnsiTheme="majorBidi" w:cstheme="majorBidi"/>
                <w:sz w:val="26"/>
                <w:szCs w:val="26"/>
              </w:rPr>
              <w:t>19</w:t>
            </w:r>
            <w:r w:rsidR="007C1C32">
              <w:rPr>
                <w:rFonts w:asciiTheme="majorBidi" w:hAnsiTheme="majorBidi" w:cstheme="majorBidi"/>
                <w:sz w:val="26"/>
                <w:szCs w:val="26"/>
              </w:rPr>
              <w:t>5</w:t>
            </w:r>
            <w:r>
              <w:rPr>
                <w:rFonts w:asciiTheme="majorBidi" w:hAnsiTheme="majorBidi" w:cstheme="majorBidi"/>
                <w:sz w:val="26"/>
                <w:szCs w:val="26"/>
              </w:rPr>
              <w:t>)</w:t>
            </w:r>
          </w:p>
        </w:tc>
      </w:tr>
      <w:tr w:rsidR="00372670" w:rsidRPr="00010708" w14:paraId="4CCF3631" w14:textId="77777777" w:rsidTr="005F262C">
        <w:tc>
          <w:tcPr>
            <w:tcW w:w="2336" w:type="pct"/>
            <w:tcBorders>
              <w:bottom w:val="nil"/>
            </w:tcBorders>
          </w:tcPr>
          <w:p w14:paraId="2C2773FC" w14:textId="3551A01F" w:rsidR="00372670" w:rsidRPr="00010708" w:rsidRDefault="00372670" w:rsidP="00372670">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มูลค่าตามบัญชีปลายปี</w:t>
            </w:r>
          </w:p>
        </w:tc>
        <w:tc>
          <w:tcPr>
            <w:tcW w:w="619" w:type="pct"/>
            <w:tcBorders>
              <w:top w:val="single" w:sz="4" w:space="0" w:color="auto"/>
              <w:bottom w:val="double" w:sz="4" w:space="0" w:color="auto"/>
            </w:tcBorders>
            <w:vAlign w:val="bottom"/>
          </w:tcPr>
          <w:p w14:paraId="0099539C" w14:textId="6577A2A5" w:rsidR="00372670" w:rsidRPr="00C95A72"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28</w:t>
            </w:r>
            <w:r w:rsidR="008D744B" w:rsidRPr="008D744B">
              <w:rPr>
                <w:rFonts w:asciiTheme="majorBidi" w:hAnsiTheme="majorBidi" w:cstheme="majorBidi"/>
                <w:sz w:val="26"/>
                <w:szCs w:val="26"/>
              </w:rPr>
              <w:t>,</w:t>
            </w:r>
            <w:r w:rsidRPr="00337C6C">
              <w:rPr>
                <w:rFonts w:asciiTheme="majorBidi" w:hAnsiTheme="majorBidi" w:cstheme="majorBidi"/>
                <w:sz w:val="26"/>
                <w:szCs w:val="26"/>
              </w:rPr>
              <w:t>970</w:t>
            </w:r>
            <w:r w:rsidR="008D744B" w:rsidRPr="008D744B">
              <w:rPr>
                <w:rFonts w:asciiTheme="majorBidi" w:hAnsiTheme="majorBidi" w:cstheme="majorBidi"/>
                <w:sz w:val="26"/>
                <w:szCs w:val="26"/>
              </w:rPr>
              <w:t>,</w:t>
            </w:r>
            <w:r w:rsidRPr="00337C6C">
              <w:rPr>
                <w:rFonts w:asciiTheme="majorBidi" w:hAnsiTheme="majorBidi" w:cstheme="majorBidi"/>
                <w:sz w:val="26"/>
                <w:szCs w:val="26"/>
              </w:rPr>
              <w:t>064</w:t>
            </w:r>
          </w:p>
        </w:tc>
        <w:tc>
          <w:tcPr>
            <w:tcW w:w="51" w:type="pct"/>
          </w:tcPr>
          <w:p w14:paraId="15292F9D" w14:textId="77777777" w:rsidR="00372670" w:rsidRPr="00010708" w:rsidRDefault="00372670"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tcBorders>
              <w:top w:val="single" w:sz="4" w:space="0" w:color="auto"/>
              <w:bottom w:val="double" w:sz="4" w:space="0" w:color="auto"/>
            </w:tcBorders>
            <w:vAlign w:val="bottom"/>
          </w:tcPr>
          <w:p w14:paraId="68144664" w14:textId="6961A9D9"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36</w:t>
            </w:r>
            <w:r w:rsidR="00372670">
              <w:rPr>
                <w:rFonts w:asciiTheme="majorBidi" w:hAnsiTheme="majorBidi" w:cstheme="majorBidi"/>
                <w:sz w:val="26"/>
                <w:szCs w:val="26"/>
                <w:lang w:val="en-GB"/>
              </w:rPr>
              <w:t>,</w:t>
            </w:r>
            <w:r w:rsidRPr="00337C6C">
              <w:rPr>
                <w:rFonts w:asciiTheme="majorBidi" w:hAnsiTheme="majorBidi" w:cstheme="majorBidi"/>
                <w:sz w:val="26"/>
                <w:szCs w:val="26"/>
              </w:rPr>
              <w:t>963</w:t>
            </w:r>
            <w:r w:rsidR="00372670">
              <w:rPr>
                <w:rFonts w:asciiTheme="majorBidi" w:hAnsiTheme="majorBidi" w:cstheme="majorBidi"/>
                <w:sz w:val="26"/>
                <w:szCs w:val="26"/>
                <w:lang w:val="en-GB"/>
              </w:rPr>
              <w:t>,</w:t>
            </w:r>
            <w:r w:rsidRPr="00337C6C">
              <w:rPr>
                <w:rFonts w:asciiTheme="majorBidi" w:hAnsiTheme="majorBidi" w:cstheme="majorBidi"/>
                <w:sz w:val="26"/>
                <w:szCs w:val="26"/>
              </w:rPr>
              <w:t>427</w:t>
            </w:r>
          </w:p>
        </w:tc>
        <w:tc>
          <w:tcPr>
            <w:tcW w:w="51" w:type="pct"/>
          </w:tcPr>
          <w:p w14:paraId="6CDD640C"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23" w:type="pct"/>
            <w:tcBorders>
              <w:top w:val="single" w:sz="4" w:space="0" w:color="auto"/>
              <w:bottom w:val="double" w:sz="4" w:space="0" w:color="auto"/>
            </w:tcBorders>
            <w:vAlign w:val="bottom"/>
          </w:tcPr>
          <w:p w14:paraId="0454104E" w14:textId="182727E7" w:rsidR="00372670" w:rsidRPr="00A0319E"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9</w:t>
            </w:r>
            <w:r w:rsidR="00310AD5" w:rsidRPr="00A0319E">
              <w:rPr>
                <w:rFonts w:asciiTheme="majorBidi" w:hAnsiTheme="majorBidi" w:cstheme="majorBidi"/>
                <w:sz w:val="26"/>
                <w:szCs w:val="26"/>
              </w:rPr>
              <w:t>,</w:t>
            </w:r>
            <w:r w:rsidRPr="00337C6C">
              <w:rPr>
                <w:rFonts w:asciiTheme="majorBidi" w:hAnsiTheme="majorBidi" w:cstheme="majorBidi"/>
                <w:sz w:val="26"/>
                <w:szCs w:val="26"/>
              </w:rPr>
              <w:t>925</w:t>
            </w:r>
            <w:r w:rsidR="00310AD5" w:rsidRPr="00A0319E">
              <w:rPr>
                <w:rFonts w:asciiTheme="majorBidi" w:hAnsiTheme="majorBidi" w:cstheme="majorBidi"/>
                <w:sz w:val="26"/>
                <w:szCs w:val="26"/>
              </w:rPr>
              <w:t>,</w:t>
            </w:r>
            <w:r w:rsidRPr="00337C6C">
              <w:rPr>
                <w:rFonts w:asciiTheme="majorBidi" w:hAnsiTheme="majorBidi" w:cstheme="majorBidi"/>
                <w:sz w:val="26"/>
                <w:szCs w:val="26"/>
              </w:rPr>
              <w:t>02</w:t>
            </w:r>
            <w:r w:rsidR="007C1C32">
              <w:rPr>
                <w:rFonts w:asciiTheme="majorBidi" w:hAnsiTheme="majorBidi" w:cstheme="majorBidi"/>
                <w:sz w:val="26"/>
                <w:szCs w:val="26"/>
              </w:rPr>
              <w:t>1</w:t>
            </w:r>
          </w:p>
        </w:tc>
        <w:tc>
          <w:tcPr>
            <w:tcW w:w="51" w:type="pct"/>
          </w:tcPr>
          <w:p w14:paraId="28024233" w14:textId="77777777" w:rsidR="00372670" w:rsidRPr="00010708" w:rsidRDefault="00372670" w:rsidP="00372670">
            <w:pPr>
              <w:spacing w:line="320" w:lineRule="exact"/>
              <w:ind w:right="29"/>
              <w:jc w:val="right"/>
              <w:rPr>
                <w:rFonts w:asciiTheme="majorBidi" w:hAnsiTheme="majorBidi" w:cstheme="majorBidi"/>
                <w:sz w:val="26"/>
                <w:szCs w:val="26"/>
              </w:rPr>
            </w:pPr>
          </w:p>
        </w:tc>
        <w:tc>
          <w:tcPr>
            <w:tcW w:w="642" w:type="pct"/>
            <w:tcBorders>
              <w:top w:val="single" w:sz="4" w:space="0" w:color="auto"/>
              <w:bottom w:val="double" w:sz="4" w:space="0" w:color="auto"/>
            </w:tcBorders>
            <w:vAlign w:val="bottom"/>
          </w:tcPr>
          <w:p w14:paraId="79B26B67" w14:textId="25F43AF5" w:rsidR="00372670" w:rsidRPr="00010708" w:rsidRDefault="00337C6C" w:rsidP="0037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2</w:t>
            </w:r>
            <w:r w:rsidR="00372670" w:rsidRPr="002D43B7">
              <w:rPr>
                <w:rFonts w:asciiTheme="majorBidi" w:hAnsiTheme="majorBidi" w:cstheme="majorBidi"/>
                <w:sz w:val="26"/>
                <w:szCs w:val="26"/>
                <w:lang w:val="en-GB"/>
              </w:rPr>
              <w:t>,</w:t>
            </w:r>
            <w:r w:rsidRPr="00337C6C">
              <w:rPr>
                <w:rFonts w:asciiTheme="majorBidi" w:hAnsiTheme="majorBidi" w:cstheme="majorBidi"/>
                <w:sz w:val="26"/>
                <w:szCs w:val="26"/>
              </w:rPr>
              <w:t>576</w:t>
            </w:r>
            <w:r w:rsidR="00372670" w:rsidRPr="002D43B7">
              <w:rPr>
                <w:rFonts w:asciiTheme="majorBidi" w:hAnsiTheme="majorBidi" w:cstheme="majorBidi"/>
                <w:sz w:val="26"/>
                <w:szCs w:val="26"/>
                <w:lang w:val="en-GB"/>
              </w:rPr>
              <w:t>,</w:t>
            </w:r>
            <w:r w:rsidRPr="00337C6C">
              <w:rPr>
                <w:rFonts w:asciiTheme="majorBidi" w:hAnsiTheme="majorBidi" w:cstheme="majorBidi"/>
                <w:sz w:val="26"/>
                <w:szCs w:val="26"/>
              </w:rPr>
              <w:t>14</w:t>
            </w:r>
            <w:r w:rsidR="007C1C32">
              <w:rPr>
                <w:rFonts w:asciiTheme="majorBidi" w:hAnsiTheme="majorBidi" w:cstheme="majorBidi"/>
                <w:sz w:val="26"/>
                <w:szCs w:val="26"/>
              </w:rPr>
              <w:t>7</w:t>
            </w:r>
          </w:p>
        </w:tc>
      </w:tr>
    </w:tbl>
    <w:p w14:paraId="06E7040F" w14:textId="26B5C69F" w:rsidR="0086734A" w:rsidRPr="00F552E8" w:rsidRDefault="00560FBE" w:rsidP="00F552E8">
      <w:pPr>
        <w:pStyle w:val="ListParagraph"/>
        <w:spacing w:before="240" w:after="0" w:line="240" w:lineRule="auto"/>
        <w:ind w:left="547"/>
        <w:contextualSpacing w:val="0"/>
        <w:jc w:val="thaiDistribute"/>
        <w:rPr>
          <w:rFonts w:asciiTheme="majorBidi" w:hAnsiTheme="majorBidi" w:cstheme="majorBidi"/>
          <w:sz w:val="28"/>
          <w:cs/>
        </w:rPr>
      </w:pPr>
      <w:r>
        <w:rPr>
          <w:rFonts w:asciiTheme="majorBidi" w:hAnsiTheme="majorBidi" w:cstheme="majorBidi" w:hint="cs"/>
          <w:sz w:val="28"/>
          <w:cs/>
        </w:rPr>
        <w:t xml:space="preserve">ในระหว่างปี </w:t>
      </w:r>
      <w:r w:rsidR="00337C6C" w:rsidRPr="00337C6C">
        <w:rPr>
          <w:rFonts w:asciiTheme="majorBidi" w:hAnsiTheme="majorBidi" w:cstheme="majorBidi"/>
          <w:sz w:val="28"/>
        </w:rPr>
        <w:t>2565</w:t>
      </w:r>
      <w:r>
        <w:rPr>
          <w:rFonts w:asciiTheme="majorBidi" w:hAnsiTheme="majorBidi" w:cstheme="majorBidi"/>
          <w:sz w:val="28"/>
        </w:rPr>
        <w:t xml:space="preserve"> </w:t>
      </w:r>
      <w:r w:rsidR="00023D6E" w:rsidRPr="00023D6E">
        <w:rPr>
          <w:rFonts w:asciiTheme="majorBidi" w:hAnsiTheme="majorBidi" w:cstheme="majorBidi"/>
          <w:sz w:val="28"/>
          <w:cs/>
        </w:rPr>
        <w:t>บริษัท เอ็นพีพี ฟู้ด เซอร์วิส จำกัด (“บริษัทย่อย”) ซึ่งประกอบธุรกิจเป็นผู้ผลิต ผู้จัดจำหน่ายอาหารและอาหารทะเลแช่แข็ง ได้ตรวจนับสินค้าคงเหลือทั้งหมดของบริษัทย่อยดังกล่าวภายหลังวันสิ้นรอบระยะเวลารายงาน</w:t>
      </w:r>
      <w:r w:rsidR="00023D6E" w:rsidRPr="00023D6E">
        <w:rPr>
          <w:rFonts w:asciiTheme="majorBidi" w:hAnsiTheme="majorBidi" w:cstheme="majorBidi"/>
          <w:sz w:val="28"/>
        </w:rPr>
        <w:t xml:space="preserve"> </w:t>
      </w:r>
      <w:r w:rsidR="00023D6E" w:rsidRPr="00023D6E">
        <w:rPr>
          <w:rFonts w:asciiTheme="majorBidi" w:hAnsiTheme="majorBidi" w:cstheme="majorBidi"/>
          <w:sz w:val="28"/>
          <w:cs/>
        </w:rPr>
        <w:t xml:space="preserve">และกระทบยอดปริมาณสินค้าที่นับได้จากวันที่ตรวจนับไปยังยอดปริมาณสินค้าคงเหลือ ณ วันที่ </w:t>
      </w:r>
      <w:r w:rsidR="00337C6C" w:rsidRPr="00337C6C">
        <w:rPr>
          <w:rFonts w:asciiTheme="majorBidi" w:hAnsiTheme="majorBidi" w:cstheme="majorBidi"/>
          <w:sz w:val="28"/>
        </w:rPr>
        <w:t>31</w:t>
      </w:r>
      <w:r w:rsidR="00023D6E" w:rsidRPr="00023D6E">
        <w:rPr>
          <w:rFonts w:asciiTheme="majorBidi" w:hAnsiTheme="majorBidi" w:cstheme="majorBidi"/>
          <w:sz w:val="28"/>
        </w:rPr>
        <w:t xml:space="preserve"> </w:t>
      </w:r>
      <w:r w:rsidR="00023D6E" w:rsidRPr="00023D6E">
        <w:rPr>
          <w:rFonts w:asciiTheme="majorBidi" w:hAnsiTheme="majorBidi" w:cstheme="majorBidi"/>
          <w:sz w:val="28"/>
          <w:cs/>
        </w:rPr>
        <w:t xml:space="preserve">ธันวาคม </w:t>
      </w:r>
      <w:r w:rsidR="00337C6C" w:rsidRPr="00337C6C">
        <w:rPr>
          <w:rFonts w:asciiTheme="majorBidi" w:hAnsiTheme="majorBidi" w:cstheme="majorBidi"/>
          <w:sz w:val="28"/>
        </w:rPr>
        <w:t>2565</w:t>
      </w:r>
      <w:r w:rsidR="00023D6E" w:rsidRPr="00023D6E">
        <w:rPr>
          <w:rFonts w:asciiTheme="majorBidi" w:hAnsiTheme="majorBidi" w:cstheme="majorBidi"/>
          <w:sz w:val="28"/>
        </w:rPr>
        <w:t xml:space="preserve"> </w:t>
      </w:r>
      <w:r w:rsidR="00023D6E" w:rsidRPr="00023D6E">
        <w:rPr>
          <w:rFonts w:asciiTheme="majorBidi" w:hAnsiTheme="majorBidi" w:cstheme="majorBidi"/>
          <w:sz w:val="28"/>
          <w:cs/>
        </w:rPr>
        <w:t xml:space="preserve">บริษัทย่อยดังกล่าวพบว่าปริมาณสินค้าคงเหลือตามบัญชีสูงกว่าปริมาณสินค้าคงเหลือที่กระทบยอดดังกล่าวจำนวนเงิน </w:t>
      </w:r>
      <w:r w:rsidR="00337C6C" w:rsidRPr="00337C6C">
        <w:rPr>
          <w:rFonts w:asciiTheme="majorBidi" w:hAnsiTheme="majorBidi" w:cstheme="majorBidi"/>
          <w:sz w:val="28"/>
        </w:rPr>
        <w:t>167</w:t>
      </w:r>
      <w:r w:rsidR="00023D6E" w:rsidRPr="00023D6E">
        <w:rPr>
          <w:rFonts w:asciiTheme="majorBidi" w:hAnsiTheme="majorBidi" w:cstheme="majorBidi"/>
          <w:sz w:val="28"/>
        </w:rPr>
        <w:t xml:space="preserve"> </w:t>
      </w:r>
      <w:r w:rsidR="00023D6E" w:rsidRPr="00023D6E">
        <w:rPr>
          <w:rFonts w:asciiTheme="majorBidi" w:hAnsiTheme="majorBidi" w:cstheme="majorBidi"/>
          <w:sz w:val="28"/>
          <w:cs/>
        </w:rPr>
        <w:t>ล้านบาท ผู้บริหารของกลุ่มบริษัทได้ตรวจสอบและพบว่าบริษัทย่อยไม่ได้บันทึกการทำลายสินค้า ไม่ได้บันทึกรายการ</w:t>
      </w:r>
      <w:r w:rsidR="00023D6E" w:rsidRPr="00255BA5">
        <w:rPr>
          <w:rFonts w:asciiTheme="majorBidi" w:hAnsiTheme="majorBidi" w:cstheme="majorBidi"/>
          <w:spacing w:val="-6"/>
          <w:sz w:val="28"/>
          <w:cs/>
        </w:rPr>
        <w:t xml:space="preserve">สินค้าที่เสียหายที่ลูกค้าคืนสินค้าและไม่ได้บันทึกรายการสินค้าที่เสียหายจากการย้ายโรงงานที่เกิดขึ้นในระหว่างปี </w:t>
      </w:r>
      <w:r w:rsidR="00337C6C" w:rsidRPr="00337C6C">
        <w:rPr>
          <w:rFonts w:asciiTheme="majorBidi" w:hAnsiTheme="majorBidi" w:cstheme="majorBidi"/>
          <w:spacing w:val="-6"/>
          <w:sz w:val="28"/>
        </w:rPr>
        <w:t>2565</w:t>
      </w:r>
      <w:r w:rsidR="00023D6E" w:rsidRPr="00023D6E">
        <w:rPr>
          <w:rFonts w:asciiTheme="majorBidi" w:hAnsiTheme="majorBidi" w:cstheme="majorBidi"/>
          <w:sz w:val="28"/>
        </w:rPr>
        <w:t xml:space="preserve"> </w:t>
      </w:r>
      <w:r w:rsidR="00023D6E" w:rsidRPr="00023D6E">
        <w:rPr>
          <w:rFonts w:asciiTheme="majorBidi" w:hAnsiTheme="majorBidi" w:cstheme="majorBidi"/>
          <w:sz w:val="28"/>
          <w:cs/>
        </w:rPr>
        <w:t>ทั้งนี้กลุ่มบริษัทได้พบข้อผิดพลาดดังกล่าวและได้ปรับปรุงรายการดังกล่าวเป็นส่วนหนึ่งของต้นทุนขายใน</w:t>
      </w:r>
      <w:r w:rsidR="00255BA5">
        <w:rPr>
          <w:rFonts w:asciiTheme="majorBidi" w:hAnsiTheme="majorBidi" w:cstheme="majorBidi"/>
          <w:sz w:val="28"/>
        </w:rPr>
        <w:br/>
      </w:r>
      <w:r w:rsidR="00023D6E" w:rsidRPr="00023D6E">
        <w:rPr>
          <w:rFonts w:asciiTheme="majorBidi" w:hAnsiTheme="majorBidi" w:cstheme="majorBidi"/>
          <w:sz w:val="28"/>
          <w:cs/>
        </w:rPr>
        <w:t xml:space="preserve">งบกำไรขาดทุนสำหรับปีสิ้นสุดวันที่ </w:t>
      </w:r>
      <w:r w:rsidR="00337C6C" w:rsidRPr="00337C6C">
        <w:rPr>
          <w:rFonts w:asciiTheme="majorBidi" w:hAnsiTheme="majorBidi" w:cstheme="majorBidi"/>
          <w:sz w:val="28"/>
        </w:rPr>
        <w:t>31</w:t>
      </w:r>
      <w:r w:rsidR="00023D6E" w:rsidRPr="00023D6E">
        <w:rPr>
          <w:rFonts w:asciiTheme="majorBidi" w:hAnsiTheme="majorBidi" w:cstheme="majorBidi"/>
          <w:sz w:val="28"/>
        </w:rPr>
        <w:t xml:space="preserve"> </w:t>
      </w:r>
      <w:r w:rsidR="00023D6E" w:rsidRPr="00023D6E">
        <w:rPr>
          <w:rFonts w:asciiTheme="majorBidi" w:hAnsiTheme="majorBidi" w:cstheme="majorBidi"/>
          <w:sz w:val="28"/>
          <w:cs/>
        </w:rPr>
        <w:t xml:space="preserve">ธันวาคม </w:t>
      </w:r>
      <w:r w:rsidR="00337C6C" w:rsidRPr="00337C6C">
        <w:rPr>
          <w:rFonts w:asciiTheme="majorBidi" w:hAnsiTheme="majorBidi" w:cstheme="majorBidi"/>
          <w:sz w:val="28"/>
        </w:rPr>
        <w:t>2565</w:t>
      </w:r>
      <w:r w:rsidR="00023D6E" w:rsidRPr="00023D6E">
        <w:rPr>
          <w:rFonts w:asciiTheme="majorBidi" w:hAnsiTheme="majorBidi" w:cstheme="majorBidi"/>
          <w:sz w:val="28"/>
          <w:cs/>
        </w:rPr>
        <w:t xml:space="preserve"> แล้ว</w:t>
      </w:r>
      <w:r w:rsidR="00182109">
        <w:rPr>
          <w:rFonts w:asciiTheme="majorBidi" w:hAnsiTheme="majorBidi" w:cstheme="majorBidi" w:hint="cs"/>
          <w:sz w:val="28"/>
          <w:cs/>
        </w:rPr>
        <w:t xml:space="preserve"> </w:t>
      </w:r>
      <w:r w:rsidR="00351308">
        <w:rPr>
          <w:rFonts w:asciiTheme="majorBidi" w:hAnsiTheme="majorBidi" w:cstheme="majorBidi"/>
          <w:sz w:val="28"/>
        </w:rPr>
        <w:t>(</w:t>
      </w:r>
      <w:r w:rsidR="00337C6C" w:rsidRPr="00337C6C">
        <w:rPr>
          <w:rFonts w:asciiTheme="majorBidi" w:hAnsiTheme="majorBidi" w:cstheme="majorBidi"/>
          <w:sz w:val="28"/>
        </w:rPr>
        <w:t>31</w:t>
      </w:r>
      <w:r w:rsidR="00142448">
        <w:rPr>
          <w:rFonts w:asciiTheme="majorBidi" w:hAnsiTheme="majorBidi" w:cstheme="majorBidi"/>
          <w:sz w:val="28"/>
        </w:rPr>
        <w:t xml:space="preserve"> </w:t>
      </w:r>
      <w:r w:rsidR="00142448">
        <w:rPr>
          <w:rFonts w:asciiTheme="majorBidi" w:hAnsiTheme="majorBidi" w:cstheme="majorBidi" w:hint="cs"/>
          <w:sz w:val="28"/>
          <w:cs/>
        </w:rPr>
        <w:t>ธันวาคม</w:t>
      </w:r>
      <w:r w:rsidR="00142448">
        <w:rPr>
          <w:rFonts w:asciiTheme="majorBidi" w:hAnsiTheme="majorBidi" w:cstheme="majorBidi"/>
          <w:sz w:val="28"/>
        </w:rPr>
        <w:t xml:space="preserve"> </w:t>
      </w:r>
      <w:r w:rsidR="00337C6C" w:rsidRPr="00337C6C">
        <w:rPr>
          <w:rFonts w:asciiTheme="majorBidi" w:hAnsiTheme="majorBidi" w:cstheme="majorBidi"/>
          <w:sz w:val="28"/>
        </w:rPr>
        <w:t>2566</w:t>
      </w:r>
      <w:r w:rsidR="00BD2C2E">
        <w:rPr>
          <w:rFonts w:asciiTheme="majorBidi" w:hAnsiTheme="majorBidi" w:cstheme="majorBidi" w:hint="cs"/>
          <w:sz w:val="28"/>
          <w:cs/>
        </w:rPr>
        <w:t xml:space="preserve"> </w:t>
      </w:r>
      <w:r w:rsidR="00BD2C2E">
        <w:rPr>
          <w:rFonts w:asciiTheme="majorBidi" w:hAnsiTheme="majorBidi" w:cstheme="majorBidi"/>
          <w:sz w:val="28"/>
        </w:rPr>
        <w:t xml:space="preserve">: </w:t>
      </w:r>
      <w:r w:rsidR="00BD2C2E">
        <w:rPr>
          <w:rFonts w:asciiTheme="majorBidi" w:hAnsiTheme="majorBidi" w:cstheme="majorBidi" w:hint="cs"/>
          <w:sz w:val="28"/>
          <w:cs/>
        </w:rPr>
        <w:t>ไม่มี</w:t>
      </w:r>
      <w:r w:rsidR="00142448">
        <w:rPr>
          <w:rFonts w:asciiTheme="majorBidi" w:hAnsiTheme="majorBidi" w:cstheme="majorBidi"/>
          <w:sz w:val="28"/>
        </w:rPr>
        <w:t>)</w:t>
      </w:r>
      <w:r w:rsidR="00182109">
        <w:rPr>
          <w:rFonts w:asciiTheme="majorBidi" w:hAnsiTheme="majorBidi" w:cstheme="majorBidi" w:hint="cs"/>
          <w:sz w:val="28"/>
          <w:cs/>
        </w:rPr>
        <w:t xml:space="preserve"> </w:t>
      </w:r>
    </w:p>
    <w:p w14:paraId="16262281" w14:textId="77777777" w:rsidR="00622B62" w:rsidRDefault="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cs/>
        </w:rPr>
        <w:br w:type="page"/>
      </w:r>
    </w:p>
    <w:p w14:paraId="45D7C4B9" w14:textId="3F28AA9D" w:rsidR="009F3D52" w:rsidRPr="00010708" w:rsidRDefault="009F3D52" w:rsidP="002A61FF">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สินทรัพย์หมุนเวียนอื่น</w:t>
      </w:r>
    </w:p>
    <w:p w14:paraId="2A166EBA" w14:textId="4A2C5F78" w:rsidR="003069EC" w:rsidRPr="003069EC" w:rsidRDefault="003069EC" w:rsidP="002A61FF">
      <w:pPr>
        <w:pStyle w:val="ListParagraph"/>
        <w:spacing w:before="360" w:line="240" w:lineRule="auto"/>
        <w:ind w:left="540"/>
        <w:jc w:val="thaiDistribute"/>
        <w:rPr>
          <w:rFonts w:asciiTheme="majorBidi" w:hAnsiTheme="majorBidi" w:cstheme="majorBidi"/>
          <w:b/>
          <w:bCs/>
          <w:sz w:val="28"/>
        </w:rPr>
      </w:pPr>
      <w:r>
        <w:rPr>
          <w:rFonts w:asciiTheme="majorBidi" w:hAnsiTheme="majorBidi" w:cstheme="majorBidi" w:hint="cs"/>
          <w:sz w:val="28"/>
          <w:cs/>
        </w:rPr>
        <w:t>สินทรัพย์หมุนเวียน</w:t>
      </w:r>
      <w:r w:rsidRPr="003069EC">
        <w:rPr>
          <w:rFonts w:asciiTheme="majorBidi" w:hAnsiTheme="majorBidi" w:cstheme="majorBidi" w:hint="cs"/>
          <w:sz w:val="28"/>
          <w:cs/>
        </w:rPr>
        <w:t xml:space="preserve"> ณ วันที่ </w:t>
      </w:r>
      <w:r w:rsidR="00337C6C" w:rsidRPr="00337C6C">
        <w:rPr>
          <w:rFonts w:asciiTheme="majorBidi" w:hAnsiTheme="majorBidi" w:cstheme="majorBidi"/>
          <w:sz w:val="28"/>
        </w:rPr>
        <w:t>31</w:t>
      </w:r>
      <w:r w:rsidRPr="003069EC">
        <w:rPr>
          <w:rFonts w:asciiTheme="majorBidi" w:hAnsiTheme="majorBidi" w:cstheme="majorBidi"/>
          <w:sz w:val="28"/>
        </w:rPr>
        <w:t xml:space="preserve"> </w:t>
      </w:r>
      <w:r w:rsidRPr="003069EC">
        <w:rPr>
          <w:rFonts w:asciiTheme="majorBidi" w:hAnsiTheme="majorBidi" w:cstheme="majorBidi" w:hint="cs"/>
          <w:sz w:val="28"/>
          <w:cs/>
        </w:rPr>
        <w:t>ธันวาคม มีดังนี้</w:t>
      </w:r>
    </w:p>
    <w:p w14:paraId="7FC5F9A5" w14:textId="77777777" w:rsidR="009F3D52" w:rsidRPr="00010708" w:rsidRDefault="009F3D52" w:rsidP="009F3D52">
      <w:pPr>
        <w:pStyle w:val="ListParagraph"/>
        <w:spacing w:after="0" w:line="240" w:lineRule="auto"/>
        <w:ind w:left="360" w:right="-29"/>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9F3D52" w:rsidRPr="00010708" w14:paraId="603EC716" w14:textId="77777777" w:rsidTr="002F0DF8">
        <w:trPr>
          <w:trHeight w:val="64"/>
          <w:tblHeader/>
        </w:trPr>
        <w:tc>
          <w:tcPr>
            <w:tcW w:w="2336" w:type="pct"/>
            <w:vAlign w:val="bottom"/>
          </w:tcPr>
          <w:p w14:paraId="69072B52" w14:textId="77777777" w:rsidR="009F3D52" w:rsidRPr="00010708" w:rsidRDefault="009F3D52" w:rsidP="00622B62">
            <w:pPr>
              <w:spacing w:line="240" w:lineRule="auto"/>
              <w:ind w:right="28"/>
              <w:rPr>
                <w:rFonts w:asciiTheme="majorBidi" w:hAnsiTheme="majorBidi" w:cstheme="majorBidi"/>
                <w:sz w:val="26"/>
                <w:szCs w:val="26"/>
                <w:cs/>
              </w:rPr>
            </w:pPr>
          </w:p>
        </w:tc>
        <w:tc>
          <w:tcPr>
            <w:tcW w:w="1297" w:type="pct"/>
            <w:gridSpan w:val="3"/>
          </w:tcPr>
          <w:p w14:paraId="5315D6B5" w14:textId="77777777" w:rsidR="009F3D52" w:rsidRPr="00010708" w:rsidRDefault="009F3D5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07DAC981" w14:textId="77777777" w:rsidR="009F3D52" w:rsidRPr="00010708" w:rsidRDefault="009F3D5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6"/>
                <w:szCs w:val="26"/>
              </w:rPr>
            </w:pPr>
          </w:p>
        </w:tc>
        <w:tc>
          <w:tcPr>
            <w:tcW w:w="1316" w:type="pct"/>
            <w:gridSpan w:val="3"/>
          </w:tcPr>
          <w:p w14:paraId="6F7114FB" w14:textId="77777777" w:rsidR="009F3D52" w:rsidRPr="00010708" w:rsidRDefault="009F3D5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372670" w:rsidRPr="00010708" w14:paraId="1CC8CF26" w14:textId="77777777" w:rsidTr="002F0DF8">
        <w:tc>
          <w:tcPr>
            <w:tcW w:w="2336" w:type="pct"/>
            <w:vAlign w:val="bottom"/>
          </w:tcPr>
          <w:p w14:paraId="63687207" w14:textId="77777777" w:rsidR="00372670" w:rsidRPr="00010708" w:rsidRDefault="00372670" w:rsidP="00622B62">
            <w:pPr>
              <w:tabs>
                <w:tab w:val="clear" w:pos="227"/>
                <w:tab w:val="clear" w:pos="454"/>
                <w:tab w:val="clear" w:pos="680"/>
              </w:tabs>
              <w:spacing w:line="240" w:lineRule="auto"/>
              <w:ind w:left="33" w:right="28"/>
              <w:rPr>
                <w:rFonts w:asciiTheme="majorBidi" w:hAnsiTheme="majorBidi" w:cstheme="majorBidi"/>
                <w:sz w:val="26"/>
                <w:szCs w:val="26"/>
                <w:cs/>
              </w:rPr>
            </w:pPr>
          </w:p>
        </w:tc>
        <w:tc>
          <w:tcPr>
            <w:tcW w:w="619" w:type="pct"/>
            <w:vAlign w:val="bottom"/>
          </w:tcPr>
          <w:p w14:paraId="38EB6AFB" w14:textId="6A9B64E0"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6"/>
                <w:szCs w:val="26"/>
                <w:lang w:val="en-GB"/>
              </w:rPr>
            </w:pPr>
            <w:r w:rsidRPr="00337C6C">
              <w:rPr>
                <w:rFonts w:asciiTheme="majorBidi" w:hAnsiTheme="majorBidi" w:cstheme="majorBidi"/>
                <w:b/>
                <w:bCs/>
                <w:sz w:val="26"/>
                <w:szCs w:val="26"/>
              </w:rPr>
              <w:t>2566</w:t>
            </w:r>
          </w:p>
        </w:tc>
        <w:tc>
          <w:tcPr>
            <w:tcW w:w="51" w:type="pct"/>
          </w:tcPr>
          <w:p w14:paraId="3A74035D"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6"/>
                <w:szCs w:val="26"/>
                <w:lang w:val="en-GB"/>
              </w:rPr>
            </w:pPr>
          </w:p>
        </w:tc>
        <w:tc>
          <w:tcPr>
            <w:tcW w:w="627" w:type="pct"/>
            <w:vAlign w:val="bottom"/>
          </w:tcPr>
          <w:p w14:paraId="0FB1DB02" w14:textId="69589F40"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1" w:type="pct"/>
          </w:tcPr>
          <w:p w14:paraId="352B957F" w14:textId="77777777" w:rsidR="00372670" w:rsidRPr="00010708" w:rsidRDefault="00372670" w:rsidP="00622B62">
            <w:pPr>
              <w:spacing w:line="240" w:lineRule="auto"/>
              <w:ind w:right="29"/>
              <w:jc w:val="right"/>
              <w:rPr>
                <w:rFonts w:asciiTheme="majorBidi" w:hAnsiTheme="majorBidi" w:cstheme="majorBidi"/>
                <w:sz w:val="26"/>
                <w:szCs w:val="26"/>
              </w:rPr>
            </w:pPr>
          </w:p>
        </w:tc>
        <w:tc>
          <w:tcPr>
            <w:tcW w:w="623" w:type="pct"/>
            <w:vAlign w:val="bottom"/>
          </w:tcPr>
          <w:p w14:paraId="641304B2" w14:textId="7ECB92E3"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1" w:type="pct"/>
          </w:tcPr>
          <w:p w14:paraId="48A81F84" w14:textId="77777777" w:rsidR="00372670" w:rsidRPr="00010708" w:rsidRDefault="00372670" w:rsidP="00622B62">
            <w:pPr>
              <w:spacing w:line="240" w:lineRule="auto"/>
              <w:ind w:right="29"/>
              <w:jc w:val="right"/>
              <w:rPr>
                <w:rFonts w:asciiTheme="majorBidi" w:hAnsiTheme="majorBidi" w:cstheme="majorBidi"/>
                <w:sz w:val="26"/>
                <w:szCs w:val="26"/>
              </w:rPr>
            </w:pPr>
          </w:p>
        </w:tc>
        <w:tc>
          <w:tcPr>
            <w:tcW w:w="642" w:type="pct"/>
            <w:vAlign w:val="bottom"/>
          </w:tcPr>
          <w:p w14:paraId="74CDF8A5" w14:textId="399E2875"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190EB3" w:rsidRPr="00010708" w14:paraId="0DFB8879" w14:textId="77777777" w:rsidTr="009418FB">
        <w:tc>
          <w:tcPr>
            <w:tcW w:w="2336" w:type="pct"/>
            <w:tcBorders>
              <w:bottom w:val="nil"/>
            </w:tcBorders>
          </w:tcPr>
          <w:p w14:paraId="5EBFAC5C" w14:textId="34A1154F" w:rsidR="00190EB3" w:rsidRPr="00010708" w:rsidRDefault="00190EB3" w:rsidP="00622B62">
            <w:pPr>
              <w:tabs>
                <w:tab w:val="clear" w:pos="227"/>
                <w:tab w:val="clear" w:pos="454"/>
                <w:tab w:val="clear" w:pos="680"/>
              </w:tabs>
              <w:spacing w:line="240" w:lineRule="auto"/>
              <w:ind w:left="33" w:right="28"/>
              <w:rPr>
                <w:rFonts w:asciiTheme="majorBidi" w:hAnsiTheme="majorBidi" w:cstheme="majorBidi"/>
                <w:sz w:val="26"/>
                <w:szCs w:val="26"/>
                <w:cs/>
              </w:rPr>
            </w:pPr>
            <w:r w:rsidRPr="00010708">
              <w:rPr>
                <w:rFonts w:asciiTheme="majorBidi" w:hAnsiTheme="majorBidi" w:cstheme="majorBidi"/>
                <w:sz w:val="26"/>
                <w:szCs w:val="26"/>
                <w:cs/>
              </w:rPr>
              <w:t>ภาษีมูลค่าเพิ่มรอขอคืน</w:t>
            </w:r>
          </w:p>
        </w:tc>
        <w:tc>
          <w:tcPr>
            <w:tcW w:w="619" w:type="pct"/>
            <w:vAlign w:val="bottom"/>
          </w:tcPr>
          <w:p w14:paraId="7A44312A" w14:textId="6BCCE8EE" w:rsidR="00190EB3" w:rsidRPr="00486D8B"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39</w:t>
            </w:r>
            <w:r w:rsidR="00DE0764" w:rsidRPr="00DE0764">
              <w:rPr>
                <w:rFonts w:asciiTheme="majorBidi" w:hAnsiTheme="majorBidi" w:cstheme="majorBidi"/>
                <w:sz w:val="26"/>
                <w:szCs w:val="26"/>
              </w:rPr>
              <w:t>,</w:t>
            </w:r>
            <w:r w:rsidRPr="00337C6C">
              <w:rPr>
                <w:rFonts w:asciiTheme="majorBidi" w:hAnsiTheme="majorBidi" w:cstheme="majorBidi"/>
                <w:sz w:val="26"/>
                <w:szCs w:val="26"/>
              </w:rPr>
              <w:t>179</w:t>
            </w:r>
            <w:r w:rsidR="00DE0764" w:rsidRPr="00DE0764">
              <w:rPr>
                <w:rFonts w:asciiTheme="majorBidi" w:hAnsiTheme="majorBidi" w:cstheme="majorBidi"/>
                <w:sz w:val="26"/>
                <w:szCs w:val="26"/>
              </w:rPr>
              <w:t>,</w:t>
            </w:r>
            <w:r w:rsidRPr="00337C6C">
              <w:rPr>
                <w:rFonts w:asciiTheme="majorBidi" w:hAnsiTheme="majorBidi" w:cstheme="majorBidi"/>
                <w:sz w:val="26"/>
                <w:szCs w:val="26"/>
              </w:rPr>
              <w:t>128</w:t>
            </w:r>
          </w:p>
        </w:tc>
        <w:tc>
          <w:tcPr>
            <w:tcW w:w="51" w:type="pct"/>
          </w:tcPr>
          <w:p w14:paraId="251F201B" w14:textId="77777777" w:rsidR="00190EB3" w:rsidRPr="00DE0764" w:rsidRDefault="00190EB3"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rPr>
            </w:pPr>
          </w:p>
        </w:tc>
        <w:tc>
          <w:tcPr>
            <w:tcW w:w="627" w:type="pct"/>
            <w:vAlign w:val="bottom"/>
          </w:tcPr>
          <w:p w14:paraId="361F6B6C" w14:textId="381A96DA" w:rsidR="00190EB3" w:rsidRPr="00DE0764"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42</w:t>
            </w:r>
            <w:r w:rsidR="00DE0764" w:rsidRPr="00DE0764">
              <w:rPr>
                <w:rFonts w:asciiTheme="majorBidi" w:hAnsiTheme="majorBidi" w:cstheme="majorBidi"/>
                <w:sz w:val="26"/>
                <w:szCs w:val="26"/>
              </w:rPr>
              <w:t>,</w:t>
            </w:r>
            <w:r w:rsidRPr="00337C6C">
              <w:rPr>
                <w:rFonts w:asciiTheme="majorBidi" w:hAnsiTheme="majorBidi" w:cstheme="majorBidi"/>
                <w:sz w:val="26"/>
                <w:szCs w:val="26"/>
              </w:rPr>
              <w:t>696</w:t>
            </w:r>
            <w:r w:rsidR="00DE0764" w:rsidRPr="00DE0764">
              <w:rPr>
                <w:rFonts w:asciiTheme="majorBidi" w:hAnsiTheme="majorBidi" w:cstheme="majorBidi"/>
                <w:sz w:val="26"/>
                <w:szCs w:val="26"/>
              </w:rPr>
              <w:t>,</w:t>
            </w:r>
            <w:r w:rsidRPr="00337C6C">
              <w:rPr>
                <w:rFonts w:asciiTheme="majorBidi" w:hAnsiTheme="majorBidi" w:cstheme="majorBidi"/>
                <w:sz w:val="26"/>
                <w:szCs w:val="26"/>
              </w:rPr>
              <w:t>188</w:t>
            </w:r>
          </w:p>
        </w:tc>
        <w:tc>
          <w:tcPr>
            <w:tcW w:w="51" w:type="pct"/>
          </w:tcPr>
          <w:p w14:paraId="6E68F03D" w14:textId="77777777" w:rsidR="00190EB3" w:rsidRPr="00010708" w:rsidRDefault="00190EB3" w:rsidP="00622B62">
            <w:pPr>
              <w:spacing w:line="240" w:lineRule="auto"/>
              <w:ind w:right="29"/>
              <w:jc w:val="right"/>
              <w:rPr>
                <w:rFonts w:asciiTheme="majorBidi" w:hAnsiTheme="majorBidi" w:cstheme="majorBidi"/>
                <w:sz w:val="26"/>
                <w:szCs w:val="26"/>
              </w:rPr>
            </w:pPr>
          </w:p>
        </w:tc>
        <w:tc>
          <w:tcPr>
            <w:tcW w:w="623" w:type="pct"/>
          </w:tcPr>
          <w:p w14:paraId="4AD5447A" w14:textId="58D955A4" w:rsidR="00190EB3" w:rsidRPr="00010708" w:rsidRDefault="00190EB3"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6"/>
                <w:szCs w:val="26"/>
                <w:lang w:val="en-GB"/>
              </w:rPr>
            </w:pPr>
            <w:r w:rsidRPr="002D5362">
              <w:rPr>
                <w:rFonts w:asciiTheme="majorBidi" w:hAnsiTheme="majorBidi" w:cstheme="majorBidi"/>
                <w:sz w:val="26"/>
                <w:szCs w:val="26"/>
                <w:lang w:val="en-GB"/>
              </w:rPr>
              <w:t>-</w:t>
            </w:r>
          </w:p>
        </w:tc>
        <w:tc>
          <w:tcPr>
            <w:tcW w:w="51" w:type="pct"/>
          </w:tcPr>
          <w:p w14:paraId="72B0E0F2" w14:textId="77777777" w:rsidR="00190EB3" w:rsidRPr="00010708" w:rsidRDefault="00190EB3" w:rsidP="00622B62">
            <w:pPr>
              <w:spacing w:line="240" w:lineRule="auto"/>
              <w:ind w:right="29"/>
              <w:jc w:val="right"/>
              <w:rPr>
                <w:rFonts w:asciiTheme="majorBidi" w:hAnsiTheme="majorBidi" w:cstheme="majorBidi"/>
                <w:sz w:val="26"/>
                <w:szCs w:val="26"/>
              </w:rPr>
            </w:pPr>
          </w:p>
        </w:tc>
        <w:tc>
          <w:tcPr>
            <w:tcW w:w="642" w:type="pct"/>
          </w:tcPr>
          <w:p w14:paraId="06B2A1F3" w14:textId="00C92DE2" w:rsidR="00190EB3" w:rsidRPr="00010708" w:rsidRDefault="00190EB3"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6"/>
                <w:szCs w:val="26"/>
                <w:lang w:val="en-GB"/>
              </w:rPr>
            </w:pPr>
            <w:r w:rsidRPr="002D5362">
              <w:rPr>
                <w:rFonts w:asciiTheme="majorBidi" w:hAnsiTheme="majorBidi" w:cstheme="majorBidi"/>
                <w:sz w:val="26"/>
                <w:szCs w:val="26"/>
                <w:lang w:val="en-GB"/>
              </w:rPr>
              <w:t>-</w:t>
            </w:r>
          </w:p>
        </w:tc>
      </w:tr>
      <w:tr w:rsidR="00190EB3" w:rsidRPr="00010708" w14:paraId="686798E9" w14:textId="77777777">
        <w:tc>
          <w:tcPr>
            <w:tcW w:w="2336" w:type="pct"/>
            <w:tcBorders>
              <w:bottom w:val="nil"/>
            </w:tcBorders>
          </w:tcPr>
          <w:p w14:paraId="05AF4F58" w14:textId="0740E07E" w:rsidR="00190EB3" w:rsidRPr="00010708" w:rsidRDefault="00190EB3" w:rsidP="00622B62">
            <w:pPr>
              <w:tabs>
                <w:tab w:val="clear" w:pos="227"/>
                <w:tab w:val="clear" w:pos="454"/>
                <w:tab w:val="clear" w:pos="680"/>
              </w:tabs>
              <w:spacing w:line="240" w:lineRule="auto"/>
              <w:ind w:left="33" w:right="28"/>
              <w:rPr>
                <w:rFonts w:asciiTheme="majorBidi" w:hAnsiTheme="majorBidi" w:cstheme="majorBidi"/>
                <w:sz w:val="26"/>
                <w:szCs w:val="26"/>
                <w:cs/>
              </w:rPr>
            </w:pPr>
            <w:r w:rsidRPr="00010708">
              <w:rPr>
                <w:rFonts w:asciiTheme="majorBidi" w:hAnsiTheme="majorBidi" w:cstheme="majorBidi"/>
                <w:sz w:val="26"/>
                <w:szCs w:val="26"/>
                <w:cs/>
              </w:rPr>
              <w:t>ภาษีซื้อที่ยังไม่ถึงกำหนดชำระ</w:t>
            </w:r>
          </w:p>
        </w:tc>
        <w:tc>
          <w:tcPr>
            <w:tcW w:w="619" w:type="pct"/>
          </w:tcPr>
          <w:p w14:paraId="31839E17" w14:textId="5F6B7449" w:rsidR="00190EB3" w:rsidRPr="00486D8B"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2</w:t>
            </w:r>
            <w:r w:rsidR="00694ADB">
              <w:rPr>
                <w:rFonts w:asciiTheme="majorBidi" w:hAnsiTheme="majorBidi" w:cstheme="majorBidi"/>
                <w:sz w:val="26"/>
                <w:szCs w:val="26"/>
              </w:rPr>
              <w:t>,</w:t>
            </w:r>
            <w:r w:rsidRPr="00337C6C">
              <w:rPr>
                <w:rFonts w:asciiTheme="majorBidi" w:hAnsiTheme="majorBidi" w:cstheme="majorBidi"/>
                <w:sz w:val="26"/>
                <w:szCs w:val="26"/>
              </w:rPr>
              <w:t>759</w:t>
            </w:r>
            <w:r w:rsidR="00694ADB">
              <w:rPr>
                <w:rFonts w:asciiTheme="majorBidi" w:hAnsiTheme="majorBidi" w:cstheme="majorBidi"/>
                <w:sz w:val="26"/>
                <w:szCs w:val="26"/>
              </w:rPr>
              <w:t>,</w:t>
            </w:r>
            <w:r w:rsidRPr="00337C6C">
              <w:rPr>
                <w:rFonts w:asciiTheme="majorBidi" w:hAnsiTheme="majorBidi" w:cstheme="majorBidi"/>
                <w:sz w:val="26"/>
                <w:szCs w:val="26"/>
              </w:rPr>
              <w:t>189</w:t>
            </w:r>
            <w:r w:rsidR="00BF3296" w:rsidRPr="00F663E4">
              <w:rPr>
                <w:rFonts w:asciiTheme="majorBidi" w:hAnsiTheme="majorBidi" w:cstheme="majorBidi"/>
                <w:sz w:val="26"/>
                <w:szCs w:val="26"/>
              </w:rPr>
              <w:t xml:space="preserve"> </w:t>
            </w:r>
          </w:p>
        </w:tc>
        <w:tc>
          <w:tcPr>
            <w:tcW w:w="51" w:type="pct"/>
          </w:tcPr>
          <w:p w14:paraId="215497E6" w14:textId="77777777" w:rsidR="00190EB3" w:rsidRPr="00010708" w:rsidRDefault="00190EB3"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lang w:val="en-GB"/>
              </w:rPr>
            </w:pPr>
          </w:p>
        </w:tc>
        <w:tc>
          <w:tcPr>
            <w:tcW w:w="627" w:type="pct"/>
            <w:vAlign w:val="bottom"/>
          </w:tcPr>
          <w:p w14:paraId="4554073B" w14:textId="6DAC841F" w:rsidR="00190EB3"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r w:rsidRPr="00337C6C">
              <w:rPr>
                <w:rFonts w:asciiTheme="majorBidi" w:hAnsiTheme="majorBidi" w:cstheme="majorBidi"/>
                <w:sz w:val="26"/>
                <w:szCs w:val="26"/>
              </w:rPr>
              <w:t>1</w:t>
            </w:r>
            <w:r w:rsidR="00190EB3">
              <w:rPr>
                <w:rFonts w:asciiTheme="majorBidi" w:hAnsiTheme="majorBidi" w:cstheme="majorBidi"/>
                <w:sz w:val="26"/>
                <w:szCs w:val="26"/>
                <w:lang w:val="en-GB"/>
              </w:rPr>
              <w:t>,</w:t>
            </w:r>
            <w:r w:rsidRPr="00337C6C">
              <w:rPr>
                <w:rFonts w:asciiTheme="majorBidi" w:hAnsiTheme="majorBidi" w:cstheme="majorBidi"/>
                <w:sz w:val="26"/>
                <w:szCs w:val="26"/>
              </w:rPr>
              <w:t>640</w:t>
            </w:r>
            <w:r w:rsidR="00190EB3">
              <w:rPr>
                <w:rFonts w:asciiTheme="majorBidi" w:hAnsiTheme="majorBidi" w:cstheme="majorBidi"/>
                <w:sz w:val="26"/>
                <w:szCs w:val="26"/>
              </w:rPr>
              <w:t>,</w:t>
            </w:r>
            <w:r w:rsidRPr="00337C6C">
              <w:rPr>
                <w:rFonts w:asciiTheme="majorBidi" w:hAnsiTheme="majorBidi" w:cstheme="majorBidi"/>
                <w:sz w:val="26"/>
                <w:szCs w:val="26"/>
              </w:rPr>
              <w:t>218</w:t>
            </w:r>
          </w:p>
        </w:tc>
        <w:tc>
          <w:tcPr>
            <w:tcW w:w="51" w:type="pct"/>
          </w:tcPr>
          <w:p w14:paraId="43A63082" w14:textId="77777777" w:rsidR="00190EB3" w:rsidRPr="00010708" w:rsidRDefault="00190EB3" w:rsidP="00622B62">
            <w:pPr>
              <w:spacing w:line="240" w:lineRule="auto"/>
              <w:ind w:right="29"/>
              <w:jc w:val="right"/>
              <w:rPr>
                <w:rFonts w:asciiTheme="majorBidi" w:hAnsiTheme="majorBidi" w:cstheme="majorBidi"/>
                <w:sz w:val="26"/>
                <w:szCs w:val="26"/>
              </w:rPr>
            </w:pPr>
          </w:p>
        </w:tc>
        <w:tc>
          <w:tcPr>
            <w:tcW w:w="623" w:type="pct"/>
          </w:tcPr>
          <w:p w14:paraId="599FCF68" w14:textId="2134725A" w:rsidR="00190EB3" w:rsidRPr="00622B62"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635</w:t>
            </w:r>
            <w:r w:rsidR="00190EB3" w:rsidRPr="00622B62">
              <w:rPr>
                <w:rFonts w:asciiTheme="majorBidi" w:hAnsiTheme="majorBidi" w:cstheme="majorBidi"/>
                <w:sz w:val="26"/>
                <w:szCs w:val="26"/>
              </w:rPr>
              <w:t>,</w:t>
            </w:r>
            <w:r w:rsidRPr="00337C6C">
              <w:rPr>
                <w:rFonts w:asciiTheme="majorBidi" w:hAnsiTheme="majorBidi" w:cstheme="majorBidi"/>
                <w:sz w:val="26"/>
                <w:szCs w:val="26"/>
              </w:rPr>
              <w:t>751</w:t>
            </w:r>
            <w:r w:rsidR="00190EB3" w:rsidRPr="00622B62">
              <w:rPr>
                <w:rFonts w:asciiTheme="majorBidi" w:hAnsiTheme="majorBidi" w:cstheme="majorBidi"/>
                <w:sz w:val="26"/>
                <w:szCs w:val="26"/>
              </w:rPr>
              <w:t xml:space="preserve"> </w:t>
            </w:r>
          </w:p>
        </w:tc>
        <w:tc>
          <w:tcPr>
            <w:tcW w:w="51" w:type="pct"/>
          </w:tcPr>
          <w:p w14:paraId="62E49D00" w14:textId="77777777" w:rsidR="00190EB3" w:rsidRPr="00010708" w:rsidRDefault="00190EB3" w:rsidP="00622B62">
            <w:pPr>
              <w:spacing w:line="240" w:lineRule="auto"/>
              <w:ind w:right="29"/>
              <w:jc w:val="right"/>
              <w:rPr>
                <w:rFonts w:asciiTheme="majorBidi" w:hAnsiTheme="majorBidi" w:cstheme="majorBidi"/>
                <w:sz w:val="26"/>
                <w:szCs w:val="26"/>
              </w:rPr>
            </w:pPr>
          </w:p>
        </w:tc>
        <w:tc>
          <w:tcPr>
            <w:tcW w:w="642" w:type="pct"/>
          </w:tcPr>
          <w:p w14:paraId="7767E921" w14:textId="4692401F" w:rsidR="00190EB3" w:rsidRPr="00010708" w:rsidRDefault="00190EB3"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r w:rsidRPr="002D5362">
              <w:rPr>
                <w:rFonts w:asciiTheme="majorBidi" w:hAnsiTheme="majorBidi" w:cstheme="majorBidi"/>
                <w:sz w:val="26"/>
                <w:szCs w:val="26"/>
                <w:lang w:val="en-GB"/>
              </w:rPr>
              <w:t xml:space="preserve"> </w:t>
            </w:r>
            <w:r w:rsidR="00337C6C" w:rsidRPr="00337C6C">
              <w:rPr>
                <w:rFonts w:asciiTheme="majorBidi" w:hAnsiTheme="majorBidi" w:cstheme="majorBidi"/>
                <w:sz w:val="26"/>
                <w:szCs w:val="26"/>
              </w:rPr>
              <w:t>344</w:t>
            </w:r>
            <w:r w:rsidRPr="002D5362">
              <w:rPr>
                <w:rFonts w:asciiTheme="majorBidi" w:hAnsiTheme="majorBidi" w:cstheme="majorBidi"/>
                <w:sz w:val="26"/>
                <w:szCs w:val="26"/>
                <w:lang w:val="en-GB"/>
              </w:rPr>
              <w:t>,</w:t>
            </w:r>
            <w:r w:rsidR="00337C6C" w:rsidRPr="00337C6C">
              <w:rPr>
                <w:rFonts w:asciiTheme="majorBidi" w:hAnsiTheme="majorBidi" w:cstheme="majorBidi"/>
                <w:sz w:val="26"/>
                <w:szCs w:val="26"/>
              </w:rPr>
              <w:t>464</w:t>
            </w:r>
            <w:r w:rsidRPr="002D5362">
              <w:rPr>
                <w:rFonts w:asciiTheme="majorBidi" w:hAnsiTheme="majorBidi" w:cstheme="majorBidi"/>
                <w:sz w:val="26"/>
                <w:szCs w:val="26"/>
                <w:lang w:val="en-GB"/>
              </w:rPr>
              <w:t xml:space="preserve"> </w:t>
            </w:r>
          </w:p>
        </w:tc>
      </w:tr>
      <w:tr w:rsidR="00190EB3" w:rsidRPr="00010708" w14:paraId="70CB79DE" w14:textId="77777777">
        <w:tc>
          <w:tcPr>
            <w:tcW w:w="2336" w:type="pct"/>
            <w:tcBorders>
              <w:bottom w:val="nil"/>
            </w:tcBorders>
          </w:tcPr>
          <w:p w14:paraId="25C219C1" w14:textId="66452441" w:rsidR="00190EB3" w:rsidRPr="00010708" w:rsidRDefault="00190EB3" w:rsidP="00622B62">
            <w:pPr>
              <w:tabs>
                <w:tab w:val="clear" w:pos="227"/>
                <w:tab w:val="clear" w:pos="454"/>
                <w:tab w:val="clear" w:pos="680"/>
              </w:tabs>
              <w:spacing w:line="240" w:lineRule="auto"/>
              <w:ind w:left="33" w:right="28"/>
              <w:rPr>
                <w:rFonts w:asciiTheme="majorBidi" w:hAnsiTheme="majorBidi" w:cstheme="majorBidi"/>
                <w:sz w:val="26"/>
                <w:szCs w:val="26"/>
                <w:cs/>
              </w:rPr>
            </w:pPr>
            <w:r w:rsidRPr="00010708">
              <w:rPr>
                <w:rFonts w:asciiTheme="majorBidi" w:hAnsiTheme="majorBidi" w:cstheme="majorBidi"/>
                <w:sz w:val="26"/>
                <w:szCs w:val="26"/>
                <w:cs/>
              </w:rPr>
              <w:t>ภาษีหัก ณ ที่จ่าย</w:t>
            </w:r>
          </w:p>
        </w:tc>
        <w:tc>
          <w:tcPr>
            <w:tcW w:w="619" w:type="pct"/>
          </w:tcPr>
          <w:p w14:paraId="2262B677" w14:textId="34B9E6FD" w:rsidR="00190EB3" w:rsidRPr="00486D8B" w:rsidRDefault="003D171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F663E4">
              <w:rPr>
                <w:rFonts w:asciiTheme="majorBidi" w:hAnsiTheme="majorBidi" w:cstheme="majorBidi"/>
                <w:sz w:val="26"/>
                <w:szCs w:val="26"/>
              </w:rPr>
              <w:t xml:space="preserve"> </w:t>
            </w:r>
            <w:r w:rsidR="00337C6C" w:rsidRPr="00337C6C">
              <w:rPr>
                <w:rFonts w:asciiTheme="majorBidi" w:hAnsiTheme="majorBidi" w:cstheme="majorBidi"/>
                <w:sz w:val="26"/>
                <w:szCs w:val="26"/>
              </w:rPr>
              <w:t>2</w:t>
            </w:r>
            <w:r w:rsidRPr="00F663E4">
              <w:rPr>
                <w:rFonts w:asciiTheme="majorBidi" w:hAnsiTheme="majorBidi" w:cstheme="majorBidi"/>
                <w:sz w:val="26"/>
                <w:szCs w:val="26"/>
              </w:rPr>
              <w:t>,</w:t>
            </w:r>
            <w:r w:rsidR="00337C6C" w:rsidRPr="00337C6C">
              <w:rPr>
                <w:rFonts w:asciiTheme="majorBidi" w:hAnsiTheme="majorBidi" w:cstheme="majorBidi"/>
                <w:sz w:val="26"/>
                <w:szCs w:val="26"/>
              </w:rPr>
              <w:t>660</w:t>
            </w:r>
            <w:r w:rsidRPr="00F663E4">
              <w:rPr>
                <w:rFonts w:asciiTheme="majorBidi" w:hAnsiTheme="majorBidi" w:cstheme="majorBidi"/>
                <w:sz w:val="26"/>
                <w:szCs w:val="26"/>
              </w:rPr>
              <w:t>,</w:t>
            </w:r>
            <w:r w:rsidR="00337C6C" w:rsidRPr="00337C6C">
              <w:rPr>
                <w:rFonts w:asciiTheme="majorBidi" w:hAnsiTheme="majorBidi" w:cstheme="majorBidi"/>
                <w:sz w:val="26"/>
                <w:szCs w:val="26"/>
              </w:rPr>
              <w:t>346</w:t>
            </w:r>
            <w:r w:rsidRPr="00F663E4">
              <w:rPr>
                <w:rFonts w:asciiTheme="majorBidi" w:hAnsiTheme="majorBidi" w:cstheme="majorBidi"/>
                <w:sz w:val="26"/>
                <w:szCs w:val="26"/>
              </w:rPr>
              <w:t xml:space="preserve"> </w:t>
            </w:r>
          </w:p>
        </w:tc>
        <w:tc>
          <w:tcPr>
            <w:tcW w:w="51" w:type="pct"/>
          </w:tcPr>
          <w:p w14:paraId="3FFEB34B" w14:textId="77777777" w:rsidR="00190EB3" w:rsidRPr="00010708" w:rsidRDefault="00190EB3"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lang w:val="en-GB"/>
              </w:rPr>
            </w:pPr>
          </w:p>
        </w:tc>
        <w:tc>
          <w:tcPr>
            <w:tcW w:w="627" w:type="pct"/>
            <w:vAlign w:val="bottom"/>
          </w:tcPr>
          <w:p w14:paraId="293129B3" w14:textId="49D66D66" w:rsidR="00190EB3"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r w:rsidRPr="00337C6C">
              <w:rPr>
                <w:rFonts w:asciiTheme="majorBidi" w:hAnsiTheme="majorBidi" w:cstheme="majorBidi"/>
                <w:sz w:val="26"/>
                <w:szCs w:val="26"/>
              </w:rPr>
              <w:t>4</w:t>
            </w:r>
            <w:r w:rsidR="00190EB3">
              <w:rPr>
                <w:rFonts w:asciiTheme="majorBidi" w:hAnsiTheme="majorBidi" w:cstheme="majorBidi"/>
                <w:sz w:val="26"/>
                <w:szCs w:val="26"/>
              </w:rPr>
              <w:t>,</w:t>
            </w:r>
            <w:r w:rsidRPr="00337C6C">
              <w:rPr>
                <w:rFonts w:asciiTheme="majorBidi" w:hAnsiTheme="majorBidi" w:cstheme="majorBidi"/>
                <w:sz w:val="26"/>
                <w:szCs w:val="26"/>
              </w:rPr>
              <w:t>298</w:t>
            </w:r>
            <w:r w:rsidR="00190EB3">
              <w:rPr>
                <w:rFonts w:asciiTheme="majorBidi" w:hAnsiTheme="majorBidi" w:cstheme="majorBidi"/>
                <w:sz w:val="26"/>
                <w:szCs w:val="26"/>
              </w:rPr>
              <w:t>,</w:t>
            </w:r>
            <w:r w:rsidRPr="00337C6C">
              <w:rPr>
                <w:rFonts w:asciiTheme="majorBidi" w:hAnsiTheme="majorBidi" w:cstheme="majorBidi"/>
                <w:sz w:val="26"/>
                <w:szCs w:val="26"/>
              </w:rPr>
              <w:t>682</w:t>
            </w:r>
          </w:p>
        </w:tc>
        <w:tc>
          <w:tcPr>
            <w:tcW w:w="51" w:type="pct"/>
          </w:tcPr>
          <w:p w14:paraId="5E198F9E" w14:textId="77777777" w:rsidR="00190EB3" w:rsidRPr="00010708" w:rsidRDefault="00190EB3" w:rsidP="00622B62">
            <w:pPr>
              <w:spacing w:line="240" w:lineRule="auto"/>
              <w:ind w:right="29"/>
              <w:jc w:val="right"/>
              <w:rPr>
                <w:rFonts w:asciiTheme="majorBidi" w:hAnsiTheme="majorBidi" w:cstheme="majorBidi"/>
                <w:sz w:val="26"/>
                <w:szCs w:val="26"/>
              </w:rPr>
            </w:pPr>
          </w:p>
        </w:tc>
        <w:tc>
          <w:tcPr>
            <w:tcW w:w="623" w:type="pct"/>
          </w:tcPr>
          <w:p w14:paraId="15A78734" w14:textId="3E3C3B5C" w:rsidR="00190EB3" w:rsidRPr="00A22457"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2</w:t>
            </w:r>
            <w:r w:rsidR="00190EB3" w:rsidRPr="00622B62">
              <w:rPr>
                <w:rFonts w:asciiTheme="majorBidi" w:hAnsiTheme="majorBidi" w:cstheme="majorBidi"/>
                <w:sz w:val="26"/>
                <w:szCs w:val="26"/>
              </w:rPr>
              <w:t>,</w:t>
            </w:r>
            <w:r w:rsidRPr="00337C6C">
              <w:rPr>
                <w:rFonts w:asciiTheme="majorBidi" w:hAnsiTheme="majorBidi" w:cstheme="majorBidi"/>
                <w:sz w:val="26"/>
                <w:szCs w:val="26"/>
              </w:rPr>
              <w:t>635</w:t>
            </w:r>
            <w:r w:rsidR="00190EB3" w:rsidRPr="00622B62">
              <w:rPr>
                <w:rFonts w:asciiTheme="majorBidi" w:hAnsiTheme="majorBidi" w:cstheme="majorBidi"/>
                <w:sz w:val="26"/>
                <w:szCs w:val="26"/>
              </w:rPr>
              <w:t>,</w:t>
            </w:r>
            <w:r w:rsidRPr="00337C6C">
              <w:rPr>
                <w:rFonts w:asciiTheme="majorBidi" w:hAnsiTheme="majorBidi" w:cstheme="majorBidi"/>
                <w:sz w:val="26"/>
                <w:szCs w:val="26"/>
              </w:rPr>
              <w:t>796</w:t>
            </w:r>
            <w:r w:rsidR="00693EE6" w:rsidRPr="00622B62">
              <w:rPr>
                <w:rFonts w:asciiTheme="majorBidi" w:hAnsiTheme="majorBidi" w:cstheme="majorBidi" w:hint="cs"/>
                <w:sz w:val="26"/>
                <w:szCs w:val="26"/>
                <w:cs/>
              </w:rPr>
              <w:t xml:space="preserve"> </w:t>
            </w:r>
          </w:p>
        </w:tc>
        <w:tc>
          <w:tcPr>
            <w:tcW w:w="51" w:type="pct"/>
          </w:tcPr>
          <w:p w14:paraId="56FA9175" w14:textId="77777777" w:rsidR="00190EB3" w:rsidRPr="00010708" w:rsidRDefault="00190EB3" w:rsidP="00622B62">
            <w:pPr>
              <w:spacing w:line="240" w:lineRule="auto"/>
              <w:ind w:right="29"/>
              <w:jc w:val="right"/>
              <w:rPr>
                <w:rFonts w:asciiTheme="majorBidi" w:hAnsiTheme="majorBidi" w:cstheme="majorBidi"/>
                <w:sz w:val="26"/>
                <w:szCs w:val="26"/>
              </w:rPr>
            </w:pPr>
          </w:p>
        </w:tc>
        <w:tc>
          <w:tcPr>
            <w:tcW w:w="642" w:type="pct"/>
          </w:tcPr>
          <w:p w14:paraId="65AB1EDA" w14:textId="4384525B" w:rsidR="00190EB3" w:rsidRPr="00010708" w:rsidRDefault="00190EB3"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r w:rsidRPr="002D5362">
              <w:rPr>
                <w:rFonts w:asciiTheme="majorBidi" w:hAnsiTheme="majorBidi" w:cstheme="majorBidi"/>
                <w:sz w:val="26"/>
                <w:szCs w:val="26"/>
                <w:lang w:val="en-GB"/>
              </w:rPr>
              <w:t xml:space="preserve"> </w:t>
            </w:r>
            <w:r w:rsidR="00337C6C" w:rsidRPr="00337C6C">
              <w:rPr>
                <w:rFonts w:asciiTheme="majorBidi" w:hAnsiTheme="majorBidi" w:cstheme="majorBidi"/>
                <w:sz w:val="26"/>
                <w:szCs w:val="26"/>
              </w:rPr>
              <w:t>1</w:t>
            </w:r>
            <w:r w:rsidRPr="002D5362">
              <w:rPr>
                <w:rFonts w:asciiTheme="majorBidi" w:hAnsiTheme="majorBidi" w:cstheme="majorBidi"/>
                <w:sz w:val="26"/>
                <w:szCs w:val="26"/>
                <w:lang w:val="en-GB"/>
              </w:rPr>
              <w:t>,</w:t>
            </w:r>
            <w:r w:rsidR="00337C6C" w:rsidRPr="00337C6C">
              <w:rPr>
                <w:rFonts w:asciiTheme="majorBidi" w:hAnsiTheme="majorBidi" w:cstheme="majorBidi"/>
                <w:sz w:val="26"/>
                <w:szCs w:val="26"/>
              </w:rPr>
              <w:t>809</w:t>
            </w:r>
            <w:r w:rsidRPr="002D5362">
              <w:rPr>
                <w:rFonts w:asciiTheme="majorBidi" w:hAnsiTheme="majorBidi" w:cstheme="majorBidi"/>
                <w:sz w:val="26"/>
                <w:szCs w:val="26"/>
                <w:lang w:val="en-GB"/>
              </w:rPr>
              <w:t>,</w:t>
            </w:r>
            <w:r w:rsidR="00337C6C" w:rsidRPr="00337C6C">
              <w:rPr>
                <w:rFonts w:asciiTheme="majorBidi" w:hAnsiTheme="majorBidi" w:cstheme="majorBidi"/>
                <w:sz w:val="26"/>
                <w:szCs w:val="26"/>
              </w:rPr>
              <w:t>411</w:t>
            </w:r>
            <w:r w:rsidRPr="002D5362">
              <w:rPr>
                <w:rFonts w:asciiTheme="majorBidi" w:hAnsiTheme="majorBidi" w:cstheme="majorBidi"/>
                <w:sz w:val="26"/>
                <w:szCs w:val="26"/>
                <w:lang w:val="en-GB"/>
              </w:rPr>
              <w:t xml:space="preserve"> </w:t>
            </w:r>
          </w:p>
        </w:tc>
      </w:tr>
      <w:tr w:rsidR="00190EB3" w:rsidRPr="00010708" w14:paraId="5C318F3E" w14:textId="77777777">
        <w:tc>
          <w:tcPr>
            <w:tcW w:w="2336" w:type="pct"/>
            <w:tcBorders>
              <w:bottom w:val="nil"/>
            </w:tcBorders>
          </w:tcPr>
          <w:p w14:paraId="31E4A792" w14:textId="208B9EE0" w:rsidR="00190EB3" w:rsidRPr="00010708" w:rsidRDefault="00190EB3" w:rsidP="00622B62">
            <w:pPr>
              <w:tabs>
                <w:tab w:val="clear" w:pos="227"/>
                <w:tab w:val="clear" w:pos="454"/>
                <w:tab w:val="clear" w:pos="680"/>
              </w:tabs>
              <w:spacing w:line="240" w:lineRule="auto"/>
              <w:ind w:left="33" w:right="28"/>
              <w:rPr>
                <w:rFonts w:asciiTheme="majorBidi" w:hAnsiTheme="majorBidi" w:cstheme="majorBidi"/>
                <w:sz w:val="26"/>
                <w:szCs w:val="26"/>
                <w:cs/>
              </w:rPr>
            </w:pPr>
            <w:r w:rsidRPr="00010708">
              <w:rPr>
                <w:rFonts w:asciiTheme="majorBidi" w:hAnsiTheme="majorBidi" w:cstheme="majorBidi"/>
                <w:sz w:val="26"/>
                <w:szCs w:val="26"/>
                <w:cs/>
              </w:rPr>
              <w:t>ค่าใช้จ่ายจ่ายล่วงหน้า</w:t>
            </w:r>
          </w:p>
        </w:tc>
        <w:tc>
          <w:tcPr>
            <w:tcW w:w="619" w:type="pct"/>
          </w:tcPr>
          <w:p w14:paraId="2BFD5CBD" w14:textId="2708632C" w:rsidR="00190EB3" w:rsidRPr="00486D8B" w:rsidRDefault="003D171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F663E4">
              <w:rPr>
                <w:rFonts w:asciiTheme="majorBidi" w:hAnsiTheme="majorBidi" w:cstheme="majorBidi"/>
                <w:sz w:val="26"/>
                <w:szCs w:val="26"/>
              </w:rPr>
              <w:t xml:space="preserve"> </w:t>
            </w:r>
            <w:r w:rsidR="00337C6C" w:rsidRPr="00337C6C">
              <w:rPr>
                <w:rFonts w:asciiTheme="majorBidi" w:hAnsiTheme="majorBidi" w:cstheme="majorBidi"/>
                <w:sz w:val="26"/>
                <w:szCs w:val="26"/>
              </w:rPr>
              <w:t>8</w:t>
            </w:r>
            <w:r w:rsidRPr="00F663E4">
              <w:rPr>
                <w:rFonts w:asciiTheme="majorBidi" w:hAnsiTheme="majorBidi" w:cstheme="majorBidi"/>
                <w:sz w:val="26"/>
                <w:szCs w:val="26"/>
              </w:rPr>
              <w:t>,</w:t>
            </w:r>
            <w:r w:rsidR="00337C6C" w:rsidRPr="00337C6C">
              <w:rPr>
                <w:rFonts w:asciiTheme="majorBidi" w:hAnsiTheme="majorBidi" w:cstheme="majorBidi"/>
                <w:sz w:val="26"/>
                <w:szCs w:val="26"/>
              </w:rPr>
              <w:t>765</w:t>
            </w:r>
            <w:r w:rsidR="00BF3296" w:rsidRPr="00F663E4">
              <w:rPr>
                <w:rFonts w:asciiTheme="majorBidi" w:hAnsiTheme="majorBidi" w:cstheme="majorBidi"/>
                <w:sz w:val="26"/>
                <w:szCs w:val="26"/>
              </w:rPr>
              <w:t>,</w:t>
            </w:r>
            <w:r w:rsidR="00337C6C" w:rsidRPr="00337C6C">
              <w:rPr>
                <w:rFonts w:asciiTheme="majorBidi" w:hAnsiTheme="majorBidi" w:cstheme="majorBidi"/>
                <w:sz w:val="26"/>
                <w:szCs w:val="26"/>
              </w:rPr>
              <w:t>616</w:t>
            </w:r>
            <w:r w:rsidRPr="00F663E4">
              <w:rPr>
                <w:rFonts w:asciiTheme="majorBidi" w:hAnsiTheme="majorBidi" w:cstheme="majorBidi"/>
                <w:sz w:val="26"/>
                <w:szCs w:val="26"/>
              </w:rPr>
              <w:t xml:space="preserve"> </w:t>
            </w:r>
          </w:p>
        </w:tc>
        <w:tc>
          <w:tcPr>
            <w:tcW w:w="51" w:type="pct"/>
          </w:tcPr>
          <w:p w14:paraId="31DB8A30" w14:textId="77777777" w:rsidR="00190EB3" w:rsidRPr="00010708" w:rsidRDefault="00190EB3"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lang w:val="en-GB"/>
              </w:rPr>
            </w:pPr>
          </w:p>
        </w:tc>
        <w:tc>
          <w:tcPr>
            <w:tcW w:w="627" w:type="pct"/>
            <w:vAlign w:val="bottom"/>
          </w:tcPr>
          <w:p w14:paraId="4E5130DF" w14:textId="6E93E4BB" w:rsidR="00190EB3"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r w:rsidRPr="00337C6C">
              <w:rPr>
                <w:rFonts w:asciiTheme="majorBidi" w:hAnsiTheme="majorBidi" w:cstheme="majorBidi"/>
                <w:sz w:val="26"/>
                <w:szCs w:val="26"/>
              </w:rPr>
              <w:t>7</w:t>
            </w:r>
            <w:r w:rsidR="00190EB3">
              <w:rPr>
                <w:rFonts w:asciiTheme="majorBidi" w:hAnsiTheme="majorBidi" w:cstheme="majorBidi"/>
                <w:sz w:val="26"/>
                <w:szCs w:val="26"/>
              </w:rPr>
              <w:t>,</w:t>
            </w:r>
            <w:r w:rsidRPr="00337C6C">
              <w:rPr>
                <w:rFonts w:asciiTheme="majorBidi" w:hAnsiTheme="majorBidi" w:cstheme="majorBidi"/>
                <w:sz w:val="26"/>
                <w:szCs w:val="26"/>
              </w:rPr>
              <w:t>441</w:t>
            </w:r>
            <w:r w:rsidR="00190EB3">
              <w:rPr>
                <w:rFonts w:asciiTheme="majorBidi" w:hAnsiTheme="majorBidi" w:cstheme="majorBidi"/>
                <w:sz w:val="26"/>
                <w:szCs w:val="26"/>
              </w:rPr>
              <w:t>,</w:t>
            </w:r>
            <w:r w:rsidRPr="00337C6C">
              <w:rPr>
                <w:rFonts w:asciiTheme="majorBidi" w:hAnsiTheme="majorBidi" w:cstheme="majorBidi"/>
                <w:sz w:val="26"/>
                <w:szCs w:val="26"/>
              </w:rPr>
              <w:t>600</w:t>
            </w:r>
          </w:p>
        </w:tc>
        <w:tc>
          <w:tcPr>
            <w:tcW w:w="51" w:type="pct"/>
          </w:tcPr>
          <w:p w14:paraId="1BCCC842" w14:textId="77777777" w:rsidR="00190EB3" w:rsidRPr="00010708" w:rsidRDefault="00190EB3" w:rsidP="00622B62">
            <w:pPr>
              <w:spacing w:line="240" w:lineRule="auto"/>
              <w:ind w:right="29"/>
              <w:jc w:val="right"/>
              <w:rPr>
                <w:rFonts w:asciiTheme="majorBidi" w:hAnsiTheme="majorBidi" w:cstheme="majorBidi"/>
                <w:sz w:val="26"/>
                <w:szCs w:val="26"/>
              </w:rPr>
            </w:pPr>
          </w:p>
        </w:tc>
        <w:tc>
          <w:tcPr>
            <w:tcW w:w="623" w:type="pct"/>
          </w:tcPr>
          <w:p w14:paraId="1A2B5F60" w14:textId="36FD7DA8" w:rsidR="00190EB3" w:rsidRPr="00622B62"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4</w:t>
            </w:r>
            <w:r w:rsidR="00190EB3" w:rsidRPr="00622B62">
              <w:rPr>
                <w:rFonts w:asciiTheme="majorBidi" w:hAnsiTheme="majorBidi" w:cstheme="majorBidi"/>
                <w:sz w:val="26"/>
                <w:szCs w:val="26"/>
              </w:rPr>
              <w:t>,</w:t>
            </w:r>
            <w:r w:rsidRPr="00337C6C">
              <w:rPr>
                <w:rFonts w:asciiTheme="majorBidi" w:hAnsiTheme="majorBidi" w:cstheme="majorBidi"/>
                <w:sz w:val="26"/>
                <w:szCs w:val="26"/>
              </w:rPr>
              <w:t>868</w:t>
            </w:r>
            <w:r w:rsidR="00190EB3" w:rsidRPr="00622B62">
              <w:rPr>
                <w:rFonts w:asciiTheme="majorBidi" w:hAnsiTheme="majorBidi" w:cstheme="majorBidi"/>
                <w:sz w:val="26"/>
                <w:szCs w:val="26"/>
              </w:rPr>
              <w:t>,</w:t>
            </w:r>
            <w:r w:rsidRPr="00337C6C">
              <w:rPr>
                <w:rFonts w:asciiTheme="majorBidi" w:hAnsiTheme="majorBidi" w:cstheme="majorBidi"/>
                <w:sz w:val="26"/>
                <w:szCs w:val="26"/>
              </w:rPr>
              <w:t>215</w:t>
            </w:r>
          </w:p>
        </w:tc>
        <w:tc>
          <w:tcPr>
            <w:tcW w:w="51" w:type="pct"/>
          </w:tcPr>
          <w:p w14:paraId="0CF69FB9" w14:textId="77777777" w:rsidR="00190EB3" w:rsidRPr="00010708" w:rsidRDefault="00190EB3" w:rsidP="00622B62">
            <w:pPr>
              <w:spacing w:line="240" w:lineRule="auto"/>
              <w:ind w:right="29"/>
              <w:jc w:val="right"/>
              <w:rPr>
                <w:rFonts w:asciiTheme="majorBidi" w:hAnsiTheme="majorBidi" w:cstheme="majorBidi"/>
                <w:sz w:val="26"/>
                <w:szCs w:val="26"/>
              </w:rPr>
            </w:pPr>
          </w:p>
        </w:tc>
        <w:tc>
          <w:tcPr>
            <w:tcW w:w="642" w:type="pct"/>
          </w:tcPr>
          <w:p w14:paraId="6C5A385F" w14:textId="2EF2CD5E" w:rsidR="00190EB3" w:rsidRPr="00010708" w:rsidRDefault="00190EB3"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r w:rsidRPr="002D5362">
              <w:rPr>
                <w:rFonts w:asciiTheme="majorBidi" w:hAnsiTheme="majorBidi" w:cstheme="majorBidi"/>
                <w:sz w:val="26"/>
                <w:szCs w:val="26"/>
                <w:lang w:val="en-GB"/>
              </w:rPr>
              <w:t xml:space="preserve"> </w:t>
            </w:r>
            <w:r w:rsidR="00337C6C" w:rsidRPr="00337C6C">
              <w:rPr>
                <w:rFonts w:asciiTheme="majorBidi" w:hAnsiTheme="majorBidi" w:cstheme="majorBidi"/>
                <w:sz w:val="26"/>
                <w:szCs w:val="26"/>
              </w:rPr>
              <w:t>2</w:t>
            </w:r>
            <w:r w:rsidRPr="002D5362">
              <w:rPr>
                <w:rFonts w:asciiTheme="majorBidi" w:hAnsiTheme="majorBidi" w:cstheme="majorBidi"/>
                <w:sz w:val="26"/>
                <w:szCs w:val="26"/>
                <w:lang w:val="en-GB"/>
              </w:rPr>
              <w:t>,</w:t>
            </w:r>
            <w:r w:rsidR="00337C6C" w:rsidRPr="00337C6C">
              <w:rPr>
                <w:rFonts w:asciiTheme="majorBidi" w:hAnsiTheme="majorBidi" w:cstheme="majorBidi"/>
                <w:sz w:val="26"/>
                <w:szCs w:val="26"/>
              </w:rPr>
              <w:t>104</w:t>
            </w:r>
            <w:r w:rsidRPr="002D5362">
              <w:rPr>
                <w:rFonts w:asciiTheme="majorBidi" w:hAnsiTheme="majorBidi" w:cstheme="majorBidi"/>
                <w:sz w:val="26"/>
                <w:szCs w:val="26"/>
                <w:lang w:val="en-GB"/>
              </w:rPr>
              <w:t>,</w:t>
            </w:r>
            <w:r w:rsidR="00337C6C" w:rsidRPr="00337C6C">
              <w:rPr>
                <w:rFonts w:asciiTheme="majorBidi" w:hAnsiTheme="majorBidi" w:cstheme="majorBidi"/>
                <w:sz w:val="26"/>
                <w:szCs w:val="26"/>
              </w:rPr>
              <w:t>366</w:t>
            </w:r>
            <w:r w:rsidRPr="002D5362">
              <w:rPr>
                <w:rFonts w:asciiTheme="majorBidi" w:hAnsiTheme="majorBidi" w:cstheme="majorBidi"/>
                <w:sz w:val="26"/>
                <w:szCs w:val="26"/>
                <w:lang w:val="en-GB"/>
              </w:rPr>
              <w:t xml:space="preserve"> </w:t>
            </w:r>
          </w:p>
        </w:tc>
      </w:tr>
      <w:tr w:rsidR="00A1752B" w:rsidRPr="00010708" w14:paraId="38F503CE" w14:textId="77777777">
        <w:tc>
          <w:tcPr>
            <w:tcW w:w="2336" w:type="pct"/>
            <w:tcBorders>
              <w:bottom w:val="nil"/>
            </w:tcBorders>
          </w:tcPr>
          <w:p w14:paraId="6A4F0189" w14:textId="51114475" w:rsidR="00A1752B" w:rsidRPr="00010708" w:rsidRDefault="00A1752B" w:rsidP="00622B62">
            <w:pPr>
              <w:tabs>
                <w:tab w:val="clear" w:pos="227"/>
                <w:tab w:val="clear" w:pos="454"/>
                <w:tab w:val="clear" w:pos="680"/>
              </w:tabs>
              <w:spacing w:line="240" w:lineRule="auto"/>
              <w:ind w:left="33" w:right="28"/>
              <w:rPr>
                <w:rFonts w:asciiTheme="majorBidi" w:hAnsiTheme="majorBidi" w:cstheme="majorBidi"/>
                <w:sz w:val="26"/>
                <w:szCs w:val="26"/>
                <w:cs/>
              </w:rPr>
            </w:pPr>
            <w:r w:rsidRPr="00010708">
              <w:rPr>
                <w:rFonts w:asciiTheme="majorBidi" w:hAnsiTheme="majorBidi" w:cstheme="majorBidi"/>
                <w:sz w:val="26"/>
                <w:szCs w:val="26"/>
                <w:cs/>
              </w:rPr>
              <w:t>เงินมัดจำ</w:t>
            </w:r>
          </w:p>
        </w:tc>
        <w:tc>
          <w:tcPr>
            <w:tcW w:w="619" w:type="pct"/>
          </w:tcPr>
          <w:p w14:paraId="73FAE32C" w14:textId="32830C10" w:rsidR="00A1752B" w:rsidRPr="00F663E4"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416</w:t>
            </w:r>
            <w:r w:rsidR="00A329CC" w:rsidRPr="00A329CC">
              <w:rPr>
                <w:rFonts w:asciiTheme="majorBidi" w:hAnsiTheme="majorBidi" w:cstheme="majorBidi"/>
                <w:sz w:val="26"/>
                <w:szCs w:val="26"/>
                <w:lang w:val="en-GB"/>
              </w:rPr>
              <w:t>,</w:t>
            </w:r>
            <w:r w:rsidRPr="00337C6C">
              <w:rPr>
                <w:rFonts w:asciiTheme="majorBidi" w:hAnsiTheme="majorBidi" w:cstheme="majorBidi"/>
                <w:sz w:val="26"/>
                <w:szCs w:val="26"/>
              </w:rPr>
              <w:t>800</w:t>
            </w:r>
          </w:p>
        </w:tc>
        <w:tc>
          <w:tcPr>
            <w:tcW w:w="51" w:type="pct"/>
          </w:tcPr>
          <w:p w14:paraId="7AE9F93B" w14:textId="77777777" w:rsidR="00A1752B" w:rsidRPr="00010708" w:rsidRDefault="00A1752B"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lang w:val="en-GB"/>
              </w:rPr>
            </w:pPr>
          </w:p>
        </w:tc>
        <w:tc>
          <w:tcPr>
            <w:tcW w:w="627" w:type="pct"/>
            <w:vAlign w:val="bottom"/>
          </w:tcPr>
          <w:p w14:paraId="7D0B3C26" w14:textId="6CFD645B" w:rsidR="00A1752B" w:rsidRPr="00292BC3"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650</w:t>
            </w:r>
            <w:r w:rsidR="00A1752B">
              <w:rPr>
                <w:rFonts w:asciiTheme="majorBidi" w:hAnsiTheme="majorBidi" w:cstheme="majorBidi"/>
                <w:sz w:val="26"/>
                <w:szCs w:val="26"/>
              </w:rPr>
              <w:t>,</w:t>
            </w:r>
            <w:r w:rsidRPr="00337C6C">
              <w:rPr>
                <w:rFonts w:asciiTheme="majorBidi" w:hAnsiTheme="majorBidi" w:cstheme="majorBidi"/>
                <w:sz w:val="26"/>
                <w:szCs w:val="26"/>
              </w:rPr>
              <w:t>400</w:t>
            </w:r>
          </w:p>
        </w:tc>
        <w:tc>
          <w:tcPr>
            <w:tcW w:w="51" w:type="pct"/>
          </w:tcPr>
          <w:p w14:paraId="330F776A" w14:textId="77777777" w:rsidR="00A1752B" w:rsidRPr="00010708" w:rsidRDefault="00A1752B" w:rsidP="00622B62">
            <w:pPr>
              <w:spacing w:line="240" w:lineRule="auto"/>
              <w:ind w:right="29"/>
              <w:jc w:val="right"/>
              <w:rPr>
                <w:rFonts w:asciiTheme="majorBidi" w:hAnsiTheme="majorBidi" w:cstheme="majorBidi"/>
                <w:sz w:val="26"/>
                <w:szCs w:val="26"/>
              </w:rPr>
            </w:pPr>
          </w:p>
        </w:tc>
        <w:tc>
          <w:tcPr>
            <w:tcW w:w="623" w:type="pct"/>
          </w:tcPr>
          <w:p w14:paraId="7364EFDA" w14:textId="11A5CC5A" w:rsidR="00A1752B" w:rsidRPr="002D5362" w:rsidRDefault="00A1752B"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6"/>
                <w:szCs w:val="26"/>
                <w:lang w:val="en-GB"/>
              </w:rPr>
            </w:pPr>
            <w:r w:rsidRPr="002D5362">
              <w:rPr>
                <w:rFonts w:asciiTheme="majorBidi" w:hAnsiTheme="majorBidi" w:cstheme="majorBidi"/>
                <w:sz w:val="26"/>
                <w:szCs w:val="26"/>
                <w:lang w:val="en-GB"/>
              </w:rPr>
              <w:t>-</w:t>
            </w:r>
          </w:p>
        </w:tc>
        <w:tc>
          <w:tcPr>
            <w:tcW w:w="51" w:type="pct"/>
          </w:tcPr>
          <w:p w14:paraId="02526FF1" w14:textId="77777777" w:rsidR="00A1752B" w:rsidRPr="00010708" w:rsidRDefault="00A1752B" w:rsidP="00622B62">
            <w:pPr>
              <w:spacing w:line="240" w:lineRule="auto"/>
              <w:ind w:right="29"/>
              <w:jc w:val="thaiDistribute"/>
              <w:rPr>
                <w:rFonts w:asciiTheme="majorBidi" w:hAnsiTheme="majorBidi" w:cstheme="majorBidi"/>
                <w:sz w:val="26"/>
                <w:szCs w:val="26"/>
              </w:rPr>
            </w:pPr>
          </w:p>
        </w:tc>
        <w:tc>
          <w:tcPr>
            <w:tcW w:w="642" w:type="pct"/>
          </w:tcPr>
          <w:p w14:paraId="2F9D19D6" w14:textId="209D5850" w:rsidR="00A1752B" w:rsidRPr="002D5362" w:rsidRDefault="00A1752B"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6"/>
                <w:szCs w:val="26"/>
                <w:lang w:val="en-GB"/>
              </w:rPr>
            </w:pPr>
            <w:r w:rsidRPr="002D5362">
              <w:rPr>
                <w:rFonts w:asciiTheme="majorBidi" w:hAnsiTheme="majorBidi" w:cstheme="majorBidi"/>
                <w:sz w:val="26"/>
                <w:szCs w:val="26"/>
                <w:lang w:val="en-GB"/>
              </w:rPr>
              <w:t>-</w:t>
            </w:r>
          </w:p>
        </w:tc>
      </w:tr>
      <w:tr w:rsidR="00190EB3" w:rsidRPr="00010708" w14:paraId="541D2F80" w14:textId="77777777">
        <w:tc>
          <w:tcPr>
            <w:tcW w:w="2336" w:type="pct"/>
            <w:tcBorders>
              <w:bottom w:val="nil"/>
            </w:tcBorders>
          </w:tcPr>
          <w:p w14:paraId="1B9AD11B" w14:textId="2D780433" w:rsidR="00190EB3" w:rsidRPr="00010708" w:rsidRDefault="00190EB3" w:rsidP="00622B62">
            <w:pPr>
              <w:tabs>
                <w:tab w:val="clear" w:pos="227"/>
                <w:tab w:val="clear" w:pos="454"/>
                <w:tab w:val="clear" w:pos="680"/>
              </w:tabs>
              <w:spacing w:line="240" w:lineRule="auto"/>
              <w:ind w:left="33" w:right="28"/>
              <w:rPr>
                <w:rFonts w:asciiTheme="majorBidi" w:hAnsiTheme="majorBidi" w:cstheme="majorBidi"/>
                <w:sz w:val="26"/>
                <w:szCs w:val="26"/>
                <w:cs/>
              </w:rPr>
            </w:pPr>
            <w:r w:rsidRPr="00010708">
              <w:rPr>
                <w:rFonts w:asciiTheme="majorBidi" w:hAnsiTheme="majorBidi" w:cstheme="majorBidi"/>
                <w:sz w:val="26"/>
                <w:szCs w:val="26"/>
                <w:cs/>
              </w:rPr>
              <w:t>อื่น</w:t>
            </w:r>
            <w:r>
              <w:rPr>
                <w:rFonts w:asciiTheme="majorBidi" w:hAnsiTheme="majorBidi" w:cstheme="majorBidi" w:hint="cs"/>
                <w:sz w:val="26"/>
                <w:szCs w:val="26"/>
                <w:cs/>
              </w:rPr>
              <w:t xml:space="preserve"> </w:t>
            </w:r>
            <w:r w:rsidRPr="00010708">
              <w:rPr>
                <w:rFonts w:asciiTheme="majorBidi" w:hAnsiTheme="majorBidi" w:cstheme="majorBidi"/>
                <w:sz w:val="26"/>
                <w:szCs w:val="26"/>
                <w:cs/>
              </w:rPr>
              <w:t>ๆ</w:t>
            </w:r>
          </w:p>
        </w:tc>
        <w:tc>
          <w:tcPr>
            <w:tcW w:w="619" w:type="pct"/>
            <w:tcBorders>
              <w:bottom w:val="single" w:sz="4" w:space="0" w:color="auto"/>
            </w:tcBorders>
            <w:vAlign w:val="bottom"/>
          </w:tcPr>
          <w:p w14:paraId="1D54BBA6" w14:textId="67AE9BD5" w:rsidR="00190EB3" w:rsidRPr="00486D8B"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10</w:t>
            </w:r>
            <w:r w:rsidR="003D1714" w:rsidRPr="00DE22A9">
              <w:rPr>
                <w:rFonts w:asciiTheme="majorBidi" w:hAnsiTheme="majorBidi" w:cstheme="majorBidi"/>
                <w:sz w:val="26"/>
                <w:szCs w:val="26"/>
              </w:rPr>
              <w:t>,</w:t>
            </w:r>
            <w:r w:rsidRPr="00337C6C">
              <w:rPr>
                <w:rFonts w:asciiTheme="majorBidi" w:hAnsiTheme="majorBidi" w:cstheme="majorBidi"/>
                <w:sz w:val="26"/>
                <w:szCs w:val="26"/>
              </w:rPr>
              <w:t>653</w:t>
            </w:r>
            <w:r w:rsidR="003D1714" w:rsidRPr="00DE22A9">
              <w:rPr>
                <w:rFonts w:asciiTheme="majorBidi" w:hAnsiTheme="majorBidi" w:cstheme="majorBidi"/>
                <w:sz w:val="26"/>
                <w:szCs w:val="26"/>
              </w:rPr>
              <w:t>,</w:t>
            </w:r>
            <w:r w:rsidRPr="00337C6C">
              <w:rPr>
                <w:rFonts w:asciiTheme="majorBidi" w:hAnsiTheme="majorBidi" w:cstheme="majorBidi"/>
                <w:sz w:val="26"/>
                <w:szCs w:val="26"/>
              </w:rPr>
              <w:t>838</w:t>
            </w:r>
          </w:p>
        </w:tc>
        <w:tc>
          <w:tcPr>
            <w:tcW w:w="51" w:type="pct"/>
          </w:tcPr>
          <w:p w14:paraId="56AF83AE" w14:textId="77777777" w:rsidR="00190EB3" w:rsidRPr="00010708" w:rsidRDefault="00190EB3"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lang w:val="en-GB"/>
              </w:rPr>
            </w:pPr>
          </w:p>
        </w:tc>
        <w:tc>
          <w:tcPr>
            <w:tcW w:w="627" w:type="pct"/>
            <w:tcBorders>
              <w:bottom w:val="single" w:sz="4" w:space="0" w:color="auto"/>
            </w:tcBorders>
            <w:vAlign w:val="bottom"/>
          </w:tcPr>
          <w:p w14:paraId="265B82C7" w14:textId="26FDCAD0" w:rsidR="00190EB3"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29"/>
              <w:rPr>
                <w:rFonts w:asciiTheme="majorBidi" w:hAnsiTheme="majorBidi" w:cstheme="majorBidi"/>
                <w:sz w:val="26"/>
                <w:szCs w:val="26"/>
                <w:lang w:val="en-GB"/>
              </w:rPr>
            </w:pPr>
            <w:r w:rsidRPr="00337C6C">
              <w:rPr>
                <w:rFonts w:asciiTheme="majorBidi" w:hAnsiTheme="majorBidi" w:cstheme="majorBidi"/>
                <w:sz w:val="26"/>
                <w:szCs w:val="26"/>
              </w:rPr>
              <w:t>9</w:t>
            </w:r>
            <w:r w:rsidR="00190EB3">
              <w:rPr>
                <w:rFonts w:asciiTheme="majorBidi" w:hAnsiTheme="majorBidi" w:cstheme="majorBidi"/>
                <w:sz w:val="26"/>
                <w:szCs w:val="26"/>
              </w:rPr>
              <w:t>,</w:t>
            </w:r>
            <w:r w:rsidRPr="00337C6C">
              <w:rPr>
                <w:rFonts w:asciiTheme="majorBidi" w:hAnsiTheme="majorBidi" w:cstheme="majorBidi"/>
                <w:sz w:val="26"/>
                <w:szCs w:val="26"/>
              </w:rPr>
              <w:t>358</w:t>
            </w:r>
            <w:r w:rsidR="00190EB3">
              <w:rPr>
                <w:rFonts w:asciiTheme="majorBidi" w:hAnsiTheme="majorBidi" w:cstheme="majorBidi"/>
                <w:sz w:val="26"/>
                <w:szCs w:val="26"/>
              </w:rPr>
              <w:t>,</w:t>
            </w:r>
            <w:r w:rsidRPr="00337C6C">
              <w:rPr>
                <w:rFonts w:asciiTheme="majorBidi" w:hAnsiTheme="majorBidi" w:cstheme="majorBidi"/>
                <w:sz w:val="26"/>
                <w:szCs w:val="26"/>
              </w:rPr>
              <w:t>419</w:t>
            </w:r>
          </w:p>
        </w:tc>
        <w:tc>
          <w:tcPr>
            <w:tcW w:w="51" w:type="pct"/>
          </w:tcPr>
          <w:p w14:paraId="1FB4DA98" w14:textId="77777777" w:rsidR="00190EB3" w:rsidRPr="00010708" w:rsidRDefault="00190EB3" w:rsidP="00622B62">
            <w:pPr>
              <w:spacing w:line="240" w:lineRule="auto"/>
              <w:ind w:right="29"/>
              <w:jc w:val="right"/>
              <w:rPr>
                <w:rFonts w:asciiTheme="majorBidi" w:hAnsiTheme="majorBidi" w:cstheme="majorBidi"/>
                <w:sz w:val="26"/>
                <w:szCs w:val="26"/>
              </w:rPr>
            </w:pPr>
          </w:p>
        </w:tc>
        <w:tc>
          <w:tcPr>
            <w:tcW w:w="623" w:type="pct"/>
          </w:tcPr>
          <w:p w14:paraId="7832CBF0" w14:textId="31F90637" w:rsidR="00190EB3" w:rsidRPr="00622B62"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10</w:t>
            </w:r>
            <w:r w:rsidR="00190EB3" w:rsidRPr="00622B62">
              <w:rPr>
                <w:rFonts w:asciiTheme="majorBidi" w:hAnsiTheme="majorBidi" w:cstheme="majorBidi"/>
                <w:sz w:val="26"/>
                <w:szCs w:val="26"/>
              </w:rPr>
              <w:t>,</w:t>
            </w:r>
            <w:r w:rsidRPr="00337C6C">
              <w:rPr>
                <w:rFonts w:asciiTheme="majorBidi" w:hAnsiTheme="majorBidi" w:cstheme="majorBidi"/>
                <w:sz w:val="26"/>
                <w:szCs w:val="26"/>
              </w:rPr>
              <w:t>538</w:t>
            </w:r>
            <w:r w:rsidR="00190EB3" w:rsidRPr="00622B62">
              <w:rPr>
                <w:rFonts w:asciiTheme="majorBidi" w:hAnsiTheme="majorBidi" w:cstheme="majorBidi"/>
                <w:sz w:val="26"/>
                <w:szCs w:val="26"/>
              </w:rPr>
              <w:t>,</w:t>
            </w:r>
            <w:r w:rsidRPr="00337C6C">
              <w:rPr>
                <w:rFonts w:asciiTheme="majorBidi" w:hAnsiTheme="majorBidi" w:cstheme="majorBidi"/>
                <w:sz w:val="26"/>
                <w:szCs w:val="26"/>
              </w:rPr>
              <w:t>009</w:t>
            </w:r>
          </w:p>
        </w:tc>
        <w:tc>
          <w:tcPr>
            <w:tcW w:w="51" w:type="pct"/>
          </w:tcPr>
          <w:p w14:paraId="4FC6A468" w14:textId="77777777" w:rsidR="00190EB3" w:rsidRPr="00010708" w:rsidRDefault="00190EB3" w:rsidP="00622B62">
            <w:pPr>
              <w:spacing w:line="240" w:lineRule="auto"/>
              <w:ind w:right="29"/>
              <w:jc w:val="right"/>
              <w:rPr>
                <w:rFonts w:asciiTheme="majorBidi" w:hAnsiTheme="majorBidi" w:cstheme="majorBidi"/>
                <w:sz w:val="26"/>
                <w:szCs w:val="26"/>
              </w:rPr>
            </w:pPr>
          </w:p>
        </w:tc>
        <w:tc>
          <w:tcPr>
            <w:tcW w:w="642" w:type="pct"/>
          </w:tcPr>
          <w:p w14:paraId="129E0B1E" w14:textId="70568089" w:rsidR="00190EB3"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rPr>
                <w:rFonts w:asciiTheme="majorBidi" w:hAnsiTheme="majorBidi" w:cstheme="majorBidi"/>
                <w:sz w:val="26"/>
                <w:szCs w:val="26"/>
                <w:lang w:val="en-GB"/>
              </w:rPr>
            </w:pPr>
            <w:r w:rsidRPr="00337C6C">
              <w:rPr>
                <w:rFonts w:asciiTheme="majorBidi" w:hAnsiTheme="majorBidi" w:cstheme="majorBidi"/>
                <w:sz w:val="26"/>
                <w:szCs w:val="26"/>
              </w:rPr>
              <w:t>7</w:t>
            </w:r>
            <w:r w:rsidR="00190EB3" w:rsidRPr="002D5362">
              <w:rPr>
                <w:rFonts w:asciiTheme="majorBidi" w:hAnsiTheme="majorBidi" w:cstheme="majorBidi"/>
                <w:sz w:val="26"/>
                <w:szCs w:val="26"/>
                <w:lang w:val="en-GB"/>
              </w:rPr>
              <w:t>,</w:t>
            </w:r>
            <w:r w:rsidRPr="00337C6C">
              <w:rPr>
                <w:rFonts w:asciiTheme="majorBidi" w:hAnsiTheme="majorBidi" w:cstheme="majorBidi"/>
                <w:sz w:val="26"/>
                <w:szCs w:val="26"/>
              </w:rPr>
              <w:t>761</w:t>
            </w:r>
            <w:r w:rsidR="00190EB3" w:rsidRPr="002D5362">
              <w:rPr>
                <w:rFonts w:asciiTheme="majorBidi" w:hAnsiTheme="majorBidi" w:cstheme="majorBidi"/>
                <w:sz w:val="26"/>
                <w:szCs w:val="26"/>
                <w:lang w:val="en-GB"/>
              </w:rPr>
              <w:t>,</w:t>
            </w:r>
            <w:r w:rsidRPr="00337C6C">
              <w:rPr>
                <w:rFonts w:asciiTheme="majorBidi" w:hAnsiTheme="majorBidi" w:cstheme="majorBidi"/>
                <w:sz w:val="26"/>
                <w:szCs w:val="26"/>
              </w:rPr>
              <w:t>128</w:t>
            </w:r>
            <w:r w:rsidR="00190EB3" w:rsidRPr="002D5362">
              <w:rPr>
                <w:rFonts w:asciiTheme="majorBidi" w:hAnsiTheme="majorBidi" w:cstheme="majorBidi"/>
                <w:sz w:val="26"/>
                <w:szCs w:val="26"/>
                <w:lang w:val="en-GB"/>
              </w:rPr>
              <w:t xml:space="preserve"> </w:t>
            </w:r>
          </w:p>
        </w:tc>
      </w:tr>
      <w:tr w:rsidR="00A64861" w:rsidRPr="00010708" w14:paraId="5B0B9756" w14:textId="77777777">
        <w:tc>
          <w:tcPr>
            <w:tcW w:w="2336" w:type="pct"/>
          </w:tcPr>
          <w:p w14:paraId="3446C98A" w14:textId="77777777" w:rsidR="00A64861" w:rsidRPr="00010708" w:rsidRDefault="00A64861" w:rsidP="00622B62">
            <w:pPr>
              <w:tabs>
                <w:tab w:val="clear" w:pos="227"/>
                <w:tab w:val="clear" w:pos="454"/>
                <w:tab w:val="clear" w:pos="680"/>
              </w:tabs>
              <w:spacing w:line="240" w:lineRule="auto"/>
              <w:ind w:left="360" w:right="28"/>
              <w:rPr>
                <w:rFonts w:asciiTheme="majorBidi" w:hAnsiTheme="majorBidi" w:cstheme="majorBidi"/>
                <w:sz w:val="26"/>
                <w:szCs w:val="26"/>
                <w:cs/>
              </w:rPr>
            </w:pPr>
          </w:p>
        </w:tc>
        <w:tc>
          <w:tcPr>
            <w:tcW w:w="619" w:type="pct"/>
            <w:tcBorders>
              <w:top w:val="single" w:sz="4" w:space="0" w:color="auto"/>
              <w:bottom w:val="double" w:sz="4" w:space="0" w:color="auto"/>
            </w:tcBorders>
          </w:tcPr>
          <w:p w14:paraId="1AAE8C60" w14:textId="21676FA8" w:rsidR="00A64861" w:rsidRPr="00486D8B"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cs/>
              </w:rPr>
            </w:pPr>
            <w:r w:rsidRPr="00337C6C">
              <w:rPr>
                <w:rFonts w:asciiTheme="majorBidi" w:hAnsiTheme="majorBidi" w:cstheme="majorBidi"/>
                <w:sz w:val="26"/>
                <w:szCs w:val="26"/>
              </w:rPr>
              <w:t>64</w:t>
            </w:r>
            <w:r w:rsidR="009D1263" w:rsidRPr="009D1263">
              <w:rPr>
                <w:rFonts w:asciiTheme="majorBidi" w:hAnsiTheme="majorBidi" w:cstheme="majorBidi"/>
                <w:sz w:val="26"/>
                <w:szCs w:val="26"/>
              </w:rPr>
              <w:t>,</w:t>
            </w:r>
            <w:r w:rsidRPr="00337C6C">
              <w:rPr>
                <w:rFonts w:asciiTheme="majorBidi" w:hAnsiTheme="majorBidi" w:cstheme="majorBidi"/>
                <w:sz w:val="26"/>
                <w:szCs w:val="26"/>
              </w:rPr>
              <w:t>434</w:t>
            </w:r>
            <w:r w:rsidR="009D1263" w:rsidRPr="009D1263">
              <w:rPr>
                <w:rFonts w:asciiTheme="majorBidi" w:hAnsiTheme="majorBidi" w:cstheme="majorBidi"/>
                <w:sz w:val="26"/>
                <w:szCs w:val="26"/>
              </w:rPr>
              <w:t>,</w:t>
            </w:r>
            <w:r w:rsidRPr="00337C6C">
              <w:rPr>
                <w:rFonts w:asciiTheme="majorBidi" w:hAnsiTheme="majorBidi" w:cstheme="majorBidi"/>
                <w:sz w:val="26"/>
                <w:szCs w:val="26"/>
              </w:rPr>
              <w:t>917</w:t>
            </w:r>
          </w:p>
        </w:tc>
        <w:tc>
          <w:tcPr>
            <w:tcW w:w="51" w:type="pct"/>
          </w:tcPr>
          <w:p w14:paraId="354BFF2A" w14:textId="77777777" w:rsidR="00A64861" w:rsidRPr="00A64861" w:rsidRDefault="00A64861"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rPr>
            </w:pPr>
          </w:p>
        </w:tc>
        <w:tc>
          <w:tcPr>
            <w:tcW w:w="627" w:type="pct"/>
            <w:tcBorders>
              <w:top w:val="single" w:sz="4" w:space="0" w:color="auto"/>
              <w:bottom w:val="double" w:sz="4" w:space="0" w:color="auto"/>
            </w:tcBorders>
          </w:tcPr>
          <w:p w14:paraId="3F88C241" w14:textId="019B0436" w:rsidR="00A64861" w:rsidRPr="00A64861"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66</w:t>
            </w:r>
            <w:r w:rsidR="00F16A98" w:rsidRPr="00F16A98">
              <w:rPr>
                <w:rFonts w:asciiTheme="majorBidi" w:hAnsiTheme="majorBidi" w:cstheme="majorBidi"/>
                <w:sz w:val="26"/>
                <w:szCs w:val="26"/>
              </w:rPr>
              <w:t>,</w:t>
            </w:r>
            <w:r w:rsidRPr="00337C6C">
              <w:rPr>
                <w:rFonts w:asciiTheme="majorBidi" w:hAnsiTheme="majorBidi" w:cstheme="majorBidi"/>
                <w:sz w:val="26"/>
                <w:szCs w:val="26"/>
              </w:rPr>
              <w:t>085</w:t>
            </w:r>
            <w:r w:rsidR="00F16A98" w:rsidRPr="00F16A98">
              <w:rPr>
                <w:rFonts w:asciiTheme="majorBidi" w:hAnsiTheme="majorBidi" w:cstheme="majorBidi"/>
                <w:sz w:val="26"/>
                <w:szCs w:val="26"/>
              </w:rPr>
              <w:t>,</w:t>
            </w:r>
            <w:r w:rsidRPr="00337C6C">
              <w:rPr>
                <w:rFonts w:asciiTheme="majorBidi" w:hAnsiTheme="majorBidi" w:cstheme="majorBidi"/>
                <w:sz w:val="26"/>
                <w:szCs w:val="26"/>
              </w:rPr>
              <w:t>507</w:t>
            </w:r>
          </w:p>
        </w:tc>
        <w:tc>
          <w:tcPr>
            <w:tcW w:w="51" w:type="pct"/>
          </w:tcPr>
          <w:p w14:paraId="7C9102D7" w14:textId="77777777" w:rsidR="00A64861" w:rsidRPr="00010708" w:rsidRDefault="00A64861" w:rsidP="00622B62">
            <w:pPr>
              <w:spacing w:line="240" w:lineRule="auto"/>
              <w:ind w:right="29"/>
              <w:jc w:val="right"/>
              <w:rPr>
                <w:rFonts w:asciiTheme="majorBidi" w:hAnsiTheme="majorBidi" w:cstheme="majorBidi"/>
                <w:sz w:val="26"/>
                <w:szCs w:val="26"/>
              </w:rPr>
            </w:pPr>
          </w:p>
        </w:tc>
        <w:tc>
          <w:tcPr>
            <w:tcW w:w="623" w:type="pct"/>
            <w:tcBorders>
              <w:top w:val="single" w:sz="4" w:space="0" w:color="auto"/>
              <w:bottom w:val="double" w:sz="4" w:space="0" w:color="auto"/>
            </w:tcBorders>
          </w:tcPr>
          <w:p w14:paraId="6226DA07" w14:textId="35FA8975" w:rsidR="00A64861" w:rsidRPr="00A64861"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18</w:t>
            </w:r>
            <w:r w:rsidR="00A64861" w:rsidRPr="00A64861">
              <w:rPr>
                <w:rFonts w:asciiTheme="majorBidi" w:hAnsiTheme="majorBidi" w:cstheme="majorBidi"/>
                <w:sz w:val="26"/>
                <w:szCs w:val="26"/>
              </w:rPr>
              <w:t>,</w:t>
            </w:r>
            <w:r w:rsidRPr="00337C6C">
              <w:rPr>
                <w:rFonts w:asciiTheme="majorBidi" w:hAnsiTheme="majorBidi" w:cstheme="majorBidi"/>
                <w:sz w:val="26"/>
                <w:szCs w:val="26"/>
              </w:rPr>
              <w:t>677</w:t>
            </w:r>
            <w:r w:rsidR="00A64861" w:rsidRPr="00A64861">
              <w:rPr>
                <w:rFonts w:asciiTheme="majorBidi" w:hAnsiTheme="majorBidi" w:cstheme="majorBidi"/>
                <w:sz w:val="26"/>
                <w:szCs w:val="26"/>
              </w:rPr>
              <w:t>,</w:t>
            </w:r>
            <w:r w:rsidRPr="00337C6C">
              <w:rPr>
                <w:rFonts w:asciiTheme="majorBidi" w:hAnsiTheme="majorBidi" w:cstheme="majorBidi"/>
                <w:sz w:val="26"/>
                <w:szCs w:val="26"/>
              </w:rPr>
              <w:t>771</w:t>
            </w:r>
          </w:p>
        </w:tc>
        <w:tc>
          <w:tcPr>
            <w:tcW w:w="51" w:type="pct"/>
          </w:tcPr>
          <w:p w14:paraId="07873C5A" w14:textId="77777777" w:rsidR="00A64861" w:rsidRPr="00010708" w:rsidRDefault="00A64861" w:rsidP="00622B62">
            <w:pPr>
              <w:spacing w:line="240" w:lineRule="auto"/>
              <w:ind w:right="29"/>
              <w:jc w:val="right"/>
              <w:rPr>
                <w:rFonts w:asciiTheme="majorBidi" w:hAnsiTheme="majorBidi" w:cstheme="majorBidi"/>
                <w:sz w:val="26"/>
                <w:szCs w:val="26"/>
              </w:rPr>
            </w:pPr>
          </w:p>
        </w:tc>
        <w:tc>
          <w:tcPr>
            <w:tcW w:w="642" w:type="pct"/>
            <w:tcBorders>
              <w:top w:val="single" w:sz="4" w:space="0" w:color="auto"/>
              <w:bottom w:val="double" w:sz="4" w:space="0" w:color="auto"/>
            </w:tcBorders>
          </w:tcPr>
          <w:p w14:paraId="6A22FB32" w14:textId="0464FF65" w:rsidR="00A64861" w:rsidRPr="00A64861"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12</w:t>
            </w:r>
            <w:r w:rsidR="00A64861" w:rsidRPr="00A64861">
              <w:rPr>
                <w:rFonts w:asciiTheme="majorBidi" w:hAnsiTheme="majorBidi" w:cstheme="majorBidi"/>
                <w:sz w:val="26"/>
                <w:szCs w:val="26"/>
              </w:rPr>
              <w:t>,</w:t>
            </w:r>
            <w:r w:rsidRPr="00337C6C">
              <w:rPr>
                <w:rFonts w:asciiTheme="majorBidi" w:hAnsiTheme="majorBidi" w:cstheme="majorBidi"/>
                <w:sz w:val="26"/>
                <w:szCs w:val="26"/>
              </w:rPr>
              <w:t>019</w:t>
            </w:r>
            <w:r w:rsidR="00A64861" w:rsidRPr="00A64861">
              <w:rPr>
                <w:rFonts w:asciiTheme="majorBidi" w:hAnsiTheme="majorBidi" w:cstheme="majorBidi"/>
                <w:sz w:val="26"/>
                <w:szCs w:val="26"/>
              </w:rPr>
              <w:t>,</w:t>
            </w:r>
            <w:r w:rsidRPr="00337C6C">
              <w:rPr>
                <w:rFonts w:asciiTheme="majorBidi" w:hAnsiTheme="majorBidi" w:cstheme="majorBidi"/>
                <w:sz w:val="26"/>
                <w:szCs w:val="26"/>
              </w:rPr>
              <w:t>369</w:t>
            </w:r>
          </w:p>
        </w:tc>
      </w:tr>
    </w:tbl>
    <w:p w14:paraId="4D1CC217" w14:textId="6D4EA934" w:rsidR="00243EF3" w:rsidRPr="00010708" w:rsidRDefault="00B331F4" w:rsidP="00FB020A">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t>เงินลงทุนในบริษัทย่อย</w:t>
      </w:r>
    </w:p>
    <w:p w14:paraId="4BFFC33B" w14:textId="3FBCDAA8" w:rsidR="004431EE" w:rsidRPr="00010708" w:rsidRDefault="0024212E" w:rsidP="00622B62">
      <w:pPr>
        <w:pStyle w:val="ListParagraph"/>
        <w:spacing w:after="24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รายการเคลื่อนไหวของเงินลงทุนในบริษัทย่อยในระหว่างปีสิ้นสุดวันที่ </w:t>
      </w:r>
      <w:r w:rsidR="00337C6C" w:rsidRPr="00337C6C">
        <w:rPr>
          <w:rFonts w:asciiTheme="majorBidi" w:hAnsiTheme="majorBidi" w:cstheme="majorBidi"/>
          <w:sz w:val="28"/>
        </w:rPr>
        <w:t>31</w:t>
      </w:r>
      <w:r w:rsidRPr="00010708">
        <w:rPr>
          <w:rFonts w:asciiTheme="majorBidi" w:hAnsiTheme="majorBidi" w:cstheme="majorBidi"/>
          <w:sz w:val="28"/>
        </w:rPr>
        <w:t xml:space="preserve"> </w:t>
      </w:r>
      <w:r w:rsidRPr="00010708">
        <w:rPr>
          <w:rFonts w:asciiTheme="majorBidi" w:hAnsiTheme="majorBidi" w:cstheme="majorBidi"/>
          <w:sz w:val="28"/>
          <w:cs/>
        </w:rPr>
        <w:t>ธันวาคม มีดังต่อไปนี้</w:t>
      </w:r>
    </w:p>
    <w:p w14:paraId="12F67F75" w14:textId="35946979" w:rsidR="00C43BC4" w:rsidRPr="00010708" w:rsidRDefault="0025351B" w:rsidP="00B247A5">
      <w:pPr>
        <w:pStyle w:val="ListParagraph"/>
        <w:spacing w:after="0" w:line="240" w:lineRule="auto"/>
        <w:ind w:left="547"/>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4"/>
        <w:gridCol w:w="88"/>
        <w:gridCol w:w="1086"/>
        <w:gridCol w:w="88"/>
        <w:gridCol w:w="1081"/>
        <w:gridCol w:w="87"/>
        <w:gridCol w:w="1115"/>
      </w:tblGrid>
      <w:tr w:rsidR="00935D9B" w:rsidRPr="00010708" w14:paraId="42D1368E" w14:textId="77777777" w:rsidTr="00B10011">
        <w:tc>
          <w:tcPr>
            <w:tcW w:w="2337" w:type="pct"/>
            <w:vAlign w:val="bottom"/>
          </w:tcPr>
          <w:p w14:paraId="3A929B91" w14:textId="77777777" w:rsidR="00935D9B" w:rsidRPr="00010708" w:rsidRDefault="00935D9B" w:rsidP="00622B62">
            <w:pPr>
              <w:tabs>
                <w:tab w:val="clear" w:pos="227"/>
                <w:tab w:val="clear" w:pos="454"/>
                <w:tab w:val="clear" w:pos="680"/>
              </w:tabs>
              <w:spacing w:line="240" w:lineRule="auto"/>
              <w:ind w:left="33" w:right="28"/>
              <w:rPr>
                <w:rFonts w:asciiTheme="majorBidi" w:hAnsiTheme="majorBidi" w:cstheme="majorBidi"/>
                <w:sz w:val="26"/>
                <w:szCs w:val="26"/>
                <w:cs/>
              </w:rPr>
            </w:pPr>
          </w:p>
        </w:tc>
        <w:tc>
          <w:tcPr>
            <w:tcW w:w="619" w:type="pct"/>
            <w:vAlign w:val="bottom"/>
          </w:tcPr>
          <w:p w14:paraId="2566D189" w14:textId="77777777" w:rsidR="00935D9B" w:rsidRPr="00010708" w:rsidRDefault="00935D9B"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pacing w:val="-2"/>
                <w:sz w:val="26"/>
                <w:szCs w:val="26"/>
                <w:lang w:val="en-GB"/>
              </w:rPr>
            </w:pPr>
          </w:p>
        </w:tc>
        <w:tc>
          <w:tcPr>
            <w:tcW w:w="51" w:type="pct"/>
          </w:tcPr>
          <w:p w14:paraId="74812FA9" w14:textId="77777777" w:rsidR="00935D9B" w:rsidRPr="00010708" w:rsidRDefault="00935D9B"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6"/>
                <w:szCs w:val="26"/>
                <w:lang w:val="en-GB"/>
              </w:rPr>
            </w:pPr>
          </w:p>
        </w:tc>
        <w:tc>
          <w:tcPr>
            <w:tcW w:w="626" w:type="pct"/>
            <w:vAlign w:val="bottom"/>
          </w:tcPr>
          <w:p w14:paraId="1B0E5DC2" w14:textId="77777777" w:rsidR="00935D9B" w:rsidRPr="00010708" w:rsidRDefault="00935D9B"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6"/>
                <w:szCs w:val="26"/>
                <w:lang w:val="en-GB"/>
              </w:rPr>
            </w:pPr>
          </w:p>
        </w:tc>
        <w:tc>
          <w:tcPr>
            <w:tcW w:w="51" w:type="pct"/>
          </w:tcPr>
          <w:p w14:paraId="112F9C98" w14:textId="77777777" w:rsidR="00935D9B" w:rsidRPr="00010708" w:rsidRDefault="00935D9B" w:rsidP="00622B62">
            <w:pPr>
              <w:spacing w:line="240" w:lineRule="auto"/>
              <w:ind w:right="29"/>
              <w:jc w:val="right"/>
              <w:rPr>
                <w:rFonts w:asciiTheme="majorBidi" w:hAnsiTheme="majorBidi" w:cstheme="majorBidi"/>
                <w:sz w:val="26"/>
                <w:szCs w:val="26"/>
              </w:rPr>
            </w:pPr>
          </w:p>
        </w:tc>
        <w:tc>
          <w:tcPr>
            <w:tcW w:w="1316" w:type="pct"/>
            <w:gridSpan w:val="3"/>
            <w:vAlign w:val="bottom"/>
          </w:tcPr>
          <w:p w14:paraId="6A9720C6" w14:textId="77777777" w:rsidR="00935D9B" w:rsidRPr="00010708" w:rsidRDefault="00935D9B"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6"/>
                <w:szCs w:val="26"/>
              </w:rPr>
            </w:pPr>
            <w:r w:rsidRPr="00010708">
              <w:rPr>
                <w:rFonts w:asciiTheme="majorBidi" w:eastAsia="Angsana New" w:hAnsiTheme="majorBidi" w:cstheme="majorBidi"/>
                <w:b/>
                <w:bCs/>
                <w:sz w:val="26"/>
                <w:szCs w:val="26"/>
                <w:cs/>
                <w:lang w:val="en-GB"/>
              </w:rPr>
              <w:t>งบการเงินเฉพาะกิจการ</w:t>
            </w:r>
          </w:p>
        </w:tc>
      </w:tr>
      <w:tr w:rsidR="00935D9B" w:rsidRPr="00010708" w14:paraId="284C4863" w14:textId="77777777" w:rsidTr="00780501">
        <w:tc>
          <w:tcPr>
            <w:tcW w:w="2337" w:type="pct"/>
            <w:vAlign w:val="bottom"/>
          </w:tcPr>
          <w:p w14:paraId="6F26AB44" w14:textId="77777777" w:rsidR="00935D9B" w:rsidRPr="00010708" w:rsidRDefault="00935D9B" w:rsidP="00622B62">
            <w:pPr>
              <w:tabs>
                <w:tab w:val="clear" w:pos="227"/>
                <w:tab w:val="clear" w:pos="454"/>
                <w:tab w:val="clear" w:pos="680"/>
              </w:tabs>
              <w:spacing w:line="240" w:lineRule="auto"/>
              <w:ind w:left="33" w:right="28"/>
              <w:rPr>
                <w:rFonts w:asciiTheme="majorBidi" w:hAnsiTheme="majorBidi" w:cstheme="majorBidi"/>
                <w:sz w:val="26"/>
                <w:szCs w:val="26"/>
                <w:cs/>
              </w:rPr>
            </w:pPr>
          </w:p>
        </w:tc>
        <w:tc>
          <w:tcPr>
            <w:tcW w:w="619" w:type="pct"/>
            <w:vAlign w:val="bottom"/>
          </w:tcPr>
          <w:p w14:paraId="39854D0F" w14:textId="77777777" w:rsidR="00935D9B" w:rsidRPr="00010708" w:rsidRDefault="00935D9B"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pacing w:val="-2"/>
                <w:sz w:val="26"/>
                <w:szCs w:val="26"/>
                <w:lang w:val="en-GB"/>
              </w:rPr>
            </w:pPr>
          </w:p>
        </w:tc>
        <w:tc>
          <w:tcPr>
            <w:tcW w:w="51" w:type="pct"/>
          </w:tcPr>
          <w:p w14:paraId="49EA0DF1" w14:textId="77777777" w:rsidR="00935D9B" w:rsidRPr="00010708" w:rsidRDefault="00935D9B"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6"/>
                <w:szCs w:val="26"/>
                <w:lang w:val="en-GB"/>
              </w:rPr>
            </w:pPr>
          </w:p>
        </w:tc>
        <w:tc>
          <w:tcPr>
            <w:tcW w:w="626" w:type="pct"/>
            <w:vAlign w:val="bottom"/>
          </w:tcPr>
          <w:p w14:paraId="3325BA0F" w14:textId="77777777" w:rsidR="00935D9B" w:rsidRPr="00010708" w:rsidRDefault="00935D9B"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6"/>
                <w:szCs w:val="26"/>
                <w:lang w:val="en-GB"/>
              </w:rPr>
            </w:pPr>
          </w:p>
        </w:tc>
        <w:tc>
          <w:tcPr>
            <w:tcW w:w="51" w:type="pct"/>
          </w:tcPr>
          <w:p w14:paraId="495F8D51" w14:textId="77777777" w:rsidR="00935D9B" w:rsidRPr="00010708" w:rsidRDefault="00935D9B" w:rsidP="00622B62">
            <w:pPr>
              <w:spacing w:line="240" w:lineRule="auto"/>
              <w:ind w:right="29"/>
              <w:jc w:val="right"/>
              <w:rPr>
                <w:rFonts w:asciiTheme="majorBidi" w:hAnsiTheme="majorBidi" w:cstheme="majorBidi"/>
                <w:sz w:val="26"/>
                <w:szCs w:val="26"/>
              </w:rPr>
            </w:pPr>
          </w:p>
        </w:tc>
        <w:tc>
          <w:tcPr>
            <w:tcW w:w="623" w:type="pct"/>
            <w:vAlign w:val="bottom"/>
          </w:tcPr>
          <w:p w14:paraId="71BD3B48" w14:textId="072F251E" w:rsidR="00935D9B"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0" w:type="pct"/>
          </w:tcPr>
          <w:p w14:paraId="039837B7" w14:textId="77777777" w:rsidR="00935D9B" w:rsidRPr="00010708" w:rsidRDefault="00935D9B" w:rsidP="00622B62">
            <w:pPr>
              <w:spacing w:line="240" w:lineRule="auto"/>
              <w:ind w:right="29"/>
              <w:jc w:val="right"/>
              <w:rPr>
                <w:rFonts w:asciiTheme="majorBidi" w:hAnsiTheme="majorBidi" w:cstheme="majorBidi"/>
                <w:sz w:val="26"/>
                <w:szCs w:val="26"/>
              </w:rPr>
            </w:pPr>
          </w:p>
        </w:tc>
        <w:tc>
          <w:tcPr>
            <w:tcW w:w="643" w:type="pct"/>
            <w:vAlign w:val="bottom"/>
          </w:tcPr>
          <w:p w14:paraId="019E1305" w14:textId="09B41BB7" w:rsidR="00935D9B"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372670" w:rsidRPr="00010708" w14:paraId="69615EF9" w14:textId="77777777">
        <w:tc>
          <w:tcPr>
            <w:tcW w:w="2337" w:type="pct"/>
            <w:tcBorders>
              <w:bottom w:val="nil"/>
            </w:tcBorders>
          </w:tcPr>
          <w:p w14:paraId="1181BFD5" w14:textId="76030A29" w:rsidR="00372670" w:rsidRPr="00010708" w:rsidRDefault="00372670" w:rsidP="00622B62">
            <w:pPr>
              <w:tabs>
                <w:tab w:val="clear" w:pos="227"/>
                <w:tab w:val="clear" w:pos="454"/>
                <w:tab w:val="clear" w:pos="680"/>
              </w:tabs>
              <w:spacing w:line="240" w:lineRule="auto"/>
              <w:ind w:left="33" w:right="28"/>
              <w:rPr>
                <w:rFonts w:asciiTheme="majorBidi" w:hAnsiTheme="majorBidi" w:cstheme="majorBidi"/>
                <w:sz w:val="26"/>
                <w:szCs w:val="26"/>
                <w:cs/>
              </w:rPr>
            </w:pPr>
            <w:r w:rsidRPr="00010708">
              <w:rPr>
                <w:rFonts w:asciiTheme="majorBidi" w:hAnsiTheme="majorBidi" w:cstheme="majorBidi"/>
                <w:sz w:val="26"/>
                <w:szCs w:val="26"/>
                <w:cs/>
              </w:rPr>
              <w:t>มูลค่าตามบัญชีต้นปี</w:t>
            </w:r>
          </w:p>
        </w:tc>
        <w:tc>
          <w:tcPr>
            <w:tcW w:w="619" w:type="pct"/>
            <w:vAlign w:val="bottom"/>
          </w:tcPr>
          <w:p w14:paraId="39A90065"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p>
        </w:tc>
        <w:tc>
          <w:tcPr>
            <w:tcW w:w="51" w:type="pct"/>
          </w:tcPr>
          <w:p w14:paraId="2380F2C1"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lang w:val="en-GB"/>
              </w:rPr>
            </w:pPr>
          </w:p>
        </w:tc>
        <w:tc>
          <w:tcPr>
            <w:tcW w:w="626" w:type="pct"/>
            <w:vAlign w:val="bottom"/>
          </w:tcPr>
          <w:p w14:paraId="24ED9FFF"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p>
        </w:tc>
        <w:tc>
          <w:tcPr>
            <w:tcW w:w="51" w:type="pct"/>
          </w:tcPr>
          <w:p w14:paraId="4B1FB0DC" w14:textId="77777777" w:rsidR="00372670" w:rsidRPr="00010708" w:rsidRDefault="00372670" w:rsidP="00622B62">
            <w:pPr>
              <w:spacing w:line="240" w:lineRule="auto"/>
              <w:ind w:right="29"/>
              <w:jc w:val="right"/>
              <w:rPr>
                <w:rFonts w:asciiTheme="majorBidi" w:hAnsiTheme="majorBidi" w:cstheme="majorBidi"/>
                <w:sz w:val="26"/>
                <w:szCs w:val="26"/>
              </w:rPr>
            </w:pPr>
          </w:p>
        </w:tc>
        <w:tc>
          <w:tcPr>
            <w:tcW w:w="623" w:type="pct"/>
          </w:tcPr>
          <w:p w14:paraId="19D0BCBE" w14:textId="053B772F" w:rsidR="00372670" w:rsidRPr="002D5362"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863</w:t>
            </w:r>
            <w:r w:rsidR="00E27099" w:rsidRPr="002D5362">
              <w:rPr>
                <w:rFonts w:asciiTheme="majorBidi" w:hAnsiTheme="majorBidi" w:cstheme="majorBidi"/>
                <w:sz w:val="26"/>
                <w:szCs w:val="26"/>
              </w:rPr>
              <w:t>,</w:t>
            </w:r>
            <w:r w:rsidRPr="00337C6C">
              <w:rPr>
                <w:rFonts w:asciiTheme="majorBidi" w:hAnsiTheme="majorBidi" w:cstheme="majorBidi"/>
                <w:sz w:val="26"/>
                <w:szCs w:val="26"/>
              </w:rPr>
              <w:t>520</w:t>
            </w:r>
            <w:r w:rsidR="00E27099" w:rsidRPr="002D5362">
              <w:rPr>
                <w:rFonts w:asciiTheme="majorBidi" w:hAnsiTheme="majorBidi" w:cstheme="majorBidi"/>
                <w:sz w:val="26"/>
                <w:szCs w:val="26"/>
              </w:rPr>
              <w:t>,</w:t>
            </w:r>
            <w:r w:rsidRPr="00337C6C">
              <w:rPr>
                <w:rFonts w:asciiTheme="majorBidi" w:hAnsiTheme="majorBidi" w:cstheme="majorBidi"/>
                <w:sz w:val="26"/>
                <w:szCs w:val="26"/>
              </w:rPr>
              <w:t>420</w:t>
            </w:r>
          </w:p>
        </w:tc>
        <w:tc>
          <w:tcPr>
            <w:tcW w:w="50" w:type="pct"/>
          </w:tcPr>
          <w:p w14:paraId="77E5902C" w14:textId="77777777" w:rsidR="00372670" w:rsidRPr="00010708" w:rsidRDefault="00372670" w:rsidP="00622B62">
            <w:pPr>
              <w:spacing w:line="240" w:lineRule="auto"/>
              <w:ind w:right="29"/>
              <w:jc w:val="right"/>
              <w:rPr>
                <w:rFonts w:asciiTheme="majorBidi" w:hAnsiTheme="majorBidi" w:cstheme="majorBidi"/>
                <w:sz w:val="26"/>
                <w:szCs w:val="26"/>
              </w:rPr>
            </w:pPr>
          </w:p>
        </w:tc>
        <w:tc>
          <w:tcPr>
            <w:tcW w:w="643" w:type="pct"/>
          </w:tcPr>
          <w:p w14:paraId="3CD8EF4E" w14:textId="590D891B"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r w:rsidRPr="002D5362">
              <w:rPr>
                <w:rFonts w:asciiTheme="majorBidi" w:hAnsiTheme="majorBidi" w:cstheme="majorBidi"/>
                <w:sz w:val="26"/>
                <w:szCs w:val="26"/>
              </w:rPr>
              <w:t xml:space="preserve"> </w:t>
            </w:r>
            <w:r w:rsidR="00337C6C" w:rsidRPr="00337C6C">
              <w:rPr>
                <w:rFonts w:asciiTheme="majorBidi" w:hAnsiTheme="majorBidi" w:cstheme="majorBidi"/>
                <w:sz w:val="26"/>
                <w:szCs w:val="26"/>
              </w:rPr>
              <w:t>347</w:t>
            </w:r>
            <w:r w:rsidRPr="002D5362">
              <w:rPr>
                <w:rFonts w:asciiTheme="majorBidi" w:hAnsiTheme="majorBidi" w:cstheme="majorBidi"/>
                <w:sz w:val="26"/>
                <w:szCs w:val="26"/>
              </w:rPr>
              <w:t>,</w:t>
            </w:r>
            <w:r w:rsidR="00337C6C" w:rsidRPr="00337C6C">
              <w:rPr>
                <w:rFonts w:asciiTheme="majorBidi" w:hAnsiTheme="majorBidi" w:cstheme="majorBidi"/>
                <w:sz w:val="26"/>
                <w:szCs w:val="26"/>
              </w:rPr>
              <w:t>842</w:t>
            </w:r>
            <w:r w:rsidRPr="002D5362">
              <w:rPr>
                <w:rFonts w:asciiTheme="majorBidi" w:hAnsiTheme="majorBidi" w:cstheme="majorBidi"/>
                <w:sz w:val="26"/>
                <w:szCs w:val="26"/>
              </w:rPr>
              <w:t>,</w:t>
            </w:r>
            <w:r w:rsidR="00337C6C" w:rsidRPr="00337C6C">
              <w:rPr>
                <w:rFonts w:asciiTheme="majorBidi" w:hAnsiTheme="majorBidi" w:cstheme="majorBidi"/>
                <w:sz w:val="26"/>
                <w:szCs w:val="26"/>
              </w:rPr>
              <w:t>195</w:t>
            </w:r>
            <w:r w:rsidRPr="002D5362">
              <w:rPr>
                <w:rFonts w:asciiTheme="majorBidi" w:hAnsiTheme="majorBidi" w:cstheme="majorBidi"/>
                <w:sz w:val="26"/>
                <w:szCs w:val="26"/>
              </w:rPr>
              <w:t xml:space="preserve"> </w:t>
            </w:r>
          </w:p>
        </w:tc>
      </w:tr>
      <w:tr w:rsidR="00372670" w:rsidRPr="00010708" w14:paraId="248C20F3" w14:textId="77777777">
        <w:tc>
          <w:tcPr>
            <w:tcW w:w="2337" w:type="pct"/>
            <w:tcBorders>
              <w:bottom w:val="nil"/>
            </w:tcBorders>
          </w:tcPr>
          <w:p w14:paraId="578555EA" w14:textId="0B3026C6" w:rsidR="00372670" w:rsidRPr="00010708" w:rsidRDefault="00372670" w:rsidP="00622B62">
            <w:pPr>
              <w:tabs>
                <w:tab w:val="clear" w:pos="227"/>
                <w:tab w:val="clear" w:pos="454"/>
                <w:tab w:val="clear" w:pos="680"/>
              </w:tabs>
              <w:spacing w:line="240" w:lineRule="auto"/>
              <w:ind w:left="33" w:right="28"/>
              <w:rPr>
                <w:rFonts w:asciiTheme="majorBidi" w:hAnsiTheme="majorBidi" w:cstheme="majorBidi"/>
                <w:sz w:val="26"/>
                <w:szCs w:val="26"/>
              </w:rPr>
            </w:pPr>
            <w:r w:rsidRPr="00010708">
              <w:rPr>
                <w:rFonts w:asciiTheme="majorBidi" w:hAnsiTheme="majorBidi" w:cstheme="majorBidi"/>
                <w:sz w:val="26"/>
                <w:szCs w:val="26"/>
                <w:u w:val="single"/>
                <w:cs/>
              </w:rPr>
              <w:t>บวก</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เงินลงทุนเพิ่มขึ้นระหว่างปี</w:t>
            </w:r>
          </w:p>
        </w:tc>
        <w:tc>
          <w:tcPr>
            <w:tcW w:w="619" w:type="pct"/>
            <w:vAlign w:val="bottom"/>
          </w:tcPr>
          <w:p w14:paraId="313DDB95"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p>
        </w:tc>
        <w:tc>
          <w:tcPr>
            <w:tcW w:w="51" w:type="pct"/>
          </w:tcPr>
          <w:p w14:paraId="2D1DBA59"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lang w:val="en-GB"/>
              </w:rPr>
            </w:pPr>
          </w:p>
        </w:tc>
        <w:tc>
          <w:tcPr>
            <w:tcW w:w="626" w:type="pct"/>
            <w:vAlign w:val="bottom"/>
          </w:tcPr>
          <w:p w14:paraId="6882AC4A"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p>
        </w:tc>
        <w:tc>
          <w:tcPr>
            <w:tcW w:w="51" w:type="pct"/>
          </w:tcPr>
          <w:p w14:paraId="7818896B" w14:textId="77777777" w:rsidR="00372670" w:rsidRPr="00010708" w:rsidRDefault="00372670" w:rsidP="00622B62">
            <w:pPr>
              <w:spacing w:line="240" w:lineRule="auto"/>
              <w:ind w:right="29"/>
              <w:jc w:val="right"/>
              <w:rPr>
                <w:rFonts w:asciiTheme="majorBidi" w:hAnsiTheme="majorBidi" w:cstheme="majorBidi"/>
                <w:sz w:val="26"/>
                <w:szCs w:val="26"/>
              </w:rPr>
            </w:pPr>
          </w:p>
        </w:tc>
        <w:tc>
          <w:tcPr>
            <w:tcW w:w="623" w:type="pct"/>
          </w:tcPr>
          <w:p w14:paraId="605CB558" w14:textId="6C6FFD06" w:rsidR="00372670" w:rsidRPr="002D5362" w:rsidRDefault="00E27099"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right="29"/>
              <w:rPr>
                <w:rFonts w:asciiTheme="majorBidi" w:hAnsiTheme="majorBidi" w:cstheme="majorBidi"/>
                <w:sz w:val="26"/>
                <w:szCs w:val="26"/>
              </w:rPr>
            </w:pPr>
            <w:r>
              <w:rPr>
                <w:rFonts w:asciiTheme="majorBidi" w:hAnsiTheme="majorBidi" w:cstheme="majorBidi"/>
                <w:sz w:val="26"/>
                <w:szCs w:val="26"/>
              </w:rPr>
              <w:t>-</w:t>
            </w:r>
          </w:p>
        </w:tc>
        <w:tc>
          <w:tcPr>
            <w:tcW w:w="50" w:type="pct"/>
          </w:tcPr>
          <w:p w14:paraId="5FA5EB53" w14:textId="77777777" w:rsidR="00372670" w:rsidRPr="00010708" w:rsidRDefault="00372670" w:rsidP="00622B62">
            <w:pPr>
              <w:spacing w:line="240" w:lineRule="auto"/>
              <w:ind w:right="29"/>
              <w:jc w:val="right"/>
              <w:rPr>
                <w:rFonts w:asciiTheme="majorBidi" w:hAnsiTheme="majorBidi" w:cstheme="majorBidi"/>
                <w:sz w:val="26"/>
                <w:szCs w:val="26"/>
              </w:rPr>
            </w:pPr>
          </w:p>
        </w:tc>
        <w:tc>
          <w:tcPr>
            <w:tcW w:w="643" w:type="pct"/>
          </w:tcPr>
          <w:p w14:paraId="7B41C0BE" w14:textId="12C77715"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r w:rsidRPr="002D5362">
              <w:rPr>
                <w:rFonts w:asciiTheme="majorBidi" w:hAnsiTheme="majorBidi" w:cstheme="majorBidi"/>
                <w:sz w:val="26"/>
                <w:szCs w:val="26"/>
              </w:rPr>
              <w:t xml:space="preserve"> </w:t>
            </w:r>
            <w:r w:rsidR="00337C6C" w:rsidRPr="00337C6C">
              <w:rPr>
                <w:rFonts w:asciiTheme="majorBidi" w:hAnsiTheme="majorBidi" w:cstheme="majorBidi"/>
                <w:sz w:val="26"/>
                <w:szCs w:val="26"/>
              </w:rPr>
              <w:t>583</w:t>
            </w:r>
            <w:r w:rsidRPr="002D5362">
              <w:rPr>
                <w:rFonts w:asciiTheme="majorBidi" w:hAnsiTheme="majorBidi" w:cstheme="majorBidi"/>
                <w:sz w:val="26"/>
                <w:szCs w:val="26"/>
              </w:rPr>
              <w:t>,</w:t>
            </w:r>
            <w:r w:rsidR="00337C6C" w:rsidRPr="00337C6C">
              <w:rPr>
                <w:rFonts w:asciiTheme="majorBidi" w:hAnsiTheme="majorBidi" w:cstheme="majorBidi"/>
                <w:sz w:val="26"/>
                <w:szCs w:val="26"/>
              </w:rPr>
              <w:t>395</w:t>
            </w:r>
            <w:r w:rsidRPr="002D5362">
              <w:rPr>
                <w:rFonts w:asciiTheme="majorBidi" w:hAnsiTheme="majorBidi" w:cstheme="majorBidi"/>
                <w:sz w:val="26"/>
                <w:szCs w:val="26"/>
              </w:rPr>
              <w:t>,</w:t>
            </w:r>
            <w:r w:rsidR="00337C6C" w:rsidRPr="00337C6C">
              <w:rPr>
                <w:rFonts w:asciiTheme="majorBidi" w:hAnsiTheme="majorBidi" w:cstheme="majorBidi"/>
                <w:sz w:val="26"/>
                <w:szCs w:val="26"/>
              </w:rPr>
              <w:t>565</w:t>
            </w:r>
            <w:r w:rsidRPr="002D5362">
              <w:rPr>
                <w:rFonts w:asciiTheme="majorBidi" w:hAnsiTheme="majorBidi" w:cstheme="majorBidi"/>
                <w:sz w:val="26"/>
                <w:szCs w:val="26"/>
              </w:rPr>
              <w:t xml:space="preserve"> </w:t>
            </w:r>
          </w:p>
        </w:tc>
      </w:tr>
      <w:tr w:rsidR="00372670" w:rsidRPr="00010708" w14:paraId="4DF6EDAF" w14:textId="77777777">
        <w:tc>
          <w:tcPr>
            <w:tcW w:w="2337" w:type="pct"/>
            <w:tcBorders>
              <w:bottom w:val="nil"/>
            </w:tcBorders>
          </w:tcPr>
          <w:p w14:paraId="6BC8039C" w14:textId="12F068C3" w:rsidR="00372670" w:rsidRPr="00010708" w:rsidRDefault="00372670" w:rsidP="00622B62">
            <w:pPr>
              <w:tabs>
                <w:tab w:val="clear" w:pos="227"/>
                <w:tab w:val="clear" w:pos="454"/>
                <w:tab w:val="clear" w:pos="680"/>
              </w:tabs>
              <w:spacing w:line="240" w:lineRule="auto"/>
              <w:ind w:left="33" w:right="28"/>
              <w:rPr>
                <w:rFonts w:asciiTheme="majorBidi" w:hAnsiTheme="majorBidi" w:cstheme="majorBidi"/>
                <w:sz w:val="26"/>
                <w:szCs w:val="26"/>
                <w:u w:val="single"/>
                <w:cs/>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ค่าเผื่อการด้อยเพิ่มขึ้นระหว่างปี</w:t>
            </w:r>
          </w:p>
        </w:tc>
        <w:tc>
          <w:tcPr>
            <w:tcW w:w="619" w:type="pct"/>
            <w:vAlign w:val="bottom"/>
          </w:tcPr>
          <w:p w14:paraId="733F710E"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p>
        </w:tc>
        <w:tc>
          <w:tcPr>
            <w:tcW w:w="51" w:type="pct"/>
          </w:tcPr>
          <w:p w14:paraId="63E109D0"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lang w:val="en-GB"/>
              </w:rPr>
            </w:pPr>
          </w:p>
        </w:tc>
        <w:tc>
          <w:tcPr>
            <w:tcW w:w="626" w:type="pct"/>
            <w:vAlign w:val="bottom"/>
          </w:tcPr>
          <w:p w14:paraId="4B4267C6"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p>
        </w:tc>
        <w:tc>
          <w:tcPr>
            <w:tcW w:w="51" w:type="pct"/>
          </w:tcPr>
          <w:p w14:paraId="4D93F065" w14:textId="77777777" w:rsidR="00372670" w:rsidRPr="00010708" w:rsidRDefault="00372670" w:rsidP="00622B62">
            <w:pPr>
              <w:spacing w:line="240" w:lineRule="auto"/>
              <w:ind w:right="29"/>
              <w:jc w:val="right"/>
              <w:rPr>
                <w:rFonts w:asciiTheme="majorBidi" w:hAnsiTheme="majorBidi" w:cstheme="majorBidi"/>
                <w:sz w:val="26"/>
                <w:szCs w:val="26"/>
              </w:rPr>
            </w:pPr>
          </w:p>
        </w:tc>
        <w:tc>
          <w:tcPr>
            <w:tcW w:w="623" w:type="pct"/>
          </w:tcPr>
          <w:p w14:paraId="3F7A27E3" w14:textId="17C77BB8" w:rsidR="00372670" w:rsidRPr="002D5362" w:rsidRDefault="00E27099"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Pr>
                <w:rFonts w:asciiTheme="majorBidi" w:hAnsiTheme="majorBidi" w:cstheme="majorBidi"/>
                <w:sz w:val="26"/>
                <w:szCs w:val="26"/>
              </w:rPr>
              <w:t>(</w:t>
            </w:r>
            <w:r w:rsidR="00337C6C" w:rsidRPr="00337C6C">
              <w:rPr>
                <w:rFonts w:asciiTheme="majorBidi" w:hAnsiTheme="majorBidi" w:cstheme="majorBidi"/>
                <w:sz w:val="26"/>
                <w:szCs w:val="26"/>
              </w:rPr>
              <w:t>386</w:t>
            </w:r>
            <w:r w:rsidR="004305D7">
              <w:rPr>
                <w:rFonts w:asciiTheme="majorBidi" w:hAnsiTheme="majorBidi" w:cstheme="majorBidi"/>
                <w:sz w:val="26"/>
                <w:szCs w:val="26"/>
              </w:rPr>
              <w:t>,</w:t>
            </w:r>
            <w:r w:rsidR="00337C6C" w:rsidRPr="00337C6C">
              <w:rPr>
                <w:rFonts w:asciiTheme="majorBidi" w:hAnsiTheme="majorBidi" w:cstheme="majorBidi"/>
                <w:sz w:val="26"/>
                <w:szCs w:val="26"/>
              </w:rPr>
              <w:t>954</w:t>
            </w:r>
            <w:r w:rsidR="004305D7">
              <w:rPr>
                <w:rFonts w:asciiTheme="majorBidi" w:hAnsiTheme="majorBidi" w:cstheme="majorBidi"/>
                <w:sz w:val="26"/>
                <w:szCs w:val="26"/>
              </w:rPr>
              <w:t>,</w:t>
            </w:r>
            <w:r w:rsidR="00337C6C" w:rsidRPr="00337C6C">
              <w:rPr>
                <w:rFonts w:asciiTheme="majorBidi" w:hAnsiTheme="majorBidi" w:cstheme="majorBidi"/>
                <w:sz w:val="26"/>
                <w:szCs w:val="26"/>
              </w:rPr>
              <w:t>855</w:t>
            </w:r>
            <w:r>
              <w:rPr>
                <w:rFonts w:asciiTheme="majorBidi" w:hAnsiTheme="majorBidi" w:cstheme="majorBidi"/>
                <w:sz w:val="26"/>
                <w:szCs w:val="26"/>
              </w:rPr>
              <w:t>)</w:t>
            </w:r>
          </w:p>
        </w:tc>
        <w:tc>
          <w:tcPr>
            <w:tcW w:w="50" w:type="pct"/>
          </w:tcPr>
          <w:p w14:paraId="4C58F719" w14:textId="77777777" w:rsidR="00372670" w:rsidRPr="00010708" w:rsidRDefault="00372670" w:rsidP="00622B62">
            <w:pPr>
              <w:spacing w:line="240" w:lineRule="auto"/>
              <w:ind w:right="29"/>
              <w:jc w:val="right"/>
              <w:rPr>
                <w:rFonts w:asciiTheme="majorBidi" w:hAnsiTheme="majorBidi" w:cstheme="majorBidi"/>
                <w:sz w:val="26"/>
                <w:szCs w:val="26"/>
              </w:rPr>
            </w:pPr>
          </w:p>
        </w:tc>
        <w:tc>
          <w:tcPr>
            <w:tcW w:w="643" w:type="pct"/>
          </w:tcPr>
          <w:p w14:paraId="0C0C4670" w14:textId="7221621C"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r w:rsidRPr="002D5362">
              <w:rPr>
                <w:rFonts w:asciiTheme="majorBidi" w:hAnsiTheme="majorBidi" w:cstheme="majorBidi"/>
                <w:sz w:val="26"/>
                <w:szCs w:val="26"/>
              </w:rPr>
              <w:t xml:space="preserve"> (</w:t>
            </w:r>
            <w:r w:rsidR="00337C6C" w:rsidRPr="00337C6C">
              <w:rPr>
                <w:rFonts w:asciiTheme="majorBidi" w:hAnsiTheme="majorBidi" w:cstheme="majorBidi"/>
                <w:sz w:val="26"/>
                <w:szCs w:val="26"/>
              </w:rPr>
              <w:t>67</w:t>
            </w:r>
            <w:r w:rsidRPr="002D5362">
              <w:rPr>
                <w:rFonts w:asciiTheme="majorBidi" w:hAnsiTheme="majorBidi" w:cstheme="majorBidi"/>
                <w:sz w:val="26"/>
                <w:szCs w:val="26"/>
              </w:rPr>
              <w:t>,</w:t>
            </w:r>
            <w:r w:rsidR="00337C6C" w:rsidRPr="00337C6C">
              <w:rPr>
                <w:rFonts w:asciiTheme="majorBidi" w:hAnsiTheme="majorBidi" w:cstheme="majorBidi"/>
                <w:sz w:val="26"/>
                <w:szCs w:val="26"/>
              </w:rPr>
              <w:t>717</w:t>
            </w:r>
            <w:r w:rsidRPr="002D5362">
              <w:rPr>
                <w:rFonts w:asciiTheme="majorBidi" w:hAnsiTheme="majorBidi" w:cstheme="majorBidi"/>
                <w:sz w:val="26"/>
                <w:szCs w:val="26"/>
              </w:rPr>
              <w:t>,</w:t>
            </w:r>
            <w:r w:rsidR="00337C6C" w:rsidRPr="00337C6C">
              <w:rPr>
                <w:rFonts w:asciiTheme="majorBidi" w:hAnsiTheme="majorBidi" w:cstheme="majorBidi"/>
                <w:sz w:val="26"/>
                <w:szCs w:val="26"/>
              </w:rPr>
              <w:t>340</w:t>
            </w:r>
            <w:r w:rsidRPr="002D5362">
              <w:rPr>
                <w:rFonts w:asciiTheme="majorBidi" w:hAnsiTheme="majorBidi" w:cstheme="majorBidi"/>
                <w:sz w:val="26"/>
                <w:szCs w:val="26"/>
              </w:rPr>
              <w:t>)</w:t>
            </w:r>
          </w:p>
        </w:tc>
      </w:tr>
      <w:tr w:rsidR="00372670" w:rsidRPr="00010708" w14:paraId="79602586" w14:textId="77777777" w:rsidTr="00A635AA">
        <w:tc>
          <w:tcPr>
            <w:tcW w:w="2337" w:type="pct"/>
            <w:tcBorders>
              <w:bottom w:val="nil"/>
            </w:tcBorders>
          </w:tcPr>
          <w:p w14:paraId="150938DB" w14:textId="2D33CB4E" w:rsidR="00372670" w:rsidRPr="00010708" w:rsidRDefault="00372670" w:rsidP="00622B62">
            <w:pPr>
              <w:tabs>
                <w:tab w:val="clear" w:pos="227"/>
                <w:tab w:val="clear" w:pos="454"/>
                <w:tab w:val="clear" w:pos="680"/>
              </w:tabs>
              <w:spacing w:line="240" w:lineRule="auto"/>
              <w:ind w:left="33" w:right="28"/>
              <w:rPr>
                <w:rFonts w:asciiTheme="majorBidi" w:hAnsiTheme="majorBidi" w:cstheme="majorBidi"/>
                <w:sz w:val="26"/>
                <w:szCs w:val="26"/>
              </w:rPr>
            </w:pPr>
            <w:r w:rsidRPr="00010708">
              <w:rPr>
                <w:rFonts w:asciiTheme="majorBidi" w:hAnsiTheme="majorBidi" w:cstheme="majorBidi"/>
                <w:sz w:val="26"/>
                <w:szCs w:val="26"/>
                <w:cs/>
              </w:rPr>
              <w:t>มูลค่าตามบัญชีปลายปี</w:t>
            </w:r>
          </w:p>
        </w:tc>
        <w:tc>
          <w:tcPr>
            <w:tcW w:w="619" w:type="pct"/>
            <w:vAlign w:val="bottom"/>
          </w:tcPr>
          <w:p w14:paraId="1DD6DAB7"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p>
        </w:tc>
        <w:tc>
          <w:tcPr>
            <w:tcW w:w="51" w:type="pct"/>
          </w:tcPr>
          <w:p w14:paraId="569157F3"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lang w:val="en-GB"/>
              </w:rPr>
            </w:pPr>
          </w:p>
        </w:tc>
        <w:tc>
          <w:tcPr>
            <w:tcW w:w="626" w:type="pct"/>
            <w:vAlign w:val="bottom"/>
          </w:tcPr>
          <w:p w14:paraId="20E7EB55" w14:textId="77777777"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p>
        </w:tc>
        <w:tc>
          <w:tcPr>
            <w:tcW w:w="51" w:type="pct"/>
          </w:tcPr>
          <w:p w14:paraId="7C3BDE7D" w14:textId="77777777" w:rsidR="00372670" w:rsidRPr="00010708" w:rsidRDefault="00372670" w:rsidP="00622B62">
            <w:pPr>
              <w:spacing w:line="240" w:lineRule="auto"/>
              <w:ind w:right="29"/>
              <w:jc w:val="right"/>
              <w:rPr>
                <w:rFonts w:asciiTheme="majorBidi" w:hAnsiTheme="majorBidi" w:cstheme="majorBidi"/>
                <w:sz w:val="26"/>
                <w:szCs w:val="26"/>
              </w:rPr>
            </w:pPr>
          </w:p>
        </w:tc>
        <w:tc>
          <w:tcPr>
            <w:tcW w:w="623" w:type="pct"/>
            <w:tcBorders>
              <w:top w:val="single" w:sz="4" w:space="0" w:color="auto"/>
              <w:bottom w:val="double" w:sz="4" w:space="0" w:color="auto"/>
            </w:tcBorders>
          </w:tcPr>
          <w:p w14:paraId="1FD34D9C" w14:textId="59FDB729" w:rsidR="00372670" w:rsidRPr="002D5362"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337C6C">
              <w:rPr>
                <w:rFonts w:asciiTheme="majorBidi" w:hAnsiTheme="majorBidi" w:cstheme="majorBidi"/>
                <w:sz w:val="26"/>
                <w:szCs w:val="26"/>
              </w:rPr>
              <w:t>476</w:t>
            </w:r>
            <w:r w:rsidR="00006B04">
              <w:rPr>
                <w:rFonts w:asciiTheme="majorBidi" w:hAnsiTheme="majorBidi" w:cstheme="majorBidi"/>
                <w:sz w:val="26"/>
                <w:szCs w:val="26"/>
              </w:rPr>
              <w:t>,</w:t>
            </w:r>
            <w:r w:rsidRPr="00337C6C">
              <w:rPr>
                <w:rFonts w:asciiTheme="majorBidi" w:hAnsiTheme="majorBidi" w:cstheme="majorBidi"/>
                <w:sz w:val="26"/>
                <w:szCs w:val="26"/>
              </w:rPr>
              <w:t>565</w:t>
            </w:r>
            <w:r w:rsidR="00006B04">
              <w:rPr>
                <w:rFonts w:asciiTheme="majorBidi" w:hAnsiTheme="majorBidi" w:cstheme="majorBidi"/>
                <w:sz w:val="26"/>
                <w:szCs w:val="26"/>
              </w:rPr>
              <w:t>,</w:t>
            </w:r>
            <w:r w:rsidRPr="00337C6C">
              <w:rPr>
                <w:rFonts w:asciiTheme="majorBidi" w:hAnsiTheme="majorBidi" w:cstheme="majorBidi"/>
                <w:sz w:val="26"/>
                <w:szCs w:val="26"/>
              </w:rPr>
              <w:t>565</w:t>
            </w:r>
          </w:p>
        </w:tc>
        <w:tc>
          <w:tcPr>
            <w:tcW w:w="50" w:type="pct"/>
          </w:tcPr>
          <w:p w14:paraId="0855183E" w14:textId="77777777" w:rsidR="00372670" w:rsidRPr="00010708" w:rsidRDefault="00372670" w:rsidP="00622B62">
            <w:pPr>
              <w:spacing w:line="240" w:lineRule="auto"/>
              <w:ind w:right="29"/>
              <w:jc w:val="right"/>
              <w:rPr>
                <w:rFonts w:asciiTheme="majorBidi" w:hAnsiTheme="majorBidi" w:cstheme="majorBidi"/>
                <w:sz w:val="26"/>
                <w:szCs w:val="26"/>
              </w:rPr>
            </w:pPr>
          </w:p>
        </w:tc>
        <w:tc>
          <w:tcPr>
            <w:tcW w:w="643" w:type="pct"/>
            <w:tcBorders>
              <w:top w:val="single" w:sz="4" w:space="0" w:color="auto"/>
              <w:bottom w:val="double" w:sz="4" w:space="0" w:color="auto"/>
            </w:tcBorders>
          </w:tcPr>
          <w:p w14:paraId="438FA956" w14:textId="564F21C2" w:rsidR="00372670" w:rsidRPr="0001070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lang w:val="en-GB"/>
              </w:rPr>
            </w:pPr>
            <w:r w:rsidRPr="002D5362">
              <w:rPr>
                <w:rFonts w:asciiTheme="majorBidi" w:hAnsiTheme="majorBidi" w:cstheme="majorBidi"/>
                <w:sz w:val="26"/>
                <w:szCs w:val="26"/>
              </w:rPr>
              <w:t xml:space="preserve"> </w:t>
            </w:r>
            <w:r w:rsidR="00337C6C" w:rsidRPr="00337C6C">
              <w:rPr>
                <w:rFonts w:asciiTheme="majorBidi" w:hAnsiTheme="majorBidi" w:cstheme="majorBidi"/>
                <w:sz w:val="26"/>
                <w:szCs w:val="26"/>
              </w:rPr>
              <w:t>863</w:t>
            </w:r>
            <w:r w:rsidRPr="002D5362">
              <w:rPr>
                <w:rFonts w:asciiTheme="majorBidi" w:hAnsiTheme="majorBidi" w:cstheme="majorBidi"/>
                <w:sz w:val="26"/>
                <w:szCs w:val="26"/>
              </w:rPr>
              <w:t>,</w:t>
            </w:r>
            <w:r w:rsidR="00337C6C" w:rsidRPr="00337C6C">
              <w:rPr>
                <w:rFonts w:asciiTheme="majorBidi" w:hAnsiTheme="majorBidi" w:cstheme="majorBidi"/>
                <w:sz w:val="26"/>
                <w:szCs w:val="26"/>
              </w:rPr>
              <w:t>520</w:t>
            </w:r>
            <w:r w:rsidRPr="002D5362">
              <w:rPr>
                <w:rFonts w:asciiTheme="majorBidi" w:hAnsiTheme="majorBidi" w:cstheme="majorBidi"/>
                <w:sz w:val="26"/>
                <w:szCs w:val="26"/>
              </w:rPr>
              <w:t>,</w:t>
            </w:r>
            <w:r w:rsidR="00337C6C" w:rsidRPr="00337C6C">
              <w:rPr>
                <w:rFonts w:asciiTheme="majorBidi" w:hAnsiTheme="majorBidi" w:cstheme="majorBidi"/>
                <w:sz w:val="26"/>
                <w:szCs w:val="26"/>
              </w:rPr>
              <w:t>420</w:t>
            </w:r>
            <w:r w:rsidRPr="002D5362">
              <w:rPr>
                <w:rFonts w:asciiTheme="majorBidi" w:hAnsiTheme="majorBidi" w:cstheme="majorBidi"/>
                <w:sz w:val="26"/>
                <w:szCs w:val="26"/>
              </w:rPr>
              <w:t xml:space="preserve"> </w:t>
            </w:r>
          </w:p>
        </w:tc>
      </w:tr>
    </w:tbl>
    <w:p w14:paraId="14BE07E1" w14:textId="77777777" w:rsidR="00622B62" w:rsidRDefault="00622B62" w:rsidP="00006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pacing w:val="-2"/>
          <w:sz w:val="28"/>
          <w:szCs w:val="28"/>
          <w:cs/>
        </w:rPr>
      </w:pPr>
    </w:p>
    <w:p w14:paraId="2D352204" w14:textId="77777777" w:rsidR="00622B62" w:rsidRDefault="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2"/>
          <w:sz w:val="28"/>
          <w:szCs w:val="28"/>
          <w:cs/>
        </w:rPr>
      </w:pPr>
      <w:r>
        <w:rPr>
          <w:rFonts w:asciiTheme="majorBidi" w:hAnsiTheme="majorBidi" w:cstheme="majorBidi"/>
          <w:spacing w:val="-2"/>
          <w:sz w:val="28"/>
          <w:szCs w:val="28"/>
          <w:cs/>
        </w:rPr>
        <w:br w:type="page"/>
      </w:r>
    </w:p>
    <w:p w14:paraId="73CE6459" w14:textId="2C60CD64" w:rsidR="0024212E" w:rsidRPr="00010708" w:rsidRDefault="0024212E" w:rsidP="00006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pacing w:val="-2"/>
          <w:sz w:val="28"/>
          <w:szCs w:val="28"/>
        </w:rPr>
      </w:pPr>
      <w:r w:rsidRPr="00010708">
        <w:rPr>
          <w:rFonts w:asciiTheme="majorBidi" w:hAnsiTheme="majorBidi" w:cstheme="majorBidi"/>
          <w:spacing w:val="-2"/>
          <w:sz w:val="28"/>
          <w:szCs w:val="28"/>
          <w:cs/>
        </w:rPr>
        <w:lastRenderedPageBreak/>
        <w:t>เงินลงทุนใน</w:t>
      </w:r>
      <w:r w:rsidR="008A0D0A" w:rsidRPr="00010708">
        <w:rPr>
          <w:rFonts w:asciiTheme="majorBidi" w:hAnsiTheme="majorBidi" w:cstheme="majorBidi"/>
          <w:spacing w:val="-2"/>
          <w:sz w:val="28"/>
          <w:szCs w:val="28"/>
          <w:cs/>
        </w:rPr>
        <w:t>บริษัทย่อย</w:t>
      </w:r>
      <w:r w:rsidRPr="00010708">
        <w:rPr>
          <w:rFonts w:asciiTheme="majorBidi" w:hAnsiTheme="majorBidi" w:cstheme="majorBidi"/>
          <w:spacing w:val="-2"/>
          <w:sz w:val="28"/>
          <w:szCs w:val="28"/>
          <w:cs/>
        </w:rPr>
        <w:t xml:space="preserve"> ณ วันที่ </w:t>
      </w:r>
      <w:r w:rsidR="00337C6C" w:rsidRPr="00337C6C">
        <w:rPr>
          <w:rFonts w:asciiTheme="majorBidi" w:hAnsiTheme="majorBidi" w:cstheme="majorBidi"/>
          <w:spacing w:val="-2"/>
          <w:sz w:val="28"/>
          <w:szCs w:val="28"/>
        </w:rPr>
        <w:t>31</w:t>
      </w:r>
      <w:r w:rsidRPr="00010708">
        <w:rPr>
          <w:rFonts w:asciiTheme="majorBidi" w:hAnsiTheme="majorBidi" w:cstheme="majorBidi"/>
          <w:spacing w:val="-2"/>
          <w:sz w:val="28"/>
          <w:szCs w:val="28"/>
          <w:cs/>
        </w:rPr>
        <w:t xml:space="preserve"> ธันวาคม ประกอบด้วย เงินลงทุนดังต่อไปนี้</w:t>
      </w:r>
    </w:p>
    <w:p w14:paraId="6FED2D20" w14:textId="4EB0E361" w:rsidR="00C43BC4" w:rsidRPr="00010708" w:rsidRDefault="0025351B" w:rsidP="009E6390">
      <w:pPr>
        <w:pStyle w:val="ListParagraph"/>
        <w:spacing w:after="0" w:line="240" w:lineRule="auto"/>
        <w:ind w:left="547" w:right="-29"/>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9270" w:type="dxa"/>
        <w:tblLayout w:type="fixed"/>
        <w:tblCellMar>
          <w:left w:w="0" w:type="dxa"/>
          <w:right w:w="0" w:type="dxa"/>
        </w:tblCellMar>
        <w:tblLook w:val="01E0" w:firstRow="1" w:lastRow="1" w:firstColumn="1" w:lastColumn="1" w:noHBand="0" w:noVBand="0"/>
      </w:tblPr>
      <w:tblGrid>
        <w:gridCol w:w="6840"/>
        <w:gridCol w:w="1170"/>
        <w:gridCol w:w="90"/>
        <w:gridCol w:w="1170"/>
      </w:tblGrid>
      <w:tr w:rsidR="009E3AC6" w:rsidRPr="00010708" w14:paraId="630CD165" w14:textId="77777777" w:rsidTr="003F2759">
        <w:trPr>
          <w:tblHeader/>
        </w:trPr>
        <w:tc>
          <w:tcPr>
            <w:tcW w:w="6840" w:type="dxa"/>
            <w:shd w:val="clear" w:color="auto" w:fill="auto"/>
          </w:tcPr>
          <w:p w14:paraId="170B9E9C" w14:textId="77777777" w:rsidR="009E3AC6" w:rsidRPr="00010708" w:rsidRDefault="009E3AC6"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ajorBidi" w:hAnsiTheme="majorBidi" w:cstheme="majorBidi"/>
                <w:sz w:val="24"/>
                <w:szCs w:val="24"/>
                <w:lang w:val="en-GB"/>
              </w:rPr>
            </w:pPr>
          </w:p>
        </w:tc>
        <w:tc>
          <w:tcPr>
            <w:tcW w:w="2430" w:type="dxa"/>
            <w:gridSpan w:val="3"/>
            <w:vAlign w:val="bottom"/>
          </w:tcPr>
          <w:p w14:paraId="33D08F0E" w14:textId="77777777" w:rsidR="009E3AC6" w:rsidRPr="00010708" w:rsidRDefault="009E3AC6" w:rsidP="00622B62">
            <w:pPr>
              <w:spacing w:line="240" w:lineRule="auto"/>
              <w:jc w:val="center"/>
              <w:rPr>
                <w:rFonts w:asciiTheme="majorBidi" w:hAnsiTheme="majorBidi" w:cstheme="majorBidi"/>
                <w:b/>
                <w:bCs/>
                <w:sz w:val="24"/>
                <w:szCs w:val="24"/>
              </w:rPr>
            </w:pPr>
            <w:r w:rsidRPr="00010708">
              <w:rPr>
                <w:rFonts w:asciiTheme="majorBidi" w:eastAsia="Angsana New" w:hAnsiTheme="majorBidi" w:cstheme="majorBidi"/>
                <w:b/>
                <w:bCs/>
                <w:sz w:val="24"/>
                <w:szCs w:val="24"/>
                <w:cs/>
                <w:lang w:val="en-GB"/>
              </w:rPr>
              <w:t>งบการเงินเฉพาะกิจการ</w:t>
            </w:r>
          </w:p>
        </w:tc>
      </w:tr>
      <w:tr w:rsidR="009E3AC6" w:rsidRPr="00010708" w14:paraId="6FB809BE" w14:textId="77777777" w:rsidTr="003F2759">
        <w:trPr>
          <w:tblHeader/>
        </w:trPr>
        <w:tc>
          <w:tcPr>
            <w:tcW w:w="6840" w:type="dxa"/>
            <w:shd w:val="clear" w:color="auto" w:fill="auto"/>
          </w:tcPr>
          <w:p w14:paraId="7DC9EA34" w14:textId="77777777" w:rsidR="009E3AC6" w:rsidRPr="00010708" w:rsidRDefault="009E3AC6"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ajorBidi" w:hAnsiTheme="majorBidi" w:cstheme="majorBidi"/>
                <w:sz w:val="24"/>
                <w:szCs w:val="24"/>
                <w:lang w:val="en-GB"/>
              </w:rPr>
            </w:pPr>
          </w:p>
        </w:tc>
        <w:tc>
          <w:tcPr>
            <w:tcW w:w="2430" w:type="dxa"/>
            <w:gridSpan w:val="3"/>
            <w:vAlign w:val="bottom"/>
          </w:tcPr>
          <w:p w14:paraId="462AB6EA" w14:textId="77777777" w:rsidR="009E3AC6" w:rsidRPr="00010708" w:rsidRDefault="009E3AC6" w:rsidP="00622B62">
            <w:pPr>
              <w:spacing w:line="240" w:lineRule="auto"/>
              <w:jc w:val="center"/>
              <w:rPr>
                <w:rFonts w:asciiTheme="majorBidi" w:hAnsiTheme="majorBidi" w:cstheme="majorBidi"/>
                <w:b/>
                <w:bCs/>
                <w:sz w:val="24"/>
                <w:szCs w:val="24"/>
              </w:rPr>
            </w:pPr>
            <w:r w:rsidRPr="00010708">
              <w:rPr>
                <w:rFonts w:asciiTheme="majorBidi" w:eastAsia="Angsana New" w:hAnsiTheme="majorBidi" w:cstheme="majorBidi"/>
                <w:b/>
                <w:bCs/>
                <w:sz w:val="24"/>
                <w:szCs w:val="24"/>
                <w:cs/>
              </w:rPr>
              <w:t>ราคาทุน</w:t>
            </w:r>
          </w:p>
        </w:tc>
      </w:tr>
      <w:tr w:rsidR="009E3AC6" w:rsidRPr="00010708" w14:paraId="5EC25E49" w14:textId="77777777" w:rsidTr="003F2759">
        <w:trPr>
          <w:tblHeader/>
        </w:trPr>
        <w:tc>
          <w:tcPr>
            <w:tcW w:w="6840" w:type="dxa"/>
            <w:shd w:val="clear" w:color="auto" w:fill="auto"/>
          </w:tcPr>
          <w:p w14:paraId="1FAB4C5B" w14:textId="77777777" w:rsidR="009E3AC6" w:rsidRPr="00010708" w:rsidRDefault="009E3AC6"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ajorBidi" w:hAnsiTheme="majorBidi" w:cstheme="majorBidi"/>
                <w:sz w:val="24"/>
                <w:szCs w:val="24"/>
                <w:lang w:val="en-GB"/>
              </w:rPr>
            </w:pPr>
          </w:p>
        </w:tc>
        <w:tc>
          <w:tcPr>
            <w:tcW w:w="1170" w:type="dxa"/>
            <w:vAlign w:val="bottom"/>
          </w:tcPr>
          <w:p w14:paraId="099CFDA1" w14:textId="29CEE5F3" w:rsidR="009E3AC6" w:rsidRPr="00010708" w:rsidRDefault="00337C6C" w:rsidP="00622B62">
            <w:pPr>
              <w:spacing w:line="240" w:lineRule="auto"/>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c>
          <w:tcPr>
            <w:tcW w:w="90" w:type="dxa"/>
          </w:tcPr>
          <w:p w14:paraId="66BAB04D" w14:textId="77777777" w:rsidR="009E3AC6" w:rsidRPr="00010708" w:rsidRDefault="009E3AC6" w:rsidP="00622B62">
            <w:pPr>
              <w:spacing w:line="240" w:lineRule="auto"/>
              <w:jc w:val="center"/>
              <w:rPr>
                <w:rFonts w:asciiTheme="majorBidi" w:hAnsiTheme="majorBidi" w:cstheme="majorBidi"/>
                <w:b/>
                <w:bCs/>
                <w:sz w:val="24"/>
                <w:szCs w:val="24"/>
              </w:rPr>
            </w:pPr>
          </w:p>
        </w:tc>
        <w:tc>
          <w:tcPr>
            <w:tcW w:w="1170" w:type="dxa"/>
            <w:shd w:val="clear" w:color="auto" w:fill="auto"/>
            <w:vAlign w:val="bottom"/>
          </w:tcPr>
          <w:p w14:paraId="230A5743" w14:textId="3963D3A4" w:rsidR="009E3AC6" w:rsidRPr="00010708" w:rsidRDefault="00337C6C" w:rsidP="00622B62">
            <w:pPr>
              <w:spacing w:line="240" w:lineRule="auto"/>
              <w:jc w:val="center"/>
              <w:rPr>
                <w:rFonts w:asciiTheme="majorBidi" w:hAnsiTheme="majorBidi" w:cstheme="majorBidi"/>
                <w:b/>
                <w:bCs/>
                <w:sz w:val="24"/>
                <w:szCs w:val="24"/>
              </w:rPr>
            </w:pPr>
            <w:r w:rsidRPr="00337C6C">
              <w:rPr>
                <w:rFonts w:asciiTheme="majorBidi" w:hAnsiTheme="majorBidi" w:cstheme="majorBidi"/>
                <w:b/>
                <w:bCs/>
                <w:sz w:val="24"/>
                <w:szCs w:val="24"/>
              </w:rPr>
              <w:t>2565</w:t>
            </w:r>
          </w:p>
        </w:tc>
      </w:tr>
      <w:tr w:rsidR="009E3AC6" w:rsidRPr="00010708" w14:paraId="64B8D5BD" w14:textId="77777777" w:rsidTr="003F2759">
        <w:tc>
          <w:tcPr>
            <w:tcW w:w="6840" w:type="dxa"/>
            <w:shd w:val="clear" w:color="auto" w:fill="auto"/>
          </w:tcPr>
          <w:p w14:paraId="61A7F228" w14:textId="77777777" w:rsidR="009E3AC6" w:rsidRPr="00AB4731" w:rsidRDefault="009E3AC6"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u w:val="single"/>
                <w:cs/>
                <w:lang w:val="en-GB"/>
              </w:rPr>
            </w:pPr>
            <w:r w:rsidRPr="00AB4731">
              <w:rPr>
                <w:rFonts w:asciiTheme="majorBidi" w:hAnsiTheme="majorBidi" w:cstheme="majorBidi"/>
                <w:sz w:val="24"/>
                <w:szCs w:val="24"/>
                <w:u w:val="single"/>
                <w:cs/>
                <w:lang w:val="en-GB"/>
              </w:rPr>
              <w:t>บริษัทย่อยทางตรง</w:t>
            </w:r>
          </w:p>
        </w:tc>
        <w:tc>
          <w:tcPr>
            <w:tcW w:w="1170" w:type="dxa"/>
            <w:shd w:val="clear" w:color="auto" w:fill="auto"/>
            <w:vAlign w:val="bottom"/>
          </w:tcPr>
          <w:p w14:paraId="0301C7FE" w14:textId="77777777" w:rsidR="009E3AC6" w:rsidRPr="00010708" w:rsidRDefault="009E3AC6" w:rsidP="00622B62">
            <w:pPr>
              <w:pStyle w:val="a2"/>
              <w:tabs>
                <w:tab w:val="left" w:pos="742"/>
              </w:tabs>
              <w:ind w:right="-66"/>
              <w:jc w:val="center"/>
              <w:rPr>
                <w:rFonts w:asciiTheme="majorBidi" w:eastAsia="Angsana New" w:hAnsiTheme="majorBidi" w:cstheme="majorBidi"/>
                <w:color w:val="auto"/>
                <w:sz w:val="24"/>
                <w:szCs w:val="24"/>
                <w:lang w:val="en-GB"/>
              </w:rPr>
            </w:pPr>
          </w:p>
        </w:tc>
        <w:tc>
          <w:tcPr>
            <w:tcW w:w="90" w:type="dxa"/>
          </w:tcPr>
          <w:p w14:paraId="76621E7B" w14:textId="77777777" w:rsidR="009E3AC6" w:rsidRPr="00010708" w:rsidRDefault="009E3AC6" w:rsidP="00622B62">
            <w:pPr>
              <w:pStyle w:val="a2"/>
              <w:tabs>
                <w:tab w:val="left" w:pos="742"/>
              </w:tabs>
              <w:ind w:right="-66"/>
              <w:jc w:val="center"/>
              <w:rPr>
                <w:rFonts w:asciiTheme="majorBidi" w:eastAsia="Angsana New" w:hAnsiTheme="majorBidi" w:cstheme="majorBidi"/>
                <w:color w:val="auto"/>
                <w:sz w:val="24"/>
                <w:szCs w:val="24"/>
                <w:lang w:val="en-GB"/>
              </w:rPr>
            </w:pPr>
          </w:p>
        </w:tc>
        <w:tc>
          <w:tcPr>
            <w:tcW w:w="1170" w:type="dxa"/>
            <w:vAlign w:val="bottom"/>
          </w:tcPr>
          <w:p w14:paraId="2D385244" w14:textId="77777777" w:rsidR="009E3AC6" w:rsidRPr="00010708" w:rsidRDefault="009E3AC6" w:rsidP="00622B62">
            <w:pPr>
              <w:pStyle w:val="a2"/>
              <w:tabs>
                <w:tab w:val="left" w:pos="742"/>
              </w:tabs>
              <w:ind w:right="-66"/>
              <w:jc w:val="center"/>
              <w:rPr>
                <w:rFonts w:asciiTheme="majorBidi" w:eastAsia="Angsana New" w:hAnsiTheme="majorBidi" w:cstheme="majorBidi"/>
                <w:color w:val="auto"/>
                <w:sz w:val="24"/>
                <w:szCs w:val="24"/>
                <w:lang w:val="en-GB"/>
              </w:rPr>
            </w:pPr>
          </w:p>
        </w:tc>
      </w:tr>
      <w:tr w:rsidR="00B419A2" w:rsidRPr="00010708" w14:paraId="206CFC32" w14:textId="77777777">
        <w:trPr>
          <w:trHeight w:val="263"/>
        </w:trPr>
        <w:tc>
          <w:tcPr>
            <w:tcW w:w="6840" w:type="dxa"/>
            <w:shd w:val="clear" w:color="auto" w:fill="auto"/>
          </w:tcPr>
          <w:p w14:paraId="21ECA81A"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B4731">
              <w:rPr>
                <w:rFonts w:asciiTheme="majorBidi" w:hAnsiTheme="majorBidi" w:cstheme="majorBidi"/>
                <w:sz w:val="24"/>
                <w:szCs w:val="24"/>
                <w:cs/>
                <w:lang w:val="en-GB"/>
              </w:rPr>
              <w:t>บริษัท นิปปอน แพ็ค เทรดดิ้ง จำกัด</w:t>
            </w:r>
          </w:p>
        </w:tc>
        <w:tc>
          <w:tcPr>
            <w:tcW w:w="1170" w:type="dxa"/>
            <w:shd w:val="clear" w:color="auto" w:fill="auto"/>
          </w:tcPr>
          <w:p w14:paraId="0EF9AB44" w14:textId="6F77662A" w:rsidR="00B419A2"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10</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199</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970</w:t>
            </w:r>
          </w:p>
        </w:tc>
        <w:tc>
          <w:tcPr>
            <w:tcW w:w="90" w:type="dxa"/>
          </w:tcPr>
          <w:p w14:paraId="1B2BFD90"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shd w:val="clear" w:color="auto" w:fill="auto"/>
          </w:tcPr>
          <w:p w14:paraId="01AB3716" w14:textId="68E29876" w:rsidR="00B419A2"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10</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199</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970</w:t>
            </w:r>
          </w:p>
        </w:tc>
      </w:tr>
      <w:tr w:rsidR="00B419A2" w:rsidRPr="00010708" w14:paraId="15742746" w14:textId="77777777">
        <w:tc>
          <w:tcPr>
            <w:tcW w:w="6840" w:type="dxa"/>
            <w:shd w:val="clear" w:color="auto" w:fill="auto"/>
          </w:tcPr>
          <w:p w14:paraId="1013BC4C"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u w:val="single"/>
                <w:cs/>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602B6794" w14:textId="648E799B" w:rsidR="00B419A2" w:rsidRPr="00FA75B9"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10</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199</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970</w:t>
            </w:r>
            <w:r w:rsidRPr="00FA75B9">
              <w:rPr>
                <w:rFonts w:asciiTheme="majorBidi" w:eastAsia="Angsana New" w:hAnsiTheme="majorBidi" w:cstheme="majorBidi"/>
                <w:sz w:val="24"/>
                <w:szCs w:val="24"/>
              </w:rPr>
              <w:t>)</w:t>
            </w:r>
          </w:p>
        </w:tc>
        <w:tc>
          <w:tcPr>
            <w:tcW w:w="90" w:type="dxa"/>
          </w:tcPr>
          <w:p w14:paraId="7C318CE7"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shd w:val="clear" w:color="auto" w:fill="auto"/>
          </w:tcPr>
          <w:p w14:paraId="13F76897" w14:textId="46CF37E7" w:rsidR="00B419A2" w:rsidRPr="00FA75B9"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10</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199</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970</w:t>
            </w:r>
            <w:r w:rsidRPr="00FA75B9">
              <w:rPr>
                <w:rFonts w:asciiTheme="majorBidi" w:eastAsia="Angsana New" w:hAnsiTheme="majorBidi" w:cstheme="majorBidi"/>
                <w:sz w:val="24"/>
                <w:szCs w:val="24"/>
              </w:rPr>
              <w:t>)</w:t>
            </w:r>
          </w:p>
        </w:tc>
      </w:tr>
      <w:tr w:rsidR="00B419A2" w:rsidRPr="00010708" w14:paraId="1FC0C40A" w14:textId="77777777">
        <w:tc>
          <w:tcPr>
            <w:tcW w:w="6840" w:type="dxa"/>
            <w:shd w:val="clear" w:color="auto" w:fill="auto"/>
          </w:tcPr>
          <w:p w14:paraId="241367AC"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rPr>
            </w:pPr>
          </w:p>
        </w:tc>
        <w:tc>
          <w:tcPr>
            <w:tcW w:w="1170" w:type="dxa"/>
            <w:tcBorders>
              <w:top w:val="single" w:sz="4" w:space="0" w:color="auto"/>
              <w:bottom w:val="single" w:sz="4" w:space="0" w:color="auto"/>
            </w:tcBorders>
            <w:shd w:val="clear" w:color="auto" w:fill="auto"/>
          </w:tcPr>
          <w:p w14:paraId="177CF0A7" w14:textId="40410FD3" w:rsidR="00B419A2" w:rsidRPr="00010708" w:rsidRDefault="00B419A2" w:rsidP="00622B62">
            <w:pPr>
              <w:pStyle w:val="a2"/>
              <w:tabs>
                <w:tab w:val="decimal" w:pos="630"/>
              </w:tabs>
              <w:ind w:right="43"/>
              <w:rPr>
                <w:rFonts w:asciiTheme="majorBidi" w:eastAsia="Angsana New" w:hAnsiTheme="majorBidi" w:cstheme="majorBidi"/>
                <w:color w:val="auto"/>
                <w:sz w:val="24"/>
                <w:szCs w:val="24"/>
                <w:lang w:val="en-GB"/>
              </w:rPr>
            </w:pPr>
            <w:r w:rsidRPr="005F6113">
              <w:rPr>
                <w:rFonts w:asciiTheme="majorBidi" w:eastAsia="Angsana New" w:hAnsiTheme="majorBidi" w:cstheme="majorBidi"/>
                <w:color w:val="auto"/>
                <w:sz w:val="24"/>
                <w:szCs w:val="24"/>
                <w:lang w:val="en-GB"/>
              </w:rPr>
              <w:t>-</w:t>
            </w:r>
          </w:p>
        </w:tc>
        <w:tc>
          <w:tcPr>
            <w:tcW w:w="90" w:type="dxa"/>
          </w:tcPr>
          <w:p w14:paraId="2F28EEDE" w14:textId="77777777" w:rsidR="00B419A2" w:rsidRPr="00010708" w:rsidRDefault="00B419A2" w:rsidP="00622B62">
            <w:pPr>
              <w:pStyle w:val="a2"/>
              <w:tabs>
                <w:tab w:val="left" w:pos="742"/>
                <w:tab w:val="decimal" w:pos="800"/>
              </w:tabs>
              <w:ind w:right="40"/>
              <w:jc w:val="center"/>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shd w:val="clear" w:color="auto" w:fill="auto"/>
          </w:tcPr>
          <w:p w14:paraId="506076F7" w14:textId="1004BEB8" w:rsidR="00B419A2" w:rsidRPr="00010708" w:rsidRDefault="00B419A2" w:rsidP="00622B62">
            <w:pPr>
              <w:pStyle w:val="a2"/>
              <w:tabs>
                <w:tab w:val="decimal" w:pos="630"/>
              </w:tabs>
              <w:ind w:right="43"/>
              <w:rPr>
                <w:rFonts w:asciiTheme="majorBidi" w:eastAsia="Angsana New" w:hAnsiTheme="majorBidi" w:cstheme="majorBidi"/>
                <w:color w:val="auto"/>
                <w:sz w:val="24"/>
                <w:szCs w:val="24"/>
                <w:lang w:val="en-US"/>
              </w:rPr>
            </w:pPr>
            <w:r w:rsidRPr="005F6113">
              <w:rPr>
                <w:rFonts w:asciiTheme="majorBidi" w:eastAsia="Angsana New" w:hAnsiTheme="majorBidi" w:cstheme="majorBidi"/>
                <w:color w:val="auto"/>
                <w:sz w:val="24"/>
                <w:szCs w:val="24"/>
                <w:lang w:val="en-GB"/>
              </w:rPr>
              <w:t>-</w:t>
            </w:r>
          </w:p>
        </w:tc>
      </w:tr>
      <w:tr w:rsidR="00B419A2" w:rsidRPr="00010708" w14:paraId="50E85B99" w14:textId="77777777" w:rsidTr="00622B62">
        <w:trPr>
          <w:trHeight w:hRule="exact" w:val="144"/>
        </w:trPr>
        <w:tc>
          <w:tcPr>
            <w:tcW w:w="6840" w:type="dxa"/>
            <w:shd w:val="clear" w:color="auto" w:fill="auto"/>
          </w:tcPr>
          <w:p w14:paraId="412D7319"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07A55A28" w14:textId="77777777" w:rsidR="00B419A2" w:rsidRPr="00010708" w:rsidRDefault="00B419A2" w:rsidP="00622B62">
            <w:pPr>
              <w:pStyle w:val="a2"/>
              <w:tabs>
                <w:tab w:val="decimal" w:pos="1170"/>
              </w:tabs>
              <w:ind w:right="43"/>
              <w:rPr>
                <w:rFonts w:asciiTheme="majorBidi" w:eastAsia="Angsana New" w:hAnsiTheme="majorBidi" w:cstheme="majorBidi"/>
                <w:color w:val="auto"/>
                <w:sz w:val="24"/>
                <w:szCs w:val="24"/>
                <w:lang w:val="en-GB"/>
              </w:rPr>
            </w:pPr>
          </w:p>
        </w:tc>
        <w:tc>
          <w:tcPr>
            <w:tcW w:w="90" w:type="dxa"/>
          </w:tcPr>
          <w:p w14:paraId="6D805C5D"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shd w:val="clear" w:color="auto" w:fill="auto"/>
          </w:tcPr>
          <w:p w14:paraId="70643F96" w14:textId="77777777" w:rsidR="00B419A2" w:rsidRPr="00010708" w:rsidRDefault="00B419A2" w:rsidP="00622B62">
            <w:pPr>
              <w:pStyle w:val="a2"/>
              <w:tabs>
                <w:tab w:val="decimal" w:pos="1170"/>
              </w:tabs>
              <w:ind w:right="43"/>
              <w:jc w:val="right"/>
              <w:rPr>
                <w:rFonts w:asciiTheme="majorBidi" w:eastAsia="Angsana New" w:hAnsiTheme="majorBidi" w:cstheme="majorBidi"/>
                <w:color w:val="auto"/>
                <w:sz w:val="24"/>
                <w:szCs w:val="24"/>
                <w:lang w:val="en-US"/>
              </w:rPr>
            </w:pPr>
          </w:p>
        </w:tc>
      </w:tr>
      <w:tr w:rsidR="00B419A2" w:rsidRPr="00010708" w14:paraId="7CC36283" w14:textId="77777777">
        <w:tc>
          <w:tcPr>
            <w:tcW w:w="6840" w:type="dxa"/>
            <w:shd w:val="clear" w:color="auto" w:fill="auto"/>
          </w:tcPr>
          <w:p w14:paraId="31E19913"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80"/>
              <w:rPr>
                <w:rFonts w:asciiTheme="majorBidi" w:hAnsiTheme="majorBidi" w:cstheme="majorBidi"/>
                <w:sz w:val="24"/>
                <w:szCs w:val="24"/>
                <w:cs/>
                <w:lang w:val="en-GB"/>
              </w:rPr>
            </w:pPr>
            <w:r w:rsidRPr="00AB4731">
              <w:rPr>
                <w:rFonts w:asciiTheme="majorBidi" w:hAnsiTheme="majorBidi" w:cstheme="majorBidi"/>
                <w:sz w:val="24"/>
                <w:szCs w:val="24"/>
                <w:cs/>
                <w:lang w:val="en-GB"/>
              </w:rPr>
              <w:t>บริษัท เอ็นพีพี ฟู้ด อินคอร์ปอเรชั่น จำกัด</w:t>
            </w:r>
          </w:p>
        </w:tc>
        <w:tc>
          <w:tcPr>
            <w:tcW w:w="1170" w:type="dxa"/>
            <w:shd w:val="clear" w:color="auto" w:fill="auto"/>
          </w:tcPr>
          <w:p w14:paraId="36BA47D1" w14:textId="01AB70A9" w:rsidR="00B419A2"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538</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p>
        </w:tc>
        <w:tc>
          <w:tcPr>
            <w:tcW w:w="90" w:type="dxa"/>
          </w:tcPr>
          <w:p w14:paraId="2361F591"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shd w:val="clear" w:color="auto" w:fill="auto"/>
          </w:tcPr>
          <w:p w14:paraId="001690F3" w14:textId="0F04F0FD" w:rsidR="00B419A2"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538</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p>
        </w:tc>
      </w:tr>
      <w:tr w:rsidR="00B419A2" w:rsidRPr="00010708" w14:paraId="5E4527EA" w14:textId="77777777">
        <w:tc>
          <w:tcPr>
            <w:tcW w:w="6840" w:type="dxa"/>
            <w:shd w:val="clear" w:color="auto" w:fill="auto"/>
          </w:tcPr>
          <w:p w14:paraId="6EA72A2F"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1E0A3899" w14:textId="02EAFD77" w:rsidR="00B419A2" w:rsidRPr="00FA75B9"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538</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p>
        </w:tc>
        <w:tc>
          <w:tcPr>
            <w:tcW w:w="90" w:type="dxa"/>
          </w:tcPr>
          <w:p w14:paraId="092A123D" w14:textId="77777777" w:rsidR="00B419A2" w:rsidRPr="00010708" w:rsidRDefault="00B419A2" w:rsidP="00622B62">
            <w:pPr>
              <w:pStyle w:val="a2"/>
              <w:tabs>
                <w:tab w:val="decimal" w:pos="800"/>
                <w:tab w:val="left" w:pos="1005"/>
              </w:tabs>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shd w:val="clear" w:color="auto" w:fill="auto"/>
          </w:tcPr>
          <w:p w14:paraId="2E0A5AAB" w14:textId="0665CDB1" w:rsidR="00B419A2" w:rsidRPr="00FA75B9"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538</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p>
        </w:tc>
      </w:tr>
      <w:tr w:rsidR="00B419A2" w:rsidRPr="00010708" w14:paraId="015032CE" w14:textId="77777777">
        <w:tc>
          <w:tcPr>
            <w:tcW w:w="6840" w:type="dxa"/>
            <w:shd w:val="clear" w:color="auto" w:fill="auto"/>
          </w:tcPr>
          <w:p w14:paraId="1E191506"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434858ED" w14:textId="116EB1CC" w:rsidR="00B419A2" w:rsidRPr="00010708" w:rsidRDefault="00B419A2" w:rsidP="00622B62">
            <w:pPr>
              <w:pStyle w:val="a2"/>
              <w:tabs>
                <w:tab w:val="decimal" w:pos="630"/>
              </w:tabs>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p>
        </w:tc>
        <w:tc>
          <w:tcPr>
            <w:tcW w:w="90" w:type="dxa"/>
          </w:tcPr>
          <w:p w14:paraId="49885C75"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shd w:val="clear" w:color="auto" w:fill="auto"/>
          </w:tcPr>
          <w:p w14:paraId="0F4FBE9C" w14:textId="53DBD4EB" w:rsidR="00B419A2" w:rsidRPr="00010708" w:rsidRDefault="00B419A2" w:rsidP="00622B62">
            <w:pPr>
              <w:pStyle w:val="a2"/>
              <w:tabs>
                <w:tab w:val="decimal" w:pos="630"/>
              </w:tabs>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p>
        </w:tc>
      </w:tr>
      <w:tr w:rsidR="00B419A2" w:rsidRPr="00010708" w14:paraId="3556A170" w14:textId="77777777" w:rsidTr="00622B62">
        <w:trPr>
          <w:trHeight w:hRule="exact" w:val="144"/>
        </w:trPr>
        <w:tc>
          <w:tcPr>
            <w:tcW w:w="6840" w:type="dxa"/>
            <w:shd w:val="clear" w:color="auto" w:fill="auto"/>
          </w:tcPr>
          <w:p w14:paraId="7CB9AAED"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79DF38BC" w14:textId="77777777" w:rsidR="00B419A2" w:rsidRPr="00010708" w:rsidRDefault="00B419A2" w:rsidP="00622B62">
            <w:pPr>
              <w:pStyle w:val="a2"/>
              <w:tabs>
                <w:tab w:val="decimal" w:pos="1170"/>
              </w:tabs>
              <w:ind w:right="43"/>
              <w:rPr>
                <w:rFonts w:asciiTheme="majorBidi" w:eastAsia="Angsana New" w:hAnsiTheme="majorBidi" w:cstheme="majorBidi"/>
                <w:color w:val="auto"/>
                <w:sz w:val="24"/>
                <w:szCs w:val="24"/>
                <w:lang w:val="en-GB"/>
              </w:rPr>
            </w:pPr>
          </w:p>
        </w:tc>
        <w:tc>
          <w:tcPr>
            <w:tcW w:w="90" w:type="dxa"/>
          </w:tcPr>
          <w:p w14:paraId="03908C98"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shd w:val="clear" w:color="auto" w:fill="auto"/>
          </w:tcPr>
          <w:p w14:paraId="5B6E6647" w14:textId="77777777" w:rsidR="00B419A2" w:rsidRPr="00010708" w:rsidRDefault="00B419A2" w:rsidP="00622B62">
            <w:pPr>
              <w:pStyle w:val="a2"/>
              <w:tabs>
                <w:tab w:val="decimal" w:pos="1170"/>
              </w:tabs>
              <w:ind w:right="43"/>
              <w:jc w:val="right"/>
              <w:rPr>
                <w:rFonts w:asciiTheme="majorBidi" w:eastAsia="Angsana New" w:hAnsiTheme="majorBidi" w:cstheme="majorBidi"/>
                <w:color w:val="auto"/>
                <w:sz w:val="24"/>
                <w:szCs w:val="24"/>
                <w:lang w:val="en-US"/>
              </w:rPr>
            </w:pPr>
          </w:p>
        </w:tc>
      </w:tr>
      <w:tr w:rsidR="00B419A2" w:rsidRPr="00010708" w14:paraId="23603FE8" w14:textId="77777777">
        <w:tc>
          <w:tcPr>
            <w:tcW w:w="6840" w:type="dxa"/>
            <w:shd w:val="clear" w:color="auto" w:fill="auto"/>
          </w:tcPr>
          <w:p w14:paraId="577C11E3"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B4731">
              <w:rPr>
                <w:rFonts w:asciiTheme="majorBidi" w:hAnsiTheme="majorBidi" w:cstheme="majorBidi"/>
                <w:sz w:val="24"/>
                <w:szCs w:val="24"/>
                <w:cs/>
                <w:lang w:val="en-GB"/>
              </w:rPr>
              <w:t>บริษัท คิทเช่น พลัส แฟรนไชส์ จำกัด</w:t>
            </w:r>
          </w:p>
        </w:tc>
        <w:tc>
          <w:tcPr>
            <w:tcW w:w="1170" w:type="dxa"/>
            <w:shd w:val="clear" w:color="auto" w:fill="auto"/>
          </w:tcPr>
          <w:p w14:paraId="4DC72740" w14:textId="258480F6" w:rsidR="00B419A2"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134</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395</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520</w:t>
            </w:r>
          </w:p>
        </w:tc>
        <w:tc>
          <w:tcPr>
            <w:tcW w:w="90" w:type="dxa"/>
          </w:tcPr>
          <w:p w14:paraId="6C39B0C4"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shd w:val="clear" w:color="auto" w:fill="auto"/>
          </w:tcPr>
          <w:p w14:paraId="7C3F4C54" w14:textId="1F44FE13" w:rsidR="00B419A2"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134</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395</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520</w:t>
            </w:r>
          </w:p>
        </w:tc>
      </w:tr>
      <w:tr w:rsidR="00B419A2" w:rsidRPr="00010708" w14:paraId="40A8E040" w14:textId="77777777">
        <w:tc>
          <w:tcPr>
            <w:tcW w:w="6840" w:type="dxa"/>
            <w:shd w:val="clear" w:color="auto" w:fill="auto"/>
          </w:tcPr>
          <w:p w14:paraId="3E8077D4"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6181E3F8" w14:textId="3EC75310" w:rsidR="00B419A2" w:rsidRPr="00FA75B9"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134</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395</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520</w:t>
            </w:r>
            <w:r w:rsidRPr="00FA75B9">
              <w:rPr>
                <w:rFonts w:asciiTheme="majorBidi" w:eastAsia="Angsana New" w:hAnsiTheme="majorBidi" w:cstheme="majorBidi"/>
                <w:sz w:val="24"/>
                <w:szCs w:val="24"/>
              </w:rPr>
              <w:t>)</w:t>
            </w:r>
          </w:p>
        </w:tc>
        <w:tc>
          <w:tcPr>
            <w:tcW w:w="90" w:type="dxa"/>
          </w:tcPr>
          <w:p w14:paraId="4F1386C5"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shd w:val="clear" w:color="auto" w:fill="auto"/>
          </w:tcPr>
          <w:p w14:paraId="3B262010" w14:textId="13C25B7B" w:rsidR="00B419A2" w:rsidRPr="00FA75B9"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134</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395</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520</w:t>
            </w:r>
            <w:r w:rsidRPr="00FA75B9">
              <w:rPr>
                <w:rFonts w:asciiTheme="majorBidi" w:eastAsia="Angsana New" w:hAnsiTheme="majorBidi" w:cstheme="majorBidi"/>
                <w:sz w:val="24"/>
                <w:szCs w:val="24"/>
              </w:rPr>
              <w:t>)</w:t>
            </w:r>
          </w:p>
        </w:tc>
      </w:tr>
      <w:tr w:rsidR="00B419A2" w:rsidRPr="00010708" w14:paraId="6BA5BDDC" w14:textId="77777777">
        <w:tc>
          <w:tcPr>
            <w:tcW w:w="6840" w:type="dxa"/>
            <w:shd w:val="clear" w:color="auto" w:fill="auto"/>
          </w:tcPr>
          <w:p w14:paraId="29AFDA4F"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5A56C11E" w14:textId="26BB9A85" w:rsidR="00B419A2" w:rsidRPr="00010708" w:rsidRDefault="00B419A2" w:rsidP="00622B62">
            <w:pPr>
              <w:pStyle w:val="a2"/>
              <w:tabs>
                <w:tab w:val="decimal" w:pos="630"/>
              </w:tabs>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p>
        </w:tc>
        <w:tc>
          <w:tcPr>
            <w:tcW w:w="90" w:type="dxa"/>
          </w:tcPr>
          <w:p w14:paraId="4D3B937C" w14:textId="77777777" w:rsidR="00B419A2" w:rsidRPr="00010708" w:rsidRDefault="00B419A2" w:rsidP="00622B62">
            <w:pPr>
              <w:pStyle w:val="a2"/>
              <w:tabs>
                <w:tab w:val="decimal" w:pos="720"/>
                <w:tab w:val="decimal" w:pos="800"/>
              </w:tabs>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shd w:val="clear" w:color="auto" w:fill="auto"/>
          </w:tcPr>
          <w:p w14:paraId="0195D1FE" w14:textId="32BE3B18" w:rsidR="00B419A2" w:rsidRPr="00010708" w:rsidRDefault="00B419A2" w:rsidP="00622B62">
            <w:pPr>
              <w:pStyle w:val="a2"/>
              <w:tabs>
                <w:tab w:val="decimal" w:pos="630"/>
              </w:tabs>
              <w:ind w:right="43"/>
              <w:rPr>
                <w:rFonts w:asciiTheme="majorBidi" w:eastAsia="Angsana New" w:hAnsiTheme="majorBidi" w:cstheme="majorBidi"/>
                <w:sz w:val="24"/>
                <w:szCs w:val="24"/>
                <w:lang w:val="en-GB"/>
              </w:rPr>
            </w:pPr>
            <w:r w:rsidRPr="00010708">
              <w:rPr>
                <w:rFonts w:asciiTheme="majorBidi" w:eastAsia="Angsana New" w:hAnsiTheme="majorBidi" w:cstheme="majorBidi"/>
                <w:color w:val="auto"/>
                <w:sz w:val="24"/>
                <w:szCs w:val="24"/>
                <w:lang w:val="en-GB"/>
              </w:rPr>
              <w:t>-</w:t>
            </w:r>
          </w:p>
        </w:tc>
      </w:tr>
      <w:tr w:rsidR="00372670" w:rsidRPr="00010708" w14:paraId="533AE5B9" w14:textId="77777777" w:rsidTr="00622B62">
        <w:trPr>
          <w:trHeight w:hRule="exact" w:val="144"/>
        </w:trPr>
        <w:tc>
          <w:tcPr>
            <w:tcW w:w="6840" w:type="dxa"/>
            <w:shd w:val="clear" w:color="auto" w:fill="auto"/>
          </w:tcPr>
          <w:p w14:paraId="48F1ED95" w14:textId="77777777" w:rsidR="00372670" w:rsidRPr="00AB4731"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shd w:val="clear" w:color="auto" w:fill="auto"/>
          </w:tcPr>
          <w:p w14:paraId="043443C0" w14:textId="77777777" w:rsidR="00372670" w:rsidRPr="00010708" w:rsidRDefault="00372670" w:rsidP="00622B62">
            <w:pPr>
              <w:pStyle w:val="a2"/>
              <w:tabs>
                <w:tab w:val="decimal" w:pos="900"/>
              </w:tabs>
              <w:ind w:right="43"/>
              <w:rPr>
                <w:rFonts w:asciiTheme="majorBidi" w:eastAsia="Angsana New" w:hAnsiTheme="majorBidi" w:cstheme="majorBidi"/>
                <w:color w:val="auto"/>
                <w:sz w:val="24"/>
                <w:szCs w:val="24"/>
                <w:lang w:val="en-GB"/>
              </w:rPr>
            </w:pPr>
          </w:p>
        </w:tc>
        <w:tc>
          <w:tcPr>
            <w:tcW w:w="90" w:type="dxa"/>
          </w:tcPr>
          <w:p w14:paraId="6417CF53" w14:textId="77777777" w:rsidR="00372670" w:rsidRPr="00010708" w:rsidRDefault="00372670" w:rsidP="00622B62">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shd w:val="clear" w:color="auto" w:fill="auto"/>
          </w:tcPr>
          <w:p w14:paraId="0079944C" w14:textId="77777777" w:rsidR="00372670" w:rsidRPr="00010708" w:rsidRDefault="00372670" w:rsidP="00622B62">
            <w:pPr>
              <w:pStyle w:val="a2"/>
              <w:tabs>
                <w:tab w:val="decimal" w:pos="900"/>
              </w:tabs>
              <w:ind w:right="43"/>
              <w:jc w:val="right"/>
              <w:rPr>
                <w:rFonts w:asciiTheme="majorBidi" w:eastAsia="Angsana New" w:hAnsiTheme="majorBidi" w:cstheme="majorBidi"/>
                <w:color w:val="auto"/>
                <w:sz w:val="24"/>
                <w:szCs w:val="24"/>
                <w:lang w:val="en-GB"/>
              </w:rPr>
            </w:pPr>
          </w:p>
        </w:tc>
      </w:tr>
      <w:tr w:rsidR="00372670" w:rsidRPr="00010708" w14:paraId="4405FC1C" w14:textId="77777777">
        <w:tc>
          <w:tcPr>
            <w:tcW w:w="6840" w:type="dxa"/>
            <w:shd w:val="clear" w:color="auto" w:fill="auto"/>
          </w:tcPr>
          <w:p w14:paraId="158BDA4E" w14:textId="77777777" w:rsidR="00372670" w:rsidRPr="00AB4731"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B4731">
              <w:rPr>
                <w:rFonts w:asciiTheme="majorBidi" w:hAnsiTheme="majorBidi" w:cstheme="majorBidi"/>
                <w:sz w:val="24"/>
                <w:szCs w:val="24"/>
                <w:cs/>
              </w:rPr>
              <w:t>บริษัท พร้อมแพค จำกัด</w:t>
            </w:r>
          </w:p>
        </w:tc>
        <w:tc>
          <w:tcPr>
            <w:tcW w:w="1170" w:type="dxa"/>
            <w:shd w:val="clear" w:color="auto" w:fill="auto"/>
          </w:tcPr>
          <w:p w14:paraId="31429716" w14:textId="335BFD68" w:rsidR="00372670"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60</w:t>
            </w:r>
            <w:r w:rsidR="004572C7" w:rsidRPr="004572C7">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r w:rsidR="004572C7" w:rsidRPr="004572C7">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p>
        </w:tc>
        <w:tc>
          <w:tcPr>
            <w:tcW w:w="90" w:type="dxa"/>
          </w:tcPr>
          <w:p w14:paraId="62AAFC09" w14:textId="77777777" w:rsidR="00372670" w:rsidRPr="00010708" w:rsidRDefault="00372670" w:rsidP="00622B62">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shd w:val="clear" w:color="auto" w:fill="auto"/>
          </w:tcPr>
          <w:p w14:paraId="5493C554" w14:textId="2C57848C" w:rsidR="00372670"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60</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p>
        </w:tc>
      </w:tr>
      <w:tr w:rsidR="00372670" w:rsidRPr="00010708" w14:paraId="012D1CBF" w14:textId="77777777">
        <w:tc>
          <w:tcPr>
            <w:tcW w:w="6840" w:type="dxa"/>
            <w:shd w:val="clear" w:color="auto" w:fill="auto"/>
          </w:tcPr>
          <w:p w14:paraId="032BAF4F" w14:textId="22CE204E" w:rsidR="00372670" w:rsidRPr="00AB4731"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3DF116E2" w14:textId="647ED36C" w:rsidR="00372670" w:rsidRPr="00FA75B9" w:rsidRDefault="00E27099"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60</w:t>
            </w:r>
            <w:r w:rsidR="004572C7" w:rsidRPr="004572C7">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sidR="004572C7" w:rsidRPr="004572C7">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Pr>
                <w:rFonts w:asciiTheme="majorBidi" w:eastAsia="Angsana New" w:hAnsiTheme="majorBidi" w:cstheme="majorBidi"/>
                <w:sz w:val="24"/>
                <w:szCs w:val="24"/>
              </w:rPr>
              <w:t>)</w:t>
            </w:r>
          </w:p>
        </w:tc>
        <w:tc>
          <w:tcPr>
            <w:tcW w:w="90" w:type="dxa"/>
          </w:tcPr>
          <w:p w14:paraId="6507A3E2" w14:textId="77777777" w:rsidR="00372670" w:rsidRPr="00010708" w:rsidRDefault="00372670" w:rsidP="00622B62">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shd w:val="clear" w:color="auto" w:fill="auto"/>
          </w:tcPr>
          <w:p w14:paraId="71270664" w14:textId="40665A9C" w:rsidR="00372670" w:rsidRPr="00FA75B9"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47</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p>
        </w:tc>
      </w:tr>
      <w:tr w:rsidR="00372670" w:rsidRPr="00010708" w14:paraId="7F2728A1" w14:textId="77777777">
        <w:tc>
          <w:tcPr>
            <w:tcW w:w="6840" w:type="dxa"/>
            <w:shd w:val="clear" w:color="auto" w:fill="auto"/>
          </w:tcPr>
          <w:p w14:paraId="252DAE71" w14:textId="77777777" w:rsidR="00372670" w:rsidRPr="00AB4731"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rPr>
            </w:pPr>
          </w:p>
        </w:tc>
        <w:tc>
          <w:tcPr>
            <w:tcW w:w="1170" w:type="dxa"/>
            <w:tcBorders>
              <w:top w:val="single" w:sz="4" w:space="0" w:color="auto"/>
              <w:bottom w:val="single" w:sz="4" w:space="0" w:color="auto"/>
            </w:tcBorders>
            <w:shd w:val="clear" w:color="auto" w:fill="auto"/>
          </w:tcPr>
          <w:p w14:paraId="6489EE1B" w14:textId="3143BA36" w:rsidR="00372670" w:rsidRPr="00FA75B9" w:rsidRDefault="00E27099" w:rsidP="00622B62">
            <w:pPr>
              <w:pStyle w:val="a2"/>
              <w:tabs>
                <w:tab w:val="decimal" w:pos="630"/>
              </w:tabs>
              <w:ind w:right="43"/>
              <w:rPr>
                <w:rFonts w:asciiTheme="majorBidi" w:eastAsia="Angsana New" w:hAnsiTheme="majorBidi" w:cstheme="majorBidi"/>
                <w:sz w:val="24"/>
                <w:szCs w:val="24"/>
              </w:rPr>
            </w:pPr>
            <w:r>
              <w:rPr>
                <w:rFonts w:asciiTheme="majorBidi" w:eastAsia="Angsana New" w:hAnsiTheme="majorBidi" w:cstheme="majorBidi"/>
                <w:sz w:val="24"/>
                <w:szCs w:val="24"/>
              </w:rPr>
              <w:t>-</w:t>
            </w:r>
          </w:p>
        </w:tc>
        <w:tc>
          <w:tcPr>
            <w:tcW w:w="90" w:type="dxa"/>
          </w:tcPr>
          <w:p w14:paraId="1A805F79" w14:textId="77777777" w:rsidR="00372670" w:rsidRPr="00010708" w:rsidRDefault="00372670" w:rsidP="00622B62">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shd w:val="clear" w:color="auto" w:fill="auto"/>
          </w:tcPr>
          <w:p w14:paraId="49DB5A61" w14:textId="3DC1C6AB" w:rsidR="00372670"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13</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p>
        </w:tc>
      </w:tr>
      <w:tr w:rsidR="00372670" w:rsidRPr="00010708" w14:paraId="152A15A2" w14:textId="77777777" w:rsidTr="00622B62">
        <w:trPr>
          <w:trHeight w:hRule="exact" w:val="144"/>
        </w:trPr>
        <w:tc>
          <w:tcPr>
            <w:tcW w:w="6840" w:type="dxa"/>
            <w:shd w:val="clear" w:color="auto" w:fill="auto"/>
          </w:tcPr>
          <w:p w14:paraId="77946D15" w14:textId="77777777" w:rsidR="00372670" w:rsidRPr="00AB4731"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rPr>
            </w:pPr>
          </w:p>
        </w:tc>
        <w:tc>
          <w:tcPr>
            <w:tcW w:w="1170" w:type="dxa"/>
            <w:tcBorders>
              <w:top w:val="single" w:sz="4" w:space="0" w:color="auto"/>
            </w:tcBorders>
            <w:shd w:val="clear" w:color="auto" w:fill="auto"/>
          </w:tcPr>
          <w:p w14:paraId="1429B5EB" w14:textId="77777777" w:rsidR="00372670" w:rsidRPr="00010708" w:rsidRDefault="00372670" w:rsidP="00622B62">
            <w:pPr>
              <w:pStyle w:val="a2"/>
              <w:tabs>
                <w:tab w:val="decimal" w:pos="900"/>
              </w:tabs>
              <w:ind w:right="43"/>
              <w:rPr>
                <w:rFonts w:asciiTheme="majorBidi" w:eastAsia="Angsana New" w:hAnsiTheme="majorBidi" w:cstheme="majorBidi"/>
                <w:color w:val="auto"/>
                <w:sz w:val="24"/>
                <w:szCs w:val="24"/>
                <w:lang w:val="en-US"/>
              </w:rPr>
            </w:pPr>
          </w:p>
        </w:tc>
        <w:tc>
          <w:tcPr>
            <w:tcW w:w="90" w:type="dxa"/>
          </w:tcPr>
          <w:p w14:paraId="1F34B271" w14:textId="77777777" w:rsidR="00372670" w:rsidRPr="00010708" w:rsidRDefault="00372670" w:rsidP="00622B62">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shd w:val="clear" w:color="auto" w:fill="auto"/>
          </w:tcPr>
          <w:p w14:paraId="43AE6A20" w14:textId="77777777" w:rsidR="00372670" w:rsidRPr="00010708" w:rsidRDefault="00372670" w:rsidP="00622B62">
            <w:pPr>
              <w:pStyle w:val="a2"/>
              <w:tabs>
                <w:tab w:val="decimal" w:pos="900"/>
              </w:tabs>
              <w:ind w:right="43"/>
              <w:jc w:val="right"/>
              <w:rPr>
                <w:rFonts w:asciiTheme="majorBidi" w:eastAsia="Angsana New" w:hAnsiTheme="majorBidi" w:cstheme="majorBidi"/>
                <w:color w:val="auto"/>
                <w:sz w:val="24"/>
                <w:szCs w:val="24"/>
                <w:lang w:val="en-US"/>
              </w:rPr>
            </w:pPr>
          </w:p>
        </w:tc>
      </w:tr>
      <w:tr w:rsidR="00B419A2" w:rsidRPr="00010708" w14:paraId="1CAD4AF0" w14:textId="77777777">
        <w:tc>
          <w:tcPr>
            <w:tcW w:w="6840" w:type="dxa"/>
            <w:shd w:val="clear" w:color="auto" w:fill="auto"/>
          </w:tcPr>
          <w:p w14:paraId="421D8F52" w14:textId="63591DEE"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B4731">
              <w:rPr>
                <w:rFonts w:asciiTheme="majorBidi" w:hAnsiTheme="majorBidi" w:cstheme="majorBidi"/>
                <w:sz w:val="24"/>
                <w:szCs w:val="24"/>
                <w:cs/>
              </w:rPr>
              <w:t>บริษัท ฟรุ้ตตี้ บลิส จำกัด</w:t>
            </w:r>
          </w:p>
        </w:tc>
        <w:tc>
          <w:tcPr>
            <w:tcW w:w="1170" w:type="dxa"/>
            <w:shd w:val="clear" w:color="auto" w:fill="auto"/>
          </w:tcPr>
          <w:p w14:paraId="03101655" w14:textId="4E08EB66" w:rsidR="00B419A2"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20</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p>
        </w:tc>
        <w:tc>
          <w:tcPr>
            <w:tcW w:w="90" w:type="dxa"/>
          </w:tcPr>
          <w:p w14:paraId="1B3570AE"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shd w:val="clear" w:color="auto" w:fill="auto"/>
          </w:tcPr>
          <w:p w14:paraId="6C3086B9" w14:textId="53010832" w:rsidR="00B419A2"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20</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p>
        </w:tc>
      </w:tr>
      <w:tr w:rsidR="00B419A2" w:rsidRPr="00010708" w14:paraId="24886944" w14:textId="77777777">
        <w:tc>
          <w:tcPr>
            <w:tcW w:w="6840" w:type="dxa"/>
            <w:shd w:val="clear" w:color="auto" w:fill="auto"/>
          </w:tcPr>
          <w:p w14:paraId="4E220193" w14:textId="15012E32"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09A334CE" w14:textId="5F1E022D" w:rsidR="00B419A2" w:rsidRPr="00FA75B9"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20</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p>
        </w:tc>
        <w:tc>
          <w:tcPr>
            <w:tcW w:w="90" w:type="dxa"/>
          </w:tcPr>
          <w:p w14:paraId="552D727D"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bottom w:val="single" w:sz="4" w:space="0" w:color="auto"/>
            </w:tcBorders>
            <w:shd w:val="clear" w:color="auto" w:fill="auto"/>
          </w:tcPr>
          <w:p w14:paraId="4B8E1354" w14:textId="329735E3" w:rsidR="00B419A2" w:rsidRPr="00FA75B9"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20</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p>
        </w:tc>
      </w:tr>
      <w:tr w:rsidR="00B419A2" w:rsidRPr="00010708" w14:paraId="630A7672" w14:textId="77777777">
        <w:tc>
          <w:tcPr>
            <w:tcW w:w="6840" w:type="dxa"/>
            <w:shd w:val="clear" w:color="auto" w:fill="auto"/>
          </w:tcPr>
          <w:p w14:paraId="270B86D4"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rPr>
            </w:pPr>
          </w:p>
        </w:tc>
        <w:tc>
          <w:tcPr>
            <w:tcW w:w="1170" w:type="dxa"/>
            <w:tcBorders>
              <w:top w:val="single" w:sz="4" w:space="0" w:color="auto"/>
              <w:bottom w:val="single" w:sz="4" w:space="0" w:color="auto"/>
            </w:tcBorders>
            <w:shd w:val="clear" w:color="auto" w:fill="auto"/>
          </w:tcPr>
          <w:p w14:paraId="004036C1" w14:textId="79ED8DB3" w:rsidR="00B419A2" w:rsidRPr="00010708" w:rsidRDefault="00B419A2" w:rsidP="00622B62">
            <w:pPr>
              <w:pStyle w:val="a2"/>
              <w:tabs>
                <w:tab w:val="decimal" w:pos="630"/>
              </w:tabs>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p>
        </w:tc>
        <w:tc>
          <w:tcPr>
            <w:tcW w:w="90" w:type="dxa"/>
          </w:tcPr>
          <w:p w14:paraId="3A814562"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shd w:val="clear" w:color="auto" w:fill="auto"/>
          </w:tcPr>
          <w:p w14:paraId="0C4F8E15" w14:textId="2221A66A" w:rsidR="00B419A2" w:rsidRPr="00010708" w:rsidRDefault="00B419A2" w:rsidP="00622B62">
            <w:pPr>
              <w:pStyle w:val="a2"/>
              <w:tabs>
                <w:tab w:val="decimal" w:pos="63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GB"/>
              </w:rPr>
              <w:t>-</w:t>
            </w:r>
          </w:p>
        </w:tc>
      </w:tr>
      <w:tr w:rsidR="00B419A2" w:rsidRPr="00010708" w14:paraId="0729DC92" w14:textId="77777777" w:rsidTr="00622B62">
        <w:trPr>
          <w:trHeight w:hRule="exact" w:val="144"/>
        </w:trPr>
        <w:tc>
          <w:tcPr>
            <w:tcW w:w="6840" w:type="dxa"/>
            <w:shd w:val="clear" w:color="auto" w:fill="auto"/>
          </w:tcPr>
          <w:p w14:paraId="5DA3E1B1"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rPr>
            </w:pPr>
          </w:p>
        </w:tc>
        <w:tc>
          <w:tcPr>
            <w:tcW w:w="1170" w:type="dxa"/>
            <w:tcBorders>
              <w:top w:val="single" w:sz="4" w:space="0" w:color="auto"/>
            </w:tcBorders>
            <w:shd w:val="clear" w:color="auto" w:fill="auto"/>
          </w:tcPr>
          <w:p w14:paraId="73161CEA" w14:textId="77777777" w:rsidR="00B419A2" w:rsidRPr="00010708" w:rsidRDefault="00B419A2" w:rsidP="00622B62">
            <w:pPr>
              <w:pStyle w:val="a2"/>
              <w:tabs>
                <w:tab w:val="decimal" w:pos="720"/>
              </w:tabs>
              <w:ind w:right="43"/>
              <w:rPr>
                <w:rFonts w:asciiTheme="majorBidi" w:eastAsia="Angsana New" w:hAnsiTheme="majorBidi" w:cstheme="majorBidi"/>
                <w:color w:val="auto"/>
                <w:sz w:val="24"/>
                <w:szCs w:val="24"/>
                <w:lang w:val="en-GB"/>
              </w:rPr>
            </w:pPr>
          </w:p>
        </w:tc>
        <w:tc>
          <w:tcPr>
            <w:tcW w:w="90" w:type="dxa"/>
          </w:tcPr>
          <w:p w14:paraId="32602024"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top w:val="single" w:sz="4" w:space="0" w:color="auto"/>
            </w:tcBorders>
            <w:shd w:val="clear" w:color="auto" w:fill="auto"/>
          </w:tcPr>
          <w:p w14:paraId="2CBDC48B" w14:textId="77777777" w:rsidR="00B419A2" w:rsidRPr="00010708" w:rsidRDefault="00B419A2" w:rsidP="00622B62">
            <w:pPr>
              <w:pStyle w:val="a2"/>
              <w:tabs>
                <w:tab w:val="decimal" w:pos="900"/>
              </w:tabs>
              <w:ind w:right="43"/>
              <w:jc w:val="right"/>
              <w:rPr>
                <w:rFonts w:asciiTheme="majorBidi" w:eastAsia="Angsana New" w:hAnsiTheme="majorBidi" w:cstheme="majorBidi"/>
                <w:color w:val="auto"/>
                <w:sz w:val="24"/>
                <w:szCs w:val="24"/>
                <w:lang w:val="en-US"/>
              </w:rPr>
            </w:pPr>
          </w:p>
        </w:tc>
      </w:tr>
      <w:tr w:rsidR="00B419A2" w:rsidRPr="00010708" w14:paraId="43095422" w14:textId="77777777">
        <w:tc>
          <w:tcPr>
            <w:tcW w:w="6840" w:type="dxa"/>
            <w:shd w:val="clear" w:color="auto" w:fill="auto"/>
          </w:tcPr>
          <w:p w14:paraId="3F20AA09"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B4731">
              <w:rPr>
                <w:rFonts w:asciiTheme="majorBidi" w:hAnsiTheme="majorBidi" w:cstheme="majorBidi"/>
                <w:sz w:val="24"/>
                <w:szCs w:val="24"/>
                <w:cs/>
                <w:lang w:val="en-GB"/>
              </w:rPr>
              <w:t>บริษัท โกลคอน อินเตอร์เนชั่นแนล จำกัด</w:t>
            </w:r>
          </w:p>
        </w:tc>
        <w:tc>
          <w:tcPr>
            <w:tcW w:w="1170" w:type="dxa"/>
            <w:shd w:val="clear" w:color="auto" w:fill="auto"/>
            <w:vAlign w:val="bottom"/>
          </w:tcPr>
          <w:p w14:paraId="6327F4BB" w14:textId="52A5A6CE" w:rsidR="00B419A2"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7</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067</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340</w:t>
            </w:r>
          </w:p>
        </w:tc>
        <w:tc>
          <w:tcPr>
            <w:tcW w:w="90" w:type="dxa"/>
          </w:tcPr>
          <w:p w14:paraId="0EE4A57E"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shd w:val="clear" w:color="auto" w:fill="auto"/>
            <w:vAlign w:val="bottom"/>
          </w:tcPr>
          <w:p w14:paraId="74AD9A67" w14:textId="39582D89" w:rsidR="00B419A2"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lang w:val="en-GB"/>
              </w:rPr>
            </w:pPr>
            <w:r w:rsidRPr="00337C6C">
              <w:rPr>
                <w:rFonts w:asciiTheme="majorBidi" w:eastAsia="Angsana New" w:hAnsiTheme="majorBidi" w:cstheme="majorBidi"/>
                <w:sz w:val="24"/>
                <w:szCs w:val="24"/>
              </w:rPr>
              <w:t>7</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067</w:t>
            </w:r>
            <w:r w:rsidR="00B419A2"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340</w:t>
            </w:r>
          </w:p>
        </w:tc>
      </w:tr>
      <w:tr w:rsidR="00B419A2" w:rsidRPr="00372670" w14:paraId="1D6E185A" w14:textId="77777777">
        <w:tc>
          <w:tcPr>
            <w:tcW w:w="6840" w:type="dxa"/>
            <w:shd w:val="clear" w:color="auto" w:fill="auto"/>
          </w:tcPr>
          <w:p w14:paraId="4920B5EA" w14:textId="69247335"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vAlign w:val="bottom"/>
          </w:tcPr>
          <w:p w14:paraId="06EFA974" w14:textId="1913E917" w:rsidR="00B419A2" w:rsidRPr="00FA75B9"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7</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067</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340</w:t>
            </w:r>
            <w:r w:rsidRPr="00FA75B9">
              <w:rPr>
                <w:rFonts w:asciiTheme="majorBidi" w:eastAsia="Angsana New" w:hAnsiTheme="majorBidi" w:cstheme="majorBidi"/>
                <w:sz w:val="24"/>
                <w:szCs w:val="24"/>
              </w:rPr>
              <w:t>)</w:t>
            </w:r>
          </w:p>
        </w:tc>
        <w:tc>
          <w:tcPr>
            <w:tcW w:w="90" w:type="dxa"/>
          </w:tcPr>
          <w:p w14:paraId="334479A5"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bottom w:val="single" w:sz="4" w:space="0" w:color="auto"/>
            </w:tcBorders>
            <w:shd w:val="clear" w:color="auto" w:fill="auto"/>
            <w:vAlign w:val="bottom"/>
          </w:tcPr>
          <w:p w14:paraId="64FB72C0" w14:textId="6F718B45" w:rsidR="00B419A2" w:rsidRPr="004E6D1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7</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067</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340</w:t>
            </w:r>
            <w:r w:rsidRPr="00FA75B9">
              <w:rPr>
                <w:rFonts w:asciiTheme="majorBidi" w:eastAsia="Angsana New" w:hAnsiTheme="majorBidi" w:cstheme="majorBidi"/>
                <w:sz w:val="24"/>
                <w:szCs w:val="24"/>
              </w:rPr>
              <w:t>)</w:t>
            </w:r>
          </w:p>
        </w:tc>
      </w:tr>
      <w:tr w:rsidR="00B419A2" w:rsidRPr="00010708" w14:paraId="10FBB8CB" w14:textId="77777777">
        <w:tc>
          <w:tcPr>
            <w:tcW w:w="6840" w:type="dxa"/>
            <w:shd w:val="clear" w:color="auto" w:fill="auto"/>
          </w:tcPr>
          <w:p w14:paraId="7D99365D" w14:textId="77777777" w:rsidR="00B419A2" w:rsidRPr="00AB4731" w:rsidRDefault="00B419A2"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vAlign w:val="bottom"/>
          </w:tcPr>
          <w:p w14:paraId="79C7866B" w14:textId="1D24C2F9" w:rsidR="00B419A2" w:rsidRPr="004E6D11" w:rsidRDefault="00B419A2" w:rsidP="00622B62">
            <w:pPr>
              <w:pStyle w:val="a2"/>
              <w:tabs>
                <w:tab w:val="decimal" w:pos="63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767CA1CA" w14:textId="77777777" w:rsidR="00B419A2" w:rsidRPr="00010708" w:rsidRDefault="00B419A2"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shd w:val="clear" w:color="auto" w:fill="auto"/>
            <w:vAlign w:val="bottom"/>
          </w:tcPr>
          <w:p w14:paraId="2657CA61" w14:textId="662E4CAE" w:rsidR="00B419A2" w:rsidRPr="004E6D11" w:rsidRDefault="00B419A2" w:rsidP="00622B62">
            <w:pPr>
              <w:pStyle w:val="a2"/>
              <w:tabs>
                <w:tab w:val="decimal" w:pos="630"/>
              </w:tabs>
              <w:ind w:right="43"/>
              <w:rPr>
                <w:rFonts w:asciiTheme="majorBidi" w:eastAsia="Angsana New" w:hAnsiTheme="majorBidi" w:cstheme="majorBidi"/>
                <w:sz w:val="24"/>
                <w:szCs w:val="24"/>
              </w:rPr>
            </w:pPr>
            <w:r>
              <w:rPr>
                <w:rFonts w:asciiTheme="majorBidi" w:eastAsia="Angsana New" w:hAnsiTheme="majorBidi" w:cstheme="majorBidi"/>
                <w:color w:val="auto"/>
                <w:sz w:val="24"/>
                <w:szCs w:val="24"/>
                <w:lang w:val="en-US"/>
              </w:rPr>
              <w:t>-</w:t>
            </w:r>
          </w:p>
        </w:tc>
      </w:tr>
      <w:tr w:rsidR="00372670" w:rsidRPr="00010708" w14:paraId="7A9CD543" w14:textId="77777777" w:rsidTr="00622B62">
        <w:trPr>
          <w:trHeight w:hRule="exact" w:val="144"/>
        </w:trPr>
        <w:tc>
          <w:tcPr>
            <w:tcW w:w="6840" w:type="dxa"/>
            <w:shd w:val="clear" w:color="auto" w:fill="auto"/>
          </w:tcPr>
          <w:p w14:paraId="781B0EB2" w14:textId="77777777" w:rsidR="00372670" w:rsidRPr="00AB4731"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vAlign w:val="bottom"/>
          </w:tcPr>
          <w:p w14:paraId="410FC94F" w14:textId="77777777" w:rsidR="00372670" w:rsidRDefault="00372670" w:rsidP="00622B62">
            <w:pPr>
              <w:pStyle w:val="a2"/>
              <w:tabs>
                <w:tab w:val="decimal" w:pos="810"/>
              </w:tabs>
              <w:ind w:right="43"/>
              <w:rPr>
                <w:rFonts w:asciiTheme="majorBidi" w:eastAsia="Angsana New" w:hAnsiTheme="majorBidi" w:cstheme="majorBidi"/>
                <w:color w:val="auto"/>
                <w:sz w:val="24"/>
                <w:szCs w:val="24"/>
                <w:lang w:val="en-US"/>
              </w:rPr>
            </w:pPr>
          </w:p>
        </w:tc>
        <w:tc>
          <w:tcPr>
            <w:tcW w:w="90" w:type="dxa"/>
          </w:tcPr>
          <w:p w14:paraId="15AAC547" w14:textId="77777777" w:rsidR="00372670" w:rsidRPr="00010708" w:rsidRDefault="00372670"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top w:val="single" w:sz="4" w:space="0" w:color="auto"/>
            </w:tcBorders>
            <w:shd w:val="clear" w:color="auto" w:fill="auto"/>
            <w:vAlign w:val="bottom"/>
          </w:tcPr>
          <w:p w14:paraId="535EE5A5" w14:textId="77777777" w:rsidR="00372670" w:rsidRPr="003F01C8"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p>
        </w:tc>
      </w:tr>
      <w:tr w:rsidR="00372670" w:rsidRPr="00010708" w14:paraId="381E717A" w14:textId="77777777">
        <w:tc>
          <w:tcPr>
            <w:tcW w:w="6840" w:type="dxa"/>
            <w:shd w:val="clear" w:color="auto" w:fill="auto"/>
          </w:tcPr>
          <w:p w14:paraId="21413BDE" w14:textId="76405C32" w:rsidR="00372670" w:rsidRPr="00AB4731"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B4731">
              <w:rPr>
                <w:rFonts w:asciiTheme="majorBidi" w:hAnsiTheme="majorBidi" w:cstheme="majorBidi"/>
                <w:sz w:val="24"/>
                <w:szCs w:val="24"/>
                <w:cs/>
                <w:lang w:val="en-GB"/>
              </w:rPr>
              <w:t>บริษัท เอ็นพีพี ฟู้ด เซอร์วิส จํากัด</w:t>
            </w:r>
          </w:p>
        </w:tc>
        <w:tc>
          <w:tcPr>
            <w:tcW w:w="1170" w:type="dxa"/>
            <w:shd w:val="clear" w:color="auto" w:fill="auto"/>
          </w:tcPr>
          <w:p w14:paraId="5EA26DDE" w14:textId="6DAB0085" w:rsidR="00372670"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143</w:t>
            </w:r>
            <w:r w:rsidR="000063F9"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124</w:t>
            </w:r>
            <w:r w:rsidR="000063F9"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855</w:t>
            </w:r>
          </w:p>
        </w:tc>
        <w:tc>
          <w:tcPr>
            <w:tcW w:w="90" w:type="dxa"/>
          </w:tcPr>
          <w:p w14:paraId="185DBCA9" w14:textId="77777777" w:rsidR="00372670" w:rsidRPr="00010708" w:rsidRDefault="00372670"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shd w:val="clear" w:color="auto" w:fill="auto"/>
          </w:tcPr>
          <w:p w14:paraId="5F1B5F28" w14:textId="3185F2E2" w:rsidR="0097328C"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143</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124</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855</w:t>
            </w:r>
          </w:p>
        </w:tc>
      </w:tr>
      <w:tr w:rsidR="0097328C" w:rsidRPr="00010708" w14:paraId="14DB70ED" w14:textId="77777777" w:rsidTr="00F22A58">
        <w:tc>
          <w:tcPr>
            <w:tcW w:w="6840" w:type="dxa"/>
            <w:shd w:val="clear" w:color="auto" w:fill="auto"/>
          </w:tcPr>
          <w:p w14:paraId="25F76DD1" w14:textId="118731F9" w:rsidR="0097328C" w:rsidRPr="00AB4731" w:rsidRDefault="00F22A58"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203CAC31" w14:textId="3CAA1D6C" w:rsidR="0097328C" w:rsidRPr="00292BC3" w:rsidRDefault="00C909D9"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143</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124</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855</w:t>
            </w:r>
            <w:r>
              <w:rPr>
                <w:rFonts w:asciiTheme="majorBidi" w:eastAsia="Angsana New" w:hAnsiTheme="majorBidi" w:cstheme="majorBidi"/>
                <w:sz w:val="24"/>
                <w:szCs w:val="24"/>
              </w:rPr>
              <w:t>)</w:t>
            </w:r>
          </w:p>
        </w:tc>
        <w:tc>
          <w:tcPr>
            <w:tcW w:w="90" w:type="dxa"/>
          </w:tcPr>
          <w:p w14:paraId="52A68F4B" w14:textId="77777777" w:rsidR="0097328C" w:rsidRPr="00010708" w:rsidRDefault="0097328C"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bottom w:val="single" w:sz="4" w:space="0" w:color="auto"/>
            </w:tcBorders>
            <w:shd w:val="clear" w:color="auto" w:fill="auto"/>
          </w:tcPr>
          <w:p w14:paraId="5AD412A0" w14:textId="2A9DA260" w:rsidR="0097328C" w:rsidRPr="00292BC3" w:rsidRDefault="00C909D9" w:rsidP="00622B62">
            <w:pPr>
              <w:pStyle w:val="a2"/>
              <w:tabs>
                <w:tab w:val="decimal" w:pos="630"/>
              </w:tabs>
              <w:ind w:right="43"/>
              <w:rPr>
                <w:rFonts w:asciiTheme="majorBidi" w:eastAsia="Angsana New" w:hAnsiTheme="majorBidi" w:cstheme="majorBidi"/>
                <w:sz w:val="24"/>
                <w:szCs w:val="24"/>
              </w:rPr>
            </w:pPr>
            <w:r>
              <w:rPr>
                <w:rFonts w:asciiTheme="majorBidi" w:eastAsia="Angsana New" w:hAnsiTheme="majorBidi" w:cstheme="majorBidi"/>
                <w:color w:val="auto"/>
                <w:sz w:val="24"/>
                <w:szCs w:val="24"/>
                <w:lang w:val="en-US"/>
              </w:rPr>
              <w:t>-</w:t>
            </w:r>
          </w:p>
        </w:tc>
      </w:tr>
      <w:tr w:rsidR="00F22A58" w:rsidRPr="00010708" w14:paraId="4CAE91D7" w14:textId="77777777" w:rsidTr="00F22A58">
        <w:tc>
          <w:tcPr>
            <w:tcW w:w="6840" w:type="dxa"/>
            <w:shd w:val="clear" w:color="auto" w:fill="auto"/>
          </w:tcPr>
          <w:p w14:paraId="4FCCE36C" w14:textId="77777777" w:rsidR="00F22A58" w:rsidRPr="00AB4731" w:rsidRDefault="00F22A58"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u w:val="single"/>
                <w:cs/>
              </w:rPr>
            </w:pPr>
          </w:p>
        </w:tc>
        <w:tc>
          <w:tcPr>
            <w:tcW w:w="1170" w:type="dxa"/>
            <w:tcBorders>
              <w:top w:val="single" w:sz="4" w:space="0" w:color="auto"/>
              <w:bottom w:val="single" w:sz="4" w:space="0" w:color="auto"/>
            </w:tcBorders>
            <w:shd w:val="clear" w:color="auto" w:fill="auto"/>
          </w:tcPr>
          <w:p w14:paraId="023D7CB5" w14:textId="3836D532" w:rsidR="00F22A58" w:rsidRPr="00292BC3" w:rsidRDefault="00C909D9" w:rsidP="00622B62">
            <w:pPr>
              <w:pStyle w:val="a2"/>
              <w:tabs>
                <w:tab w:val="decimal" w:pos="630"/>
              </w:tabs>
              <w:ind w:right="43"/>
              <w:rPr>
                <w:rFonts w:asciiTheme="majorBidi" w:eastAsia="Angsana New" w:hAnsiTheme="majorBidi" w:cstheme="majorBidi"/>
                <w:sz w:val="24"/>
                <w:szCs w:val="24"/>
              </w:rPr>
            </w:pPr>
            <w:r>
              <w:rPr>
                <w:rFonts w:asciiTheme="majorBidi" w:eastAsia="Angsana New" w:hAnsiTheme="majorBidi" w:cstheme="majorBidi"/>
                <w:color w:val="auto"/>
                <w:sz w:val="24"/>
                <w:szCs w:val="24"/>
                <w:lang w:val="en-US"/>
              </w:rPr>
              <w:t>-</w:t>
            </w:r>
          </w:p>
        </w:tc>
        <w:tc>
          <w:tcPr>
            <w:tcW w:w="90" w:type="dxa"/>
          </w:tcPr>
          <w:p w14:paraId="0BE5D066" w14:textId="77777777" w:rsidR="00F22A58" w:rsidRPr="00010708" w:rsidRDefault="00F22A58"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shd w:val="clear" w:color="auto" w:fill="auto"/>
          </w:tcPr>
          <w:p w14:paraId="0A7885B8" w14:textId="2183E236" w:rsidR="00F22A58" w:rsidRPr="00292BC3"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143</w:t>
            </w:r>
            <w:r w:rsidR="00C909D9"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124</w:t>
            </w:r>
            <w:r w:rsidR="00C909D9"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855</w:t>
            </w:r>
          </w:p>
        </w:tc>
      </w:tr>
      <w:tr w:rsidR="00C909D9" w:rsidRPr="00010708" w14:paraId="39D7784C" w14:textId="77777777" w:rsidTr="00622B62">
        <w:trPr>
          <w:trHeight w:hRule="exact" w:val="144"/>
        </w:trPr>
        <w:tc>
          <w:tcPr>
            <w:tcW w:w="6840" w:type="dxa"/>
            <w:shd w:val="clear" w:color="auto" w:fill="auto"/>
          </w:tcPr>
          <w:p w14:paraId="65450F17" w14:textId="77777777" w:rsidR="00C909D9" w:rsidRPr="00AB4731" w:rsidRDefault="00C909D9"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u w:val="single"/>
                <w:cs/>
              </w:rPr>
            </w:pPr>
          </w:p>
        </w:tc>
        <w:tc>
          <w:tcPr>
            <w:tcW w:w="1170" w:type="dxa"/>
            <w:tcBorders>
              <w:top w:val="single" w:sz="4" w:space="0" w:color="auto"/>
            </w:tcBorders>
            <w:shd w:val="clear" w:color="auto" w:fill="auto"/>
          </w:tcPr>
          <w:p w14:paraId="2560E2F0" w14:textId="77777777" w:rsidR="00C909D9" w:rsidRDefault="00C909D9" w:rsidP="00622B62">
            <w:pPr>
              <w:pStyle w:val="a2"/>
              <w:tabs>
                <w:tab w:val="decimal" w:pos="630"/>
              </w:tabs>
              <w:ind w:right="43"/>
              <w:rPr>
                <w:rFonts w:asciiTheme="majorBidi" w:eastAsia="Angsana New" w:hAnsiTheme="majorBidi" w:cstheme="majorBidi"/>
                <w:color w:val="auto"/>
                <w:sz w:val="24"/>
                <w:szCs w:val="24"/>
                <w:lang w:val="en-US"/>
              </w:rPr>
            </w:pPr>
          </w:p>
        </w:tc>
        <w:tc>
          <w:tcPr>
            <w:tcW w:w="90" w:type="dxa"/>
          </w:tcPr>
          <w:p w14:paraId="10EED527" w14:textId="77777777" w:rsidR="00C909D9" w:rsidRPr="00010708" w:rsidRDefault="00C909D9" w:rsidP="00622B62">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top w:val="single" w:sz="4" w:space="0" w:color="auto"/>
            </w:tcBorders>
            <w:shd w:val="clear" w:color="auto" w:fill="auto"/>
          </w:tcPr>
          <w:p w14:paraId="3573E2FB" w14:textId="77777777" w:rsidR="00C909D9" w:rsidRPr="00292BC3" w:rsidRDefault="00C909D9"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p>
        </w:tc>
      </w:tr>
      <w:tr w:rsidR="00372670" w:rsidRPr="00010708" w14:paraId="2887E56B" w14:textId="77777777" w:rsidTr="00C909D9">
        <w:tc>
          <w:tcPr>
            <w:tcW w:w="6840" w:type="dxa"/>
            <w:shd w:val="clear" w:color="auto" w:fill="auto"/>
          </w:tcPr>
          <w:p w14:paraId="57ED79C9" w14:textId="77777777" w:rsidR="00372670" w:rsidRPr="00AB4731"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B4731">
              <w:rPr>
                <w:rFonts w:asciiTheme="majorBidi" w:hAnsiTheme="majorBidi" w:cstheme="majorBidi"/>
                <w:sz w:val="24"/>
                <w:szCs w:val="24"/>
                <w:cs/>
                <w:lang w:val="en-GB"/>
              </w:rPr>
              <w:t>บริษัท ฟรุตตี้ดราย จำกัด</w:t>
            </w:r>
          </w:p>
        </w:tc>
        <w:tc>
          <w:tcPr>
            <w:tcW w:w="1170" w:type="dxa"/>
            <w:shd w:val="clear" w:color="auto" w:fill="auto"/>
          </w:tcPr>
          <w:p w14:paraId="4C660144" w14:textId="4B28DAC6" w:rsidR="00372670"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124</w:t>
            </w:r>
            <w:r w:rsidR="000063F9"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r w:rsidR="000063F9"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p>
        </w:tc>
        <w:tc>
          <w:tcPr>
            <w:tcW w:w="90" w:type="dxa"/>
          </w:tcPr>
          <w:p w14:paraId="004B611A" w14:textId="77777777" w:rsidR="00372670" w:rsidRPr="00010708" w:rsidRDefault="00372670" w:rsidP="00622B62">
            <w:pPr>
              <w:pStyle w:val="a2"/>
              <w:tabs>
                <w:tab w:val="left" w:pos="742"/>
                <w:tab w:val="decimal" w:pos="800"/>
              </w:tabs>
              <w:ind w:right="40"/>
              <w:jc w:val="center"/>
              <w:rPr>
                <w:rFonts w:asciiTheme="majorBidi" w:eastAsia="Angsana New" w:hAnsiTheme="majorBidi" w:cstheme="majorBidi"/>
                <w:color w:val="auto"/>
                <w:sz w:val="24"/>
                <w:szCs w:val="24"/>
                <w:lang w:val="en-GB"/>
              </w:rPr>
            </w:pPr>
          </w:p>
        </w:tc>
        <w:tc>
          <w:tcPr>
            <w:tcW w:w="1170" w:type="dxa"/>
            <w:shd w:val="clear" w:color="auto" w:fill="auto"/>
          </w:tcPr>
          <w:p w14:paraId="66D8DC4A" w14:textId="199F666A" w:rsidR="00372670"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124</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p>
        </w:tc>
      </w:tr>
      <w:tr w:rsidR="00C909D9" w:rsidRPr="00010708" w14:paraId="42CA9335" w14:textId="77777777" w:rsidTr="00C909D9">
        <w:tc>
          <w:tcPr>
            <w:tcW w:w="6840" w:type="dxa"/>
            <w:shd w:val="clear" w:color="auto" w:fill="auto"/>
          </w:tcPr>
          <w:p w14:paraId="469AC269" w14:textId="1DA39199" w:rsidR="00C909D9" w:rsidRPr="00AB4731" w:rsidRDefault="00C909D9"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3A210CEA" w14:textId="1D779A8F" w:rsidR="00C909D9" w:rsidRPr="00292BC3" w:rsidRDefault="00C909D9"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124</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r w:rsidR="00337C6C" w:rsidRPr="00337C6C">
              <w:rPr>
                <w:rFonts w:asciiTheme="majorBidi" w:eastAsia="Angsana New" w:hAnsiTheme="majorBidi" w:cstheme="majorBidi"/>
                <w:sz w:val="24"/>
                <w:szCs w:val="24"/>
              </w:rPr>
              <w:t>000</w:t>
            </w:r>
            <w:r>
              <w:rPr>
                <w:rFonts w:asciiTheme="majorBidi" w:eastAsia="Angsana New" w:hAnsiTheme="majorBidi" w:cstheme="majorBidi"/>
                <w:sz w:val="24"/>
                <w:szCs w:val="24"/>
              </w:rPr>
              <w:t>)</w:t>
            </w:r>
          </w:p>
        </w:tc>
        <w:tc>
          <w:tcPr>
            <w:tcW w:w="90" w:type="dxa"/>
          </w:tcPr>
          <w:p w14:paraId="20F92D86" w14:textId="77777777" w:rsidR="00C909D9" w:rsidRPr="00010708" w:rsidRDefault="00C909D9" w:rsidP="00622B62">
            <w:pPr>
              <w:pStyle w:val="a2"/>
              <w:tabs>
                <w:tab w:val="left" w:pos="742"/>
                <w:tab w:val="decimal" w:pos="800"/>
              </w:tabs>
              <w:ind w:right="40"/>
              <w:jc w:val="center"/>
              <w:rPr>
                <w:rFonts w:asciiTheme="majorBidi" w:eastAsia="Angsana New" w:hAnsiTheme="majorBidi" w:cstheme="majorBidi"/>
                <w:color w:val="auto"/>
                <w:sz w:val="24"/>
                <w:szCs w:val="24"/>
                <w:lang w:val="en-GB"/>
              </w:rPr>
            </w:pPr>
          </w:p>
        </w:tc>
        <w:tc>
          <w:tcPr>
            <w:tcW w:w="1170" w:type="dxa"/>
            <w:tcBorders>
              <w:bottom w:val="single" w:sz="4" w:space="0" w:color="auto"/>
            </w:tcBorders>
            <w:shd w:val="clear" w:color="auto" w:fill="auto"/>
          </w:tcPr>
          <w:p w14:paraId="12543038" w14:textId="3C34E784" w:rsidR="00C909D9" w:rsidRPr="00292BC3" w:rsidRDefault="00C909D9" w:rsidP="00622B62">
            <w:pPr>
              <w:pStyle w:val="a2"/>
              <w:tabs>
                <w:tab w:val="decimal" w:pos="630"/>
              </w:tabs>
              <w:ind w:right="43"/>
              <w:rPr>
                <w:rFonts w:asciiTheme="majorBidi" w:eastAsia="Angsana New" w:hAnsiTheme="majorBidi" w:cstheme="majorBidi"/>
                <w:sz w:val="24"/>
                <w:szCs w:val="24"/>
              </w:rPr>
            </w:pPr>
            <w:r>
              <w:rPr>
                <w:rFonts w:asciiTheme="majorBidi" w:eastAsia="Angsana New" w:hAnsiTheme="majorBidi" w:cstheme="majorBidi"/>
                <w:sz w:val="24"/>
                <w:szCs w:val="24"/>
              </w:rPr>
              <w:t>-</w:t>
            </w:r>
          </w:p>
        </w:tc>
      </w:tr>
      <w:tr w:rsidR="00C909D9" w:rsidRPr="00010708" w14:paraId="7FF186EA" w14:textId="77777777" w:rsidTr="00C909D9">
        <w:tc>
          <w:tcPr>
            <w:tcW w:w="6840" w:type="dxa"/>
            <w:shd w:val="clear" w:color="auto" w:fill="auto"/>
          </w:tcPr>
          <w:p w14:paraId="3799D36A" w14:textId="77777777" w:rsidR="00C909D9" w:rsidRPr="00AB4731" w:rsidRDefault="00C909D9"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u w:val="single"/>
                <w:cs/>
              </w:rPr>
            </w:pPr>
          </w:p>
        </w:tc>
        <w:tc>
          <w:tcPr>
            <w:tcW w:w="1170" w:type="dxa"/>
            <w:tcBorders>
              <w:top w:val="single" w:sz="4" w:space="0" w:color="auto"/>
              <w:bottom w:val="single" w:sz="4" w:space="0" w:color="auto"/>
            </w:tcBorders>
            <w:shd w:val="clear" w:color="auto" w:fill="auto"/>
          </w:tcPr>
          <w:p w14:paraId="23505291" w14:textId="099BE1DF" w:rsidR="00C909D9" w:rsidRPr="00292BC3" w:rsidRDefault="00C909D9" w:rsidP="00622B62">
            <w:pPr>
              <w:pStyle w:val="a2"/>
              <w:tabs>
                <w:tab w:val="decimal" w:pos="630"/>
              </w:tabs>
              <w:ind w:right="43"/>
              <w:rPr>
                <w:rFonts w:asciiTheme="majorBidi" w:eastAsia="Angsana New" w:hAnsiTheme="majorBidi" w:cstheme="majorBidi"/>
                <w:sz w:val="24"/>
                <w:szCs w:val="24"/>
              </w:rPr>
            </w:pPr>
            <w:r>
              <w:rPr>
                <w:rFonts w:asciiTheme="majorBidi" w:eastAsia="Angsana New" w:hAnsiTheme="majorBidi" w:cstheme="majorBidi"/>
                <w:sz w:val="24"/>
                <w:szCs w:val="24"/>
              </w:rPr>
              <w:t>-</w:t>
            </w:r>
          </w:p>
        </w:tc>
        <w:tc>
          <w:tcPr>
            <w:tcW w:w="90" w:type="dxa"/>
          </w:tcPr>
          <w:p w14:paraId="5B7C3BF9" w14:textId="77777777" w:rsidR="00C909D9" w:rsidRPr="00010708" w:rsidRDefault="00C909D9" w:rsidP="00622B62">
            <w:pPr>
              <w:pStyle w:val="a2"/>
              <w:tabs>
                <w:tab w:val="left" w:pos="742"/>
                <w:tab w:val="decimal" w:pos="800"/>
              </w:tabs>
              <w:ind w:right="40"/>
              <w:jc w:val="center"/>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shd w:val="clear" w:color="auto" w:fill="auto"/>
          </w:tcPr>
          <w:p w14:paraId="48159B3E" w14:textId="61419D62" w:rsidR="00C909D9" w:rsidRPr="00292BC3"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124</w:t>
            </w:r>
            <w:r w:rsidR="00C909D9"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r w:rsidR="00C909D9"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000</w:t>
            </w:r>
          </w:p>
        </w:tc>
      </w:tr>
      <w:tr w:rsidR="00C909D9" w:rsidRPr="00010708" w14:paraId="087DC640" w14:textId="77777777" w:rsidTr="00622B62">
        <w:trPr>
          <w:trHeight w:hRule="exact" w:val="144"/>
        </w:trPr>
        <w:tc>
          <w:tcPr>
            <w:tcW w:w="6840" w:type="dxa"/>
            <w:shd w:val="clear" w:color="auto" w:fill="auto"/>
          </w:tcPr>
          <w:p w14:paraId="68A6FEC6" w14:textId="77777777" w:rsidR="00C909D9" w:rsidRPr="00AB4731" w:rsidRDefault="00C909D9"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u w:val="single"/>
                <w:cs/>
              </w:rPr>
            </w:pPr>
          </w:p>
        </w:tc>
        <w:tc>
          <w:tcPr>
            <w:tcW w:w="1170" w:type="dxa"/>
            <w:tcBorders>
              <w:top w:val="single" w:sz="4" w:space="0" w:color="auto"/>
            </w:tcBorders>
            <w:shd w:val="clear" w:color="auto" w:fill="auto"/>
          </w:tcPr>
          <w:p w14:paraId="6988EC36" w14:textId="77777777" w:rsidR="00C909D9" w:rsidRPr="00292BC3" w:rsidRDefault="00C909D9"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p>
        </w:tc>
        <w:tc>
          <w:tcPr>
            <w:tcW w:w="90" w:type="dxa"/>
          </w:tcPr>
          <w:p w14:paraId="44DABE3D" w14:textId="77777777" w:rsidR="00C909D9" w:rsidRPr="00010708" w:rsidRDefault="00C909D9" w:rsidP="00622B62">
            <w:pPr>
              <w:pStyle w:val="a2"/>
              <w:tabs>
                <w:tab w:val="left" w:pos="742"/>
                <w:tab w:val="decimal" w:pos="800"/>
              </w:tabs>
              <w:ind w:right="40"/>
              <w:jc w:val="center"/>
              <w:rPr>
                <w:rFonts w:asciiTheme="majorBidi" w:eastAsia="Angsana New" w:hAnsiTheme="majorBidi" w:cstheme="majorBidi"/>
                <w:color w:val="auto"/>
                <w:sz w:val="24"/>
                <w:szCs w:val="24"/>
                <w:lang w:val="en-GB"/>
              </w:rPr>
            </w:pPr>
          </w:p>
        </w:tc>
        <w:tc>
          <w:tcPr>
            <w:tcW w:w="1170" w:type="dxa"/>
            <w:tcBorders>
              <w:top w:val="single" w:sz="4" w:space="0" w:color="auto"/>
            </w:tcBorders>
            <w:shd w:val="clear" w:color="auto" w:fill="auto"/>
          </w:tcPr>
          <w:p w14:paraId="16C11636" w14:textId="77777777" w:rsidR="00C909D9" w:rsidRPr="00292BC3" w:rsidRDefault="00C909D9"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p>
        </w:tc>
      </w:tr>
      <w:tr w:rsidR="00372670" w:rsidRPr="00010708" w14:paraId="2F33D887" w14:textId="77777777" w:rsidTr="00694ADB">
        <w:tc>
          <w:tcPr>
            <w:tcW w:w="6840" w:type="dxa"/>
            <w:shd w:val="clear" w:color="auto" w:fill="auto"/>
          </w:tcPr>
          <w:p w14:paraId="337432F2" w14:textId="459E01A1" w:rsidR="00372670" w:rsidRPr="00AB4731"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แมนูแฟคเจอริ่ง จำกัด</w:t>
            </w:r>
          </w:p>
        </w:tc>
        <w:tc>
          <w:tcPr>
            <w:tcW w:w="1170" w:type="dxa"/>
            <w:shd w:val="clear" w:color="auto" w:fill="auto"/>
          </w:tcPr>
          <w:p w14:paraId="0BD3412A" w14:textId="585F6AC3" w:rsidR="00372670"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402</w:t>
            </w:r>
            <w:r w:rsidR="000063F9"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813</w:t>
            </w:r>
            <w:r w:rsidR="000063F9"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023</w:t>
            </w:r>
          </w:p>
        </w:tc>
        <w:tc>
          <w:tcPr>
            <w:tcW w:w="90" w:type="dxa"/>
          </w:tcPr>
          <w:p w14:paraId="4277942A" w14:textId="77777777" w:rsidR="00372670" w:rsidRPr="00010708" w:rsidRDefault="00372670" w:rsidP="00622B62">
            <w:pPr>
              <w:pStyle w:val="a2"/>
              <w:tabs>
                <w:tab w:val="left" w:pos="742"/>
                <w:tab w:val="decimal" w:pos="800"/>
              </w:tabs>
              <w:ind w:right="40"/>
              <w:jc w:val="center"/>
              <w:rPr>
                <w:rFonts w:asciiTheme="majorBidi" w:eastAsia="Angsana New" w:hAnsiTheme="majorBidi" w:cstheme="majorBidi"/>
                <w:color w:val="auto"/>
                <w:sz w:val="24"/>
                <w:szCs w:val="24"/>
                <w:lang w:val="en-GB"/>
              </w:rPr>
            </w:pPr>
          </w:p>
        </w:tc>
        <w:tc>
          <w:tcPr>
            <w:tcW w:w="1170" w:type="dxa"/>
            <w:shd w:val="clear" w:color="auto" w:fill="auto"/>
          </w:tcPr>
          <w:p w14:paraId="007BFA09" w14:textId="25B74150" w:rsidR="00372670" w:rsidRPr="004E6D11"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402</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813</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023</w:t>
            </w:r>
          </w:p>
        </w:tc>
      </w:tr>
      <w:tr w:rsidR="00372670" w:rsidRPr="00010708" w14:paraId="767A3143" w14:textId="77777777" w:rsidTr="00694ADB">
        <w:tc>
          <w:tcPr>
            <w:tcW w:w="6840" w:type="dxa"/>
            <w:shd w:val="clear" w:color="auto" w:fill="auto"/>
          </w:tcPr>
          <w:p w14:paraId="76377634" w14:textId="59B16364" w:rsidR="00372670" w:rsidRPr="00AB4731"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ดิสทริบิวชั่น จำกัด</w:t>
            </w:r>
          </w:p>
        </w:tc>
        <w:tc>
          <w:tcPr>
            <w:tcW w:w="1170" w:type="dxa"/>
            <w:shd w:val="clear" w:color="auto" w:fill="auto"/>
          </w:tcPr>
          <w:p w14:paraId="48BE90D1" w14:textId="0CF87275" w:rsidR="00372670"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180</w:t>
            </w:r>
            <w:r w:rsidR="000063F9"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582</w:t>
            </w:r>
            <w:r w:rsidR="000063F9"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542</w:t>
            </w:r>
          </w:p>
        </w:tc>
        <w:tc>
          <w:tcPr>
            <w:tcW w:w="90" w:type="dxa"/>
          </w:tcPr>
          <w:p w14:paraId="51C6795E" w14:textId="77777777" w:rsidR="00372670" w:rsidRPr="00010708" w:rsidRDefault="00372670" w:rsidP="00622B62">
            <w:pPr>
              <w:pStyle w:val="a2"/>
              <w:tabs>
                <w:tab w:val="left" w:pos="742"/>
                <w:tab w:val="decimal" w:pos="800"/>
              </w:tabs>
              <w:ind w:right="40"/>
              <w:jc w:val="center"/>
              <w:rPr>
                <w:rFonts w:asciiTheme="majorBidi" w:eastAsia="Angsana New" w:hAnsiTheme="majorBidi" w:cstheme="majorBidi"/>
                <w:color w:val="auto"/>
                <w:sz w:val="24"/>
                <w:szCs w:val="24"/>
                <w:lang w:val="en-GB"/>
              </w:rPr>
            </w:pPr>
          </w:p>
        </w:tc>
        <w:tc>
          <w:tcPr>
            <w:tcW w:w="1170" w:type="dxa"/>
            <w:shd w:val="clear" w:color="auto" w:fill="auto"/>
          </w:tcPr>
          <w:p w14:paraId="462AE403" w14:textId="7AAD5C7F" w:rsidR="00372670" w:rsidRPr="004E6D11"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180</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582</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542</w:t>
            </w:r>
          </w:p>
        </w:tc>
      </w:tr>
      <w:tr w:rsidR="009727DC" w:rsidRPr="00010708" w14:paraId="7FB03178" w14:textId="77777777" w:rsidTr="00694ADB">
        <w:tc>
          <w:tcPr>
            <w:tcW w:w="6840" w:type="dxa"/>
            <w:shd w:val="clear" w:color="auto" w:fill="auto"/>
          </w:tcPr>
          <w:p w14:paraId="4346EFC1" w14:textId="4F5C8F09" w:rsidR="009727DC" w:rsidRPr="00A20B7F" w:rsidRDefault="000E2ACB"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13689668" w14:textId="27583D90" w:rsidR="009727DC" w:rsidRPr="00DB6F52" w:rsidRDefault="00CC30C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Pr>
                <w:rFonts w:asciiTheme="majorBidi" w:eastAsia="Angsana New" w:hAnsiTheme="majorBidi"/>
                <w:sz w:val="24"/>
                <w:szCs w:val="24"/>
              </w:rPr>
              <w:t>(</w:t>
            </w:r>
            <w:r w:rsidR="00337C6C" w:rsidRPr="00337C6C">
              <w:rPr>
                <w:rFonts w:asciiTheme="majorBidi" w:eastAsia="Angsana New" w:hAnsiTheme="majorBidi"/>
                <w:sz w:val="24"/>
                <w:szCs w:val="24"/>
              </w:rPr>
              <w:t>106</w:t>
            </w:r>
            <w:r w:rsidRPr="00CC30C4">
              <w:rPr>
                <w:rFonts w:asciiTheme="majorBidi" w:eastAsia="Angsana New" w:hAnsiTheme="majorBidi"/>
                <w:sz w:val="24"/>
                <w:szCs w:val="24"/>
              </w:rPr>
              <w:t>,</w:t>
            </w:r>
            <w:r w:rsidR="00337C6C" w:rsidRPr="00337C6C">
              <w:rPr>
                <w:rFonts w:asciiTheme="majorBidi" w:eastAsia="Angsana New" w:hAnsiTheme="majorBidi"/>
                <w:sz w:val="24"/>
                <w:szCs w:val="24"/>
              </w:rPr>
              <w:t>830</w:t>
            </w:r>
            <w:r w:rsidRPr="00CC30C4">
              <w:rPr>
                <w:rFonts w:asciiTheme="majorBidi" w:eastAsia="Angsana New" w:hAnsiTheme="majorBidi"/>
                <w:sz w:val="24"/>
                <w:szCs w:val="24"/>
              </w:rPr>
              <w:t>,</w:t>
            </w:r>
            <w:r w:rsidR="00337C6C" w:rsidRPr="00337C6C">
              <w:rPr>
                <w:rFonts w:asciiTheme="majorBidi" w:eastAsia="Angsana New" w:hAnsiTheme="majorBidi"/>
                <w:sz w:val="24"/>
                <w:szCs w:val="24"/>
              </w:rPr>
              <w:t>000</w:t>
            </w:r>
            <w:r>
              <w:rPr>
                <w:rFonts w:asciiTheme="majorBidi" w:eastAsia="Angsana New" w:hAnsiTheme="majorBidi"/>
                <w:sz w:val="24"/>
                <w:szCs w:val="24"/>
              </w:rPr>
              <w:t>)</w:t>
            </w:r>
          </w:p>
        </w:tc>
        <w:tc>
          <w:tcPr>
            <w:tcW w:w="90" w:type="dxa"/>
          </w:tcPr>
          <w:p w14:paraId="2E5EDEB6" w14:textId="77777777" w:rsidR="009727DC" w:rsidRPr="00010708" w:rsidRDefault="009727DC" w:rsidP="00622B62">
            <w:pPr>
              <w:pStyle w:val="a2"/>
              <w:tabs>
                <w:tab w:val="left" w:pos="742"/>
                <w:tab w:val="decimal" w:pos="800"/>
              </w:tabs>
              <w:ind w:right="40"/>
              <w:jc w:val="center"/>
              <w:rPr>
                <w:rFonts w:asciiTheme="majorBidi" w:eastAsia="Angsana New" w:hAnsiTheme="majorBidi" w:cstheme="majorBidi"/>
                <w:color w:val="auto"/>
                <w:sz w:val="24"/>
                <w:szCs w:val="24"/>
                <w:lang w:val="en-GB"/>
              </w:rPr>
            </w:pPr>
          </w:p>
        </w:tc>
        <w:tc>
          <w:tcPr>
            <w:tcW w:w="1170" w:type="dxa"/>
            <w:tcBorders>
              <w:bottom w:val="single" w:sz="4" w:space="0" w:color="auto"/>
            </w:tcBorders>
            <w:shd w:val="clear" w:color="auto" w:fill="auto"/>
          </w:tcPr>
          <w:p w14:paraId="0892B82C" w14:textId="7B22C1C5" w:rsidR="009727DC" w:rsidRPr="00DB6F52" w:rsidRDefault="000E2ACB" w:rsidP="000E2ACB">
            <w:pPr>
              <w:pStyle w:val="a2"/>
              <w:tabs>
                <w:tab w:val="decimal" w:pos="630"/>
              </w:tabs>
              <w:ind w:right="43"/>
              <w:rPr>
                <w:rFonts w:asciiTheme="majorBidi" w:eastAsia="Angsana New" w:hAnsiTheme="majorBidi" w:cstheme="majorBidi"/>
                <w:sz w:val="24"/>
                <w:szCs w:val="24"/>
              </w:rPr>
            </w:pPr>
            <w:r>
              <w:rPr>
                <w:rFonts w:asciiTheme="majorBidi" w:eastAsia="Angsana New" w:hAnsiTheme="majorBidi" w:cstheme="majorBidi"/>
                <w:sz w:val="24"/>
                <w:szCs w:val="24"/>
              </w:rPr>
              <w:t>-</w:t>
            </w:r>
          </w:p>
        </w:tc>
      </w:tr>
      <w:tr w:rsidR="00372670" w:rsidRPr="00010708" w14:paraId="3109DCAF" w14:textId="77777777">
        <w:tc>
          <w:tcPr>
            <w:tcW w:w="6840" w:type="dxa"/>
            <w:shd w:val="clear" w:color="auto" w:fill="auto"/>
          </w:tcPr>
          <w:p w14:paraId="1734864D" w14:textId="256F518F" w:rsidR="00372670" w:rsidRPr="00AB4731" w:rsidRDefault="00372670"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115"/>
              <w:rPr>
                <w:rFonts w:asciiTheme="majorBidi" w:hAnsiTheme="majorBidi" w:cstheme="majorBidi"/>
                <w:sz w:val="24"/>
                <w:szCs w:val="24"/>
                <w:cs/>
                <w:lang w:val="en-GB"/>
              </w:rPr>
            </w:pPr>
            <w:r w:rsidRPr="00AB4731">
              <w:rPr>
                <w:rFonts w:asciiTheme="majorBidi" w:hAnsiTheme="majorBidi" w:cstheme="majorBidi"/>
                <w:sz w:val="24"/>
                <w:szCs w:val="24"/>
                <w:cs/>
                <w:lang w:val="en-GB"/>
              </w:rPr>
              <w:t>รวม</w:t>
            </w:r>
          </w:p>
        </w:tc>
        <w:tc>
          <w:tcPr>
            <w:tcW w:w="1170" w:type="dxa"/>
            <w:tcBorders>
              <w:top w:val="single" w:sz="4" w:space="0" w:color="auto"/>
              <w:bottom w:val="double" w:sz="4" w:space="0" w:color="auto"/>
            </w:tcBorders>
            <w:shd w:val="clear" w:color="auto" w:fill="auto"/>
          </w:tcPr>
          <w:p w14:paraId="5510F736" w14:textId="70B438A8" w:rsidR="00372670" w:rsidRPr="00FA75B9"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476</w:t>
            </w:r>
            <w:r w:rsidR="000E2ACB" w:rsidRPr="000E2ACB">
              <w:rPr>
                <w:rFonts w:asciiTheme="majorBidi" w:eastAsia="Angsana New" w:hAnsiTheme="majorBidi" w:cstheme="majorBidi"/>
                <w:sz w:val="24"/>
                <w:szCs w:val="24"/>
              </w:rPr>
              <w:t>,</w:t>
            </w:r>
            <w:r w:rsidRPr="00337C6C">
              <w:rPr>
                <w:rFonts w:asciiTheme="majorBidi" w:eastAsia="Angsana New" w:hAnsiTheme="majorBidi" w:cstheme="majorBidi"/>
                <w:sz w:val="24"/>
                <w:szCs w:val="24"/>
              </w:rPr>
              <w:t>565</w:t>
            </w:r>
            <w:r w:rsidR="003744C5" w:rsidRPr="003744C5">
              <w:rPr>
                <w:rFonts w:asciiTheme="majorBidi" w:eastAsia="Angsana New" w:hAnsiTheme="majorBidi" w:cstheme="majorBidi"/>
                <w:sz w:val="24"/>
                <w:szCs w:val="24"/>
              </w:rPr>
              <w:t>,</w:t>
            </w:r>
            <w:r w:rsidRPr="00337C6C">
              <w:rPr>
                <w:rFonts w:asciiTheme="majorBidi" w:eastAsia="Angsana New" w:hAnsiTheme="majorBidi" w:cstheme="majorBidi"/>
                <w:sz w:val="24"/>
                <w:szCs w:val="24"/>
              </w:rPr>
              <w:t>565</w:t>
            </w:r>
          </w:p>
        </w:tc>
        <w:tc>
          <w:tcPr>
            <w:tcW w:w="90" w:type="dxa"/>
          </w:tcPr>
          <w:p w14:paraId="06E8B826" w14:textId="77777777" w:rsidR="00372670" w:rsidRPr="00010708" w:rsidRDefault="00372670" w:rsidP="00622B62">
            <w:pPr>
              <w:pStyle w:val="a2"/>
              <w:tabs>
                <w:tab w:val="left" w:pos="742"/>
                <w:tab w:val="decimal" w:pos="800"/>
              </w:tabs>
              <w:ind w:right="40"/>
              <w:jc w:val="center"/>
              <w:rPr>
                <w:rFonts w:asciiTheme="majorBidi" w:eastAsia="Angsana New" w:hAnsiTheme="majorBidi" w:cstheme="majorBidi"/>
                <w:color w:val="auto"/>
                <w:sz w:val="24"/>
                <w:szCs w:val="24"/>
                <w:lang w:val="en-GB"/>
              </w:rPr>
            </w:pPr>
          </w:p>
        </w:tc>
        <w:tc>
          <w:tcPr>
            <w:tcW w:w="1170" w:type="dxa"/>
            <w:tcBorders>
              <w:top w:val="single" w:sz="4" w:space="0" w:color="auto"/>
              <w:bottom w:val="double" w:sz="4" w:space="0" w:color="auto"/>
            </w:tcBorders>
            <w:shd w:val="clear" w:color="auto" w:fill="auto"/>
          </w:tcPr>
          <w:p w14:paraId="28ED4201" w14:textId="1BAA4DD7" w:rsidR="00372670" w:rsidRPr="00010708"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4"/>
                <w:szCs w:val="24"/>
              </w:rPr>
            </w:pPr>
            <w:r w:rsidRPr="00337C6C">
              <w:rPr>
                <w:rFonts w:asciiTheme="majorBidi" w:eastAsia="Angsana New" w:hAnsiTheme="majorBidi" w:cstheme="majorBidi"/>
                <w:sz w:val="24"/>
                <w:szCs w:val="24"/>
              </w:rPr>
              <w:t>863</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520</w:t>
            </w:r>
            <w:r w:rsidR="00372670" w:rsidRPr="00FA75B9">
              <w:rPr>
                <w:rFonts w:asciiTheme="majorBidi" w:eastAsia="Angsana New" w:hAnsiTheme="majorBidi" w:cstheme="majorBidi"/>
                <w:sz w:val="24"/>
                <w:szCs w:val="24"/>
              </w:rPr>
              <w:t>,</w:t>
            </w:r>
            <w:r w:rsidRPr="00337C6C">
              <w:rPr>
                <w:rFonts w:asciiTheme="majorBidi" w:eastAsia="Angsana New" w:hAnsiTheme="majorBidi" w:cstheme="majorBidi"/>
                <w:sz w:val="24"/>
                <w:szCs w:val="24"/>
              </w:rPr>
              <w:t>420</w:t>
            </w:r>
          </w:p>
        </w:tc>
      </w:tr>
    </w:tbl>
    <w:p w14:paraId="149E34E8" w14:textId="77777777" w:rsidR="00616AEA" w:rsidRPr="00010708" w:rsidRDefault="0061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sz w:val="28"/>
          <w:szCs w:val="28"/>
          <w:cs/>
        </w:rPr>
      </w:pPr>
      <w:r w:rsidRPr="00010708">
        <w:rPr>
          <w:rFonts w:asciiTheme="majorBidi" w:hAnsiTheme="majorBidi" w:cstheme="majorBidi"/>
          <w:spacing w:val="-4"/>
          <w:sz w:val="28"/>
          <w:cs/>
        </w:rPr>
        <w:br w:type="page"/>
      </w:r>
    </w:p>
    <w:p w14:paraId="422B18BB" w14:textId="0C2536F6" w:rsidR="008C1762" w:rsidRPr="00ED4117" w:rsidRDefault="008C1762" w:rsidP="008C1762">
      <w:pPr>
        <w:pStyle w:val="ListParagraph"/>
        <w:spacing w:before="240" w:after="240" w:line="240" w:lineRule="auto"/>
        <w:ind w:left="547"/>
        <w:contextualSpacing w:val="0"/>
        <w:jc w:val="thaiDistribute"/>
        <w:rPr>
          <w:rFonts w:asciiTheme="majorBidi" w:hAnsiTheme="majorBidi" w:cstheme="majorBidi"/>
          <w:sz w:val="28"/>
          <w:cs/>
        </w:rPr>
      </w:pPr>
      <w:r w:rsidRPr="00ED4117">
        <w:rPr>
          <w:rFonts w:asciiTheme="majorBidi" w:hAnsiTheme="majorBidi" w:cstheme="majorBidi"/>
          <w:sz w:val="28"/>
          <w:cs/>
        </w:rPr>
        <w:lastRenderedPageBreak/>
        <w:t xml:space="preserve">ในเดือนกุมภาพันธ์ </w:t>
      </w:r>
      <w:r w:rsidR="00337C6C" w:rsidRPr="00337C6C">
        <w:rPr>
          <w:rFonts w:asciiTheme="majorBidi" w:hAnsiTheme="majorBidi" w:cstheme="majorBidi"/>
          <w:sz w:val="28"/>
        </w:rPr>
        <w:t>2565</w:t>
      </w:r>
      <w:r w:rsidRPr="00ED4117">
        <w:rPr>
          <w:rFonts w:asciiTheme="majorBidi" w:hAnsiTheme="majorBidi" w:cstheme="majorBidi"/>
          <w:sz w:val="28"/>
        </w:rPr>
        <w:t xml:space="preserve"> </w:t>
      </w:r>
      <w:r w:rsidRPr="00ED4117">
        <w:rPr>
          <w:rFonts w:asciiTheme="majorBidi" w:hAnsiTheme="majorBidi" w:cstheme="majorBidi" w:hint="cs"/>
          <w:sz w:val="28"/>
          <w:cs/>
        </w:rPr>
        <w:t>บริษัทเข้าซื้อหุ้นของบริษัท พงษ์</w:t>
      </w:r>
      <w:r w:rsidRPr="00ED4117">
        <w:rPr>
          <w:rFonts w:asciiTheme="majorBidi" w:hAnsiTheme="majorBidi" w:cstheme="majorBidi"/>
          <w:sz w:val="28"/>
        </w:rPr>
        <w:t>-</w:t>
      </w:r>
      <w:r w:rsidRPr="00ED4117">
        <w:rPr>
          <w:rFonts w:asciiTheme="majorBidi" w:hAnsiTheme="majorBidi" w:cstheme="majorBidi" w:hint="cs"/>
          <w:sz w:val="28"/>
          <w:cs/>
        </w:rPr>
        <w:t>ศรา แมนูแฟคเจอริ่ง จำกัด และ บริษัท พงษ์</w:t>
      </w:r>
      <w:r w:rsidRPr="00ED4117">
        <w:rPr>
          <w:rFonts w:asciiTheme="majorBidi" w:hAnsiTheme="majorBidi" w:cstheme="majorBidi"/>
          <w:sz w:val="28"/>
        </w:rPr>
        <w:t>-</w:t>
      </w:r>
      <w:r w:rsidRPr="00ED4117">
        <w:rPr>
          <w:rFonts w:asciiTheme="majorBidi" w:hAnsiTheme="majorBidi" w:cstheme="majorBidi" w:hint="cs"/>
          <w:sz w:val="28"/>
          <w:cs/>
        </w:rPr>
        <w:t>ศรา</w:t>
      </w:r>
      <w:r w:rsidRPr="00ED4117">
        <w:rPr>
          <w:rFonts w:asciiTheme="majorBidi" w:hAnsiTheme="majorBidi" w:cstheme="majorBidi"/>
          <w:sz w:val="28"/>
          <w:cs/>
        </w:rPr>
        <w:br/>
      </w:r>
      <w:r w:rsidRPr="004A2D7C">
        <w:rPr>
          <w:rFonts w:asciiTheme="majorBidi" w:hAnsiTheme="majorBidi" w:cstheme="majorBidi" w:hint="cs"/>
          <w:spacing w:val="2"/>
          <w:sz w:val="28"/>
          <w:cs/>
        </w:rPr>
        <w:t xml:space="preserve"> ดิสทริบิวชั่น จำกัด ในสัดส่วนร้อยละ </w:t>
      </w:r>
      <w:r w:rsidR="00337C6C" w:rsidRPr="00337C6C">
        <w:rPr>
          <w:rFonts w:asciiTheme="majorBidi" w:hAnsiTheme="majorBidi" w:cstheme="majorBidi"/>
          <w:spacing w:val="2"/>
          <w:sz w:val="28"/>
        </w:rPr>
        <w:t>70</w:t>
      </w:r>
      <w:r w:rsidRPr="004A2D7C">
        <w:rPr>
          <w:rFonts w:asciiTheme="majorBidi" w:hAnsiTheme="majorBidi" w:cstheme="majorBidi"/>
          <w:spacing w:val="2"/>
          <w:sz w:val="28"/>
        </w:rPr>
        <w:t xml:space="preserve"> </w:t>
      </w:r>
      <w:r w:rsidRPr="004A2D7C">
        <w:rPr>
          <w:rFonts w:asciiTheme="majorBidi" w:hAnsiTheme="majorBidi" w:cstheme="majorBidi" w:hint="cs"/>
          <w:spacing w:val="2"/>
          <w:sz w:val="28"/>
          <w:cs/>
        </w:rPr>
        <w:t xml:space="preserve">โดยมีมูลค่าเงินลงทุนเริ่มแรก </w:t>
      </w:r>
      <w:r w:rsidR="00337C6C" w:rsidRPr="00337C6C">
        <w:rPr>
          <w:rFonts w:asciiTheme="majorBidi" w:hAnsiTheme="majorBidi" w:cstheme="majorBidi"/>
          <w:spacing w:val="2"/>
          <w:sz w:val="28"/>
        </w:rPr>
        <w:t>560</w:t>
      </w:r>
      <w:r w:rsidRPr="004A2D7C">
        <w:rPr>
          <w:rFonts w:asciiTheme="majorBidi" w:hAnsiTheme="majorBidi" w:cstheme="majorBidi" w:hint="cs"/>
          <w:spacing w:val="2"/>
          <w:sz w:val="28"/>
          <w:cs/>
        </w:rPr>
        <w:t xml:space="preserve"> ล้านบาท และในเดือนพฤษภาคม</w:t>
      </w:r>
      <w:r w:rsidRPr="004A2D7C">
        <w:rPr>
          <w:rFonts w:asciiTheme="majorBidi" w:hAnsiTheme="majorBidi" w:cstheme="majorBidi"/>
          <w:spacing w:val="2"/>
          <w:sz w:val="28"/>
        </w:rPr>
        <w:t xml:space="preserve"> </w:t>
      </w:r>
      <w:r w:rsidR="00337C6C" w:rsidRPr="00337C6C">
        <w:rPr>
          <w:rFonts w:asciiTheme="majorBidi" w:hAnsiTheme="majorBidi" w:cstheme="majorBidi"/>
          <w:spacing w:val="2"/>
          <w:sz w:val="28"/>
        </w:rPr>
        <w:t>2565</w:t>
      </w:r>
      <w:r w:rsidRPr="004A2D7C">
        <w:rPr>
          <w:rFonts w:asciiTheme="majorBidi" w:hAnsiTheme="majorBidi" w:cstheme="majorBidi"/>
          <w:spacing w:val="2"/>
          <w:sz w:val="28"/>
        </w:rPr>
        <w:t xml:space="preserve"> </w:t>
      </w:r>
      <w:r w:rsidRPr="004A2D7C">
        <w:rPr>
          <w:rFonts w:asciiTheme="majorBidi" w:hAnsiTheme="majorBidi" w:cstheme="majorBidi" w:hint="cs"/>
          <w:spacing w:val="2"/>
          <w:sz w:val="28"/>
          <w:cs/>
        </w:rPr>
        <w:t>ได้</w:t>
      </w:r>
      <w:r w:rsidRPr="00ED4117">
        <w:rPr>
          <w:rFonts w:asciiTheme="majorBidi" w:hAnsiTheme="majorBidi" w:cstheme="majorBidi" w:hint="cs"/>
          <w:sz w:val="28"/>
          <w:cs/>
        </w:rPr>
        <w:t xml:space="preserve">มีการปรับมูลค่าราคาซื้อขายหุ้นและบริษัทได้จ่ายชำระเพิ่มจำนวน </w:t>
      </w:r>
      <w:r w:rsidR="00337C6C" w:rsidRPr="00337C6C">
        <w:rPr>
          <w:rFonts w:asciiTheme="majorBidi" w:hAnsiTheme="majorBidi" w:cstheme="majorBidi"/>
          <w:sz w:val="28"/>
        </w:rPr>
        <w:t>23</w:t>
      </w:r>
      <w:r w:rsidRPr="00ED4117">
        <w:rPr>
          <w:rFonts w:asciiTheme="majorBidi" w:hAnsiTheme="majorBidi" w:cstheme="majorBidi"/>
          <w:sz w:val="28"/>
        </w:rPr>
        <w:t>.</w:t>
      </w:r>
      <w:r w:rsidR="00337C6C" w:rsidRPr="00337C6C">
        <w:rPr>
          <w:rFonts w:asciiTheme="majorBidi" w:hAnsiTheme="majorBidi" w:cstheme="majorBidi"/>
          <w:sz w:val="28"/>
        </w:rPr>
        <w:t>40</w:t>
      </w:r>
      <w:r w:rsidRPr="00ED4117">
        <w:rPr>
          <w:rFonts w:asciiTheme="majorBidi" w:hAnsiTheme="majorBidi" w:cstheme="majorBidi" w:hint="cs"/>
          <w:sz w:val="28"/>
          <w:cs/>
        </w:rPr>
        <w:t xml:space="preserve"> ล้านบาท รวมมูลค่าทั้งสิ้น </w:t>
      </w:r>
      <w:r w:rsidR="00337C6C" w:rsidRPr="00337C6C">
        <w:rPr>
          <w:rFonts w:asciiTheme="majorBidi" w:hAnsiTheme="majorBidi" w:cstheme="majorBidi"/>
          <w:sz w:val="28"/>
        </w:rPr>
        <w:t>583</w:t>
      </w:r>
      <w:r w:rsidRPr="00ED4117">
        <w:rPr>
          <w:rFonts w:asciiTheme="majorBidi" w:hAnsiTheme="majorBidi" w:cstheme="majorBidi"/>
          <w:sz w:val="28"/>
        </w:rPr>
        <w:t>.</w:t>
      </w:r>
      <w:r w:rsidR="00337C6C" w:rsidRPr="00337C6C">
        <w:rPr>
          <w:rFonts w:asciiTheme="majorBidi" w:hAnsiTheme="majorBidi" w:cstheme="majorBidi"/>
          <w:sz w:val="28"/>
        </w:rPr>
        <w:t>40</w:t>
      </w:r>
      <w:r w:rsidRPr="00ED4117">
        <w:rPr>
          <w:rFonts w:asciiTheme="majorBidi" w:hAnsiTheme="majorBidi" w:cstheme="majorBidi" w:hint="cs"/>
          <w:sz w:val="28"/>
          <w:cs/>
        </w:rPr>
        <w:t xml:space="preserve"> ล้านบาท </w:t>
      </w:r>
      <w:r w:rsidRPr="00ED4117">
        <w:rPr>
          <w:rFonts w:asciiTheme="majorBidi" w:hAnsiTheme="majorBidi" w:cstheme="majorBidi"/>
          <w:sz w:val="28"/>
          <w:cs/>
        </w:rPr>
        <w:br/>
      </w:r>
      <w:r w:rsidRPr="00DE3911">
        <w:rPr>
          <w:rFonts w:asciiTheme="majorBidi" w:hAnsiTheme="majorBidi" w:cstheme="majorBidi"/>
          <w:sz w:val="28"/>
        </w:rPr>
        <w:t>(</w:t>
      </w:r>
      <w:r w:rsidRPr="00DE3911">
        <w:rPr>
          <w:rFonts w:asciiTheme="majorBidi" w:hAnsiTheme="majorBidi" w:cstheme="majorBidi" w:hint="cs"/>
          <w:sz w:val="28"/>
          <w:cs/>
        </w:rPr>
        <w:t xml:space="preserve">ดูหมายเหตุข้อ </w:t>
      </w:r>
      <w:r w:rsidR="00337C6C" w:rsidRPr="00337C6C">
        <w:rPr>
          <w:rFonts w:asciiTheme="majorBidi" w:hAnsiTheme="majorBidi" w:cstheme="majorBidi"/>
          <w:sz w:val="28"/>
        </w:rPr>
        <w:t>36</w:t>
      </w:r>
      <w:r w:rsidRPr="00DE3911">
        <w:rPr>
          <w:rFonts w:asciiTheme="majorBidi" w:hAnsiTheme="majorBidi" w:cstheme="majorBidi" w:hint="cs"/>
          <w:sz w:val="28"/>
          <w:cs/>
        </w:rPr>
        <w:t>)</w:t>
      </w:r>
    </w:p>
    <w:p w14:paraId="43038748" w14:textId="217BFEF9" w:rsidR="000352F5" w:rsidRDefault="000352F5" w:rsidP="00DE6F1D">
      <w:pPr>
        <w:pStyle w:val="ListParagraph"/>
        <w:spacing w:after="240" w:line="240" w:lineRule="auto"/>
        <w:ind w:left="547"/>
        <w:contextualSpacing w:val="0"/>
        <w:jc w:val="thaiDistribute"/>
        <w:rPr>
          <w:rFonts w:asciiTheme="majorBidi" w:hAnsiTheme="majorBidi"/>
          <w:sz w:val="28"/>
        </w:rPr>
      </w:pPr>
      <w:r w:rsidRPr="006A6C1F">
        <w:rPr>
          <w:rFonts w:asciiTheme="majorBidi" w:hAnsiTheme="majorBidi"/>
          <w:sz w:val="28"/>
          <w:cs/>
        </w:rPr>
        <w:t xml:space="preserve">สำหรับปีสิ้นสุดวันที่ </w:t>
      </w:r>
      <w:r w:rsidR="00337C6C" w:rsidRPr="00337C6C">
        <w:rPr>
          <w:rFonts w:asciiTheme="majorBidi" w:hAnsiTheme="majorBidi"/>
          <w:sz w:val="28"/>
        </w:rPr>
        <w:t>31</w:t>
      </w:r>
      <w:r w:rsidRPr="006A6C1F">
        <w:rPr>
          <w:rFonts w:asciiTheme="majorBidi" w:hAnsiTheme="majorBidi"/>
          <w:sz w:val="28"/>
          <w:cs/>
        </w:rPr>
        <w:t xml:space="preserve"> ธันวาคม </w:t>
      </w:r>
      <w:r w:rsidR="00337C6C" w:rsidRPr="00337C6C">
        <w:rPr>
          <w:rFonts w:asciiTheme="majorBidi" w:hAnsiTheme="majorBidi"/>
          <w:sz w:val="28"/>
        </w:rPr>
        <w:t>2565</w:t>
      </w:r>
      <w:r w:rsidRPr="006A6C1F">
        <w:rPr>
          <w:rFonts w:asciiTheme="majorBidi" w:hAnsiTheme="majorBidi"/>
          <w:sz w:val="28"/>
          <w:cs/>
        </w:rPr>
        <w:t xml:space="preserve"> บริษัทบันทึกค่าเผื่อการด้อยค่าเงินลงทุนใน บริษัท </w:t>
      </w:r>
      <w:r w:rsidR="00C02BE3" w:rsidRPr="00C02BE3">
        <w:rPr>
          <w:rFonts w:asciiTheme="majorBidi" w:hAnsiTheme="majorBidi"/>
          <w:sz w:val="28"/>
          <w:cs/>
        </w:rPr>
        <w:t>คิทเช่น พลัส แฟรนไชส์ จำกัด</w:t>
      </w:r>
      <w:r w:rsidRPr="00C02BE3">
        <w:rPr>
          <w:rFonts w:asciiTheme="majorBidi" w:hAnsiTheme="majorBidi"/>
          <w:sz w:val="28"/>
          <w:cs/>
        </w:rPr>
        <w:t xml:space="preserve"> </w:t>
      </w:r>
      <w:r w:rsidR="00F10CC9" w:rsidRPr="00BF761E">
        <w:rPr>
          <w:rFonts w:asciiTheme="majorBidi" w:hAnsiTheme="majorBidi" w:cstheme="majorBidi"/>
          <w:sz w:val="28"/>
          <w:cs/>
        </w:rPr>
        <w:t xml:space="preserve">บริษัท </w:t>
      </w:r>
      <w:r w:rsidR="00F10CC9" w:rsidRPr="004A2D7C">
        <w:rPr>
          <w:rFonts w:asciiTheme="majorBidi" w:hAnsiTheme="majorBidi" w:cstheme="majorBidi"/>
          <w:spacing w:val="-2"/>
          <w:sz w:val="28"/>
          <w:cs/>
        </w:rPr>
        <w:t>พร้อมแพค จำกัด</w:t>
      </w:r>
      <w:r w:rsidR="00F10CC9" w:rsidRPr="004A2D7C">
        <w:rPr>
          <w:rFonts w:asciiTheme="majorBidi" w:hAnsiTheme="majorBidi" w:cstheme="majorBidi"/>
          <w:spacing w:val="-2"/>
          <w:sz w:val="28"/>
        </w:rPr>
        <w:t xml:space="preserve"> </w:t>
      </w:r>
      <w:r w:rsidR="00F10CC9" w:rsidRPr="004A2D7C">
        <w:rPr>
          <w:rFonts w:asciiTheme="majorBidi" w:hAnsiTheme="majorBidi" w:cstheme="majorBidi" w:hint="cs"/>
          <w:spacing w:val="-2"/>
          <w:sz w:val="28"/>
          <w:cs/>
        </w:rPr>
        <w:t xml:space="preserve">และ </w:t>
      </w:r>
      <w:r w:rsidR="00F10CC9" w:rsidRPr="004A2D7C">
        <w:rPr>
          <w:rFonts w:asciiTheme="majorBidi" w:hAnsiTheme="majorBidi" w:cstheme="majorBidi"/>
          <w:spacing w:val="-2"/>
          <w:sz w:val="28"/>
          <w:cs/>
        </w:rPr>
        <w:t>บริษัท โกลคอน อินเตอร์เนชั่นแนล จำกัด</w:t>
      </w:r>
      <w:r w:rsidR="00F10CC9" w:rsidRPr="004A2D7C">
        <w:rPr>
          <w:rFonts w:asciiTheme="majorBidi" w:hAnsiTheme="majorBidi" w:cstheme="majorBidi" w:hint="cs"/>
          <w:spacing w:val="-2"/>
          <w:sz w:val="28"/>
          <w:cs/>
        </w:rPr>
        <w:t xml:space="preserve"> จำนวน </w:t>
      </w:r>
      <w:r w:rsidR="00337C6C" w:rsidRPr="00337C6C">
        <w:rPr>
          <w:rFonts w:asciiTheme="majorBidi" w:hAnsiTheme="majorBidi" w:cstheme="majorBidi"/>
          <w:spacing w:val="-2"/>
          <w:sz w:val="28"/>
        </w:rPr>
        <w:t>28</w:t>
      </w:r>
      <w:r w:rsidR="00F10CC9" w:rsidRPr="004A2D7C">
        <w:rPr>
          <w:rFonts w:asciiTheme="majorBidi" w:hAnsiTheme="majorBidi" w:cstheme="majorBidi"/>
          <w:spacing w:val="-2"/>
          <w:sz w:val="28"/>
        </w:rPr>
        <w:t>.</w:t>
      </w:r>
      <w:r w:rsidR="00337C6C" w:rsidRPr="00337C6C">
        <w:rPr>
          <w:rFonts w:asciiTheme="majorBidi" w:hAnsiTheme="majorBidi" w:cstheme="majorBidi"/>
          <w:spacing w:val="-2"/>
          <w:sz w:val="28"/>
        </w:rPr>
        <w:t>65</w:t>
      </w:r>
      <w:r w:rsidR="00F10CC9" w:rsidRPr="004A2D7C">
        <w:rPr>
          <w:rFonts w:asciiTheme="majorBidi" w:hAnsiTheme="majorBidi" w:cstheme="majorBidi"/>
          <w:spacing w:val="-2"/>
          <w:sz w:val="28"/>
          <w:cs/>
        </w:rPr>
        <w:t xml:space="preserve"> ล้านบาท</w:t>
      </w:r>
      <w:r w:rsidR="00F10CC9" w:rsidRPr="004A2D7C">
        <w:rPr>
          <w:rFonts w:asciiTheme="majorBidi" w:hAnsiTheme="majorBidi" w:cstheme="majorBidi"/>
          <w:spacing w:val="-2"/>
          <w:sz w:val="28"/>
        </w:rPr>
        <w:t xml:space="preserve"> </w:t>
      </w:r>
      <w:r w:rsidR="00337C6C" w:rsidRPr="00337C6C">
        <w:rPr>
          <w:rFonts w:asciiTheme="majorBidi" w:hAnsiTheme="majorBidi" w:cstheme="majorBidi"/>
          <w:spacing w:val="-2"/>
          <w:sz w:val="28"/>
        </w:rPr>
        <w:t>32</w:t>
      </w:r>
      <w:r w:rsidR="00F10CC9" w:rsidRPr="004A2D7C">
        <w:rPr>
          <w:rFonts w:asciiTheme="majorBidi" w:hAnsiTheme="majorBidi" w:cstheme="majorBidi"/>
          <w:spacing w:val="-2"/>
          <w:sz w:val="28"/>
        </w:rPr>
        <w:t xml:space="preserve"> </w:t>
      </w:r>
      <w:r w:rsidR="00F10CC9" w:rsidRPr="004A2D7C">
        <w:rPr>
          <w:rFonts w:asciiTheme="majorBidi" w:hAnsiTheme="majorBidi" w:cstheme="majorBidi" w:hint="cs"/>
          <w:spacing w:val="-2"/>
          <w:sz w:val="28"/>
          <w:cs/>
        </w:rPr>
        <w:t xml:space="preserve">ล้านบาท และ </w:t>
      </w:r>
      <w:r w:rsidR="00337C6C" w:rsidRPr="00337C6C">
        <w:rPr>
          <w:rFonts w:asciiTheme="majorBidi" w:hAnsiTheme="majorBidi" w:cstheme="majorBidi"/>
          <w:spacing w:val="-2"/>
          <w:sz w:val="28"/>
        </w:rPr>
        <w:t>7</w:t>
      </w:r>
      <w:r w:rsidR="00F10CC9" w:rsidRPr="004A2D7C">
        <w:rPr>
          <w:rFonts w:asciiTheme="majorBidi" w:hAnsiTheme="majorBidi" w:cstheme="majorBidi"/>
          <w:spacing w:val="-2"/>
          <w:sz w:val="28"/>
        </w:rPr>
        <w:t>.</w:t>
      </w:r>
      <w:r w:rsidR="00337C6C" w:rsidRPr="00337C6C">
        <w:rPr>
          <w:rFonts w:asciiTheme="majorBidi" w:hAnsiTheme="majorBidi" w:cstheme="majorBidi"/>
          <w:spacing w:val="-2"/>
          <w:sz w:val="28"/>
        </w:rPr>
        <w:t>07</w:t>
      </w:r>
      <w:r w:rsidR="00F10CC9" w:rsidRPr="004A2D7C">
        <w:rPr>
          <w:rFonts w:asciiTheme="majorBidi" w:hAnsiTheme="majorBidi" w:cstheme="majorBidi"/>
          <w:spacing w:val="-2"/>
          <w:sz w:val="28"/>
        </w:rPr>
        <w:t xml:space="preserve"> </w:t>
      </w:r>
      <w:r w:rsidR="00F10CC9" w:rsidRPr="004A2D7C">
        <w:rPr>
          <w:rFonts w:asciiTheme="majorBidi" w:hAnsiTheme="majorBidi" w:cstheme="majorBidi" w:hint="cs"/>
          <w:spacing w:val="-2"/>
          <w:sz w:val="28"/>
          <w:cs/>
        </w:rPr>
        <w:t>ล้าน</w:t>
      </w:r>
      <w:r w:rsidR="00F10CC9">
        <w:rPr>
          <w:rFonts w:asciiTheme="majorBidi" w:hAnsiTheme="majorBidi" w:cstheme="majorBidi" w:hint="cs"/>
          <w:sz w:val="28"/>
          <w:cs/>
        </w:rPr>
        <w:t>บาท ตามลำดับ</w:t>
      </w:r>
      <w:r w:rsidR="00F10CC9" w:rsidRPr="00ED4117">
        <w:rPr>
          <w:rFonts w:asciiTheme="majorBidi" w:hAnsiTheme="majorBidi" w:cstheme="majorBidi"/>
          <w:sz w:val="28"/>
          <w:cs/>
        </w:rPr>
        <w:t xml:space="preserve"> </w:t>
      </w:r>
      <w:r w:rsidRPr="006A6C1F">
        <w:rPr>
          <w:rFonts w:asciiTheme="majorBidi" w:hAnsiTheme="majorBidi"/>
          <w:sz w:val="28"/>
          <w:cs/>
        </w:rPr>
        <w:t>เนื่องจากมีข้อบ่งชี้ของการด้อยค่าของเงินลงทุน และบริษัทพิจารณาแล้วพบว่ามูลค่าที่คาดว่าจะได้รับคืนต่ำกว่ามูลค่าตามบัญชีของเงินลงทุน</w:t>
      </w:r>
    </w:p>
    <w:p w14:paraId="74A67A72" w14:textId="4334BEE3" w:rsidR="00F476CD" w:rsidRPr="00F476CD" w:rsidRDefault="00F476CD" w:rsidP="00F476CD">
      <w:pPr>
        <w:pStyle w:val="ListParagraph"/>
        <w:spacing w:after="240" w:line="240" w:lineRule="auto"/>
        <w:ind w:left="547"/>
        <w:contextualSpacing w:val="0"/>
        <w:jc w:val="thaiDistribute"/>
        <w:rPr>
          <w:rFonts w:asciiTheme="majorBidi" w:hAnsiTheme="majorBidi" w:cstheme="majorBidi"/>
          <w:sz w:val="28"/>
        </w:rPr>
      </w:pPr>
      <w:r w:rsidRPr="006A6C1F">
        <w:rPr>
          <w:rFonts w:asciiTheme="majorBidi" w:hAnsiTheme="majorBidi"/>
          <w:sz w:val="28"/>
          <w:cs/>
        </w:rPr>
        <w:t xml:space="preserve">สำหรับปีสิ้นสุดวันที่ </w:t>
      </w:r>
      <w:r w:rsidR="00337C6C" w:rsidRPr="00337C6C">
        <w:rPr>
          <w:rFonts w:asciiTheme="majorBidi" w:hAnsiTheme="majorBidi"/>
          <w:sz w:val="28"/>
        </w:rPr>
        <w:t>31</w:t>
      </w:r>
      <w:r w:rsidRPr="006A6C1F">
        <w:rPr>
          <w:rFonts w:asciiTheme="majorBidi" w:hAnsiTheme="majorBidi"/>
          <w:sz w:val="28"/>
          <w:cs/>
        </w:rPr>
        <w:t xml:space="preserve"> ธันวาคม </w:t>
      </w:r>
      <w:r w:rsidR="00337C6C" w:rsidRPr="00337C6C">
        <w:rPr>
          <w:rFonts w:asciiTheme="majorBidi" w:hAnsiTheme="majorBidi"/>
          <w:sz w:val="28"/>
        </w:rPr>
        <w:t>2566</w:t>
      </w:r>
      <w:r w:rsidRPr="006A6C1F">
        <w:rPr>
          <w:rFonts w:asciiTheme="majorBidi" w:hAnsiTheme="majorBidi"/>
          <w:sz w:val="28"/>
          <w:cs/>
        </w:rPr>
        <w:t xml:space="preserve"> บริษัทบันทึกค่าเผื่อการด้อยค่าเงินลงทุนใน บริษัท</w:t>
      </w:r>
      <w:r w:rsidRPr="00BF761E">
        <w:rPr>
          <w:rFonts w:asciiTheme="majorBidi" w:hAnsiTheme="majorBidi" w:cstheme="majorBidi"/>
          <w:sz w:val="28"/>
          <w:cs/>
        </w:rPr>
        <w:t xml:space="preserve"> </w:t>
      </w:r>
      <w:r w:rsidRPr="004A2D7C">
        <w:rPr>
          <w:rFonts w:asciiTheme="majorBidi" w:hAnsiTheme="majorBidi"/>
          <w:spacing w:val="-2"/>
          <w:sz w:val="28"/>
          <w:cs/>
        </w:rPr>
        <w:t xml:space="preserve">พร้อมแพค จำกัด </w:t>
      </w:r>
      <w:r w:rsidR="00DC7E61">
        <w:rPr>
          <w:rFonts w:asciiTheme="majorBidi" w:hAnsiTheme="majorBidi" w:hint="cs"/>
          <w:spacing w:val="-2"/>
          <w:sz w:val="28"/>
          <w:cs/>
        </w:rPr>
        <w:t xml:space="preserve">           </w:t>
      </w:r>
      <w:r w:rsidR="00694ADB">
        <w:rPr>
          <w:rFonts w:asciiTheme="majorBidi" w:hAnsiTheme="majorBidi" w:hint="cs"/>
          <w:spacing w:val="-2"/>
          <w:sz w:val="28"/>
          <w:cs/>
        </w:rPr>
        <w:t>บริษัท พงศ์</w:t>
      </w:r>
      <w:r w:rsidR="00345A59">
        <w:rPr>
          <w:rFonts w:asciiTheme="majorBidi" w:hAnsiTheme="majorBidi"/>
          <w:spacing w:val="-2"/>
          <w:sz w:val="28"/>
        </w:rPr>
        <w:t>-</w:t>
      </w:r>
      <w:r w:rsidR="00694ADB">
        <w:rPr>
          <w:rFonts w:asciiTheme="majorBidi" w:hAnsiTheme="majorBidi" w:hint="cs"/>
          <w:spacing w:val="-2"/>
          <w:sz w:val="28"/>
          <w:cs/>
        </w:rPr>
        <w:t xml:space="preserve">ศรา ดิสทริบิวชั่น จำกัด </w:t>
      </w:r>
      <w:r w:rsidR="00A91332">
        <w:rPr>
          <w:rFonts w:asciiTheme="majorBidi" w:hAnsiTheme="majorBidi" w:hint="cs"/>
          <w:spacing w:val="-2"/>
          <w:sz w:val="28"/>
          <w:cs/>
        </w:rPr>
        <w:t>บริษัท</w:t>
      </w:r>
      <w:r w:rsidR="00066BC4">
        <w:rPr>
          <w:rFonts w:asciiTheme="majorBidi" w:hAnsiTheme="majorBidi" w:hint="cs"/>
          <w:spacing w:val="-2"/>
          <w:sz w:val="28"/>
          <w:cs/>
        </w:rPr>
        <w:t xml:space="preserve"> </w:t>
      </w:r>
      <w:r w:rsidR="002D0E90">
        <w:rPr>
          <w:rFonts w:asciiTheme="majorBidi" w:hAnsiTheme="majorBidi" w:hint="cs"/>
          <w:spacing w:val="-2"/>
          <w:sz w:val="28"/>
          <w:cs/>
        </w:rPr>
        <w:t>เอ็นพีพี</w:t>
      </w:r>
      <w:r w:rsidR="00A11121">
        <w:rPr>
          <w:rFonts w:asciiTheme="majorBidi" w:hAnsiTheme="majorBidi" w:hint="cs"/>
          <w:spacing w:val="-2"/>
          <w:sz w:val="28"/>
          <w:cs/>
        </w:rPr>
        <w:t xml:space="preserve"> ฟ</w:t>
      </w:r>
      <w:r w:rsidR="00A344E4">
        <w:rPr>
          <w:rFonts w:asciiTheme="majorBidi" w:hAnsiTheme="majorBidi" w:hint="cs"/>
          <w:spacing w:val="-2"/>
          <w:sz w:val="28"/>
          <w:cs/>
        </w:rPr>
        <w:t xml:space="preserve">ู้ด </w:t>
      </w:r>
      <w:r w:rsidR="00C90140">
        <w:rPr>
          <w:rFonts w:asciiTheme="majorBidi" w:hAnsiTheme="majorBidi" w:hint="cs"/>
          <w:spacing w:val="-2"/>
          <w:sz w:val="28"/>
          <w:cs/>
        </w:rPr>
        <w:t>เซอร์วิส</w:t>
      </w:r>
      <w:r w:rsidR="003A0A17">
        <w:rPr>
          <w:rFonts w:asciiTheme="majorBidi" w:hAnsiTheme="majorBidi" w:hint="cs"/>
          <w:spacing w:val="-2"/>
          <w:sz w:val="28"/>
          <w:cs/>
        </w:rPr>
        <w:t xml:space="preserve"> จำกัด </w:t>
      </w:r>
      <w:r w:rsidRPr="004A2D7C">
        <w:rPr>
          <w:rFonts w:asciiTheme="majorBidi" w:hAnsiTheme="majorBidi" w:hint="cs"/>
          <w:spacing w:val="-2"/>
          <w:sz w:val="28"/>
          <w:cs/>
        </w:rPr>
        <w:t xml:space="preserve">และ </w:t>
      </w:r>
      <w:r w:rsidRPr="004A2D7C">
        <w:rPr>
          <w:rFonts w:asciiTheme="majorBidi" w:hAnsiTheme="majorBidi"/>
          <w:spacing w:val="-2"/>
          <w:sz w:val="28"/>
          <w:cs/>
        </w:rPr>
        <w:t xml:space="preserve">บริษัท </w:t>
      </w:r>
      <w:r w:rsidR="000E13FF">
        <w:rPr>
          <w:rFonts w:asciiTheme="majorBidi" w:hAnsiTheme="majorBidi" w:hint="cs"/>
          <w:spacing w:val="-2"/>
          <w:sz w:val="28"/>
          <w:cs/>
        </w:rPr>
        <w:t>ฟรุ</w:t>
      </w:r>
      <w:r w:rsidR="001F7D63">
        <w:rPr>
          <w:rFonts w:asciiTheme="majorBidi" w:hAnsiTheme="majorBidi" w:hint="cs"/>
          <w:spacing w:val="-2"/>
          <w:sz w:val="28"/>
          <w:cs/>
        </w:rPr>
        <w:t>้</w:t>
      </w:r>
      <w:r w:rsidR="005F30D1">
        <w:rPr>
          <w:rFonts w:asciiTheme="majorBidi" w:hAnsiTheme="majorBidi" w:hint="cs"/>
          <w:spacing w:val="-2"/>
          <w:sz w:val="28"/>
          <w:cs/>
        </w:rPr>
        <w:t>ตตี้</w:t>
      </w:r>
      <w:r w:rsidR="009A28D7">
        <w:rPr>
          <w:rFonts w:asciiTheme="majorBidi" w:hAnsiTheme="majorBidi" w:hint="cs"/>
          <w:spacing w:val="-2"/>
          <w:sz w:val="28"/>
          <w:cs/>
        </w:rPr>
        <w:t xml:space="preserve">ดราย </w:t>
      </w:r>
      <w:r w:rsidRPr="004A2D7C">
        <w:rPr>
          <w:rFonts w:asciiTheme="majorBidi" w:hAnsiTheme="majorBidi"/>
          <w:spacing w:val="-2"/>
          <w:sz w:val="28"/>
          <w:cs/>
        </w:rPr>
        <w:t>จำกัด</w:t>
      </w:r>
      <w:r w:rsidRPr="004A2D7C">
        <w:rPr>
          <w:rFonts w:asciiTheme="majorBidi" w:hAnsiTheme="majorBidi" w:hint="cs"/>
          <w:spacing w:val="-2"/>
          <w:sz w:val="28"/>
          <w:cs/>
        </w:rPr>
        <w:t xml:space="preserve"> </w:t>
      </w:r>
      <w:r w:rsidRPr="004A2D7C">
        <w:rPr>
          <w:rFonts w:asciiTheme="majorBidi" w:hAnsiTheme="majorBidi" w:cstheme="majorBidi" w:hint="cs"/>
          <w:spacing w:val="-2"/>
          <w:sz w:val="28"/>
          <w:cs/>
        </w:rPr>
        <w:t xml:space="preserve">จำนวน </w:t>
      </w:r>
      <w:r w:rsidR="00337C6C" w:rsidRPr="00337C6C">
        <w:rPr>
          <w:rFonts w:asciiTheme="majorBidi" w:hAnsiTheme="majorBidi" w:cstheme="majorBidi"/>
          <w:spacing w:val="-2"/>
          <w:sz w:val="28"/>
        </w:rPr>
        <w:t>13</w:t>
      </w:r>
      <w:r w:rsidRPr="004A2D7C">
        <w:rPr>
          <w:rFonts w:asciiTheme="majorBidi" w:hAnsiTheme="majorBidi" w:cstheme="majorBidi"/>
          <w:spacing w:val="-2"/>
          <w:sz w:val="28"/>
          <w:cs/>
        </w:rPr>
        <w:t xml:space="preserve"> ล้านบาท</w:t>
      </w:r>
      <w:r w:rsidRPr="004A2D7C">
        <w:rPr>
          <w:rFonts w:asciiTheme="majorBidi" w:hAnsiTheme="majorBidi" w:cstheme="majorBidi"/>
          <w:spacing w:val="-2"/>
          <w:sz w:val="28"/>
        </w:rPr>
        <w:t xml:space="preserve"> </w:t>
      </w:r>
      <w:r w:rsidR="00337C6C" w:rsidRPr="00337C6C">
        <w:rPr>
          <w:rFonts w:asciiTheme="majorBidi" w:hAnsiTheme="majorBidi" w:cstheme="majorBidi"/>
          <w:spacing w:val="-2"/>
          <w:sz w:val="28"/>
        </w:rPr>
        <w:t>106</w:t>
      </w:r>
      <w:r w:rsidR="00694ADB">
        <w:rPr>
          <w:rFonts w:asciiTheme="majorBidi" w:hAnsiTheme="majorBidi" w:cstheme="majorBidi"/>
          <w:spacing w:val="-2"/>
          <w:sz w:val="28"/>
        </w:rPr>
        <w:t>.</w:t>
      </w:r>
      <w:r w:rsidR="00337C6C" w:rsidRPr="00337C6C">
        <w:rPr>
          <w:rFonts w:asciiTheme="majorBidi" w:hAnsiTheme="majorBidi" w:cstheme="majorBidi"/>
          <w:spacing w:val="-2"/>
          <w:sz w:val="28"/>
        </w:rPr>
        <w:t>83</w:t>
      </w:r>
      <w:r w:rsidR="00694ADB">
        <w:rPr>
          <w:rFonts w:asciiTheme="majorBidi" w:hAnsiTheme="majorBidi" w:cstheme="majorBidi"/>
          <w:spacing w:val="-2"/>
          <w:sz w:val="28"/>
        </w:rPr>
        <w:t xml:space="preserve"> </w:t>
      </w:r>
      <w:r w:rsidR="00694ADB">
        <w:rPr>
          <w:rFonts w:asciiTheme="majorBidi" w:hAnsiTheme="majorBidi" w:cstheme="majorBidi" w:hint="cs"/>
          <w:spacing w:val="-2"/>
          <w:sz w:val="28"/>
          <w:cs/>
        </w:rPr>
        <w:t>ล้านบาท</w:t>
      </w:r>
      <w:r w:rsidR="00694ADB">
        <w:rPr>
          <w:rFonts w:asciiTheme="majorBidi" w:hAnsiTheme="majorBidi" w:cstheme="majorBidi"/>
          <w:spacing w:val="-2"/>
          <w:sz w:val="28"/>
        </w:rPr>
        <w:t xml:space="preserve"> </w:t>
      </w:r>
      <w:r w:rsidR="00337C6C" w:rsidRPr="00337C6C">
        <w:rPr>
          <w:rFonts w:asciiTheme="majorBidi" w:hAnsiTheme="majorBidi" w:cstheme="majorBidi"/>
          <w:spacing w:val="-2"/>
          <w:sz w:val="28"/>
        </w:rPr>
        <w:t>143</w:t>
      </w:r>
      <w:r w:rsidR="007827C6">
        <w:rPr>
          <w:rFonts w:asciiTheme="majorBidi" w:hAnsiTheme="majorBidi" w:cstheme="majorBidi"/>
          <w:spacing w:val="-2"/>
          <w:sz w:val="28"/>
        </w:rPr>
        <w:t>.</w:t>
      </w:r>
      <w:r w:rsidR="00337C6C" w:rsidRPr="00337C6C">
        <w:rPr>
          <w:rFonts w:asciiTheme="majorBidi" w:hAnsiTheme="majorBidi" w:cstheme="majorBidi"/>
          <w:spacing w:val="-2"/>
          <w:sz w:val="28"/>
        </w:rPr>
        <w:t>12</w:t>
      </w:r>
      <w:r w:rsidRPr="004A2D7C">
        <w:rPr>
          <w:rFonts w:asciiTheme="majorBidi" w:hAnsiTheme="majorBidi" w:cstheme="majorBidi"/>
          <w:spacing w:val="-2"/>
          <w:sz w:val="28"/>
        </w:rPr>
        <w:t xml:space="preserve"> </w:t>
      </w:r>
      <w:r w:rsidRPr="004A2D7C">
        <w:rPr>
          <w:rFonts w:asciiTheme="majorBidi" w:hAnsiTheme="majorBidi" w:cstheme="majorBidi" w:hint="cs"/>
          <w:spacing w:val="-2"/>
          <w:sz w:val="28"/>
          <w:cs/>
        </w:rPr>
        <w:t xml:space="preserve">ล้านบาท และ </w:t>
      </w:r>
      <w:r w:rsidR="00337C6C" w:rsidRPr="00337C6C">
        <w:rPr>
          <w:rFonts w:asciiTheme="majorBidi" w:hAnsiTheme="majorBidi" w:cstheme="majorBidi"/>
          <w:spacing w:val="-2"/>
          <w:sz w:val="28"/>
        </w:rPr>
        <w:t>124</w:t>
      </w:r>
      <w:r w:rsidRPr="004A2D7C">
        <w:rPr>
          <w:rFonts w:asciiTheme="majorBidi" w:hAnsiTheme="majorBidi" w:cstheme="majorBidi"/>
          <w:spacing w:val="-2"/>
          <w:sz w:val="28"/>
        </w:rPr>
        <w:t xml:space="preserve"> </w:t>
      </w:r>
      <w:r w:rsidRPr="004A2D7C">
        <w:rPr>
          <w:rFonts w:asciiTheme="majorBidi" w:hAnsiTheme="majorBidi" w:cstheme="majorBidi" w:hint="cs"/>
          <w:spacing w:val="-2"/>
          <w:sz w:val="28"/>
          <w:cs/>
        </w:rPr>
        <w:t>ล้าน</w:t>
      </w:r>
      <w:r>
        <w:rPr>
          <w:rFonts w:asciiTheme="majorBidi" w:hAnsiTheme="majorBidi" w:cstheme="majorBidi" w:hint="cs"/>
          <w:sz w:val="28"/>
          <w:cs/>
        </w:rPr>
        <w:t>บาท ตามลำดับ</w:t>
      </w:r>
      <w:r w:rsidRPr="00ED4117">
        <w:rPr>
          <w:rFonts w:asciiTheme="majorBidi" w:hAnsiTheme="majorBidi" w:cstheme="majorBidi"/>
          <w:sz w:val="28"/>
        </w:rPr>
        <w:t xml:space="preserve"> </w:t>
      </w:r>
      <w:r w:rsidRPr="006A6C1F">
        <w:rPr>
          <w:rFonts w:asciiTheme="majorBidi" w:hAnsiTheme="majorBidi"/>
          <w:sz w:val="28"/>
          <w:cs/>
        </w:rPr>
        <w:t>เนื่องจากมีข้อบ่งชี้ของการด้อยค่าของเงินลงทุน และ</w:t>
      </w:r>
      <w:r w:rsidRPr="00122B7A">
        <w:rPr>
          <w:rFonts w:asciiTheme="majorBidi" w:hAnsiTheme="majorBidi"/>
          <w:spacing w:val="-4"/>
          <w:sz w:val="28"/>
          <w:cs/>
        </w:rPr>
        <w:t>บริษัทพิจารณา</w:t>
      </w:r>
      <w:r w:rsidR="00122B7A" w:rsidRPr="00122B7A">
        <w:rPr>
          <w:rFonts w:asciiTheme="majorBidi" w:hAnsiTheme="majorBidi" w:hint="cs"/>
          <w:spacing w:val="-4"/>
          <w:sz w:val="28"/>
          <w:cs/>
        </w:rPr>
        <w:t xml:space="preserve">จากการทบทวนแผนการดำเนินงานของบริษัทย่อยแต่ละบริษัท (ดูหมายเหตุข้อ </w:t>
      </w:r>
      <w:r w:rsidR="00337C6C" w:rsidRPr="00337C6C">
        <w:rPr>
          <w:rFonts w:asciiTheme="majorBidi" w:hAnsiTheme="majorBidi"/>
          <w:spacing w:val="-4"/>
          <w:sz w:val="28"/>
        </w:rPr>
        <w:t>1</w:t>
      </w:r>
      <w:r w:rsidR="00122B7A" w:rsidRPr="00122B7A">
        <w:rPr>
          <w:rFonts w:asciiTheme="majorBidi" w:hAnsiTheme="majorBidi" w:hint="cs"/>
          <w:spacing w:val="-4"/>
          <w:sz w:val="28"/>
          <w:cs/>
        </w:rPr>
        <w:t xml:space="preserve">) </w:t>
      </w:r>
      <w:r w:rsidRPr="00122B7A">
        <w:rPr>
          <w:rFonts w:asciiTheme="majorBidi" w:hAnsiTheme="majorBidi"/>
          <w:spacing w:val="-4"/>
          <w:sz w:val="28"/>
          <w:cs/>
        </w:rPr>
        <w:t>แล้วพบว่ามูลค่าที่คาดว่า</w:t>
      </w:r>
      <w:r w:rsidRPr="006A6C1F">
        <w:rPr>
          <w:rFonts w:asciiTheme="majorBidi" w:hAnsiTheme="majorBidi"/>
          <w:sz w:val="28"/>
          <w:cs/>
        </w:rPr>
        <w:t>จะได้รับคืนต่ำกว่ามูลค่าตามบัญชีของเงินลงทุน</w:t>
      </w:r>
      <w:r w:rsidR="00122B7A">
        <w:rPr>
          <w:rFonts w:asciiTheme="majorBidi" w:hAnsiTheme="majorBidi" w:hint="cs"/>
          <w:sz w:val="28"/>
          <w:cs/>
        </w:rPr>
        <w:t>ในบริษัทย่อยดังกล่าวแต่ละบริษัท</w:t>
      </w:r>
    </w:p>
    <w:p w14:paraId="1AF8B354" w14:textId="333D1635" w:rsidR="00F20B61" w:rsidRPr="00010708" w:rsidRDefault="00DE6F1D" w:rsidP="0031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rPr>
          <w:rFonts w:asciiTheme="majorBidi" w:hAnsiTheme="majorBidi" w:cstheme="majorBidi"/>
          <w:sz w:val="28"/>
          <w:szCs w:val="28"/>
          <w:cs/>
        </w:rPr>
      </w:pPr>
      <w:r w:rsidRPr="00010708">
        <w:rPr>
          <w:rFonts w:asciiTheme="majorBidi" w:hAnsiTheme="majorBidi" w:cstheme="majorBidi"/>
          <w:sz w:val="28"/>
          <w:szCs w:val="28"/>
          <w:cs/>
        </w:rPr>
        <w:t>รายละเอียดของบริษัทย่อยซึ่งมีส่วนได้เสียที่ไม่มีอำนาจควบคุมที่มีสาระสำคัญ</w:t>
      </w:r>
      <w:r w:rsidR="00B17A5D">
        <w:rPr>
          <w:rFonts w:asciiTheme="majorBidi" w:hAnsiTheme="majorBidi" w:cstheme="majorBidi"/>
          <w:sz w:val="28"/>
          <w:szCs w:val="28"/>
          <w:cs/>
        </w:rPr>
        <w:t xml:space="preserve"> </w:t>
      </w:r>
      <w:r w:rsidR="00B17A5D">
        <w:rPr>
          <w:rFonts w:asciiTheme="majorBidi" w:hAnsiTheme="majorBidi" w:cstheme="majorBidi" w:hint="cs"/>
          <w:sz w:val="28"/>
          <w:szCs w:val="28"/>
          <w:cs/>
        </w:rPr>
        <w:t xml:space="preserve">ณ วันที่ </w:t>
      </w:r>
      <w:r w:rsidR="00337C6C" w:rsidRPr="00337C6C">
        <w:rPr>
          <w:rFonts w:asciiTheme="majorBidi" w:hAnsiTheme="majorBidi" w:cstheme="majorBidi"/>
          <w:sz w:val="28"/>
          <w:szCs w:val="28"/>
        </w:rPr>
        <w:t>31</w:t>
      </w:r>
      <w:r w:rsidR="00B17A5D">
        <w:rPr>
          <w:rFonts w:asciiTheme="majorBidi" w:hAnsiTheme="majorBidi" w:cstheme="majorBidi"/>
          <w:sz w:val="28"/>
          <w:szCs w:val="28"/>
        </w:rPr>
        <w:t xml:space="preserve"> </w:t>
      </w:r>
      <w:r w:rsidR="00B17A5D">
        <w:rPr>
          <w:rFonts w:asciiTheme="majorBidi" w:hAnsiTheme="majorBidi" w:cstheme="majorBidi" w:hint="cs"/>
          <w:sz w:val="28"/>
          <w:szCs w:val="28"/>
          <w:cs/>
        </w:rPr>
        <w:t>ธันวาคม มีดังนี้</w:t>
      </w:r>
    </w:p>
    <w:p w14:paraId="5875AEB1" w14:textId="4343A89A" w:rsidR="006F7150" w:rsidRPr="00010708" w:rsidRDefault="009C408B" w:rsidP="002715BA">
      <w:pPr>
        <w:spacing w:line="240" w:lineRule="auto"/>
        <w:jc w:val="right"/>
        <w:rPr>
          <w:rFonts w:asciiTheme="majorBidi" w:hAnsiTheme="majorBidi" w:cstheme="majorBidi"/>
          <w:b/>
          <w:bCs/>
          <w:sz w:val="24"/>
          <w:szCs w:val="24"/>
        </w:rPr>
      </w:pPr>
      <w:r w:rsidRPr="00010708">
        <w:rPr>
          <w:rFonts w:asciiTheme="majorBidi" w:hAnsiTheme="majorBidi" w:cstheme="majorBidi"/>
          <w:b/>
          <w:bCs/>
          <w:sz w:val="24"/>
          <w:szCs w:val="24"/>
          <w:cs/>
          <w:lang w:val="en-GB"/>
        </w:rPr>
        <w:t>(</w:t>
      </w:r>
      <w:r w:rsidR="002715BA" w:rsidRPr="00010708">
        <w:rPr>
          <w:rFonts w:asciiTheme="majorBidi" w:hAnsiTheme="majorBidi" w:cstheme="majorBidi"/>
          <w:b/>
          <w:bCs/>
          <w:sz w:val="24"/>
          <w:szCs w:val="24"/>
          <w:cs/>
          <w:lang w:val="en-GB"/>
        </w:rPr>
        <w:t xml:space="preserve">หน่วย </w:t>
      </w:r>
      <w:r w:rsidR="002715BA" w:rsidRPr="00010708">
        <w:rPr>
          <w:rFonts w:asciiTheme="majorBidi" w:hAnsiTheme="majorBidi" w:cstheme="majorBidi"/>
          <w:b/>
          <w:bCs/>
          <w:sz w:val="24"/>
          <w:szCs w:val="24"/>
          <w:lang w:val="en-GB"/>
        </w:rPr>
        <w:t>:</w:t>
      </w:r>
      <w:r w:rsidR="002715BA" w:rsidRPr="00010708">
        <w:rPr>
          <w:rFonts w:asciiTheme="majorBidi" w:hAnsiTheme="majorBidi" w:cstheme="majorBidi"/>
          <w:b/>
          <w:bCs/>
          <w:sz w:val="24"/>
          <w:szCs w:val="24"/>
          <w:cs/>
          <w:lang w:val="en-GB"/>
        </w:rPr>
        <w:t xml:space="preserve"> พันบาท</w:t>
      </w:r>
      <w:r w:rsidRPr="00010708">
        <w:rPr>
          <w:rFonts w:asciiTheme="majorBidi" w:hAnsiTheme="majorBidi" w:cstheme="majorBidi"/>
          <w:b/>
          <w:bCs/>
          <w:sz w:val="24"/>
          <w:szCs w:val="24"/>
          <w:cs/>
          <w:lang w:val="en-GB"/>
        </w:rPr>
        <w:t>)</w:t>
      </w:r>
    </w:p>
    <w:tbl>
      <w:tblPr>
        <w:tblW w:w="8844" w:type="dxa"/>
        <w:tblInd w:w="426" w:type="dxa"/>
        <w:tblLayout w:type="fixed"/>
        <w:tblCellMar>
          <w:left w:w="0" w:type="dxa"/>
          <w:right w:w="0" w:type="dxa"/>
        </w:tblCellMar>
        <w:tblLook w:val="0000" w:firstRow="0" w:lastRow="0" w:firstColumn="0" w:lastColumn="0" w:noHBand="0" w:noVBand="0"/>
      </w:tblPr>
      <w:tblGrid>
        <w:gridCol w:w="2994"/>
        <w:gridCol w:w="900"/>
        <w:gridCol w:w="93"/>
        <w:gridCol w:w="897"/>
        <w:gridCol w:w="95"/>
        <w:gridCol w:w="895"/>
        <w:gridCol w:w="94"/>
        <w:gridCol w:w="896"/>
        <w:gridCol w:w="95"/>
        <w:gridCol w:w="895"/>
        <w:gridCol w:w="93"/>
        <w:gridCol w:w="897"/>
      </w:tblGrid>
      <w:tr w:rsidR="002715BA" w:rsidRPr="00010708" w14:paraId="7EEA5362" w14:textId="77777777" w:rsidTr="002E39D3">
        <w:trPr>
          <w:cantSplit/>
        </w:trPr>
        <w:tc>
          <w:tcPr>
            <w:tcW w:w="2994" w:type="dxa"/>
            <w:vAlign w:val="bottom"/>
          </w:tcPr>
          <w:p w14:paraId="262A312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heme="majorBidi" w:hAnsiTheme="majorBidi" w:cstheme="majorBidi"/>
                <w:b/>
                <w:bCs/>
                <w:sz w:val="24"/>
                <w:szCs w:val="24"/>
                <w:lang w:eastAsia="en-GB"/>
              </w:rPr>
            </w:pPr>
          </w:p>
        </w:tc>
        <w:tc>
          <w:tcPr>
            <w:tcW w:w="1890" w:type="dxa"/>
            <w:gridSpan w:val="3"/>
          </w:tcPr>
          <w:p w14:paraId="04951791" w14:textId="77777777" w:rsidR="00217B58"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สัดส่วนการถือของ</w:t>
            </w:r>
          </w:p>
          <w:p w14:paraId="3BAD73A6" w14:textId="2B555B1C"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lang w:val="en-GB"/>
              </w:rPr>
              <w:t>ส่วนได้เสียที่ไม่มีอำนาจควบคุม</w:t>
            </w:r>
          </w:p>
        </w:tc>
        <w:tc>
          <w:tcPr>
            <w:tcW w:w="95" w:type="dxa"/>
          </w:tcPr>
          <w:p w14:paraId="083A7B27" w14:textId="77777777"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p>
        </w:tc>
        <w:tc>
          <w:tcPr>
            <w:tcW w:w="1885" w:type="dxa"/>
            <w:gridSpan w:val="3"/>
          </w:tcPr>
          <w:p w14:paraId="1740EF09" w14:textId="77777777" w:rsidR="00787C46"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กำไรขาดทุนเบ็ดเสร็จ</w:t>
            </w:r>
          </w:p>
          <w:p w14:paraId="17C928A5" w14:textId="5705DECB" w:rsidR="00EE54EF" w:rsidRPr="00010708" w:rsidRDefault="00EE54EF"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ที่แบ่ง</w:t>
            </w:r>
            <w:r w:rsidR="002715BA" w:rsidRPr="00010708">
              <w:rPr>
                <w:rFonts w:asciiTheme="majorBidi" w:hAnsiTheme="majorBidi" w:cstheme="majorBidi"/>
                <w:b/>
                <w:bCs/>
                <w:sz w:val="24"/>
                <w:szCs w:val="24"/>
                <w:cs/>
                <w:lang w:val="en-GB"/>
              </w:rPr>
              <w:t>ให้</w:t>
            </w:r>
            <w:r w:rsidRPr="00010708">
              <w:rPr>
                <w:rFonts w:asciiTheme="majorBidi" w:hAnsiTheme="majorBidi" w:cstheme="majorBidi"/>
                <w:b/>
                <w:bCs/>
                <w:sz w:val="24"/>
                <w:szCs w:val="24"/>
                <w:cs/>
                <w:lang w:val="en-GB"/>
              </w:rPr>
              <w:t>กับ</w:t>
            </w:r>
            <w:r w:rsidR="002715BA" w:rsidRPr="00010708">
              <w:rPr>
                <w:rFonts w:asciiTheme="majorBidi" w:hAnsiTheme="majorBidi" w:cstheme="majorBidi"/>
                <w:b/>
                <w:bCs/>
                <w:sz w:val="24"/>
                <w:szCs w:val="24"/>
                <w:cs/>
                <w:lang w:val="en-GB"/>
              </w:rPr>
              <w:t>ส่วนได้เสีย</w:t>
            </w:r>
          </w:p>
          <w:p w14:paraId="46934476" w14:textId="7D93524C"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lang w:val="en-GB"/>
              </w:rPr>
              <w:t>ที่ไม่มีอำนาจควบคุม</w:t>
            </w:r>
          </w:p>
        </w:tc>
        <w:tc>
          <w:tcPr>
            <w:tcW w:w="95" w:type="dxa"/>
          </w:tcPr>
          <w:p w14:paraId="1AB62CAD" w14:textId="77777777"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4" w:firstLine="6"/>
              <w:jc w:val="center"/>
              <w:rPr>
                <w:rFonts w:asciiTheme="majorBidi" w:hAnsiTheme="majorBidi" w:cstheme="majorBidi"/>
                <w:b/>
                <w:bCs/>
                <w:sz w:val="24"/>
                <w:szCs w:val="24"/>
                <w:lang w:val="en-GB" w:eastAsia="en-GB"/>
              </w:rPr>
            </w:pPr>
          </w:p>
        </w:tc>
        <w:tc>
          <w:tcPr>
            <w:tcW w:w="1885" w:type="dxa"/>
            <w:gridSpan w:val="3"/>
          </w:tcPr>
          <w:p w14:paraId="59DC991A" w14:textId="6A0DD8D6"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lang w:val="en-GB"/>
              </w:rPr>
              <w:t>ส่วนได้เสียที่ไม่มีอำนาจควบคุมสะสม</w:t>
            </w:r>
          </w:p>
        </w:tc>
      </w:tr>
      <w:tr w:rsidR="00592E17" w:rsidRPr="00010708" w14:paraId="2A8078F2" w14:textId="77777777" w:rsidTr="002E39D3">
        <w:trPr>
          <w:cantSplit/>
        </w:trPr>
        <w:tc>
          <w:tcPr>
            <w:tcW w:w="2994" w:type="dxa"/>
            <w:vAlign w:val="bottom"/>
          </w:tcPr>
          <w:p w14:paraId="351D5BFA" w14:textId="6B3294AA"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heme="majorBidi" w:hAnsiTheme="majorBidi" w:cstheme="majorBidi"/>
                <w:b/>
                <w:bCs/>
                <w:color w:val="000000"/>
                <w:sz w:val="24"/>
                <w:szCs w:val="24"/>
                <w:lang w:val="en-GB" w:eastAsia="en-GB"/>
              </w:rPr>
            </w:pPr>
            <w:r w:rsidRPr="00010708">
              <w:rPr>
                <w:rFonts w:asciiTheme="majorBidi" w:hAnsiTheme="majorBidi" w:cstheme="majorBidi"/>
                <w:b/>
                <w:bCs/>
                <w:color w:val="000000"/>
                <w:sz w:val="24"/>
                <w:szCs w:val="24"/>
                <w:cs/>
              </w:rPr>
              <w:t>บริษัทย่อย</w:t>
            </w:r>
          </w:p>
        </w:tc>
        <w:tc>
          <w:tcPr>
            <w:tcW w:w="900" w:type="dxa"/>
            <w:vAlign w:val="bottom"/>
          </w:tcPr>
          <w:p w14:paraId="425E58C4" w14:textId="01B95781"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337C6C">
              <w:rPr>
                <w:rFonts w:asciiTheme="majorBidi" w:hAnsiTheme="majorBidi" w:cstheme="majorBidi"/>
                <w:b/>
                <w:bCs/>
                <w:sz w:val="24"/>
                <w:szCs w:val="24"/>
                <w:lang w:eastAsia="en-GB"/>
              </w:rPr>
              <w:t>2566</w:t>
            </w:r>
          </w:p>
        </w:tc>
        <w:tc>
          <w:tcPr>
            <w:tcW w:w="93" w:type="dxa"/>
          </w:tcPr>
          <w:p w14:paraId="388033F7"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p>
        </w:tc>
        <w:tc>
          <w:tcPr>
            <w:tcW w:w="897" w:type="dxa"/>
            <w:vAlign w:val="bottom"/>
          </w:tcPr>
          <w:p w14:paraId="29565FA0" w14:textId="4D0C708B"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337C6C">
              <w:rPr>
                <w:rFonts w:asciiTheme="majorBidi" w:hAnsiTheme="majorBidi" w:cstheme="majorBidi"/>
                <w:b/>
                <w:bCs/>
                <w:sz w:val="24"/>
                <w:szCs w:val="24"/>
                <w:lang w:eastAsia="en-GB"/>
              </w:rPr>
              <w:t>2565</w:t>
            </w:r>
          </w:p>
        </w:tc>
        <w:tc>
          <w:tcPr>
            <w:tcW w:w="95" w:type="dxa"/>
          </w:tcPr>
          <w:p w14:paraId="719F4F3E"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p>
        </w:tc>
        <w:tc>
          <w:tcPr>
            <w:tcW w:w="895" w:type="dxa"/>
            <w:vAlign w:val="bottom"/>
          </w:tcPr>
          <w:p w14:paraId="07B000BA" w14:textId="7E1CF68F"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337C6C">
              <w:rPr>
                <w:rFonts w:asciiTheme="majorBidi" w:hAnsiTheme="majorBidi" w:cstheme="majorBidi"/>
                <w:b/>
                <w:bCs/>
                <w:sz w:val="24"/>
                <w:szCs w:val="24"/>
                <w:lang w:eastAsia="en-GB"/>
              </w:rPr>
              <w:t>2566</w:t>
            </w:r>
          </w:p>
        </w:tc>
        <w:tc>
          <w:tcPr>
            <w:tcW w:w="94" w:type="dxa"/>
          </w:tcPr>
          <w:p w14:paraId="06189526"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p>
        </w:tc>
        <w:tc>
          <w:tcPr>
            <w:tcW w:w="896" w:type="dxa"/>
            <w:vAlign w:val="bottom"/>
          </w:tcPr>
          <w:p w14:paraId="781E8168" w14:textId="0035E918"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337C6C">
              <w:rPr>
                <w:rFonts w:asciiTheme="majorBidi" w:hAnsiTheme="majorBidi" w:cstheme="majorBidi"/>
                <w:b/>
                <w:bCs/>
                <w:sz w:val="24"/>
                <w:szCs w:val="24"/>
                <w:lang w:eastAsia="en-GB"/>
              </w:rPr>
              <w:t>2565</w:t>
            </w:r>
          </w:p>
        </w:tc>
        <w:tc>
          <w:tcPr>
            <w:tcW w:w="95" w:type="dxa"/>
          </w:tcPr>
          <w:p w14:paraId="4557723C"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4" w:firstLine="6"/>
              <w:jc w:val="center"/>
              <w:rPr>
                <w:rFonts w:asciiTheme="majorBidi" w:hAnsiTheme="majorBidi" w:cstheme="majorBidi"/>
                <w:b/>
                <w:bCs/>
                <w:sz w:val="24"/>
                <w:szCs w:val="24"/>
                <w:lang w:val="en-GB" w:eastAsia="en-GB"/>
              </w:rPr>
            </w:pPr>
          </w:p>
        </w:tc>
        <w:tc>
          <w:tcPr>
            <w:tcW w:w="895" w:type="dxa"/>
            <w:vAlign w:val="bottom"/>
          </w:tcPr>
          <w:p w14:paraId="46C64096" w14:textId="4D784119"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337C6C">
              <w:rPr>
                <w:rFonts w:asciiTheme="majorBidi" w:hAnsiTheme="majorBidi" w:cstheme="majorBidi"/>
                <w:b/>
                <w:bCs/>
                <w:sz w:val="24"/>
                <w:szCs w:val="24"/>
                <w:lang w:eastAsia="en-GB"/>
              </w:rPr>
              <w:t>2566</w:t>
            </w:r>
          </w:p>
        </w:tc>
        <w:tc>
          <w:tcPr>
            <w:tcW w:w="93" w:type="dxa"/>
          </w:tcPr>
          <w:p w14:paraId="3EA89DB3"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p>
        </w:tc>
        <w:tc>
          <w:tcPr>
            <w:tcW w:w="897" w:type="dxa"/>
            <w:vAlign w:val="bottom"/>
          </w:tcPr>
          <w:p w14:paraId="65B6A262" w14:textId="7FB1219A"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337C6C">
              <w:rPr>
                <w:rFonts w:asciiTheme="majorBidi" w:hAnsiTheme="majorBidi" w:cstheme="majorBidi"/>
                <w:b/>
                <w:bCs/>
                <w:sz w:val="24"/>
                <w:szCs w:val="24"/>
                <w:lang w:eastAsia="en-GB"/>
              </w:rPr>
              <w:t>2565</w:t>
            </w:r>
          </w:p>
        </w:tc>
      </w:tr>
      <w:tr w:rsidR="002715BA" w:rsidRPr="00010708" w14:paraId="0D370799" w14:textId="77777777" w:rsidTr="002E39D3">
        <w:trPr>
          <w:cantSplit/>
        </w:trPr>
        <w:tc>
          <w:tcPr>
            <w:tcW w:w="2994" w:type="dxa"/>
          </w:tcPr>
          <w:p w14:paraId="1DACB29C"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14" w:right="-108" w:hanging="214"/>
              <w:rPr>
                <w:rFonts w:asciiTheme="majorBidi" w:hAnsiTheme="majorBidi" w:cstheme="majorBidi"/>
                <w:b/>
                <w:bCs/>
                <w:color w:val="000000"/>
                <w:sz w:val="24"/>
                <w:szCs w:val="24"/>
                <w:lang w:eastAsia="en-GB"/>
              </w:rPr>
            </w:pPr>
          </w:p>
        </w:tc>
        <w:tc>
          <w:tcPr>
            <w:tcW w:w="900" w:type="dxa"/>
            <w:vAlign w:val="bottom"/>
          </w:tcPr>
          <w:p w14:paraId="054CC439" w14:textId="5F5AFEED"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r w:rsidRPr="00010708">
              <w:rPr>
                <w:rFonts w:asciiTheme="majorBidi" w:hAnsiTheme="majorBidi" w:cstheme="majorBidi"/>
                <w:b/>
                <w:bCs/>
                <w:sz w:val="24"/>
                <w:szCs w:val="24"/>
                <w:cs/>
                <w:lang w:val="en-GB" w:eastAsia="en-GB"/>
              </w:rPr>
              <w:t>(ร้อยละ)</w:t>
            </w:r>
          </w:p>
        </w:tc>
        <w:tc>
          <w:tcPr>
            <w:tcW w:w="93" w:type="dxa"/>
          </w:tcPr>
          <w:p w14:paraId="6D105F00"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p>
        </w:tc>
        <w:tc>
          <w:tcPr>
            <w:tcW w:w="897" w:type="dxa"/>
            <w:vAlign w:val="bottom"/>
          </w:tcPr>
          <w:p w14:paraId="281967DB" w14:textId="387B4504"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r w:rsidRPr="00010708">
              <w:rPr>
                <w:rFonts w:asciiTheme="majorBidi" w:hAnsiTheme="majorBidi" w:cstheme="majorBidi"/>
                <w:b/>
                <w:bCs/>
                <w:sz w:val="24"/>
                <w:szCs w:val="24"/>
                <w:cs/>
                <w:lang w:val="en-GB" w:eastAsia="en-GB"/>
              </w:rPr>
              <w:t>(ร้อยละ)</w:t>
            </w:r>
          </w:p>
        </w:tc>
        <w:tc>
          <w:tcPr>
            <w:tcW w:w="95" w:type="dxa"/>
          </w:tcPr>
          <w:p w14:paraId="71B202EA"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895" w:type="dxa"/>
            <w:vAlign w:val="bottom"/>
          </w:tcPr>
          <w:p w14:paraId="5526BA5A"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94" w:type="dxa"/>
          </w:tcPr>
          <w:p w14:paraId="49C7E589"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896" w:type="dxa"/>
            <w:vAlign w:val="bottom"/>
          </w:tcPr>
          <w:p w14:paraId="14BDA69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95" w:type="dxa"/>
          </w:tcPr>
          <w:p w14:paraId="4AADB9D0"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right"/>
              <w:rPr>
                <w:rFonts w:asciiTheme="majorBidi" w:hAnsiTheme="majorBidi" w:cstheme="majorBidi"/>
                <w:b/>
                <w:bCs/>
                <w:color w:val="000000"/>
                <w:sz w:val="24"/>
                <w:szCs w:val="24"/>
                <w:lang w:eastAsia="en-GB"/>
              </w:rPr>
            </w:pPr>
          </w:p>
        </w:tc>
        <w:tc>
          <w:tcPr>
            <w:tcW w:w="895" w:type="dxa"/>
            <w:vAlign w:val="bottom"/>
          </w:tcPr>
          <w:p w14:paraId="05BE462B"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93" w:type="dxa"/>
          </w:tcPr>
          <w:p w14:paraId="6F969EC8"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897" w:type="dxa"/>
            <w:vAlign w:val="bottom"/>
          </w:tcPr>
          <w:p w14:paraId="00566395"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r>
      <w:tr w:rsidR="00592E17" w:rsidRPr="00010708" w14:paraId="0AC66848" w14:textId="77777777" w:rsidTr="0044599D">
        <w:trPr>
          <w:cantSplit/>
          <w:trHeight w:val="315"/>
        </w:trPr>
        <w:tc>
          <w:tcPr>
            <w:tcW w:w="2994" w:type="dxa"/>
          </w:tcPr>
          <w:p w14:paraId="0A527862" w14:textId="4BA074D1" w:rsidR="00592E17" w:rsidRPr="0044599D"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cs/>
                <w:lang w:val="en-GB"/>
              </w:rPr>
            </w:pPr>
            <w:r w:rsidRPr="00010708">
              <w:rPr>
                <w:rFonts w:asciiTheme="majorBidi" w:hAnsiTheme="majorBidi" w:cstheme="majorBidi"/>
                <w:sz w:val="24"/>
                <w:szCs w:val="24"/>
                <w:cs/>
                <w:lang w:val="en-GB"/>
              </w:rPr>
              <w:t>บริษัท นิปปอนแพ็ค เทรดดิ้ง จำกัด</w:t>
            </w:r>
          </w:p>
        </w:tc>
        <w:tc>
          <w:tcPr>
            <w:tcW w:w="900" w:type="dxa"/>
            <w:shd w:val="clear" w:color="auto" w:fill="auto"/>
          </w:tcPr>
          <w:p w14:paraId="18E0FF93" w14:textId="7A08C5A2" w:rsidR="00592E17" w:rsidRPr="0044599D"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val="en-GB"/>
              </w:rPr>
            </w:pPr>
            <w:r w:rsidRPr="00337C6C">
              <w:rPr>
                <w:rFonts w:asciiTheme="majorBidi" w:hAnsiTheme="majorBidi" w:cstheme="majorBidi"/>
                <w:sz w:val="24"/>
                <w:szCs w:val="24"/>
              </w:rPr>
              <w:t>49</w:t>
            </w:r>
            <w:r w:rsidR="009C0EEA" w:rsidRPr="0044599D">
              <w:rPr>
                <w:rFonts w:asciiTheme="majorBidi" w:hAnsiTheme="majorBidi" w:cstheme="majorBidi"/>
                <w:sz w:val="24"/>
                <w:szCs w:val="24"/>
                <w:lang w:val="en-GB"/>
              </w:rPr>
              <w:t>.</w:t>
            </w:r>
            <w:r w:rsidRPr="00337C6C">
              <w:rPr>
                <w:rFonts w:asciiTheme="majorBidi" w:hAnsiTheme="majorBidi" w:cstheme="majorBidi"/>
                <w:sz w:val="24"/>
                <w:szCs w:val="24"/>
              </w:rPr>
              <w:t>00</w:t>
            </w:r>
          </w:p>
        </w:tc>
        <w:tc>
          <w:tcPr>
            <w:tcW w:w="93" w:type="dxa"/>
          </w:tcPr>
          <w:p w14:paraId="0AB9782E"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97" w:type="dxa"/>
          </w:tcPr>
          <w:p w14:paraId="08444505" w14:textId="43C8363B" w:rsidR="00592E17" w:rsidRPr="0044599D"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val="en-GB"/>
              </w:rPr>
            </w:pPr>
            <w:r w:rsidRPr="00337C6C">
              <w:rPr>
                <w:rFonts w:asciiTheme="majorBidi" w:hAnsiTheme="majorBidi" w:cstheme="majorBidi"/>
                <w:sz w:val="24"/>
                <w:szCs w:val="24"/>
              </w:rPr>
              <w:t>49</w:t>
            </w:r>
            <w:r w:rsidR="00592E17" w:rsidRPr="0044599D">
              <w:rPr>
                <w:rFonts w:asciiTheme="majorBidi" w:hAnsiTheme="majorBidi" w:cstheme="majorBidi"/>
                <w:sz w:val="24"/>
                <w:szCs w:val="24"/>
                <w:lang w:val="en-GB"/>
              </w:rPr>
              <w:t>.</w:t>
            </w:r>
            <w:r w:rsidRPr="00337C6C">
              <w:rPr>
                <w:rFonts w:asciiTheme="majorBidi" w:hAnsiTheme="majorBidi" w:cstheme="majorBidi"/>
                <w:sz w:val="24"/>
                <w:szCs w:val="24"/>
              </w:rPr>
              <w:t>00</w:t>
            </w:r>
          </w:p>
        </w:tc>
        <w:tc>
          <w:tcPr>
            <w:tcW w:w="95" w:type="dxa"/>
          </w:tcPr>
          <w:p w14:paraId="3E188F28" w14:textId="77777777" w:rsidR="00592E17" w:rsidRPr="00010708" w:rsidRDefault="00592E17" w:rsidP="00592E17">
            <w:pPr>
              <w:spacing w:line="240" w:lineRule="auto"/>
              <w:jc w:val="right"/>
              <w:rPr>
                <w:rFonts w:asciiTheme="majorBidi" w:hAnsiTheme="majorBidi" w:cstheme="majorBidi"/>
                <w:sz w:val="24"/>
                <w:szCs w:val="24"/>
                <w:lang w:val="en-GB"/>
              </w:rPr>
            </w:pPr>
          </w:p>
        </w:tc>
        <w:tc>
          <w:tcPr>
            <w:tcW w:w="895" w:type="dxa"/>
            <w:shd w:val="clear" w:color="auto" w:fill="auto"/>
          </w:tcPr>
          <w:p w14:paraId="4F38D02A" w14:textId="683DC4EF" w:rsidR="00592E17" w:rsidRPr="0044599D" w:rsidRDefault="008F063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val="en-GB"/>
              </w:rPr>
            </w:pPr>
            <w:r w:rsidRPr="0044599D">
              <w:rPr>
                <w:rFonts w:asciiTheme="majorBidi" w:hAnsiTheme="majorBidi" w:cstheme="majorBidi"/>
                <w:sz w:val="24"/>
                <w:szCs w:val="24"/>
                <w:lang w:val="en-GB"/>
              </w:rPr>
              <w:t>(</w:t>
            </w:r>
            <w:r w:rsidR="00337C6C" w:rsidRPr="00337C6C">
              <w:rPr>
                <w:rFonts w:asciiTheme="majorBidi" w:hAnsiTheme="majorBidi" w:cstheme="majorBidi"/>
                <w:sz w:val="24"/>
                <w:szCs w:val="24"/>
              </w:rPr>
              <w:t>418</w:t>
            </w:r>
            <w:r w:rsidRPr="0044599D">
              <w:rPr>
                <w:rFonts w:asciiTheme="majorBidi" w:hAnsiTheme="majorBidi" w:cstheme="majorBidi"/>
                <w:sz w:val="24"/>
                <w:szCs w:val="24"/>
                <w:lang w:val="en-GB"/>
              </w:rPr>
              <w:t>)</w:t>
            </w:r>
          </w:p>
        </w:tc>
        <w:tc>
          <w:tcPr>
            <w:tcW w:w="94" w:type="dxa"/>
          </w:tcPr>
          <w:p w14:paraId="5196C4E8"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rPr>
            </w:pPr>
          </w:p>
        </w:tc>
        <w:tc>
          <w:tcPr>
            <w:tcW w:w="896" w:type="dxa"/>
          </w:tcPr>
          <w:p w14:paraId="200CD678" w14:textId="7DEFCF59" w:rsidR="00592E17" w:rsidRPr="0044599D"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val="en-GB"/>
              </w:rPr>
            </w:pPr>
            <w:r w:rsidRPr="00337C6C">
              <w:rPr>
                <w:rFonts w:asciiTheme="majorBidi" w:hAnsiTheme="majorBidi" w:cstheme="majorBidi"/>
                <w:sz w:val="24"/>
                <w:szCs w:val="24"/>
              </w:rPr>
              <w:t>596</w:t>
            </w:r>
          </w:p>
        </w:tc>
        <w:tc>
          <w:tcPr>
            <w:tcW w:w="95" w:type="dxa"/>
          </w:tcPr>
          <w:p w14:paraId="278C796F" w14:textId="77777777" w:rsidR="00592E17" w:rsidRPr="00010708" w:rsidRDefault="00592E17" w:rsidP="00592E17">
            <w:pPr>
              <w:spacing w:line="240" w:lineRule="auto"/>
              <w:ind w:right="134"/>
              <w:jc w:val="right"/>
              <w:rPr>
                <w:rFonts w:asciiTheme="majorBidi" w:hAnsiTheme="majorBidi" w:cstheme="majorBidi"/>
                <w:sz w:val="24"/>
                <w:szCs w:val="24"/>
                <w:lang w:val="en-GB"/>
              </w:rPr>
            </w:pPr>
          </w:p>
        </w:tc>
        <w:tc>
          <w:tcPr>
            <w:tcW w:w="895" w:type="dxa"/>
            <w:shd w:val="clear" w:color="auto" w:fill="auto"/>
          </w:tcPr>
          <w:p w14:paraId="531B67DF" w14:textId="3734C551" w:rsidR="00592E17" w:rsidRPr="0044599D" w:rsidRDefault="00CF04F4"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cs/>
                <w:lang w:val="en-GB"/>
              </w:rPr>
            </w:pPr>
            <w:r w:rsidRPr="0044599D">
              <w:rPr>
                <w:rFonts w:asciiTheme="majorBidi" w:hAnsiTheme="majorBidi" w:cstheme="majorBidi"/>
                <w:sz w:val="24"/>
                <w:szCs w:val="24"/>
                <w:lang w:val="en-GB"/>
              </w:rPr>
              <w:t>(</w:t>
            </w:r>
            <w:r w:rsidR="00337C6C" w:rsidRPr="00337C6C">
              <w:rPr>
                <w:rFonts w:asciiTheme="majorBidi" w:hAnsiTheme="majorBidi" w:cstheme="majorBidi"/>
                <w:sz w:val="24"/>
                <w:szCs w:val="24"/>
              </w:rPr>
              <w:t>29</w:t>
            </w:r>
            <w:r w:rsidR="003E449B" w:rsidRPr="0044599D">
              <w:rPr>
                <w:rFonts w:asciiTheme="majorBidi" w:hAnsiTheme="majorBidi" w:cstheme="majorBidi"/>
                <w:sz w:val="24"/>
                <w:szCs w:val="24"/>
                <w:lang w:val="en-GB"/>
              </w:rPr>
              <w:t>,</w:t>
            </w:r>
            <w:r w:rsidR="00337C6C" w:rsidRPr="00337C6C">
              <w:rPr>
                <w:rFonts w:asciiTheme="majorBidi" w:hAnsiTheme="majorBidi" w:cstheme="majorBidi"/>
                <w:sz w:val="24"/>
                <w:szCs w:val="24"/>
              </w:rPr>
              <w:t>000</w:t>
            </w:r>
            <w:r w:rsidRPr="0044599D">
              <w:rPr>
                <w:rFonts w:asciiTheme="majorBidi" w:hAnsiTheme="majorBidi" w:cstheme="majorBidi"/>
                <w:sz w:val="24"/>
                <w:szCs w:val="24"/>
                <w:lang w:val="en-GB"/>
              </w:rPr>
              <w:t>)</w:t>
            </w:r>
          </w:p>
        </w:tc>
        <w:tc>
          <w:tcPr>
            <w:tcW w:w="93" w:type="dxa"/>
          </w:tcPr>
          <w:p w14:paraId="5D6CB9F7"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rPr>
            </w:pPr>
          </w:p>
        </w:tc>
        <w:tc>
          <w:tcPr>
            <w:tcW w:w="897" w:type="dxa"/>
          </w:tcPr>
          <w:p w14:paraId="2F271E69" w14:textId="4F4618DD" w:rsidR="00592E17" w:rsidRPr="0044599D"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val="en-GB"/>
              </w:rPr>
            </w:pPr>
            <w:r w:rsidRPr="0044599D">
              <w:rPr>
                <w:rFonts w:asciiTheme="majorBidi" w:hAnsiTheme="majorBidi" w:cstheme="majorBidi"/>
                <w:sz w:val="24"/>
                <w:szCs w:val="24"/>
                <w:lang w:val="en-GB"/>
              </w:rPr>
              <w:t>(</w:t>
            </w:r>
            <w:r w:rsidR="00337C6C" w:rsidRPr="00337C6C">
              <w:rPr>
                <w:rFonts w:asciiTheme="majorBidi" w:hAnsiTheme="majorBidi" w:cstheme="majorBidi"/>
                <w:sz w:val="24"/>
                <w:szCs w:val="24"/>
              </w:rPr>
              <w:t>28</w:t>
            </w:r>
            <w:r w:rsidRPr="0044599D">
              <w:rPr>
                <w:rFonts w:asciiTheme="majorBidi" w:hAnsiTheme="majorBidi" w:cstheme="majorBidi"/>
                <w:sz w:val="24"/>
                <w:szCs w:val="24"/>
                <w:lang w:val="en-GB"/>
              </w:rPr>
              <w:t>,</w:t>
            </w:r>
            <w:r w:rsidR="00337C6C" w:rsidRPr="00337C6C">
              <w:rPr>
                <w:rFonts w:asciiTheme="majorBidi" w:hAnsiTheme="majorBidi" w:cstheme="majorBidi"/>
                <w:sz w:val="24"/>
                <w:szCs w:val="24"/>
              </w:rPr>
              <w:t>582</w:t>
            </w:r>
            <w:r w:rsidRPr="0044599D">
              <w:rPr>
                <w:rFonts w:asciiTheme="majorBidi" w:hAnsiTheme="majorBidi" w:cstheme="majorBidi"/>
                <w:sz w:val="24"/>
                <w:szCs w:val="24"/>
                <w:lang w:val="en-GB"/>
              </w:rPr>
              <w:t xml:space="preserve">) </w:t>
            </w:r>
          </w:p>
        </w:tc>
      </w:tr>
      <w:tr w:rsidR="00592E17" w:rsidRPr="00010708" w14:paraId="3FA468B6" w14:textId="77777777" w:rsidTr="00EF6301">
        <w:trPr>
          <w:cantSplit/>
        </w:trPr>
        <w:tc>
          <w:tcPr>
            <w:tcW w:w="2994" w:type="dxa"/>
          </w:tcPr>
          <w:p w14:paraId="3A7CC055" w14:textId="644C8A01"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บริษัท พร้อมแพค จำกัด</w:t>
            </w:r>
          </w:p>
        </w:tc>
        <w:tc>
          <w:tcPr>
            <w:tcW w:w="900" w:type="dxa"/>
            <w:shd w:val="clear" w:color="auto" w:fill="auto"/>
          </w:tcPr>
          <w:p w14:paraId="5EEB4BDA" w14:textId="129A5FD2"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337C6C">
              <w:rPr>
                <w:rFonts w:asciiTheme="majorBidi" w:hAnsiTheme="majorBidi" w:cstheme="majorBidi"/>
                <w:sz w:val="24"/>
                <w:szCs w:val="24"/>
                <w:lang w:eastAsia="en-GB"/>
              </w:rPr>
              <w:t>5</w:t>
            </w:r>
            <w:r w:rsidR="009C0EEA" w:rsidRPr="00BC0D9D">
              <w:rPr>
                <w:rFonts w:asciiTheme="majorBidi" w:hAnsiTheme="majorBidi" w:cstheme="majorBidi"/>
                <w:sz w:val="24"/>
                <w:szCs w:val="24"/>
                <w:lang w:eastAsia="en-GB"/>
              </w:rPr>
              <w:t>.</w:t>
            </w:r>
            <w:r w:rsidRPr="00337C6C">
              <w:rPr>
                <w:rFonts w:asciiTheme="majorBidi" w:hAnsiTheme="majorBidi" w:cstheme="majorBidi"/>
                <w:sz w:val="24"/>
                <w:szCs w:val="24"/>
                <w:lang w:eastAsia="en-GB"/>
              </w:rPr>
              <w:t>00</w:t>
            </w:r>
          </w:p>
        </w:tc>
        <w:tc>
          <w:tcPr>
            <w:tcW w:w="93" w:type="dxa"/>
          </w:tcPr>
          <w:p w14:paraId="03C9D546"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71078132" w14:textId="7B939685"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337C6C">
              <w:rPr>
                <w:rFonts w:asciiTheme="majorBidi" w:hAnsiTheme="majorBidi" w:cstheme="majorBidi"/>
                <w:sz w:val="24"/>
                <w:szCs w:val="24"/>
                <w:lang w:eastAsia="en-GB"/>
              </w:rPr>
              <w:t>5</w:t>
            </w:r>
            <w:r w:rsidR="00592E17" w:rsidRPr="00BC0D9D">
              <w:rPr>
                <w:rFonts w:asciiTheme="majorBidi" w:hAnsiTheme="majorBidi" w:cstheme="majorBidi"/>
                <w:sz w:val="24"/>
                <w:szCs w:val="24"/>
                <w:lang w:eastAsia="en-GB"/>
              </w:rPr>
              <w:t>.</w:t>
            </w:r>
            <w:r w:rsidRPr="00337C6C">
              <w:rPr>
                <w:rFonts w:asciiTheme="majorBidi" w:hAnsiTheme="majorBidi" w:cstheme="majorBidi"/>
                <w:sz w:val="24"/>
                <w:szCs w:val="24"/>
                <w:lang w:eastAsia="en-GB"/>
              </w:rPr>
              <w:t>00</w:t>
            </w:r>
          </w:p>
        </w:tc>
        <w:tc>
          <w:tcPr>
            <w:tcW w:w="95" w:type="dxa"/>
          </w:tcPr>
          <w:p w14:paraId="47F43FCB" w14:textId="77777777" w:rsidR="00592E17" w:rsidRPr="00010708" w:rsidRDefault="00592E17" w:rsidP="00592E17">
            <w:pPr>
              <w:spacing w:line="240" w:lineRule="auto"/>
              <w:jc w:val="right"/>
              <w:rPr>
                <w:rFonts w:asciiTheme="majorBidi" w:hAnsiTheme="majorBidi" w:cstheme="majorBidi"/>
                <w:sz w:val="24"/>
                <w:szCs w:val="24"/>
                <w:lang w:val="en-GB" w:eastAsia="en-GB"/>
              </w:rPr>
            </w:pPr>
          </w:p>
        </w:tc>
        <w:tc>
          <w:tcPr>
            <w:tcW w:w="895" w:type="dxa"/>
            <w:shd w:val="clear" w:color="auto" w:fill="auto"/>
          </w:tcPr>
          <w:p w14:paraId="0040267E" w14:textId="3C7BAD49" w:rsidR="00592E17" w:rsidRPr="00010708" w:rsidRDefault="009401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401</w:t>
            </w:r>
            <w:r>
              <w:rPr>
                <w:rFonts w:asciiTheme="majorBidi" w:hAnsiTheme="majorBidi" w:cstheme="majorBidi"/>
                <w:sz w:val="24"/>
                <w:szCs w:val="24"/>
                <w:lang w:eastAsia="en-GB"/>
              </w:rPr>
              <w:t>)</w:t>
            </w:r>
          </w:p>
        </w:tc>
        <w:tc>
          <w:tcPr>
            <w:tcW w:w="94" w:type="dxa"/>
          </w:tcPr>
          <w:p w14:paraId="381157C9"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Pr>
          <w:p w14:paraId="0C6193B7" w14:textId="65DC6E15"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4B00D2">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361</w:t>
            </w:r>
            <w:r w:rsidRPr="004B00D2">
              <w:rPr>
                <w:rFonts w:asciiTheme="majorBidi" w:hAnsiTheme="majorBidi" w:cstheme="majorBidi"/>
                <w:sz w:val="24"/>
                <w:szCs w:val="24"/>
                <w:lang w:eastAsia="en-GB"/>
              </w:rPr>
              <w:t>)</w:t>
            </w:r>
          </w:p>
        </w:tc>
        <w:tc>
          <w:tcPr>
            <w:tcW w:w="95" w:type="dxa"/>
          </w:tcPr>
          <w:p w14:paraId="166C7F3E" w14:textId="77777777" w:rsidR="00592E17" w:rsidRPr="00010708" w:rsidRDefault="00592E17" w:rsidP="00592E17">
            <w:pPr>
              <w:spacing w:line="240" w:lineRule="auto"/>
              <w:ind w:right="134"/>
              <w:jc w:val="right"/>
              <w:rPr>
                <w:rFonts w:asciiTheme="majorBidi" w:hAnsiTheme="majorBidi" w:cstheme="majorBidi"/>
                <w:sz w:val="24"/>
                <w:szCs w:val="24"/>
                <w:lang w:val="en-GB" w:eastAsia="en-GB"/>
              </w:rPr>
            </w:pPr>
          </w:p>
        </w:tc>
        <w:tc>
          <w:tcPr>
            <w:tcW w:w="895" w:type="dxa"/>
            <w:shd w:val="clear" w:color="auto" w:fill="auto"/>
          </w:tcPr>
          <w:p w14:paraId="5B5A23FF" w14:textId="04A587A2" w:rsidR="00592E17" w:rsidRPr="00010708" w:rsidRDefault="00603FE8"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Pr>
                <w:rFonts w:asciiTheme="majorBidi" w:hAnsiTheme="majorBidi" w:cstheme="majorBidi"/>
                <w:sz w:val="24"/>
                <w:szCs w:val="24"/>
                <w:lang w:eastAsia="en-GB"/>
              </w:rPr>
              <w:t>340</w:t>
            </w:r>
          </w:p>
        </w:tc>
        <w:tc>
          <w:tcPr>
            <w:tcW w:w="93" w:type="dxa"/>
          </w:tcPr>
          <w:p w14:paraId="2C23C980"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Pr>
          <w:p w14:paraId="73F6017F" w14:textId="32A21C09"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7C5AE4">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740</w:t>
            </w:r>
            <w:r w:rsidRPr="007C5AE4">
              <w:rPr>
                <w:rFonts w:asciiTheme="majorBidi" w:hAnsiTheme="majorBidi" w:cstheme="majorBidi"/>
                <w:sz w:val="24"/>
                <w:szCs w:val="24"/>
                <w:lang w:eastAsia="en-GB"/>
              </w:rPr>
              <w:t xml:space="preserve"> </w:t>
            </w:r>
          </w:p>
        </w:tc>
      </w:tr>
      <w:tr w:rsidR="00592E17" w:rsidRPr="00010708" w14:paraId="3FE62CDE" w14:textId="77777777" w:rsidTr="00EF6301">
        <w:trPr>
          <w:cantSplit/>
        </w:trPr>
        <w:tc>
          <w:tcPr>
            <w:tcW w:w="2994" w:type="dxa"/>
          </w:tcPr>
          <w:p w14:paraId="07F257E3" w14:textId="4412C0C1"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แมนูแฟคเจอริ่ง จำกัด</w:t>
            </w:r>
          </w:p>
        </w:tc>
        <w:tc>
          <w:tcPr>
            <w:tcW w:w="900" w:type="dxa"/>
            <w:shd w:val="clear" w:color="auto" w:fill="auto"/>
          </w:tcPr>
          <w:p w14:paraId="772252A3" w14:textId="1707C637"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337C6C">
              <w:rPr>
                <w:rFonts w:asciiTheme="majorBidi" w:hAnsiTheme="majorBidi" w:cstheme="majorBidi"/>
                <w:sz w:val="24"/>
                <w:szCs w:val="24"/>
                <w:lang w:eastAsia="en-GB"/>
              </w:rPr>
              <w:t>30</w:t>
            </w:r>
            <w:r w:rsidR="009C0EEA" w:rsidRPr="00BC0D9D">
              <w:rPr>
                <w:rFonts w:asciiTheme="majorBidi" w:hAnsiTheme="majorBidi" w:cstheme="majorBidi"/>
                <w:sz w:val="24"/>
                <w:szCs w:val="24"/>
                <w:lang w:eastAsia="en-GB"/>
              </w:rPr>
              <w:t>.</w:t>
            </w:r>
            <w:r w:rsidRPr="00337C6C">
              <w:rPr>
                <w:rFonts w:asciiTheme="majorBidi" w:hAnsiTheme="majorBidi" w:cstheme="majorBidi"/>
                <w:sz w:val="24"/>
                <w:szCs w:val="24"/>
                <w:lang w:eastAsia="en-GB"/>
              </w:rPr>
              <w:t>00</w:t>
            </w:r>
          </w:p>
        </w:tc>
        <w:tc>
          <w:tcPr>
            <w:tcW w:w="93" w:type="dxa"/>
          </w:tcPr>
          <w:p w14:paraId="7AC939BD"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14B8F1B0" w14:textId="1AC271ED"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337C6C">
              <w:rPr>
                <w:rFonts w:asciiTheme="majorBidi" w:hAnsiTheme="majorBidi" w:cstheme="majorBidi"/>
                <w:sz w:val="24"/>
                <w:szCs w:val="24"/>
                <w:lang w:eastAsia="en-GB"/>
              </w:rPr>
              <w:t>30</w:t>
            </w:r>
            <w:r w:rsidR="00592E17" w:rsidRPr="00BC0D9D">
              <w:rPr>
                <w:rFonts w:asciiTheme="majorBidi" w:hAnsiTheme="majorBidi" w:cstheme="majorBidi"/>
                <w:sz w:val="24"/>
                <w:szCs w:val="24"/>
                <w:lang w:eastAsia="en-GB"/>
              </w:rPr>
              <w:t>.</w:t>
            </w:r>
            <w:r w:rsidRPr="00337C6C">
              <w:rPr>
                <w:rFonts w:asciiTheme="majorBidi" w:hAnsiTheme="majorBidi" w:cstheme="majorBidi"/>
                <w:sz w:val="24"/>
                <w:szCs w:val="24"/>
                <w:lang w:eastAsia="en-GB"/>
              </w:rPr>
              <w:t>00</w:t>
            </w:r>
          </w:p>
        </w:tc>
        <w:tc>
          <w:tcPr>
            <w:tcW w:w="95" w:type="dxa"/>
          </w:tcPr>
          <w:p w14:paraId="161CA151" w14:textId="77777777" w:rsidR="00592E17" w:rsidRPr="00010708" w:rsidRDefault="00592E17" w:rsidP="00592E17">
            <w:pPr>
              <w:spacing w:line="240" w:lineRule="auto"/>
              <w:jc w:val="right"/>
              <w:rPr>
                <w:rFonts w:asciiTheme="majorBidi" w:hAnsiTheme="majorBidi" w:cstheme="majorBidi"/>
                <w:sz w:val="24"/>
                <w:szCs w:val="24"/>
                <w:lang w:val="en-GB" w:eastAsia="en-GB"/>
              </w:rPr>
            </w:pPr>
          </w:p>
        </w:tc>
        <w:tc>
          <w:tcPr>
            <w:tcW w:w="895" w:type="dxa"/>
            <w:shd w:val="clear" w:color="auto" w:fill="auto"/>
          </w:tcPr>
          <w:p w14:paraId="636552A0" w14:textId="4820644B" w:rsidR="00592E17" w:rsidRPr="00010708" w:rsidRDefault="00D84266"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w:t>
            </w:r>
            <w:r w:rsidR="003414A8">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195</w:t>
            </w:r>
            <w:r>
              <w:rPr>
                <w:rFonts w:asciiTheme="majorBidi" w:hAnsiTheme="majorBidi" w:cstheme="majorBidi"/>
                <w:sz w:val="24"/>
                <w:szCs w:val="24"/>
                <w:lang w:eastAsia="en-GB"/>
              </w:rPr>
              <w:t>)</w:t>
            </w:r>
          </w:p>
        </w:tc>
        <w:tc>
          <w:tcPr>
            <w:tcW w:w="94" w:type="dxa"/>
          </w:tcPr>
          <w:p w14:paraId="411FB8CA"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Pr>
          <w:p w14:paraId="7900F01A" w14:textId="195E6AC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4B00D2">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w:t>
            </w:r>
            <w:r w:rsidRPr="004B00D2">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036</w:t>
            </w:r>
            <w:r w:rsidRPr="004B00D2">
              <w:rPr>
                <w:rFonts w:asciiTheme="majorBidi" w:hAnsiTheme="majorBidi" w:cstheme="majorBidi"/>
                <w:sz w:val="24"/>
                <w:szCs w:val="24"/>
                <w:lang w:eastAsia="en-GB"/>
              </w:rPr>
              <w:t>)</w:t>
            </w:r>
          </w:p>
        </w:tc>
        <w:tc>
          <w:tcPr>
            <w:tcW w:w="95" w:type="dxa"/>
          </w:tcPr>
          <w:p w14:paraId="340803AA" w14:textId="77777777" w:rsidR="00592E17" w:rsidRPr="00010708" w:rsidRDefault="00592E17" w:rsidP="00592E17">
            <w:pPr>
              <w:spacing w:line="240" w:lineRule="auto"/>
              <w:ind w:right="134"/>
              <w:jc w:val="right"/>
              <w:rPr>
                <w:rFonts w:asciiTheme="majorBidi" w:hAnsiTheme="majorBidi" w:cstheme="majorBidi"/>
                <w:sz w:val="24"/>
                <w:szCs w:val="24"/>
                <w:lang w:val="en-GB" w:eastAsia="en-GB"/>
              </w:rPr>
            </w:pPr>
          </w:p>
        </w:tc>
        <w:tc>
          <w:tcPr>
            <w:tcW w:w="895" w:type="dxa"/>
            <w:shd w:val="clear" w:color="auto" w:fill="auto"/>
          </w:tcPr>
          <w:p w14:paraId="32817217" w14:textId="771D8AC2"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337C6C">
              <w:rPr>
                <w:rFonts w:asciiTheme="majorBidi" w:hAnsiTheme="majorBidi" w:cstheme="majorBidi"/>
                <w:sz w:val="24"/>
                <w:szCs w:val="24"/>
                <w:lang w:eastAsia="en-GB"/>
              </w:rPr>
              <w:t>53</w:t>
            </w:r>
            <w:r w:rsidR="00E31A04">
              <w:rPr>
                <w:rFonts w:asciiTheme="majorBidi" w:hAnsiTheme="majorBidi" w:cstheme="majorBidi"/>
                <w:sz w:val="24"/>
                <w:szCs w:val="24"/>
                <w:lang w:eastAsia="en-GB"/>
              </w:rPr>
              <w:t>,</w:t>
            </w:r>
            <w:r w:rsidR="00603FE8">
              <w:rPr>
                <w:rFonts w:asciiTheme="majorBidi" w:hAnsiTheme="majorBidi" w:cstheme="majorBidi"/>
                <w:sz w:val="24"/>
                <w:szCs w:val="24"/>
                <w:lang w:eastAsia="en-GB"/>
              </w:rPr>
              <w:t>364</w:t>
            </w:r>
          </w:p>
        </w:tc>
        <w:tc>
          <w:tcPr>
            <w:tcW w:w="93" w:type="dxa"/>
          </w:tcPr>
          <w:p w14:paraId="2B02B453"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Pr>
          <w:p w14:paraId="21CC9112" w14:textId="2CC22512"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7C5AE4">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55</w:t>
            </w:r>
            <w:r w:rsidRPr="007C5AE4">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559</w:t>
            </w:r>
            <w:r w:rsidRPr="007C5AE4">
              <w:rPr>
                <w:rFonts w:asciiTheme="majorBidi" w:hAnsiTheme="majorBidi" w:cstheme="majorBidi"/>
                <w:sz w:val="24"/>
                <w:szCs w:val="24"/>
                <w:lang w:eastAsia="en-GB"/>
              </w:rPr>
              <w:t xml:space="preserve"> </w:t>
            </w:r>
          </w:p>
        </w:tc>
      </w:tr>
      <w:tr w:rsidR="00592E17" w:rsidRPr="00010708" w14:paraId="2E49FDBA" w14:textId="77777777" w:rsidTr="00EF6301">
        <w:trPr>
          <w:cantSplit/>
        </w:trPr>
        <w:tc>
          <w:tcPr>
            <w:tcW w:w="2994" w:type="dxa"/>
          </w:tcPr>
          <w:p w14:paraId="4B8E093D" w14:textId="1E798FFF"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ดิสทริบิวชั่น จำกัด</w:t>
            </w:r>
          </w:p>
        </w:tc>
        <w:tc>
          <w:tcPr>
            <w:tcW w:w="900" w:type="dxa"/>
            <w:shd w:val="clear" w:color="auto" w:fill="auto"/>
          </w:tcPr>
          <w:p w14:paraId="23055895" w14:textId="6E51662A"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337C6C">
              <w:rPr>
                <w:rFonts w:asciiTheme="majorBidi" w:hAnsiTheme="majorBidi" w:cstheme="majorBidi"/>
                <w:sz w:val="24"/>
                <w:szCs w:val="24"/>
                <w:lang w:eastAsia="en-GB"/>
              </w:rPr>
              <w:t>30</w:t>
            </w:r>
            <w:r w:rsidR="009C0EEA" w:rsidRPr="00BC0D9D">
              <w:rPr>
                <w:rFonts w:asciiTheme="majorBidi" w:hAnsiTheme="majorBidi" w:cstheme="majorBidi"/>
                <w:sz w:val="24"/>
                <w:szCs w:val="24"/>
                <w:lang w:eastAsia="en-GB"/>
              </w:rPr>
              <w:t>.</w:t>
            </w:r>
            <w:r w:rsidRPr="00337C6C">
              <w:rPr>
                <w:rFonts w:asciiTheme="majorBidi" w:hAnsiTheme="majorBidi" w:cstheme="majorBidi"/>
                <w:sz w:val="24"/>
                <w:szCs w:val="24"/>
                <w:lang w:eastAsia="en-GB"/>
              </w:rPr>
              <w:t>00</w:t>
            </w:r>
          </w:p>
        </w:tc>
        <w:tc>
          <w:tcPr>
            <w:tcW w:w="93" w:type="dxa"/>
          </w:tcPr>
          <w:p w14:paraId="1F24036E"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43A44863" w14:textId="1AB6E0DE"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337C6C">
              <w:rPr>
                <w:rFonts w:asciiTheme="majorBidi" w:hAnsiTheme="majorBidi" w:cstheme="majorBidi"/>
                <w:sz w:val="24"/>
                <w:szCs w:val="24"/>
                <w:lang w:eastAsia="en-GB"/>
              </w:rPr>
              <w:t>30</w:t>
            </w:r>
            <w:r w:rsidR="00592E17" w:rsidRPr="00BC0D9D">
              <w:rPr>
                <w:rFonts w:asciiTheme="majorBidi" w:hAnsiTheme="majorBidi" w:cstheme="majorBidi"/>
                <w:sz w:val="24"/>
                <w:szCs w:val="24"/>
                <w:lang w:eastAsia="en-GB"/>
              </w:rPr>
              <w:t>.</w:t>
            </w:r>
            <w:r w:rsidRPr="00337C6C">
              <w:rPr>
                <w:rFonts w:asciiTheme="majorBidi" w:hAnsiTheme="majorBidi" w:cstheme="majorBidi"/>
                <w:sz w:val="24"/>
                <w:szCs w:val="24"/>
                <w:lang w:eastAsia="en-GB"/>
              </w:rPr>
              <w:t>00</w:t>
            </w:r>
          </w:p>
        </w:tc>
        <w:tc>
          <w:tcPr>
            <w:tcW w:w="95" w:type="dxa"/>
          </w:tcPr>
          <w:p w14:paraId="1079C500" w14:textId="77777777" w:rsidR="00592E17" w:rsidRPr="00010708" w:rsidRDefault="00592E17" w:rsidP="00592E17">
            <w:pPr>
              <w:spacing w:line="240" w:lineRule="auto"/>
              <w:jc w:val="right"/>
              <w:rPr>
                <w:rFonts w:asciiTheme="majorBidi" w:hAnsiTheme="majorBidi" w:cstheme="majorBidi"/>
                <w:sz w:val="24"/>
                <w:szCs w:val="24"/>
                <w:lang w:val="en-GB" w:eastAsia="en-GB"/>
              </w:rPr>
            </w:pPr>
          </w:p>
        </w:tc>
        <w:tc>
          <w:tcPr>
            <w:tcW w:w="895" w:type="dxa"/>
            <w:tcBorders>
              <w:bottom w:val="single" w:sz="4" w:space="0" w:color="auto"/>
            </w:tcBorders>
            <w:shd w:val="clear" w:color="auto" w:fill="auto"/>
          </w:tcPr>
          <w:p w14:paraId="2A874BF8" w14:textId="62C32DEB" w:rsidR="00592E17" w:rsidRPr="00010708" w:rsidRDefault="0049599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4</w:t>
            </w:r>
            <w:r w:rsidR="00594243">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281</w:t>
            </w:r>
            <w:r>
              <w:rPr>
                <w:rFonts w:asciiTheme="majorBidi" w:hAnsiTheme="majorBidi" w:cstheme="majorBidi"/>
                <w:sz w:val="24"/>
                <w:szCs w:val="24"/>
                <w:lang w:eastAsia="en-GB"/>
              </w:rPr>
              <w:t>)</w:t>
            </w:r>
          </w:p>
        </w:tc>
        <w:tc>
          <w:tcPr>
            <w:tcW w:w="94" w:type="dxa"/>
          </w:tcPr>
          <w:p w14:paraId="237A4110"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Borders>
              <w:bottom w:val="single" w:sz="4" w:space="0" w:color="auto"/>
            </w:tcBorders>
          </w:tcPr>
          <w:p w14:paraId="241EBFBB" w14:textId="6A6536FA"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4B00D2">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11</w:t>
            </w:r>
            <w:r w:rsidRPr="004B00D2">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203</w:t>
            </w:r>
            <w:r w:rsidRPr="004B00D2">
              <w:rPr>
                <w:rFonts w:asciiTheme="majorBidi" w:hAnsiTheme="majorBidi" w:cstheme="majorBidi"/>
                <w:sz w:val="24"/>
                <w:szCs w:val="24"/>
                <w:lang w:eastAsia="en-GB"/>
              </w:rPr>
              <w:t xml:space="preserve">) </w:t>
            </w:r>
          </w:p>
        </w:tc>
        <w:tc>
          <w:tcPr>
            <w:tcW w:w="95" w:type="dxa"/>
          </w:tcPr>
          <w:p w14:paraId="4AAE3642" w14:textId="77777777" w:rsidR="00592E17" w:rsidRPr="00010708" w:rsidRDefault="00592E17" w:rsidP="00592E17">
            <w:pPr>
              <w:spacing w:line="240" w:lineRule="auto"/>
              <w:ind w:right="134"/>
              <w:jc w:val="right"/>
              <w:rPr>
                <w:rFonts w:asciiTheme="majorBidi" w:hAnsiTheme="majorBidi" w:cstheme="majorBidi"/>
                <w:sz w:val="24"/>
                <w:szCs w:val="24"/>
                <w:lang w:val="en-GB" w:eastAsia="en-GB"/>
              </w:rPr>
            </w:pPr>
          </w:p>
        </w:tc>
        <w:tc>
          <w:tcPr>
            <w:tcW w:w="895" w:type="dxa"/>
            <w:tcBorders>
              <w:bottom w:val="single" w:sz="4" w:space="0" w:color="auto"/>
            </w:tcBorders>
            <w:shd w:val="clear" w:color="auto" w:fill="auto"/>
          </w:tcPr>
          <w:p w14:paraId="18646D34" w14:textId="7FC7D011"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337C6C">
              <w:rPr>
                <w:rFonts w:asciiTheme="majorBidi" w:hAnsiTheme="majorBidi" w:cstheme="majorBidi"/>
                <w:sz w:val="24"/>
                <w:szCs w:val="24"/>
                <w:lang w:eastAsia="en-GB"/>
              </w:rPr>
              <w:t>14</w:t>
            </w:r>
            <w:r w:rsidR="00A94EB5">
              <w:rPr>
                <w:rFonts w:asciiTheme="majorBidi" w:hAnsiTheme="majorBidi" w:cstheme="majorBidi"/>
                <w:sz w:val="24"/>
                <w:szCs w:val="24"/>
                <w:lang w:eastAsia="en-GB"/>
              </w:rPr>
              <w:t>,</w:t>
            </w:r>
            <w:r w:rsidRPr="00337C6C">
              <w:rPr>
                <w:rFonts w:asciiTheme="majorBidi" w:hAnsiTheme="majorBidi" w:cstheme="majorBidi"/>
                <w:sz w:val="24"/>
                <w:szCs w:val="24"/>
                <w:lang w:eastAsia="en-GB"/>
              </w:rPr>
              <w:t>75</w:t>
            </w:r>
            <w:r w:rsidR="00603FE8">
              <w:rPr>
                <w:rFonts w:asciiTheme="majorBidi" w:hAnsiTheme="majorBidi" w:cstheme="majorBidi"/>
                <w:sz w:val="24"/>
                <w:szCs w:val="24"/>
                <w:lang w:eastAsia="en-GB"/>
              </w:rPr>
              <w:t>4</w:t>
            </w:r>
          </w:p>
        </w:tc>
        <w:tc>
          <w:tcPr>
            <w:tcW w:w="93" w:type="dxa"/>
          </w:tcPr>
          <w:p w14:paraId="5FBE1498"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Borders>
              <w:bottom w:val="single" w:sz="4" w:space="0" w:color="auto"/>
            </w:tcBorders>
          </w:tcPr>
          <w:p w14:paraId="1A28E79C" w14:textId="531E25D9"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7C5AE4">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19</w:t>
            </w:r>
            <w:r w:rsidRPr="007C5AE4">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036</w:t>
            </w:r>
            <w:r w:rsidRPr="007C5AE4">
              <w:rPr>
                <w:rFonts w:asciiTheme="majorBidi" w:hAnsiTheme="majorBidi" w:cstheme="majorBidi"/>
                <w:sz w:val="24"/>
                <w:szCs w:val="24"/>
                <w:lang w:eastAsia="en-GB"/>
              </w:rPr>
              <w:t xml:space="preserve"> </w:t>
            </w:r>
          </w:p>
        </w:tc>
      </w:tr>
      <w:tr w:rsidR="00592E17" w:rsidRPr="00010708" w14:paraId="20BA6B33" w14:textId="77777777" w:rsidTr="002E39D3">
        <w:trPr>
          <w:cantSplit/>
        </w:trPr>
        <w:tc>
          <w:tcPr>
            <w:tcW w:w="2994" w:type="dxa"/>
          </w:tcPr>
          <w:p w14:paraId="339A06AC" w14:textId="6679F73C"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cs/>
                <w:lang w:val="en-GB"/>
              </w:rPr>
            </w:pPr>
            <w:r w:rsidRPr="00010708">
              <w:rPr>
                <w:rFonts w:asciiTheme="majorBidi" w:hAnsiTheme="majorBidi" w:cstheme="majorBidi"/>
                <w:sz w:val="24"/>
                <w:szCs w:val="24"/>
                <w:cs/>
                <w:lang w:val="en-GB"/>
              </w:rPr>
              <w:t>รวม</w:t>
            </w:r>
          </w:p>
        </w:tc>
        <w:tc>
          <w:tcPr>
            <w:tcW w:w="900" w:type="dxa"/>
          </w:tcPr>
          <w:p w14:paraId="36FEC422"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93" w:type="dxa"/>
          </w:tcPr>
          <w:p w14:paraId="66B72969"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1BBC91EA"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heme="majorBidi" w:hAnsiTheme="majorBidi" w:cstheme="majorBidi"/>
                <w:sz w:val="24"/>
                <w:szCs w:val="24"/>
                <w:lang w:eastAsia="en-GB"/>
              </w:rPr>
            </w:pPr>
          </w:p>
        </w:tc>
        <w:tc>
          <w:tcPr>
            <w:tcW w:w="95" w:type="dxa"/>
          </w:tcPr>
          <w:p w14:paraId="2C367FA6" w14:textId="77777777" w:rsidR="00592E17" w:rsidRPr="00010708" w:rsidRDefault="00592E17" w:rsidP="00592E17">
            <w:pPr>
              <w:spacing w:line="240" w:lineRule="auto"/>
              <w:jc w:val="right"/>
              <w:rPr>
                <w:rFonts w:asciiTheme="majorBidi" w:hAnsiTheme="majorBidi" w:cstheme="majorBidi"/>
                <w:sz w:val="24"/>
                <w:szCs w:val="24"/>
                <w:lang w:val="en-GB" w:eastAsia="en-GB"/>
              </w:rPr>
            </w:pPr>
          </w:p>
        </w:tc>
        <w:tc>
          <w:tcPr>
            <w:tcW w:w="895" w:type="dxa"/>
            <w:tcBorders>
              <w:top w:val="single" w:sz="4" w:space="0" w:color="auto"/>
              <w:bottom w:val="double" w:sz="4" w:space="0" w:color="auto"/>
            </w:tcBorders>
          </w:tcPr>
          <w:p w14:paraId="41CBBB47" w14:textId="59044374" w:rsidR="00592E17" w:rsidRPr="00010708" w:rsidRDefault="00C710C6"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w:t>
            </w: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295</w:t>
            </w:r>
            <w:r>
              <w:rPr>
                <w:rFonts w:asciiTheme="majorBidi" w:hAnsiTheme="majorBidi" w:cstheme="majorBidi"/>
                <w:sz w:val="24"/>
                <w:szCs w:val="24"/>
                <w:lang w:eastAsia="en-GB"/>
              </w:rPr>
              <w:t>)</w:t>
            </w:r>
          </w:p>
        </w:tc>
        <w:tc>
          <w:tcPr>
            <w:tcW w:w="94" w:type="dxa"/>
          </w:tcPr>
          <w:p w14:paraId="3FDC6092"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Borders>
              <w:top w:val="single" w:sz="4" w:space="0" w:color="auto"/>
              <w:bottom w:val="double" w:sz="4" w:space="0" w:color="auto"/>
            </w:tcBorders>
          </w:tcPr>
          <w:p w14:paraId="04718959" w14:textId="5A812065"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9A39AE">
              <w:rPr>
                <w:rFonts w:cs="Times New Roman"/>
                <w:lang w:val="en-GB"/>
              </w:rPr>
              <w:t>(</w:t>
            </w:r>
            <w:r w:rsidR="00337C6C" w:rsidRPr="00337C6C">
              <w:rPr>
                <w:rFonts w:asciiTheme="majorBidi" w:hAnsiTheme="majorBidi" w:cstheme="majorBidi"/>
                <w:sz w:val="24"/>
                <w:szCs w:val="24"/>
                <w:lang w:eastAsia="en-GB"/>
              </w:rPr>
              <w:t>13</w:t>
            </w:r>
            <w:r w:rsidRPr="009A39AE">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004</w:t>
            </w:r>
            <w:r w:rsidRPr="009A39AE">
              <w:rPr>
                <w:rFonts w:cs="Times New Roman"/>
                <w:lang w:val="en-GB"/>
              </w:rPr>
              <w:t>)</w:t>
            </w:r>
          </w:p>
        </w:tc>
        <w:tc>
          <w:tcPr>
            <w:tcW w:w="95" w:type="dxa"/>
          </w:tcPr>
          <w:p w14:paraId="12AED9AD" w14:textId="77777777" w:rsidR="00592E17" w:rsidRPr="00010708" w:rsidRDefault="00592E17" w:rsidP="00592E17">
            <w:pPr>
              <w:spacing w:line="240" w:lineRule="auto"/>
              <w:ind w:right="134"/>
              <w:jc w:val="right"/>
              <w:rPr>
                <w:rFonts w:asciiTheme="majorBidi" w:hAnsiTheme="majorBidi" w:cstheme="majorBidi"/>
                <w:sz w:val="24"/>
                <w:szCs w:val="24"/>
                <w:lang w:val="en-GB" w:eastAsia="en-GB"/>
              </w:rPr>
            </w:pPr>
          </w:p>
        </w:tc>
        <w:tc>
          <w:tcPr>
            <w:tcW w:w="895" w:type="dxa"/>
            <w:tcBorders>
              <w:top w:val="single" w:sz="4" w:space="0" w:color="auto"/>
              <w:bottom w:val="double" w:sz="4" w:space="0" w:color="auto"/>
            </w:tcBorders>
          </w:tcPr>
          <w:p w14:paraId="58E17A1E" w14:textId="78CDD835"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337C6C">
              <w:rPr>
                <w:rFonts w:asciiTheme="majorBidi" w:hAnsiTheme="majorBidi" w:cstheme="majorBidi"/>
                <w:sz w:val="24"/>
                <w:szCs w:val="24"/>
                <w:lang w:eastAsia="en-GB"/>
              </w:rPr>
              <w:t>39</w:t>
            </w:r>
            <w:r w:rsidR="008660CC">
              <w:rPr>
                <w:rFonts w:asciiTheme="majorBidi" w:hAnsiTheme="majorBidi" w:cstheme="majorBidi"/>
                <w:sz w:val="24"/>
                <w:szCs w:val="24"/>
                <w:lang w:eastAsia="en-GB"/>
              </w:rPr>
              <w:t>,</w:t>
            </w:r>
            <w:r w:rsidRPr="00337C6C">
              <w:rPr>
                <w:rFonts w:asciiTheme="majorBidi" w:hAnsiTheme="majorBidi" w:cstheme="majorBidi"/>
                <w:sz w:val="24"/>
                <w:szCs w:val="24"/>
                <w:lang w:eastAsia="en-GB"/>
              </w:rPr>
              <w:t>458</w:t>
            </w:r>
          </w:p>
        </w:tc>
        <w:tc>
          <w:tcPr>
            <w:tcW w:w="93" w:type="dxa"/>
          </w:tcPr>
          <w:p w14:paraId="5D16BA8C"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Borders>
              <w:top w:val="single" w:sz="4" w:space="0" w:color="auto"/>
              <w:bottom w:val="double" w:sz="4" w:space="0" w:color="auto"/>
            </w:tcBorders>
          </w:tcPr>
          <w:p w14:paraId="4BFF6B0B" w14:textId="20B6EC3C"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337C6C">
              <w:rPr>
                <w:rFonts w:asciiTheme="majorBidi" w:hAnsiTheme="majorBidi" w:cstheme="majorBidi"/>
                <w:sz w:val="24"/>
                <w:szCs w:val="24"/>
                <w:lang w:eastAsia="en-GB"/>
              </w:rPr>
              <w:t>46</w:t>
            </w:r>
            <w:r w:rsidR="00592E17">
              <w:rPr>
                <w:rFonts w:asciiTheme="majorBidi" w:hAnsiTheme="majorBidi" w:cstheme="majorBidi"/>
                <w:sz w:val="24"/>
                <w:szCs w:val="24"/>
                <w:lang w:eastAsia="en-GB"/>
              </w:rPr>
              <w:t>,</w:t>
            </w:r>
            <w:r w:rsidRPr="00337C6C">
              <w:rPr>
                <w:rFonts w:asciiTheme="majorBidi" w:hAnsiTheme="majorBidi" w:cstheme="majorBidi"/>
                <w:sz w:val="24"/>
                <w:szCs w:val="24"/>
                <w:lang w:eastAsia="en-GB"/>
              </w:rPr>
              <w:t>753</w:t>
            </w:r>
          </w:p>
        </w:tc>
      </w:tr>
    </w:tbl>
    <w:p w14:paraId="791746AD" w14:textId="77777777" w:rsidR="002715BA" w:rsidRPr="00010708" w:rsidRDefault="002715BA" w:rsidP="00193CD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p w14:paraId="53932597" w14:textId="1C014DED" w:rsidR="002715BA" w:rsidRPr="00010708" w:rsidRDefault="002715BA" w:rsidP="00193CD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sectPr w:rsidR="002715BA" w:rsidRPr="00010708" w:rsidSect="00337C6C">
          <w:headerReference w:type="default" r:id="rId14"/>
          <w:pgSz w:w="11909" w:h="16834" w:code="9"/>
          <w:pgMar w:top="1440" w:right="1224" w:bottom="720" w:left="1440" w:header="720" w:footer="720" w:gutter="0"/>
          <w:pgNumType w:start="2" w:chapStyle="1"/>
          <w:cols w:space="720"/>
          <w:docGrid w:linePitch="245"/>
        </w:sectPr>
      </w:pPr>
    </w:p>
    <w:p w14:paraId="4F15ED58" w14:textId="3E9E53E5" w:rsidR="00F20B61" w:rsidRPr="00010708" w:rsidRDefault="00517173"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rPr>
          <w:rFonts w:asciiTheme="majorBidi" w:hAnsiTheme="majorBidi" w:cstheme="majorBidi"/>
          <w:sz w:val="28"/>
          <w:szCs w:val="28"/>
          <w:cs/>
        </w:rPr>
      </w:pPr>
      <w:r w:rsidRPr="00010708">
        <w:rPr>
          <w:rFonts w:asciiTheme="majorBidi" w:hAnsiTheme="majorBidi" w:cstheme="majorBidi"/>
          <w:sz w:val="28"/>
          <w:szCs w:val="28"/>
          <w:cs/>
        </w:rPr>
        <w:lastRenderedPageBreak/>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004871FF" w:rsidRPr="00010708">
        <w:rPr>
          <w:rFonts w:asciiTheme="majorBidi" w:hAnsiTheme="majorBidi" w:cstheme="majorBidi"/>
          <w:sz w:val="28"/>
          <w:szCs w:val="28"/>
        </w:rPr>
        <w:t xml:space="preserve"> </w:t>
      </w:r>
      <w:r w:rsidR="004871FF" w:rsidRPr="00010708">
        <w:rPr>
          <w:rFonts w:asciiTheme="majorBidi" w:hAnsiTheme="majorBidi" w:cstheme="majorBidi"/>
          <w:sz w:val="28"/>
          <w:szCs w:val="28"/>
          <w:cs/>
        </w:rPr>
        <w:t xml:space="preserve">ณ วันที่ </w:t>
      </w:r>
      <w:r w:rsidR="00337C6C" w:rsidRPr="00337C6C">
        <w:rPr>
          <w:rFonts w:asciiTheme="majorBidi" w:hAnsiTheme="majorBidi" w:cstheme="majorBidi"/>
          <w:sz w:val="28"/>
          <w:szCs w:val="28"/>
        </w:rPr>
        <w:t>31</w:t>
      </w:r>
      <w:r w:rsidR="004871FF" w:rsidRPr="00010708">
        <w:rPr>
          <w:rFonts w:asciiTheme="majorBidi" w:hAnsiTheme="majorBidi" w:cstheme="majorBidi"/>
          <w:sz w:val="28"/>
          <w:szCs w:val="28"/>
        </w:rPr>
        <w:t xml:space="preserve"> </w:t>
      </w:r>
      <w:r w:rsidR="004871FF" w:rsidRPr="00010708">
        <w:rPr>
          <w:rFonts w:asciiTheme="majorBidi" w:hAnsiTheme="majorBidi" w:cstheme="majorBidi"/>
          <w:sz w:val="28"/>
          <w:szCs w:val="28"/>
          <w:cs/>
        </w:rPr>
        <w:t>ธันวาคม และสำหรับปีสิ้นสุดวันเดียวกัน แสดงได้ดังนี้</w:t>
      </w:r>
    </w:p>
    <w:p w14:paraId="45FF439D" w14:textId="2037F354" w:rsidR="002715BA" w:rsidRPr="00010708" w:rsidRDefault="009C408B" w:rsidP="002715BA">
      <w:pPr>
        <w:spacing w:line="240" w:lineRule="auto"/>
        <w:jc w:val="right"/>
        <w:rPr>
          <w:rFonts w:asciiTheme="majorBidi" w:hAnsiTheme="majorBidi" w:cstheme="majorBidi"/>
          <w:b/>
          <w:bCs/>
          <w:sz w:val="24"/>
          <w:szCs w:val="24"/>
        </w:rPr>
      </w:pPr>
      <w:r w:rsidRPr="00010708">
        <w:rPr>
          <w:rFonts w:asciiTheme="majorBidi" w:hAnsiTheme="majorBidi" w:cstheme="majorBidi"/>
          <w:b/>
          <w:bCs/>
          <w:sz w:val="24"/>
          <w:szCs w:val="24"/>
          <w:cs/>
          <w:lang w:val="en-GB"/>
        </w:rPr>
        <w:t>(</w:t>
      </w:r>
      <w:r w:rsidR="002715BA" w:rsidRPr="00010708">
        <w:rPr>
          <w:rFonts w:asciiTheme="majorBidi" w:hAnsiTheme="majorBidi" w:cstheme="majorBidi"/>
          <w:b/>
          <w:bCs/>
          <w:sz w:val="24"/>
          <w:szCs w:val="24"/>
          <w:cs/>
          <w:lang w:val="en-GB"/>
        </w:rPr>
        <w:t xml:space="preserve">หน่วย </w:t>
      </w:r>
      <w:r w:rsidR="002715BA" w:rsidRPr="00010708">
        <w:rPr>
          <w:rFonts w:asciiTheme="majorBidi" w:hAnsiTheme="majorBidi" w:cstheme="majorBidi"/>
          <w:b/>
          <w:bCs/>
          <w:sz w:val="24"/>
          <w:szCs w:val="24"/>
          <w:lang w:val="en-GB"/>
        </w:rPr>
        <w:t>:</w:t>
      </w:r>
      <w:r w:rsidR="002715BA" w:rsidRPr="00010708">
        <w:rPr>
          <w:rFonts w:asciiTheme="majorBidi" w:hAnsiTheme="majorBidi" w:cstheme="majorBidi"/>
          <w:b/>
          <w:bCs/>
          <w:sz w:val="24"/>
          <w:szCs w:val="24"/>
          <w:cs/>
          <w:lang w:val="en-GB"/>
        </w:rPr>
        <w:t xml:space="preserve"> พันบาท</w:t>
      </w:r>
      <w:r w:rsidRPr="00010708">
        <w:rPr>
          <w:rFonts w:asciiTheme="majorBidi" w:hAnsiTheme="majorBidi" w:cstheme="majorBidi"/>
          <w:b/>
          <w:bCs/>
          <w:sz w:val="24"/>
          <w:szCs w:val="24"/>
          <w:cs/>
          <w:lang w:val="en-GB"/>
        </w:rPr>
        <w:t>)</w:t>
      </w:r>
    </w:p>
    <w:tbl>
      <w:tblPr>
        <w:tblW w:w="4905" w:type="pct"/>
        <w:tblInd w:w="270" w:type="dxa"/>
        <w:tblCellMar>
          <w:left w:w="0" w:type="dxa"/>
          <w:right w:w="0" w:type="dxa"/>
        </w:tblCellMar>
        <w:tblLook w:val="0000" w:firstRow="0" w:lastRow="0" w:firstColumn="0" w:lastColumn="0" w:noHBand="0" w:noVBand="0"/>
      </w:tblPr>
      <w:tblGrid>
        <w:gridCol w:w="3870"/>
        <w:gridCol w:w="1170"/>
        <w:gridCol w:w="111"/>
        <w:gridCol w:w="1204"/>
        <w:gridCol w:w="117"/>
        <w:gridCol w:w="1148"/>
        <w:gridCol w:w="128"/>
        <w:gridCol w:w="1104"/>
        <w:gridCol w:w="117"/>
        <w:gridCol w:w="1165"/>
        <w:gridCol w:w="103"/>
        <w:gridCol w:w="1134"/>
        <w:gridCol w:w="114"/>
        <w:gridCol w:w="1159"/>
        <w:gridCol w:w="131"/>
        <w:gridCol w:w="1126"/>
      </w:tblGrid>
      <w:tr w:rsidR="00874DD0" w:rsidRPr="00010708" w14:paraId="3E0A151E" w14:textId="77777777" w:rsidTr="00874DD0">
        <w:trPr>
          <w:cantSplit/>
          <w:trHeight w:val="20"/>
        </w:trPr>
        <w:tc>
          <w:tcPr>
            <w:tcW w:w="1392" w:type="pct"/>
          </w:tcPr>
          <w:p w14:paraId="11049944"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napToGrid w:val="0"/>
                <w:sz w:val="24"/>
                <w:szCs w:val="24"/>
                <w:lang w:val="en-GB" w:eastAsia="th-TH"/>
              </w:rPr>
            </w:pPr>
          </w:p>
        </w:tc>
        <w:tc>
          <w:tcPr>
            <w:tcW w:w="894" w:type="pct"/>
            <w:gridSpan w:val="3"/>
          </w:tcPr>
          <w:p w14:paraId="787892F3" w14:textId="3A63741E" w:rsidR="002715BA" w:rsidRPr="00010708" w:rsidRDefault="00E22007"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3155E3">
              <w:rPr>
                <w:rFonts w:asciiTheme="majorBidi" w:hAnsiTheme="majorBidi" w:cstheme="majorBidi" w:hint="cs"/>
                <w:b/>
                <w:bCs/>
                <w:sz w:val="24"/>
                <w:szCs w:val="24"/>
                <w:cs/>
                <w:lang w:val="en-GB"/>
              </w:rPr>
              <w:t>บริษัท พงษ์</w:t>
            </w:r>
            <w:r w:rsidRPr="003155E3">
              <w:rPr>
                <w:rFonts w:asciiTheme="majorBidi" w:hAnsiTheme="majorBidi" w:cstheme="majorBidi"/>
                <w:b/>
                <w:bCs/>
                <w:sz w:val="24"/>
                <w:szCs w:val="24"/>
                <w:lang w:val="en-GB"/>
              </w:rPr>
              <w:t>-</w:t>
            </w:r>
            <w:r w:rsidRPr="003155E3">
              <w:rPr>
                <w:rFonts w:asciiTheme="majorBidi" w:hAnsiTheme="majorBidi" w:cstheme="majorBidi" w:hint="cs"/>
                <w:b/>
                <w:bCs/>
                <w:sz w:val="24"/>
                <w:szCs w:val="24"/>
                <w:cs/>
                <w:lang w:val="en-GB"/>
              </w:rPr>
              <w:t>ศรา แมนูแฟคเจอริ่ง จำกัด</w:t>
            </w:r>
          </w:p>
        </w:tc>
        <w:tc>
          <w:tcPr>
            <w:tcW w:w="42" w:type="pct"/>
          </w:tcPr>
          <w:p w14:paraId="44AA7EE5"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856" w:type="pct"/>
            <w:gridSpan w:val="3"/>
            <w:vAlign w:val="bottom"/>
          </w:tcPr>
          <w:p w14:paraId="5BD2F287" w14:textId="736BF638" w:rsidR="002715BA" w:rsidRPr="003155E3" w:rsidRDefault="00E22007"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3155E3">
              <w:rPr>
                <w:rFonts w:asciiTheme="majorBidi" w:hAnsiTheme="majorBidi" w:cstheme="majorBidi" w:hint="cs"/>
                <w:b/>
                <w:bCs/>
                <w:sz w:val="24"/>
                <w:szCs w:val="24"/>
                <w:cs/>
                <w:lang w:val="en-GB"/>
              </w:rPr>
              <w:t>บริษัท พงษ์</w:t>
            </w:r>
            <w:r w:rsidRPr="003155E3">
              <w:rPr>
                <w:rFonts w:asciiTheme="majorBidi" w:hAnsiTheme="majorBidi" w:cstheme="majorBidi"/>
                <w:b/>
                <w:bCs/>
                <w:sz w:val="24"/>
                <w:szCs w:val="24"/>
                <w:lang w:val="en-GB"/>
              </w:rPr>
              <w:t>-</w:t>
            </w:r>
            <w:r w:rsidRPr="003155E3">
              <w:rPr>
                <w:rFonts w:asciiTheme="majorBidi" w:hAnsiTheme="majorBidi" w:cstheme="majorBidi" w:hint="cs"/>
                <w:b/>
                <w:bCs/>
                <w:sz w:val="24"/>
                <w:szCs w:val="24"/>
                <w:cs/>
                <w:lang w:val="en-GB"/>
              </w:rPr>
              <w:t>ศรา ดิสทริบิวชั่น จำกัด</w:t>
            </w:r>
          </w:p>
        </w:tc>
        <w:tc>
          <w:tcPr>
            <w:tcW w:w="42" w:type="pct"/>
          </w:tcPr>
          <w:p w14:paraId="46AF0EFE" w14:textId="77777777" w:rsidR="002715BA" w:rsidRPr="003155E3"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864" w:type="pct"/>
            <w:gridSpan w:val="3"/>
          </w:tcPr>
          <w:p w14:paraId="44DEF9F8" w14:textId="327FFF25" w:rsidR="002715BA" w:rsidRPr="003155E3" w:rsidRDefault="00E22007" w:rsidP="00B0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010708">
              <w:rPr>
                <w:rFonts w:asciiTheme="majorBidi" w:hAnsiTheme="majorBidi" w:cstheme="majorBidi"/>
                <w:b/>
                <w:bCs/>
                <w:snapToGrid w:val="0"/>
                <w:sz w:val="24"/>
                <w:szCs w:val="24"/>
                <w:cs/>
                <w:lang w:eastAsia="th-TH"/>
              </w:rPr>
              <w:t>บริษัท นิปปอนแพ็ค เทรดดิ้ง จำกัด</w:t>
            </w:r>
          </w:p>
        </w:tc>
        <w:tc>
          <w:tcPr>
            <w:tcW w:w="41" w:type="pct"/>
          </w:tcPr>
          <w:p w14:paraId="392874D0" w14:textId="77777777" w:rsidR="002715BA" w:rsidRPr="003155E3"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869" w:type="pct"/>
            <w:gridSpan w:val="3"/>
          </w:tcPr>
          <w:p w14:paraId="4C14338A" w14:textId="64212854" w:rsidR="002715BA" w:rsidRPr="003155E3" w:rsidRDefault="003155E3" w:rsidP="00B0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3155E3">
              <w:rPr>
                <w:rFonts w:asciiTheme="majorBidi" w:hAnsiTheme="majorBidi" w:cstheme="majorBidi"/>
                <w:b/>
                <w:bCs/>
                <w:snapToGrid w:val="0"/>
                <w:sz w:val="24"/>
                <w:szCs w:val="24"/>
                <w:cs/>
                <w:lang w:eastAsia="th-TH"/>
              </w:rPr>
              <w:t>บริษัท พร้อมแพค จำกัด</w:t>
            </w:r>
          </w:p>
        </w:tc>
      </w:tr>
      <w:tr w:rsidR="00592E17" w:rsidRPr="00010708" w14:paraId="7876F9AF" w14:textId="77777777" w:rsidTr="00874DD0">
        <w:trPr>
          <w:cantSplit/>
          <w:trHeight w:val="20"/>
        </w:trPr>
        <w:tc>
          <w:tcPr>
            <w:tcW w:w="1392" w:type="pct"/>
          </w:tcPr>
          <w:p w14:paraId="23D8ED87"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napToGrid w:val="0"/>
                <w:sz w:val="24"/>
                <w:szCs w:val="24"/>
                <w:lang w:val="en-GB" w:eastAsia="th-TH"/>
              </w:rPr>
            </w:pPr>
          </w:p>
        </w:tc>
        <w:tc>
          <w:tcPr>
            <w:tcW w:w="421" w:type="pct"/>
            <w:vAlign w:val="bottom"/>
          </w:tcPr>
          <w:p w14:paraId="541D0E69" w14:textId="5BA98991"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eastAsia="th-TH"/>
              </w:rPr>
            </w:pPr>
            <w:r w:rsidRPr="00337C6C">
              <w:rPr>
                <w:rFonts w:asciiTheme="majorBidi" w:hAnsiTheme="majorBidi" w:cstheme="majorBidi"/>
                <w:b/>
                <w:bCs/>
                <w:sz w:val="24"/>
                <w:szCs w:val="24"/>
                <w:lang w:eastAsia="en-GB"/>
              </w:rPr>
              <w:t>2566</w:t>
            </w:r>
          </w:p>
        </w:tc>
        <w:tc>
          <w:tcPr>
            <w:tcW w:w="40" w:type="pct"/>
          </w:tcPr>
          <w:p w14:paraId="79BEBF16"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33" w:type="pct"/>
            <w:vAlign w:val="bottom"/>
          </w:tcPr>
          <w:p w14:paraId="25B5B33E" w14:textId="769898B1"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val="en-GB" w:eastAsia="th-TH"/>
              </w:rPr>
            </w:pPr>
            <w:r w:rsidRPr="00337C6C">
              <w:rPr>
                <w:rFonts w:asciiTheme="majorBidi" w:hAnsiTheme="majorBidi" w:cstheme="majorBidi"/>
                <w:b/>
                <w:bCs/>
                <w:sz w:val="24"/>
                <w:szCs w:val="24"/>
                <w:lang w:eastAsia="en-GB"/>
              </w:rPr>
              <w:t>2565</w:t>
            </w:r>
          </w:p>
        </w:tc>
        <w:tc>
          <w:tcPr>
            <w:tcW w:w="42" w:type="pct"/>
          </w:tcPr>
          <w:p w14:paraId="46AA1BED"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13" w:type="pct"/>
            <w:vAlign w:val="bottom"/>
          </w:tcPr>
          <w:p w14:paraId="06FE3B1A" w14:textId="022693FB"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eastAsia="th-TH"/>
              </w:rPr>
            </w:pPr>
            <w:r w:rsidRPr="00337C6C">
              <w:rPr>
                <w:rFonts w:asciiTheme="majorBidi" w:hAnsiTheme="majorBidi" w:cstheme="majorBidi"/>
                <w:b/>
                <w:bCs/>
                <w:sz w:val="24"/>
                <w:szCs w:val="24"/>
                <w:lang w:eastAsia="en-GB"/>
              </w:rPr>
              <w:t>2566</w:t>
            </w:r>
          </w:p>
        </w:tc>
        <w:tc>
          <w:tcPr>
            <w:tcW w:w="46" w:type="pct"/>
          </w:tcPr>
          <w:p w14:paraId="622E0C6A"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397" w:type="pct"/>
            <w:vAlign w:val="bottom"/>
          </w:tcPr>
          <w:p w14:paraId="1B9F32A6" w14:textId="499C9CE8"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val="en-GB" w:eastAsia="th-TH"/>
              </w:rPr>
            </w:pPr>
            <w:r w:rsidRPr="00337C6C">
              <w:rPr>
                <w:rFonts w:asciiTheme="majorBidi" w:hAnsiTheme="majorBidi" w:cstheme="majorBidi"/>
                <w:b/>
                <w:bCs/>
                <w:sz w:val="24"/>
                <w:szCs w:val="24"/>
                <w:lang w:eastAsia="en-GB"/>
              </w:rPr>
              <w:t>2565</w:t>
            </w:r>
          </w:p>
        </w:tc>
        <w:tc>
          <w:tcPr>
            <w:tcW w:w="42" w:type="pct"/>
          </w:tcPr>
          <w:p w14:paraId="4566D29C"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19" w:type="pct"/>
            <w:vAlign w:val="bottom"/>
          </w:tcPr>
          <w:p w14:paraId="14AA8F61" w14:textId="09AEFE94"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eastAsia="th-TH"/>
              </w:rPr>
            </w:pPr>
            <w:r w:rsidRPr="00337C6C">
              <w:rPr>
                <w:rFonts w:asciiTheme="majorBidi" w:hAnsiTheme="majorBidi" w:cstheme="majorBidi"/>
                <w:b/>
                <w:bCs/>
                <w:sz w:val="24"/>
                <w:szCs w:val="24"/>
                <w:lang w:eastAsia="en-GB"/>
              </w:rPr>
              <w:t>2566</w:t>
            </w:r>
          </w:p>
        </w:tc>
        <w:tc>
          <w:tcPr>
            <w:tcW w:w="37" w:type="pct"/>
          </w:tcPr>
          <w:p w14:paraId="6E4B3482"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08" w:type="pct"/>
            <w:vAlign w:val="bottom"/>
          </w:tcPr>
          <w:p w14:paraId="562A48E0" w14:textId="72B9FFB1"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val="en-GB" w:eastAsia="th-TH"/>
              </w:rPr>
            </w:pPr>
            <w:r w:rsidRPr="00337C6C">
              <w:rPr>
                <w:rFonts w:asciiTheme="majorBidi" w:hAnsiTheme="majorBidi" w:cstheme="majorBidi"/>
                <w:b/>
                <w:bCs/>
                <w:sz w:val="24"/>
                <w:szCs w:val="24"/>
                <w:lang w:eastAsia="en-GB"/>
              </w:rPr>
              <w:t>2565</w:t>
            </w:r>
          </w:p>
        </w:tc>
        <w:tc>
          <w:tcPr>
            <w:tcW w:w="41" w:type="pct"/>
          </w:tcPr>
          <w:p w14:paraId="2F3A97B6"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17" w:type="pct"/>
            <w:vAlign w:val="bottom"/>
          </w:tcPr>
          <w:p w14:paraId="75DAEEE4" w14:textId="5C1C6404"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337C6C">
              <w:rPr>
                <w:rFonts w:asciiTheme="majorBidi" w:hAnsiTheme="majorBidi" w:cstheme="majorBidi"/>
                <w:b/>
                <w:bCs/>
                <w:sz w:val="24"/>
                <w:szCs w:val="24"/>
                <w:lang w:eastAsia="en-GB"/>
              </w:rPr>
              <w:t>2566</w:t>
            </w:r>
          </w:p>
        </w:tc>
        <w:tc>
          <w:tcPr>
            <w:tcW w:w="47" w:type="pct"/>
          </w:tcPr>
          <w:p w14:paraId="6B0B8F7F"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05" w:type="pct"/>
            <w:vAlign w:val="bottom"/>
          </w:tcPr>
          <w:p w14:paraId="358CDFEB" w14:textId="5467602E"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337C6C">
              <w:rPr>
                <w:rFonts w:asciiTheme="majorBidi" w:hAnsiTheme="majorBidi" w:cstheme="majorBidi"/>
                <w:b/>
                <w:bCs/>
                <w:sz w:val="24"/>
                <w:szCs w:val="24"/>
                <w:lang w:eastAsia="en-GB"/>
              </w:rPr>
              <w:t>2565</w:t>
            </w:r>
          </w:p>
        </w:tc>
      </w:tr>
      <w:tr w:rsidR="00592E17" w:rsidRPr="00010708" w14:paraId="2D1B5BED" w14:textId="77777777">
        <w:trPr>
          <w:cantSplit/>
          <w:trHeight w:val="20"/>
        </w:trPr>
        <w:tc>
          <w:tcPr>
            <w:tcW w:w="1392" w:type="pct"/>
          </w:tcPr>
          <w:p w14:paraId="4152A6C7" w14:textId="6FA8FBB8"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สินทรัพย์หมุนเวียน</w:t>
            </w:r>
          </w:p>
        </w:tc>
        <w:tc>
          <w:tcPr>
            <w:tcW w:w="421" w:type="pct"/>
            <w:shd w:val="clear" w:color="auto" w:fill="auto"/>
          </w:tcPr>
          <w:p w14:paraId="1AD50620" w14:textId="6639C6A0" w:rsidR="00592E17" w:rsidRPr="003B5AC7"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82</w:t>
            </w:r>
            <w:r w:rsidR="009C6160">
              <w:rPr>
                <w:rFonts w:asciiTheme="majorBidi" w:hAnsiTheme="majorBidi" w:cstheme="majorBidi"/>
                <w:sz w:val="24"/>
                <w:szCs w:val="24"/>
                <w:lang w:eastAsia="en-GB"/>
              </w:rPr>
              <w:t>,</w:t>
            </w:r>
            <w:r w:rsidRPr="00337C6C">
              <w:rPr>
                <w:rFonts w:asciiTheme="majorBidi" w:hAnsiTheme="majorBidi" w:cstheme="majorBidi"/>
                <w:sz w:val="24"/>
                <w:szCs w:val="24"/>
                <w:lang w:eastAsia="en-GB"/>
              </w:rPr>
              <w:t>832</w:t>
            </w:r>
          </w:p>
        </w:tc>
        <w:tc>
          <w:tcPr>
            <w:tcW w:w="40" w:type="pct"/>
          </w:tcPr>
          <w:p w14:paraId="7958A754"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tcPr>
          <w:p w14:paraId="59183A13" w14:textId="7C33C059" w:rsidR="00592E17" w:rsidRPr="003B5AC7"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60</w:t>
            </w:r>
            <w:r w:rsidRPr="003B5AC7">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929</w:t>
            </w:r>
            <w:r w:rsidRPr="00D7349D">
              <w:rPr>
                <w:rFonts w:asciiTheme="majorBidi" w:hAnsiTheme="majorBidi" w:cstheme="majorBidi"/>
                <w:sz w:val="24"/>
                <w:szCs w:val="24"/>
                <w:lang w:eastAsia="en-GB"/>
              </w:rPr>
              <w:t xml:space="preserve"> </w:t>
            </w:r>
          </w:p>
        </w:tc>
        <w:tc>
          <w:tcPr>
            <w:tcW w:w="42" w:type="pct"/>
          </w:tcPr>
          <w:p w14:paraId="1178CEC9"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3" w:type="pct"/>
            <w:shd w:val="clear" w:color="auto" w:fill="auto"/>
          </w:tcPr>
          <w:p w14:paraId="62A1AD5D" w14:textId="6B083363" w:rsidR="00592E17" w:rsidRPr="003B5AC7"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51</w:t>
            </w:r>
            <w:r w:rsidR="00D60480">
              <w:rPr>
                <w:rFonts w:asciiTheme="majorBidi" w:hAnsiTheme="majorBidi" w:cstheme="majorBidi"/>
                <w:sz w:val="24"/>
                <w:szCs w:val="24"/>
                <w:lang w:eastAsia="en-GB"/>
              </w:rPr>
              <w:t>,</w:t>
            </w:r>
            <w:r w:rsidRPr="00337C6C">
              <w:rPr>
                <w:rFonts w:asciiTheme="majorBidi" w:hAnsiTheme="majorBidi" w:cstheme="majorBidi"/>
                <w:sz w:val="24"/>
                <w:szCs w:val="24"/>
                <w:lang w:eastAsia="en-GB"/>
              </w:rPr>
              <w:t>672</w:t>
            </w:r>
          </w:p>
        </w:tc>
        <w:tc>
          <w:tcPr>
            <w:tcW w:w="46" w:type="pct"/>
          </w:tcPr>
          <w:p w14:paraId="6F84B966"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7" w:type="pct"/>
          </w:tcPr>
          <w:p w14:paraId="51C97E7B" w14:textId="14E4A198" w:rsidR="00592E17" w:rsidRPr="003B5AC7"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 xml:space="preserve"> </w:t>
            </w:r>
            <w:r w:rsidR="00337C6C" w:rsidRPr="00337C6C">
              <w:rPr>
                <w:rFonts w:asciiTheme="majorBidi" w:hAnsiTheme="majorBidi" w:cstheme="majorBidi"/>
                <w:sz w:val="24"/>
                <w:szCs w:val="24"/>
              </w:rPr>
              <w:t>38</w:t>
            </w:r>
            <w:r w:rsidRPr="00D7349D">
              <w:rPr>
                <w:rFonts w:asciiTheme="majorBidi" w:hAnsiTheme="majorBidi" w:cstheme="majorBidi"/>
                <w:sz w:val="24"/>
                <w:szCs w:val="24"/>
                <w:lang w:val="en-GB"/>
              </w:rPr>
              <w:t>,</w:t>
            </w:r>
            <w:r w:rsidR="00337C6C" w:rsidRPr="00337C6C">
              <w:rPr>
                <w:rFonts w:asciiTheme="majorBidi" w:hAnsiTheme="majorBidi" w:cstheme="majorBidi"/>
                <w:sz w:val="24"/>
                <w:szCs w:val="24"/>
              </w:rPr>
              <w:t>553</w:t>
            </w:r>
            <w:r w:rsidRPr="00D7349D">
              <w:rPr>
                <w:rFonts w:asciiTheme="majorBidi" w:hAnsiTheme="majorBidi" w:cstheme="majorBidi"/>
                <w:sz w:val="24"/>
                <w:szCs w:val="24"/>
                <w:lang w:val="en-GB"/>
              </w:rPr>
              <w:t xml:space="preserve"> </w:t>
            </w:r>
          </w:p>
        </w:tc>
        <w:tc>
          <w:tcPr>
            <w:tcW w:w="42" w:type="pct"/>
          </w:tcPr>
          <w:p w14:paraId="3A061B69"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1756661C" w14:textId="5DBD774B" w:rsidR="00592E17" w:rsidRPr="003B5AC7"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10</w:t>
            </w:r>
          </w:p>
        </w:tc>
        <w:tc>
          <w:tcPr>
            <w:tcW w:w="37" w:type="pct"/>
          </w:tcPr>
          <w:p w14:paraId="68980747"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center"/>
          </w:tcPr>
          <w:p w14:paraId="2B5C1718" w14:textId="5254A012" w:rsidR="00592E17" w:rsidRPr="003B5AC7"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849</w:t>
            </w:r>
            <w:r w:rsidRPr="00D7349D">
              <w:rPr>
                <w:rFonts w:asciiTheme="majorBidi" w:hAnsiTheme="majorBidi" w:cstheme="majorBidi"/>
                <w:sz w:val="24"/>
                <w:szCs w:val="24"/>
                <w:lang w:eastAsia="en-GB"/>
              </w:rPr>
              <w:t xml:space="preserve"> </w:t>
            </w:r>
          </w:p>
        </w:tc>
        <w:tc>
          <w:tcPr>
            <w:tcW w:w="41" w:type="pct"/>
          </w:tcPr>
          <w:p w14:paraId="06EEC791"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7" w:type="pct"/>
            <w:shd w:val="clear" w:color="auto" w:fill="auto"/>
            <w:vAlign w:val="center"/>
          </w:tcPr>
          <w:p w14:paraId="116AC2F8" w14:textId="3CF57898" w:rsidR="00592E17" w:rsidRPr="003B5AC7"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19</w:t>
            </w:r>
            <w:r w:rsidR="00F95B4E">
              <w:rPr>
                <w:rFonts w:asciiTheme="majorBidi" w:hAnsiTheme="majorBidi" w:cstheme="majorBidi"/>
                <w:sz w:val="24"/>
                <w:szCs w:val="24"/>
                <w:lang w:eastAsia="en-GB"/>
              </w:rPr>
              <w:t>,</w:t>
            </w:r>
            <w:r w:rsidRPr="00337C6C">
              <w:rPr>
                <w:rFonts w:asciiTheme="majorBidi" w:hAnsiTheme="majorBidi" w:cstheme="majorBidi"/>
                <w:sz w:val="24"/>
                <w:szCs w:val="24"/>
                <w:lang w:eastAsia="en-GB"/>
              </w:rPr>
              <w:t>278</w:t>
            </w:r>
          </w:p>
        </w:tc>
        <w:tc>
          <w:tcPr>
            <w:tcW w:w="47" w:type="pct"/>
          </w:tcPr>
          <w:p w14:paraId="47C66DE6"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center"/>
          </w:tcPr>
          <w:p w14:paraId="2272E72D" w14:textId="3DB56D00" w:rsidR="00592E17" w:rsidRPr="00010708"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30</w:t>
            </w:r>
            <w:r w:rsidRPr="003B5AC7">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017</w:t>
            </w:r>
            <w:r w:rsidRPr="00D7349D">
              <w:rPr>
                <w:rFonts w:asciiTheme="majorBidi" w:hAnsiTheme="majorBidi" w:cstheme="majorBidi"/>
                <w:sz w:val="24"/>
                <w:szCs w:val="24"/>
                <w:lang w:eastAsia="en-GB"/>
              </w:rPr>
              <w:t xml:space="preserve"> </w:t>
            </w:r>
          </w:p>
        </w:tc>
      </w:tr>
      <w:tr w:rsidR="00592E17" w:rsidRPr="00010708" w14:paraId="00214C0A" w14:textId="77777777">
        <w:trPr>
          <w:cantSplit/>
          <w:trHeight w:val="20"/>
        </w:trPr>
        <w:tc>
          <w:tcPr>
            <w:tcW w:w="1392" w:type="pct"/>
          </w:tcPr>
          <w:p w14:paraId="0DA25DE1" w14:textId="2D611D26"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สินทรัพย์ไม่หมุนเวียน</w:t>
            </w:r>
          </w:p>
        </w:tc>
        <w:tc>
          <w:tcPr>
            <w:tcW w:w="421" w:type="pct"/>
            <w:shd w:val="clear" w:color="auto" w:fill="auto"/>
          </w:tcPr>
          <w:p w14:paraId="28F83EDB" w14:textId="50899EF9"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125</w:t>
            </w:r>
            <w:r w:rsidR="0099225B">
              <w:rPr>
                <w:rFonts w:asciiTheme="majorBidi" w:hAnsiTheme="majorBidi" w:cstheme="majorBidi"/>
                <w:sz w:val="24"/>
                <w:szCs w:val="24"/>
                <w:lang w:eastAsia="en-GB"/>
              </w:rPr>
              <w:t>,</w:t>
            </w:r>
            <w:r w:rsidRPr="00337C6C">
              <w:rPr>
                <w:rFonts w:asciiTheme="majorBidi" w:hAnsiTheme="majorBidi" w:cstheme="majorBidi"/>
                <w:sz w:val="24"/>
                <w:szCs w:val="24"/>
                <w:lang w:eastAsia="en-GB"/>
              </w:rPr>
              <w:t>541</w:t>
            </w:r>
          </w:p>
        </w:tc>
        <w:tc>
          <w:tcPr>
            <w:tcW w:w="40" w:type="pct"/>
          </w:tcPr>
          <w:p w14:paraId="56902149"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33" w:type="pct"/>
          </w:tcPr>
          <w:p w14:paraId="7259E387" w14:textId="1FD86106" w:rsidR="00592E17" w:rsidRPr="00010708"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129</w:t>
            </w: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792</w:t>
            </w:r>
            <w:r w:rsidRPr="00D7349D">
              <w:rPr>
                <w:rFonts w:asciiTheme="majorBidi" w:hAnsiTheme="majorBidi" w:cstheme="majorBidi"/>
                <w:sz w:val="24"/>
                <w:szCs w:val="24"/>
                <w:lang w:eastAsia="en-GB"/>
              </w:rPr>
              <w:t xml:space="preserve"> </w:t>
            </w:r>
          </w:p>
        </w:tc>
        <w:tc>
          <w:tcPr>
            <w:tcW w:w="42" w:type="pct"/>
          </w:tcPr>
          <w:p w14:paraId="7D7AB577"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3" w:type="pct"/>
            <w:shd w:val="clear" w:color="auto" w:fill="auto"/>
          </w:tcPr>
          <w:p w14:paraId="67908725" w14:textId="79FCD8F3"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20</w:t>
            </w:r>
            <w:r w:rsidR="00367066">
              <w:rPr>
                <w:rFonts w:asciiTheme="majorBidi" w:hAnsiTheme="majorBidi" w:cstheme="majorBidi"/>
                <w:sz w:val="24"/>
                <w:szCs w:val="24"/>
                <w:lang w:eastAsia="en-GB"/>
              </w:rPr>
              <w:t>,</w:t>
            </w:r>
            <w:r w:rsidRPr="00337C6C">
              <w:rPr>
                <w:rFonts w:asciiTheme="majorBidi" w:hAnsiTheme="majorBidi" w:cstheme="majorBidi"/>
                <w:sz w:val="24"/>
                <w:szCs w:val="24"/>
                <w:lang w:eastAsia="en-GB"/>
              </w:rPr>
              <w:t>037</w:t>
            </w:r>
          </w:p>
        </w:tc>
        <w:tc>
          <w:tcPr>
            <w:tcW w:w="46" w:type="pct"/>
          </w:tcPr>
          <w:p w14:paraId="2E9D8C74"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7" w:type="pct"/>
          </w:tcPr>
          <w:p w14:paraId="6D221B33" w14:textId="1675785E" w:rsidR="00592E17" w:rsidRPr="00010708"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 xml:space="preserve"> </w:t>
            </w:r>
            <w:r w:rsidR="00337C6C" w:rsidRPr="00337C6C">
              <w:rPr>
                <w:rFonts w:asciiTheme="majorBidi" w:hAnsiTheme="majorBidi" w:cstheme="majorBidi"/>
                <w:sz w:val="24"/>
                <w:szCs w:val="24"/>
              </w:rPr>
              <w:t>27</w:t>
            </w:r>
            <w:r w:rsidRPr="00D7349D">
              <w:rPr>
                <w:rFonts w:asciiTheme="majorBidi" w:hAnsiTheme="majorBidi" w:cstheme="majorBidi"/>
                <w:sz w:val="24"/>
                <w:szCs w:val="24"/>
                <w:lang w:val="en-GB"/>
              </w:rPr>
              <w:t>,</w:t>
            </w:r>
            <w:r w:rsidR="00337C6C" w:rsidRPr="00337C6C">
              <w:rPr>
                <w:rFonts w:asciiTheme="majorBidi" w:hAnsiTheme="majorBidi" w:cstheme="majorBidi"/>
                <w:sz w:val="24"/>
                <w:szCs w:val="24"/>
              </w:rPr>
              <w:t>398</w:t>
            </w:r>
            <w:r w:rsidRPr="00D7349D">
              <w:rPr>
                <w:rFonts w:asciiTheme="majorBidi" w:hAnsiTheme="majorBidi" w:cstheme="majorBidi"/>
                <w:sz w:val="24"/>
                <w:szCs w:val="24"/>
                <w:lang w:val="en-GB"/>
              </w:rPr>
              <w:t xml:space="preserve"> </w:t>
            </w:r>
          </w:p>
        </w:tc>
        <w:tc>
          <w:tcPr>
            <w:tcW w:w="42" w:type="pct"/>
          </w:tcPr>
          <w:p w14:paraId="507A644B"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02667953" w14:textId="0F5C8E36" w:rsidR="00592E17" w:rsidRPr="00010708" w:rsidRDefault="00325EC9" w:rsidP="0091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37" w:type="pct"/>
          </w:tcPr>
          <w:p w14:paraId="30492418"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center"/>
          </w:tcPr>
          <w:p w14:paraId="00FA7661" w14:textId="35EC9645"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   </w:t>
            </w:r>
          </w:p>
        </w:tc>
        <w:tc>
          <w:tcPr>
            <w:tcW w:w="41" w:type="pct"/>
          </w:tcPr>
          <w:p w14:paraId="239C208F"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7" w:type="pct"/>
            <w:shd w:val="clear" w:color="auto" w:fill="auto"/>
            <w:vAlign w:val="center"/>
          </w:tcPr>
          <w:p w14:paraId="3799E611" w14:textId="5066B5DC" w:rsidR="00592E17" w:rsidRPr="00010708"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28</w:t>
            </w:r>
            <w:r w:rsidR="00911775">
              <w:rPr>
                <w:rFonts w:asciiTheme="majorBidi" w:hAnsiTheme="majorBidi" w:cstheme="majorBidi"/>
                <w:sz w:val="24"/>
                <w:szCs w:val="24"/>
                <w:lang w:eastAsia="en-GB"/>
              </w:rPr>
              <w:t>,</w:t>
            </w:r>
            <w:r w:rsidRPr="00337C6C">
              <w:rPr>
                <w:rFonts w:asciiTheme="majorBidi" w:hAnsiTheme="majorBidi" w:cstheme="majorBidi"/>
                <w:sz w:val="24"/>
                <w:szCs w:val="24"/>
                <w:lang w:eastAsia="en-GB"/>
              </w:rPr>
              <w:t>093</w:t>
            </w:r>
          </w:p>
        </w:tc>
        <w:tc>
          <w:tcPr>
            <w:tcW w:w="47" w:type="pct"/>
          </w:tcPr>
          <w:p w14:paraId="261BF088"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center"/>
          </w:tcPr>
          <w:p w14:paraId="18E7652E" w14:textId="379DF630"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61</w:t>
            </w: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485</w:t>
            </w:r>
            <w:r w:rsidRPr="00D7349D">
              <w:rPr>
                <w:rFonts w:asciiTheme="majorBidi" w:hAnsiTheme="majorBidi" w:cstheme="majorBidi"/>
                <w:sz w:val="24"/>
                <w:szCs w:val="24"/>
                <w:lang w:eastAsia="en-GB"/>
              </w:rPr>
              <w:t xml:space="preserve"> </w:t>
            </w:r>
          </w:p>
        </w:tc>
      </w:tr>
      <w:tr w:rsidR="00592E17" w:rsidRPr="00010708" w14:paraId="52CC8791" w14:textId="77777777">
        <w:trPr>
          <w:cantSplit/>
          <w:trHeight w:val="20"/>
        </w:trPr>
        <w:tc>
          <w:tcPr>
            <w:tcW w:w="1392" w:type="pct"/>
          </w:tcPr>
          <w:p w14:paraId="028B2546" w14:textId="04C53B7F"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หนี้สินหมุนเวียน</w:t>
            </w:r>
          </w:p>
        </w:tc>
        <w:tc>
          <w:tcPr>
            <w:tcW w:w="421" w:type="pct"/>
            <w:shd w:val="clear" w:color="auto" w:fill="auto"/>
          </w:tcPr>
          <w:p w14:paraId="2F21A581" w14:textId="6B9CD8FF" w:rsidR="00592E17" w:rsidRPr="003B5AC7"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45</w:t>
            </w:r>
            <w:r w:rsidR="005D763D">
              <w:rPr>
                <w:rFonts w:asciiTheme="majorBidi" w:hAnsiTheme="majorBidi" w:cstheme="majorBidi"/>
                <w:sz w:val="24"/>
                <w:szCs w:val="24"/>
                <w:lang w:eastAsia="en-GB"/>
              </w:rPr>
              <w:t>,</w:t>
            </w:r>
            <w:r w:rsidRPr="00337C6C">
              <w:rPr>
                <w:rFonts w:asciiTheme="majorBidi" w:hAnsiTheme="majorBidi" w:cstheme="majorBidi"/>
                <w:sz w:val="24"/>
                <w:szCs w:val="24"/>
                <w:lang w:eastAsia="en-GB"/>
              </w:rPr>
              <w:t>106</w:t>
            </w:r>
          </w:p>
        </w:tc>
        <w:tc>
          <w:tcPr>
            <w:tcW w:w="40" w:type="pct"/>
          </w:tcPr>
          <w:p w14:paraId="38D70CC0"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tcPr>
          <w:p w14:paraId="2D10E5C9" w14:textId="7F9D1813" w:rsidR="00592E17" w:rsidRPr="003B5AC7"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26</w:t>
            </w:r>
            <w:r w:rsidR="00592E17" w:rsidRPr="00D7349D">
              <w:rPr>
                <w:rFonts w:asciiTheme="majorBidi" w:hAnsiTheme="majorBidi" w:cstheme="majorBidi"/>
                <w:sz w:val="24"/>
                <w:szCs w:val="24"/>
                <w:lang w:eastAsia="en-GB"/>
              </w:rPr>
              <w:t>,</w:t>
            </w:r>
            <w:r w:rsidRPr="00337C6C">
              <w:rPr>
                <w:rFonts w:asciiTheme="majorBidi" w:hAnsiTheme="majorBidi" w:cstheme="majorBidi"/>
                <w:sz w:val="24"/>
                <w:szCs w:val="24"/>
                <w:lang w:eastAsia="en-GB"/>
              </w:rPr>
              <w:t>361</w:t>
            </w:r>
          </w:p>
        </w:tc>
        <w:tc>
          <w:tcPr>
            <w:tcW w:w="42" w:type="pct"/>
          </w:tcPr>
          <w:p w14:paraId="7C4C2728"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3" w:type="pct"/>
            <w:shd w:val="clear" w:color="auto" w:fill="auto"/>
          </w:tcPr>
          <w:p w14:paraId="10873341" w14:textId="3BA05D41" w:rsidR="00592E17" w:rsidRPr="003B5AC7"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71</w:t>
            </w:r>
            <w:r w:rsidR="00227FC5">
              <w:rPr>
                <w:rFonts w:asciiTheme="majorBidi" w:hAnsiTheme="majorBidi" w:cstheme="majorBidi"/>
                <w:sz w:val="24"/>
                <w:szCs w:val="24"/>
                <w:lang w:eastAsia="en-GB"/>
              </w:rPr>
              <w:t>,</w:t>
            </w:r>
            <w:r w:rsidRPr="00337C6C">
              <w:rPr>
                <w:rFonts w:asciiTheme="majorBidi" w:hAnsiTheme="majorBidi" w:cstheme="majorBidi"/>
                <w:sz w:val="24"/>
                <w:szCs w:val="24"/>
                <w:lang w:eastAsia="en-GB"/>
              </w:rPr>
              <w:t>218</w:t>
            </w:r>
          </w:p>
        </w:tc>
        <w:tc>
          <w:tcPr>
            <w:tcW w:w="46" w:type="pct"/>
          </w:tcPr>
          <w:p w14:paraId="2DC5F2B2"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7" w:type="pct"/>
          </w:tcPr>
          <w:p w14:paraId="1DFC6557" w14:textId="462B7F3F" w:rsidR="00592E17" w:rsidRPr="003B5AC7"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rPr>
              <w:t>51</w:t>
            </w:r>
            <w:r w:rsidR="00592E17" w:rsidRPr="00D7349D">
              <w:rPr>
                <w:rFonts w:asciiTheme="majorBidi" w:hAnsiTheme="majorBidi" w:cstheme="majorBidi"/>
                <w:sz w:val="24"/>
                <w:szCs w:val="24"/>
                <w:lang w:val="en-GB"/>
              </w:rPr>
              <w:t>,</w:t>
            </w:r>
            <w:r w:rsidRPr="00337C6C">
              <w:rPr>
                <w:rFonts w:asciiTheme="majorBidi" w:hAnsiTheme="majorBidi" w:cstheme="majorBidi"/>
                <w:sz w:val="24"/>
                <w:szCs w:val="24"/>
              </w:rPr>
              <w:t>912</w:t>
            </w:r>
          </w:p>
        </w:tc>
        <w:tc>
          <w:tcPr>
            <w:tcW w:w="42" w:type="pct"/>
          </w:tcPr>
          <w:p w14:paraId="76C889CD"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065B7D74" w14:textId="1F4C564D" w:rsidR="00592E17" w:rsidRPr="003B5AC7"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59</w:t>
            </w:r>
            <w:r w:rsidR="00304E26">
              <w:rPr>
                <w:rFonts w:asciiTheme="majorBidi" w:hAnsiTheme="majorBidi" w:cstheme="majorBidi"/>
                <w:sz w:val="24"/>
                <w:szCs w:val="24"/>
                <w:lang w:eastAsia="en-GB"/>
              </w:rPr>
              <w:t>,</w:t>
            </w:r>
            <w:r w:rsidRPr="00337C6C">
              <w:rPr>
                <w:rFonts w:asciiTheme="majorBidi" w:hAnsiTheme="majorBidi" w:cstheme="majorBidi"/>
                <w:sz w:val="24"/>
                <w:szCs w:val="24"/>
                <w:lang w:eastAsia="en-GB"/>
              </w:rPr>
              <w:t>195</w:t>
            </w:r>
          </w:p>
        </w:tc>
        <w:tc>
          <w:tcPr>
            <w:tcW w:w="37" w:type="pct"/>
          </w:tcPr>
          <w:p w14:paraId="7EE887E7"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center"/>
          </w:tcPr>
          <w:p w14:paraId="39B2B509" w14:textId="252853C9"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59</w:t>
            </w:r>
            <w:r w:rsidRPr="003B5AC7">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180</w:t>
            </w:r>
            <w:r w:rsidRPr="00D7349D">
              <w:rPr>
                <w:rFonts w:asciiTheme="majorBidi" w:hAnsiTheme="majorBidi" w:cstheme="majorBidi"/>
                <w:sz w:val="24"/>
                <w:szCs w:val="24"/>
                <w:lang w:eastAsia="en-GB"/>
              </w:rPr>
              <w:t xml:space="preserve"> </w:t>
            </w:r>
          </w:p>
        </w:tc>
        <w:tc>
          <w:tcPr>
            <w:tcW w:w="41" w:type="pct"/>
          </w:tcPr>
          <w:p w14:paraId="17D7E786"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50D9BD92" w14:textId="5C5B2A1C" w:rsidR="00592E17" w:rsidRPr="003B5AC7"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56</w:t>
            </w:r>
            <w:r w:rsidR="00227FC5">
              <w:rPr>
                <w:rFonts w:asciiTheme="majorBidi" w:hAnsiTheme="majorBidi" w:cstheme="majorBidi"/>
                <w:sz w:val="24"/>
                <w:szCs w:val="24"/>
                <w:lang w:eastAsia="en-GB"/>
              </w:rPr>
              <w:t>,</w:t>
            </w:r>
            <w:r w:rsidRPr="00337C6C">
              <w:rPr>
                <w:rFonts w:asciiTheme="majorBidi" w:hAnsiTheme="majorBidi" w:cstheme="majorBidi"/>
                <w:sz w:val="24"/>
                <w:szCs w:val="24"/>
                <w:lang w:eastAsia="en-GB"/>
              </w:rPr>
              <w:t>355</w:t>
            </w:r>
          </w:p>
        </w:tc>
        <w:tc>
          <w:tcPr>
            <w:tcW w:w="47" w:type="pct"/>
          </w:tcPr>
          <w:p w14:paraId="4C4A653A"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center"/>
          </w:tcPr>
          <w:p w14:paraId="5D1A3E15" w14:textId="38567A6F"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62</w:t>
            </w:r>
            <w:r w:rsidRPr="003B5AC7">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492</w:t>
            </w:r>
            <w:r w:rsidRPr="00D7349D">
              <w:rPr>
                <w:rFonts w:asciiTheme="majorBidi" w:hAnsiTheme="majorBidi" w:cstheme="majorBidi"/>
                <w:sz w:val="24"/>
                <w:szCs w:val="24"/>
                <w:lang w:eastAsia="en-GB"/>
              </w:rPr>
              <w:t xml:space="preserve"> </w:t>
            </w:r>
          </w:p>
        </w:tc>
      </w:tr>
      <w:tr w:rsidR="00592E17" w:rsidRPr="00010708" w14:paraId="2C80CD8C" w14:textId="77777777">
        <w:trPr>
          <w:cantSplit/>
          <w:trHeight w:val="20"/>
        </w:trPr>
        <w:tc>
          <w:tcPr>
            <w:tcW w:w="1392" w:type="pct"/>
          </w:tcPr>
          <w:p w14:paraId="0B799AA6" w14:textId="09735642"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หนี้สินไม่หมุนเวียน</w:t>
            </w:r>
          </w:p>
        </w:tc>
        <w:tc>
          <w:tcPr>
            <w:tcW w:w="421" w:type="pct"/>
            <w:shd w:val="clear" w:color="auto" w:fill="auto"/>
          </w:tcPr>
          <w:p w14:paraId="532E8508" w14:textId="04905853" w:rsidR="00592E17" w:rsidRPr="003B5AC7"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7</w:t>
            </w:r>
            <w:r w:rsidR="0031799A">
              <w:rPr>
                <w:rFonts w:asciiTheme="majorBidi" w:hAnsiTheme="majorBidi" w:cstheme="majorBidi"/>
                <w:sz w:val="24"/>
                <w:szCs w:val="24"/>
                <w:lang w:eastAsia="en-GB"/>
              </w:rPr>
              <w:t>,</w:t>
            </w:r>
            <w:r w:rsidRPr="00337C6C">
              <w:rPr>
                <w:rFonts w:asciiTheme="majorBidi" w:hAnsiTheme="majorBidi" w:cstheme="majorBidi"/>
                <w:sz w:val="24"/>
                <w:szCs w:val="24"/>
                <w:lang w:eastAsia="en-GB"/>
              </w:rPr>
              <w:t>722</w:t>
            </w:r>
          </w:p>
        </w:tc>
        <w:tc>
          <w:tcPr>
            <w:tcW w:w="40" w:type="pct"/>
          </w:tcPr>
          <w:p w14:paraId="3AB25C9F"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33" w:type="pct"/>
          </w:tcPr>
          <w:p w14:paraId="67981BFF" w14:textId="2010745A" w:rsidR="00592E17" w:rsidRPr="003B5AC7"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4</w:t>
            </w:r>
            <w:r w:rsidR="00592E17" w:rsidRPr="00D7349D">
              <w:rPr>
                <w:rFonts w:asciiTheme="majorBidi" w:hAnsiTheme="majorBidi" w:cstheme="majorBidi"/>
                <w:sz w:val="24"/>
                <w:szCs w:val="24"/>
                <w:lang w:eastAsia="en-GB"/>
              </w:rPr>
              <w:t>,</w:t>
            </w:r>
            <w:r w:rsidRPr="00337C6C">
              <w:rPr>
                <w:rFonts w:asciiTheme="majorBidi" w:hAnsiTheme="majorBidi" w:cstheme="majorBidi"/>
                <w:sz w:val="24"/>
                <w:szCs w:val="24"/>
                <w:lang w:eastAsia="en-GB"/>
              </w:rPr>
              <w:t>445</w:t>
            </w:r>
          </w:p>
        </w:tc>
        <w:tc>
          <w:tcPr>
            <w:tcW w:w="42" w:type="pct"/>
          </w:tcPr>
          <w:p w14:paraId="5176F67A"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3" w:type="pct"/>
            <w:shd w:val="clear" w:color="auto" w:fill="auto"/>
          </w:tcPr>
          <w:p w14:paraId="5BDA954A" w14:textId="10D23134" w:rsidR="00592E17" w:rsidRPr="003B5AC7"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4</w:t>
            </w:r>
            <w:r w:rsidR="0031799A">
              <w:rPr>
                <w:rFonts w:asciiTheme="majorBidi" w:hAnsiTheme="majorBidi" w:cstheme="majorBidi"/>
                <w:sz w:val="24"/>
                <w:szCs w:val="24"/>
                <w:lang w:eastAsia="en-GB"/>
              </w:rPr>
              <w:t>,</w:t>
            </w:r>
            <w:r w:rsidRPr="00337C6C">
              <w:rPr>
                <w:rFonts w:asciiTheme="majorBidi" w:hAnsiTheme="majorBidi" w:cstheme="majorBidi"/>
                <w:sz w:val="24"/>
                <w:szCs w:val="24"/>
                <w:lang w:eastAsia="en-GB"/>
              </w:rPr>
              <w:t>564</w:t>
            </w:r>
          </w:p>
        </w:tc>
        <w:tc>
          <w:tcPr>
            <w:tcW w:w="46" w:type="pct"/>
          </w:tcPr>
          <w:p w14:paraId="6B9E1218"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7" w:type="pct"/>
          </w:tcPr>
          <w:p w14:paraId="2A29173C" w14:textId="7A58DD17" w:rsidR="00592E17" w:rsidRPr="003B5AC7" w:rsidRDefault="00337C6C"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rPr>
              <w:t>7</w:t>
            </w:r>
            <w:r w:rsidR="00592E17" w:rsidRPr="00D7349D">
              <w:rPr>
                <w:rFonts w:asciiTheme="majorBidi" w:hAnsiTheme="majorBidi" w:cstheme="majorBidi"/>
                <w:sz w:val="24"/>
                <w:szCs w:val="24"/>
                <w:lang w:val="en-GB"/>
              </w:rPr>
              <w:t>,</w:t>
            </w:r>
            <w:r w:rsidRPr="00337C6C">
              <w:rPr>
                <w:rFonts w:asciiTheme="majorBidi" w:hAnsiTheme="majorBidi" w:cstheme="majorBidi"/>
                <w:sz w:val="24"/>
                <w:szCs w:val="24"/>
              </w:rPr>
              <w:t>522</w:t>
            </w:r>
          </w:p>
        </w:tc>
        <w:tc>
          <w:tcPr>
            <w:tcW w:w="42" w:type="pct"/>
          </w:tcPr>
          <w:p w14:paraId="056D1DA9"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46178D19" w14:textId="44C4B74E" w:rsidR="00592E17" w:rsidRPr="003B5AC7" w:rsidRDefault="0093579C" w:rsidP="0084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37" w:type="pct"/>
          </w:tcPr>
          <w:p w14:paraId="108CD479"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center"/>
          </w:tcPr>
          <w:p w14:paraId="05BFD803" w14:textId="0C84951A"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   </w:t>
            </w:r>
          </w:p>
        </w:tc>
        <w:tc>
          <w:tcPr>
            <w:tcW w:w="41" w:type="pct"/>
          </w:tcPr>
          <w:p w14:paraId="2BCEAB74"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32945C1B" w14:textId="1BC0BAAC" w:rsidR="00592E17" w:rsidRPr="003B5AC7"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2</w:t>
            </w:r>
            <w:r w:rsidR="001E3E1E">
              <w:rPr>
                <w:rFonts w:asciiTheme="majorBidi" w:hAnsiTheme="majorBidi" w:cstheme="majorBidi"/>
                <w:sz w:val="24"/>
                <w:szCs w:val="24"/>
                <w:lang w:eastAsia="en-GB"/>
              </w:rPr>
              <w:t>,</w:t>
            </w:r>
            <w:r w:rsidRPr="00337C6C">
              <w:rPr>
                <w:rFonts w:asciiTheme="majorBidi" w:hAnsiTheme="majorBidi" w:cstheme="majorBidi"/>
                <w:sz w:val="24"/>
                <w:szCs w:val="24"/>
                <w:lang w:eastAsia="en-GB"/>
              </w:rPr>
              <w:t>100</w:t>
            </w:r>
          </w:p>
        </w:tc>
        <w:tc>
          <w:tcPr>
            <w:tcW w:w="47" w:type="pct"/>
          </w:tcPr>
          <w:p w14:paraId="009E3EEB"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center"/>
          </w:tcPr>
          <w:p w14:paraId="51E07F4F" w14:textId="6C2F3533"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2</w:t>
            </w:r>
            <w:r w:rsidRPr="003B5AC7">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569</w:t>
            </w:r>
          </w:p>
        </w:tc>
      </w:tr>
      <w:tr w:rsidR="00592E17" w:rsidRPr="00010708" w14:paraId="2FB9A031" w14:textId="77777777">
        <w:trPr>
          <w:cantSplit/>
          <w:trHeight w:hRule="exact" w:val="144"/>
        </w:trPr>
        <w:tc>
          <w:tcPr>
            <w:tcW w:w="1392" w:type="pct"/>
          </w:tcPr>
          <w:p w14:paraId="661C6A0E"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p>
        </w:tc>
        <w:tc>
          <w:tcPr>
            <w:tcW w:w="421" w:type="pct"/>
            <w:shd w:val="clear" w:color="auto" w:fill="auto"/>
          </w:tcPr>
          <w:p w14:paraId="6B1D76B9"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0" w:type="pct"/>
          </w:tcPr>
          <w:p w14:paraId="646076AA"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tcPr>
          <w:p w14:paraId="63B5417B" w14:textId="77777777" w:rsidR="00592E17" w:rsidRPr="003B5AC7"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heme="majorBidi" w:hAnsiTheme="majorBidi" w:cstheme="majorBidi"/>
                <w:sz w:val="24"/>
                <w:szCs w:val="24"/>
                <w:lang w:eastAsia="en-GB"/>
              </w:rPr>
            </w:pPr>
          </w:p>
        </w:tc>
        <w:tc>
          <w:tcPr>
            <w:tcW w:w="42" w:type="pct"/>
          </w:tcPr>
          <w:p w14:paraId="3B9DF0D6"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3" w:type="pct"/>
            <w:shd w:val="clear" w:color="auto" w:fill="auto"/>
          </w:tcPr>
          <w:p w14:paraId="352D23D3"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6" w:type="pct"/>
          </w:tcPr>
          <w:p w14:paraId="1FC42694"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7" w:type="pct"/>
          </w:tcPr>
          <w:p w14:paraId="4308B5D6" w14:textId="77777777" w:rsidR="00592E17" w:rsidRPr="003B5AC7"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982"/>
              </w:tabs>
              <w:spacing w:line="240" w:lineRule="auto"/>
              <w:rPr>
                <w:rFonts w:asciiTheme="majorBidi" w:hAnsiTheme="majorBidi" w:cstheme="majorBidi"/>
                <w:sz w:val="24"/>
                <w:szCs w:val="24"/>
                <w:lang w:eastAsia="en-GB"/>
              </w:rPr>
            </w:pPr>
          </w:p>
        </w:tc>
        <w:tc>
          <w:tcPr>
            <w:tcW w:w="42" w:type="pct"/>
          </w:tcPr>
          <w:p w14:paraId="4034A3D1"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3E7D50EF"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37" w:type="pct"/>
          </w:tcPr>
          <w:p w14:paraId="6896A9A7"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center"/>
          </w:tcPr>
          <w:p w14:paraId="76F75AC9"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1" w:type="pct"/>
          </w:tcPr>
          <w:p w14:paraId="0A62B92C"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0866930C"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7" w:type="pct"/>
          </w:tcPr>
          <w:p w14:paraId="6223E077"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center"/>
          </w:tcPr>
          <w:p w14:paraId="15671C69"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r>
      <w:tr w:rsidR="00592E17" w:rsidRPr="00010708" w14:paraId="2886E02E" w14:textId="77777777">
        <w:trPr>
          <w:cantSplit/>
          <w:trHeight w:val="20"/>
        </w:trPr>
        <w:tc>
          <w:tcPr>
            <w:tcW w:w="1392" w:type="pct"/>
          </w:tcPr>
          <w:p w14:paraId="7400EA3D" w14:textId="3DFEA5FE"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รายได้</w:t>
            </w:r>
          </w:p>
        </w:tc>
        <w:tc>
          <w:tcPr>
            <w:tcW w:w="421" w:type="pct"/>
            <w:shd w:val="clear" w:color="auto" w:fill="auto"/>
          </w:tcPr>
          <w:p w14:paraId="6227199F" w14:textId="700FE205" w:rsidR="00592E17" w:rsidRPr="003B5AC7"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307</w:t>
            </w:r>
            <w:r w:rsidR="00607E14">
              <w:rPr>
                <w:rFonts w:asciiTheme="majorBidi" w:hAnsiTheme="majorBidi" w:cstheme="majorBidi"/>
                <w:sz w:val="24"/>
                <w:szCs w:val="24"/>
                <w:lang w:eastAsia="en-GB"/>
              </w:rPr>
              <w:t>,</w:t>
            </w:r>
            <w:r w:rsidRPr="00337C6C">
              <w:rPr>
                <w:rFonts w:asciiTheme="majorBidi" w:hAnsiTheme="majorBidi" w:cstheme="majorBidi"/>
                <w:sz w:val="24"/>
                <w:szCs w:val="24"/>
                <w:lang w:eastAsia="en-GB"/>
              </w:rPr>
              <w:t>316</w:t>
            </w:r>
          </w:p>
        </w:tc>
        <w:tc>
          <w:tcPr>
            <w:tcW w:w="40" w:type="pct"/>
          </w:tcPr>
          <w:p w14:paraId="110EE585"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33" w:type="pct"/>
          </w:tcPr>
          <w:p w14:paraId="0387E35B" w14:textId="55100CB0" w:rsidR="00592E17" w:rsidRPr="003B5AC7"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279</w:t>
            </w: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800</w:t>
            </w:r>
            <w:r w:rsidRPr="00D7349D">
              <w:rPr>
                <w:rFonts w:asciiTheme="majorBidi" w:hAnsiTheme="majorBidi" w:cstheme="majorBidi"/>
                <w:sz w:val="24"/>
                <w:szCs w:val="24"/>
                <w:lang w:eastAsia="en-GB"/>
              </w:rPr>
              <w:t xml:space="preserve"> </w:t>
            </w:r>
          </w:p>
        </w:tc>
        <w:tc>
          <w:tcPr>
            <w:tcW w:w="42" w:type="pct"/>
          </w:tcPr>
          <w:p w14:paraId="0F29CAD7"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3" w:type="pct"/>
            <w:shd w:val="clear" w:color="auto" w:fill="auto"/>
          </w:tcPr>
          <w:p w14:paraId="51575719" w14:textId="2CFF04EB" w:rsidR="00592E17" w:rsidRPr="003B5AC7"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465</w:t>
            </w:r>
            <w:r w:rsidR="001655F0">
              <w:rPr>
                <w:rFonts w:asciiTheme="majorBidi" w:hAnsiTheme="majorBidi" w:cstheme="majorBidi"/>
                <w:sz w:val="24"/>
                <w:szCs w:val="24"/>
                <w:lang w:eastAsia="en-GB"/>
              </w:rPr>
              <w:t>,</w:t>
            </w:r>
            <w:r w:rsidRPr="00337C6C">
              <w:rPr>
                <w:rFonts w:asciiTheme="majorBidi" w:hAnsiTheme="majorBidi" w:cstheme="majorBidi"/>
                <w:sz w:val="24"/>
                <w:szCs w:val="24"/>
                <w:lang w:eastAsia="en-GB"/>
              </w:rPr>
              <w:t>186</w:t>
            </w:r>
          </w:p>
        </w:tc>
        <w:tc>
          <w:tcPr>
            <w:tcW w:w="46" w:type="pct"/>
          </w:tcPr>
          <w:p w14:paraId="1EB52E61"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7" w:type="pct"/>
          </w:tcPr>
          <w:p w14:paraId="27C0FFFA" w14:textId="0A16D4B9" w:rsidR="00592E17" w:rsidRPr="003B5AC7"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 xml:space="preserve"> </w:t>
            </w:r>
            <w:r w:rsidR="00337C6C" w:rsidRPr="00337C6C">
              <w:rPr>
                <w:rFonts w:asciiTheme="majorBidi" w:hAnsiTheme="majorBidi" w:cstheme="majorBidi"/>
                <w:sz w:val="24"/>
                <w:szCs w:val="24"/>
              </w:rPr>
              <w:t>454</w:t>
            </w:r>
            <w:r w:rsidRPr="00D7349D">
              <w:rPr>
                <w:rFonts w:asciiTheme="majorBidi" w:hAnsiTheme="majorBidi" w:cstheme="majorBidi"/>
                <w:sz w:val="24"/>
                <w:szCs w:val="24"/>
                <w:lang w:val="en-GB"/>
              </w:rPr>
              <w:t>,</w:t>
            </w:r>
            <w:r w:rsidR="00337C6C" w:rsidRPr="00337C6C">
              <w:rPr>
                <w:rFonts w:asciiTheme="majorBidi" w:hAnsiTheme="majorBidi" w:cstheme="majorBidi"/>
                <w:sz w:val="24"/>
                <w:szCs w:val="24"/>
              </w:rPr>
              <w:t>065</w:t>
            </w:r>
            <w:r w:rsidRPr="00D7349D">
              <w:rPr>
                <w:rFonts w:asciiTheme="majorBidi" w:hAnsiTheme="majorBidi" w:cstheme="majorBidi"/>
                <w:sz w:val="24"/>
                <w:szCs w:val="24"/>
                <w:lang w:val="en-GB"/>
              </w:rPr>
              <w:t xml:space="preserve"> </w:t>
            </w:r>
          </w:p>
        </w:tc>
        <w:tc>
          <w:tcPr>
            <w:tcW w:w="42" w:type="pct"/>
          </w:tcPr>
          <w:p w14:paraId="3228F143"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67BC7034" w14:textId="5D2A8CF2" w:rsidR="00592E17" w:rsidRPr="003B5AC7" w:rsidRDefault="00423A07" w:rsidP="0042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p>
        </w:tc>
        <w:tc>
          <w:tcPr>
            <w:tcW w:w="37" w:type="pct"/>
          </w:tcPr>
          <w:p w14:paraId="43296510"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center"/>
          </w:tcPr>
          <w:p w14:paraId="2616FF6A" w14:textId="49DB4DA5"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   </w:t>
            </w:r>
          </w:p>
        </w:tc>
        <w:tc>
          <w:tcPr>
            <w:tcW w:w="41" w:type="pct"/>
          </w:tcPr>
          <w:p w14:paraId="5B514EDC"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594B4774" w14:textId="70100AB9" w:rsidR="00592E17" w:rsidRPr="003B5AC7" w:rsidRDefault="00337C6C"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37C6C">
              <w:rPr>
                <w:rFonts w:asciiTheme="majorBidi" w:hAnsiTheme="majorBidi" w:cstheme="majorBidi"/>
                <w:sz w:val="24"/>
                <w:szCs w:val="24"/>
                <w:lang w:eastAsia="en-GB"/>
              </w:rPr>
              <w:t>65</w:t>
            </w:r>
            <w:r w:rsidR="00647AD4">
              <w:rPr>
                <w:rFonts w:asciiTheme="majorBidi" w:hAnsiTheme="majorBidi" w:cstheme="majorBidi"/>
                <w:sz w:val="24"/>
                <w:szCs w:val="24"/>
                <w:lang w:eastAsia="en-GB"/>
              </w:rPr>
              <w:t>,</w:t>
            </w:r>
            <w:r w:rsidRPr="00337C6C">
              <w:rPr>
                <w:rFonts w:asciiTheme="majorBidi" w:hAnsiTheme="majorBidi" w:cstheme="majorBidi"/>
                <w:sz w:val="24"/>
                <w:szCs w:val="24"/>
                <w:lang w:eastAsia="en-GB"/>
              </w:rPr>
              <w:t>611</w:t>
            </w:r>
          </w:p>
        </w:tc>
        <w:tc>
          <w:tcPr>
            <w:tcW w:w="47" w:type="pct"/>
          </w:tcPr>
          <w:p w14:paraId="38011ECF"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center"/>
          </w:tcPr>
          <w:p w14:paraId="1E07B3BB" w14:textId="611967AE"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92</w:t>
            </w:r>
            <w:r w:rsidRPr="003B5AC7">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273</w:t>
            </w:r>
            <w:r w:rsidRPr="00D7349D">
              <w:rPr>
                <w:rFonts w:asciiTheme="majorBidi" w:hAnsiTheme="majorBidi" w:cstheme="majorBidi"/>
                <w:sz w:val="24"/>
                <w:szCs w:val="24"/>
                <w:lang w:eastAsia="en-GB"/>
              </w:rPr>
              <w:t xml:space="preserve"> </w:t>
            </w:r>
          </w:p>
        </w:tc>
      </w:tr>
      <w:tr w:rsidR="00592E17" w:rsidRPr="00010708" w14:paraId="6DBDE069" w14:textId="77777777">
        <w:trPr>
          <w:cantSplit/>
          <w:trHeight w:val="20"/>
        </w:trPr>
        <w:tc>
          <w:tcPr>
            <w:tcW w:w="1392" w:type="pct"/>
          </w:tcPr>
          <w:p w14:paraId="6915DBE6" w14:textId="21D44F21"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cs/>
                <w:lang w:val="en-GB"/>
              </w:rPr>
              <w:t>กำไร</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ขาดทุน</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สำหรับปี</w:t>
            </w:r>
          </w:p>
        </w:tc>
        <w:tc>
          <w:tcPr>
            <w:tcW w:w="421" w:type="pct"/>
            <w:shd w:val="clear" w:color="auto" w:fill="auto"/>
          </w:tcPr>
          <w:p w14:paraId="06A1E4BE" w14:textId="49E2704F" w:rsidR="00592E17" w:rsidRPr="003B5AC7" w:rsidRDefault="001E274E"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cs/>
                <w:lang w:eastAsia="en-GB"/>
              </w:rPr>
            </w:pP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5</w:t>
            </w:r>
            <w:r w:rsidR="00F80C11">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263</w:t>
            </w:r>
            <w:r>
              <w:rPr>
                <w:rFonts w:asciiTheme="majorBidi" w:hAnsiTheme="majorBidi" w:cstheme="majorBidi"/>
                <w:sz w:val="24"/>
                <w:szCs w:val="24"/>
                <w:lang w:eastAsia="en-GB"/>
              </w:rPr>
              <w:t>)</w:t>
            </w:r>
          </w:p>
        </w:tc>
        <w:tc>
          <w:tcPr>
            <w:tcW w:w="40" w:type="pct"/>
          </w:tcPr>
          <w:p w14:paraId="0BD10CDE"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left="175"/>
              <w:jc w:val="right"/>
              <w:rPr>
                <w:rFonts w:asciiTheme="majorBidi" w:hAnsiTheme="majorBidi" w:cstheme="majorBidi"/>
                <w:sz w:val="24"/>
                <w:szCs w:val="24"/>
                <w:lang w:val="en-GB" w:eastAsia="en-GB"/>
              </w:rPr>
            </w:pPr>
          </w:p>
        </w:tc>
        <w:tc>
          <w:tcPr>
            <w:tcW w:w="433" w:type="pct"/>
          </w:tcPr>
          <w:p w14:paraId="6DE74AD5" w14:textId="6ECEDF63" w:rsidR="00592E17" w:rsidRPr="003B5AC7"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heme="majorBidi" w:hAnsiTheme="majorBidi" w:cstheme="majorBidi"/>
                <w:sz w:val="24"/>
                <w:szCs w:val="24"/>
                <w:cs/>
                <w:lang w:eastAsia="en-GB"/>
              </w:rPr>
            </w:pP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5</w:t>
            </w: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777</w:t>
            </w:r>
            <w:r w:rsidRPr="00D7349D">
              <w:rPr>
                <w:rFonts w:asciiTheme="majorBidi" w:hAnsiTheme="majorBidi" w:cstheme="majorBidi"/>
                <w:sz w:val="24"/>
                <w:szCs w:val="24"/>
                <w:lang w:eastAsia="en-GB"/>
              </w:rPr>
              <w:t xml:space="preserve">) </w:t>
            </w:r>
          </w:p>
        </w:tc>
        <w:tc>
          <w:tcPr>
            <w:tcW w:w="42" w:type="pct"/>
          </w:tcPr>
          <w:p w14:paraId="5D2EB155"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3" w:type="pct"/>
            <w:shd w:val="clear" w:color="auto" w:fill="auto"/>
          </w:tcPr>
          <w:p w14:paraId="6355EFB4" w14:textId="3F4A4533" w:rsidR="00592E17" w:rsidRPr="003B5AC7" w:rsidRDefault="00E35870"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cs/>
                <w:lang w:eastAsia="en-GB"/>
              </w:rPr>
            </w:pP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w:t>
            </w:r>
            <w:r w:rsidR="00F80C11">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908</w:t>
            </w:r>
            <w:r>
              <w:rPr>
                <w:rFonts w:asciiTheme="majorBidi" w:hAnsiTheme="majorBidi" w:cstheme="majorBidi"/>
                <w:sz w:val="24"/>
                <w:szCs w:val="24"/>
                <w:lang w:eastAsia="en-GB"/>
              </w:rPr>
              <w:t>)</w:t>
            </w:r>
          </w:p>
        </w:tc>
        <w:tc>
          <w:tcPr>
            <w:tcW w:w="46" w:type="pct"/>
          </w:tcPr>
          <w:p w14:paraId="72D9C6D2"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7" w:type="pct"/>
          </w:tcPr>
          <w:p w14:paraId="27AD5EDA" w14:textId="60742D44" w:rsidR="00592E17" w:rsidRPr="003B5AC7"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w:t>
            </w:r>
            <w:r w:rsidR="00337C6C" w:rsidRPr="00337C6C">
              <w:rPr>
                <w:rFonts w:asciiTheme="majorBidi" w:hAnsiTheme="majorBidi" w:cstheme="majorBidi"/>
                <w:sz w:val="24"/>
                <w:szCs w:val="24"/>
              </w:rPr>
              <w:t>31</w:t>
            </w:r>
            <w:r w:rsidRPr="00D7349D">
              <w:rPr>
                <w:rFonts w:asciiTheme="majorBidi" w:hAnsiTheme="majorBidi" w:cstheme="majorBidi"/>
                <w:sz w:val="24"/>
                <w:szCs w:val="24"/>
                <w:lang w:val="en-GB"/>
              </w:rPr>
              <w:t>,</w:t>
            </w:r>
            <w:r w:rsidR="00337C6C" w:rsidRPr="00337C6C">
              <w:rPr>
                <w:rFonts w:asciiTheme="majorBidi" w:hAnsiTheme="majorBidi" w:cstheme="majorBidi"/>
                <w:sz w:val="24"/>
                <w:szCs w:val="24"/>
              </w:rPr>
              <w:t>863</w:t>
            </w:r>
            <w:r w:rsidRPr="00D7349D">
              <w:rPr>
                <w:rFonts w:asciiTheme="majorBidi" w:hAnsiTheme="majorBidi" w:cstheme="majorBidi"/>
                <w:sz w:val="24"/>
                <w:szCs w:val="24"/>
                <w:lang w:val="en-GB"/>
              </w:rPr>
              <w:t xml:space="preserve">) </w:t>
            </w:r>
          </w:p>
        </w:tc>
        <w:tc>
          <w:tcPr>
            <w:tcW w:w="42" w:type="pct"/>
          </w:tcPr>
          <w:p w14:paraId="411C8EB6"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7F9BBAD3" w14:textId="73BFA265" w:rsidR="00592E17" w:rsidRPr="003B5AC7" w:rsidRDefault="00E1423F"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cs/>
                <w:lang w:eastAsia="en-GB"/>
              </w:rPr>
            </w:pP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853</w:t>
            </w:r>
            <w:r>
              <w:rPr>
                <w:rFonts w:asciiTheme="majorBidi" w:hAnsiTheme="majorBidi" w:cstheme="majorBidi"/>
                <w:sz w:val="24"/>
                <w:szCs w:val="24"/>
                <w:lang w:eastAsia="en-GB"/>
              </w:rPr>
              <w:t>)</w:t>
            </w:r>
          </w:p>
        </w:tc>
        <w:tc>
          <w:tcPr>
            <w:tcW w:w="37" w:type="pct"/>
          </w:tcPr>
          <w:p w14:paraId="145B2146"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center"/>
          </w:tcPr>
          <w:p w14:paraId="07182E35" w14:textId="0AF39E19"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w:t>
            </w:r>
            <w:r w:rsidRPr="003B5AC7">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216</w:t>
            </w:r>
            <w:r w:rsidRPr="00D7349D">
              <w:rPr>
                <w:rFonts w:asciiTheme="majorBidi" w:hAnsiTheme="majorBidi" w:cstheme="majorBidi"/>
                <w:sz w:val="24"/>
                <w:szCs w:val="24"/>
                <w:lang w:eastAsia="en-GB"/>
              </w:rPr>
              <w:t xml:space="preserve"> </w:t>
            </w:r>
          </w:p>
        </w:tc>
        <w:tc>
          <w:tcPr>
            <w:tcW w:w="41" w:type="pct"/>
          </w:tcPr>
          <w:p w14:paraId="45B16E70"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42E68798" w14:textId="2649442E" w:rsidR="00592E17" w:rsidRPr="003B5AC7" w:rsidRDefault="00F518E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w:t>
            </w:r>
            <w:r w:rsidR="00E83BFB">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507</w:t>
            </w:r>
            <w:r>
              <w:rPr>
                <w:rFonts w:asciiTheme="majorBidi" w:hAnsiTheme="majorBidi" w:cstheme="majorBidi"/>
                <w:sz w:val="24"/>
                <w:szCs w:val="24"/>
                <w:lang w:eastAsia="en-GB"/>
              </w:rPr>
              <w:t>)</w:t>
            </w:r>
          </w:p>
        </w:tc>
        <w:tc>
          <w:tcPr>
            <w:tcW w:w="47" w:type="pct"/>
          </w:tcPr>
          <w:p w14:paraId="20ECA1F2"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center"/>
          </w:tcPr>
          <w:p w14:paraId="310D7E95" w14:textId="400056A1"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6</w:t>
            </w:r>
            <w:r w:rsidRPr="003B5AC7">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710</w:t>
            </w:r>
            <w:r w:rsidRPr="003B5AC7">
              <w:rPr>
                <w:rFonts w:asciiTheme="majorBidi" w:hAnsiTheme="majorBidi" w:cstheme="majorBidi"/>
                <w:sz w:val="24"/>
                <w:szCs w:val="24"/>
                <w:lang w:eastAsia="en-GB"/>
              </w:rPr>
              <w:t>)</w:t>
            </w:r>
            <w:r w:rsidRPr="00D7349D">
              <w:rPr>
                <w:rFonts w:asciiTheme="majorBidi" w:hAnsiTheme="majorBidi" w:cstheme="majorBidi"/>
                <w:sz w:val="24"/>
                <w:szCs w:val="24"/>
                <w:lang w:eastAsia="en-GB"/>
              </w:rPr>
              <w:t xml:space="preserve"> </w:t>
            </w:r>
          </w:p>
        </w:tc>
      </w:tr>
      <w:tr w:rsidR="00592E17" w:rsidRPr="00010708" w14:paraId="42B67E5D" w14:textId="77777777">
        <w:trPr>
          <w:cantSplit/>
          <w:trHeight w:hRule="exact" w:val="144"/>
        </w:trPr>
        <w:tc>
          <w:tcPr>
            <w:tcW w:w="1392" w:type="pct"/>
          </w:tcPr>
          <w:p w14:paraId="7B11D3A8"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p>
        </w:tc>
        <w:tc>
          <w:tcPr>
            <w:tcW w:w="421" w:type="pct"/>
            <w:shd w:val="clear" w:color="auto" w:fill="auto"/>
          </w:tcPr>
          <w:p w14:paraId="75F1D6DA"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0" w:type="pct"/>
          </w:tcPr>
          <w:p w14:paraId="59CC6F17"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tcPr>
          <w:p w14:paraId="12CEB5FA" w14:textId="77777777" w:rsidR="00592E17" w:rsidRPr="003B5AC7"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heme="majorBidi" w:hAnsiTheme="majorBidi" w:cstheme="majorBidi"/>
                <w:sz w:val="24"/>
                <w:szCs w:val="24"/>
                <w:lang w:eastAsia="en-GB"/>
              </w:rPr>
            </w:pPr>
          </w:p>
        </w:tc>
        <w:tc>
          <w:tcPr>
            <w:tcW w:w="42" w:type="pct"/>
          </w:tcPr>
          <w:p w14:paraId="1F27EB86"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3" w:type="pct"/>
            <w:shd w:val="clear" w:color="auto" w:fill="auto"/>
          </w:tcPr>
          <w:p w14:paraId="598333E4"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6" w:type="pct"/>
          </w:tcPr>
          <w:p w14:paraId="196AA538"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7" w:type="pct"/>
          </w:tcPr>
          <w:p w14:paraId="2B5124B2" w14:textId="77777777" w:rsidR="00592E17" w:rsidRPr="003B5AC7"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982"/>
              </w:tabs>
              <w:spacing w:line="240" w:lineRule="auto"/>
              <w:rPr>
                <w:rFonts w:asciiTheme="majorBidi" w:hAnsiTheme="majorBidi" w:cstheme="majorBidi"/>
                <w:sz w:val="24"/>
                <w:szCs w:val="24"/>
                <w:lang w:eastAsia="en-GB"/>
              </w:rPr>
            </w:pPr>
          </w:p>
        </w:tc>
        <w:tc>
          <w:tcPr>
            <w:tcW w:w="42" w:type="pct"/>
          </w:tcPr>
          <w:p w14:paraId="62F981DA"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18F76316"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37" w:type="pct"/>
          </w:tcPr>
          <w:p w14:paraId="65A10321"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center"/>
          </w:tcPr>
          <w:p w14:paraId="6D01F568"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1" w:type="pct"/>
          </w:tcPr>
          <w:p w14:paraId="7F30909C"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0528BE5D" w14:textId="77777777" w:rsidR="00592E17" w:rsidRPr="003B5AC7"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7" w:type="pct"/>
          </w:tcPr>
          <w:p w14:paraId="071BBBD9"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center"/>
          </w:tcPr>
          <w:p w14:paraId="4E0220F0"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r>
      <w:tr w:rsidR="00592E17" w:rsidRPr="00010708" w14:paraId="4789058E" w14:textId="77777777" w:rsidTr="00F01E3B">
        <w:trPr>
          <w:cantSplit/>
          <w:trHeight w:val="20"/>
        </w:trPr>
        <w:tc>
          <w:tcPr>
            <w:tcW w:w="1392" w:type="pct"/>
          </w:tcPr>
          <w:p w14:paraId="2698E506" w14:textId="4F1F271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76" w:hanging="176"/>
              <w:rPr>
                <w:rFonts w:asciiTheme="majorBidi" w:hAnsiTheme="majorBidi" w:cstheme="majorBidi"/>
                <w:sz w:val="24"/>
                <w:szCs w:val="24"/>
                <w:lang w:eastAsia="en-GB"/>
              </w:rPr>
            </w:pPr>
            <w:r w:rsidRPr="00010708">
              <w:rPr>
                <w:rFonts w:asciiTheme="majorBidi" w:hAnsiTheme="majorBidi" w:cstheme="majorBidi"/>
                <w:sz w:val="24"/>
                <w:szCs w:val="24"/>
                <w:cs/>
                <w:lang w:val="en-GB"/>
              </w:rPr>
              <w:t xml:space="preserve">เงินสดสุทธิได้มาจาก </w:t>
            </w:r>
            <w:r w:rsidRPr="00010708">
              <w:rPr>
                <w:rFonts w:asciiTheme="majorBidi" w:hAnsiTheme="majorBidi" w:cstheme="majorBidi"/>
                <w:sz w:val="24"/>
                <w:szCs w:val="24"/>
                <w:lang w:val="en-GB"/>
              </w:rPr>
              <w:t>(</w:t>
            </w:r>
            <w:r w:rsidRPr="00010708">
              <w:rPr>
                <w:rFonts w:asciiTheme="majorBidi" w:hAnsiTheme="majorBidi" w:cstheme="majorBidi"/>
                <w:sz w:val="24"/>
                <w:szCs w:val="24"/>
                <w:cs/>
                <w:lang w:val="en-GB"/>
              </w:rPr>
              <w:t>ใช้ไปใน) กิจกรรมดำเนินงาน</w:t>
            </w:r>
          </w:p>
        </w:tc>
        <w:tc>
          <w:tcPr>
            <w:tcW w:w="421" w:type="pct"/>
            <w:shd w:val="clear" w:color="auto" w:fill="auto"/>
          </w:tcPr>
          <w:p w14:paraId="5296D538" w14:textId="4565078F" w:rsidR="00592E17" w:rsidRPr="00010708" w:rsidRDefault="00416D32" w:rsidP="00CE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416D32">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12</w:t>
            </w:r>
            <w:r w:rsidRPr="00416D32">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340</w:t>
            </w:r>
            <w:r w:rsidRPr="00416D32">
              <w:rPr>
                <w:rFonts w:asciiTheme="majorBidi" w:hAnsiTheme="majorBidi" w:cstheme="majorBidi"/>
                <w:sz w:val="24"/>
                <w:szCs w:val="24"/>
                <w:lang w:eastAsia="en-GB"/>
              </w:rPr>
              <w:t xml:space="preserve"> </w:t>
            </w:r>
          </w:p>
        </w:tc>
        <w:tc>
          <w:tcPr>
            <w:tcW w:w="40" w:type="pct"/>
          </w:tcPr>
          <w:p w14:paraId="7F7EAE77"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tcPr>
          <w:p w14:paraId="39F8055D" w14:textId="2B9E2924" w:rsidR="00592E17" w:rsidRPr="00010708"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11</w:t>
            </w: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991</w:t>
            </w:r>
            <w:r w:rsidRPr="00D7349D">
              <w:rPr>
                <w:rFonts w:asciiTheme="majorBidi" w:hAnsiTheme="majorBidi" w:cstheme="majorBidi"/>
                <w:sz w:val="24"/>
                <w:szCs w:val="24"/>
                <w:lang w:eastAsia="en-GB"/>
              </w:rPr>
              <w:t xml:space="preserve">) </w:t>
            </w:r>
          </w:p>
        </w:tc>
        <w:tc>
          <w:tcPr>
            <w:tcW w:w="42" w:type="pct"/>
          </w:tcPr>
          <w:p w14:paraId="7AF29D9E"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3" w:type="pct"/>
            <w:shd w:val="clear" w:color="auto" w:fill="auto"/>
          </w:tcPr>
          <w:p w14:paraId="4895B8A0" w14:textId="5A165080" w:rsidR="00592E17" w:rsidRPr="00010708" w:rsidRDefault="00CE713F"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CE713F">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4</w:t>
            </w:r>
            <w:r w:rsidRPr="00CE713F">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021</w:t>
            </w:r>
            <w:r w:rsidRPr="00CE713F">
              <w:rPr>
                <w:rFonts w:asciiTheme="majorBidi" w:hAnsiTheme="majorBidi" w:cstheme="majorBidi"/>
                <w:sz w:val="24"/>
                <w:szCs w:val="24"/>
                <w:lang w:eastAsia="en-GB"/>
              </w:rPr>
              <w:t xml:space="preserve"> </w:t>
            </w:r>
          </w:p>
        </w:tc>
        <w:tc>
          <w:tcPr>
            <w:tcW w:w="46" w:type="pct"/>
          </w:tcPr>
          <w:p w14:paraId="32D8A047"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7" w:type="pct"/>
          </w:tcPr>
          <w:p w14:paraId="3B898894" w14:textId="2C26DE7E" w:rsidR="00592E17" w:rsidRPr="00010708"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 xml:space="preserve"> </w:t>
            </w:r>
            <w:r w:rsidR="00337C6C" w:rsidRPr="00337C6C">
              <w:rPr>
                <w:rFonts w:asciiTheme="majorBidi" w:hAnsiTheme="majorBidi" w:cstheme="majorBidi"/>
                <w:sz w:val="24"/>
                <w:szCs w:val="24"/>
              </w:rPr>
              <w:t>16</w:t>
            </w:r>
            <w:r w:rsidRPr="00D7349D">
              <w:rPr>
                <w:rFonts w:asciiTheme="majorBidi" w:hAnsiTheme="majorBidi" w:cstheme="majorBidi"/>
                <w:sz w:val="24"/>
                <w:szCs w:val="24"/>
                <w:lang w:val="en-GB"/>
              </w:rPr>
              <w:t>,</w:t>
            </w:r>
            <w:r w:rsidR="00337C6C" w:rsidRPr="00337C6C">
              <w:rPr>
                <w:rFonts w:asciiTheme="majorBidi" w:hAnsiTheme="majorBidi" w:cstheme="majorBidi"/>
                <w:sz w:val="24"/>
                <w:szCs w:val="24"/>
              </w:rPr>
              <w:t>416</w:t>
            </w:r>
            <w:r w:rsidRPr="00D7349D">
              <w:rPr>
                <w:rFonts w:asciiTheme="majorBidi" w:hAnsiTheme="majorBidi" w:cstheme="majorBidi"/>
                <w:sz w:val="24"/>
                <w:szCs w:val="24"/>
                <w:lang w:val="en-GB"/>
              </w:rPr>
              <w:t xml:space="preserve"> </w:t>
            </w:r>
          </w:p>
        </w:tc>
        <w:tc>
          <w:tcPr>
            <w:tcW w:w="42" w:type="pct"/>
          </w:tcPr>
          <w:p w14:paraId="264965DE"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tcPr>
          <w:p w14:paraId="68D5AFCA" w14:textId="3D38BA8A" w:rsidR="00592E17" w:rsidRPr="00010708" w:rsidRDefault="00F01E3B"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7D061A">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112</w:t>
            </w:r>
            <w:r w:rsidRPr="007D061A">
              <w:rPr>
                <w:rFonts w:asciiTheme="majorBidi" w:hAnsiTheme="majorBidi" w:cstheme="majorBidi"/>
                <w:sz w:val="24"/>
                <w:szCs w:val="24"/>
                <w:lang w:eastAsia="en-GB"/>
              </w:rPr>
              <w:t>)</w:t>
            </w:r>
          </w:p>
        </w:tc>
        <w:tc>
          <w:tcPr>
            <w:tcW w:w="37" w:type="pct"/>
          </w:tcPr>
          <w:p w14:paraId="68C5D6C9"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center"/>
          </w:tcPr>
          <w:p w14:paraId="08CDC746" w14:textId="402F4435"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3</w:t>
            </w: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344</w:t>
            </w:r>
            <w:r w:rsidRPr="00D7349D">
              <w:rPr>
                <w:rFonts w:asciiTheme="majorBidi" w:hAnsiTheme="majorBidi" w:cstheme="majorBidi"/>
                <w:sz w:val="24"/>
                <w:szCs w:val="24"/>
                <w:lang w:eastAsia="en-GB"/>
              </w:rPr>
              <w:t xml:space="preserve">) </w:t>
            </w:r>
          </w:p>
        </w:tc>
        <w:tc>
          <w:tcPr>
            <w:tcW w:w="41" w:type="pct"/>
          </w:tcPr>
          <w:p w14:paraId="59626B45"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tcPr>
          <w:p w14:paraId="2FBA21AA" w14:textId="077B90C4" w:rsidR="00592E17" w:rsidRPr="00010708" w:rsidRDefault="00F01E3B"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F01E3B">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2</w:t>
            </w:r>
            <w:r w:rsidRPr="00F01E3B">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121</w:t>
            </w:r>
            <w:r w:rsidRPr="00F01E3B">
              <w:rPr>
                <w:rFonts w:asciiTheme="majorBidi" w:hAnsiTheme="majorBidi" w:cstheme="majorBidi"/>
                <w:sz w:val="24"/>
                <w:szCs w:val="24"/>
                <w:lang w:eastAsia="en-GB"/>
              </w:rPr>
              <w:t>)</w:t>
            </w:r>
          </w:p>
        </w:tc>
        <w:tc>
          <w:tcPr>
            <w:tcW w:w="47" w:type="pct"/>
          </w:tcPr>
          <w:p w14:paraId="12AA4A4E"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center"/>
          </w:tcPr>
          <w:p w14:paraId="2B1B0B30" w14:textId="29340D0D"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w:t>
            </w: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994</w:t>
            </w:r>
            <w:r w:rsidRPr="00D7349D">
              <w:rPr>
                <w:rFonts w:asciiTheme="majorBidi" w:hAnsiTheme="majorBidi" w:cstheme="majorBidi"/>
                <w:sz w:val="24"/>
                <w:szCs w:val="24"/>
                <w:lang w:eastAsia="en-GB"/>
              </w:rPr>
              <w:t xml:space="preserve">) </w:t>
            </w:r>
          </w:p>
        </w:tc>
      </w:tr>
      <w:tr w:rsidR="00592E17" w:rsidRPr="00010708" w14:paraId="3900581A" w14:textId="77777777" w:rsidTr="00F01E3B">
        <w:trPr>
          <w:cantSplit/>
          <w:trHeight w:val="20"/>
        </w:trPr>
        <w:tc>
          <w:tcPr>
            <w:tcW w:w="1392" w:type="pct"/>
          </w:tcPr>
          <w:p w14:paraId="6EA6FF9C" w14:textId="125D984A"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69" w:hanging="169"/>
              <w:rPr>
                <w:rFonts w:asciiTheme="majorBidi" w:hAnsiTheme="majorBidi" w:cstheme="majorBidi"/>
                <w:sz w:val="24"/>
                <w:szCs w:val="24"/>
                <w:lang w:eastAsia="en-GB"/>
              </w:rPr>
            </w:pPr>
            <w:r w:rsidRPr="00010708">
              <w:rPr>
                <w:rFonts w:asciiTheme="majorBidi" w:hAnsiTheme="majorBidi" w:cstheme="majorBidi"/>
                <w:sz w:val="24"/>
                <w:szCs w:val="24"/>
                <w:cs/>
                <w:lang w:val="en-GB"/>
              </w:rPr>
              <w:t>เงินสดสุทธิได้มาจาก</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ใช้ไปใน) กิจกรรมการลงทุน</w:t>
            </w:r>
          </w:p>
        </w:tc>
        <w:tc>
          <w:tcPr>
            <w:tcW w:w="421" w:type="pct"/>
            <w:shd w:val="clear" w:color="auto" w:fill="auto"/>
          </w:tcPr>
          <w:p w14:paraId="17A8FA83" w14:textId="207F4801" w:rsidR="00592E17" w:rsidRPr="00010708" w:rsidRDefault="00416D32" w:rsidP="00CE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416D32">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7</w:t>
            </w:r>
            <w:r w:rsidRPr="00416D32">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240</w:t>
            </w:r>
            <w:r w:rsidRPr="00416D32">
              <w:rPr>
                <w:rFonts w:asciiTheme="majorBidi" w:hAnsiTheme="majorBidi" w:cstheme="majorBidi"/>
                <w:sz w:val="24"/>
                <w:szCs w:val="24"/>
                <w:lang w:eastAsia="en-GB"/>
              </w:rPr>
              <w:t>)</w:t>
            </w:r>
          </w:p>
        </w:tc>
        <w:tc>
          <w:tcPr>
            <w:tcW w:w="40" w:type="pct"/>
          </w:tcPr>
          <w:p w14:paraId="489F2A5D"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tcPr>
          <w:p w14:paraId="1D290329" w14:textId="0424ADFE" w:rsidR="00592E17" w:rsidRPr="00010708"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11</w:t>
            </w: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142</w:t>
            </w:r>
            <w:r w:rsidRPr="00D7349D">
              <w:rPr>
                <w:rFonts w:asciiTheme="majorBidi" w:hAnsiTheme="majorBidi" w:cstheme="majorBidi"/>
                <w:sz w:val="24"/>
                <w:szCs w:val="24"/>
                <w:lang w:eastAsia="en-GB"/>
              </w:rPr>
              <w:t xml:space="preserve">) </w:t>
            </w:r>
          </w:p>
        </w:tc>
        <w:tc>
          <w:tcPr>
            <w:tcW w:w="42" w:type="pct"/>
          </w:tcPr>
          <w:p w14:paraId="496AF969"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3" w:type="pct"/>
            <w:shd w:val="clear" w:color="auto" w:fill="auto"/>
          </w:tcPr>
          <w:p w14:paraId="27EF0FDB" w14:textId="1C6FB4EB" w:rsidR="00592E17" w:rsidRPr="00010708" w:rsidRDefault="00CE713F"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CE713F">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792</w:t>
            </w:r>
            <w:r w:rsidRPr="00CE713F">
              <w:rPr>
                <w:rFonts w:asciiTheme="majorBidi" w:hAnsiTheme="majorBidi" w:cstheme="majorBidi"/>
                <w:sz w:val="24"/>
                <w:szCs w:val="24"/>
                <w:lang w:eastAsia="en-GB"/>
              </w:rPr>
              <w:t xml:space="preserve"> </w:t>
            </w:r>
          </w:p>
        </w:tc>
        <w:tc>
          <w:tcPr>
            <w:tcW w:w="46" w:type="pct"/>
          </w:tcPr>
          <w:p w14:paraId="19400ED1"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7" w:type="pct"/>
          </w:tcPr>
          <w:p w14:paraId="49851BA0" w14:textId="3620AA47" w:rsidR="00592E17" w:rsidRPr="00010708"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w:t>
            </w:r>
            <w:r w:rsidR="00337C6C" w:rsidRPr="00337C6C">
              <w:rPr>
                <w:rFonts w:asciiTheme="majorBidi" w:hAnsiTheme="majorBidi" w:cstheme="majorBidi"/>
                <w:sz w:val="24"/>
                <w:szCs w:val="24"/>
              </w:rPr>
              <w:t>2</w:t>
            </w:r>
            <w:r w:rsidRPr="00D7349D">
              <w:rPr>
                <w:rFonts w:asciiTheme="majorBidi" w:hAnsiTheme="majorBidi" w:cstheme="majorBidi"/>
                <w:sz w:val="24"/>
                <w:szCs w:val="24"/>
                <w:lang w:val="en-GB"/>
              </w:rPr>
              <w:t>,</w:t>
            </w:r>
            <w:r w:rsidR="00337C6C" w:rsidRPr="00337C6C">
              <w:rPr>
                <w:rFonts w:asciiTheme="majorBidi" w:hAnsiTheme="majorBidi" w:cstheme="majorBidi"/>
                <w:sz w:val="24"/>
                <w:szCs w:val="24"/>
              </w:rPr>
              <w:t>407</w:t>
            </w:r>
            <w:r w:rsidRPr="00D7349D">
              <w:rPr>
                <w:rFonts w:asciiTheme="majorBidi" w:hAnsiTheme="majorBidi" w:cstheme="majorBidi"/>
                <w:sz w:val="24"/>
                <w:szCs w:val="24"/>
                <w:lang w:val="en-GB"/>
              </w:rPr>
              <w:t xml:space="preserve">) </w:t>
            </w:r>
          </w:p>
        </w:tc>
        <w:tc>
          <w:tcPr>
            <w:tcW w:w="42" w:type="pct"/>
          </w:tcPr>
          <w:p w14:paraId="1281AFB4"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tcPr>
          <w:p w14:paraId="143E596B" w14:textId="709B8558" w:rsidR="00592E17" w:rsidRPr="00010708" w:rsidRDefault="00F01E3B" w:rsidP="00E1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7D061A">
              <w:rPr>
                <w:rFonts w:asciiTheme="majorBidi" w:hAnsiTheme="majorBidi" w:cstheme="majorBidi"/>
                <w:sz w:val="24"/>
                <w:szCs w:val="24"/>
                <w:lang w:eastAsia="en-GB"/>
              </w:rPr>
              <w:t xml:space="preserve"> -</w:t>
            </w:r>
          </w:p>
        </w:tc>
        <w:tc>
          <w:tcPr>
            <w:tcW w:w="37" w:type="pct"/>
          </w:tcPr>
          <w:p w14:paraId="36F92D39"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center"/>
          </w:tcPr>
          <w:p w14:paraId="1048A4E6" w14:textId="185E243C"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   </w:t>
            </w:r>
          </w:p>
        </w:tc>
        <w:tc>
          <w:tcPr>
            <w:tcW w:w="41" w:type="pct"/>
          </w:tcPr>
          <w:p w14:paraId="4DEAC014"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tcPr>
          <w:p w14:paraId="41D7A5C5" w14:textId="484227F1" w:rsidR="00592E17" w:rsidRPr="00010708" w:rsidRDefault="00F01E3B"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F01E3B">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3</w:t>
            </w:r>
            <w:r w:rsidRPr="00F01E3B">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266</w:t>
            </w:r>
            <w:r w:rsidRPr="00F01E3B">
              <w:rPr>
                <w:rFonts w:asciiTheme="majorBidi" w:hAnsiTheme="majorBidi" w:cstheme="majorBidi"/>
                <w:sz w:val="24"/>
                <w:szCs w:val="24"/>
                <w:lang w:eastAsia="en-GB"/>
              </w:rPr>
              <w:t xml:space="preserve"> </w:t>
            </w:r>
          </w:p>
        </w:tc>
        <w:tc>
          <w:tcPr>
            <w:tcW w:w="47" w:type="pct"/>
          </w:tcPr>
          <w:p w14:paraId="08FF3CA1"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center"/>
          </w:tcPr>
          <w:p w14:paraId="31A24365" w14:textId="5A169F49"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w:t>
            </w: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568</w:t>
            </w:r>
            <w:r w:rsidRPr="00D7349D">
              <w:rPr>
                <w:rFonts w:asciiTheme="majorBidi" w:hAnsiTheme="majorBidi" w:cstheme="majorBidi"/>
                <w:sz w:val="24"/>
                <w:szCs w:val="24"/>
                <w:lang w:eastAsia="en-GB"/>
              </w:rPr>
              <w:t xml:space="preserve">) </w:t>
            </w:r>
          </w:p>
        </w:tc>
      </w:tr>
      <w:tr w:rsidR="00592E17" w:rsidRPr="00010708" w14:paraId="706EAB10" w14:textId="77777777" w:rsidTr="00F01E3B">
        <w:trPr>
          <w:cantSplit/>
          <w:trHeight w:val="20"/>
        </w:trPr>
        <w:tc>
          <w:tcPr>
            <w:tcW w:w="1392" w:type="pct"/>
          </w:tcPr>
          <w:p w14:paraId="5D40B230" w14:textId="6860CA3A"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69" w:hanging="169"/>
              <w:rPr>
                <w:rFonts w:asciiTheme="majorBidi" w:hAnsiTheme="majorBidi" w:cstheme="majorBidi"/>
                <w:sz w:val="24"/>
                <w:szCs w:val="24"/>
                <w:lang w:eastAsia="en-GB"/>
              </w:rPr>
            </w:pPr>
            <w:r w:rsidRPr="00010708">
              <w:rPr>
                <w:rFonts w:asciiTheme="majorBidi" w:hAnsiTheme="majorBidi" w:cstheme="majorBidi"/>
                <w:sz w:val="24"/>
                <w:szCs w:val="24"/>
                <w:cs/>
                <w:lang w:val="en-GB"/>
              </w:rPr>
              <w:t xml:space="preserve">เงินสดสุทธิได้มาจาก </w:t>
            </w:r>
            <w:r w:rsidRPr="00010708">
              <w:rPr>
                <w:rFonts w:asciiTheme="majorBidi" w:hAnsiTheme="majorBidi" w:cstheme="majorBidi"/>
                <w:sz w:val="24"/>
                <w:szCs w:val="24"/>
                <w:lang w:val="en-GB"/>
              </w:rPr>
              <w:t>(</w:t>
            </w:r>
            <w:r w:rsidRPr="00010708">
              <w:rPr>
                <w:rFonts w:asciiTheme="majorBidi" w:hAnsiTheme="majorBidi" w:cstheme="majorBidi"/>
                <w:sz w:val="24"/>
                <w:szCs w:val="24"/>
                <w:cs/>
                <w:lang w:val="en-GB"/>
              </w:rPr>
              <w:t>ใช้ไปใน) กิจกรรมจัดหาเงิน</w:t>
            </w:r>
          </w:p>
        </w:tc>
        <w:tc>
          <w:tcPr>
            <w:tcW w:w="421" w:type="pct"/>
            <w:shd w:val="clear" w:color="auto" w:fill="auto"/>
          </w:tcPr>
          <w:p w14:paraId="1600C5FD" w14:textId="5E7208EA" w:rsidR="00592E17" w:rsidRPr="00010708" w:rsidRDefault="00416D32" w:rsidP="00CE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416D32">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740</w:t>
            </w:r>
            <w:r w:rsidRPr="00416D32">
              <w:rPr>
                <w:rFonts w:asciiTheme="majorBidi" w:hAnsiTheme="majorBidi" w:cstheme="majorBidi"/>
                <w:sz w:val="24"/>
                <w:szCs w:val="24"/>
                <w:lang w:eastAsia="en-GB"/>
              </w:rPr>
              <w:t>)</w:t>
            </w:r>
          </w:p>
        </w:tc>
        <w:tc>
          <w:tcPr>
            <w:tcW w:w="40" w:type="pct"/>
          </w:tcPr>
          <w:p w14:paraId="36B839A0"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433" w:type="pct"/>
          </w:tcPr>
          <w:p w14:paraId="6ECF1B34" w14:textId="5D9E3960" w:rsidR="00592E17" w:rsidRPr="00010708"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112</w:t>
            </w:r>
            <w:r w:rsidRPr="00D7349D">
              <w:rPr>
                <w:rFonts w:asciiTheme="majorBidi" w:hAnsiTheme="majorBidi" w:cstheme="majorBidi"/>
                <w:sz w:val="24"/>
                <w:szCs w:val="24"/>
                <w:lang w:eastAsia="en-GB"/>
              </w:rPr>
              <w:t xml:space="preserve"> </w:t>
            </w:r>
          </w:p>
        </w:tc>
        <w:tc>
          <w:tcPr>
            <w:tcW w:w="42" w:type="pct"/>
          </w:tcPr>
          <w:p w14:paraId="1A5379F4"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413" w:type="pct"/>
            <w:shd w:val="clear" w:color="auto" w:fill="auto"/>
          </w:tcPr>
          <w:p w14:paraId="0F7A3406" w14:textId="27D6A673" w:rsidR="00592E17" w:rsidRPr="00010708" w:rsidRDefault="00CE713F"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CE713F">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116</w:t>
            </w:r>
            <w:r w:rsidRPr="00CE713F">
              <w:rPr>
                <w:rFonts w:asciiTheme="majorBidi" w:hAnsiTheme="majorBidi" w:cstheme="majorBidi"/>
                <w:sz w:val="24"/>
                <w:szCs w:val="24"/>
                <w:lang w:eastAsia="en-GB"/>
              </w:rPr>
              <w:t>)</w:t>
            </w:r>
          </w:p>
        </w:tc>
        <w:tc>
          <w:tcPr>
            <w:tcW w:w="46" w:type="pct"/>
          </w:tcPr>
          <w:p w14:paraId="5E2A8E5D"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7" w:type="pct"/>
          </w:tcPr>
          <w:p w14:paraId="3BA47B66" w14:textId="31765AA8" w:rsidR="00592E17" w:rsidRPr="00010708"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w:t>
            </w:r>
            <w:r w:rsidR="00337C6C" w:rsidRPr="00337C6C">
              <w:rPr>
                <w:rFonts w:asciiTheme="majorBidi" w:hAnsiTheme="majorBidi" w:cstheme="majorBidi"/>
                <w:sz w:val="24"/>
                <w:szCs w:val="24"/>
              </w:rPr>
              <w:t>2</w:t>
            </w:r>
            <w:r w:rsidRPr="00D7349D">
              <w:rPr>
                <w:rFonts w:asciiTheme="majorBidi" w:hAnsiTheme="majorBidi" w:cstheme="majorBidi"/>
                <w:sz w:val="24"/>
                <w:szCs w:val="24"/>
                <w:lang w:val="en-GB"/>
              </w:rPr>
              <w:t>,</w:t>
            </w:r>
            <w:r w:rsidR="00337C6C" w:rsidRPr="00337C6C">
              <w:rPr>
                <w:rFonts w:asciiTheme="majorBidi" w:hAnsiTheme="majorBidi" w:cstheme="majorBidi"/>
                <w:sz w:val="24"/>
                <w:szCs w:val="24"/>
              </w:rPr>
              <w:t>229</w:t>
            </w:r>
            <w:r w:rsidRPr="00D7349D">
              <w:rPr>
                <w:rFonts w:asciiTheme="majorBidi" w:hAnsiTheme="majorBidi" w:cstheme="majorBidi"/>
                <w:sz w:val="24"/>
                <w:szCs w:val="24"/>
                <w:lang w:val="en-GB"/>
              </w:rPr>
              <w:t xml:space="preserve">) </w:t>
            </w:r>
          </w:p>
        </w:tc>
        <w:tc>
          <w:tcPr>
            <w:tcW w:w="42" w:type="pct"/>
          </w:tcPr>
          <w:p w14:paraId="301ECD19"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tcPr>
          <w:p w14:paraId="28AF1824" w14:textId="4763AB2D" w:rsidR="00592E17" w:rsidRPr="00010708" w:rsidRDefault="00F01E3B" w:rsidP="00E1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7D061A">
              <w:rPr>
                <w:rFonts w:asciiTheme="majorBidi" w:hAnsiTheme="majorBidi" w:cstheme="majorBidi"/>
                <w:sz w:val="24"/>
                <w:szCs w:val="24"/>
                <w:lang w:eastAsia="en-GB"/>
              </w:rPr>
              <w:t xml:space="preserve"> -</w:t>
            </w:r>
          </w:p>
        </w:tc>
        <w:tc>
          <w:tcPr>
            <w:tcW w:w="37" w:type="pct"/>
          </w:tcPr>
          <w:p w14:paraId="603DF1AC"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center"/>
          </w:tcPr>
          <w:p w14:paraId="436D3019" w14:textId="6BBE1297" w:rsidR="00592E17" w:rsidRPr="00010708" w:rsidRDefault="00592E17" w:rsidP="006D1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3</w:t>
            </w: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227</w:t>
            </w:r>
            <w:r w:rsidRPr="00D7349D">
              <w:rPr>
                <w:rFonts w:asciiTheme="majorBidi" w:hAnsiTheme="majorBidi" w:cstheme="majorBidi"/>
                <w:sz w:val="24"/>
                <w:szCs w:val="24"/>
                <w:lang w:eastAsia="en-GB"/>
              </w:rPr>
              <w:t xml:space="preserve"> </w:t>
            </w:r>
          </w:p>
        </w:tc>
        <w:tc>
          <w:tcPr>
            <w:tcW w:w="41" w:type="pct"/>
          </w:tcPr>
          <w:p w14:paraId="4EDAF60A"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tcPr>
          <w:p w14:paraId="411DB7FF" w14:textId="7A3289D1" w:rsidR="00592E17" w:rsidRPr="00010708" w:rsidRDefault="00F01E3B"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F01E3B">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w:t>
            </w:r>
            <w:r w:rsidRPr="00F01E3B">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049</w:t>
            </w:r>
            <w:r w:rsidRPr="00F01E3B">
              <w:rPr>
                <w:rFonts w:asciiTheme="majorBidi" w:hAnsiTheme="majorBidi" w:cstheme="majorBidi"/>
                <w:sz w:val="24"/>
                <w:szCs w:val="24"/>
                <w:lang w:eastAsia="en-GB"/>
              </w:rPr>
              <w:t>)</w:t>
            </w:r>
          </w:p>
        </w:tc>
        <w:tc>
          <w:tcPr>
            <w:tcW w:w="47" w:type="pct"/>
          </w:tcPr>
          <w:p w14:paraId="2C288DBA"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center"/>
          </w:tcPr>
          <w:p w14:paraId="4EE98A62" w14:textId="50C13F29"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6</w:t>
            </w: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406</w:t>
            </w:r>
            <w:r w:rsidRPr="00D7349D">
              <w:rPr>
                <w:rFonts w:asciiTheme="majorBidi" w:hAnsiTheme="majorBidi" w:cstheme="majorBidi"/>
                <w:sz w:val="24"/>
                <w:szCs w:val="24"/>
                <w:lang w:eastAsia="en-GB"/>
              </w:rPr>
              <w:t xml:space="preserve"> </w:t>
            </w:r>
          </w:p>
        </w:tc>
      </w:tr>
      <w:tr w:rsidR="00592E17" w:rsidRPr="00010708" w14:paraId="71FB34DD" w14:textId="77777777" w:rsidTr="00F01E3B">
        <w:trPr>
          <w:cantSplit/>
          <w:trHeight w:val="20"/>
        </w:trPr>
        <w:tc>
          <w:tcPr>
            <w:tcW w:w="1392" w:type="pct"/>
          </w:tcPr>
          <w:p w14:paraId="60A5805E" w14:textId="492B786E"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 xml:space="preserve">เงินสดรับ </w:t>
            </w:r>
            <w:r w:rsidRPr="00010708">
              <w:rPr>
                <w:rFonts w:asciiTheme="majorBidi" w:hAnsiTheme="majorBidi" w:cstheme="majorBidi"/>
                <w:sz w:val="24"/>
                <w:szCs w:val="24"/>
                <w:lang w:val="en-GB"/>
              </w:rPr>
              <w:t>(</w:t>
            </w:r>
            <w:r w:rsidRPr="00010708">
              <w:rPr>
                <w:rFonts w:asciiTheme="majorBidi" w:hAnsiTheme="majorBidi" w:cstheme="majorBidi"/>
                <w:sz w:val="24"/>
                <w:szCs w:val="24"/>
                <w:cs/>
                <w:lang w:val="en-GB"/>
              </w:rPr>
              <w:t>จ่าย</w:t>
            </w:r>
            <w:r w:rsidRPr="00010708">
              <w:rPr>
                <w:rFonts w:asciiTheme="majorBidi" w:hAnsiTheme="majorBidi" w:cstheme="majorBidi"/>
                <w:sz w:val="24"/>
                <w:szCs w:val="24"/>
                <w:lang w:val="en-GB"/>
              </w:rPr>
              <w:t>)</w:t>
            </w:r>
            <w:r w:rsidRPr="00010708">
              <w:rPr>
                <w:rFonts w:asciiTheme="majorBidi" w:hAnsiTheme="majorBidi" w:cstheme="majorBidi"/>
                <w:sz w:val="24"/>
                <w:szCs w:val="24"/>
                <w:cs/>
                <w:lang w:val="en-GB"/>
              </w:rPr>
              <w:t xml:space="preserve"> สุทธิ</w:t>
            </w:r>
          </w:p>
        </w:tc>
        <w:tc>
          <w:tcPr>
            <w:tcW w:w="421" w:type="pct"/>
            <w:shd w:val="clear" w:color="auto" w:fill="auto"/>
          </w:tcPr>
          <w:p w14:paraId="483A8438" w14:textId="573FF81F" w:rsidR="00592E17" w:rsidRPr="00010708" w:rsidRDefault="00416D32" w:rsidP="00CE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416D32">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4</w:t>
            </w:r>
            <w:r w:rsidRPr="00416D32">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360</w:t>
            </w:r>
            <w:r w:rsidRPr="00416D32">
              <w:rPr>
                <w:rFonts w:asciiTheme="majorBidi" w:hAnsiTheme="majorBidi" w:cstheme="majorBidi"/>
                <w:sz w:val="24"/>
                <w:szCs w:val="24"/>
                <w:lang w:eastAsia="en-GB"/>
              </w:rPr>
              <w:t xml:space="preserve"> </w:t>
            </w:r>
          </w:p>
        </w:tc>
        <w:tc>
          <w:tcPr>
            <w:tcW w:w="40" w:type="pct"/>
          </w:tcPr>
          <w:p w14:paraId="07EF2BAB"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tcPr>
          <w:p w14:paraId="7D6AF1FE" w14:textId="7F13DFCA" w:rsidR="00592E17" w:rsidRPr="00010708"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23</w:t>
            </w: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021</w:t>
            </w:r>
            <w:r w:rsidRPr="00D7349D">
              <w:rPr>
                <w:rFonts w:asciiTheme="majorBidi" w:hAnsiTheme="majorBidi" w:cstheme="majorBidi"/>
                <w:sz w:val="24"/>
                <w:szCs w:val="24"/>
                <w:lang w:eastAsia="en-GB"/>
              </w:rPr>
              <w:t xml:space="preserve">) </w:t>
            </w:r>
          </w:p>
        </w:tc>
        <w:tc>
          <w:tcPr>
            <w:tcW w:w="42" w:type="pct"/>
          </w:tcPr>
          <w:p w14:paraId="0AD2AA4B"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3" w:type="pct"/>
            <w:shd w:val="clear" w:color="auto" w:fill="auto"/>
          </w:tcPr>
          <w:p w14:paraId="4EDBAD07" w14:textId="05F66111" w:rsidR="00592E17" w:rsidRPr="00010708" w:rsidRDefault="00CE713F"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CE713F">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4</w:t>
            </w:r>
            <w:r w:rsidRPr="00CE713F">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697</w:t>
            </w:r>
            <w:r w:rsidRPr="00CE713F">
              <w:rPr>
                <w:rFonts w:asciiTheme="majorBidi" w:hAnsiTheme="majorBidi" w:cstheme="majorBidi"/>
                <w:sz w:val="24"/>
                <w:szCs w:val="24"/>
                <w:lang w:eastAsia="en-GB"/>
              </w:rPr>
              <w:t xml:space="preserve"> </w:t>
            </w:r>
          </w:p>
        </w:tc>
        <w:tc>
          <w:tcPr>
            <w:tcW w:w="46" w:type="pct"/>
          </w:tcPr>
          <w:p w14:paraId="5C89BEB5"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7" w:type="pct"/>
          </w:tcPr>
          <w:p w14:paraId="2B660570" w14:textId="0E814A53" w:rsidR="00592E17" w:rsidRPr="00010708" w:rsidRDefault="00592E17"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 xml:space="preserve"> </w:t>
            </w:r>
            <w:r w:rsidR="00337C6C" w:rsidRPr="00337C6C">
              <w:rPr>
                <w:rFonts w:asciiTheme="majorBidi" w:hAnsiTheme="majorBidi" w:cstheme="majorBidi"/>
                <w:sz w:val="24"/>
                <w:szCs w:val="24"/>
              </w:rPr>
              <w:t>11</w:t>
            </w:r>
            <w:r w:rsidRPr="00D7349D">
              <w:rPr>
                <w:rFonts w:asciiTheme="majorBidi" w:hAnsiTheme="majorBidi" w:cstheme="majorBidi"/>
                <w:sz w:val="24"/>
                <w:szCs w:val="24"/>
                <w:lang w:val="en-GB"/>
              </w:rPr>
              <w:t>,</w:t>
            </w:r>
            <w:r w:rsidR="00337C6C" w:rsidRPr="00337C6C">
              <w:rPr>
                <w:rFonts w:asciiTheme="majorBidi" w:hAnsiTheme="majorBidi" w:cstheme="majorBidi"/>
                <w:sz w:val="24"/>
                <w:szCs w:val="24"/>
              </w:rPr>
              <w:t>780</w:t>
            </w:r>
            <w:r w:rsidRPr="00D7349D">
              <w:rPr>
                <w:rFonts w:asciiTheme="majorBidi" w:hAnsiTheme="majorBidi" w:cstheme="majorBidi"/>
                <w:sz w:val="24"/>
                <w:szCs w:val="24"/>
                <w:lang w:val="en-GB"/>
              </w:rPr>
              <w:t xml:space="preserve"> </w:t>
            </w:r>
          </w:p>
        </w:tc>
        <w:tc>
          <w:tcPr>
            <w:tcW w:w="42" w:type="pct"/>
          </w:tcPr>
          <w:p w14:paraId="03EB71CF"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tcPr>
          <w:p w14:paraId="7A79B6B0" w14:textId="4748F21F" w:rsidR="00592E17" w:rsidRPr="00010708" w:rsidRDefault="00F01E3B"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7D061A">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112</w:t>
            </w:r>
            <w:r w:rsidRPr="007D061A">
              <w:rPr>
                <w:rFonts w:asciiTheme="majorBidi" w:hAnsiTheme="majorBidi" w:cstheme="majorBidi"/>
                <w:sz w:val="24"/>
                <w:szCs w:val="24"/>
                <w:lang w:eastAsia="en-GB"/>
              </w:rPr>
              <w:t>)</w:t>
            </w:r>
          </w:p>
        </w:tc>
        <w:tc>
          <w:tcPr>
            <w:tcW w:w="37" w:type="pct"/>
          </w:tcPr>
          <w:p w14:paraId="2A626963"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center"/>
          </w:tcPr>
          <w:p w14:paraId="1C71C0BA" w14:textId="0A578C1D"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117</w:t>
            </w:r>
            <w:r w:rsidRPr="00D7349D">
              <w:rPr>
                <w:rFonts w:asciiTheme="majorBidi" w:hAnsiTheme="majorBidi" w:cstheme="majorBidi"/>
                <w:sz w:val="24"/>
                <w:szCs w:val="24"/>
                <w:lang w:eastAsia="en-GB"/>
              </w:rPr>
              <w:t xml:space="preserve">) </w:t>
            </w:r>
          </w:p>
        </w:tc>
        <w:tc>
          <w:tcPr>
            <w:tcW w:w="41" w:type="pct"/>
          </w:tcPr>
          <w:p w14:paraId="52FB572B"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tcPr>
          <w:p w14:paraId="0F4BDDEC" w14:textId="26B41D5C" w:rsidR="00592E17" w:rsidRPr="00010708" w:rsidRDefault="00F01E3B"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F01E3B">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96</w:t>
            </w:r>
            <w:r w:rsidRPr="00F01E3B">
              <w:rPr>
                <w:rFonts w:asciiTheme="majorBidi" w:hAnsiTheme="majorBidi" w:cstheme="majorBidi"/>
                <w:sz w:val="24"/>
                <w:szCs w:val="24"/>
                <w:lang w:eastAsia="en-GB"/>
              </w:rPr>
              <w:t xml:space="preserve"> </w:t>
            </w:r>
          </w:p>
        </w:tc>
        <w:tc>
          <w:tcPr>
            <w:tcW w:w="47" w:type="pct"/>
          </w:tcPr>
          <w:p w14:paraId="6C8D5D48" w14:textId="77777777"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center"/>
          </w:tcPr>
          <w:p w14:paraId="064075FE" w14:textId="3D4A0FE4" w:rsidR="00592E17" w:rsidRPr="00010708" w:rsidRDefault="00592E17" w:rsidP="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37C6C" w:rsidRPr="00337C6C">
              <w:rPr>
                <w:rFonts w:asciiTheme="majorBidi" w:hAnsiTheme="majorBidi" w:cstheme="majorBidi"/>
                <w:sz w:val="24"/>
                <w:szCs w:val="24"/>
                <w:lang w:eastAsia="en-GB"/>
              </w:rPr>
              <w:t>1</w:t>
            </w:r>
            <w:r w:rsidRPr="00D7349D">
              <w:rPr>
                <w:rFonts w:asciiTheme="majorBidi" w:hAnsiTheme="majorBidi" w:cstheme="majorBidi"/>
                <w:sz w:val="24"/>
                <w:szCs w:val="24"/>
                <w:lang w:eastAsia="en-GB"/>
              </w:rPr>
              <w:t>,</w:t>
            </w:r>
            <w:r w:rsidR="00337C6C" w:rsidRPr="00337C6C">
              <w:rPr>
                <w:rFonts w:asciiTheme="majorBidi" w:hAnsiTheme="majorBidi" w:cstheme="majorBidi"/>
                <w:sz w:val="24"/>
                <w:szCs w:val="24"/>
                <w:lang w:eastAsia="en-GB"/>
              </w:rPr>
              <w:t>844</w:t>
            </w:r>
            <w:r w:rsidRPr="00D7349D">
              <w:rPr>
                <w:rFonts w:asciiTheme="majorBidi" w:hAnsiTheme="majorBidi" w:cstheme="majorBidi"/>
                <w:sz w:val="24"/>
                <w:szCs w:val="24"/>
                <w:lang w:eastAsia="en-GB"/>
              </w:rPr>
              <w:t xml:space="preserve"> </w:t>
            </w:r>
          </w:p>
        </w:tc>
      </w:tr>
    </w:tbl>
    <w:p w14:paraId="25A4853C" w14:textId="02491077" w:rsidR="006F7150" w:rsidRPr="00A0319E" w:rsidRDefault="006F7150"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8"/>
          <w:szCs w:val="28"/>
          <w:lang w:val="en-GB"/>
        </w:rPr>
        <w:sectPr w:rsidR="006F7150" w:rsidRPr="00A0319E" w:rsidSect="00337C6C">
          <w:footerReference w:type="default" r:id="rId15"/>
          <w:pgSz w:w="16834" w:h="11909" w:orient="landscape" w:code="9"/>
          <w:pgMar w:top="1440" w:right="1224" w:bottom="720" w:left="1440" w:header="720" w:footer="720" w:gutter="0"/>
          <w:cols w:space="720"/>
          <w:docGrid w:linePitch="245"/>
        </w:sectPr>
      </w:pPr>
    </w:p>
    <w:p w14:paraId="50E02DEC" w14:textId="77777777" w:rsidR="00C0486C" w:rsidRPr="00835569" w:rsidRDefault="00C0486C" w:rsidP="00622B62">
      <w:pPr>
        <w:pStyle w:val="ListParagraph"/>
        <w:numPr>
          <w:ilvl w:val="0"/>
          <w:numId w:val="7"/>
        </w:numPr>
        <w:spacing w:after="240" w:line="240" w:lineRule="auto"/>
        <w:ind w:left="547" w:hanging="547"/>
        <w:contextualSpacing w:val="0"/>
        <w:jc w:val="thaiDistribute"/>
        <w:rPr>
          <w:rFonts w:asciiTheme="majorBidi" w:hAnsiTheme="majorBidi" w:cstheme="majorBidi"/>
          <w:b/>
          <w:bCs/>
          <w:sz w:val="28"/>
        </w:rPr>
      </w:pPr>
      <w:r w:rsidRPr="00835569">
        <w:rPr>
          <w:rFonts w:asciiTheme="majorBidi" w:hAnsiTheme="majorBidi"/>
          <w:b/>
          <w:bCs/>
          <w:sz w:val="28"/>
          <w:cs/>
        </w:rPr>
        <w:lastRenderedPageBreak/>
        <w:t>เงินมัดจำ</w:t>
      </w:r>
      <w:r>
        <w:rPr>
          <w:rFonts w:asciiTheme="majorBidi" w:hAnsiTheme="majorBidi" w:hint="cs"/>
          <w:b/>
          <w:bCs/>
          <w:sz w:val="28"/>
          <w:cs/>
        </w:rPr>
        <w:t>เพื่อการลงทุน</w:t>
      </w:r>
    </w:p>
    <w:p w14:paraId="467AAB54" w14:textId="4C08D9CC" w:rsidR="000164C9" w:rsidRPr="004C10C9" w:rsidRDefault="000164C9" w:rsidP="00CA5185">
      <w:pPr>
        <w:pStyle w:val="ListParagraph"/>
        <w:spacing w:after="0" w:line="240" w:lineRule="auto"/>
        <w:ind w:left="547"/>
        <w:contextualSpacing w:val="0"/>
        <w:jc w:val="right"/>
        <w:rPr>
          <w:rFonts w:asciiTheme="majorBidi" w:hAnsiTheme="majorBidi" w:cstheme="majorBidi"/>
          <w:b/>
          <w:bCs/>
          <w:sz w:val="24"/>
          <w:szCs w:val="24"/>
        </w:rPr>
      </w:pPr>
      <w:r w:rsidRPr="004C10C9">
        <w:rPr>
          <w:rFonts w:asciiTheme="majorBidi" w:hAnsiTheme="majorBidi" w:cstheme="majorBidi"/>
          <w:b/>
          <w:bCs/>
          <w:sz w:val="24"/>
          <w:szCs w:val="24"/>
        </w:rPr>
        <w:t>(</w:t>
      </w:r>
      <w:r w:rsidRPr="004C10C9">
        <w:rPr>
          <w:rFonts w:asciiTheme="majorBidi" w:hAnsiTheme="majorBidi"/>
          <w:b/>
          <w:bCs/>
          <w:sz w:val="24"/>
          <w:szCs w:val="24"/>
          <w:cs/>
        </w:rPr>
        <w:t>หน่วย : 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C0486C" w:rsidRPr="00010708" w14:paraId="075BC97B" w14:textId="77777777">
        <w:trPr>
          <w:trHeight w:val="64"/>
          <w:tblHeader/>
        </w:trPr>
        <w:tc>
          <w:tcPr>
            <w:tcW w:w="2336" w:type="pct"/>
            <w:vAlign w:val="bottom"/>
          </w:tcPr>
          <w:p w14:paraId="434E9B4A" w14:textId="77777777" w:rsidR="00C0486C" w:rsidRPr="00010708" w:rsidRDefault="00C0486C">
            <w:pPr>
              <w:spacing w:line="320" w:lineRule="exact"/>
              <w:ind w:right="28"/>
              <w:rPr>
                <w:rFonts w:asciiTheme="majorBidi" w:hAnsiTheme="majorBidi" w:cstheme="majorBidi"/>
                <w:sz w:val="26"/>
                <w:szCs w:val="26"/>
                <w:cs/>
              </w:rPr>
            </w:pPr>
          </w:p>
        </w:tc>
        <w:tc>
          <w:tcPr>
            <w:tcW w:w="1297" w:type="pct"/>
            <w:gridSpan w:val="3"/>
          </w:tcPr>
          <w:p w14:paraId="39A83695" w14:textId="77777777" w:rsidR="00C0486C" w:rsidRPr="00010708" w:rsidRDefault="00C0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0542BDA9" w14:textId="77777777" w:rsidR="00C0486C" w:rsidRPr="00010708" w:rsidRDefault="00C0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6" w:type="pct"/>
            <w:gridSpan w:val="3"/>
          </w:tcPr>
          <w:p w14:paraId="6C72B377" w14:textId="77777777" w:rsidR="00C0486C" w:rsidRPr="00010708" w:rsidRDefault="00C0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C0486C" w:rsidRPr="00010708" w14:paraId="14637611" w14:textId="77777777">
        <w:tc>
          <w:tcPr>
            <w:tcW w:w="2336" w:type="pct"/>
            <w:vAlign w:val="bottom"/>
          </w:tcPr>
          <w:p w14:paraId="674D20DD" w14:textId="77777777" w:rsidR="00C0486C" w:rsidRPr="00010708" w:rsidRDefault="00C0486C">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14F2AC6F" w14:textId="13ABBFEF" w:rsidR="00C0486C"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6"/>
                <w:szCs w:val="26"/>
                <w:lang w:val="en-GB"/>
              </w:rPr>
            </w:pPr>
            <w:r w:rsidRPr="00337C6C">
              <w:rPr>
                <w:rFonts w:asciiTheme="majorBidi" w:hAnsiTheme="majorBidi" w:cstheme="majorBidi"/>
                <w:b/>
                <w:bCs/>
                <w:sz w:val="26"/>
                <w:szCs w:val="26"/>
              </w:rPr>
              <w:t>2566</w:t>
            </w:r>
          </w:p>
        </w:tc>
        <w:tc>
          <w:tcPr>
            <w:tcW w:w="51" w:type="pct"/>
          </w:tcPr>
          <w:p w14:paraId="3CCDD240" w14:textId="77777777" w:rsidR="00C0486C" w:rsidRPr="00010708" w:rsidRDefault="00C0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7" w:type="pct"/>
            <w:vAlign w:val="bottom"/>
          </w:tcPr>
          <w:p w14:paraId="3F07B65E" w14:textId="71232480" w:rsidR="00C0486C"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1" w:type="pct"/>
          </w:tcPr>
          <w:p w14:paraId="25EC1B2D" w14:textId="77777777" w:rsidR="00C0486C" w:rsidRPr="00010708" w:rsidRDefault="00C0486C">
            <w:pPr>
              <w:spacing w:line="320" w:lineRule="exact"/>
              <w:ind w:right="29"/>
              <w:jc w:val="right"/>
              <w:rPr>
                <w:rFonts w:asciiTheme="majorBidi" w:hAnsiTheme="majorBidi" w:cstheme="majorBidi"/>
                <w:sz w:val="26"/>
                <w:szCs w:val="26"/>
              </w:rPr>
            </w:pPr>
          </w:p>
        </w:tc>
        <w:tc>
          <w:tcPr>
            <w:tcW w:w="623" w:type="pct"/>
            <w:vAlign w:val="bottom"/>
          </w:tcPr>
          <w:p w14:paraId="6DDB5DD1" w14:textId="6D78EC59" w:rsidR="00C0486C"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1" w:type="pct"/>
          </w:tcPr>
          <w:p w14:paraId="13AB1E47" w14:textId="77777777" w:rsidR="00C0486C" w:rsidRPr="00010708" w:rsidRDefault="00C0486C">
            <w:pPr>
              <w:spacing w:line="320" w:lineRule="exact"/>
              <w:ind w:right="29"/>
              <w:jc w:val="right"/>
              <w:rPr>
                <w:rFonts w:asciiTheme="majorBidi" w:hAnsiTheme="majorBidi" w:cstheme="majorBidi"/>
                <w:sz w:val="26"/>
                <w:szCs w:val="26"/>
              </w:rPr>
            </w:pPr>
          </w:p>
        </w:tc>
        <w:tc>
          <w:tcPr>
            <w:tcW w:w="642" w:type="pct"/>
            <w:vAlign w:val="bottom"/>
          </w:tcPr>
          <w:p w14:paraId="26B54D4E" w14:textId="2A816512" w:rsidR="00C0486C"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C0486C" w:rsidRPr="00010708" w14:paraId="4252A2A8" w14:textId="77777777">
        <w:tc>
          <w:tcPr>
            <w:tcW w:w="2336" w:type="pct"/>
            <w:tcBorders>
              <w:bottom w:val="nil"/>
            </w:tcBorders>
          </w:tcPr>
          <w:p w14:paraId="46B51DA7" w14:textId="1B493137" w:rsidR="00C0486C" w:rsidRPr="00010708" w:rsidRDefault="00C0486C">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เงินมัดจำ</w:t>
            </w:r>
            <w:r w:rsidR="00A82E7D" w:rsidRPr="00A82E7D">
              <w:rPr>
                <w:rFonts w:asciiTheme="majorBidi" w:hAnsiTheme="majorBidi"/>
                <w:sz w:val="26"/>
                <w:szCs w:val="26"/>
                <w:cs/>
              </w:rPr>
              <w:t>เพื่อการลงทุน</w:t>
            </w:r>
          </w:p>
        </w:tc>
        <w:tc>
          <w:tcPr>
            <w:tcW w:w="619" w:type="pct"/>
          </w:tcPr>
          <w:p w14:paraId="2D3F6157" w14:textId="631E0DCF" w:rsidR="00C0486C" w:rsidRPr="00486D8B"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98</w:t>
            </w:r>
            <w:r w:rsidR="00C0486C" w:rsidRPr="00AD4090">
              <w:rPr>
                <w:rFonts w:asciiTheme="majorBidi" w:hAnsiTheme="majorBidi" w:cstheme="majorBidi"/>
                <w:sz w:val="26"/>
                <w:szCs w:val="26"/>
              </w:rPr>
              <w:t>,</w:t>
            </w:r>
            <w:r w:rsidRPr="00337C6C">
              <w:rPr>
                <w:rFonts w:asciiTheme="majorBidi" w:hAnsiTheme="majorBidi" w:cstheme="majorBidi"/>
                <w:sz w:val="26"/>
                <w:szCs w:val="26"/>
              </w:rPr>
              <w:t>010</w:t>
            </w:r>
            <w:r w:rsidR="00C0486C" w:rsidRPr="00AD4090">
              <w:rPr>
                <w:rFonts w:asciiTheme="majorBidi" w:hAnsiTheme="majorBidi" w:cstheme="majorBidi"/>
                <w:sz w:val="26"/>
                <w:szCs w:val="26"/>
              </w:rPr>
              <w:t>,</w:t>
            </w:r>
            <w:r w:rsidRPr="00337C6C">
              <w:rPr>
                <w:rFonts w:asciiTheme="majorBidi" w:hAnsiTheme="majorBidi" w:cstheme="majorBidi"/>
                <w:sz w:val="26"/>
                <w:szCs w:val="26"/>
              </w:rPr>
              <w:t>000</w:t>
            </w:r>
            <w:r w:rsidR="00C0486C" w:rsidRPr="00F663E4">
              <w:rPr>
                <w:rFonts w:asciiTheme="majorBidi" w:hAnsiTheme="majorBidi" w:cstheme="majorBidi"/>
                <w:sz w:val="26"/>
                <w:szCs w:val="26"/>
              </w:rPr>
              <w:t xml:space="preserve"> </w:t>
            </w:r>
          </w:p>
        </w:tc>
        <w:tc>
          <w:tcPr>
            <w:tcW w:w="51" w:type="pct"/>
          </w:tcPr>
          <w:p w14:paraId="73861FFE" w14:textId="77777777" w:rsidR="00C0486C" w:rsidRPr="00010708" w:rsidRDefault="00C0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7B8647DC" w14:textId="49F0DEF2" w:rsidR="00C0486C" w:rsidRPr="00D14429" w:rsidRDefault="00D14429" w:rsidP="00D1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2D5362">
              <w:rPr>
                <w:rFonts w:asciiTheme="majorBidi" w:hAnsiTheme="majorBidi" w:cstheme="majorBidi"/>
                <w:sz w:val="26"/>
                <w:szCs w:val="26"/>
                <w:lang w:val="en-GB"/>
              </w:rPr>
              <w:t>-</w:t>
            </w:r>
          </w:p>
        </w:tc>
        <w:tc>
          <w:tcPr>
            <w:tcW w:w="51" w:type="pct"/>
          </w:tcPr>
          <w:p w14:paraId="697FB509" w14:textId="77777777" w:rsidR="00C0486C" w:rsidRPr="00010708" w:rsidRDefault="00C0486C">
            <w:pPr>
              <w:spacing w:line="320" w:lineRule="exact"/>
              <w:ind w:right="29"/>
              <w:jc w:val="right"/>
              <w:rPr>
                <w:rFonts w:asciiTheme="majorBidi" w:hAnsiTheme="majorBidi" w:cstheme="majorBidi"/>
                <w:sz w:val="26"/>
                <w:szCs w:val="26"/>
              </w:rPr>
            </w:pPr>
          </w:p>
        </w:tc>
        <w:tc>
          <w:tcPr>
            <w:tcW w:w="623" w:type="pct"/>
          </w:tcPr>
          <w:p w14:paraId="63510CAF" w14:textId="362C1C8F" w:rsidR="00C0486C"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right"/>
              <w:rPr>
                <w:rFonts w:asciiTheme="majorBidi" w:hAnsiTheme="majorBidi" w:cstheme="majorBidi"/>
                <w:sz w:val="26"/>
                <w:szCs w:val="26"/>
                <w:lang w:val="en-GB"/>
              </w:rPr>
            </w:pPr>
            <w:r w:rsidRPr="00337C6C">
              <w:rPr>
                <w:rFonts w:asciiTheme="majorBidi" w:hAnsiTheme="majorBidi" w:cstheme="majorBidi"/>
                <w:sz w:val="26"/>
                <w:szCs w:val="26"/>
              </w:rPr>
              <w:t>98</w:t>
            </w:r>
            <w:r w:rsidR="00C0486C">
              <w:rPr>
                <w:rFonts w:asciiTheme="majorBidi" w:hAnsiTheme="majorBidi" w:cstheme="majorBidi"/>
                <w:sz w:val="26"/>
                <w:szCs w:val="26"/>
                <w:lang w:val="en-GB"/>
              </w:rPr>
              <w:t>,</w:t>
            </w:r>
            <w:r w:rsidRPr="00337C6C">
              <w:rPr>
                <w:rFonts w:asciiTheme="majorBidi" w:hAnsiTheme="majorBidi" w:cstheme="majorBidi"/>
                <w:sz w:val="26"/>
                <w:szCs w:val="26"/>
              </w:rPr>
              <w:t>010</w:t>
            </w:r>
            <w:r w:rsidR="00C0486C">
              <w:rPr>
                <w:rFonts w:asciiTheme="majorBidi" w:hAnsiTheme="majorBidi" w:cstheme="majorBidi"/>
                <w:sz w:val="26"/>
                <w:szCs w:val="26"/>
                <w:lang w:val="en-GB"/>
              </w:rPr>
              <w:t>,</w:t>
            </w:r>
            <w:r w:rsidRPr="00337C6C">
              <w:rPr>
                <w:rFonts w:asciiTheme="majorBidi" w:hAnsiTheme="majorBidi" w:cstheme="majorBidi"/>
                <w:sz w:val="26"/>
                <w:szCs w:val="26"/>
              </w:rPr>
              <w:t>000</w:t>
            </w:r>
          </w:p>
        </w:tc>
        <w:tc>
          <w:tcPr>
            <w:tcW w:w="51" w:type="pct"/>
          </w:tcPr>
          <w:p w14:paraId="37607D6D" w14:textId="77777777" w:rsidR="00C0486C" w:rsidRPr="00010708" w:rsidRDefault="00C0486C">
            <w:pPr>
              <w:spacing w:line="320" w:lineRule="exact"/>
              <w:ind w:right="29"/>
              <w:jc w:val="center"/>
              <w:rPr>
                <w:rFonts w:asciiTheme="majorBidi" w:hAnsiTheme="majorBidi" w:cstheme="majorBidi"/>
                <w:sz w:val="26"/>
                <w:szCs w:val="26"/>
              </w:rPr>
            </w:pPr>
          </w:p>
        </w:tc>
        <w:tc>
          <w:tcPr>
            <w:tcW w:w="642" w:type="pct"/>
          </w:tcPr>
          <w:p w14:paraId="0BB88F00" w14:textId="77777777" w:rsidR="00C0486C" w:rsidRPr="00010708" w:rsidRDefault="00C0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2D5362">
              <w:rPr>
                <w:rFonts w:asciiTheme="majorBidi" w:hAnsiTheme="majorBidi" w:cstheme="majorBidi"/>
                <w:sz w:val="26"/>
                <w:szCs w:val="26"/>
                <w:lang w:val="en-GB"/>
              </w:rPr>
              <w:t>-</w:t>
            </w:r>
          </w:p>
        </w:tc>
      </w:tr>
    </w:tbl>
    <w:p w14:paraId="0CA03C3E" w14:textId="2F97F050" w:rsidR="00C0486C" w:rsidRPr="000B6498" w:rsidRDefault="00C0486C" w:rsidP="00C0486C">
      <w:pPr>
        <w:pStyle w:val="ListParagraph"/>
        <w:spacing w:before="240" w:after="240" w:line="240" w:lineRule="auto"/>
        <w:ind w:left="540"/>
        <w:contextualSpacing w:val="0"/>
        <w:jc w:val="thaiDistribute"/>
        <w:rPr>
          <w:rFonts w:ascii="Angsana New" w:eastAsiaTheme="minorHAnsi" w:hAnsi="Angsana New"/>
          <w:sz w:val="28"/>
        </w:rPr>
      </w:pPr>
      <w:r w:rsidRPr="00C93934">
        <w:rPr>
          <w:rFonts w:ascii="Angsana New" w:hAnsi="Angsana New"/>
          <w:sz w:val="28"/>
          <w:cs/>
        </w:rPr>
        <w:t xml:space="preserve">เมื่อวันที่ </w:t>
      </w:r>
      <w:r w:rsidR="00337C6C" w:rsidRPr="00337C6C">
        <w:rPr>
          <w:rFonts w:ascii="Angsana New" w:hAnsi="Angsana New"/>
          <w:sz w:val="28"/>
        </w:rPr>
        <w:t>31</w:t>
      </w:r>
      <w:r w:rsidRPr="00C93934">
        <w:rPr>
          <w:rFonts w:ascii="Angsana New" w:hAnsi="Angsana New"/>
          <w:sz w:val="28"/>
          <w:cs/>
        </w:rPr>
        <w:t xml:space="preserve"> ตุลาคม </w:t>
      </w:r>
      <w:r w:rsidR="00337C6C" w:rsidRPr="00337C6C">
        <w:rPr>
          <w:rFonts w:ascii="Angsana New" w:hAnsi="Angsana New"/>
          <w:sz w:val="28"/>
        </w:rPr>
        <w:t>2566</w:t>
      </w:r>
      <w:r w:rsidRPr="00C93934">
        <w:rPr>
          <w:rFonts w:ascii="Angsana New" w:hAnsi="Angsana New"/>
          <w:sz w:val="28"/>
          <w:cs/>
        </w:rPr>
        <w:t xml:space="preserve"> ที่ประชุมคณะกรรมการบริษัท</w:t>
      </w:r>
      <w:r w:rsidRPr="00C93934">
        <w:rPr>
          <w:rFonts w:ascii="Angsana New" w:hAnsi="Angsana New" w:hint="cs"/>
          <w:sz w:val="28"/>
          <w:cs/>
        </w:rPr>
        <w:t xml:space="preserve">ครั้งที่ </w:t>
      </w:r>
      <w:r w:rsidR="00337C6C" w:rsidRPr="00337C6C">
        <w:rPr>
          <w:rFonts w:ascii="Angsana New" w:hAnsi="Angsana New"/>
          <w:sz w:val="28"/>
        </w:rPr>
        <w:t>13</w:t>
      </w:r>
      <w:r w:rsidRPr="00C93934">
        <w:rPr>
          <w:rFonts w:ascii="Angsana New" w:hAnsi="Angsana New"/>
          <w:sz w:val="28"/>
          <w:cs/>
        </w:rPr>
        <w:t>/</w:t>
      </w:r>
      <w:r w:rsidR="00337C6C" w:rsidRPr="00337C6C">
        <w:rPr>
          <w:rFonts w:ascii="Angsana New" w:hAnsi="Angsana New"/>
          <w:sz w:val="28"/>
        </w:rPr>
        <w:t>2566</w:t>
      </w:r>
      <w:r w:rsidRPr="00C93934">
        <w:rPr>
          <w:rFonts w:ascii="Angsana New" w:hAnsi="Angsana New"/>
          <w:sz w:val="28"/>
          <w:cs/>
        </w:rPr>
        <w:t xml:space="preserve"> มีมติอนุมัติด้วยเสียงข้างมากให้</w:t>
      </w:r>
      <w:r w:rsidRPr="00C93934">
        <w:rPr>
          <w:rFonts w:ascii="Angsana New" w:hAnsi="Angsana New" w:hint="cs"/>
          <w:sz w:val="28"/>
          <w:cs/>
        </w:rPr>
        <w:t>บริษัท</w:t>
      </w:r>
      <w:r w:rsidRPr="00C93934">
        <w:rPr>
          <w:rFonts w:ascii="Angsana New" w:hAnsi="Angsana New"/>
          <w:sz w:val="28"/>
          <w:cs/>
        </w:rPr>
        <w:t>ลง</w:t>
      </w:r>
      <w:r w:rsidRPr="00C93934">
        <w:rPr>
          <w:rFonts w:ascii="Angsana New" w:hAnsi="Angsana New"/>
          <w:spacing w:val="-4"/>
          <w:sz w:val="28"/>
          <w:cs/>
        </w:rPr>
        <w:t>นามในบันทึกข้อตกลง (</w:t>
      </w:r>
      <w:r w:rsidRPr="00C93934">
        <w:rPr>
          <w:rFonts w:ascii="Angsana New" w:hAnsi="Angsana New"/>
          <w:spacing w:val="-4"/>
          <w:sz w:val="28"/>
        </w:rPr>
        <w:t xml:space="preserve">Memorandum of understanding) </w:t>
      </w:r>
      <w:r w:rsidRPr="00C93934">
        <w:rPr>
          <w:rFonts w:ascii="Angsana New" w:hAnsi="Angsana New"/>
          <w:spacing w:val="-4"/>
          <w:sz w:val="28"/>
          <w:cs/>
        </w:rPr>
        <w:t xml:space="preserve">กับ </w:t>
      </w:r>
      <w:r w:rsidRPr="00C93934">
        <w:rPr>
          <w:rFonts w:ascii="Angsana New" w:hAnsi="Angsana New"/>
          <w:spacing w:val="-4"/>
          <w:sz w:val="28"/>
        </w:rPr>
        <w:t xml:space="preserve">Agri Life Trading L.L.C. </w:t>
      </w:r>
      <w:r w:rsidRPr="00C93934">
        <w:rPr>
          <w:rFonts w:ascii="Angsana New" w:hAnsi="Angsana New" w:hint="cs"/>
          <w:spacing w:val="-4"/>
          <w:sz w:val="28"/>
          <w:cs/>
        </w:rPr>
        <w:t>ซึ่งเป็นบริษัทจด</w:t>
      </w:r>
      <w:r w:rsidRPr="00220E4A">
        <w:rPr>
          <w:rFonts w:ascii="Angsana New" w:hAnsi="Angsana New" w:hint="cs"/>
          <w:sz w:val="28"/>
          <w:cs/>
        </w:rPr>
        <w:t xml:space="preserve">ทะเบียนและจัดตั้งตามกฎหมายในประเทศสหรัฐอาหรับเอมิเรตส์ </w:t>
      </w:r>
      <w:r w:rsidRPr="00220E4A">
        <w:rPr>
          <w:rFonts w:ascii="Angsana New" w:hAnsi="Angsana New"/>
          <w:sz w:val="28"/>
          <w:cs/>
        </w:rPr>
        <w:t>เพื่อการลงทุนซื้อกิจการ</w:t>
      </w:r>
      <w:r w:rsidRPr="00220E4A">
        <w:rPr>
          <w:rFonts w:ascii="Angsana New" w:hAnsi="Angsana New" w:hint="cs"/>
          <w:sz w:val="28"/>
          <w:cs/>
        </w:rPr>
        <w:t>ของบริษัทดังกล่าว</w:t>
      </w:r>
      <w:r w:rsidRPr="00220E4A">
        <w:rPr>
          <w:rFonts w:ascii="Angsana New" w:hAnsi="Angsana New"/>
          <w:sz w:val="28"/>
          <w:cs/>
        </w:rPr>
        <w:t xml:space="preserve"> </w:t>
      </w:r>
      <w:r w:rsidRPr="00220E4A">
        <w:rPr>
          <w:rFonts w:ascii="Angsana New" w:hAnsi="Angsana New" w:hint="cs"/>
          <w:sz w:val="28"/>
          <w:cs/>
        </w:rPr>
        <w:t>โดยบริษัทได้รับการแนะนำการลงทุนซื้อกิจการดังกล่าวจากบริษัท ศิราจ โฮลดิ้ง จำกัด ทั้งนี้ในตามบันทึกข้อตกลง บริษัทจะต้องวาง</w:t>
      </w:r>
      <w:r w:rsidRPr="00220E4A">
        <w:rPr>
          <w:rFonts w:ascii="Angsana New" w:hAnsi="Angsana New"/>
          <w:sz w:val="28"/>
          <w:cs/>
        </w:rPr>
        <w:t>เงินมัดจำไว้กับ</w:t>
      </w:r>
      <w:r w:rsidRPr="00220E4A">
        <w:rPr>
          <w:rFonts w:ascii="Angsana New" w:hAnsi="Angsana New" w:hint="cs"/>
          <w:sz w:val="28"/>
          <w:cs/>
        </w:rPr>
        <w:t>บริษัทอีกแห่งหนึ่ง</w:t>
      </w:r>
      <w:r w:rsidRPr="00220E4A">
        <w:rPr>
          <w:rFonts w:ascii="Angsana New" w:hAnsi="Angsana New"/>
          <w:sz w:val="28"/>
          <w:cs/>
        </w:rPr>
        <w:t xml:space="preserve">ซึ่งเป็นผู้ถือหุ้นของบริษัทดังกล่าว จำนวน </w:t>
      </w:r>
      <w:r w:rsidR="00337C6C" w:rsidRPr="00337C6C">
        <w:rPr>
          <w:rFonts w:ascii="Angsana New" w:hAnsi="Angsana New"/>
          <w:sz w:val="28"/>
        </w:rPr>
        <w:t>2</w:t>
      </w:r>
      <w:r w:rsidRPr="00220E4A">
        <w:rPr>
          <w:rFonts w:ascii="Angsana New" w:hAnsi="Angsana New"/>
          <w:sz w:val="28"/>
          <w:cs/>
        </w:rPr>
        <w:t>.</w:t>
      </w:r>
      <w:r w:rsidR="00337C6C" w:rsidRPr="00337C6C">
        <w:rPr>
          <w:rFonts w:ascii="Angsana New" w:hAnsi="Angsana New"/>
          <w:sz w:val="28"/>
        </w:rPr>
        <w:t>75</w:t>
      </w:r>
      <w:r w:rsidRPr="00220E4A">
        <w:rPr>
          <w:rFonts w:ascii="Angsana New" w:hAnsi="Angsana New"/>
          <w:sz w:val="28"/>
          <w:cs/>
        </w:rPr>
        <w:t xml:space="preserve"> ล้านดอลลาร์สหรัฐ</w:t>
      </w:r>
      <w:r w:rsidRPr="00220E4A">
        <w:rPr>
          <w:rFonts w:ascii="Angsana New" w:hAnsi="Angsana New" w:hint="cs"/>
          <w:sz w:val="28"/>
          <w:cs/>
        </w:rPr>
        <w:t xml:space="preserve"> และอนุมัติงบประมาณสำหรับการว่าจ้างที่ปรึกษาในด้านต่างๆ เพื่อเข้าซื้อกิจการในวงเงินไม่เกิน </w:t>
      </w:r>
      <w:r w:rsidR="00337C6C" w:rsidRPr="00337C6C">
        <w:rPr>
          <w:rFonts w:ascii="Angsana New" w:hAnsi="Angsana New"/>
          <w:sz w:val="28"/>
        </w:rPr>
        <w:t>10</w:t>
      </w:r>
      <w:r w:rsidRPr="00220E4A">
        <w:rPr>
          <w:rFonts w:ascii="Angsana New" w:hAnsi="Angsana New"/>
          <w:sz w:val="28"/>
          <w:cs/>
        </w:rPr>
        <w:t xml:space="preserve"> </w:t>
      </w:r>
      <w:r w:rsidRPr="00220E4A">
        <w:rPr>
          <w:rFonts w:ascii="Angsana New" w:hAnsi="Angsana New" w:hint="cs"/>
          <w:sz w:val="28"/>
          <w:cs/>
        </w:rPr>
        <w:t>ล้านบาท</w:t>
      </w:r>
      <w:r w:rsidRPr="00220E4A">
        <w:rPr>
          <w:rFonts w:ascii="Angsana New" w:hAnsi="Angsana New" w:hint="cs"/>
          <w:sz w:val="28"/>
        </w:rPr>
        <w:t> </w:t>
      </w:r>
      <w:r w:rsidRPr="00220E4A">
        <w:rPr>
          <w:rFonts w:ascii="Angsana New" w:hAnsi="Angsana New" w:hint="cs"/>
          <w:sz w:val="28"/>
          <w:cs/>
        </w:rPr>
        <w:t xml:space="preserve"> </w:t>
      </w:r>
    </w:p>
    <w:p w14:paraId="14895865" w14:textId="096E69F5" w:rsidR="00C0486C" w:rsidRDefault="00C0486C" w:rsidP="00C0486C">
      <w:pPr>
        <w:pStyle w:val="ListParagraph"/>
        <w:spacing w:before="240" w:after="240" w:line="240" w:lineRule="auto"/>
        <w:ind w:left="540"/>
        <w:contextualSpacing w:val="0"/>
        <w:jc w:val="thaiDistribute"/>
        <w:rPr>
          <w:rFonts w:ascii="Angsana New" w:hAnsi="Angsana New"/>
          <w:sz w:val="28"/>
        </w:rPr>
      </w:pPr>
      <w:r w:rsidRPr="00C0486C">
        <w:rPr>
          <w:rFonts w:ascii="Angsana New" w:hAnsi="Angsana New" w:hint="cs"/>
          <w:sz w:val="28"/>
          <w:cs/>
        </w:rPr>
        <w:t xml:space="preserve">ต่อมาเมื่อวันที่ </w:t>
      </w:r>
      <w:r w:rsidR="00337C6C" w:rsidRPr="00337C6C">
        <w:rPr>
          <w:rFonts w:ascii="Angsana New" w:hAnsi="Angsana New" w:hint="cs"/>
          <w:sz w:val="28"/>
        </w:rPr>
        <w:t>1</w:t>
      </w:r>
      <w:r w:rsidRPr="00C0486C">
        <w:rPr>
          <w:rFonts w:ascii="Angsana New" w:hAnsi="Angsana New" w:hint="cs"/>
          <w:sz w:val="28"/>
          <w:cs/>
        </w:rPr>
        <w:t xml:space="preserve"> พฤศจิกายน </w:t>
      </w:r>
      <w:r w:rsidR="00337C6C" w:rsidRPr="00337C6C">
        <w:rPr>
          <w:rFonts w:ascii="Angsana New" w:hAnsi="Angsana New" w:hint="cs"/>
          <w:sz w:val="28"/>
        </w:rPr>
        <w:t>2566</w:t>
      </w:r>
      <w:r w:rsidRPr="00C0486C">
        <w:rPr>
          <w:rFonts w:ascii="Angsana New" w:hAnsi="Angsana New" w:hint="cs"/>
          <w:sz w:val="28"/>
          <w:cs/>
        </w:rPr>
        <w:t xml:space="preserve"> บริษัทได้ลงนามในบันทึกข้อตกลง (“</w:t>
      </w:r>
      <w:r w:rsidRPr="00C0486C">
        <w:rPr>
          <w:rFonts w:ascii="Angsana New" w:hAnsi="Angsana New" w:hint="cs"/>
          <w:sz w:val="28"/>
        </w:rPr>
        <w:t xml:space="preserve">Memorandum of understanding” </w:t>
      </w:r>
      <w:r w:rsidRPr="00C0486C">
        <w:rPr>
          <w:rFonts w:ascii="Angsana New" w:hAnsi="Angsana New" w:hint="cs"/>
          <w:sz w:val="28"/>
          <w:cs/>
        </w:rPr>
        <w:t>หรือ</w:t>
      </w:r>
      <w:r w:rsidRPr="00C0486C">
        <w:rPr>
          <w:rFonts w:ascii="Angsana New" w:hAnsi="Angsana New" w:hint="cs"/>
          <w:sz w:val="28"/>
        </w:rPr>
        <w:t> </w:t>
      </w:r>
      <w:r w:rsidRPr="00C0486C">
        <w:rPr>
          <w:rFonts w:ascii="Angsana New" w:hAnsi="Angsana New" w:hint="cs"/>
          <w:sz w:val="28"/>
          <w:cs/>
        </w:rPr>
        <w:t xml:space="preserve"> “</w:t>
      </w:r>
      <w:r w:rsidRPr="00C0486C">
        <w:rPr>
          <w:rFonts w:ascii="Angsana New" w:hAnsi="Angsana New" w:hint="cs"/>
          <w:sz w:val="28"/>
        </w:rPr>
        <w:t xml:space="preserve">MOU”) </w:t>
      </w:r>
      <w:r w:rsidRPr="00C0486C">
        <w:rPr>
          <w:rFonts w:ascii="Angsana New" w:hAnsi="Angsana New" w:hint="cs"/>
          <w:sz w:val="28"/>
          <w:cs/>
        </w:rPr>
        <w:t xml:space="preserve">กับ บริษัทดังกล่าวที่บริษัทจะเข้าซื้อกิจการ เพื่อศึกษาการเข้าลงทุนในบริษัทดังกล่าว โดยมีระยะเวลาการทำความเข้าใจเป็นเวลาอย่างน้อย </w:t>
      </w:r>
      <w:r w:rsidR="00337C6C" w:rsidRPr="00337C6C">
        <w:rPr>
          <w:rFonts w:ascii="Angsana New" w:hAnsi="Angsana New" w:hint="cs"/>
          <w:sz w:val="28"/>
        </w:rPr>
        <w:t>4</w:t>
      </w:r>
      <w:r w:rsidRPr="00C0486C">
        <w:rPr>
          <w:rFonts w:ascii="Angsana New" w:hAnsi="Angsana New" w:hint="cs"/>
          <w:sz w:val="28"/>
          <w:cs/>
        </w:rPr>
        <w:t xml:space="preserve"> เดือน และเมื่อวันที่ </w:t>
      </w:r>
      <w:r w:rsidR="00337C6C" w:rsidRPr="00337C6C">
        <w:rPr>
          <w:rFonts w:ascii="Angsana New" w:hAnsi="Angsana New" w:hint="cs"/>
          <w:sz w:val="28"/>
        </w:rPr>
        <w:t>6</w:t>
      </w:r>
      <w:r w:rsidRPr="00C0486C">
        <w:rPr>
          <w:rFonts w:ascii="Angsana New" w:hAnsi="Angsana New" w:hint="cs"/>
          <w:sz w:val="28"/>
          <w:cs/>
        </w:rPr>
        <w:t xml:space="preserve"> พฤศจิกายน </w:t>
      </w:r>
      <w:r w:rsidR="00337C6C" w:rsidRPr="00337C6C">
        <w:rPr>
          <w:rFonts w:ascii="Angsana New" w:hAnsi="Angsana New" w:hint="cs"/>
          <w:sz w:val="28"/>
        </w:rPr>
        <w:t>2566</w:t>
      </w:r>
      <w:r w:rsidRPr="00C0486C">
        <w:rPr>
          <w:rFonts w:ascii="Angsana New" w:hAnsi="Angsana New" w:hint="cs"/>
          <w:sz w:val="28"/>
          <w:cs/>
        </w:rPr>
        <w:t xml:space="preserve"> บริษัทได้โอนเงินมัดจำให้กับบริษัทผู้ถือหุ้นของบริษัทดังกล่าวที่บริษัทจะเข้าซื้อกิจการ เป็นจำนวน </w:t>
      </w:r>
      <w:r w:rsidR="00337C6C" w:rsidRPr="00337C6C">
        <w:rPr>
          <w:rFonts w:ascii="Angsana New" w:hAnsi="Angsana New" w:hint="cs"/>
          <w:sz w:val="28"/>
        </w:rPr>
        <w:t>2</w:t>
      </w:r>
      <w:r w:rsidRPr="00C0486C">
        <w:rPr>
          <w:rFonts w:ascii="Angsana New" w:hAnsi="Angsana New" w:hint="cs"/>
          <w:sz w:val="28"/>
          <w:cs/>
        </w:rPr>
        <w:t>.</w:t>
      </w:r>
      <w:r w:rsidR="00337C6C" w:rsidRPr="00337C6C">
        <w:rPr>
          <w:rFonts w:ascii="Angsana New" w:hAnsi="Angsana New" w:hint="cs"/>
          <w:sz w:val="28"/>
        </w:rPr>
        <w:t>75</w:t>
      </w:r>
      <w:r w:rsidRPr="00C0486C">
        <w:rPr>
          <w:rFonts w:ascii="Angsana New" w:hAnsi="Angsana New" w:hint="cs"/>
          <w:sz w:val="28"/>
          <w:cs/>
        </w:rPr>
        <w:t xml:space="preserve"> ล้านดอลลาร์สหรัฐ โดยจำนวนเงินดังกล่าวตัดบัญชีธนาคารของบริษัทแล้วเมื่อวันที่ </w:t>
      </w:r>
      <w:r w:rsidR="00337C6C" w:rsidRPr="00337C6C">
        <w:rPr>
          <w:rFonts w:ascii="Angsana New" w:hAnsi="Angsana New" w:hint="cs"/>
          <w:sz w:val="28"/>
        </w:rPr>
        <w:t>8</w:t>
      </w:r>
      <w:r w:rsidRPr="00C0486C">
        <w:rPr>
          <w:rFonts w:ascii="Angsana New" w:hAnsi="Angsana New" w:hint="cs"/>
          <w:sz w:val="28"/>
          <w:cs/>
        </w:rPr>
        <w:t xml:space="preserve"> พฤศจิกายน </w:t>
      </w:r>
      <w:r w:rsidR="00337C6C" w:rsidRPr="00337C6C">
        <w:rPr>
          <w:rFonts w:ascii="Angsana New" w:hAnsi="Angsana New" w:hint="cs"/>
          <w:sz w:val="28"/>
        </w:rPr>
        <w:t>2566</w:t>
      </w:r>
      <w:r w:rsidRPr="00C0486C">
        <w:rPr>
          <w:rFonts w:ascii="Angsana New" w:hAnsi="Angsana New" w:hint="cs"/>
          <w:sz w:val="28"/>
          <w:cs/>
        </w:rPr>
        <w:t xml:space="preserve"> คิดเป็นจำนวน </w:t>
      </w:r>
      <w:r w:rsidR="00337C6C" w:rsidRPr="00337C6C">
        <w:rPr>
          <w:rFonts w:ascii="Angsana New" w:hAnsi="Angsana New" w:hint="cs"/>
          <w:sz w:val="28"/>
        </w:rPr>
        <w:t>98</w:t>
      </w:r>
      <w:r w:rsidRPr="00C0486C">
        <w:rPr>
          <w:rFonts w:ascii="Angsana New" w:hAnsi="Angsana New" w:hint="cs"/>
          <w:sz w:val="28"/>
          <w:cs/>
        </w:rPr>
        <w:t>.</w:t>
      </w:r>
      <w:r w:rsidR="00337C6C" w:rsidRPr="00337C6C">
        <w:rPr>
          <w:rFonts w:ascii="Angsana New" w:hAnsi="Angsana New" w:hint="cs"/>
          <w:sz w:val="28"/>
        </w:rPr>
        <w:t>01</w:t>
      </w:r>
      <w:r w:rsidRPr="00C0486C">
        <w:rPr>
          <w:rFonts w:ascii="Angsana New" w:hAnsi="Angsana New" w:hint="cs"/>
          <w:sz w:val="28"/>
          <w:cs/>
        </w:rPr>
        <w:t xml:space="preserve"> ล้านบาท</w:t>
      </w:r>
      <w:r w:rsidRPr="00C0486C">
        <w:rPr>
          <w:rFonts w:ascii="Angsana New" w:hAnsi="Angsana New"/>
          <w:sz w:val="28"/>
          <w:cs/>
        </w:rPr>
        <w:t xml:space="preserve"> </w:t>
      </w:r>
      <w:r w:rsidRPr="00C0486C">
        <w:rPr>
          <w:rFonts w:ascii="Angsana New" w:hAnsi="Angsana New" w:hint="cs"/>
          <w:sz w:val="28"/>
          <w:cs/>
        </w:rPr>
        <w:t xml:space="preserve">อย่างไรก็ตาม ถ้าการเข้าลงทุนในบริษัทดังกล่าวไม่สำเร็จ บริษัทผู้ถือหุ้นของบริษัทดังกล่าวจะคืนเงินมัดจำจำนวน </w:t>
      </w:r>
      <w:r w:rsidR="00337C6C" w:rsidRPr="00337C6C">
        <w:rPr>
          <w:rFonts w:ascii="Angsana New" w:hAnsi="Angsana New" w:hint="cs"/>
          <w:sz w:val="28"/>
        </w:rPr>
        <w:t>2</w:t>
      </w:r>
      <w:r w:rsidRPr="00C0486C">
        <w:rPr>
          <w:rFonts w:ascii="Angsana New" w:hAnsi="Angsana New" w:hint="cs"/>
          <w:sz w:val="28"/>
          <w:cs/>
        </w:rPr>
        <w:t>.</w:t>
      </w:r>
      <w:r w:rsidR="00337C6C" w:rsidRPr="00337C6C">
        <w:rPr>
          <w:rFonts w:ascii="Angsana New" w:hAnsi="Angsana New" w:hint="cs"/>
          <w:sz w:val="28"/>
        </w:rPr>
        <w:t>75</w:t>
      </w:r>
      <w:r w:rsidRPr="00C0486C">
        <w:rPr>
          <w:rFonts w:ascii="Angsana New" w:hAnsi="Angsana New" w:hint="cs"/>
          <w:sz w:val="28"/>
          <w:cs/>
        </w:rPr>
        <w:t xml:space="preserve"> ล้านดอลลาร์สหรัฐ ให้บริษัทภายใน </w:t>
      </w:r>
      <w:r w:rsidR="00337C6C" w:rsidRPr="00337C6C">
        <w:rPr>
          <w:rFonts w:ascii="Angsana New" w:hAnsi="Angsana New" w:hint="cs"/>
          <w:sz w:val="28"/>
        </w:rPr>
        <w:t>7</w:t>
      </w:r>
      <w:r w:rsidRPr="00C0486C">
        <w:rPr>
          <w:rFonts w:ascii="Angsana New" w:hAnsi="Angsana New" w:hint="cs"/>
          <w:sz w:val="28"/>
          <w:cs/>
        </w:rPr>
        <w:t xml:space="preserve"> วัน</w:t>
      </w:r>
    </w:p>
    <w:p w14:paraId="7B1EA24B" w14:textId="0DE14668" w:rsidR="00991D91" w:rsidRPr="00C0486C" w:rsidRDefault="00991D91" w:rsidP="00622B62">
      <w:pPr>
        <w:pStyle w:val="ListParagraph"/>
        <w:spacing w:before="360" w:after="240" w:line="240" w:lineRule="auto"/>
        <w:ind w:left="547"/>
        <w:contextualSpacing w:val="0"/>
        <w:jc w:val="thaiDistribute"/>
        <w:rPr>
          <w:rFonts w:ascii="Angsana New" w:hAnsi="Angsana New"/>
          <w:sz w:val="28"/>
          <w:cs/>
        </w:rPr>
      </w:pPr>
      <w:r>
        <w:rPr>
          <w:rFonts w:ascii="Angsana New" w:hAnsi="Angsana New" w:hint="cs"/>
          <w:sz w:val="28"/>
          <w:cs/>
        </w:rPr>
        <w:t>ปัจจุบัน</w:t>
      </w:r>
      <w:r w:rsidRPr="00D76952">
        <w:rPr>
          <w:rFonts w:ascii="Angsana New" w:hAnsi="Angsana New" w:hint="cs"/>
          <w:sz w:val="28"/>
          <w:cs/>
        </w:rPr>
        <w:t>บริษัทได้ทำการแต่งตั้งที่ปรึกษาทางการเงิน</w:t>
      </w:r>
      <w:r w:rsidRPr="00D76952">
        <w:rPr>
          <w:rFonts w:ascii="Angsana New" w:hAnsi="Angsana New"/>
          <w:sz w:val="28"/>
          <w:cs/>
        </w:rPr>
        <w:t xml:space="preserve"> </w:t>
      </w:r>
      <w:r w:rsidR="00603FE8">
        <w:rPr>
          <w:rFonts w:ascii="Angsana New" w:hAnsi="Angsana New" w:hint="cs"/>
          <w:sz w:val="28"/>
          <w:cs/>
        </w:rPr>
        <w:t>และ</w:t>
      </w:r>
      <w:r w:rsidRPr="00D76952">
        <w:rPr>
          <w:rFonts w:ascii="Angsana New" w:hAnsi="Angsana New" w:hint="cs"/>
          <w:sz w:val="28"/>
          <w:cs/>
        </w:rPr>
        <w:t>ที่ปรึกษาด้านก</w:t>
      </w:r>
      <w:r w:rsidR="008B4A48">
        <w:rPr>
          <w:rFonts w:ascii="Angsana New" w:hAnsi="Angsana New" w:hint="cs"/>
          <w:sz w:val="28"/>
          <w:cs/>
        </w:rPr>
        <w:t>ฎ</w:t>
      </w:r>
      <w:r w:rsidRPr="00D76952">
        <w:rPr>
          <w:rFonts w:ascii="Angsana New" w:hAnsi="Angsana New" w:hint="cs"/>
          <w:sz w:val="28"/>
          <w:cs/>
        </w:rPr>
        <w:t>หมาย</w:t>
      </w:r>
      <w:r w:rsidRPr="00D76952">
        <w:rPr>
          <w:rFonts w:ascii="Angsana New" w:hAnsi="Angsana New"/>
          <w:sz w:val="28"/>
          <w:cs/>
        </w:rPr>
        <w:t xml:space="preserve"> </w:t>
      </w:r>
      <w:r w:rsidRPr="00D76952">
        <w:rPr>
          <w:rFonts w:ascii="Angsana New" w:hAnsi="Angsana New" w:hint="cs"/>
          <w:sz w:val="28"/>
          <w:cs/>
        </w:rPr>
        <w:t>เพื่อดำเนินการศึกษาข้อมูลโครงสร้างในการเข้าถือหุ้นของบริษัทดังกล่าว</w:t>
      </w:r>
      <w:r w:rsidR="00E772C6">
        <w:rPr>
          <w:rFonts w:ascii="Angsana New" w:hAnsi="Angsana New"/>
          <w:sz w:val="28"/>
        </w:rPr>
        <w:t xml:space="preserve"> </w:t>
      </w:r>
      <w:r w:rsidRPr="00D76952">
        <w:rPr>
          <w:rFonts w:ascii="Angsana New" w:hAnsi="Angsana New" w:hint="cs"/>
          <w:sz w:val="28"/>
          <w:cs/>
        </w:rPr>
        <w:t>โดยคาดว่าจะทราบผลเสร็จสิ้นภายในเดือนมิถุนายน</w:t>
      </w:r>
      <w:r w:rsidRPr="00D76952">
        <w:rPr>
          <w:rFonts w:ascii="Angsana New" w:hAnsi="Angsana New"/>
          <w:sz w:val="28"/>
          <w:cs/>
        </w:rPr>
        <w:t xml:space="preserve"> </w:t>
      </w:r>
      <w:r w:rsidR="00337C6C" w:rsidRPr="00337C6C">
        <w:rPr>
          <w:rFonts w:ascii="Angsana New" w:hAnsi="Angsana New"/>
          <w:sz w:val="28"/>
        </w:rPr>
        <w:t>2567</w:t>
      </w:r>
    </w:p>
    <w:p w14:paraId="5BD8D3D6" w14:textId="77777777" w:rsidR="00622B62" w:rsidRDefault="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lang w:val="en-GB"/>
        </w:rPr>
      </w:pPr>
      <w:r>
        <w:rPr>
          <w:rFonts w:asciiTheme="majorBidi" w:hAnsiTheme="majorBidi" w:cstheme="majorBidi"/>
          <w:b/>
          <w:bCs/>
          <w:sz w:val="28"/>
          <w:szCs w:val="28"/>
          <w:cs/>
          <w:lang w:val="en-GB"/>
        </w:rPr>
        <w:br w:type="page"/>
      </w:r>
    </w:p>
    <w:p w14:paraId="33981B60" w14:textId="0F26BACC" w:rsidR="008B4B6F" w:rsidRPr="00010708" w:rsidRDefault="000D3B32" w:rsidP="00B1001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lang w:val="en-GB"/>
        </w:rPr>
        <w:lastRenderedPageBreak/>
        <w:t>อสังหาริมทรัพย์เพื่อการลงทุน</w:t>
      </w:r>
    </w:p>
    <w:p w14:paraId="2D296F8D" w14:textId="6D387B5E" w:rsidR="002E20B5" w:rsidRPr="00010708" w:rsidRDefault="00051BF7" w:rsidP="00FD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360"/>
        <w:jc w:val="thaiDistribute"/>
        <w:rPr>
          <w:rFonts w:asciiTheme="majorBidi" w:hAnsiTheme="majorBidi" w:cstheme="majorBidi"/>
          <w:b/>
          <w:bCs/>
          <w:sz w:val="28"/>
          <w:szCs w:val="28"/>
        </w:rPr>
      </w:pPr>
      <w:r>
        <w:rPr>
          <w:rFonts w:asciiTheme="majorBidi" w:hAnsiTheme="majorBidi" w:cstheme="majorBidi" w:hint="cs"/>
          <w:sz w:val="28"/>
          <w:szCs w:val="28"/>
          <w:cs/>
        </w:rPr>
        <w:t xml:space="preserve">    </w:t>
      </w:r>
      <w:r w:rsidR="00FD3101" w:rsidRPr="00FD3101">
        <w:rPr>
          <w:rFonts w:asciiTheme="majorBidi" w:hAnsiTheme="majorBidi" w:cstheme="majorBidi"/>
          <w:sz w:val="28"/>
          <w:szCs w:val="28"/>
          <w:cs/>
        </w:rPr>
        <w:t>อสังหาริมทรัพย์เพื่อการลงทุน</w:t>
      </w:r>
      <w:r w:rsidR="002E20B5" w:rsidRPr="003069EC">
        <w:rPr>
          <w:rFonts w:asciiTheme="majorBidi" w:hAnsiTheme="majorBidi" w:cstheme="majorBidi" w:hint="cs"/>
          <w:sz w:val="28"/>
          <w:szCs w:val="28"/>
          <w:cs/>
        </w:rPr>
        <w:t xml:space="preserve"> ณ วันที่ </w:t>
      </w:r>
      <w:r w:rsidR="00337C6C" w:rsidRPr="00337C6C">
        <w:rPr>
          <w:rFonts w:asciiTheme="majorBidi" w:hAnsiTheme="majorBidi" w:cstheme="majorBidi"/>
          <w:sz w:val="28"/>
          <w:szCs w:val="28"/>
        </w:rPr>
        <w:t>31</w:t>
      </w:r>
      <w:r w:rsidR="002E20B5" w:rsidRPr="003069EC">
        <w:rPr>
          <w:rFonts w:asciiTheme="majorBidi" w:hAnsiTheme="majorBidi" w:cstheme="majorBidi"/>
          <w:sz w:val="28"/>
          <w:szCs w:val="28"/>
        </w:rPr>
        <w:t xml:space="preserve"> </w:t>
      </w:r>
      <w:r w:rsidR="002E20B5" w:rsidRPr="003069EC">
        <w:rPr>
          <w:rFonts w:asciiTheme="majorBidi" w:hAnsiTheme="majorBidi" w:cstheme="majorBidi" w:hint="cs"/>
          <w:sz w:val="28"/>
          <w:szCs w:val="28"/>
          <w:cs/>
        </w:rPr>
        <w:t>ธันวาคม มีดังนี้</w:t>
      </w:r>
    </w:p>
    <w:p w14:paraId="47FAB97F" w14:textId="77777777" w:rsidR="00B10011" w:rsidRPr="00622B62" w:rsidRDefault="00B10011" w:rsidP="00B10011">
      <w:pPr>
        <w:pStyle w:val="ListParagraph"/>
        <w:spacing w:after="0" w:line="240" w:lineRule="auto"/>
        <w:ind w:left="360" w:right="-29"/>
        <w:contextualSpacing w:val="0"/>
        <w:jc w:val="right"/>
        <w:rPr>
          <w:rFonts w:asciiTheme="majorBidi" w:hAnsiTheme="majorBidi" w:cstheme="majorBidi"/>
          <w:b/>
          <w:bCs/>
          <w:color w:val="000000"/>
          <w:sz w:val="24"/>
          <w:szCs w:val="24"/>
        </w:rPr>
      </w:pPr>
      <w:r w:rsidRPr="00622B62">
        <w:rPr>
          <w:rFonts w:asciiTheme="majorBidi" w:hAnsiTheme="majorBidi" w:cstheme="majorBidi"/>
          <w:b/>
          <w:bCs/>
          <w:color w:val="000000"/>
          <w:sz w:val="24"/>
          <w:szCs w:val="24"/>
          <w:cs/>
        </w:rPr>
        <w:t>(หน่วย</w:t>
      </w:r>
      <w:r w:rsidRPr="00622B62">
        <w:rPr>
          <w:rFonts w:asciiTheme="majorBidi" w:hAnsiTheme="majorBidi" w:cstheme="majorBidi"/>
          <w:b/>
          <w:bCs/>
          <w:color w:val="000000"/>
          <w:sz w:val="24"/>
          <w:szCs w:val="24"/>
        </w:rPr>
        <w:t xml:space="preserve"> : </w:t>
      </w:r>
      <w:r w:rsidRPr="00622B62">
        <w:rPr>
          <w:rFonts w:asciiTheme="majorBidi" w:hAnsiTheme="majorBidi" w:cstheme="majorBidi"/>
          <w:b/>
          <w:bCs/>
          <w:color w:val="000000"/>
          <w:sz w:val="24"/>
          <w:szCs w:val="24"/>
          <w:cs/>
        </w:rPr>
        <w:t>บาท)</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B10011" w:rsidRPr="00622B62" w14:paraId="0E76ACC8" w14:textId="77777777" w:rsidTr="00A635AA">
        <w:trPr>
          <w:trHeight w:val="144"/>
        </w:trPr>
        <w:tc>
          <w:tcPr>
            <w:tcW w:w="4384" w:type="dxa"/>
          </w:tcPr>
          <w:p w14:paraId="78AB0836" w14:textId="77777777" w:rsidR="00B10011" w:rsidRPr="00622B62" w:rsidRDefault="00B10011" w:rsidP="00B46343">
            <w:pPr>
              <w:spacing w:line="240" w:lineRule="auto"/>
              <w:ind w:left="532"/>
              <w:rPr>
                <w:rFonts w:asciiTheme="majorBidi" w:hAnsiTheme="majorBidi" w:cstheme="majorBidi"/>
                <w:sz w:val="24"/>
                <w:szCs w:val="24"/>
              </w:rPr>
            </w:pPr>
          </w:p>
        </w:tc>
        <w:tc>
          <w:tcPr>
            <w:tcW w:w="4864" w:type="dxa"/>
            <w:gridSpan w:val="7"/>
          </w:tcPr>
          <w:p w14:paraId="5466FFF8" w14:textId="77777777" w:rsidR="00B10011" w:rsidRPr="00622B62" w:rsidRDefault="00B10011" w:rsidP="00B46343">
            <w:pPr>
              <w:spacing w:line="240" w:lineRule="auto"/>
              <w:ind w:left="18"/>
              <w:jc w:val="center"/>
              <w:rPr>
                <w:rFonts w:asciiTheme="majorBidi" w:hAnsiTheme="majorBidi" w:cstheme="majorBidi"/>
                <w:b/>
                <w:bCs/>
                <w:sz w:val="24"/>
                <w:szCs w:val="24"/>
                <w:cs/>
              </w:rPr>
            </w:pPr>
            <w:r w:rsidRPr="00622B62">
              <w:rPr>
                <w:rFonts w:asciiTheme="majorBidi" w:hAnsiTheme="majorBidi" w:cstheme="majorBidi"/>
                <w:b/>
                <w:bCs/>
                <w:sz w:val="24"/>
                <w:szCs w:val="24"/>
                <w:cs/>
              </w:rPr>
              <w:t>งบการเงินรวมและงบการเงินเฉพาะกิจการ</w:t>
            </w:r>
          </w:p>
        </w:tc>
      </w:tr>
      <w:tr w:rsidR="00B10011" w:rsidRPr="00622B62" w14:paraId="330A1CD1" w14:textId="77777777" w:rsidTr="00A635AA">
        <w:trPr>
          <w:trHeight w:val="144"/>
        </w:trPr>
        <w:tc>
          <w:tcPr>
            <w:tcW w:w="4384" w:type="dxa"/>
          </w:tcPr>
          <w:p w14:paraId="79CF2668" w14:textId="77777777" w:rsidR="00B10011" w:rsidRPr="00622B62" w:rsidRDefault="00B10011" w:rsidP="00B46343">
            <w:pPr>
              <w:spacing w:line="240" w:lineRule="auto"/>
              <w:ind w:left="532"/>
              <w:rPr>
                <w:rFonts w:asciiTheme="majorBidi" w:hAnsiTheme="majorBidi" w:cstheme="majorBidi"/>
                <w:sz w:val="24"/>
                <w:szCs w:val="24"/>
              </w:rPr>
            </w:pPr>
          </w:p>
        </w:tc>
        <w:tc>
          <w:tcPr>
            <w:tcW w:w="1170" w:type="dxa"/>
          </w:tcPr>
          <w:p w14:paraId="1B015500" w14:textId="77777777" w:rsidR="00B10011" w:rsidRPr="00622B62" w:rsidRDefault="00B10011" w:rsidP="00B46343">
            <w:pPr>
              <w:spacing w:line="240" w:lineRule="auto"/>
              <w:ind w:left="18"/>
              <w:jc w:val="center"/>
              <w:rPr>
                <w:rFonts w:asciiTheme="majorBidi" w:hAnsiTheme="majorBidi" w:cstheme="majorBidi"/>
                <w:b/>
                <w:bCs/>
                <w:sz w:val="24"/>
                <w:szCs w:val="24"/>
              </w:rPr>
            </w:pPr>
            <w:r w:rsidRPr="00622B62">
              <w:rPr>
                <w:rFonts w:asciiTheme="majorBidi" w:hAnsiTheme="majorBidi" w:cstheme="majorBidi"/>
                <w:b/>
                <w:bCs/>
                <w:sz w:val="24"/>
                <w:szCs w:val="24"/>
                <w:cs/>
              </w:rPr>
              <w:t>ยอดคงเหลือ</w:t>
            </w:r>
          </w:p>
        </w:tc>
        <w:tc>
          <w:tcPr>
            <w:tcW w:w="85" w:type="dxa"/>
          </w:tcPr>
          <w:p w14:paraId="1D26A629"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095" w:type="dxa"/>
          </w:tcPr>
          <w:p w14:paraId="6EC13F78" w14:textId="77777777" w:rsidR="00B10011" w:rsidRPr="00622B62" w:rsidRDefault="00B10011" w:rsidP="00B46343">
            <w:pPr>
              <w:spacing w:line="240" w:lineRule="auto"/>
              <w:ind w:left="18"/>
              <w:jc w:val="center"/>
              <w:rPr>
                <w:rFonts w:asciiTheme="majorBidi" w:hAnsiTheme="majorBidi" w:cstheme="majorBidi"/>
                <w:b/>
                <w:bCs/>
                <w:sz w:val="24"/>
                <w:szCs w:val="24"/>
              </w:rPr>
            </w:pPr>
            <w:r w:rsidRPr="00622B62">
              <w:rPr>
                <w:rFonts w:asciiTheme="majorBidi" w:hAnsiTheme="majorBidi" w:cstheme="majorBidi"/>
                <w:b/>
                <w:bCs/>
                <w:sz w:val="24"/>
                <w:szCs w:val="24"/>
                <w:cs/>
              </w:rPr>
              <w:t>เพิ่มขึ้น</w:t>
            </w:r>
          </w:p>
        </w:tc>
        <w:tc>
          <w:tcPr>
            <w:tcW w:w="80" w:type="dxa"/>
          </w:tcPr>
          <w:p w14:paraId="06ACD0DD"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116" w:type="dxa"/>
          </w:tcPr>
          <w:p w14:paraId="2ED561EA" w14:textId="77777777" w:rsidR="00B10011" w:rsidRPr="00622B62" w:rsidRDefault="00B10011" w:rsidP="00B46343">
            <w:pPr>
              <w:spacing w:line="240" w:lineRule="auto"/>
              <w:ind w:left="18"/>
              <w:jc w:val="center"/>
              <w:rPr>
                <w:rFonts w:asciiTheme="majorBidi" w:hAnsiTheme="majorBidi" w:cstheme="majorBidi"/>
                <w:b/>
                <w:bCs/>
                <w:sz w:val="24"/>
                <w:szCs w:val="24"/>
              </w:rPr>
            </w:pPr>
            <w:r w:rsidRPr="00622B62">
              <w:rPr>
                <w:rFonts w:asciiTheme="majorBidi" w:hAnsiTheme="majorBidi" w:cstheme="majorBidi"/>
                <w:b/>
                <w:bCs/>
                <w:sz w:val="24"/>
                <w:szCs w:val="24"/>
                <w:cs/>
              </w:rPr>
              <w:t>ลดลง</w:t>
            </w:r>
          </w:p>
        </w:tc>
        <w:tc>
          <w:tcPr>
            <w:tcW w:w="99" w:type="dxa"/>
          </w:tcPr>
          <w:p w14:paraId="4B1A0741"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219" w:type="dxa"/>
          </w:tcPr>
          <w:p w14:paraId="409519C3" w14:textId="77777777" w:rsidR="00B10011" w:rsidRPr="00622B62" w:rsidRDefault="00B10011" w:rsidP="00B46343">
            <w:pPr>
              <w:spacing w:line="240" w:lineRule="auto"/>
              <w:ind w:left="18"/>
              <w:jc w:val="center"/>
              <w:rPr>
                <w:rFonts w:asciiTheme="majorBidi" w:hAnsiTheme="majorBidi" w:cstheme="majorBidi"/>
                <w:b/>
                <w:bCs/>
                <w:sz w:val="24"/>
                <w:szCs w:val="24"/>
              </w:rPr>
            </w:pPr>
            <w:r w:rsidRPr="00622B62">
              <w:rPr>
                <w:rFonts w:asciiTheme="majorBidi" w:hAnsiTheme="majorBidi" w:cstheme="majorBidi"/>
                <w:b/>
                <w:bCs/>
                <w:sz w:val="24"/>
                <w:szCs w:val="24"/>
                <w:cs/>
              </w:rPr>
              <w:t>ยอดคงเหลือ</w:t>
            </w:r>
          </w:p>
        </w:tc>
      </w:tr>
      <w:tr w:rsidR="00B10011" w:rsidRPr="00622B62" w14:paraId="4F84769C" w14:textId="77777777" w:rsidTr="00A635AA">
        <w:trPr>
          <w:trHeight w:val="144"/>
        </w:trPr>
        <w:tc>
          <w:tcPr>
            <w:tcW w:w="4384" w:type="dxa"/>
          </w:tcPr>
          <w:p w14:paraId="260042A3"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170" w:type="dxa"/>
          </w:tcPr>
          <w:p w14:paraId="73093058" w14:textId="77777777" w:rsidR="00B10011" w:rsidRPr="00622B62" w:rsidRDefault="00B10011" w:rsidP="00B46343">
            <w:pPr>
              <w:spacing w:line="240" w:lineRule="auto"/>
              <w:ind w:left="18"/>
              <w:jc w:val="center"/>
              <w:rPr>
                <w:rFonts w:asciiTheme="majorBidi" w:hAnsiTheme="majorBidi" w:cstheme="majorBidi"/>
                <w:b/>
                <w:bCs/>
                <w:sz w:val="24"/>
                <w:szCs w:val="24"/>
              </w:rPr>
            </w:pPr>
            <w:r w:rsidRPr="00622B62">
              <w:rPr>
                <w:rFonts w:asciiTheme="majorBidi" w:hAnsiTheme="majorBidi" w:cstheme="majorBidi"/>
                <w:b/>
                <w:bCs/>
                <w:sz w:val="24"/>
                <w:szCs w:val="24"/>
                <w:cs/>
              </w:rPr>
              <w:t xml:space="preserve">ณ วันที่ </w:t>
            </w:r>
          </w:p>
        </w:tc>
        <w:tc>
          <w:tcPr>
            <w:tcW w:w="85" w:type="dxa"/>
          </w:tcPr>
          <w:p w14:paraId="42908499"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095" w:type="dxa"/>
          </w:tcPr>
          <w:p w14:paraId="3D3BB953"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80" w:type="dxa"/>
          </w:tcPr>
          <w:p w14:paraId="37417387"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116" w:type="dxa"/>
          </w:tcPr>
          <w:p w14:paraId="64F9DBBB"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99" w:type="dxa"/>
          </w:tcPr>
          <w:p w14:paraId="606F7F08"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219" w:type="dxa"/>
          </w:tcPr>
          <w:p w14:paraId="3069378A" w14:textId="77777777" w:rsidR="00B10011" w:rsidRPr="00622B62" w:rsidRDefault="00B10011" w:rsidP="00B46343">
            <w:pPr>
              <w:spacing w:line="240" w:lineRule="auto"/>
              <w:ind w:left="18"/>
              <w:jc w:val="center"/>
              <w:rPr>
                <w:rFonts w:asciiTheme="majorBidi" w:hAnsiTheme="majorBidi" w:cstheme="majorBidi"/>
                <w:b/>
                <w:bCs/>
                <w:sz w:val="24"/>
                <w:szCs w:val="24"/>
              </w:rPr>
            </w:pPr>
            <w:r w:rsidRPr="00622B62">
              <w:rPr>
                <w:rFonts w:asciiTheme="majorBidi" w:hAnsiTheme="majorBidi" w:cstheme="majorBidi"/>
                <w:b/>
                <w:bCs/>
                <w:sz w:val="24"/>
                <w:szCs w:val="24"/>
                <w:cs/>
              </w:rPr>
              <w:t xml:space="preserve">ณ วันที่ </w:t>
            </w:r>
          </w:p>
        </w:tc>
      </w:tr>
      <w:tr w:rsidR="00B10011" w:rsidRPr="00622B62" w14:paraId="5F5E55D0" w14:textId="77777777" w:rsidTr="00A635AA">
        <w:trPr>
          <w:trHeight w:val="144"/>
        </w:trPr>
        <w:tc>
          <w:tcPr>
            <w:tcW w:w="4384" w:type="dxa"/>
          </w:tcPr>
          <w:p w14:paraId="27C71178"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170" w:type="dxa"/>
          </w:tcPr>
          <w:p w14:paraId="1AF5F76C" w14:textId="5FF801DC" w:rsidR="00B10011" w:rsidRPr="00622B62" w:rsidRDefault="00337C6C" w:rsidP="00B46343">
            <w:pPr>
              <w:spacing w:line="240" w:lineRule="auto"/>
              <w:ind w:left="18"/>
              <w:jc w:val="center"/>
              <w:rPr>
                <w:rFonts w:asciiTheme="majorBidi" w:hAnsiTheme="majorBidi" w:cstheme="majorBidi"/>
                <w:b/>
                <w:bCs/>
                <w:sz w:val="24"/>
                <w:szCs w:val="24"/>
                <w:cs/>
              </w:rPr>
            </w:pPr>
            <w:r w:rsidRPr="00337C6C">
              <w:rPr>
                <w:rFonts w:asciiTheme="majorBidi" w:hAnsiTheme="majorBidi" w:cstheme="majorBidi"/>
                <w:b/>
                <w:bCs/>
                <w:sz w:val="24"/>
                <w:szCs w:val="24"/>
              </w:rPr>
              <w:t>1</w:t>
            </w:r>
            <w:r w:rsidR="00B10011" w:rsidRPr="00622B62">
              <w:rPr>
                <w:rFonts w:asciiTheme="majorBidi" w:hAnsiTheme="majorBidi" w:cstheme="majorBidi"/>
                <w:b/>
                <w:bCs/>
                <w:sz w:val="24"/>
                <w:szCs w:val="24"/>
                <w:cs/>
              </w:rPr>
              <w:t xml:space="preserve"> มกราคม</w:t>
            </w:r>
          </w:p>
        </w:tc>
        <w:tc>
          <w:tcPr>
            <w:tcW w:w="85" w:type="dxa"/>
          </w:tcPr>
          <w:p w14:paraId="6921A101"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095" w:type="dxa"/>
          </w:tcPr>
          <w:p w14:paraId="4A2A9B19"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80" w:type="dxa"/>
          </w:tcPr>
          <w:p w14:paraId="5F8CF1F6"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116" w:type="dxa"/>
          </w:tcPr>
          <w:p w14:paraId="3D2B4914"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99" w:type="dxa"/>
          </w:tcPr>
          <w:p w14:paraId="409F4E85"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219" w:type="dxa"/>
          </w:tcPr>
          <w:p w14:paraId="3A941E62" w14:textId="2F718111" w:rsidR="00B10011" w:rsidRPr="00622B62" w:rsidRDefault="00337C6C" w:rsidP="00B46343">
            <w:pPr>
              <w:spacing w:line="240" w:lineRule="auto"/>
              <w:ind w:left="18"/>
              <w:jc w:val="center"/>
              <w:rPr>
                <w:rFonts w:asciiTheme="majorBidi" w:hAnsiTheme="majorBidi" w:cstheme="majorBidi"/>
                <w:b/>
                <w:bCs/>
                <w:sz w:val="24"/>
                <w:szCs w:val="24"/>
              </w:rPr>
            </w:pPr>
            <w:r w:rsidRPr="00337C6C">
              <w:rPr>
                <w:rFonts w:asciiTheme="majorBidi" w:hAnsiTheme="majorBidi" w:cstheme="majorBidi"/>
                <w:b/>
                <w:bCs/>
                <w:sz w:val="24"/>
                <w:szCs w:val="24"/>
              </w:rPr>
              <w:t>31</w:t>
            </w:r>
            <w:r w:rsidR="00B10011" w:rsidRPr="00622B62">
              <w:rPr>
                <w:rFonts w:asciiTheme="majorBidi" w:hAnsiTheme="majorBidi" w:cstheme="majorBidi"/>
                <w:b/>
                <w:bCs/>
                <w:sz w:val="24"/>
                <w:szCs w:val="24"/>
                <w:cs/>
              </w:rPr>
              <w:t xml:space="preserve"> ธันวาคม</w:t>
            </w:r>
          </w:p>
        </w:tc>
      </w:tr>
      <w:tr w:rsidR="00B10011" w:rsidRPr="00622B62" w14:paraId="022A3214" w14:textId="77777777" w:rsidTr="00A635AA">
        <w:trPr>
          <w:trHeight w:val="144"/>
        </w:trPr>
        <w:tc>
          <w:tcPr>
            <w:tcW w:w="4384" w:type="dxa"/>
          </w:tcPr>
          <w:p w14:paraId="410EFFF4" w14:textId="25B17D9F" w:rsidR="00B10011" w:rsidRPr="00622B62" w:rsidRDefault="001421B7" w:rsidP="00C7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b/>
                <w:bCs/>
                <w:sz w:val="24"/>
                <w:szCs w:val="24"/>
              </w:rPr>
            </w:pPr>
            <w:r w:rsidRPr="007D300A">
              <w:rPr>
                <w:rFonts w:asciiTheme="majorBidi" w:hAnsiTheme="majorBidi" w:cstheme="majorBidi" w:hint="cs"/>
                <w:b/>
                <w:bCs/>
                <w:sz w:val="24"/>
                <w:szCs w:val="24"/>
                <w:cs/>
              </w:rPr>
              <w:t xml:space="preserve">ณ วันที่ </w:t>
            </w:r>
            <w:r w:rsidR="00337C6C" w:rsidRPr="00337C6C">
              <w:rPr>
                <w:rFonts w:asciiTheme="majorBidi" w:hAnsiTheme="majorBidi" w:cstheme="majorBidi"/>
                <w:b/>
                <w:bCs/>
                <w:sz w:val="24"/>
                <w:szCs w:val="24"/>
              </w:rPr>
              <w:t>31</w:t>
            </w:r>
            <w:r w:rsidRPr="007D300A">
              <w:rPr>
                <w:rFonts w:asciiTheme="majorBidi" w:hAnsiTheme="majorBidi" w:cstheme="majorBidi"/>
                <w:b/>
                <w:bCs/>
                <w:sz w:val="24"/>
                <w:szCs w:val="24"/>
              </w:rPr>
              <w:t xml:space="preserve"> </w:t>
            </w:r>
            <w:r w:rsidRPr="007D300A">
              <w:rPr>
                <w:rFonts w:asciiTheme="majorBidi" w:hAnsiTheme="majorBidi" w:cstheme="majorBidi" w:hint="cs"/>
                <w:b/>
                <w:bCs/>
                <w:sz w:val="24"/>
                <w:szCs w:val="24"/>
                <w:cs/>
              </w:rPr>
              <w:t>ธันวาคม</w:t>
            </w:r>
            <w:r w:rsidR="00F55556" w:rsidRPr="007D300A">
              <w:rPr>
                <w:rFonts w:asciiTheme="majorBidi" w:hAnsiTheme="majorBidi" w:cstheme="majorBidi"/>
                <w:b/>
                <w:bCs/>
                <w:sz w:val="24"/>
                <w:szCs w:val="24"/>
              </w:rPr>
              <w:t xml:space="preserve"> </w:t>
            </w:r>
            <w:r w:rsidR="00337C6C" w:rsidRPr="00337C6C">
              <w:rPr>
                <w:rFonts w:asciiTheme="majorBidi" w:hAnsiTheme="majorBidi" w:cstheme="majorBidi"/>
                <w:b/>
                <w:bCs/>
                <w:sz w:val="24"/>
                <w:szCs w:val="24"/>
              </w:rPr>
              <w:t>2566</w:t>
            </w:r>
          </w:p>
        </w:tc>
        <w:tc>
          <w:tcPr>
            <w:tcW w:w="1170" w:type="dxa"/>
          </w:tcPr>
          <w:p w14:paraId="777E02FD" w14:textId="3B7D47D5" w:rsidR="00B10011" w:rsidRPr="00622B62" w:rsidRDefault="00337C6C" w:rsidP="00B46343">
            <w:pPr>
              <w:spacing w:line="240" w:lineRule="auto"/>
              <w:ind w:left="18"/>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c>
          <w:tcPr>
            <w:tcW w:w="85" w:type="dxa"/>
          </w:tcPr>
          <w:p w14:paraId="38458B76"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095" w:type="dxa"/>
          </w:tcPr>
          <w:p w14:paraId="5F0408E7"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80" w:type="dxa"/>
          </w:tcPr>
          <w:p w14:paraId="38D67A5B"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116" w:type="dxa"/>
          </w:tcPr>
          <w:p w14:paraId="1720D93E"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99" w:type="dxa"/>
          </w:tcPr>
          <w:p w14:paraId="623ACD61" w14:textId="77777777" w:rsidR="00B10011" w:rsidRPr="00622B62" w:rsidRDefault="00B10011" w:rsidP="00B46343">
            <w:pPr>
              <w:spacing w:line="240" w:lineRule="auto"/>
              <w:ind w:left="18"/>
              <w:jc w:val="center"/>
              <w:rPr>
                <w:rFonts w:asciiTheme="majorBidi" w:hAnsiTheme="majorBidi" w:cstheme="majorBidi"/>
                <w:b/>
                <w:bCs/>
                <w:sz w:val="24"/>
                <w:szCs w:val="24"/>
              </w:rPr>
            </w:pPr>
          </w:p>
        </w:tc>
        <w:tc>
          <w:tcPr>
            <w:tcW w:w="1219" w:type="dxa"/>
          </w:tcPr>
          <w:p w14:paraId="04E5E260" w14:textId="0E2DD742" w:rsidR="00B10011" w:rsidRPr="00622B62" w:rsidRDefault="00337C6C" w:rsidP="00B46343">
            <w:pPr>
              <w:spacing w:line="240" w:lineRule="auto"/>
              <w:ind w:left="18"/>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r>
      <w:tr w:rsidR="00D32579" w:rsidRPr="00622B62" w14:paraId="0E39B4CA" w14:textId="77777777" w:rsidTr="00A635AA">
        <w:trPr>
          <w:trHeight w:val="144"/>
        </w:trPr>
        <w:tc>
          <w:tcPr>
            <w:tcW w:w="4384" w:type="dxa"/>
          </w:tcPr>
          <w:p w14:paraId="27CFDB65" w14:textId="77777777" w:rsidR="00D32579" w:rsidRPr="00622B62" w:rsidRDefault="00D32579" w:rsidP="00D3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b/>
                <w:bCs/>
                <w:sz w:val="24"/>
                <w:szCs w:val="24"/>
              </w:rPr>
            </w:pPr>
            <w:r w:rsidRPr="00622B62">
              <w:rPr>
                <w:rFonts w:asciiTheme="majorBidi" w:hAnsiTheme="majorBidi" w:cstheme="majorBidi"/>
                <w:sz w:val="24"/>
                <w:szCs w:val="24"/>
                <w:cs/>
              </w:rPr>
              <w:t>ที่ดิน</w:t>
            </w:r>
          </w:p>
        </w:tc>
        <w:tc>
          <w:tcPr>
            <w:tcW w:w="1170" w:type="dxa"/>
          </w:tcPr>
          <w:p w14:paraId="6C207906" w14:textId="2F4C81DD" w:rsidR="00D32579" w:rsidRPr="00622B62" w:rsidRDefault="00337C6C" w:rsidP="00D32579">
            <w:pPr>
              <w:pStyle w:val="a2"/>
              <w:tabs>
                <w:tab w:val="decimal" w:pos="104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w:t>
            </w:r>
            <w:r w:rsidR="00D32579" w:rsidRPr="00622B6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747</w:t>
            </w:r>
            <w:r w:rsidR="00D32579" w:rsidRPr="00622B6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p>
        </w:tc>
        <w:tc>
          <w:tcPr>
            <w:tcW w:w="85" w:type="dxa"/>
          </w:tcPr>
          <w:p w14:paraId="34CFC907" w14:textId="77777777" w:rsidR="00D32579" w:rsidRPr="00622B62" w:rsidRDefault="00D32579" w:rsidP="00D32579">
            <w:pPr>
              <w:spacing w:line="240" w:lineRule="auto"/>
              <w:ind w:left="18"/>
              <w:jc w:val="center"/>
              <w:rPr>
                <w:rFonts w:asciiTheme="majorBidi" w:hAnsiTheme="majorBidi" w:cstheme="majorBidi"/>
                <w:b/>
                <w:bCs/>
                <w:sz w:val="24"/>
                <w:szCs w:val="24"/>
              </w:rPr>
            </w:pPr>
          </w:p>
        </w:tc>
        <w:tc>
          <w:tcPr>
            <w:tcW w:w="1095" w:type="dxa"/>
          </w:tcPr>
          <w:p w14:paraId="225FD01C" w14:textId="39079B8A" w:rsidR="00D32579" w:rsidRPr="00622B62" w:rsidRDefault="00D32579" w:rsidP="00D32579">
            <w:pPr>
              <w:pStyle w:val="a2"/>
              <w:tabs>
                <w:tab w:val="decimal" w:pos="648"/>
              </w:tabs>
              <w:ind w:right="43"/>
              <w:rPr>
                <w:rFonts w:asciiTheme="majorBidi" w:eastAsia="Angsana New" w:hAnsiTheme="majorBidi" w:cstheme="majorBidi"/>
                <w:color w:val="auto"/>
                <w:sz w:val="24"/>
                <w:szCs w:val="24"/>
                <w:lang w:val="en-US"/>
              </w:rPr>
            </w:pPr>
            <w:r w:rsidRPr="00622B62">
              <w:rPr>
                <w:rFonts w:asciiTheme="majorBidi" w:eastAsia="Angsana New" w:hAnsiTheme="majorBidi" w:cstheme="majorBidi"/>
                <w:color w:val="auto"/>
                <w:sz w:val="24"/>
                <w:szCs w:val="24"/>
                <w:lang w:val="en-US"/>
              </w:rPr>
              <w:t>-</w:t>
            </w:r>
          </w:p>
        </w:tc>
        <w:tc>
          <w:tcPr>
            <w:tcW w:w="80" w:type="dxa"/>
          </w:tcPr>
          <w:p w14:paraId="50BF8F59" w14:textId="77777777" w:rsidR="00D32579" w:rsidRPr="00622B62" w:rsidRDefault="00D32579" w:rsidP="00D32579">
            <w:pPr>
              <w:spacing w:line="240" w:lineRule="auto"/>
              <w:ind w:left="18"/>
              <w:jc w:val="center"/>
              <w:rPr>
                <w:rFonts w:asciiTheme="majorBidi" w:hAnsiTheme="majorBidi" w:cstheme="majorBidi"/>
                <w:b/>
                <w:bCs/>
                <w:sz w:val="24"/>
                <w:szCs w:val="24"/>
              </w:rPr>
            </w:pPr>
          </w:p>
        </w:tc>
        <w:tc>
          <w:tcPr>
            <w:tcW w:w="1116" w:type="dxa"/>
          </w:tcPr>
          <w:p w14:paraId="5FEB269E" w14:textId="1B113C76" w:rsidR="00D32579" w:rsidRPr="00622B62" w:rsidRDefault="00D32579" w:rsidP="00D32579">
            <w:pPr>
              <w:pStyle w:val="a2"/>
              <w:tabs>
                <w:tab w:val="decimal" w:pos="648"/>
              </w:tabs>
              <w:ind w:right="43"/>
              <w:rPr>
                <w:rFonts w:asciiTheme="majorBidi" w:eastAsia="Angsana New" w:hAnsiTheme="majorBidi" w:cstheme="majorBidi"/>
                <w:color w:val="auto"/>
                <w:sz w:val="24"/>
                <w:szCs w:val="24"/>
                <w:lang w:val="en-US"/>
              </w:rPr>
            </w:pPr>
            <w:r w:rsidRPr="00622B62">
              <w:rPr>
                <w:rFonts w:asciiTheme="majorBidi" w:eastAsia="Angsana New" w:hAnsiTheme="majorBidi" w:cstheme="majorBidi"/>
                <w:color w:val="auto"/>
                <w:sz w:val="24"/>
                <w:szCs w:val="24"/>
                <w:lang w:val="en-US"/>
              </w:rPr>
              <w:t>-</w:t>
            </w:r>
          </w:p>
        </w:tc>
        <w:tc>
          <w:tcPr>
            <w:tcW w:w="99" w:type="dxa"/>
          </w:tcPr>
          <w:p w14:paraId="5B355AB5" w14:textId="77777777" w:rsidR="00D32579" w:rsidRPr="00622B62" w:rsidRDefault="00D32579" w:rsidP="00D32579">
            <w:pPr>
              <w:spacing w:line="240" w:lineRule="auto"/>
              <w:ind w:left="18"/>
              <w:jc w:val="center"/>
              <w:rPr>
                <w:rFonts w:asciiTheme="majorBidi" w:hAnsiTheme="majorBidi" w:cstheme="majorBidi"/>
                <w:b/>
                <w:bCs/>
                <w:sz w:val="24"/>
                <w:szCs w:val="24"/>
              </w:rPr>
            </w:pPr>
          </w:p>
        </w:tc>
        <w:tc>
          <w:tcPr>
            <w:tcW w:w="1219" w:type="dxa"/>
          </w:tcPr>
          <w:p w14:paraId="28E5AD65" w14:textId="13358A6D" w:rsidR="00D32579" w:rsidRPr="00622B62" w:rsidRDefault="00337C6C" w:rsidP="00D32579">
            <w:pPr>
              <w:pStyle w:val="a2"/>
              <w:tabs>
                <w:tab w:val="decimal" w:pos="104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w:t>
            </w:r>
            <w:r w:rsidR="00D32579" w:rsidRPr="00622B6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747</w:t>
            </w:r>
            <w:r w:rsidR="00D32579" w:rsidRPr="00622B6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p>
        </w:tc>
      </w:tr>
      <w:tr w:rsidR="00D32579" w:rsidRPr="00622B62" w14:paraId="242E8F3C" w14:textId="77777777" w:rsidTr="00A635AA">
        <w:trPr>
          <w:trHeight w:val="144"/>
        </w:trPr>
        <w:tc>
          <w:tcPr>
            <w:tcW w:w="4384" w:type="dxa"/>
          </w:tcPr>
          <w:p w14:paraId="56D96C98" w14:textId="77777777" w:rsidR="00D32579" w:rsidRPr="00622B62" w:rsidRDefault="00D32579" w:rsidP="00D3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sz w:val="24"/>
                <w:szCs w:val="24"/>
              </w:rPr>
            </w:pPr>
            <w:r w:rsidRPr="00622B62">
              <w:rPr>
                <w:rFonts w:asciiTheme="majorBidi" w:hAnsiTheme="majorBidi" w:cstheme="majorBidi"/>
                <w:sz w:val="24"/>
                <w:szCs w:val="24"/>
                <w:cs/>
              </w:rPr>
              <w:t>อาคาร</w:t>
            </w:r>
            <w:r w:rsidRPr="00622B62">
              <w:rPr>
                <w:rFonts w:asciiTheme="majorBidi" w:hAnsiTheme="majorBidi" w:cstheme="majorBidi" w:hint="cs"/>
                <w:sz w:val="24"/>
                <w:szCs w:val="24"/>
                <w:cs/>
              </w:rPr>
              <w:t>ชุด</w:t>
            </w:r>
          </w:p>
        </w:tc>
        <w:tc>
          <w:tcPr>
            <w:tcW w:w="1170" w:type="dxa"/>
          </w:tcPr>
          <w:p w14:paraId="6E27DA6F" w14:textId="666B739E" w:rsidR="00D32579" w:rsidRPr="00622B62" w:rsidRDefault="00337C6C" w:rsidP="00622B62">
            <w:pPr>
              <w:pStyle w:val="a2"/>
              <w:tabs>
                <w:tab w:val="decimal" w:pos="104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w:t>
            </w:r>
            <w:r w:rsidR="00D32579" w:rsidRPr="00622B6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099</w:t>
            </w:r>
            <w:r w:rsidR="00D32579" w:rsidRPr="00622B6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015</w:t>
            </w:r>
          </w:p>
        </w:tc>
        <w:tc>
          <w:tcPr>
            <w:tcW w:w="85" w:type="dxa"/>
          </w:tcPr>
          <w:p w14:paraId="09F3BEA7" w14:textId="77777777" w:rsidR="00D32579" w:rsidRPr="00622B62" w:rsidRDefault="00D32579" w:rsidP="00D32579">
            <w:pPr>
              <w:spacing w:line="240" w:lineRule="auto"/>
              <w:ind w:left="-207"/>
              <w:rPr>
                <w:rFonts w:asciiTheme="majorBidi" w:hAnsiTheme="majorBidi" w:cstheme="majorBidi"/>
                <w:sz w:val="24"/>
                <w:szCs w:val="24"/>
              </w:rPr>
            </w:pPr>
          </w:p>
        </w:tc>
        <w:tc>
          <w:tcPr>
            <w:tcW w:w="1095" w:type="dxa"/>
          </w:tcPr>
          <w:p w14:paraId="66E5B68D" w14:textId="73E6BC72" w:rsidR="00D32579" w:rsidRPr="00622B62" w:rsidRDefault="00D32579" w:rsidP="00D32579">
            <w:pPr>
              <w:pStyle w:val="a2"/>
              <w:tabs>
                <w:tab w:val="decimal" w:pos="648"/>
              </w:tabs>
              <w:ind w:right="43"/>
              <w:rPr>
                <w:rFonts w:asciiTheme="majorBidi" w:eastAsia="Angsana New" w:hAnsiTheme="majorBidi" w:cstheme="majorBidi"/>
                <w:color w:val="auto"/>
                <w:sz w:val="24"/>
                <w:szCs w:val="24"/>
                <w:lang w:val="en-US"/>
              </w:rPr>
            </w:pPr>
            <w:r w:rsidRPr="00622B62">
              <w:rPr>
                <w:rFonts w:asciiTheme="majorBidi" w:eastAsia="Angsana New" w:hAnsiTheme="majorBidi" w:cstheme="majorBidi"/>
                <w:color w:val="auto"/>
                <w:sz w:val="24"/>
                <w:szCs w:val="24"/>
                <w:lang w:val="en-US"/>
              </w:rPr>
              <w:t>-</w:t>
            </w:r>
          </w:p>
        </w:tc>
        <w:tc>
          <w:tcPr>
            <w:tcW w:w="80" w:type="dxa"/>
          </w:tcPr>
          <w:p w14:paraId="15992DAB" w14:textId="77777777" w:rsidR="00D32579" w:rsidRPr="00622B62" w:rsidRDefault="00D32579" w:rsidP="00D32579">
            <w:pPr>
              <w:tabs>
                <w:tab w:val="decimal" w:pos="1098"/>
              </w:tabs>
              <w:spacing w:line="240" w:lineRule="auto"/>
              <w:ind w:left="18"/>
              <w:rPr>
                <w:rFonts w:asciiTheme="majorBidi" w:hAnsiTheme="majorBidi" w:cstheme="majorBidi"/>
                <w:sz w:val="24"/>
                <w:szCs w:val="24"/>
              </w:rPr>
            </w:pPr>
          </w:p>
        </w:tc>
        <w:tc>
          <w:tcPr>
            <w:tcW w:w="1116" w:type="dxa"/>
          </w:tcPr>
          <w:p w14:paraId="3079C8EC" w14:textId="7F493E86" w:rsidR="00D32579" w:rsidRPr="00622B62" w:rsidRDefault="00D32579" w:rsidP="00D32579">
            <w:pPr>
              <w:pStyle w:val="a2"/>
              <w:tabs>
                <w:tab w:val="decimal" w:pos="648"/>
              </w:tabs>
              <w:ind w:right="43"/>
              <w:rPr>
                <w:rFonts w:asciiTheme="majorBidi" w:eastAsia="Angsana New" w:hAnsiTheme="majorBidi" w:cstheme="majorBidi"/>
                <w:color w:val="auto"/>
                <w:sz w:val="24"/>
                <w:szCs w:val="24"/>
                <w:lang w:val="en-US"/>
              </w:rPr>
            </w:pPr>
            <w:r w:rsidRPr="00622B62">
              <w:rPr>
                <w:rFonts w:asciiTheme="majorBidi" w:eastAsia="Angsana New" w:hAnsiTheme="majorBidi" w:cstheme="majorBidi"/>
                <w:color w:val="auto"/>
                <w:sz w:val="24"/>
                <w:szCs w:val="24"/>
                <w:lang w:val="en-US"/>
              </w:rPr>
              <w:t>-</w:t>
            </w:r>
          </w:p>
        </w:tc>
        <w:tc>
          <w:tcPr>
            <w:tcW w:w="99" w:type="dxa"/>
          </w:tcPr>
          <w:p w14:paraId="4B1DCA5E" w14:textId="77777777" w:rsidR="00D32579" w:rsidRPr="00622B62" w:rsidRDefault="00D32579" w:rsidP="00D32579">
            <w:pPr>
              <w:tabs>
                <w:tab w:val="decimal" w:pos="1098"/>
              </w:tabs>
              <w:spacing w:line="240" w:lineRule="auto"/>
              <w:ind w:left="18"/>
              <w:rPr>
                <w:rFonts w:asciiTheme="majorBidi" w:hAnsiTheme="majorBidi" w:cstheme="majorBidi"/>
                <w:sz w:val="24"/>
                <w:szCs w:val="24"/>
              </w:rPr>
            </w:pPr>
          </w:p>
        </w:tc>
        <w:tc>
          <w:tcPr>
            <w:tcW w:w="1219" w:type="dxa"/>
          </w:tcPr>
          <w:p w14:paraId="50E960AC" w14:textId="035752A6" w:rsidR="00D32579" w:rsidRPr="00622B62" w:rsidRDefault="00337C6C" w:rsidP="00622B62">
            <w:pPr>
              <w:pStyle w:val="a2"/>
              <w:tabs>
                <w:tab w:val="decimal" w:pos="104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w:t>
            </w:r>
            <w:r w:rsidR="00D32579" w:rsidRPr="00622B6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099</w:t>
            </w:r>
            <w:r w:rsidR="00D32579" w:rsidRPr="00622B6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015</w:t>
            </w:r>
          </w:p>
        </w:tc>
      </w:tr>
      <w:tr w:rsidR="00D32579" w:rsidRPr="00622B62" w14:paraId="5027F40F" w14:textId="77777777" w:rsidTr="00A635AA">
        <w:trPr>
          <w:trHeight w:val="144"/>
        </w:trPr>
        <w:tc>
          <w:tcPr>
            <w:tcW w:w="4384" w:type="dxa"/>
          </w:tcPr>
          <w:p w14:paraId="2939C817" w14:textId="77777777" w:rsidR="00D32579" w:rsidRPr="00622B62" w:rsidRDefault="00D32579" w:rsidP="00D3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240" w:lineRule="auto"/>
              <w:ind w:left="795" w:right="-108"/>
              <w:rPr>
                <w:rFonts w:asciiTheme="majorBidi" w:hAnsiTheme="majorBidi" w:cstheme="majorBidi"/>
                <w:sz w:val="24"/>
                <w:szCs w:val="24"/>
                <w:cs/>
              </w:rPr>
            </w:pPr>
            <w:r w:rsidRPr="00622B62">
              <w:rPr>
                <w:rFonts w:asciiTheme="majorBidi" w:hAnsiTheme="majorBidi" w:cstheme="majorBidi"/>
                <w:sz w:val="24"/>
                <w:szCs w:val="24"/>
                <w:u w:val="single"/>
                <w:cs/>
              </w:rPr>
              <w:t>หัก</w:t>
            </w:r>
            <w:r w:rsidRPr="00622B62">
              <w:rPr>
                <w:rFonts w:asciiTheme="majorBidi" w:hAnsiTheme="majorBidi" w:cstheme="majorBidi"/>
                <w:sz w:val="24"/>
                <w:szCs w:val="24"/>
                <w:cs/>
              </w:rPr>
              <w:tab/>
              <w:t>ค่าเสื่อม</w:t>
            </w:r>
            <w:r w:rsidRPr="00622B62">
              <w:rPr>
                <w:rFonts w:asciiTheme="majorBidi" w:hAnsiTheme="majorBidi" w:cstheme="majorBidi"/>
                <w:sz w:val="24"/>
                <w:szCs w:val="24"/>
                <w:cs/>
                <w:lang w:val="en-GB" w:eastAsia="en-GB"/>
              </w:rPr>
              <w:t>ราคา</w:t>
            </w:r>
            <w:r w:rsidRPr="00622B62">
              <w:rPr>
                <w:rFonts w:asciiTheme="majorBidi" w:hAnsiTheme="majorBidi" w:cstheme="majorBidi"/>
                <w:sz w:val="24"/>
                <w:szCs w:val="24"/>
                <w:cs/>
              </w:rPr>
              <w:t>สะสม</w:t>
            </w:r>
            <w:r w:rsidRPr="00622B62">
              <w:rPr>
                <w:rFonts w:asciiTheme="majorBidi" w:hAnsiTheme="majorBidi" w:cstheme="majorBidi"/>
                <w:sz w:val="24"/>
                <w:szCs w:val="24"/>
              </w:rPr>
              <w:t xml:space="preserve"> - </w:t>
            </w:r>
            <w:r w:rsidRPr="00622B62">
              <w:rPr>
                <w:rFonts w:asciiTheme="majorBidi" w:hAnsiTheme="majorBidi" w:cstheme="majorBidi"/>
                <w:sz w:val="24"/>
                <w:szCs w:val="24"/>
                <w:cs/>
              </w:rPr>
              <w:t>อาคาร</w:t>
            </w:r>
            <w:r w:rsidRPr="00622B62">
              <w:rPr>
                <w:rFonts w:asciiTheme="majorBidi" w:hAnsiTheme="majorBidi" w:cstheme="majorBidi" w:hint="cs"/>
                <w:sz w:val="24"/>
                <w:szCs w:val="24"/>
                <w:cs/>
              </w:rPr>
              <w:t>ชุด</w:t>
            </w:r>
          </w:p>
        </w:tc>
        <w:tc>
          <w:tcPr>
            <w:tcW w:w="1170" w:type="dxa"/>
            <w:tcBorders>
              <w:bottom w:val="single" w:sz="4" w:space="0" w:color="auto"/>
            </w:tcBorders>
          </w:tcPr>
          <w:p w14:paraId="28BDE549" w14:textId="2060B1C3" w:rsidR="00D32579" w:rsidRPr="00622B62" w:rsidRDefault="00D32579" w:rsidP="00D32579">
            <w:pPr>
              <w:pStyle w:val="a2"/>
              <w:tabs>
                <w:tab w:val="decimal" w:pos="1048"/>
              </w:tabs>
              <w:ind w:right="43"/>
              <w:rPr>
                <w:rFonts w:asciiTheme="majorBidi" w:eastAsia="Angsana New" w:hAnsiTheme="majorBidi" w:cstheme="majorBidi"/>
                <w:color w:val="auto"/>
                <w:sz w:val="24"/>
                <w:szCs w:val="24"/>
                <w:lang w:val="en-US"/>
              </w:rPr>
            </w:pPr>
            <w:r w:rsidRPr="00622B6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w:t>
            </w:r>
            <w:r w:rsidRPr="00622B6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549</w:t>
            </w:r>
            <w:r w:rsidRPr="00622B6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429</w:t>
            </w:r>
            <w:r w:rsidRPr="00622B62">
              <w:rPr>
                <w:rFonts w:asciiTheme="majorBidi" w:eastAsia="Angsana New" w:hAnsiTheme="majorBidi" w:cstheme="majorBidi"/>
                <w:color w:val="auto"/>
                <w:sz w:val="24"/>
                <w:szCs w:val="24"/>
                <w:lang w:val="en-US"/>
              </w:rPr>
              <w:t>)</w:t>
            </w:r>
          </w:p>
        </w:tc>
        <w:tc>
          <w:tcPr>
            <w:tcW w:w="85" w:type="dxa"/>
          </w:tcPr>
          <w:p w14:paraId="1811ED93" w14:textId="77777777" w:rsidR="00D32579" w:rsidRPr="00622B62" w:rsidRDefault="00D32579" w:rsidP="00D32579">
            <w:pPr>
              <w:spacing w:line="240" w:lineRule="auto"/>
              <w:ind w:left="18"/>
              <w:rPr>
                <w:rFonts w:asciiTheme="majorBidi" w:hAnsiTheme="majorBidi" w:cstheme="majorBidi"/>
                <w:sz w:val="24"/>
                <w:szCs w:val="24"/>
              </w:rPr>
            </w:pPr>
          </w:p>
        </w:tc>
        <w:tc>
          <w:tcPr>
            <w:tcW w:w="1095" w:type="dxa"/>
            <w:tcBorders>
              <w:bottom w:val="single" w:sz="4" w:space="0" w:color="auto"/>
            </w:tcBorders>
          </w:tcPr>
          <w:p w14:paraId="02D3E1E5" w14:textId="134683D2" w:rsidR="00D32579" w:rsidRPr="00622B62" w:rsidRDefault="00D32579" w:rsidP="00622B62">
            <w:pPr>
              <w:pStyle w:val="a2"/>
              <w:tabs>
                <w:tab w:val="decimal" w:pos="1005"/>
              </w:tabs>
              <w:ind w:right="43"/>
              <w:rPr>
                <w:rFonts w:asciiTheme="majorBidi" w:eastAsia="Angsana New" w:hAnsiTheme="majorBidi" w:cstheme="majorBidi"/>
                <w:color w:val="auto"/>
                <w:sz w:val="24"/>
                <w:szCs w:val="24"/>
                <w:lang w:val="en-US"/>
              </w:rPr>
            </w:pPr>
            <w:r w:rsidRPr="00622B6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354</w:t>
            </w:r>
            <w:r w:rsidRPr="00622B6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951</w:t>
            </w:r>
            <w:r w:rsidRPr="00622B62">
              <w:rPr>
                <w:rFonts w:asciiTheme="majorBidi" w:eastAsia="Angsana New" w:hAnsiTheme="majorBidi" w:cstheme="majorBidi"/>
                <w:color w:val="auto"/>
                <w:sz w:val="24"/>
                <w:szCs w:val="24"/>
                <w:lang w:val="en-US"/>
              </w:rPr>
              <w:t>)</w:t>
            </w:r>
          </w:p>
        </w:tc>
        <w:tc>
          <w:tcPr>
            <w:tcW w:w="80" w:type="dxa"/>
          </w:tcPr>
          <w:p w14:paraId="158DB83B" w14:textId="77777777" w:rsidR="00D32579" w:rsidRPr="00622B62" w:rsidRDefault="00D32579" w:rsidP="00D32579">
            <w:pPr>
              <w:tabs>
                <w:tab w:val="decimal" w:pos="1098"/>
              </w:tabs>
              <w:spacing w:line="240" w:lineRule="auto"/>
              <w:ind w:left="18"/>
              <w:rPr>
                <w:rFonts w:asciiTheme="majorBidi" w:hAnsiTheme="majorBidi" w:cstheme="majorBidi"/>
                <w:sz w:val="24"/>
                <w:szCs w:val="24"/>
              </w:rPr>
            </w:pPr>
          </w:p>
        </w:tc>
        <w:tc>
          <w:tcPr>
            <w:tcW w:w="1116" w:type="dxa"/>
            <w:tcBorders>
              <w:bottom w:val="single" w:sz="4" w:space="0" w:color="auto"/>
            </w:tcBorders>
          </w:tcPr>
          <w:p w14:paraId="78E15F16" w14:textId="37F09BB5" w:rsidR="00D32579" w:rsidRPr="00622B62" w:rsidRDefault="00D32579" w:rsidP="00D32579">
            <w:pPr>
              <w:pStyle w:val="a2"/>
              <w:tabs>
                <w:tab w:val="decimal" w:pos="648"/>
              </w:tabs>
              <w:ind w:right="43"/>
              <w:rPr>
                <w:rFonts w:asciiTheme="majorBidi" w:eastAsia="Angsana New" w:hAnsiTheme="majorBidi" w:cstheme="majorBidi"/>
                <w:color w:val="auto"/>
                <w:sz w:val="24"/>
                <w:szCs w:val="24"/>
                <w:lang w:val="en-US"/>
              </w:rPr>
            </w:pPr>
            <w:r w:rsidRPr="00622B62">
              <w:rPr>
                <w:rFonts w:asciiTheme="majorBidi" w:eastAsia="Angsana New" w:hAnsiTheme="majorBidi" w:cstheme="majorBidi"/>
                <w:color w:val="auto"/>
                <w:sz w:val="24"/>
                <w:szCs w:val="24"/>
                <w:lang w:val="en-US"/>
              </w:rPr>
              <w:t>-</w:t>
            </w:r>
          </w:p>
        </w:tc>
        <w:tc>
          <w:tcPr>
            <w:tcW w:w="99" w:type="dxa"/>
          </w:tcPr>
          <w:p w14:paraId="7909D3E9" w14:textId="77777777" w:rsidR="00D32579" w:rsidRPr="00622B62" w:rsidRDefault="00D32579" w:rsidP="00D32579">
            <w:pPr>
              <w:tabs>
                <w:tab w:val="decimal" w:pos="1080"/>
              </w:tabs>
              <w:spacing w:line="240" w:lineRule="auto"/>
              <w:ind w:left="18"/>
              <w:jc w:val="center"/>
              <w:rPr>
                <w:rFonts w:asciiTheme="majorBidi" w:hAnsiTheme="majorBidi" w:cstheme="majorBidi"/>
                <w:sz w:val="24"/>
                <w:szCs w:val="24"/>
              </w:rPr>
            </w:pPr>
          </w:p>
        </w:tc>
        <w:tc>
          <w:tcPr>
            <w:tcW w:w="1219" w:type="dxa"/>
            <w:tcBorders>
              <w:bottom w:val="single" w:sz="4" w:space="0" w:color="auto"/>
            </w:tcBorders>
          </w:tcPr>
          <w:p w14:paraId="09139AD8" w14:textId="77C55E33" w:rsidR="00D32579" w:rsidRPr="00622B62" w:rsidRDefault="00D32579" w:rsidP="00D32579">
            <w:pPr>
              <w:pStyle w:val="a2"/>
              <w:tabs>
                <w:tab w:val="decimal" w:pos="1048"/>
              </w:tabs>
              <w:ind w:right="43"/>
              <w:rPr>
                <w:rFonts w:asciiTheme="majorBidi" w:eastAsia="Angsana New" w:hAnsiTheme="majorBidi" w:cstheme="majorBidi"/>
                <w:color w:val="auto"/>
                <w:sz w:val="24"/>
                <w:szCs w:val="24"/>
                <w:lang w:val="en-US"/>
              </w:rPr>
            </w:pPr>
            <w:r w:rsidRPr="00622B6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w:t>
            </w:r>
            <w:r w:rsidRPr="00622B6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904</w:t>
            </w:r>
            <w:r w:rsidRPr="00622B6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380</w:t>
            </w:r>
            <w:r w:rsidRPr="00622B62">
              <w:rPr>
                <w:rFonts w:asciiTheme="majorBidi" w:eastAsia="Angsana New" w:hAnsiTheme="majorBidi" w:cstheme="majorBidi"/>
                <w:color w:val="auto"/>
                <w:sz w:val="24"/>
                <w:szCs w:val="24"/>
                <w:lang w:val="en-US"/>
              </w:rPr>
              <w:t>)</w:t>
            </w:r>
          </w:p>
        </w:tc>
      </w:tr>
      <w:tr w:rsidR="00F10DF0" w:rsidRPr="00622B62" w14:paraId="64E09D0D" w14:textId="77777777" w:rsidTr="00A635AA">
        <w:trPr>
          <w:trHeight w:val="144"/>
        </w:trPr>
        <w:tc>
          <w:tcPr>
            <w:tcW w:w="4384" w:type="dxa"/>
          </w:tcPr>
          <w:p w14:paraId="27CAC801" w14:textId="77777777" w:rsidR="00F10DF0" w:rsidRPr="00622B62" w:rsidRDefault="00F10DF0" w:rsidP="00F10DF0">
            <w:pPr>
              <w:spacing w:line="240" w:lineRule="auto"/>
              <w:ind w:left="795"/>
              <w:jc w:val="both"/>
              <w:rPr>
                <w:rFonts w:asciiTheme="majorBidi" w:hAnsiTheme="majorBidi" w:cstheme="majorBidi"/>
                <w:b/>
                <w:bCs/>
                <w:sz w:val="24"/>
                <w:szCs w:val="24"/>
              </w:rPr>
            </w:pPr>
          </w:p>
        </w:tc>
        <w:tc>
          <w:tcPr>
            <w:tcW w:w="1170" w:type="dxa"/>
            <w:tcBorders>
              <w:top w:val="single" w:sz="4" w:space="0" w:color="auto"/>
              <w:bottom w:val="double" w:sz="4" w:space="0" w:color="auto"/>
            </w:tcBorders>
          </w:tcPr>
          <w:p w14:paraId="29679F10" w14:textId="6143DD5F" w:rsidR="00F10DF0" w:rsidRPr="00622B62" w:rsidRDefault="00337C6C" w:rsidP="00F10DF0">
            <w:pPr>
              <w:pStyle w:val="a2"/>
              <w:tabs>
                <w:tab w:val="decimal" w:pos="104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w:t>
            </w:r>
            <w:r w:rsidR="00F10DF0" w:rsidRPr="00622B6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296</w:t>
            </w:r>
            <w:r w:rsidR="00F10DF0" w:rsidRPr="00622B6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586</w:t>
            </w:r>
          </w:p>
        </w:tc>
        <w:tc>
          <w:tcPr>
            <w:tcW w:w="85" w:type="dxa"/>
          </w:tcPr>
          <w:p w14:paraId="074DF458" w14:textId="77777777" w:rsidR="00F10DF0" w:rsidRPr="00622B62" w:rsidRDefault="00F10DF0" w:rsidP="00F10DF0">
            <w:pPr>
              <w:spacing w:line="240" w:lineRule="auto"/>
              <w:ind w:left="18"/>
              <w:rPr>
                <w:rFonts w:asciiTheme="majorBidi" w:hAnsiTheme="majorBidi" w:cstheme="majorBidi"/>
                <w:sz w:val="24"/>
                <w:szCs w:val="24"/>
              </w:rPr>
            </w:pPr>
          </w:p>
        </w:tc>
        <w:tc>
          <w:tcPr>
            <w:tcW w:w="1095" w:type="dxa"/>
            <w:tcBorders>
              <w:top w:val="single" w:sz="4" w:space="0" w:color="auto"/>
            </w:tcBorders>
          </w:tcPr>
          <w:p w14:paraId="54A38B0A" w14:textId="77777777" w:rsidR="00F10DF0" w:rsidRPr="00622B62" w:rsidRDefault="00F10DF0" w:rsidP="00F10DF0">
            <w:pPr>
              <w:pStyle w:val="a2"/>
              <w:tabs>
                <w:tab w:val="decimal" w:pos="1005"/>
              </w:tabs>
              <w:ind w:right="43"/>
              <w:rPr>
                <w:rFonts w:asciiTheme="majorBidi" w:eastAsia="Angsana New" w:hAnsiTheme="majorBidi" w:cstheme="majorBidi"/>
                <w:color w:val="auto"/>
                <w:sz w:val="24"/>
                <w:szCs w:val="24"/>
                <w:lang w:val="en-US"/>
              </w:rPr>
            </w:pPr>
          </w:p>
        </w:tc>
        <w:tc>
          <w:tcPr>
            <w:tcW w:w="80" w:type="dxa"/>
          </w:tcPr>
          <w:p w14:paraId="2119EBE1" w14:textId="77777777" w:rsidR="00F10DF0" w:rsidRPr="00622B62" w:rsidRDefault="00F10DF0" w:rsidP="00F10DF0">
            <w:pPr>
              <w:spacing w:line="240" w:lineRule="auto"/>
              <w:ind w:left="18"/>
              <w:rPr>
                <w:rFonts w:asciiTheme="majorBidi" w:hAnsiTheme="majorBidi" w:cstheme="majorBidi"/>
                <w:sz w:val="24"/>
                <w:szCs w:val="24"/>
              </w:rPr>
            </w:pPr>
          </w:p>
        </w:tc>
        <w:tc>
          <w:tcPr>
            <w:tcW w:w="1116" w:type="dxa"/>
            <w:tcBorders>
              <w:top w:val="single" w:sz="4" w:space="0" w:color="auto"/>
            </w:tcBorders>
          </w:tcPr>
          <w:p w14:paraId="7A7AEA21" w14:textId="77777777" w:rsidR="00F10DF0" w:rsidRPr="00622B62" w:rsidRDefault="00F10DF0" w:rsidP="00F10DF0">
            <w:pPr>
              <w:pStyle w:val="a2"/>
              <w:tabs>
                <w:tab w:val="decimal" w:pos="1005"/>
              </w:tabs>
              <w:ind w:right="43"/>
              <w:rPr>
                <w:rFonts w:asciiTheme="majorBidi" w:eastAsia="Angsana New" w:hAnsiTheme="majorBidi" w:cstheme="majorBidi"/>
                <w:color w:val="auto"/>
                <w:sz w:val="24"/>
                <w:szCs w:val="24"/>
                <w:lang w:val="en-US"/>
              </w:rPr>
            </w:pPr>
          </w:p>
        </w:tc>
        <w:tc>
          <w:tcPr>
            <w:tcW w:w="99" w:type="dxa"/>
          </w:tcPr>
          <w:p w14:paraId="5874FA8F" w14:textId="77777777" w:rsidR="00F10DF0" w:rsidRPr="00622B62" w:rsidRDefault="00F10DF0" w:rsidP="00F10DF0">
            <w:pPr>
              <w:spacing w:line="240" w:lineRule="auto"/>
              <w:ind w:left="18"/>
              <w:rPr>
                <w:rFonts w:asciiTheme="majorBidi" w:hAnsiTheme="majorBidi" w:cstheme="majorBidi"/>
                <w:sz w:val="24"/>
                <w:szCs w:val="24"/>
              </w:rPr>
            </w:pPr>
          </w:p>
        </w:tc>
        <w:tc>
          <w:tcPr>
            <w:tcW w:w="1219" w:type="dxa"/>
            <w:tcBorders>
              <w:top w:val="single" w:sz="4" w:space="0" w:color="auto"/>
              <w:bottom w:val="double" w:sz="4" w:space="0" w:color="auto"/>
            </w:tcBorders>
          </w:tcPr>
          <w:p w14:paraId="1ABD227C" w14:textId="595B3B2E" w:rsidR="00F10DF0" w:rsidRPr="00622B62" w:rsidRDefault="00337C6C" w:rsidP="00F10DF0">
            <w:pPr>
              <w:pStyle w:val="a2"/>
              <w:tabs>
                <w:tab w:val="decimal" w:pos="104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w:t>
            </w:r>
            <w:r w:rsidR="00B5606C" w:rsidRPr="00622B6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941</w:t>
            </w:r>
            <w:r w:rsidR="00B5606C" w:rsidRPr="00622B6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635</w:t>
            </w:r>
          </w:p>
        </w:tc>
      </w:tr>
    </w:tbl>
    <w:p w14:paraId="4DF841A2" w14:textId="0474FD87" w:rsidR="00C77DB1" w:rsidRDefault="00C77DB1" w:rsidP="00822622">
      <w:pPr>
        <w:pStyle w:val="ListParagraph"/>
        <w:spacing w:after="0" w:line="240" w:lineRule="auto"/>
        <w:ind w:left="360" w:right="-29"/>
        <w:contextualSpacing w:val="0"/>
        <w:jc w:val="right"/>
        <w:rPr>
          <w:rFonts w:asciiTheme="majorBidi" w:hAnsiTheme="majorBidi" w:cstheme="majorBidi"/>
          <w:b/>
          <w:bCs/>
          <w:color w:val="000000"/>
          <w:szCs w:val="22"/>
        </w:rPr>
      </w:pPr>
    </w:p>
    <w:p w14:paraId="1A2C3D08" w14:textId="53D05B35" w:rsidR="00C6665D" w:rsidRDefault="00822622" w:rsidP="00822622">
      <w:pPr>
        <w:pStyle w:val="ListParagraph"/>
        <w:spacing w:after="0" w:line="240" w:lineRule="auto"/>
        <w:ind w:left="360" w:right="-29"/>
        <w:contextualSpacing w:val="0"/>
        <w:jc w:val="right"/>
        <w:rPr>
          <w:rFonts w:asciiTheme="majorBidi" w:hAnsiTheme="majorBidi" w:cstheme="majorBidi"/>
          <w:b/>
          <w:bCs/>
          <w:color w:val="000000"/>
          <w:szCs w:val="22"/>
        </w:rPr>
      </w:pPr>
      <w:r w:rsidRPr="00010708">
        <w:rPr>
          <w:rFonts w:asciiTheme="majorBidi" w:hAnsiTheme="majorBidi" w:cstheme="majorBidi"/>
          <w:b/>
          <w:bCs/>
          <w:color w:val="000000"/>
          <w:szCs w:val="22"/>
          <w:cs/>
        </w:rPr>
        <w:t>(</w:t>
      </w:r>
      <w:r w:rsidR="00C6665D" w:rsidRPr="00010708">
        <w:rPr>
          <w:rFonts w:asciiTheme="majorBidi" w:hAnsiTheme="majorBidi" w:cstheme="majorBidi"/>
          <w:b/>
          <w:bCs/>
          <w:color w:val="000000"/>
          <w:szCs w:val="22"/>
          <w:cs/>
        </w:rPr>
        <w:t>หน่วย</w:t>
      </w:r>
      <w:r w:rsidR="00C6665D" w:rsidRPr="00010708">
        <w:rPr>
          <w:rFonts w:asciiTheme="majorBidi" w:hAnsiTheme="majorBidi" w:cstheme="majorBidi"/>
          <w:b/>
          <w:bCs/>
          <w:color w:val="000000"/>
          <w:szCs w:val="22"/>
        </w:rPr>
        <w:t xml:space="preserve"> : </w:t>
      </w:r>
      <w:r w:rsidR="00C6665D" w:rsidRPr="00010708">
        <w:rPr>
          <w:rFonts w:asciiTheme="majorBidi" w:hAnsiTheme="majorBidi" w:cstheme="majorBidi"/>
          <w:b/>
          <w:bCs/>
          <w:color w:val="000000"/>
          <w:szCs w:val="22"/>
          <w:cs/>
        </w:rPr>
        <w:t>บาท</w:t>
      </w:r>
      <w:r w:rsidRPr="00010708">
        <w:rPr>
          <w:rFonts w:asciiTheme="majorBidi" w:hAnsiTheme="majorBidi" w:cstheme="majorBidi"/>
          <w:b/>
          <w:bCs/>
          <w:color w:val="000000"/>
          <w:szCs w:val="22"/>
          <w:cs/>
        </w:rPr>
        <w:t>)</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592E17" w:rsidRPr="00622B62" w14:paraId="14A1EC05" w14:textId="77777777">
        <w:trPr>
          <w:trHeight w:val="144"/>
        </w:trPr>
        <w:tc>
          <w:tcPr>
            <w:tcW w:w="4384" w:type="dxa"/>
          </w:tcPr>
          <w:p w14:paraId="42FC9091" w14:textId="77777777" w:rsidR="00592E17" w:rsidRPr="00622B62" w:rsidRDefault="00592E17">
            <w:pPr>
              <w:spacing w:line="240" w:lineRule="auto"/>
              <w:ind w:left="532"/>
              <w:rPr>
                <w:rFonts w:asciiTheme="majorBidi" w:hAnsiTheme="majorBidi" w:cstheme="majorBidi"/>
                <w:sz w:val="24"/>
                <w:szCs w:val="24"/>
              </w:rPr>
            </w:pPr>
          </w:p>
        </w:tc>
        <w:tc>
          <w:tcPr>
            <w:tcW w:w="4864" w:type="dxa"/>
            <w:gridSpan w:val="7"/>
          </w:tcPr>
          <w:p w14:paraId="6E42D2E7" w14:textId="77777777" w:rsidR="00592E17" w:rsidRPr="00622B62" w:rsidRDefault="00592E17">
            <w:pPr>
              <w:spacing w:line="240" w:lineRule="auto"/>
              <w:ind w:left="18"/>
              <w:jc w:val="center"/>
              <w:rPr>
                <w:rFonts w:ascii="Angsana New" w:hAnsi="Angsana New"/>
                <w:b/>
                <w:bCs/>
                <w:sz w:val="24"/>
                <w:szCs w:val="24"/>
                <w:cs/>
              </w:rPr>
            </w:pPr>
            <w:r w:rsidRPr="00622B62">
              <w:rPr>
                <w:rFonts w:ascii="Angsana New" w:hAnsi="Angsana New"/>
                <w:b/>
                <w:bCs/>
                <w:sz w:val="24"/>
                <w:szCs w:val="24"/>
                <w:cs/>
              </w:rPr>
              <w:t>งบการเงินรวมและงบการเงินเฉพาะกิจการ</w:t>
            </w:r>
          </w:p>
        </w:tc>
      </w:tr>
      <w:tr w:rsidR="00592E17" w:rsidRPr="00622B62" w14:paraId="3EE2D289" w14:textId="77777777">
        <w:trPr>
          <w:trHeight w:val="144"/>
        </w:trPr>
        <w:tc>
          <w:tcPr>
            <w:tcW w:w="4384" w:type="dxa"/>
          </w:tcPr>
          <w:p w14:paraId="22E83849" w14:textId="77777777" w:rsidR="00592E17" w:rsidRPr="00622B62" w:rsidRDefault="00592E17">
            <w:pPr>
              <w:spacing w:line="240" w:lineRule="auto"/>
              <w:ind w:left="532"/>
              <w:rPr>
                <w:rFonts w:asciiTheme="majorBidi" w:hAnsiTheme="majorBidi" w:cstheme="majorBidi"/>
                <w:sz w:val="24"/>
                <w:szCs w:val="24"/>
              </w:rPr>
            </w:pPr>
          </w:p>
        </w:tc>
        <w:tc>
          <w:tcPr>
            <w:tcW w:w="1170" w:type="dxa"/>
          </w:tcPr>
          <w:p w14:paraId="41C41266" w14:textId="77777777" w:rsidR="00592E17" w:rsidRPr="00622B62" w:rsidRDefault="00592E17">
            <w:pPr>
              <w:spacing w:line="240" w:lineRule="auto"/>
              <w:ind w:left="18"/>
              <w:jc w:val="center"/>
              <w:rPr>
                <w:rFonts w:ascii="Angsana New" w:hAnsi="Angsana New"/>
                <w:b/>
                <w:bCs/>
                <w:sz w:val="24"/>
                <w:szCs w:val="24"/>
              </w:rPr>
            </w:pPr>
            <w:r w:rsidRPr="00622B62">
              <w:rPr>
                <w:rFonts w:ascii="Angsana New" w:hAnsi="Angsana New"/>
                <w:b/>
                <w:bCs/>
                <w:sz w:val="24"/>
                <w:szCs w:val="24"/>
                <w:cs/>
              </w:rPr>
              <w:t>ยอดคงเหลือ</w:t>
            </w:r>
          </w:p>
        </w:tc>
        <w:tc>
          <w:tcPr>
            <w:tcW w:w="85" w:type="dxa"/>
          </w:tcPr>
          <w:p w14:paraId="1A02B0A5" w14:textId="77777777" w:rsidR="00592E17" w:rsidRPr="00622B62" w:rsidRDefault="00592E17">
            <w:pPr>
              <w:spacing w:line="240" w:lineRule="auto"/>
              <w:ind w:left="18"/>
              <w:jc w:val="center"/>
              <w:rPr>
                <w:rFonts w:ascii="Angsana New" w:hAnsi="Angsana New"/>
                <w:b/>
                <w:bCs/>
                <w:sz w:val="24"/>
                <w:szCs w:val="24"/>
              </w:rPr>
            </w:pPr>
          </w:p>
        </w:tc>
        <w:tc>
          <w:tcPr>
            <w:tcW w:w="1095" w:type="dxa"/>
          </w:tcPr>
          <w:p w14:paraId="743F5865" w14:textId="77777777" w:rsidR="00592E17" w:rsidRPr="00622B62" w:rsidRDefault="00592E17">
            <w:pPr>
              <w:spacing w:line="240" w:lineRule="auto"/>
              <w:ind w:left="18"/>
              <w:jc w:val="center"/>
              <w:rPr>
                <w:rFonts w:ascii="Angsana New" w:hAnsi="Angsana New"/>
                <w:b/>
                <w:bCs/>
                <w:sz w:val="24"/>
                <w:szCs w:val="24"/>
              </w:rPr>
            </w:pPr>
            <w:r w:rsidRPr="00622B62">
              <w:rPr>
                <w:rFonts w:ascii="Angsana New" w:hAnsi="Angsana New"/>
                <w:b/>
                <w:bCs/>
                <w:sz w:val="24"/>
                <w:szCs w:val="24"/>
                <w:cs/>
              </w:rPr>
              <w:t>เพิ่มขึ้น</w:t>
            </w:r>
          </w:p>
        </w:tc>
        <w:tc>
          <w:tcPr>
            <w:tcW w:w="80" w:type="dxa"/>
          </w:tcPr>
          <w:p w14:paraId="3D2F0C35" w14:textId="77777777" w:rsidR="00592E17" w:rsidRPr="00622B62" w:rsidRDefault="00592E17">
            <w:pPr>
              <w:spacing w:line="240" w:lineRule="auto"/>
              <w:ind w:left="18"/>
              <w:jc w:val="center"/>
              <w:rPr>
                <w:rFonts w:ascii="Angsana New" w:hAnsi="Angsana New"/>
                <w:b/>
                <w:bCs/>
                <w:sz w:val="24"/>
                <w:szCs w:val="24"/>
              </w:rPr>
            </w:pPr>
          </w:p>
        </w:tc>
        <w:tc>
          <w:tcPr>
            <w:tcW w:w="1116" w:type="dxa"/>
          </w:tcPr>
          <w:p w14:paraId="50F42E49" w14:textId="77777777" w:rsidR="00592E17" w:rsidRPr="00622B62" w:rsidRDefault="00592E17">
            <w:pPr>
              <w:spacing w:line="240" w:lineRule="auto"/>
              <w:ind w:left="18"/>
              <w:jc w:val="center"/>
              <w:rPr>
                <w:rFonts w:ascii="Angsana New" w:hAnsi="Angsana New"/>
                <w:b/>
                <w:bCs/>
                <w:sz w:val="24"/>
                <w:szCs w:val="24"/>
              </w:rPr>
            </w:pPr>
            <w:r w:rsidRPr="00622B62">
              <w:rPr>
                <w:rFonts w:ascii="Angsana New" w:hAnsi="Angsana New"/>
                <w:b/>
                <w:bCs/>
                <w:sz w:val="24"/>
                <w:szCs w:val="24"/>
                <w:cs/>
              </w:rPr>
              <w:t>ลดลง</w:t>
            </w:r>
          </w:p>
        </w:tc>
        <w:tc>
          <w:tcPr>
            <w:tcW w:w="99" w:type="dxa"/>
          </w:tcPr>
          <w:p w14:paraId="42A088FA" w14:textId="77777777" w:rsidR="00592E17" w:rsidRPr="00622B62" w:rsidRDefault="00592E17">
            <w:pPr>
              <w:spacing w:line="240" w:lineRule="auto"/>
              <w:ind w:left="18"/>
              <w:jc w:val="center"/>
              <w:rPr>
                <w:rFonts w:ascii="Angsana New" w:hAnsi="Angsana New"/>
                <w:b/>
                <w:bCs/>
                <w:sz w:val="24"/>
                <w:szCs w:val="24"/>
              </w:rPr>
            </w:pPr>
          </w:p>
        </w:tc>
        <w:tc>
          <w:tcPr>
            <w:tcW w:w="1219" w:type="dxa"/>
          </w:tcPr>
          <w:p w14:paraId="23B3AC39" w14:textId="77777777" w:rsidR="00592E17" w:rsidRPr="00622B62" w:rsidRDefault="00592E17">
            <w:pPr>
              <w:spacing w:line="240" w:lineRule="auto"/>
              <w:ind w:left="18"/>
              <w:jc w:val="center"/>
              <w:rPr>
                <w:rFonts w:ascii="Angsana New" w:hAnsi="Angsana New"/>
                <w:b/>
                <w:bCs/>
                <w:sz w:val="24"/>
                <w:szCs w:val="24"/>
              </w:rPr>
            </w:pPr>
            <w:r w:rsidRPr="00622B62">
              <w:rPr>
                <w:rFonts w:ascii="Angsana New" w:hAnsi="Angsana New"/>
                <w:b/>
                <w:bCs/>
                <w:sz w:val="24"/>
                <w:szCs w:val="24"/>
                <w:cs/>
              </w:rPr>
              <w:t>ยอดคงเหลือ</w:t>
            </w:r>
          </w:p>
        </w:tc>
      </w:tr>
      <w:tr w:rsidR="00592E17" w:rsidRPr="00622B62" w14:paraId="585B68EE" w14:textId="77777777">
        <w:trPr>
          <w:trHeight w:val="144"/>
        </w:trPr>
        <w:tc>
          <w:tcPr>
            <w:tcW w:w="4384" w:type="dxa"/>
          </w:tcPr>
          <w:p w14:paraId="1EB3A4B8" w14:textId="77777777" w:rsidR="00592E17" w:rsidRPr="00622B62" w:rsidRDefault="00592E17">
            <w:pPr>
              <w:spacing w:line="240" w:lineRule="auto"/>
              <w:ind w:left="18"/>
              <w:jc w:val="center"/>
              <w:rPr>
                <w:rFonts w:asciiTheme="majorBidi" w:hAnsiTheme="majorBidi" w:cstheme="majorBidi"/>
                <w:b/>
                <w:bCs/>
                <w:sz w:val="24"/>
                <w:szCs w:val="24"/>
              </w:rPr>
            </w:pPr>
          </w:p>
        </w:tc>
        <w:tc>
          <w:tcPr>
            <w:tcW w:w="1170" w:type="dxa"/>
          </w:tcPr>
          <w:p w14:paraId="6CC2DD3D" w14:textId="77777777" w:rsidR="00592E17" w:rsidRPr="00622B62" w:rsidRDefault="00592E17">
            <w:pPr>
              <w:spacing w:line="240" w:lineRule="auto"/>
              <w:ind w:left="18"/>
              <w:jc w:val="center"/>
              <w:rPr>
                <w:rFonts w:ascii="Angsana New" w:hAnsi="Angsana New"/>
                <w:b/>
                <w:bCs/>
                <w:sz w:val="24"/>
                <w:szCs w:val="24"/>
              </w:rPr>
            </w:pPr>
            <w:r w:rsidRPr="00622B62">
              <w:rPr>
                <w:rFonts w:ascii="Angsana New" w:hAnsi="Angsana New"/>
                <w:b/>
                <w:bCs/>
                <w:sz w:val="24"/>
                <w:szCs w:val="24"/>
                <w:cs/>
              </w:rPr>
              <w:t xml:space="preserve">ณ วันที่ </w:t>
            </w:r>
          </w:p>
        </w:tc>
        <w:tc>
          <w:tcPr>
            <w:tcW w:w="85" w:type="dxa"/>
          </w:tcPr>
          <w:p w14:paraId="0AAE686C" w14:textId="77777777" w:rsidR="00592E17" w:rsidRPr="00622B62" w:rsidRDefault="00592E17">
            <w:pPr>
              <w:spacing w:line="240" w:lineRule="auto"/>
              <w:ind w:left="18"/>
              <w:jc w:val="center"/>
              <w:rPr>
                <w:rFonts w:ascii="Angsana New" w:hAnsi="Angsana New"/>
                <w:b/>
                <w:bCs/>
                <w:sz w:val="24"/>
                <w:szCs w:val="24"/>
              </w:rPr>
            </w:pPr>
          </w:p>
        </w:tc>
        <w:tc>
          <w:tcPr>
            <w:tcW w:w="1095" w:type="dxa"/>
          </w:tcPr>
          <w:p w14:paraId="5FE8A311" w14:textId="77777777" w:rsidR="00592E17" w:rsidRPr="00622B62" w:rsidRDefault="00592E17">
            <w:pPr>
              <w:spacing w:line="240" w:lineRule="auto"/>
              <w:ind w:left="18"/>
              <w:jc w:val="center"/>
              <w:rPr>
                <w:rFonts w:ascii="Angsana New" w:hAnsi="Angsana New"/>
                <w:b/>
                <w:bCs/>
                <w:sz w:val="24"/>
                <w:szCs w:val="24"/>
              </w:rPr>
            </w:pPr>
          </w:p>
        </w:tc>
        <w:tc>
          <w:tcPr>
            <w:tcW w:w="80" w:type="dxa"/>
          </w:tcPr>
          <w:p w14:paraId="7AC4A6FA" w14:textId="77777777" w:rsidR="00592E17" w:rsidRPr="00622B62" w:rsidRDefault="00592E17">
            <w:pPr>
              <w:spacing w:line="240" w:lineRule="auto"/>
              <w:ind w:left="18"/>
              <w:jc w:val="center"/>
              <w:rPr>
                <w:rFonts w:ascii="Angsana New" w:hAnsi="Angsana New"/>
                <w:b/>
                <w:bCs/>
                <w:sz w:val="24"/>
                <w:szCs w:val="24"/>
              </w:rPr>
            </w:pPr>
          </w:p>
        </w:tc>
        <w:tc>
          <w:tcPr>
            <w:tcW w:w="1116" w:type="dxa"/>
          </w:tcPr>
          <w:p w14:paraId="6546C2EC" w14:textId="77777777" w:rsidR="00592E17" w:rsidRPr="00622B62" w:rsidRDefault="00592E17">
            <w:pPr>
              <w:spacing w:line="240" w:lineRule="auto"/>
              <w:ind w:left="18"/>
              <w:jc w:val="center"/>
              <w:rPr>
                <w:rFonts w:ascii="Angsana New" w:hAnsi="Angsana New"/>
                <w:b/>
                <w:bCs/>
                <w:sz w:val="24"/>
                <w:szCs w:val="24"/>
              </w:rPr>
            </w:pPr>
          </w:p>
        </w:tc>
        <w:tc>
          <w:tcPr>
            <w:tcW w:w="99" w:type="dxa"/>
          </w:tcPr>
          <w:p w14:paraId="66B0CC8C" w14:textId="77777777" w:rsidR="00592E17" w:rsidRPr="00622B62" w:rsidRDefault="00592E17">
            <w:pPr>
              <w:spacing w:line="240" w:lineRule="auto"/>
              <w:ind w:left="18"/>
              <w:jc w:val="center"/>
              <w:rPr>
                <w:rFonts w:ascii="Angsana New" w:hAnsi="Angsana New"/>
                <w:b/>
                <w:bCs/>
                <w:sz w:val="24"/>
                <w:szCs w:val="24"/>
              </w:rPr>
            </w:pPr>
          </w:p>
        </w:tc>
        <w:tc>
          <w:tcPr>
            <w:tcW w:w="1219" w:type="dxa"/>
          </w:tcPr>
          <w:p w14:paraId="27A3F785" w14:textId="77777777" w:rsidR="00592E17" w:rsidRPr="00622B62" w:rsidRDefault="00592E17">
            <w:pPr>
              <w:spacing w:line="240" w:lineRule="auto"/>
              <w:ind w:left="18"/>
              <w:jc w:val="center"/>
              <w:rPr>
                <w:rFonts w:ascii="Angsana New" w:hAnsi="Angsana New"/>
                <w:b/>
                <w:bCs/>
                <w:sz w:val="24"/>
                <w:szCs w:val="24"/>
              </w:rPr>
            </w:pPr>
            <w:r w:rsidRPr="00622B62">
              <w:rPr>
                <w:rFonts w:ascii="Angsana New" w:hAnsi="Angsana New"/>
                <w:b/>
                <w:bCs/>
                <w:sz w:val="24"/>
                <w:szCs w:val="24"/>
                <w:cs/>
              </w:rPr>
              <w:t xml:space="preserve">ณ วันที่ </w:t>
            </w:r>
          </w:p>
        </w:tc>
      </w:tr>
      <w:tr w:rsidR="00592E17" w:rsidRPr="00622B62" w14:paraId="0AE390D1" w14:textId="77777777">
        <w:trPr>
          <w:trHeight w:val="144"/>
        </w:trPr>
        <w:tc>
          <w:tcPr>
            <w:tcW w:w="4384" w:type="dxa"/>
          </w:tcPr>
          <w:p w14:paraId="45D55478" w14:textId="77777777" w:rsidR="00592E17" w:rsidRPr="00622B62" w:rsidRDefault="00592E17">
            <w:pPr>
              <w:spacing w:line="240" w:lineRule="auto"/>
              <w:ind w:left="18"/>
              <w:jc w:val="center"/>
              <w:rPr>
                <w:rFonts w:asciiTheme="majorBidi" w:hAnsiTheme="majorBidi" w:cstheme="majorBidi"/>
                <w:b/>
                <w:bCs/>
                <w:sz w:val="24"/>
                <w:szCs w:val="24"/>
              </w:rPr>
            </w:pPr>
          </w:p>
        </w:tc>
        <w:tc>
          <w:tcPr>
            <w:tcW w:w="1170" w:type="dxa"/>
          </w:tcPr>
          <w:p w14:paraId="2416498D" w14:textId="55C5F5E5" w:rsidR="00592E17" w:rsidRPr="00622B62" w:rsidRDefault="00337C6C">
            <w:pPr>
              <w:spacing w:line="240" w:lineRule="auto"/>
              <w:ind w:left="18"/>
              <w:jc w:val="center"/>
              <w:rPr>
                <w:rFonts w:ascii="Angsana New" w:hAnsi="Angsana New"/>
                <w:b/>
                <w:bCs/>
                <w:sz w:val="24"/>
                <w:szCs w:val="24"/>
                <w:cs/>
              </w:rPr>
            </w:pPr>
            <w:r w:rsidRPr="00337C6C">
              <w:rPr>
                <w:rFonts w:ascii="Angsana New" w:hAnsi="Angsana New"/>
                <w:b/>
                <w:bCs/>
                <w:sz w:val="24"/>
                <w:szCs w:val="24"/>
              </w:rPr>
              <w:t>1</w:t>
            </w:r>
            <w:r w:rsidR="00592E17" w:rsidRPr="00622B62">
              <w:rPr>
                <w:rFonts w:ascii="Angsana New" w:hAnsi="Angsana New"/>
                <w:b/>
                <w:bCs/>
                <w:sz w:val="24"/>
                <w:szCs w:val="24"/>
                <w:cs/>
              </w:rPr>
              <w:t xml:space="preserve"> มกราคม</w:t>
            </w:r>
          </w:p>
        </w:tc>
        <w:tc>
          <w:tcPr>
            <w:tcW w:w="85" w:type="dxa"/>
          </w:tcPr>
          <w:p w14:paraId="0610646B" w14:textId="77777777" w:rsidR="00592E17" w:rsidRPr="00622B62" w:rsidRDefault="00592E17">
            <w:pPr>
              <w:spacing w:line="240" w:lineRule="auto"/>
              <w:ind w:left="18"/>
              <w:jc w:val="center"/>
              <w:rPr>
                <w:rFonts w:ascii="Angsana New" w:hAnsi="Angsana New"/>
                <w:b/>
                <w:bCs/>
                <w:sz w:val="24"/>
                <w:szCs w:val="24"/>
              </w:rPr>
            </w:pPr>
          </w:p>
        </w:tc>
        <w:tc>
          <w:tcPr>
            <w:tcW w:w="1095" w:type="dxa"/>
          </w:tcPr>
          <w:p w14:paraId="3DE90735" w14:textId="77777777" w:rsidR="00592E17" w:rsidRPr="00622B62" w:rsidRDefault="00592E17">
            <w:pPr>
              <w:spacing w:line="240" w:lineRule="auto"/>
              <w:ind w:left="18"/>
              <w:jc w:val="center"/>
              <w:rPr>
                <w:rFonts w:ascii="Angsana New" w:hAnsi="Angsana New"/>
                <w:b/>
                <w:bCs/>
                <w:sz w:val="24"/>
                <w:szCs w:val="24"/>
              </w:rPr>
            </w:pPr>
          </w:p>
        </w:tc>
        <w:tc>
          <w:tcPr>
            <w:tcW w:w="80" w:type="dxa"/>
          </w:tcPr>
          <w:p w14:paraId="2FC647C8" w14:textId="77777777" w:rsidR="00592E17" w:rsidRPr="00622B62" w:rsidRDefault="00592E17">
            <w:pPr>
              <w:spacing w:line="240" w:lineRule="auto"/>
              <w:ind w:left="18"/>
              <w:jc w:val="center"/>
              <w:rPr>
                <w:rFonts w:ascii="Angsana New" w:hAnsi="Angsana New"/>
                <w:b/>
                <w:bCs/>
                <w:sz w:val="24"/>
                <w:szCs w:val="24"/>
              </w:rPr>
            </w:pPr>
          </w:p>
        </w:tc>
        <w:tc>
          <w:tcPr>
            <w:tcW w:w="1116" w:type="dxa"/>
          </w:tcPr>
          <w:p w14:paraId="64BCA117" w14:textId="77777777" w:rsidR="00592E17" w:rsidRPr="00622B62" w:rsidRDefault="00592E17">
            <w:pPr>
              <w:spacing w:line="240" w:lineRule="auto"/>
              <w:ind w:left="18"/>
              <w:jc w:val="center"/>
              <w:rPr>
                <w:rFonts w:ascii="Angsana New" w:hAnsi="Angsana New"/>
                <w:b/>
                <w:bCs/>
                <w:sz w:val="24"/>
                <w:szCs w:val="24"/>
              </w:rPr>
            </w:pPr>
          </w:p>
        </w:tc>
        <w:tc>
          <w:tcPr>
            <w:tcW w:w="99" w:type="dxa"/>
          </w:tcPr>
          <w:p w14:paraId="337CDC9A" w14:textId="77777777" w:rsidR="00592E17" w:rsidRPr="00622B62" w:rsidRDefault="00592E17">
            <w:pPr>
              <w:spacing w:line="240" w:lineRule="auto"/>
              <w:ind w:left="18"/>
              <w:jc w:val="center"/>
              <w:rPr>
                <w:rFonts w:ascii="Angsana New" w:hAnsi="Angsana New"/>
                <w:b/>
                <w:bCs/>
                <w:sz w:val="24"/>
                <w:szCs w:val="24"/>
              </w:rPr>
            </w:pPr>
          </w:p>
        </w:tc>
        <w:tc>
          <w:tcPr>
            <w:tcW w:w="1219" w:type="dxa"/>
          </w:tcPr>
          <w:p w14:paraId="5827D357" w14:textId="087613BB" w:rsidR="00592E17" w:rsidRPr="00622B62" w:rsidRDefault="00337C6C">
            <w:pPr>
              <w:spacing w:line="240" w:lineRule="auto"/>
              <w:ind w:left="18"/>
              <w:jc w:val="center"/>
              <w:rPr>
                <w:rFonts w:ascii="Angsana New" w:hAnsi="Angsana New"/>
                <w:b/>
                <w:bCs/>
                <w:sz w:val="24"/>
                <w:szCs w:val="24"/>
              </w:rPr>
            </w:pPr>
            <w:r w:rsidRPr="00337C6C">
              <w:rPr>
                <w:rFonts w:ascii="Angsana New" w:hAnsi="Angsana New"/>
                <w:b/>
                <w:bCs/>
                <w:sz w:val="24"/>
                <w:szCs w:val="24"/>
              </w:rPr>
              <w:t>31</w:t>
            </w:r>
            <w:r w:rsidR="00592E17" w:rsidRPr="00622B62">
              <w:rPr>
                <w:rFonts w:ascii="Angsana New" w:hAnsi="Angsana New"/>
                <w:b/>
                <w:bCs/>
                <w:sz w:val="24"/>
                <w:szCs w:val="24"/>
                <w:cs/>
              </w:rPr>
              <w:t xml:space="preserve"> ธันวาคม</w:t>
            </w:r>
          </w:p>
        </w:tc>
      </w:tr>
      <w:tr w:rsidR="00592E17" w:rsidRPr="00622B62" w14:paraId="25486970" w14:textId="77777777" w:rsidTr="008A1F92">
        <w:trPr>
          <w:trHeight w:val="144"/>
        </w:trPr>
        <w:tc>
          <w:tcPr>
            <w:tcW w:w="4384" w:type="dxa"/>
            <w:vAlign w:val="center"/>
          </w:tcPr>
          <w:p w14:paraId="57375E18" w14:textId="2BDE5D02" w:rsidR="00592E17" w:rsidRPr="00622B62" w:rsidRDefault="00F55556" w:rsidP="007D3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08"/>
              <w:rPr>
                <w:rFonts w:asciiTheme="majorBidi" w:hAnsiTheme="majorBidi" w:cstheme="majorBidi"/>
                <w:b/>
                <w:bCs/>
                <w:sz w:val="24"/>
                <w:szCs w:val="24"/>
              </w:rPr>
            </w:pPr>
            <w:r w:rsidRPr="007D300A">
              <w:rPr>
                <w:rFonts w:asciiTheme="majorBidi" w:hAnsiTheme="majorBidi" w:cstheme="majorBidi" w:hint="cs"/>
                <w:b/>
                <w:bCs/>
                <w:sz w:val="24"/>
                <w:szCs w:val="24"/>
                <w:cs/>
              </w:rPr>
              <w:t xml:space="preserve">ณ วันที่ </w:t>
            </w:r>
            <w:r w:rsidR="00337C6C" w:rsidRPr="00337C6C">
              <w:rPr>
                <w:rFonts w:asciiTheme="majorBidi" w:hAnsiTheme="majorBidi" w:cstheme="majorBidi"/>
                <w:b/>
                <w:bCs/>
                <w:sz w:val="24"/>
                <w:szCs w:val="24"/>
              </w:rPr>
              <w:t>31</w:t>
            </w:r>
            <w:r w:rsidRPr="007D300A">
              <w:rPr>
                <w:rFonts w:asciiTheme="majorBidi" w:hAnsiTheme="majorBidi" w:cstheme="majorBidi"/>
                <w:b/>
                <w:bCs/>
                <w:sz w:val="24"/>
                <w:szCs w:val="24"/>
              </w:rPr>
              <w:t xml:space="preserve"> </w:t>
            </w:r>
            <w:r w:rsidRPr="007D300A">
              <w:rPr>
                <w:rFonts w:asciiTheme="majorBidi" w:hAnsiTheme="majorBidi" w:cstheme="majorBidi" w:hint="cs"/>
                <w:b/>
                <w:bCs/>
                <w:sz w:val="24"/>
                <w:szCs w:val="24"/>
                <w:cs/>
              </w:rPr>
              <w:t>ธันวาคม</w:t>
            </w:r>
            <w:r w:rsidRPr="007D300A">
              <w:rPr>
                <w:rFonts w:asciiTheme="majorBidi" w:hAnsiTheme="majorBidi" w:cstheme="majorBidi"/>
                <w:b/>
                <w:bCs/>
                <w:sz w:val="24"/>
                <w:szCs w:val="24"/>
              </w:rPr>
              <w:t xml:space="preserve"> </w:t>
            </w:r>
            <w:r w:rsidR="00337C6C" w:rsidRPr="00337C6C">
              <w:rPr>
                <w:rFonts w:asciiTheme="majorBidi" w:hAnsiTheme="majorBidi" w:cstheme="majorBidi"/>
                <w:b/>
                <w:bCs/>
                <w:sz w:val="24"/>
                <w:szCs w:val="24"/>
              </w:rPr>
              <w:t>2565</w:t>
            </w:r>
          </w:p>
        </w:tc>
        <w:tc>
          <w:tcPr>
            <w:tcW w:w="1170" w:type="dxa"/>
          </w:tcPr>
          <w:p w14:paraId="02219318" w14:textId="5D18F589" w:rsidR="00592E17" w:rsidRPr="00622B62" w:rsidRDefault="00337C6C">
            <w:pPr>
              <w:spacing w:line="240" w:lineRule="auto"/>
              <w:ind w:left="18"/>
              <w:jc w:val="center"/>
              <w:rPr>
                <w:rFonts w:ascii="Angsana New" w:hAnsi="Angsana New"/>
                <w:b/>
                <w:bCs/>
                <w:sz w:val="24"/>
                <w:szCs w:val="24"/>
              </w:rPr>
            </w:pPr>
            <w:r w:rsidRPr="00337C6C">
              <w:rPr>
                <w:rFonts w:ascii="Angsana New" w:hAnsi="Angsana New"/>
                <w:b/>
                <w:bCs/>
                <w:sz w:val="24"/>
                <w:szCs w:val="24"/>
              </w:rPr>
              <w:t>2565</w:t>
            </w:r>
          </w:p>
        </w:tc>
        <w:tc>
          <w:tcPr>
            <w:tcW w:w="85" w:type="dxa"/>
          </w:tcPr>
          <w:p w14:paraId="5D14A10F" w14:textId="77777777" w:rsidR="00592E17" w:rsidRPr="00622B62" w:rsidRDefault="00592E17">
            <w:pPr>
              <w:spacing w:line="240" w:lineRule="auto"/>
              <w:ind w:left="18"/>
              <w:jc w:val="center"/>
              <w:rPr>
                <w:rFonts w:ascii="Angsana New" w:hAnsi="Angsana New"/>
                <w:b/>
                <w:bCs/>
                <w:sz w:val="24"/>
                <w:szCs w:val="24"/>
              </w:rPr>
            </w:pPr>
          </w:p>
        </w:tc>
        <w:tc>
          <w:tcPr>
            <w:tcW w:w="1095" w:type="dxa"/>
          </w:tcPr>
          <w:p w14:paraId="7B73B622" w14:textId="77777777" w:rsidR="00592E17" w:rsidRPr="00622B62" w:rsidRDefault="00592E17">
            <w:pPr>
              <w:spacing w:line="240" w:lineRule="auto"/>
              <w:ind w:left="18"/>
              <w:jc w:val="center"/>
              <w:rPr>
                <w:rFonts w:ascii="Angsana New" w:hAnsi="Angsana New"/>
                <w:b/>
                <w:bCs/>
                <w:sz w:val="24"/>
                <w:szCs w:val="24"/>
              </w:rPr>
            </w:pPr>
          </w:p>
        </w:tc>
        <w:tc>
          <w:tcPr>
            <w:tcW w:w="80" w:type="dxa"/>
          </w:tcPr>
          <w:p w14:paraId="211F2699" w14:textId="77777777" w:rsidR="00592E17" w:rsidRPr="00622B62" w:rsidRDefault="00592E17">
            <w:pPr>
              <w:spacing w:line="240" w:lineRule="auto"/>
              <w:ind w:left="18"/>
              <w:jc w:val="center"/>
              <w:rPr>
                <w:rFonts w:ascii="Angsana New" w:hAnsi="Angsana New"/>
                <w:b/>
                <w:bCs/>
                <w:sz w:val="24"/>
                <w:szCs w:val="24"/>
              </w:rPr>
            </w:pPr>
          </w:p>
        </w:tc>
        <w:tc>
          <w:tcPr>
            <w:tcW w:w="1116" w:type="dxa"/>
          </w:tcPr>
          <w:p w14:paraId="431872F4" w14:textId="77777777" w:rsidR="00592E17" w:rsidRPr="00622B62" w:rsidRDefault="00592E17">
            <w:pPr>
              <w:spacing w:line="240" w:lineRule="auto"/>
              <w:ind w:left="18"/>
              <w:jc w:val="center"/>
              <w:rPr>
                <w:rFonts w:ascii="Angsana New" w:hAnsi="Angsana New"/>
                <w:b/>
                <w:bCs/>
                <w:sz w:val="24"/>
                <w:szCs w:val="24"/>
              </w:rPr>
            </w:pPr>
          </w:p>
        </w:tc>
        <w:tc>
          <w:tcPr>
            <w:tcW w:w="99" w:type="dxa"/>
          </w:tcPr>
          <w:p w14:paraId="1BFEDD66" w14:textId="77777777" w:rsidR="00592E17" w:rsidRPr="00622B62" w:rsidRDefault="00592E17">
            <w:pPr>
              <w:spacing w:line="240" w:lineRule="auto"/>
              <w:ind w:left="18"/>
              <w:jc w:val="center"/>
              <w:rPr>
                <w:rFonts w:ascii="Angsana New" w:hAnsi="Angsana New"/>
                <w:b/>
                <w:bCs/>
                <w:sz w:val="24"/>
                <w:szCs w:val="24"/>
              </w:rPr>
            </w:pPr>
          </w:p>
        </w:tc>
        <w:tc>
          <w:tcPr>
            <w:tcW w:w="1219" w:type="dxa"/>
          </w:tcPr>
          <w:p w14:paraId="1B8054F8" w14:textId="3B20EC79" w:rsidR="00592E17" w:rsidRPr="00622B62" w:rsidRDefault="00337C6C">
            <w:pPr>
              <w:spacing w:line="240" w:lineRule="auto"/>
              <w:ind w:left="18"/>
              <w:jc w:val="center"/>
              <w:rPr>
                <w:rFonts w:ascii="Angsana New" w:hAnsi="Angsana New"/>
                <w:b/>
                <w:bCs/>
                <w:sz w:val="24"/>
                <w:szCs w:val="24"/>
              </w:rPr>
            </w:pPr>
            <w:r w:rsidRPr="00337C6C">
              <w:rPr>
                <w:rFonts w:ascii="Angsana New" w:hAnsi="Angsana New"/>
                <w:b/>
                <w:bCs/>
                <w:sz w:val="24"/>
                <w:szCs w:val="24"/>
              </w:rPr>
              <w:t>2565</w:t>
            </w:r>
          </w:p>
        </w:tc>
      </w:tr>
      <w:tr w:rsidR="00592E17" w:rsidRPr="00622B62" w14:paraId="3AB7C9CA" w14:textId="77777777">
        <w:trPr>
          <w:trHeight w:val="144"/>
        </w:trPr>
        <w:tc>
          <w:tcPr>
            <w:tcW w:w="4384" w:type="dxa"/>
          </w:tcPr>
          <w:p w14:paraId="6601C221" w14:textId="77777777" w:rsidR="00592E17" w:rsidRPr="00622B62" w:rsidRDefault="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b/>
                <w:bCs/>
                <w:sz w:val="24"/>
                <w:szCs w:val="24"/>
              </w:rPr>
            </w:pPr>
            <w:r w:rsidRPr="00622B62">
              <w:rPr>
                <w:rFonts w:asciiTheme="majorBidi" w:hAnsiTheme="majorBidi" w:cstheme="majorBidi"/>
                <w:sz w:val="24"/>
                <w:szCs w:val="24"/>
                <w:cs/>
              </w:rPr>
              <w:t>ที่ดิน</w:t>
            </w:r>
          </w:p>
        </w:tc>
        <w:tc>
          <w:tcPr>
            <w:tcW w:w="1170" w:type="dxa"/>
          </w:tcPr>
          <w:p w14:paraId="6C816106" w14:textId="4B40B93F" w:rsidR="00592E17" w:rsidRPr="00622B62" w:rsidRDefault="00337C6C">
            <w:pPr>
              <w:pStyle w:val="a2"/>
              <w:tabs>
                <w:tab w:val="decimal" w:pos="1048"/>
              </w:tabs>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w:t>
            </w:r>
            <w:r w:rsidR="00592E17"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747</w:t>
            </w:r>
            <w:r w:rsidR="00592E17"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000</w:t>
            </w:r>
          </w:p>
        </w:tc>
        <w:tc>
          <w:tcPr>
            <w:tcW w:w="85" w:type="dxa"/>
          </w:tcPr>
          <w:p w14:paraId="3A7418BE" w14:textId="77777777" w:rsidR="00592E17" w:rsidRPr="00622B62" w:rsidRDefault="00592E17">
            <w:pPr>
              <w:spacing w:line="240" w:lineRule="auto"/>
              <w:ind w:left="18"/>
              <w:jc w:val="center"/>
              <w:rPr>
                <w:rFonts w:ascii="Angsana New" w:hAnsi="Angsana New"/>
                <w:b/>
                <w:bCs/>
                <w:sz w:val="24"/>
                <w:szCs w:val="24"/>
              </w:rPr>
            </w:pPr>
          </w:p>
        </w:tc>
        <w:tc>
          <w:tcPr>
            <w:tcW w:w="1095" w:type="dxa"/>
          </w:tcPr>
          <w:p w14:paraId="12E60AB7" w14:textId="77777777" w:rsidR="00592E17" w:rsidRPr="00622B62" w:rsidRDefault="00592E17">
            <w:pPr>
              <w:pStyle w:val="a2"/>
              <w:tabs>
                <w:tab w:val="decimal" w:pos="648"/>
              </w:tabs>
              <w:ind w:right="43"/>
              <w:rPr>
                <w:rFonts w:ascii="Angsana New" w:eastAsia="Angsana New" w:hAnsi="Angsana New" w:cs="Angsana New"/>
                <w:color w:val="auto"/>
                <w:sz w:val="24"/>
                <w:szCs w:val="24"/>
                <w:lang w:val="en-US"/>
              </w:rPr>
            </w:pPr>
            <w:r w:rsidRPr="00622B62">
              <w:rPr>
                <w:rFonts w:ascii="Angsana New" w:eastAsia="Angsana New" w:hAnsi="Angsana New" w:cs="Angsana New"/>
                <w:color w:val="auto"/>
                <w:sz w:val="24"/>
                <w:szCs w:val="24"/>
                <w:lang w:val="en-US"/>
              </w:rPr>
              <w:t>-</w:t>
            </w:r>
          </w:p>
        </w:tc>
        <w:tc>
          <w:tcPr>
            <w:tcW w:w="80" w:type="dxa"/>
          </w:tcPr>
          <w:p w14:paraId="1E35D238" w14:textId="77777777" w:rsidR="00592E17" w:rsidRPr="00622B62" w:rsidRDefault="00592E17">
            <w:pPr>
              <w:spacing w:line="240" w:lineRule="auto"/>
              <w:ind w:left="18"/>
              <w:jc w:val="center"/>
              <w:rPr>
                <w:rFonts w:ascii="Angsana New" w:hAnsi="Angsana New"/>
                <w:b/>
                <w:bCs/>
                <w:sz w:val="24"/>
                <w:szCs w:val="24"/>
              </w:rPr>
            </w:pPr>
          </w:p>
        </w:tc>
        <w:tc>
          <w:tcPr>
            <w:tcW w:w="1116" w:type="dxa"/>
          </w:tcPr>
          <w:p w14:paraId="11CE699D" w14:textId="77777777" w:rsidR="00592E17" w:rsidRPr="00622B62" w:rsidRDefault="00592E17">
            <w:pPr>
              <w:pStyle w:val="a2"/>
              <w:tabs>
                <w:tab w:val="decimal" w:pos="648"/>
              </w:tabs>
              <w:ind w:right="43"/>
              <w:rPr>
                <w:rFonts w:ascii="Angsana New" w:eastAsia="Angsana New" w:hAnsi="Angsana New" w:cs="Angsana New"/>
                <w:color w:val="auto"/>
                <w:sz w:val="24"/>
                <w:szCs w:val="24"/>
                <w:lang w:val="en-US"/>
              </w:rPr>
            </w:pPr>
            <w:r w:rsidRPr="00622B62">
              <w:rPr>
                <w:rFonts w:ascii="Angsana New" w:eastAsia="Angsana New" w:hAnsi="Angsana New" w:cs="Angsana New"/>
                <w:color w:val="auto"/>
                <w:sz w:val="24"/>
                <w:szCs w:val="24"/>
                <w:lang w:val="en-US"/>
              </w:rPr>
              <w:t>-</w:t>
            </w:r>
          </w:p>
        </w:tc>
        <w:tc>
          <w:tcPr>
            <w:tcW w:w="99" w:type="dxa"/>
          </w:tcPr>
          <w:p w14:paraId="36B67983" w14:textId="77777777" w:rsidR="00592E17" w:rsidRPr="00622B62" w:rsidRDefault="00592E17">
            <w:pPr>
              <w:spacing w:line="240" w:lineRule="auto"/>
              <w:ind w:left="18"/>
              <w:jc w:val="center"/>
              <w:rPr>
                <w:rFonts w:ascii="Angsana New" w:hAnsi="Angsana New"/>
                <w:b/>
                <w:bCs/>
                <w:sz w:val="24"/>
                <w:szCs w:val="24"/>
              </w:rPr>
            </w:pPr>
          </w:p>
        </w:tc>
        <w:tc>
          <w:tcPr>
            <w:tcW w:w="1219" w:type="dxa"/>
          </w:tcPr>
          <w:p w14:paraId="11606964" w14:textId="4F15A365" w:rsidR="00592E17" w:rsidRPr="00622B62" w:rsidRDefault="00337C6C">
            <w:pPr>
              <w:pStyle w:val="a2"/>
              <w:tabs>
                <w:tab w:val="decimal" w:pos="1048"/>
              </w:tabs>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w:t>
            </w:r>
            <w:r w:rsidR="00592E17"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747</w:t>
            </w:r>
            <w:r w:rsidR="00592E17"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000</w:t>
            </w:r>
          </w:p>
        </w:tc>
      </w:tr>
      <w:tr w:rsidR="00592E17" w:rsidRPr="00622B62" w14:paraId="065F2361" w14:textId="77777777">
        <w:trPr>
          <w:trHeight w:val="144"/>
        </w:trPr>
        <w:tc>
          <w:tcPr>
            <w:tcW w:w="4384" w:type="dxa"/>
          </w:tcPr>
          <w:p w14:paraId="37C52785" w14:textId="77777777" w:rsidR="00592E17" w:rsidRPr="00622B62" w:rsidRDefault="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sz w:val="24"/>
                <w:szCs w:val="24"/>
              </w:rPr>
            </w:pPr>
            <w:r w:rsidRPr="00622B62">
              <w:rPr>
                <w:rFonts w:asciiTheme="majorBidi" w:hAnsiTheme="majorBidi" w:cstheme="majorBidi"/>
                <w:sz w:val="24"/>
                <w:szCs w:val="24"/>
                <w:cs/>
              </w:rPr>
              <w:t>อาคาร</w:t>
            </w:r>
            <w:r w:rsidRPr="00622B62">
              <w:rPr>
                <w:rFonts w:asciiTheme="majorBidi" w:hAnsiTheme="majorBidi" w:cstheme="majorBidi" w:hint="cs"/>
                <w:sz w:val="24"/>
                <w:szCs w:val="24"/>
                <w:cs/>
              </w:rPr>
              <w:t>ชุด</w:t>
            </w:r>
          </w:p>
        </w:tc>
        <w:tc>
          <w:tcPr>
            <w:tcW w:w="1170" w:type="dxa"/>
          </w:tcPr>
          <w:p w14:paraId="2189EAB1" w14:textId="5895D51F" w:rsidR="00592E17" w:rsidRPr="00622B62" w:rsidRDefault="00337C6C">
            <w:pPr>
              <w:pStyle w:val="a2"/>
              <w:tabs>
                <w:tab w:val="decimal" w:pos="1048"/>
              </w:tabs>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7</w:t>
            </w:r>
            <w:r w:rsidR="00592E17"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099</w:t>
            </w:r>
            <w:r w:rsidR="00592E17"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015</w:t>
            </w:r>
          </w:p>
        </w:tc>
        <w:tc>
          <w:tcPr>
            <w:tcW w:w="85" w:type="dxa"/>
          </w:tcPr>
          <w:p w14:paraId="42FD45D1" w14:textId="77777777" w:rsidR="00592E17" w:rsidRPr="00622B62" w:rsidRDefault="00592E17">
            <w:pPr>
              <w:spacing w:line="240" w:lineRule="auto"/>
              <w:ind w:left="-207"/>
              <w:rPr>
                <w:rFonts w:ascii="Angsana New" w:hAnsi="Angsana New"/>
                <w:sz w:val="24"/>
                <w:szCs w:val="24"/>
              </w:rPr>
            </w:pPr>
          </w:p>
        </w:tc>
        <w:tc>
          <w:tcPr>
            <w:tcW w:w="1095" w:type="dxa"/>
          </w:tcPr>
          <w:p w14:paraId="096C41A4" w14:textId="77777777" w:rsidR="00592E17" w:rsidRPr="00622B62" w:rsidRDefault="00592E17">
            <w:pPr>
              <w:pStyle w:val="a2"/>
              <w:tabs>
                <w:tab w:val="decimal" w:pos="648"/>
              </w:tabs>
              <w:ind w:right="43"/>
              <w:rPr>
                <w:rFonts w:ascii="Angsana New" w:eastAsia="Angsana New" w:hAnsi="Angsana New" w:cs="Angsana New"/>
                <w:color w:val="auto"/>
                <w:sz w:val="24"/>
                <w:szCs w:val="24"/>
                <w:lang w:val="en-US"/>
              </w:rPr>
            </w:pPr>
            <w:r w:rsidRPr="00622B62">
              <w:rPr>
                <w:rFonts w:ascii="Angsana New" w:eastAsia="Angsana New" w:hAnsi="Angsana New" w:cs="Angsana New"/>
                <w:color w:val="auto"/>
                <w:sz w:val="24"/>
                <w:szCs w:val="24"/>
                <w:lang w:val="en-US"/>
              </w:rPr>
              <w:t>-</w:t>
            </w:r>
          </w:p>
        </w:tc>
        <w:tc>
          <w:tcPr>
            <w:tcW w:w="80" w:type="dxa"/>
          </w:tcPr>
          <w:p w14:paraId="191ED479" w14:textId="77777777" w:rsidR="00592E17" w:rsidRPr="00622B62" w:rsidRDefault="00592E17">
            <w:pPr>
              <w:tabs>
                <w:tab w:val="decimal" w:pos="1098"/>
              </w:tabs>
              <w:spacing w:line="240" w:lineRule="auto"/>
              <w:ind w:left="18"/>
              <w:rPr>
                <w:rFonts w:ascii="Angsana New" w:hAnsi="Angsana New"/>
                <w:sz w:val="24"/>
                <w:szCs w:val="24"/>
              </w:rPr>
            </w:pPr>
          </w:p>
        </w:tc>
        <w:tc>
          <w:tcPr>
            <w:tcW w:w="1116" w:type="dxa"/>
          </w:tcPr>
          <w:p w14:paraId="4EC9D9A8" w14:textId="77777777" w:rsidR="00592E17" w:rsidRPr="00622B62" w:rsidRDefault="00592E17">
            <w:pPr>
              <w:pStyle w:val="a2"/>
              <w:tabs>
                <w:tab w:val="decimal" w:pos="648"/>
              </w:tabs>
              <w:ind w:right="43"/>
              <w:rPr>
                <w:rFonts w:ascii="Angsana New" w:eastAsia="Angsana New" w:hAnsi="Angsana New" w:cs="Angsana New"/>
                <w:color w:val="auto"/>
                <w:sz w:val="24"/>
                <w:szCs w:val="24"/>
                <w:lang w:val="en-US"/>
              </w:rPr>
            </w:pPr>
            <w:r w:rsidRPr="00622B62">
              <w:rPr>
                <w:rFonts w:ascii="Angsana New" w:eastAsia="Angsana New" w:hAnsi="Angsana New" w:cs="Angsana New"/>
                <w:color w:val="auto"/>
                <w:sz w:val="24"/>
                <w:szCs w:val="24"/>
                <w:lang w:val="en-US"/>
              </w:rPr>
              <w:t>-</w:t>
            </w:r>
          </w:p>
        </w:tc>
        <w:tc>
          <w:tcPr>
            <w:tcW w:w="99" w:type="dxa"/>
          </w:tcPr>
          <w:p w14:paraId="30AFE89C" w14:textId="77777777" w:rsidR="00592E17" w:rsidRPr="00622B62" w:rsidRDefault="00592E17">
            <w:pPr>
              <w:tabs>
                <w:tab w:val="decimal" w:pos="1098"/>
              </w:tabs>
              <w:spacing w:line="240" w:lineRule="auto"/>
              <w:ind w:left="18"/>
              <w:rPr>
                <w:rFonts w:ascii="Angsana New" w:hAnsi="Angsana New"/>
                <w:sz w:val="24"/>
                <w:szCs w:val="24"/>
              </w:rPr>
            </w:pPr>
          </w:p>
        </w:tc>
        <w:tc>
          <w:tcPr>
            <w:tcW w:w="1219" w:type="dxa"/>
          </w:tcPr>
          <w:p w14:paraId="677B75B2" w14:textId="636D4816" w:rsidR="00592E17" w:rsidRPr="00622B62" w:rsidRDefault="00337C6C">
            <w:pPr>
              <w:pStyle w:val="a2"/>
              <w:tabs>
                <w:tab w:val="decimal" w:pos="1048"/>
              </w:tabs>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7</w:t>
            </w:r>
            <w:r w:rsidR="00592E17"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099</w:t>
            </w:r>
            <w:r w:rsidR="00592E17"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015</w:t>
            </w:r>
          </w:p>
        </w:tc>
      </w:tr>
      <w:tr w:rsidR="00592E17" w:rsidRPr="00622B62" w14:paraId="054257ED" w14:textId="77777777">
        <w:trPr>
          <w:trHeight w:val="144"/>
        </w:trPr>
        <w:tc>
          <w:tcPr>
            <w:tcW w:w="4384" w:type="dxa"/>
          </w:tcPr>
          <w:p w14:paraId="0ADD016E" w14:textId="77777777" w:rsidR="00592E17" w:rsidRPr="00622B62" w:rsidRDefault="0059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240" w:lineRule="auto"/>
              <w:ind w:left="795" w:right="-108"/>
              <w:rPr>
                <w:rFonts w:asciiTheme="majorBidi" w:hAnsiTheme="majorBidi" w:cstheme="majorBidi"/>
                <w:sz w:val="24"/>
                <w:szCs w:val="24"/>
                <w:cs/>
              </w:rPr>
            </w:pPr>
            <w:r w:rsidRPr="00622B62">
              <w:rPr>
                <w:rFonts w:asciiTheme="majorBidi" w:hAnsiTheme="majorBidi" w:cstheme="majorBidi"/>
                <w:sz w:val="24"/>
                <w:szCs w:val="24"/>
                <w:u w:val="single"/>
                <w:cs/>
              </w:rPr>
              <w:t>หัก</w:t>
            </w:r>
            <w:r w:rsidRPr="00622B62">
              <w:rPr>
                <w:rFonts w:asciiTheme="majorBidi" w:hAnsiTheme="majorBidi" w:cstheme="majorBidi"/>
                <w:sz w:val="24"/>
                <w:szCs w:val="24"/>
                <w:cs/>
              </w:rPr>
              <w:tab/>
              <w:t>ค่าเสื่อม</w:t>
            </w:r>
            <w:r w:rsidRPr="00622B62">
              <w:rPr>
                <w:rFonts w:asciiTheme="majorBidi" w:hAnsiTheme="majorBidi" w:cstheme="majorBidi"/>
                <w:sz w:val="24"/>
                <w:szCs w:val="24"/>
                <w:cs/>
                <w:lang w:val="en-GB" w:eastAsia="en-GB"/>
              </w:rPr>
              <w:t>ราคา</w:t>
            </w:r>
            <w:r w:rsidRPr="00622B62">
              <w:rPr>
                <w:rFonts w:asciiTheme="majorBidi" w:hAnsiTheme="majorBidi" w:cstheme="majorBidi"/>
                <w:sz w:val="24"/>
                <w:szCs w:val="24"/>
                <w:cs/>
              </w:rPr>
              <w:t>สะสม</w:t>
            </w:r>
            <w:r w:rsidRPr="00622B62">
              <w:rPr>
                <w:rFonts w:asciiTheme="majorBidi" w:hAnsiTheme="majorBidi" w:cstheme="majorBidi"/>
                <w:sz w:val="24"/>
                <w:szCs w:val="24"/>
              </w:rPr>
              <w:t xml:space="preserve"> - </w:t>
            </w:r>
            <w:r w:rsidRPr="00622B62">
              <w:rPr>
                <w:rFonts w:asciiTheme="majorBidi" w:hAnsiTheme="majorBidi" w:cstheme="majorBidi"/>
                <w:sz w:val="24"/>
                <w:szCs w:val="24"/>
                <w:cs/>
              </w:rPr>
              <w:t>อาคาร</w:t>
            </w:r>
            <w:r w:rsidRPr="00622B62">
              <w:rPr>
                <w:rFonts w:asciiTheme="majorBidi" w:hAnsiTheme="majorBidi" w:cstheme="majorBidi" w:hint="cs"/>
                <w:sz w:val="24"/>
                <w:szCs w:val="24"/>
                <w:cs/>
              </w:rPr>
              <w:t>ชุด</w:t>
            </w:r>
          </w:p>
        </w:tc>
        <w:tc>
          <w:tcPr>
            <w:tcW w:w="1170" w:type="dxa"/>
            <w:tcBorders>
              <w:bottom w:val="single" w:sz="4" w:space="0" w:color="auto"/>
            </w:tcBorders>
          </w:tcPr>
          <w:p w14:paraId="5B8C8D7C" w14:textId="51D038C0" w:rsidR="00592E17" w:rsidRPr="00622B62" w:rsidRDefault="00592E17">
            <w:pPr>
              <w:pStyle w:val="a2"/>
              <w:tabs>
                <w:tab w:val="decimal" w:pos="1048"/>
              </w:tabs>
              <w:ind w:right="43"/>
              <w:rPr>
                <w:rFonts w:ascii="Angsana New" w:eastAsia="Angsana New" w:hAnsi="Angsana New" w:cs="Angsana New"/>
                <w:color w:val="auto"/>
                <w:sz w:val="24"/>
                <w:szCs w:val="24"/>
                <w:lang w:val="en-US"/>
              </w:rPr>
            </w:pPr>
            <w:r w:rsidRPr="00622B62">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w:t>
            </w:r>
            <w:r w:rsidRPr="00622B62">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195</w:t>
            </w:r>
            <w:r w:rsidRPr="00622B62">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448</w:t>
            </w:r>
            <w:r w:rsidRPr="00622B62">
              <w:rPr>
                <w:rFonts w:ascii="Angsana New" w:eastAsia="Angsana New" w:hAnsi="Angsana New" w:cs="Angsana New"/>
                <w:color w:val="auto"/>
                <w:sz w:val="24"/>
                <w:szCs w:val="24"/>
                <w:lang w:val="en-US"/>
              </w:rPr>
              <w:t>)</w:t>
            </w:r>
          </w:p>
        </w:tc>
        <w:tc>
          <w:tcPr>
            <w:tcW w:w="85" w:type="dxa"/>
          </w:tcPr>
          <w:p w14:paraId="3A1CB48D" w14:textId="77777777" w:rsidR="00592E17" w:rsidRPr="00622B62" w:rsidRDefault="00592E17">
            <w:pPr>
              <w:spacing w:line="240" w:lineRule="auto"/>
              <w:ind w:left="18"/>
              <w:rPr>
                <w:rFonts w:ascii="Angsana New" w:hAnsi="Angsana New"/>
                <w:sz w:val="24"/>
                <w:szCs w:val="24"/>
              </w:rPr>
            </w:pPr>
          </w:p>
        </w:tc>
        <w:tc>
          <w:tcPr>
            <w:tcW w:w="1095" w:type="dxa"/>
            <w:tcBorders>
              <w:bottom w:val="single" w:sz="4" w:space="0" w:color="auto"/>
            </w:tcBorders>
          </w:tcPr>
          <w:p w14:paraId="7A474B47" w14:textId="6517A8DF" w:rsidR="00592E17" w:rsidRPr="00622B62" w:rsidRDefault="00592E17">
            <w:pPr>
              <w:pStyle w:val="a2"/>
              <w:tabs>
                <w:tab w:val="decimal" w:pos="1005"/>
              </w:tabs>
              <w:ind w:right="43"/>
              <w:rPr>
                <w:rFonts w:ascii="Angsana New" w:eastAsia="Angsana New" w:hAnsi="Angsana New" w:cs="Angsana New"/>
                <w:color w:val="auto"/>
                <w:sz w:val="24"/>
                <w:szCs w:val="24"/>
                <w:lang w:val="en-US"/>
              </w:rPr>
            </w:pPr>
            <w:r w:rsidRPr="00622B62">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353</w:t>
            </w:r>
            <w:r w:rsidRPr="00622B62">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981</w:t>
            </w:r>
            <w:r w:rsidRPr="00622B62">
              <w:rPr>
                <w:rFonts w:ascii="Angsana New" w:eastAsia="Angsana New" w:hAnsi="Angsana New" w:cs="Angsana New"/>
                <w:color w:val="auto"/>
                <w:sz w:val="24"/>
                <w:szCs w:val="24"/>
                <w:lang w:val="en-US"/>
              </w:rPr>
              <w:t>)</w:t>
            </w:r>
          </w:p>
        </w:tc>
        <w:tc>
          <w:tcPr>
            <w:tcW w:w="80" w:type="dxa"/>
          </w:tcPr>
          <w:p w14:paraId="1C1FDCA1" w14:textId="77777777" w:rsidR="00592E17" w:rsidRPr="00622B62" w:rsidRDefault="00592E17">
            <w:pPr>
              <w:tabs>
                <w:tab w:val="decimal" w:pos="1098"/>
              </w:tabs>
              <w:spacing w:line="240" w:lineRule="auto"/>
              <w:ind w:left="18"/>
              <w:rPr>
                <w:rFonts w:ascii="Angsana New" w:hAnsi="Angsana New"/>
                <w:sz w:val="24"/>
                <w:szCs w:val="24"/>
              </w:rPr>
            </w:pPr>
          </w:p>
        </w:tc>
        <w:tc>
          <w:tcPr>
            <w:tcW w:w="1116" w:type="dxa"/>
            <w:tcBorders>
              <w:bottom w:val="single" w:sz="4" w:space="0" w:color="auto"/>
            </w:tcBorders>
          </w:tcPr>
          <w:p w14:paraId="0D5FCD74" w14:textId="77777777" w:rsidR="00592E17" w:rsidRPr="00622B62" w:rsidRDefault="00592E17">
            <w:pPr>
              <w:pStyle w:val="a2"/>
              <w:tabs>
                <w:tab w:val="decimal" w:pos="648"/>
              </w:tabs>
              <w:ind w:right="43"/>
              <w:rPr>
                <w:rFonts w:ascii="Angsana New" w:eastAsia="Angsana New" w:hAnsi="Angsana New" w:cs="Angsana New"/>
                <w:color w:val="auto"/>
                <w:sz w:val="24"/>
                <w:szCs w:val="24"/>
                <w:lang w:val="en-US"/>
              </w:rPr>
            </w:pPr>
            <w:r w:rsidRPr="00622B62">
              <w:rPr>
                <w:rFonts w:ascii="Angsana New" w:eastAsia="Angsana New" w:hAnsi="Angsana New" w:cs="Angsana New"/>
                <w:color w:val="auto"/>
                <w:sz w:val="24"/>
                <w:szCs w:val="24"/>
                <w:lang w:val="en-US"/>
              </w:rPr>
              <w:t>-</w:t>
            </w:r>
          </w:p>
        </w:tc>
        <w:tc>
          <w:tcPr>
            <w:tcW w:w="99" w:type="dxa"/>
          </w:tcPr>
          <w:p w14:paraId="2F59A120" w14:textId="77777777" w:rsidR="00592E17" w:rsidRPr="00622B62" w:rsidRDefault="00592E17">
            <w:pPr>
              <w:tabs>
                <w:tab w:val="decimal" w:pos="1080"/>
              </w:tabs>
              <w:spacing w:line="240" w:lineRule="auto"/>
              <w:ind w:left="18"/>
              <w:jc w:val="center"/>
              <w:rPr>
                <w:rFonts w:ascii="Angsana New" w:hAnsi="Angsana New"/>
                <w:sz w:val="24"/>
                <w:szCs w:val="24"/>
              </w:rPr>
            </w:pPr>
          </w:p>
        </w:tc>
        <w:tc>
          <w:tcPr>
            <w:tcW w:w="1219" w:type="dxa"/>
            <w:tcBorders>
              <w:bottom w:val="single" w:sz="4" w:space="0" w:color="auto"/>
            </w:tcBorders>
          </w:tcPr>
          <w:p w14:paraId="1C871521" w14:textId="54F0786E" w:rsidR="00592E17" w:rsidRPr="00622B62" w:rsidRDefault="00592E17">
            <w:pPr>
              <w:pStyle w:val="a2"/>
              <w:tabs>
                <w:tab w:val="decimal" w:pos="1048"/>
              </w:tabs>
              <w:ind w:right="43"/>
              <w:rPr>
                <w:rFonts w:ascii="Angsana New" w:eastAsia="Angsana New" w:hAnsi="Angsana New" w:cs="Angsana New"/>
                <w:color w:val="auto"/>
                <w:sz w:val="24"/>
                <w:szCs w:val="24"/>
                <w:lang w:val="en-US"/>
              </w:rPr>
            </w:pPr>
            <w:r w:rsidRPr="00622B62">
              <w:rPr>
                <w:rFonts w:ascii="Angsana New" w:eastAsia="Angsana New" w:hAnsi="Angsana New" w:cs="Angsana New"/>
                <w:color w:val="auto"/>
                <w:sz w:val="24"/>
                <w:szCs w:val="24"/>
                <w:cs/>
                <w:lang w:val="en-US"/>
              </w:rPr>
              <w:t>(</w:t>
            </w:r>
            <w:r w:rsidR="00337C6C" w:rsidRPr="00337C6C">
              <w:rPr>
                <w:rFonts w:ascii="Angsana New" w:eastAsia="Angsana New" w:hAnsi="Angsana New" w:cs="Angsana New"/>
                <w:color w:val="auto"/>
                <w:sz w:val="24"/>
                <w:szCs w:val="24"/>
                <w:lang w:val="en-US"/>
              </w:rPr>
              <w:t>3</w:t>
            </w:r>
            <w:r w:rsidRPr="00622B62">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549</w:t>
            </w:r>
            <w:r w:rsidRPr="00622B62">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429</w:t>
            </w:r>
            <w:r w:rsidRPr="00622B62">
              <w:rPr>
                <w:rFonts w:ascii="Angsana New" w:eastAsia="Angsana New" w:hAnsi="Angsana New" w:cs="Angsana New"/>
                <w:color w:val="auto"/>
                <w:sz w:val="24"/>
                <w:szCs w:val="24"/>
                <w:cs/>
                <w:lang w:val="en-US"/>
              </w:rPr>
              <w:t>)</w:t>
            </w:r>
          </w:p>
        </w:tc>
      </w:tr>
      <w:tr w:rsidR="00592E17" w:rsidRPr="00622B62" w14:paraId="1BBE5F6D" w14:textId="77777777">
        <w:trPr>
          <w:trHeight w:val="144"/>
        </w:trPr>
        <w:tc>
          <w:tcPr>
            <w:tcW w:w="4384" w:type="dxa"/>
          </w:tcPr>
          <w:p w14:paraId="5D33D6C5" w14:textId="77777777" w:rsidR="00592E17" w:rsidRPr="00622B62" w:rsidRDefault="00592E17">
            <w:pPr>
              <w:spacing w:line="240" w:lineRule="auto"/>
              <w:ind w:left="795"/>
              <w:jc w:val="both"/>
              <w:rPr>
                <w:rFonts w:asciiTheme="majorBidi" w:hAnsiTheme="majorBidi" w:cstheme="majorBidi"/>
                <w:b/>
                <w:bCs/>
                <w:sz w:val="24"/>
                <w:szCs w:val="24"/>
              </w:rPr>
            </w:pPr>
          </w:p>
        </w:tc>
        <w:tc>
          <w:tcPr>
            <w:tcW w:w="1170" w:type="dxa"/>
            <w:tcBorders>
              <w:top w:val="single" w:sz="4" w:space="0" w:color="auto"/>
              <w:bottom w:val="double" w:sz="4" w:space="0" w:color="auto"/>
            </w:tcBorders>
          </w:tcPr>
          <w:p w14:paraId="28C31BD5" w14:textId="644F4701" w:rsidR="00592E17" w:rsidRPr="00622B62" w:rsidRDefault="00337C6C">
            <w:pPr>
              <w:pStyle w:val="a2"/>
              <w:tabs>
                <w:tab w:val="decimal" w:pos="1048"/>
              </w:tabs>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5</w:t>
            </w:r>
            <w:r w:rsidR="00592E17"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650</w:t>
            </w:r>
            <w:r w:rsidR="00592E17"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567</w:t>
            </w:r>
          </w:p>
        </w:tc>
        <w:tc>
          <w:tcPr>
            <w:tcW w:w="85" w:type="dxa"/>
          </w:tcPr>
          <w:p w14:paraId="600F932B" w14:textId="77777777" w:rsidR="00592E17" w:rsidRPr="00622B62" w:rsidRDefault="00592E17">
            <w:pPr>
              <w:spacing w:line="240" w:lineRule="auto"/>
              <w:ind w:left="18"/>
              <w:rPr>
                <w:rFonts w:ascii="Angsana New" w:hAnsi="Angsana New"/>
                <w:sz w:val="24"/>
                <w:szCs w:val="24"/>
              </w:rPr>
            </w:pPr>
          </w:p>
        </w:tc>
        <w:tc>
          <w:tcPr>
            <w:tcW w:w="1095" w:type="dxa"/>
            <w:tcBorders>
              <w:top w:val="single" w:sz="4" w:space="0" w:color="auto"/>
            </w:tcBorders>
          </w:tcPr>
          <w:p w14:paraId="508DBBD3" w14:textId="77777777" w:rsidR="00592E17" w:rsidRPr="00622B62" w:rsidRDefault="00592E17">
            <w:pPr>
              <w:pStyle w:val="a2"/>
              <w:tabs>
                <w:tab w:val="decimal" w:pos="1005"/>
              </w:tabs>
              <w:ind w:right="43"/>
              <w:rPr>
                <w:rFonts w:ascii="Angsana New" w:eastAsia="Angsana New" w:hAnsi="Angsana New" w:cs="Angsana New"/>
                <w:color w:val="auto"/>
                <w:sz w:val="24"/>
                <w:szCs w:val="24"/>
                <w:lang w:val="en-US"/>
              </w:rPr>
            </w:pPr>
          </w:p>
        </w:tc>
        <w:tc>
          <w:tcPr>
            <w:tcW w:w="80" w:type="dxa"/>
          </w:tcPr>
          <w:p w14:paraId="686B7A5F" w14:textId="77777777" w:rsidR="00592E17" w:rsidRPr="00622B62" w:rsidRDefault="00592E17">
            <w:pPr>
              <w:spacing w:line="240" w:lineRule="auto"/>
              <w:ind w:left="18"/>
              <w:rPr>
                <w:rFonts w:ascii="Angsana New" w:hAnsi="Angsana New"/>
                <w:sz w:val="24"/>
                <w:szCs w:val="24"/>
              </w:rPr>
            </w:pPr>
          </w:p>
        </w:tc>
        <w:tc>
          <w:tcPr>
            <w:tcW w:w="1116" w:type="dxa"/>
            <w:tcBorders>
              <w:top w:val="single" w:sz="4" w:space="0" w:color="auto"/>
            </w:tcBorders>
          </w:tcPr>
          <w:p w14:paraId="7E427DDA" w14:textId="77777777" w:rsidR="00592E17" w:rsidRPr="00622B62" w:rsidRDefault="00592E17">
            <w:pPr>
              <w:pStyle w:val="a2"/>
              <w:tabs>
                <w:tab w:val="decimal" w:pos="1005"/>
              </w:tabs>
              <w:ind w:right="43"/>
              <w:rPr>
                <w:rFonts w:ascii="Angsana New" w:eastAsia="Angsana New" w:hAnsi="Angsana New" w:cs="Angsana New"/>
                <w:color w:val="auto"/>
                <w:sz w:val="24"/>
                <w:szCs w:val="24"/>
                <w:lang w:val="en-US"/>
              </w:rPr>
            </w:pPr>
          </w:p>
        </w:tc>
        <w:tc>
          <w:tcPr>
            <w:tcW w:w="99" w:type="dxa"/>
          </w:tcPr>
          <w:p w14:paraId="57E31140" w14:textId="77777777" w:rsidR="00592E17" w:rsidRPr="00622B62" w:rsidRDefault="00592E17">
            <w:pPr>
              <w:spacing w:line="240" w:lineRule="auto"/>
              <w:ind w:left="18"/>
              <w:rPr>
                <w:rFonts w:ascii="Angsana New" w:hAnsi="Angsana New"/>
                <w:sz w:val="24"/>
                <w:szCs w:val="24"/>
              </w:rPr>
            </w:pPr>
          </w:p>
        </w:tc>
        <w:tc>
          <w:tcPr>
            <w:tcW w:w="1219" w:type="dxa"/>
            <w:tcBorders>
              <w:top w:val="single" w:sz="4" w:space="0" w:color="auto"/>
              <w:bottom w:val="double" w:sz="4" w:space="0" w:color="auto"/>
            </w:tcBorders>
          </w:tcPr>
          <w:p w14:paraId="3D19A43C" w14:textId="10816707" w:rsidR="00592E17" w:rsidRPr="00622B62" w:rsidRDefault="00337C6C">
            <w:pPr>
              <w:pStyle w:val="a2"/>
              <w:tabs>
                <w:tab w:val="decimal" w:pos="1048"/>
              </w:tabs>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5</w:t>
            </w:r>
            <w:r w:rsidR="00592E17"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296</w:t>
            </w:r>
            <w:r w:rsidR="00592E17"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586</w:t>
            </w:r>
          </w:p>
        </w:tc>
      </w:tr>
      <w:tr w:rsidR="005272DA" w:rsidRPr="00622B62" w14:paraId="3614EBD7" w14:textId="77777777" w:rsidTr="00DB0E6E">
        <w:trPr>
          <w:trHeight w:val="144"/>
        </w:trPr>
        <w:tc>
          <w:tcPr>
            <w:tcW w:w="4384" w:type="dxa"/>
          </w:tcPr>
          <w:p w14:paraId="3ABB9AFE" w14:textId="77777777" w:rsidR="005272DA" w:rsidRPr="00622B62" w:rsidRDefault="005272DA"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rPr>
            </w:pPr>
          </w:p>
        </w:tc>
        <w:tc>
          <w:tcPr>
            <w:tcW w:w="1170" w:type="dxa"/>
            <w:tcBorders>
              <w:top w:val="double" w:sz="4" w:space="0" w:color="auto"/>
            </w:tcBorders>
          </w:tcPr>
          <w:p w14:paraId="4A35E82D" w14:textId="77777777" w:rsidR="005272DA" w:rsidRPr="00622B62" w:rsidRDefault="005272DA" w:rsidP="00B46343">
            <w:pPr>
              <w:pStyle w:val="a2"/>
              <w:tabs>
                <w:tab w:val="decimal" w:pos="1005"/>
              </w:tabs>
              <w:ind w:right="43"/>
              <w:rPr>
                <w:rFonts w:ascii="Angsana New" w:eastAsia="Angsana New" w:hAnsi="Angsana New" w:cs="Angsana New"/>
                <w:color w:val="auto"/>
                <w:sz w:val="24"/>
                <w:szCs w:val="24"/>
                <w:lang w:val="en-US"/>
              </w:rPr>
            </w:pPr>
          </w:p>
        </w:tc>
        <w:tc>
          <w:tcPr>
            <w:tcW w:w="85" w:type="dxa"/>
          </w:tcPr>
          <w:p w14:paraId="1118E164" w14:textId="77777777" w:rsidR="005272DA" w:rsidRPr="00622B62" w:rsidRDefault="005272DA" w:rsidP="00B46343">
            <w:pPr>
              <w:spacing w:line="240" w:lineRule="auto"/>
              <w:ind w:left="18"/>
              <w:rPr>
                <w:rFonts w:ascii="Angsana New" w:hAnsi="Angsana New"/>
                <w:sz w:val="24"/>
                <w:szCs w:val="24"/>
              </w:rPr>
            </w:pPr>
          </w:p>
        </w:tc>
        <w:tc>
          <w:tcPr>
            <w:tcW w:w="1095" w:type="dxa"/>
          </w:tcPr>
          <w:p w14:paraId="028B610B" w14:textId="77777777" w:rsidR="005272DA" w:rsidRPr="00622B62" w:rsidRDefault="005272DA" w:rsidP="00B46343">
            <w:pPr>
              <w:pStyle w:val="a2"/>
              <w:tabs>
                <w:tab w:val="decimal" w:pos="1005"/>
              </w:tabs>
              <w:ind w:right="43"/>
              <w:rPr>
                <w:rFonts w:ascii="Angsana New" w:eastAsia="Angsana New" w:hAnsi="Angsana New" w:cs="Angsana New"/>
                <w:color w:val="auto"/>
                <w:sz w:val="24"/>
                <w:szCs w:val="24"/>
                <w:lang w:val="en-US"/>
              </w:rPr>
            </w:pPr>
          </w:p>
        </w:tc>
        <w:tc>
          <w:tcPr>
            <w:tcW w:w="80" w:type="dxa"/>
          </w:tcPr>
          <w:p w14:paraId="3816A0D0" w14:textId="77777777" w:rsidR="005272DA" w:rsidRPr="00622B62" w:rsidRDefault="005272DA" w:rsidP="00B46343">
            <w:pPr>
              <w:spacing w:line="240" w:lineRule="auto"/>
              <w:ind w:left="18"/>
              <w:rPr>
                <w:rFonts w:ascii="Angsana New" w:hAnsi="Angsana New"/>
                <w:sz w:val="24"/>
                <w:szCs w:val="24"/>
              </w:rPr>
            </w:pPr>
          </w:p>
        </w:tc>
        <w:tc>
          <w:tcPr>
            <w:tcW w:w="1116" w:type="dxa"/>
          </w:tcPr>
          <w:p w14:paraId="57241FC8" w14:textId="77777777" w:rsidR="005272DA" w:rsidRPr="00622B62" w:rsidRDefault="005272DA" w:rsidP="00B46343">
            <w:pPr>
              <w:pStyle w:val="a2"/>
              <w:tabs>
                <w:tab w:val="decimal" w:pos="1005"/>
              </w:tabs>
              <w:ind w:right="43"/>
              <w:rPr>
                <w:rFonts w:ascii="Angsana New" w:eastAsia="Angsana New" w:hAnsi="Angsana New" w:cs="Angsana New"/>
                <w:color w:val="auto"/>
                <w:sz w:val="24"/>
                <w:szCs w:val="24"/>
                <w:lang w:val="en-US"/>
              </w:rPr>
            </w:pPr>
          </w:p>
        </w:tc>
        <w:tc>
          <w:tcPr>
            <w:tcW w:w="99" w:type="dxa"/>
          </w:tcPr>
          <w:p w14:paraId="1FE432CB" w14:textId="77777777" w:rsidR="005272DA" w:rsidRPr="00622B62" w:rsidRDefault="005272DA" w:rsidP="00B46343">
            <w:pPr>
              <w:spacing w:line="240" w:lineRule="auto"/>
              <w:ind w:left="18"/>
              <w:rPr>
                <w:rFonts w:ascii="Angsana New" w:hAnsi="Angsana New"/>
                <w:sz w:val="24"/>
                <w:szCs w:val="24"/>
              </w:rPr>
            </w:pPr>
          </w:p>
        </w:tc>
        <w:tc>
          <w:tcPr>
            <w:tcW w:w="1219" w:type="dxa"/>
            <w:tcBorders>
              <w:top w:val="double" w:sz="4" w:space="0" w:color="auto"/>
            </w:tcBorders>
          </w:tcPr>
          <w:p w14:paraId="107D683F" w14:textId="77777777" w:rsidR="005272DA" w:rsidRPr="00622B62" w:rsidRDefault="005272DA" w:rsidP="00B46343">
            <w:pPr>
              <w:pStyle w:val="a2"/>
              <w:tabs>
                <w:tab w:val="decimal" w:pos="1005"/>
              </w:tabs>
              <w:ind w:right="43"/>
              <w:rPr>
                <w:rFonts w:ascii="Angsana New" w:eastAsia="Angsana New" w:hAnsi="Angsana New" w:cs="Angsana New"/>
                <w:color w:val="auto"/>
                <w:sz w:val="24"/>
                <w:szCs w:val="24"/>
                <w:lang w:val="en-US"/>
              </w:rPr>
            </w:pPr>
          </w:p>
        </w:tc>
      </w:tr>
      <w:tr w:rsidR="005272DA" w:rsidRPr="00622B62" w14:paraId="0DD3E7B2" w14:textId="77777777" w:rsidTr="005272DA">
        <w:trPr>
          <w:trHeight w:val="144"/>
        </w:trPr>
        <w:tc>
          <w:tcPr>
            <w:tcW w:w="4384" w:type="dxa"/>
          </w:tcPr>
          <w:p w14:paraId="51F4D646" w14:textId="156C417A" w:rsidR="005272DA" w:rsidRPr="00622B62" w:rsidRDefault="005272DA" w:rsidP="00B46343">
            <w:pPr>
              <w:spacing w:line="240" w:lineRule="auto"/>
              <w:ind w:left="795"/>
              <w:jc w:val="both"/>
              <w:rPr>
                <w:rFonts w:asciiTheme="majorBidi" w:hAnsiTheme="majorBidi" w:cstheme="majorBidi"/>
                <w:b/>
                <w:bCs/>
                <w:sz w:val="24"/>
                <w:szCs w:val="24"/>
              </w:rPr>
            </w:pPr>
            <w:r w:rsidRPr="00622B62">
              <w:rPr>
                <w:rFonts w:asciiTheme="majorBidi" w:hAnsiTheme="majorBidi" w:cstheme="majorBidi"/>
                <w:b/>
                <w:bCs/>
                <w:color w:val="000000"/>
                <w:sz w:val="24"/>
                <w:szCs w:val="24"/>
                <w:cs/>
              </w:rPr>
              <w:t>ค่าเสื่อมราคาสำหรับปี</w:t>
            </w:r>
          </w:p>
        </w:tc>
        <w:tc>
          <w:tcPr>
            <w:tcW w:w="1170" w:type="dxa"/>
          </w:tcPr>
          <w:p w14:paraId="38CD2EF8" w14:textId="77777777" w:rsidR="005272DA" w:rsidRPr="00622B62" w:rsidRDefault="005272DA" w:rsidP="00B46343">
            <w:pPr>
              <w:pStyle w:val="a2"/>
              <w:tabs>
                <w:tab w:val="decimal" w:pos="1005"/>
              </w:tabs>
              <w:ind w:right="43"/>
              <w:rPr>
                <w:rFonts w:ascii="Angsana New" w:eastAsia="Angsana New" w:hAnsi="Angsana New" w:cs="Angsana New"/>
                <w:color w:val="auto"/>
                <w:sz w:val="24"/>
                <w:szCs w:val="24"/>
                <w:lang w:val="en-US"/>
              </w:rPr>
            </w:pPr>
          </w:p>
        </w:tc>
        <w:tc>
          <w:tcPr>
            <w:tcW w:w="85" w:type="dxa"/>
          </w:tcPr>
          <w:p w14:paraId="328FBD61" w14:textId="77777777" w:rsidR="005272DA" w:rsidRPr="00622B62" w:rsidRDefault="005272DA" w:rsidP="00B46343">
            <w:pPr>
              <w:spacing w:line="240" w:lineRule="auto"/>
              <w:ind w:left="18"/>
              <w:rPr>
                <w:rFonts w:ascii="Angsana New" w:hAnsi="Angsana New"/>
                <w:sz w:val="24"/>
                <w:szCs w:val="24"/>
              </w:rPr>
            </w:pPr>
          </w:p>
        </w:tc>
        <w:tc>
          <w:tcPr>
            <w:tcW w:w="1095" w:type="dxa"/>
          </w:tcPr>
          <w:p w14:paraId="4F61118C" w14:textId="77777777" w:rsidR="005272DA" w:rsidRPr="00622B62" w:rsidRDefault="005272DA" w:rsidP="00B46343">
            <w:pPr>
              <w:pStyle w:val="a2"/>
              <w:tabs>
                <w:tab w:val="decimal" w:pos="1005"/>
              </w:tabs>
              <w:ind w:right="43"/>
              <w:rPr>
                <w:rFonts w:ascii="Angsana New" w:eastAsia="Angsana New" w:hAnsi="Angsana New" w:cs="Angsana New"/>
                <w:color w:val="auto"/>
                <w:sz w:val="24"/>
                <w:szCs w:val="24"/>
                <w:lang w:val="en-US"/>
              </w:rPr>
            </w:pPr>
          </w:p>
        </w:tc>
        <w:tc>
          <w:tcPr>
            <w:tcW w:w="80" w:type="dxa"/>
          </w:tcPr>
          <w:p w14:paraId="59EB037F" w14:textId="77777777" w:rsidR="005272DA" w:rsidRPr="00622B62" w:rsidRDefault="005272DA" w:rsidP="00B46343">
            <w:pPr>
              <w:spacing w:line="240" w:lineRule="auto"/>
              <w:ind w:left="18"/>
              <w:rPr>
                <w:rFonts w:ascii="Angsana New" w:hAnsi="Angsana New"/>
                <w:sz w:val="24"/>
                <w:szCs w:val="24"/>
              </w:rPr>
            </w:pPr>
          </w:p>
        </w:tc>
        <w:tc>
          <w:tcPr>
            <w:tcW w:w="1116" w:type="dxa"/>
          </w:tcPr>
          <w:p w14:paraId="27F1FE99" w14:textId="77777777" w:rsidR="005272DA" w:rsidRPr="00622B62" w:rsidRDefault="005272DA" w:rsidP="00B46343">
            <w:pPr>
              <w:pStyle w:val="a2"/>
              <w:tabs>
                <w:tab w:val="decimal" w:pos="1005"/>
              </w:tabs>
              <w:ind w:right="43"/>
              <w:rPr>
                <w:rFonts w:ascii="Angsana New" w:eastAsia="Angsana New" w:hAnsi="Angsana New" w:cs="Angsana New"/>
                <w:color w:val="auto"/>
                <w:sz w:val="24"/>
                <w:szCs w:val="24"/>
                <w:lang w:val="en-US"/>
              </w:rPr>
            </w:pPr>
          </w:p>
        </w:tc>
        <w:tc>
          <w:tcPr>
            <w:tcW w:w="99" w:type="dxa"/>
          </w:tcPr>
          <w:p w14:paraId="09C0F6CC" w14:textId="77777777" w:rsidR="005272DA" w:rsidRPr="00622B62" w:rsidRDefault="005272DA" w:rsidP="00B46343">
            <w:pPr>
              <w:spacing w:line="240" w:lineRule="auto"/>
              <w:ind w:left="18"/>
              <w:rPr>
                <w:rFonts w:ascii="Angsana New" w:hAnsi="Angsana New"/>
                <w:sz w:val="24"/>
                <w:szCs w:val="24"/>
              </w:rPr>
            </w:pPr>
          </w:p>
        </w:tc>
        <w:tc>
          <w:tcPr>
            <w:tcW w:w="1219" w:type="dxa"/>
          </w:tcPr>
          <w:p w14:paraId="4AC8A0F6" w14:textId="77777777" w:rsidR="005272DA" w:rsidRPr="00622B62" w:rsidRDefault="005272DA" w:rsidP="00B46343">
            <w:pPr>
              <w:pStyle w:val="a2"/>
              <w:tabs>
                <w:tab w:val="decimal" w:pos="1005"/>
              </w:tabs>
              <w:ind w:right="43"/>
              <w:rPr>
                <w:rFonts w:ascii="Angsana New" w:eastAsia="Angsana New" w:hAnsi="Angsana New" w:cs="Angsana New"/>
                <w:color w:val="auto"/>
                <w:sz w:val="24"/>
                <w:szCs w:val="24"/>
                <w:lang w:val="en-US"/>
              </w:rPr>
            </w:pPr>
          </w:p>
        </w:tc>
      </w:tr>
      <w:tr w:rsidR="005272DA" w:rsidRPr="00622B62" w14:paraId="4F1B7BA0" w14:textId="77777777" w:rsidTr="005272DA">
        <w:trPr>
          <w:trHeight w:val="144"/>
        </w:trPr>
        <w:tc>
          <w:tcPr>
            <w:tcW w:w="4384" w:type="dxa"/>
          </w:tcPr>
          <w:p w14:paraId="2DBB6EB4" w14:textId="5B7E0543" w:rsidR="005272DA" w:rsidRPr="00622B62" w:rsidRDefault="00337C6C" w:rsidP="00B46343">
            <w:pPr>
              <w:tabs>
                <w:tab w:val="clear" w:pos="680"/>
                <w:tab w:val="clear" w:pos="907"/>
              </w:tabs>
              <w:spacing w:line="240" w:lineRule="auto"/>
              <w:ind w:left="976"/>
              <w:jc w:val="both"/>
              <w:rPr>
                <w:rFonts w:asciiTheme="majorBidi" w:hAnsiTheme="majorBidi" w:cstheme="majorBidi"/>
                <w:sz w:val="24"/>
                <w:szCs w:val="24"/>
              </w:rPr>
            </w:pPr>
            <w:r w:rsidRPr="00337C6C">
              <w:rPr>
                <w:rFonts w:asciiTheme="majorBidi" w:hAnsiTheme="majorBidi" w:cstheme="majorBidi"/>
                <w:sz w:val="24"/>
                <w:szCs w:val="24"/>
              </w:rPr>
              <w:t>2566</w:t>
            </w:r>
          </w:p>
        </w:tc>
        <w:tc>
          <w:tcPr>
            <w:tcW w:w="1170" w:type="dxa"/>
          </w:tcPr>
          <w:p w14:paraId="0A92C018" w14:textId="77777777" w:rsidR="005272DA" w:rsidRPr="00622B62" w:rsidRDefault="005272DA" w:rsidP="00B46343">
            <w:pPr>
              <w:pStyle w:val="a2"/>
              <w:tabs>
                <w:tab w:val="decimal" w:pos="1005"/>
              </w:tabs>
              <w:ind w:right="43"/>
              <w:rPr>
                <w:rFonts w:ascii="Angsana New" w:eastAsia="Angsana New" w:hAnsi="Angsana New" w:cs="Angsana New"/>
                <w:color w:val="auto"/>
                <w:sz w:val="24"/>
                <w:szCs w:val="24"/>
                <w:lang w:val="en-US"/>
              </w:rPr>
            </w:pPr>
          </w:p>
        </w:tc>
        <w:tc>
          <w:tcPr>
            <w:tcW w:w="85" w:type="dxa"/>
          </w:tcPr>
          <w:p w14:paraId="3ADFFDE2" w14:textId="77777777" w:rsidR="005272DA" w:rsidRPr="00622B62" w:rsidRDefault="005272DA" w:rsidP="00B46343">
            <w:pPr>
              <w:spacing w:line="240" w:lineRule="auto"/>
              <w:ind w:left="18"/>
              <w:rPr>
                <w:rFonts w:ascii="Angsana New" w:hAnsi="Angsana New"/>
                <w:sz w:val="24"/>
                <w:szCs w:val="24"/>
              </w:rPr>
            </w:pPr>
          </w:p>
        </w:tc>
        <w:tc>
          <w:tcPr>
            <w:tcW w:w="1095" w:type="dxa"/>
          </w:tcPr>
          <w:p w14:paraId="3E1BA48A" w14:textId="77777777" w:rsidR="005272DA" w:rsidRPr="00622B62" w:rsidRDefault="005272DA" w:rsidP="00B46343">
            <w:pPr>
              <w:pStyle w:val="a2"/>
              <w:tabs>
                <w:tab w:val="decimal" w:pos="1005"/>
              </w:tabs>
              <w:ind w:right="43"/>
              <w:rPr>
                <w:rFonts w:ascii="Angsana New" w:eastAsia="Angsana New" w:hAnsi="Angsana New" w:cs="Angsana New"/>
                <w:color w:val="auto"/>
                <w:sz w:val="24"/>
                <w:szCs w:val="24"/>
                <w:lang w:val="en-US"/>
              </w:rPr>
            </w:pPr>
          </w:p>
        </w:tc>
        <w:tc>
          <w:tcPr>
            <w:tcW w:w="80" w:type="dxa"/>
          </w:tcPr>
          <w:p w14:paraId="45840904" w14:textId="77777777" w:rsidR="005272DA" w:rsidRPr="00622B62" w:rsidRDefault="005272DA" w:rsidP="00B46343">
            <w:pPr>
              <w:spacing w:line="240" w:lineRule="auto"/>
              <w:ind w:left="18"/>
              <w:rPr>
                <w:rFonts w:ascii="Angsana New" w:hAnsi="Angsana New"/>
                <w:sz w:val="24"/>
                <w:szCs w:val="24"/>
              </w:rPr>
            </w:pPr>
          </w:p>
        </w:tc>
        <w:tc>
          <w:tcPr>
            <w:tcW w:w="1116" w:type="dxa"/>
          </w:tcPr>
          <w:p w14:paraId="755AB1D8" w14:textId="4AF5975E" w:rsidR="005272DA" w:rsidRPr="00622B62" w:rsidRDefault="00914C10" w:rsidP="00B46343">
            <w:pPr>
              <w:pStyle w:val="a2"/>
              <w:tabs>
                <w:tab w:val="decimal" w:pos="1005"/>
              </w:tabs>
              <w:ind w:right="43"/>
              <w:rPr>
                <w:rFonts w:ascii="Angsana New" w:eastAsia="Angsana New" w:hAnsi="Angsana New" w:cs="Angsana New"/>
                <w:b/>
                <w:bCs/>
                <w:color w:val="auto"/>
                <w:sz w:val="24"/>
                <w:szCs w:val="24"/>
                <w:lang w:val="en-US"/>
              </w:rPr>
            </w:pPr>
            <w:r w:rsidRPr="00622B62">
              <w:rPr>
                <w:rFonts w:ascii="Angsana New" w:eastAsia="Angsana New" w:hAnsi="Angsana New" w:cs="Angsana New"/>
                <w:b/>
                <w:bCs/>
                <w:color w:val="auto"/>
                <w:sz w:val="24"/>
                <w:szCs w:val="24"/>
                <w:cs/>
                <w:lang w:val="en-US"/>
              </w:rPr>
              <w:t>บาท</w:t>
            </w:r>
          </w:p>
        </w:tc>
        <w:tc>
          <w:tcPr>
            <w:tcW w:w="99" w:type="dxa"/>
          </w:tcPr>
          <w:p w14:paraId="3365B20B" w14:textId="77777777" w:rsidR="005272DA" w:rsidRPr="00622B62" w:rsidRDefault="005272DA" w:rsidP="00B46343">
            <w:pPr>
              <w:spacing w:line="240" w:lineRule="auto"/>
              <w:ind w:left="18"/>
              <w:rPr>
                <w:rFonts w:ascii="Angsana New" w:hAnsi="Angsana New"/>
                <w:sz w:val="24"/>
                <w:szCs w:val="24"/>
              </w:rPr>
            </w:pPr>
          </w:p>
        </w:tc>
        <w:tc>
          <w:tcPr>
            <w:tcW w:w="1219" w:type="dxa"/>
            <w:tcBorders>
              <w:bottom w:val="double" w:sz="4" w:space="0" w:color="auto"/>
            </w:tcBorders>
          </w:tcPr>
          <w:p w14:paraId="5F6C0C29" w14:textId="5267A285" w:rsidR="005272DA" w:rsidRPr="00622B62" w:rsidRDefault="00337C6C" w:rsidP="00B46343">
            <w:pPr>
              <w:pStyle w:val="a2"/>
              <w:tabs>
                <w:tab w:val="decimal" w:pos="1005"/>
              </w:tabs>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354</w:t>
            </w:r>
            <w:r w:rsidR="00CB775B"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951</w:t>
            </w:r>
          </w:p>
        </w:tc>
      </w:tr>
      <w:tr w:rsidR="00592E17" w:rsidRPr="00622B62" w14:paraId="740A398E" w14:textId="77777777" w:rsidTr="005272DA">
        <w:trPr>
          <w:trHeight w:val="144"/>
        </w:trPr>
        <w:tc>
          <w:tcPr>
            <w:tcW w:w="4384" w:type="dxa"/>
          </w:tcPr>
          <w:p w14:paraId="78693BCB" w14:textId="73807023" w:rsidR="00592E17" w:rsidRPr="00622B62" w:rsidRDefault="00337C6C" w:rsidP="00592E17">
            <w:pPr>
              <w:tabs>
                <w:tab w:val="clear" w:pos="680"/>
                <w:tab w:val="clear" w:pos="907"/>
              </w:tabs>
              <w:spacing w:line="240" w:lineRule="auto"/>
              <w:ind w:left="976"/>
              <w:jc w:val="both"/>
              <w:rPr>
                <w:rFonts w:asciiTheme="majorBidi" w:hAnsiTheme="majorBidi" w:cstheme="majorBidi"/>
                <w:sz w:val="24"/>
                <w:szCs w:val="24"/>
              </w:rPr>
            </w:pPr>
            <w:r w:rsidRPr="00337C6C">
              <w:rPr>
                <w:rFonts w:asciiTheme="majorBidi" w:hAnsiTheme="majorBidi" w:cstheme="majorBidi"/>
                <w:sz w:val="24"/>
                <w:szCs w:val="24"/>
              </w:rPr>
              <w:t>2565</w:t>
            </w:r>
          </w:p>
        </w:tc>
        <w:tc>
          <w:tcPr>
            <w:tcW w:w="1170" w:type="dxa"/>
          </w:tcPr>
          <w:p w14:paraId="7827D8D9" w14:textId="77777777" w:rsidR="00592E17" w:rsidRPr="00622B62" w:rsidRDefault="00592E17" w:rsidP="00592E17">
            <w:pPr>
              <w:pStyle w:val="a2"/>
              <w:tabs>
                <w:tab w:val="decimal" w:pos="1005"/>
              </w:tabs>
              <w:ind w:right="43"/>
              <w:rPr>
                <w:rFonts w:ascii="Angsana New" w:eastAsia="Angsana New" w:hAnsi="Angsana New" w:cs="Angsana New"/>
                <w:color w:val="auto"/>
                <w:sz w:val="24"/>
                <w:szCs w:val="24"/>
                <w:lang w:val="en-US"/>
              </w:rPr>
            </w:pPr>
          </w:p>
        </w:tc>
        <w:tc>
          <w:tcPr>
            <w:tcW w:w="85" w:type="dxa"/>
          </w:tcPr>
          <w:p w14:paraId="2BB6F1A6" w14:textId="77777777" w:rsidR="00592E17" w:rsidRPr="00622B62" w:rsidRDefault="00592E17" w:rsidP="00592E17">
            <w:pPr>
              <w:spacing w:line="240" w:lineRule="auto"/>
              <w:ind w:left="18"/>
              <w:rPr>
                <w:rFonts w:ascii="Angsana New" w:hAnsi="Angsana New"/>
                <w:sz w:val="24"/>
                <w:szCs w:val="24"/>
              </w:rPr>
            </w:pPr>
          </w:p>
        </w:tc>
        <w:tc>
          <w:tcPr>
            <w:tcW w:w="1095" w:type="dxa"/>
          </w:tcPr>
          <w:p w14:paraId="246127AD" w14:textId="77777777" w:rsidR="00592E17" w:rsidRPr="00622B62" w:rsidRDefault="00592E17" w:rsidP="00592E17">
            <w:pPr>
              <w:pStyle w:val="a2"/>
              <w:tabs>
                <w:tab w:val="decimal" w:pos="1005"/>
              </w:tabs>
              <w:ind w:right="43"/>
              <w:rPr>
                <w:rFonts w:ascii="Angsana New" w:eastAsia="Angsana New" w:hAnsi="Angsana New" w:cs="Angsana New"/>
                <w:color w:val="auto"/>
                <w:sz w:val="24"/>
                <w:szCs w:val="24"/>
                <w:lang w:val="en-US"/>
              </w:rPr>
            </w:pPr>
          </w:p>
        </w:tc>
        <w:tc>
          <w:tcPr>
            <w:tcW w:w="80" w:type="dxa"/>
          </w:tcPr>
          <w:p w14:paraId="3E3BDE6E" w14:textId="77777777" w:rsidR="00592E17" w:rsidRPr="00622B62" w:rsidRDefault="00592E17" w:rsidP="00592E17">
            <w:pPr>
              <w:spacing w:line="240" w:lineRule="auto"/>
              <w:ind w:left="18"/>
              <w:rPr>
                <w:rFonts w:ascii="Angsana New" w:hAnsi="Angsana New"/>
                <w:sz w:val="24"/>
                <w:szCs w:val="24"/>
              </w:rPr>
            </w:pPr>
          </w:p>
        </w:tc>
        <w:tc>
          <w:tcPr>
            <w:tcW w:w="1116" w:type="dxa"/>
          </w:tcPr>
          <w:p w14:paraId="19D0FFD9" w14:textId="7721CB7B" w:rsidR="00592E17" w:rsidRPr="00622B62" w:rsidRDefault="00592E17" w:rsidP="00592E17">
            <w:pPr>
              <w:pStyle w:val="a2"/>
              <w:tabs>
                <w:tab w:val="decimal" w:pos="1005"/>
              </w:tabs>
              <w:ind w:right="43"/>
              <w:rPr>
                <w:rFonts w:ascii="Angsana New" w:eastAsia="Angsana New" w:hAnsi="Angsana New" w:cs="Angsana New"/>
                <w:b/>
                <w:bCs/>
                <w:color w:val="auto"/>
                <w:sz w:val="24"/>
                <w:szCs w:val="24"/>
                <w:lang w:val="en-US"/>
              </w:rPr>
            </w:pPr>
            <w:r w:rsidRPr="00622B62">
              <w:rPr>
                <w:rFonts w:ascii="Angsana New" w:eastAsia="Angsana New" w:hAnsi="Angsana New" w:cs="Angsana New"/>
                <w:b/>
                <w:bCs/>
                <w:color w:val="auto"/>
                <w:sz w:val="24"/>
                <w:szCs w:val="24"/>
                <w:cs/>
                <w:lang w:val="en-US"/>
              </w:rPr>
              <w:t>บาท</w:t>
            </w:r>
          </w:p>
        </w:tc>
        <w:tc>
          <w:tcPr>
            <w:tcW w:w="99" w:type="dxa"/>
          </w:tcPr>
          <w:p w14:paraId="01F3F22A" w14:textId="77777777" w:rsidR="00592E17" w:rsidRPr="00622B62" w:rsidRDefault="00592E17" w:rsidP="00592E17">
            <w:pPr>
              <w:spacing w:line="240" w:lineRule="auto"/>
              <w:ind w:left="18"/>
              <w:rPr>
                <w:rFonts w:ascii="Angsana New" w:hAnsi="Angsana New"/>
                <w:sz w:val="24"/>
                <w:szCs w:val="24"/>
              </w:rPr>
            </w:pPr>
          </w:p>
        </w:tc>
        <w:tc>
          <w:tcPr>
            <w:tcW w:w="1219" w:type="dxa"/>
            <w:tcBorders>
              <w:top w:val="double" w:sz="4" w:space="0" w:color="auto"/>
              <w:bottom w:val="double" w:sz="4" w:space="0" w:color="auto"/>
            </w:tcBorders>
          </w:tcPr>
          <w:p w14:paraId="069DEFEE" w14:textId="69DCD098" w:rsidR="00592E17" w:rsidRPr="00622B62" w:rsidRDefault="00337C6C" w:rsidP="00592E17">
            <w:pPr>
              <w:pStyle w:val="a2"/>
              <w:tabs>
                <w:tab w:val="decimal" w:pos="1005"/>
              </w:tabs>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353</w:t>
            </w:r>
            <w:r w:rsidR="00592E17" w:rsidRPr="00622B6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981</w:t>
            </w:r>
          </w:p>
        </w:tc>
      </w:tr>
    </w:tbl>
    <w:p w14:paraId="4E062B1F" w14:textId="6EC3AC95" w:rsidR="00585D81" w:rsidRPr="00010708" w:rsidRDefault="0018078B" w:rsidP="00771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Theme="majorBidi" w:hAnsiTheme="majorBidi" w:cstheme="majorBidi"/>
          <w:sz w:val="28"/>
          <w:szCs w:val="28"/>
        </w:rPr>
      </w:pPr>
      <w:r w:rsidRPr="00010708">
        <w:rPr>
          <w:rFonts w:asciiTheme="majorBidi" w:hAnsiTheme="majorBidi" w:cstheme="majorBidi"/>
          <w:sz w:val="28"/>
          <w:szCs w:val="28"/>
          <w:cs/>
        </w:rPr>
        <w:t>อสังหาริมทรัพย์เพื่อการลงทุนประกอบด้วยที่ดิ</w:t>
      </w:r>
      <w:r w:rsidR="00AA368C" w:rsidRPr="00010708">
        <w:rPr>
          <w:rFonts w:asciiTheme="majorBidi" w:hAnsiTheme="majorBidi" w:cstheme="majorBidi"/>
          <w:sz w:val="28"/>
          <w:szCs w:val="28"/>
          <w:cs/>
        </w:rPr>
        <w:t>นที่ได้รับชำระ</w:t>
      </w:r>
      <w:r w:rsidR="00AC4018" w:rsidRPr="00010708">
        <w:rPr>
          <w:rFonts w:asciiTheme="majorBidi" w:hAnsiTheme="majorBidi" w:cstheme="majorBidi"/>
          <w:sz w:val="28"/>
          <w:szCs w:val="28"/>
          <w:cs/>
        </w:rPr>
        <w:t>หนี้</w:t>
      </w:r>
      <w:r w:rsidR="00AA368C" w:rsidRPr="00010708">
        <w:rPr>
          <w:rFonts w:asciiTheme="majorBidi" w:hAnsiTheme="majorBidi" w:cstheme="majorBidi"/>
          <w:sz w:val="28"/>
          <w:szCs w:val="28"/>
          <w:cs/>
        </w:rPr>
        <w:t>จากลูกหนี้และ</w:t>
      </w:r>
      <w:r w:rsidR="00E27CB4" w:rsidRPr="00010708">
        <w:rPr>
          <w:rFonts w:asciiTheme="majorBidi" w:hAnsiTheme="majorBidi" w:cstheme="majorBidi"/>
          <w:sz w:val="28"/>
          <w:szCs w:val="28"/>
          <w:cs/>
        </w:rPr>
        <w:t>อาคารชุด</w:t>
      </w:r>
      <w:r w:rsidR="00AA368C" w:rsidRPr="00010708">
        <w:rPr>
          <w:rFonts w:asciiTheme="majorBidi" w:hAnsiTheme="majorBidi" w:cstheme="majorBidi"/>
          <w:sz w:val="28"/>
          <w:szCs w:val="28"/>
          <w:cs/>
        </w:rPr>
        <w:t xml:space="preserve">ที่ไม่ได้ใช้งาน </w:t>
      </w:r>
      <w:r w:rsidR="00CF0B65" w:rsidRPr="00010708">
        <w:rPr>
          <w:rFonts w:asciiTheme="majorBidi" w:hAnsiTheme="majorBidi" w:cstheme="majorBidi"/>
          <w:sz w:val="28"/>
          <w:szCs w:val="28"/>
          <w:cs/>
        </w:rPr>
        <w:t>โดยบริษัท</w:t>
      </w:r>
      <w:r w:rsidR="008B4B6F" w:rsidRPr="00010708">
        <w:rPr>
          <w:rFonts w:asciiTheme="majorBidi" w:hAnsiTheme="majorBidi" w:cstheme="majorBidi"/>
          <w:sz w:val="28"/>
          <w:szCs w:val="28"/>
          <w:cs/>
        </w:rPr>
        <w:t>ยังไม่</w:t>
      </w:r>
      <w:r w:rsidR="00BE1B47" w:rsidRPr="00010708">
        <w:rPr>
          <w:rFonts w:asciiTheme="majorBidi" w:hAnsiTheme="majorBidi" w:cstheme="majorBidi"/>
          <w:sz w:val="28"/>
          <w:szCs w:val="28"/>
          <w:cs/>
        </w:rPr>
        <w:t>มีแผน</w:t>
      </w:r>
      <w:r w:rsidR="00AA368C" w:rsidRPr="00010708">
        <w:rPr>
          <w:rFonts w:asciiTheme="majorBidi" w:hAnsiTheme="majorBidi" w:cstheme="majorBidi"/>
          <w:sz w:val="28"/>
          <w:szCs w:val="28"/>
          <w:cs/>
        </w:rPr>
        <w:t>การใช้</w:t>
      </w:r>
      <w:r w:rsidR="00C71BC7" w:rsidRPr="00010708">
        <w:rPr>
          <w:rFonts w:asciiTheme="majorBidi" w:hAnsiTheme="majorBidi" w:cstheme="majorBidi"/>
          <w:sz w:val="28"/>
          <w:szCs w:val="28"/>
          <w:cs/>
        </w:rPr>
        <w:t>งาน</w:t>
      </w:r>
      <w:r w:rsidR="00CA208D" w:rsidRPr="00010708">
        <w:rPr>
          <w:rFonts w:asciiTheme="majorBidi" w:hAnsiTheme="majorBidi" w:cstheme="majorBidi"/>
          <w:sz w:val="28"/>
          <w:szCs w:val="28"/>
          <w:cs/>
        </w:rPr>
        <w:t>สินทรัพย์ดังกล่าว</w:t>
      </w:r>
      <w:r w:rsidR="00BE1B47" w:rsidRPr="00010708">
        <w:rPr>
          <w:rFonts w:asciiTheme="majorBidi" w:hAnsiTheme="majorBidi" w:cstheme="majorBidi"/>
          <w:sz w:val="28"/>
          <w:szCs w:val="28"/>
          <w:cs/>
        </w:rPr>
        <w:t>ในอนาค</w:t>
      </w:r>
      <w:r w:rsidR="00D96568" w:rsidRPr="00010708">
        <w:rPr>
          <w:rFonts w:asciiTheme="majorBidi" w:hAnsiTheme="majorBidi" w:cstheme="majorBidi"/>
          <w:sz w:val="28"/>
          <w:szCs w:val="28"/>
          <w:cs/>
        </w:rPr>
        <w:t>ต</w:t>
      </w:r>
    </w:p>
    <w:p w14:paraId="4768E11D" w14:textId="77777777" w:rsidR="00622B62" w:rsidRDefault="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14:paraId="55395AF4" w14:textId="2843ADA2" w:rsidR="006C7D67" w:rsidRPr="00010708" w:rsidRDefault="006C7D67" w:rsidP="006C7D6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sz w:val="28"/>
          <w:szCs w:val="28"/>
          <w:lang w:val="en-GB"/>
        </w:rPr>
      </w:pPr>
      <w:r w:rsidRPr="00010708">
        <w:rPr>
          <w:rFonts w:asciiTheme="majorBidi" w:hAnsiTheme="majorBidi" w:cstheme="majorBidi"/>
          <w:b/>
          <w:bCs/>
          <w:sz w:val="28"/>
          <w:szCs w:val="28"/>
          <w:cs/>
        </w:rPr>
        <w:lastRenderedPageBreak/>
        <w:t xml:space="preserve">ที่ดิน </w:t>
      </w:r>
      <w:r w:rsidRPr="00010708">
        <w:rPr>
          <w:rFonts w:asciiTheme="majorBidi" w:hAnsiTheme="majorBidi" w:cstheme="majorBidi"/>
          <w:b/>
          <w:bCs/>
          <w:sz w:val="28"/>
          <w:szCs w:val="28"/>
          <w:cs/>
          <w:lang w:val="en-GB"/>
        </w:rPr>
        <w:t>อาคาร</w:t>
      </w:r>
      <w:r w:rsidRPr="00010708">
        <w:rPr>
          <w:rFonts w:asciiTheme="majorBidi" w:hAnsiTheme="majorBidi" w:cstheme="majorBidi"/>
          <w:b/>
          <w:bCs/>
          <w:sz w:val="28"/>
          <w:szCs w:val="28"/>
          <w:cs/>
        </w:rPr>
        <w:t xml:space="preserve"> และอุปกรณ์</w:t>
      </w:r>
    </w:p>
    <w:p w14:paraId="696985AC" w14:textId="1D8F24ED" w:rsidR="006C7D67" w:rsidRPr="00010708" w:rsidRDefault="006C7D67" w:rsidP="003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55"/>
        <w:jc w:val="right"/>
        <w:rPr>
          <w:rFonts w:asciiTheme="majorBidi" w:hAnsiTheme="majorBidi" w:cstheme="majorBidi"/>
          <w:sz w:val="28"/>
          <w:szCs w:val="28"/>
          <w:lang w:val="en-GB"/>
        </w:rPr>
      </w:pPr>
      <w:r w:rsidRPr="00010708">
        <w:rPr>
          <w:rFonts w:asciiTheme="majorBidi" w:hAnsiTheme="majorBidi" w:cstheme="majorBidi"/>
          <w:b/>
          <w:bCs/>
          <w:color w:val="000000"/>
          <w:sz w:val="24"/>
          <w:szCs w:val="24"/>
          <w:cs/>
        </w:rPr>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550" w:type="dxa"/>
        <w:tblInd w:w="630" w:type="dxa"/>
        <w:tblLayout w:type="fixed"/>
        <w:tblCellMar>
          <w:left w:w="0" w:type="dxa"/>
          <w:right w:w="0" w:type="dxa"/>
        </w:tblCellMar>
        <w:tblLook w:val="0000" w:firstRow="0" w:lastRow="0" w:firstColumn="0" w:lastColumn="0" w:noHBand="0" w:noVBand="0"/>
      </w:tblPr>
      <w:tblGrid>
        <w:gridCol w:w="2700"/>
        <w:gridCol w:w="1080"/>
        <w:gridCol w:w="90"/>
        <w:gridCol w:w="1080"/>
        <w:gridCol w:w="90"/>
        <w:gridCol w:w="1080"/>
        <w:gridCol w:w="90"/>
        <w:gridCol w:w="1080"/>
        <w:gridCol w:w="90"/>
        <w:gridCol w:w="1170"/>
      </w:tblGrid>
      <w:tr w:rsidR="00320FBC" w:rsidRPr="00010708" w14:paraId="58B8307B" w14:textId="77777777" w:rsidTr="002F61D4">
        <w:trPr>
          <w:trHeight w:val="57"/>
        </w:trPr>
        <w:tc>
          <w:tcPr>
            <w:tcW w:w="2700" w:type="dxa"/>
          </w:tcPr>
          <w:p w14:paraId="6CF05A25" w14:textId="77777777" w:rsidR="00320FBC" w:rsidRPr="00010708" w:rsidRDefault="00320FBC" w:rsidP="00B46343">
            <w:pPr>
              <w:spacing w:line="240" w:lineRule="auto"/>
              <w:ind w:left="-54" w:right="205" w:firstLine="586"/>
              <w:contextualSpacing/>
              <w:rPr>
                <w:rFonts w:asciiTheme="majorBidi" w:hAnsiTheme="majorBidi" w:cstheme="majorBidi"/>
                <w:b/>
                <w:bCs/>
                <w:color w:val="000000"/>
                <w:sz w:val="24"/>
                <w:szCs w:val="24"/>
              </w:rPr>
            </w:pPr>
          </w:p>
        </w:tc>
        <w:tc>
          <w:tcPr>
            <w:tcW w:w="5850" w:type="dxa"/>
            <w:gridSpan w:val="9"/>
          </w:tcPr>
          <w:p w14:paraId="25F8E6BA" w14:textId="73DA20C0" w:rsidR="00320FBC" w:rsidRPr="00010708" w:rsidRDefault="00320FBC"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งบการเงินรวม</w:t>
            </w:r>
          </w:p>
        </w:tc>
      </w:tr>
      <w:tr w:rsidR="00320FBC" w:rsidRPr="00010708" w14:paraId="72AAA7B2" w14:textId="77777777" w:rsidTr="0076629B">
        <w:trPr>
          <w:trHeight w:val="57"/>
        </w:trPr>
        <w:tc>
          <w:tcPr>
            <w:tcW w:w="2700" w:type="dxa"/>
          </w:tcPr>
          <w:p w14:paraId="15BFC1B1" w14:textId="77777777" w:rsidR="00320FBC" w:rsidRPr="00010708" w:rsidRDefault="00320FBC" w:rsidP="00320FBC">
            <w:pPr>
              <w:spacing w:line="240" w:lineRule="auto"/>
              <w:ind w:left="-54" w:right="205" w:firstLine="586"/>
              <w:contextualSpacing/>
              <w:rPr>
                <w:rFonts w:asciiTheme="majorBidi" w:hAnsiTheme="majorBidi" w:cstheme="majorBidi"/>
                <w:b/>
                <w:bCs/>
                <w:color w:val="000000"/>
                <w:sz w:val="24"/>
                <w:szCs w:val="24"/>
              </w:rPr>
            </w:pPr>
          </w:p>
        </w:tc>
        <w:tc>
          <w:tcPr>
            <w:tcW w:w="1080" w:type="dxa"/>
          </w:tcPr>
          <w:p w14:paraId="78765A85" w14:textId="4E031C8F"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 xml:space="preserve">ยอดคงเหลือ </w:t>
            </w:r>
          </w:p>
        </w:tc>
        <w:tc>
          <w:tcPr>
            <w:tcW w:w="90" w:type="dxa"/>
          </w:tcPr>
          <w:p w14:paraId="6F7B9B7F"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080" w:type="dxa"/>
          </w:tcPr>
          <w:p w14:paraId="45A8288F" w14:textId="00569AC1"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เพิ่มขึ้น</w:t>
            </w:r>
          </w:p>
        </w:tc>
        <w:tc>
          <w:tcPr>
            <w:tcW w:w="90" w:type="dxa"/>
          </w:tcPr>
          <w:p w14:paraId="5F28CA51"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3AE6737F" w14:textId="157B84A1"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จำหน่าย</w:t>
            </w:r>
          </w:p>
        </w:tc>
        <w:tc>
          <w:tcPr>
            <w:tcW w:w="90" w:type="dxa"/>
          </w:tcPr>
          <w:p w14:paraId="35E9A275"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5F0A3BBE" w14:textId="3E9BD5E7" w:rsidR="00320FBC"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โอนเข้า</w:t>
            </w:r>
            <w:r>
              <w:rPr>
                <w:rFonts w:asciiTheme="majorBidi" w:hAnsiTheme="majorBidi" w:cstheme="majorBidi"/>
                <w:b/>
                <w:bCs/>
                <w:color w:val="000000"/>
                <w:sz w:val="24"/>
                <w:szCs w:val="24"/>
              </w:rPr>
              <w:t>/</w:t>
            </w:r>
            <w:r>
              <w:rPr>
                <w:rFonts w:asciiTheme="majorBidi" w:hAnsiTheme="majorBidi" w:cstheme="majorBidi" w:hint="cs"/>
                <w:b/>
                <w:bCs/>
                <w:color w:val="000000"/>
                <w:sz w:val="24"/>
                <w:szCs w:val="24"/>
                <w:cs/>
              </w:rPr>
              <w:t>ออก</w:t>
            </w:r>
          </w:p>
        </w:tc>
        <w:tc>
          <w:tcPr>
            <w:tcW w:w="90" w:type="dxa"/>
          </w:tcPr>
          <w:p w14:paraId="26A2CEAD"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4EDF96D7" w14:textId="7B69D6B6"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 xml:space="preserve">ยอดคงเหลือ </w:t>
            </w:r>
          </w:p>
        </w:tc>
      </w:tr>
      <w:tr w:rsidR="00320FBC" w:rsidRPr="00010708" w14:paraId="7D4E8B5B" w14:textId="77777777" w:rsidTr="0076629B">
        <w:trPr>
          <w:trHeight w:val="20"/>
        </w:trPr>
        <w:tc>
          <w:tcPr>
            <w:tcW w:w="2700" w:type="dxa"/>
          </w:tcPr>
          <w:p w14:paraId="2D28C064" w14:textId="77777777" w:rsidR="00320FBC" w:rsidRPr="00010708" w:rsidRDefault="00320FBC" w:rsidP="00320FBC">
            <w:pPr>
              <w:spacing w:line="240" w:lineRule="auto"/>
              <w:ind w:left="-54" w:right="205" w:firstLine="586"/>
              <w:contextualSpacing/>
              <w:rPr>
                <w:rFonts w:asciiTheme="majorBidi" w:hAnsiTheme="majorBidi" w:cstheme="majorBidi"/>
                <w:b/>
                <w:bCs/>
                <w:color w:val="000000"/>
                <w:sz w:val="24"/>
                <w:szCs w:val="24"/>
              </w:rPr>
            </w:pPr>
          </w:p>
        </w:tc>
        <w:tc>
          <w:tcPr>
            <w:tcW w:w="1080" w:type="dxa"/>
          </w:tcPr>
          <w:p w14:paraId="0F6990C7"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5FE3CA9A"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080" w:type="dxa"/>
          </w:tcPr>
          <w:p w14:paraId="40E06B82" w14:textId="5194C80A"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7C8933D6"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3696A23D"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4BDABDA0"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2AB01A0B"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6E01D8FF"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21A97732" w14:textId="4496F355"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320FBC" w:rsidRPr="00010708" w14:paraId="16C8C17D" w14:textId="77777777" w:rsidTr="0076629B">
        <w:trPr>
          <w:trHeight w:val="20"/>
        </w:trPr>
        <w:tc>
          <w:tcPr>
            <w:tcW w:w="2700" w:type="dxa"/>
          </w:tcPr>
          <w:p w14:paraId="49452C3A" w14:textId="77777777" w:rsidR="00320FBC" w:rsidRPr="00010708" w:rsidRDefault="00320FBC" w:rsidP="00320FBC">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080" w:type="dxa"/>
          </w:tcPr>
          <w:p w14:paraId="7DBE84CF" w14:textId="54B6421F" w:rsidR="00320FBC" w:rsidRPr="00010708" w:rsidRDefault="00337C6C" w:rsidP="00320FBC">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337C6C">
              <w:rPr>
                <w:rFonts w:asciiTheme="majorBidi" w:hAnsiTheme="majorBidi" w:cstheme="majorBidi"/>
                <w:b/>
                <w:bCs/>
                <w:color w:val="000000"/>
                <w:sz w:val="24"/>
                <w:szCs w:val="24"/>
              </w:rPr>
              <w:t>1</w:t>
            </w:r>
            <w:r w:rsidR="00320FBC" w:rsidRPr="00010708">
              <w:rPr>
                <w:rFonts w:asciiTheme="majorBidi" w:hAnsiTheme="majorBidi" w:cstheme="majorBidi"/>
                <w:b/>
                <w:bCs/>
                <w:color w:val="000000"/>
                <w:sz w:val="24"/>
                <w:szCs w:val="24"/>
                <w:cs/>
              </w:rPr>
              <w:t xml:space="preserve"> มกราคม</w:t>
            </w:r>
          </w:p>
        </w:tc>
        <w:tc>
          <w:tcPr>
            <w:tcW w:w="90" w:type="dxa"/>
          </w:tcPr>
          <w:p w14:paraId="10F9EDF1"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5F29EA06" w14:textId="34F02EA2"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6603E036"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3DBD775F"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289945BD"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1C3B265F" w14:textId="77777777" w:rsidR="00320FBC" w:rsidRPr="004E6D11"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76F06B4D" w14:textId="77777777" w:rsidR="00320FBC" w:rsidRPr="00B46343"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1B152F6A" w14:textId="6FB6254F" w:rsidR="00320FBC" w:rsidRPr="00010708" w:rsidRDefault="00337C6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31</w:t>
            </w:r>
            <w:r w:rsidR="00320FBC" w:rsidRPr="00010708">
              <w:rPr>
                <w:rFonts w:asciiTheme="majorBidi" w:hAnsiTheme="majorBidi" w:cstheme="majorBidi"/>
                <w:b/>
                <w:bCs/>
                <w:color w:val="000000"/>
                <w:sz w:val="24"/>
                <w:szCs w:val="24"/>
                <w:cs/>
              </w:rPr>
              <w:t xml:space="preserve"> ธันวาคม</w:t>
            </w:r>
          </w:p>
        </w:tc>
      </w:tr>
      <w:tr w:rsidR="00320FBC" w:rsidRPr="00010708" w14:paraId="5C04A72E" w14:textId="77777777" w:rsidTr="0076629B">
        <w:trPr>
          <w:trHeight w:val="20"/>
        </w:trPr>
        <w:tc>
          <w:tcPr>
            <w:tcW w:w="2700" w:type="dxa"/>
          </w:tcPr>
          <w:p w14:paraId="2EB392EE" w14:textId="3766853E" w:rsidR="00320FBC" w:rsidRPr="00010708" w:rsidRDefault="008D1696" w:rsidP="008D1696">
            <w:pPr>
              <w:tabs>
                <w:tab w:val="left" w:pos="2160"/>
              </w:tabs>
              <w:spacing w:line="240" w:lineRule="auto"/>
              <w:ind w:right="65"/>
              <w:contextualSpacing/>
              <w:rPr>
                <w:rFonts w:asciiTheme="majorBidi" w:hAnsiTheme="majorBidi" w:cstheme="majorBidi"/>
                <w:b/>
                <w:bCs/>
                <w:color w:val="000000"/>
                <w:sz w:val="24"/>
                <w:szCs w:val="24"/>
              </w:rPr>
            </w:pPr>
            <w:r>
              <w:rPr>
                <w:rFonts w:asciiTheme="majorBidi" w:hAnsiTheme="majorBidi"/>
                <w:b/>
                <w:bCs/>
                <w:color w:val="000000"/>
                <w:sz w:val="24"/>
                <w:szCs w:val="24"/>
              </w:rPr>
              <w:t xml:space="preserve">  </w:t>
            </w:r>
            <w:r w:rsidRPr="008D1696">
              <w:rPr>
                <w:rFonts w:asciiTheme="majorBidi" w:hAnsiTheme="majorBidi"/>
                <w:b/>
                <w:bCs/>
                <w:color w:val="000000"/>
                <w:sz w:val="24"/>
                <w:szCs w:val="24"/>
                <w:cs/>
              </w:rPr>
              <w:t xml:space="preserve">ณ วันที่ </w:t>
            </w:r>
            <w:r w:rsidR="00337C6C" w:rsidRPr="00337C6C">
              <w:rPr>
                <w:rFonts w:asciiTheme="majorBidi" w:hAnsiTheme="majorBidi"/>
                <w:b/>
                <w:bCs/>
                <w:color w:val="000000"/>
                <w:sz w:val="24"/>
                <w:szCs w:val="24"/>
              </w:rPr>
              <w:t>31</w:t>
            </w:r>
            <w:r w:rsidRPr="00DA1ADB">
              <w:rPr>
                <w:rFonts w:asciiTheme="majorBidi" w:hAnsiTheme="majorBidi"/>
                <w:b/>
                <w:bCs/>
                <w:color w:val="000000"/>
                <w:sz w:val="24"/>
                <w:szCs w:val="24"/>
              </w:rPr>
              <w:t xml:space="preserve"> </w:t>
            </w:r>
            <w:r w:rsidRPr="008D1696">
              <w:rPr>
                <w:rFonts w:asciiTheme="majorBidi" w:hAnsiTheme="majorBidi"/>
                <w:b/>
                <w:bCs/>
                <w:color w:val="000000"/>
                <w:sz w:val="24"/>
                <w:szCs w:val="24"/>
                <w:cs/>
              </w:rPr>
              <w:t xml:space="preserve">ธันวาคม </w:t>
            </w:r>
            <w:r w:rsidR="00337C6C" w:rsidRPr="00337C6C">
              <w:rPr>
                <w:rFonts w:asciiTheme="majorBidi" w:hAnsiTheme="majorBidi"/>
                <w:b/>
                <w:bCs/>
                <w:color w:val="000000"/>
                <w:sz w:val="24"/>
                <w:szCs w:val="24"/>
              </w:rPr>
              <w:t>2566</w:t>
            </w:r>
          </w:p>
        </w:tc>
        <w:tc>
          <w:tcPr>
            <w:tcW w:w="1080" w:type="dxa"/>
          </w:tcPr>
          <w:p w14:paraId="3A1888FB" w14:textId="222BA6DC" w:rsidR="00320FBC" w:rsidRPr="00010708" w:rsidRDefault="00337C6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2566</w:t>
            </w:r>
          </w:p>
        </w:tc>
        <w:tc>
          <w:tcPr>
            <w:tcW w:w="90" w:type="dxa"/>
          </w:tcPr>
          <w:p w14:paraId="5A4BDAD3"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2B16C218" w14:textId="6D7F08BE"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2320ECB6"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4125BB5D"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5F91AFEE" w14:textId="77777777" w:rsidR="00320FBC" w:rsidRPr="00010708"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2E98E9BF" w14:textId="77777777" w:rsidR="00320FBC" w:rsidRPr="004E6D11"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4FC0C3B6" w14:textId="77777777" w:rsidR="00320FBC" w:rsidRPr="00B46343" w:rsidRDefault="00320FB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731732CC" w14:textId="12C3B59E" w:rsidR="00320FBC" w:rsidRPr="00010708" w:rsidRDefault="00337C6C" w:rsidP="00320FB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2566</w:t>
            </w:r>
          </w:p>
        </w:tc>
      </w:tr>
      <w:tr w:rsidR="00320FBC" w:rsidRPr="00010708" w14:paraId="27EB6F79" w14:textId="77777777" w:rsidTr="0076629B">
        <w:trPr>
          <w:trHeight w:val="20"/>
        </w:trPr>
        <w:tc>
          <w:tcPr>
            <w:tcW w:w="2700" w:type="dxa"/>
          </w:tcPr>
          <w:p w14:paraId="398E7F48" w14:textId="77777777" w:rsidR="00320FBC" w:rsidRPr="00010708" w:rsidRDefault="00320FBC" w:rsidP="00320FBC">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080" w:type="dxa"/>
          </w:tcPr>
          <w:p w14:paraId="2AB5B264" w14:textId="77777777" w:rsidR="00320FBC" w:rsidRPr="0001070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178979E0" w14:textId="77777777" w:rsidR="00320FBC" w:rsidRPr="0001070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080" w:type="dxa"/>
          </w:tcPr>
          <w:p w14:paraId="10154E29" w14:textId="1F99316A" w:rsidR="00320FBC" w:rsidRPr="0001070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1C642ED3" w14:textId="77777777" w:rsidR="00320FBC" w:rsidRPr="0001070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080" w:type="dxa"/>
          </w:tcPr>
          <w:p w14:paraId="4A650368" w14:textId="77777777" w:rsidR="00320FBC" w:rsidRPr="0001070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204093CF" w14:textId="77777777" w:rsidR="00320FBC" w:rsidRPr="0001070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080" w:type="dxa"/>
          </w:tcPr>
          <w:p w14:paraId="4F787F97" w14:textId="77777777" w:rsidR="00320FBC" w:rsidRPr="0001070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7D19F05" w14:textId="77777777" w:rsidR="00320FBC" w:rsidRPr="0001070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68733CAC" w14:textId="3120F130" w:rsidR="00320FBC" w:rsidRPr="00010708" w:rsidRDefault="00320FBC" w:rsidP="00320FBC">
            <w:pPr>
              <w:pStyle w:val="a2"/>
              <w:tabs>
                <w:tab w:val="decimal" w:pos="1080"/>
              </w:tabs>
              <w:ind w:right="43"/>
              <w:rPr>
                <w:rFonts w:asciiTheme="majorBidi" w:eastAsia="Angsana New" w:hAnsiTheme="majorBidi" w:cstheme="majorBidi"/>
                <w:color w:val="auto"/>
                <w:sz w:val="24"/>
                <w:szCs w:val="24"/>
                <w:lang w:val="en-US"/>
              </w:rPr>
            </w:pPr>
          </w:p>
        </w:tc>
      </w:tr>
      <w:tr w:rsidR="00320FBC" w:rsidRPr="00010708" w14:paraId="75B7E979" w14:textId="77777777" w:rsidTr="0076629B">
        <w:trPr>
          <w:trHeight w:val="20"/>
        </w:trPr>
        <w:tc>
          <w:tcPr>
            <w:tcW w:w="2700" w:type="dxa"/>
          </w:tcPr>
          <w:p w14:paraId="0E203865" w14:textId="1C472B80" w:rsidR="00320FBC" w:rsidRPr="00AD3A92" w:rsidRDefault="00AD3A92" w:rsidP="00AD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rPr>
            </w:pPr>
            <w:r>
              <w:rPr>
                <w:rFonts w:asciiTheme="majorBidi" w:hAnsiTheme="majorBidi" w:cstheme="majorBidi"/>
                <w:sz w:val="24"/>
                <w:szCs w:val="24"/>
              </w:rPr>
              <w:t xml:space="preserve">         </w:t>
            </w:r>
            <w:r w:rsidR="00320FBC" w:rsidRPr="00010708">
              <w:rPr>
                <w:rFonts w:asciiTheme="majorBidi" w:hAnsiTheme="majorBidi" w:cstheme="majorBidi"/>
                <w:sz w:val="24"/>
                <w:szCs w:val="24"/>
                <w:cs/>
              </w:rPr>
              <w:t>ที่ดินและส่วนปรับปรุง</w:t>
            </w:r>
          </w:p>
        </w:tc>
        <w:tc>
          <w:tcPr>
            <w:tcW w:w="1080" w:type="dxa"/>
            <w:shd w:val="clear" w:color="auto" w:fill="auto"/>
          </w:tcPr>
          <w:p w14:paraId="05204074" w14:textId="29B93383" w:rsidR="00320FBC" w:rsidRPr="00AD3A92" w:rsidRDefault="00320FBC" w:rsidP="00320FBC">
            <w:pPr>
              <w:pStyle w:val="a2"/>
              <w:tabs>
                <w:tab w:val="decimal" w:pos="988"/>
              </w:tabs>
              <w:ind w:right="43"/>
              <w:rPr>
                <w:rFonts w:asciiTheme="majorBidi" w:eastAsia="Angsana New" w:hAnsiTheme="majorBidi" w:cstheme="majorBidi"/>
                <w:color w:val="auto"/>
                <w:sz w:val="24"/>
                <w:szCs w:val="24"/>
                <w:lang w:val="en-US"/>
              </w:rPr>
            </w:pPr>
            <w:r w:rsidRPr="00AD3A92">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93</w:t>
            </w:r>
            <w:r w:rsidRPr="00AD3A9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676</w:t>
            </w:r>
            <w:r w:rsidRPr="00AD3A9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907</w:t>
            </w:r>
            <w:r w:rsidRPr="00AD3A92">
              <w:rPr>
                <w:rFonts w:asciiTheme="majorBidi" w:eastAsia="Angsana New" w:hAnsiTheme="majorBidi" w:cstheme="majorBidi"/>
                <w:color w:val="auto"/>
                <w:sz w:val="24"/>
                <w:szCs w:val="24"/>
                <w:lang w:val="en-US"/>
              </w:rPr>
              <w:t xml:space="preserve"> </w:t>
            </w:r>
          </w:p>
        </w:tc>
        <w:tc>
          <w:tcPr>
            <w:tcW w:w="90" w:type="dxa"/>
            <w:shd w:val="clear" w:color="auto" w:fill="auto"/>
          </w:tcPr>
          <w:p w14:paraId="415559BD" w14:textId="77777777" w:rsidR="00320FBC" w:rsidRPr="00010708" w:rsidRDefault="00320FBC" w:rsidP="00320FBC">
            <w:pPr>
              <w:spacing w:line="240" w:lineRule="auto"/>
              <w:ind w:firstLine="30"/>
              <w:contextualSpacing/>
              <w:jc w:val="center"/>
              <w:rPr>
                <w:rFonts w:asciiTheme="majorBidi" w:hAnsiTheme="majorBidi" w:cstheme="majorBidi"/>
                <w:sz w:val="24"/>
                <w:szCs w:val="24"/>
              </w:rPr>
            </w:pPr>
          </w:p>
        </w:tc>
        <w:tc>
          <w:tcPr>
            <w:tcW w:w="1080" w:type="dxa"/>
            <w:shd w:val="clear" w:color="auto" w:fill="auto"/>
          </w:tcPr>
          <w:p w14:paraId="026078F6" w14:textId="2A6A0A66" w:rsidR="00320FBC" w:rsidRPr="00AD3A92" w:rsidRDefault="00AD3A92" w:rsidP="00694ADB">
            <w:pPr>
              <w:pStyle w:val="a2"/>
              <w:tabs>
                <w:tab w:val="decimal" w:pos="542"/>
              </w:tabs>
              <w:ind w:right="5"/>
              <w:rPr>
                <w:rFonts w:asciiTheme="majorBidi" w:eastAsia="Angsana New" w:hAnsiTheme="majorBidi" w:cstheme="majorBidi"/>
                <w:color w:val="auto"/>
                <w:sz w:val="24"/>
                <w:szCs w:val="24"/>
                <w:lang w:val="en-US"/>
              </w:rPr>
            </w:pPr>
            <w:r w:rsidRPr="00F532A2">
              <w:rPr>
                <w:rFonts w:asciiTheme="majorBidi" w:eastAsia="Angsana New" w:hAnsiTheme="majorBidi" w:cstheme="majorBidi"/>
                <w:color w:val="auto"/>
                <w:sz w:val="24"/>
                <w:szCs w:val="24"/>
                <w:lang w:val="en-US"/>
              </w:rPr>
              <w:t>-</w:t>
            </w:r>
          </w:p>
        </w:tc>
        <w:tc>
          <w:tcPr>
            <w:tcW w:w="90" w:type="dxa"/>
            <w:shd w:val="clear" w:color="auto" w:fill="auto"/>
          </w:tcPr>
          <w:p w14:paraId="4A0D2BEA" w14:textId="487056F7" w:rsidR="00320FBC" w:rsidRPr="00AD3A92" w:rsidRDefault="00320FBC" w:rsidP="004B4EBE">
            <w:pPr>
              <w:tabs>
                <w:tab w:val="decimal" w:pos="988"/>
              </w:tabs>
              <w:spacing w:line="240" w:lineRule="auto"/>
              <w:ind w:left="-188" w:right="43"/>
              <w:contextualSpacing/>
              <w:jc w:val="right"/>
              <w:rPr>
                <w:rFonts w:asciiTheme="majorBidi" w:eastAsia="Angsana New" w:hAnsiTheme="majorBidi" w:cstheme="majorBidi"/>
                <w:sz w:val="24"/>
                <w:szCs w:val="24"/>
              </w:rPr>
            </w:pPr>
          </w:p>
        </w:tc>
        <w:tc>
          <w:tcPr>
            <w:tcW w:w="1080" w:type="dxa"/>
            <w:shd w:val="clear" w:color="auto" w:fill="auto"/>
          </w:tcPr>
          <w:p w14:paraId="765A92D6" w14:textId="66CC682B" w:rsidR="00320FBC" w:rsidRPr="00AD3A92" w:rsidRDefault="00AD3A92" w:rsidP="00694ADB">
            <w:pPr>
              <w:pStyle w:val="a2"/>
              <w:tabs>
                <w:tab w:val="decimal" w:pos="542"/>
              </w:tabs>
              <w:ind w:right="5"/>
              <w:rPr>
                <w:rFonts w:asciiTheme="majorBidi" w:eastAsia="Angsana New" w:hAnsiTheme="majorBidi" w:cstheme="majorBidi"/>
                <w:color w:val="auto"/>
                <w:sz w:val="24"/>
                <w:szCs w:val="24"/>
                <w:lang w:val="en-US"/>
              </w:rPr>
            </w:pPr>
            <w:r w:rsidRPr="00F532A2">
              <w:rPr>
                <w:rFonts w:asciiTheme="majorBidi" w:eastAsia="Angsana New" w:hAnsiTheme="majorBidi" w:cstheme="majorBidi"/>
                <w:color w:val="auto"/>
                <w:sz w:val="24"/>
                <w:szCs w:val="24"/>
                <w:lang w:val="en-US"/>
              </w:rPr>
              <w:t>-</w:t>
            </w:r>
          </w:p>
        </w:tc>
        <w:tc>
          <w:tcPr>
            <w:tcW w:w="90" w:type="dxa"/>
            <w:shd w:val="clear" w:color="auto" w:fill="auto"/>
          </w:tcPr>
          <w:p w14:paraId="0BC022FE" w14:textId="00C95FE4" w:rsidR="00320FBC" w:rsidRPr="00AD3A92" w:rsidRDefault="00320FBC" w:rsidP="004B4EBE">
            <w:pPr>
              <w:tabs>
                <w:tab w:val="decimal" w:pos="988"/>
              </w:tabs>
              <w:spacing w:line="240" w:lineRule="auto"/>
              <w:ind w:left="-188" w:right="43"/>
              <w:contextualSpacing/>
              <w:jc w:val="right"/>
              <w:rPr>
                <w:rFonts w:asciiTheme="majorBidi" w:eastAsia="Angsana New" w:hAnsiTheme="majorBidi" w:cstheme="majorBidi"/>
                <w:sz w:val="24"/>
                <w:szCs w:val="24"/>
              </w:rPr>
            </w:pPr>
          </w:p>
        </w:tc>
        <w:tc>
          <w:tcPr>
            <w:tcW w:w="1080" w:type="dxa"/>
            <w:shd w:val="clear" w:color="auto" w:fill="auto"/>
          </w:tcPr>
          <w:p w14:paraId="54A21805" w14:textId="36BDDCA7" w:rsidR="00320FBC" w:rsidRPr="00AD3A92" w:rsidRDefault="00AD3A92" w:rsidP="00694ADB">
            <w:pPr>
              <w:pStyle w:val="a2"/>
              <w:tabs>
                <w:tab w:val="decimal" w:pos="542"/>
              </w:tabs>
              <w:ind w:right="5"/>
              <w:rPr>
                <w:rFonts w:asciiTheme="majorBidi" w:eastAsia="Angsana New" w:hAnsiTheme="majorBidi" w:cstheme="majorBidi"/>
                <w:color w:val="auto"/>
                <w:sz w:val="24"/>
                <w:szCs w:val="24"/>
                <w:lang w:val="en-US"/>
              </w:rPr>
            </w:pPr>
            <w:r w:rsidRPr="00F532A2">
              <w:rPr>
                <w:rFonts w:asciiTheme="majorBidi" w:eastAsia="Angsana New" w:hAnsiTheme="majorBidi" w:cstheme="majorBidi"/>
                <w:color w:val="auto"/>
                <w:sz w:val="24"/>
                <w:szCs w:val="24"/>
                <w:lang w:val="en-US"/>
              </w:rPr>
              <w:t>-</w:t>
            </w:r>
          </w:p>
        </w:tc>
        <w:tc>
          <w:tcPr>
            <w:tcW w:w="90" w:type="dxa"/>
          </w:tcPr>
          <w:p w14:paraId="4B8BC1C7" w14:textId="77777777" w:rsidR="00320FBC" w:rsidRPr="00AD3A92" w:rsidRDefault="00320FBC" w:rsidP="00F532A2">
            <w:pPr>
              <w:pStyle w:val="a2"/>
              <w:tabs>
                <w:tab w:val="decimal" w:pos="988"/>
                <w:tab w:val="decimal" w:pos="1080"/>
              </w:tabs>
              <w:ind w:right="43"/>
              <w:rPr>
                <w:rFonts w:asciiTheme="majorBidi" w:eastAsia="Angsana New" w:hAnsiTheme="majorBidi" w:cstheme="majorBidi"/>
                <w:color w:val="auto"/>
                <w:sz w:val="24"/>
                <w:szCs w:val="24"/>
                <w:lang w:val="en-US"/>
              </w:rPr>
            </w:pPr>
          </w:p>
        </w:tc>
        <w:tc>
          <w:tcPr>
            <w:tcW w:w="1170" w:type="dxa"/>
          </w:tcPr>
          <w:p w14:paraId="650B1881" w14:textId="1AF76857" w:rsidR="00320FBC" w:rsidRPr="00AD3A92" w:rsidRDefault="002658C7" w:rsidP="00147C35">
            <w:pPr>
              <w:pStyle w:val="a2"/>
              <w:tabs>
                <w:tab w:val="decimal" w:pos="988"/>
                <w:tab w:val="decimal" w:pos="1080"/>
              </w:tabs>
              <w:ind w:right="43"/>
              <w:jc w:val="center"/>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93</w:t>
            </w:r>
            <w:r w:rsidR="00C7649F" w:rsidRPr="00F532A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676</w:t>
            </w:r>
            <w:r w:rsidR="00C7649F" w:rsidRPr="00F532A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907</w:t>
            </w:r>
          </w:p>
        </w:tc>
      </w:tr>
      <w:tr w:rsidR="00320FBC" w:rsidRPr="00010708" w14:paraId="58751514" w14:textId="77777777">
        <w:trPr>
          <w:trHeight w:val="20"/>
        </w:trPr>
        <w:tc>
          <w:tcPr>
            <w:tcW w:w="2700" w:type="dxa"/>
          </w:tcPr>
          <w:p w14:paraId="2B84B447" w14:textId="77777777" w:rsidR="00320FBC" w:rsidRPr="00010708" w:rsidRDefault="00320FBC" w:rsidP="003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080" w:type="dxa"/>
            <w:shd w:val="clear" w:color="auto" w:fill="auto"/>
          </w:tcPr>
          <w:p w14:paraId="1D04E23C" w14:textId="3183748D"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r w:rsidRPr="002144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450</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882</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126</w:t>
            </w:r>
            <w:r w:rsidRPr="00214435">
              <w:rPr>
                <w:rFonts w:asciiTheme="majorBidi" w:eastAsia="Angsana New" w:hAnsiTheme="majorBidi" w:cstheme="majorBidi"/>
                <w:color w:val="auto"/>
                <w:sz w:val="24"/>
                <w:szCs w:val="24"/>
                <w:lang w:val="en-US"/>
              </w:rPr>
              <w:t xml:space="preserve"> </w:t>
            </w:r>
          </w:p>
        </w:tc>
        <w:tc>
          <w:tcPr>
            <w:tcW w:w="90" w:type="dxa"/>
            <w:shd w:val="clear" w:color="auto" w:fill="auto"/>
          </w:tcPr>
          <w:p w14:paraId="5F67D47D" w14:textId="77777777" w:rsidR="00320FBC" w:rsidRPr="00010708" w:rsidRDefault="00320FBC" w:rsidP="00320FBC">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2D4F9E32" w14:textId="33D55659" w:rsidR="00320FBC" w:rsidRPr="00010708" w:rsidRDefault="00337C6C" w:rsidP="00B851F6">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14</w:t>
            </w:r>
            <w:r w:rsidR="00E573D8" w:rsidRPr="00147C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522</w:t>
            </w:r>
            <w:r w:rsidR="00E573D8" w:rsidRPr="00147C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746</w:t>
            </w:r>
          </w:p>
        </w:tc>
        <w:tc>
          <w:tcPr>
            <w:tcW w:w="90" w:type="dxa"/>
            <w:shd w:val="clear" w:color="auto" w:fill="auto"/>
          </w:tcPr>
          <w:p w14:paraId="6274B562" w14:textId="77777777" w:rsidR="00320FBC" w:rsidRPr="00F62EEA" w:rsidRDefault="00320FBC" w:rsidP="00320FBC">
            <w:pPr>
              <w:tabs>
                <w:tab w:val="clear" w:pos="907"/>
                <w:tab w:val="decimal" w:pos="900"/>
              </w:tabs>
              <w:spacing w:line="240" w:lineRule="auto"/>
              <w:contextualSpacing/>
              <w:rPr>
                <w:rFonts w:asciiTheme="majorBidi" w:eastAsia="Angsana New" w:hAnsiTheme="majorBidi" w:cstheme="majorBidi"/>
                <w:sz w:val="24"/>
                <w:szCs w:val="24"/>
              </w:rPr>
            </w:pPr>
          </w:p>
        </w:tc>
        <w:tc>
          <w:tcPr>
            <w:tcW w:w="1080" w:type="dxa"/>
            <w:shd w:val="clear" w:color="auto" w:fill="auto"/>
          </w:tcPr>
          <w:p w14:paraId="325F6CE9" w14:textId="77787D87" w:rsidR="00320FBC" w:rsidRPr="00010708" w:rsidRDefault="00E573D8" w:rsidP="00491BB3">
            <w:pPr>
              <w:pStyle w:val="a2"/>
              <w:tabs>
                <w:tab w:val="decimal" w:pos="988"/>
              </w:tabs>
              <w:ind w:right="43"/>
              <w:rPr>
                <w:rFonts w:asciiTheme="majorBidi" w:eastAsia="Angsana New" w:hAnsiTheme="majorBidi" w:cstheme="majorBidi"/>
                <w:color w:val="auto"/>
                <w:sz w:val="24"/>
                <w:szCs w:val="24"/>
                <w:lang w:val="en-US"/>
              </w:rPr>
            </w:pP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w:t>
            </w: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574</w:t>
            </w: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201</w:t>
            </w:r>
            <w:r w:rsidRPr="002658C7">
              <w:rPr>
                <w:rFonts w:asciiTheme="majorBidi" w:eastAsia="Angsana New" w:hAnsiTheme="majorBidi" w:cstheme="majorBidi"/>
                <w:color w:val="auto"/>
                <w:sz w:val="24"/>
                <w:szCs w:val="24"/>
                <w:lang w:val="en-US"/>
              </w:rPr>
              <w:t>)</w:t>
            </w:r>
          </w:p>
        </w:tc>
        <w:tc>
          <w:tcPr>
            <w:tcW w:w="90" w:type="dxa"/>
            <w:shd w:val="clear" w:color="auto" w:fill="auto"/>
          </w:tcPr>
          <w:p w14:paraId="11E1E73C" w14:textId="77777777" w:rsidR="00320FBC" w:rsidRPr="00010708" w:rsidRDefault="00320FBC" w:rsidP="00320FBC">
            <w:pPr>
              <w:tabs>
                <w:tab w:val="clear" w:pos="907"/>
                <w:tab w:val="decimal" w:pos="900"/>
              </w:tabs>
              <w:spacing w:line="240" w:lineRule="auto"/>
              <w:contextualSpacing/>
              <w:rPr>
                <w:rFonts w:asciiTheme="majorBidi" w:eastAsia="Angsana New" w:hAnsiTheme="majorBidi" w:cstheme="majorBidi"/>
                <w:sz w:val="24"/>
                <w:szCs w:val="24"/>
              </w:rPr>
            </w:pPr>
          </w:p>
        </w:tc>
        <w:tc>
          <w:tcPr>
            <w:tcW w:w="1080" w:type="dxa"/>
            <w:tcBorders>
              <w:top w:val="nil"/>
              <w:left w:val="nil"/>
              <w:bottom w:val="nil"/>
              <w:right w:val="nil"/>
            </w:tcBorders>
            <w:shd w:val="clear" w:color="auto" w:fill="auto"/>
          </w:tcPr>
          <w:p w14:paraId="71B61D02" w14:textId="6A928A6D" w:rsidR="00320FBC" w:rsidRPr="00AB03A9" w:rsidRDefault="00337C6C" w:rsidP="00491BB3">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w:t>
            </w:r>
            <w:r w:rsidR="00E573D8" w:rsidRPr="002658C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662</w:t>
            </w:r>
            <w:r w:rsidR="00E573D8" w:rsidRPr="002658C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074</w:t>
            </w:r>
          </w:p>
        </w:tc>
        <w:tc>
          <w:tcPr>
            <w:tcW w:w="90" w:type="dxa"/>
          </w:tcPr>
          <w:p w14:paraId="4FA1E8DF" w14:textId="77777777" w:rsidR="00320FBC" w:rsidRPr="00C51305"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2270B24E" w14:textId="35011FF4" w:rsidR="00320FBC" w:rsidRPr="00010708" w:rsidRDefault="00337C6C" w:rsidP="00C47BBF">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464</w:t>
            </w:r>
            <w:r w:rsidR="00E573D8" w:rsidRPr="002658C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492</w:t>
            </w:r>
            <w:r w:rsidR="00E573D8" w:rsidRPr="002658C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745</w:t>
            </w:r>
          </w:p>
        </w:tc>
      </w:tr>
      <w:tr w:rsidR="00320FBC" w:rsidRPr="00010708" w14:paraId="39B4ED39" w14:textId="77777777">
        <w:trPr>
          <w:trHeight w:val="20"/>
        </w:trPr>
        <w:tc>
          <w:tcPr>
            <w:tcW w:w="2700" w:type="dxa"/>
          </w:tcPr>
          <w:p w14:paraId="1EB689B1" w14:textId="77777777" w:rsidR="00320FBC" w:rsidRPr="00010708" w:rsidRDefault="00320FBC" w:rsidP="003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080" w:type="dxa"/>
            <w:shd w:val="clear" w:color="auto" w:fill="auto"/>
          </w:tcPr>
          <w:p w14:paraId="5BCD1494" w14:textId="74C29962"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r w:rsidRPr="002144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606</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312</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243</w:t>
            </w:r>
            <w:r w:rsidRPr="00214435">
              <w:rPr>
                <w:rFonts w:asciiTheme="majorBidi" w:eastAsia="Angsana New" w:hAnsiTheme="majorBidi" w:cstheme="majorBidi"/>
                <w:color w:val="auto"/>
                <w:sz w:val="24"/>
                <w:szCs w:val="24"/>
                <w:lang w:val="en-US"/>
              </w:rPr>
              <w:t xml:space="preserve"> </w:t>
            </w:r>
          </w:p>
        </w:tc>
        <w:tc>
          <w:tcPr>
            <w:tcW w:w="90" w:type="dxa"/>
            <w:shd w:val="clear" w:color="auto" w:fill="auto"/>
          </w:tcPr>
          <w:p w14:paraId="659B6454" w14:textId="77777777" w:rsidR="00320FBC" w:rsidRPr="00010708" w:rsidRDefault="00320FBC" w:rsidP="00320FBC">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1564E04E" w14:textId="618AFC46" w:rsidR="00320FBC" w:rsidRPr="00010708" w:rsidRDefault="00337C6C" w:rsidP="00B851F6">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w:t>
            </w:r>
            <w:r w:rsidR="00E573D8" w:rsidRPr="00147C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944</w:t>
            </w:r>
            <w:r w:rsidR="00E573D8" w:rsidRPr="00147C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782</w:t>
            </w:r>
          </w:p>
        </w:tc>
        <w:tc>
          <w:tcPr>
            <w:tcW w:w="90" w:type="dxa"/>
            <w:shd w:val="clear" w:color="auto" w:fill="auto"/>
          </w:tcPr>
          <w:p w14:paraId="59FDD87E" w14:textId="77777777" w:rsidR="00320FBC" w:rsidRPr="00F62EEA"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7A67308A" w14:textId="21694A4C" w:rsidR="00320FBC" w:rsidRPr="00010708" w:rsidRDefault="00E573D8" w:rsidP="00491BB3">
            <w:pPr>
              <w:pStyle w:val="a2"/>
              <w:tabs>
                <w:tab w:val="decimal" w:pos="988"/>
              </w:tabs>
              <w:ind w:right="43"/>
              <w:rPr>
                <w:rFonts w:asciiTheme="majorBidi" w:eastAsia="Angsana New" w:hAnsiTheme="majorBidi" w:cstheme="majorBidi"/>
                <w:color w:val="auto"/>
                <w:sz w:val="24"/>
                <w:szCs w:val="24"/>
                <w:lang w:val="en-US"/>
              </w:rPr>
            </w:pP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37</w:t>
            </w: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838</w:t>
            </w: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341</w:t>
            </w:r>
            <w:r w:rsidRPr="002658C7">
              <w:rPr>
                <w:rFonts w:asciiTheme="majorBidi" w:eastAsia="Angsana New" w:hAnsiTheme="majorBidi" w:cstheme="majorBidi"/>
                <w:color w:val="auto"/>
                <w:sz w:val="24"/>
                <w:szCs w:val="24"/>
                <w:lang w:val="en-US"/>
              </w:rPr>
              <w:t>)</w:t>
            </w:r>
          </w:p>
        </w:tc>
        <w:tc>
          <w:tcPr>
            <w:tcW w:w="90" w:type="dxa"/>
            <w:shd w:val="clear" w:color="auto" w:fill="auto"/>
          </w:tcPr>
          <w:p w14:paraId="63BE0502" w14:textId="77777777" w:rsidR="00320FBC" w:rsidRPr="00010708"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tcBorders>
              <w:top w:val="nil"/>
              <w:left w:val="nil"/>
              <w:bottom w:val="nil"/>
              <w:right w:val="nil"/>
            </w:tcBorders>
            <w:shd w:val="clear" w:color="auto" w:fill="auto"/>
          </w:tcPr>
          <w:p w14:paraId="24AFE9F9" w14:textId="36FCEAD5" w:rsidR="00320FBC" w:rsidRPr="00AB03A9" w:rsidRDefault="00337C6C" w:rsidP="00491BB3">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w:t>
            </w:r>
            <w:r w:rsidR="00E573D8" w:rsidRPr="002658C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377</w:t>
            </w:r>
            <w:r w:rsidR="00E573D8" w:rsidRPr="002658C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178</w:t>
            </w:r>
          </w:p>
        </w:tc>
        <w:tc>
          <w:tcPr>
            <w:tcW w:w="90" w:type="dxa"/>
          </w:tcPr>
          <w:p w14:paraId="01332516" w14:textId="77777777" w:rsidR="00320FBC" w:rsidRPr="00C51305"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0BD306B4" w14:textId="1F9C2042" w:rsidR="00320FBC" w:rsidRPr="00010708" w:rsidRDefault="00337C6C" w:rsidP="00C47BBF">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577</w:t>
            </w:r>
            <w:r w:rsidR="00E573D8" w:rsidRPr="002658C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795</w:t>
            </w:r>
            <w:r w:rsidR="00E573D8" w:rsidRPr="002658C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862</w:t>
            </w:r>
          </w:p>
        </w:tc>
      </w:tr>
      <w:tr w:rsidR="00320FBC" w:rsidRPr="00010708" w14:paraId="043B8411" w14:textId="77777777" w:rsidTr="0076629B">
        <w:trPr>
          <w:trHeight w:val="20"/>
        </w:trPr>
        <w:tc>
          <w:tcPr>
            <w:tcW w:w="2700" w:type="dxa"/>
          </w:tcPr>
          <w:p w14:paraId="6CFD88A2" w14:textId="77777777" w:rsidR="00320FBC" w:rsidRPr="00010708" w:rsidRDefault="00320FBC" w:rsidP="003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080" w:type="dxa"/>
            <w:shd w:val="clear" w:color="auto" w:fill="auto"/>
          </w:tcPr>
          <w:p w14:paraId="556FA264" w14:textId="29ADFC42"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r w:rsidRPr="002144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109</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343</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903</w:t>
            </w:r>
            <w:r w:rsidRPr="00214435">
              <w:rPr>
                <w:rFonts w:asciiTheme="majorBidi" w:eastAsia="Angsana New" w:hAnsiTheme="majorBidi" w:cstheme="majorBidi"/>
                <w:color w:val="auto"/>
                <w:sz w:val="24"/>
                <w:szCs w:val="24"/>
                <w:lang w:val="en-US"/>
              </w:rPr>
              <w:t xml:space="preserve"> </w:t>
            </w:r>
          </w:p>
        </w:tc>
        <w:tc>
          <w:tcPr>
            <w:tcW w:w="90" w:type="dxa"/>
            <w:shd w:val="clear" w:color="auto" w:fill="auto"/>
          </w:tcPr>
          <w:p w14:paraId="36B5B3C4" w14:textId="77777777" w:rsidR="00320FBC" w:rsidRPr="00010708" w:rsidRDefault="00320FBC" w:rsidP="00320FBC">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73BE2D15" w14:textId="4702358E" w:rsidR="00320FBC" w:rsidRPr="00010708" w:rsidRDefault="00337C6C" w:rsidP="00B851F6">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w:t>
            </w:r>
            <w:r w:rsidR="002C598C" w:rsidRPr="002C598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863</w:t>
            </w:r>
            <w:r w:rsidR="002C598C" w:rsidRPr="002C598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665</w:t>
            </w:r>
          </w:p>
        </w:tc>
        <w:tc>
          <w:tcPr>
            <w:tcW w:w="90" w:type="dxa"/>
            <w:shd w:val="clear" w:color="auto" w:fill="auto"/>
          </w:tcPr>
          <w:p w14:paraId="61D47863" w14:textId="77777777" w:rsidR="00320FBC" w:rsidRPr="00F62EEA"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2F1B4E40" w14:textId="75933244" w:rsidR="00320FBC" w:rsidRPr="00010708" w:rsidRDefault="00010A60" w:rsidP="00491BB3">
            <w:pPr>
              <w:pStyle w:val="a2"/>
              <w:tabs>
                <w:tab w:val="decimal" w:pos="988"/>
              </w:tabs>
              <w:ind w:right="43"/>
              <w:rPr>
                <w:rFonts w:asciiTheme="majorBidi" w:eastAsia="Angsana New" w:hAnsiTheme="majorBidi" w:cstheme="majorBidi"/>
                <w:color w:val="auto"/>
                <w:sz w:val="24"/>
                <w:szCs w:val="24"/>
                <w:lang w:val="en-US"/>
              </w:rPr>
            </w:pPr>
            <w:r w:rsidRPr="00010A6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82</w:t>
            </w:r>
            <w:r w:rsidRPr="00010A6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400</w:t>
            </w:r>
            <w:r w:rsidRPr="00010A60">
              <w:rPr>
                <w:rFonts w:asciiTheme="majorBidi" w:eastAsia="Angsana New" w:hAnsiTheme="majorBidi" w:cstheme="majorBidi"/>
                <w:color w:val="auto"/>
                <w:sz w:val="24"/>
                <w:szCs w:val="24"/>
                <w:lang w:val="en-US"/>
              </w:rPr>
              <w:t>)</w:t>
            </w:r>
          </w:p>
        </w:tc>
        <w:tc>
          <w:tcPr>
            <w:tcW w:w="90" w:type="dxa"/>
            <w:shd w:val="clear" w:color="auto" w:fill="auto"/>
          </w:tcPr>
          <w:p w14:paraId="4595B063" w14:textId="77777777" w:rsidR="00320FBC" w:rsidRPr="00010708"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tcBorders>
              <w:top w:val="nil"/>
              <w:left w:val="nil"/>
              <w:bottom w:val="nil"/>
              <w:right w:val="nil"/>
            </w:tcBorders>
            <w:shd w:val="clear" w:color="auto" w:fill="auto"/>
          </w:tcPr>
          <w:p w14:paraId="5549A9AB" w14:textId="5FD5F56C" w:rsidR="00320FBC" w:rsidRPr="00F532A2" w:rsidRDefault="00694ADB" w:rsidP="00694ADB">
            <w:pPr>
              <w:pStyle w:val="a2"/>
              <w:tabs>
                <w:tab w:val="decimal" w:pos="542"/>
              </w:tabs>
              <w:ind w:right="5"/>
              <w:rPr>
                <w:rFonts w:asciiTheme="majorBidi" w:eastAsia="Angsana New" w:hAnsiTheme="majorBidi" w:cstheme="majorBidi"/>
                <w:color w:val="auto"/>
                <w:sz w:val="24"/>
                <w:szCs w:val="24"/>
                <w:lang w:val="en-US"/>
              </w:rPr>
            </w:pPr>
            <w:r>
              <w:rPr>
                <w:rFonts w:asciiTheme="majorBidi" w:eastAsia="Angsana New" w:hAnsiTheme="majorBidi" w:cstheme="majorBidi" w:hint="cs"/>
                <w:color w:val="auto"/>
                <w:sz w:val="24"/>
                <w:szCs w:val="24"/>
                <w:cs/>
                <w:lang w:val="en-US"/>
              </w:rPr>
              <w:t>-</w:t>
            </w:r>
          </w:p>
        </w:tc>
        <w:tc>
          <w:tcPr>
            <w:tcW w:w="90" w:type="dxa"/>
          </w:tcPr>
          <w:p w14:paraId="1BAF3AE3" w14:textId="77777777" w:rsidR="00320FBC" w:rsidRPr="00C51305"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1A9C9637" w14:textId="2B80A754" w:rsidR="00320FBC" w:rsidRPr="00010708" w:rsidRDefault="00337C6C" w:rsidP="00C47BBF">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115</w:t>
            </w:r>
            <w:r w:rsidR="00C46E10" w:rsidRPr="00C46E10">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125</w:t>
            </w:r>
            <w:r w:rsidR="00C46E10" w:rsidRPr="00C46E10">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16</w:t>
            </w:r>
            <w:r w:rsidRPr="00337C6C">
              <w:rPr>
                <w:rFonts w:asciiTheme="majorBidi" w:eastAsia="Angsana New" w:hAnsiTheme="majorBidi" w:cstheme="majorBidi" w:hint="cs"/>
                <w:color w:val="auto"/>
                <w:sz w:val="24"/>
                <w:szCs w:val="24"/>
                <w:lang w:val="en-US"/>
              </w:rPr>
              <w:t>8</w:t>
            </w:r>
          </w:p>
        </w:tc>
      </w:tr>
      <w:tr w:rsidR="00320FBC" w:rsidRPr="00010708" w14:paraId="459B2273" w14:textId="77777777" w:rsidTr="0076629B">
        <w:trPr>
          <w:trHeight w:val="20"/>
        </w:trPr>
        <w:tc>
          <w:tcPr>
            <w:tcW w:w="2700" w:type="dxa"/>
          </w:tcPr>
          <w:p w14:paraId="7A46299C" w14:textId="77777777" w:rsidR="00320FBC" w:rsidRPr="00010708" w:rsidRDefault="00320FBC" w:rsidP="003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1080" w:type="dxa"/>
            <w:shd w:val="clear" w:color="auto" w:fill="auto"/>
          </w:tcPr>
          <w:p w14:paraId="70B730AB" w14:textId="43642156"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r w:rsidRPr="002144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152</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358</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078</w:t>
            </w:r>
            <w:r w:rsidRPr="00214435">
              <w:rPr>
                <w:rFonts w:asciiTheme="majorBidi" w:eastAsia="Angsana New" w:hAnsiTheme="majorBidi" w:cstheme="majorBidi"/>
                <w:color w:val="auto"/>
                <w:sz w:val="24"/>
                <w:szCs w:val="24"/>
                <w:lang w:val="en-US"/>
              </w:rPr>
              <w:t xml:space="preserve"> </w:t>
            </w:r>
          </w:p>
        </w:tc>
        <w:tc>
          <w:tcPr>
            <w:tcW w:w="90" w:type="dxa"/>
            <w:shd w:val="clear" w:color="auto" w:fill="auto"/>
          </w:tcPr>
          <w:p w14:paraId="3ED2F8A5" w14:textId="77777777" w:rsidR="00320FBC" w:rsidRPr="00010708" w:rsidRDefault="00320FBC" w:rsidP="00320FBC">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3E99BAC4" w14:textId="03126961" w:rsidR="00320FBC" w:rsidRPr="00010708" w:rsidRDefault="00337C6C" w:rsidP="00B851F6">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w:t>
            </w:r>
            <w:r w:rsidR="00CA4E49" w:rsidRPr="00F532A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349</w:t>
            </w:r>
            <w:r w:rsidR="00CA4E49" w:rsidRPr="00F532A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741</w:t>
            </w:r>
          </w:p>
        </w:tc>
        <w:tc>
          <w:tcPr>
            <w:tcW w:w="90" w:type="dxa"/>
            <w:shd w:val="clear" w:color="auto" w:fill="auto"/>
          </w:tcPr>
          <w:p w14:paraId="2A9ECF77" w14:textId="77777777" w:rsidR="00320FBC" w:rsidRPr="00F62EEA"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2989CF0A" w14:textId="6EA28166" w:rsidR="00320FBC" w:rsidRPr="00010708" w:rsidRDefault="00880BA0" w:rsidP="00491BB3">
            <w:pPr>
              <w:pStyle w:val="a2"/>
              <w:tabs>
                <w:tab w:val="decimal" w:pos="988"/>
              </w:tabs>
              <w:ind w:right="43"/>
              <w:rPr>
                <w:rFonts w:asciiTheme="majorBidi" w:eastAsia="Angsana New" w:hAnsiTheme="majorBidi" w:cstheme="majorBidi"/>
                <w:color w:val="auto"/>
                <w:sz w:val="24"/>
                <w:szCs w:val="24"/>
                <w:lang w:val="en-US"/>
              </w:rPr>
            </w:pP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w:t>
            </w: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701</w:t>
            </w: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178</w:t>
            </w:r>
            <w:r w:rsidRPr="002658C7">
              <w:rPr>
                <w:rFonts w:asciiTheme="majorBidi" w:eastAsia="Angsana New" w:hAnsiTheme="majorBidi" w:cstheme="majorBidi"/>
                <w:color w:val="auto"/>
                <w:sz w:val="24"/>
                <w:szCs w:val="24"/>
                <w:lang w:val="en-US"/>
              </w:rPr>
              <w:t>)</w:t>
            </w:r>
          </w:p>
        </w:tc>
        <w:tc>
          <w:tcPr>
            <w:tcW w:w="90" w:type="dxa"/>
            <w:shd w:val="clear" w:color="auto" w:fill="auto"/>
          </w:tcPr>
          <w:p w14:paraId="26D87F10" w14:textId="77777777" w:rsidR="00320FBC" w:rsidRPr="00010708"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tcBorders>
              <w:top w:val="nil"/>
              <w:left w:val="nil"/>
              <w:bottom w:val="nil"/>
              <w:right w:val="nil"/>
            </w:tcBorders>
            <w:shd w:val="clear" w:color="auto" w:fill="auto"/>
          </w:tcPr>
          <w:p w14:paraId="466CB3D8" w14:textId="4FCABDFA" w:rsidR="00320FBC" w:rsidRPr="00F532A2" w:rsidRDefault="00A465A0" w:rsidP="00694ADB">
            <w:pPr>
              <w:pStyle w:val="a2"/>
              <w:tabs>
                <w:tab w:val="decimal" w:pos="542"/>
              </w:tabs>
              <w:ind w:right="5"/>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p>
        </w:tc>
        <w:tc>
          <w:tcPr>
            <w:tcW w:w="90" w:type="dxa"/>
          </w:tcPr>
          <w:p w14:paraId="4A14ABA9" w14:textId="77777777" w:rsidR="00320FBC" w:rsidRPr="00C51305"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5A8F46C7" w14:textId="3BDC912C" w:rsidR="00320FBC" w:rsidRPr="00010708" w:rsidRDefault="00337C6C" w:rsidP="00C47BBF">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148</w:t>
            </w:r>
            <w:r w:rsidR="00C97725" w:rsidRPr="002658C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006</w:t>
            </w:r>
            <w:r w:rsidR="00C97725" w:rsidRPr="002658C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641</w:t>
            </w:r>
          </w:p>
        </w:tc>
      </w:tr>
      <w:tr w:rsidR="00320FBC" w:rsidRPr="00010708" w14:paraId="4538BE0D" w14:textId="77777777" w:rsidTr="0076629B">
        <w:trPr>
          <w:trHeight w:val="20"/>
        </w:trPr>
        <w:tc>
          <w:tcPr>
            <w:tcW w:w="2700" w:type="dxa"/>
          </w:tcPr>
          <w:p w14:paraId="6B856DAA" w14:textId="77777777" w:rsidR="00320FBC" w:rsidRPr="00010708" w:rsidRDefault="00320FBC" w:rsidP="003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080" w:type="dxa"/>
            <w:tcBorders>
              <w:bottom w:val="single" w:sz="4" w:space="0" w:color="auto"/>
            </w:tcBorders>
            <w:shd w:val="clear" w:color="auto" w:fill="auto"/>
          </w:tcPr>
          <w:p w14:paraId="78CD156E" w14:textId="77D7F88A"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r w:rsidRPr="002144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40</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632</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634</w:t>
            </w:r>
            <w:r w:rsidRPr="00214435">
              <w:rPr>
                <w:rFonts w:asciiTheme="majorBidi" w:eastAsia="Angsana New" w:hAnsiTheme="majorBidi" w:cstheme="majorBidi"/>
                <w:color w:val="auto"/>
                <w:sz w:val="24"/>
                <w:szCs w:val="24"/>
                <w:lang w:val="en-US"/>
              </w:rPr>
              <w:t xml:space="preserve"> </w:t>
            </w:r>
          </w:p>
        </w:tc>
        <w:tc>
          <w:tcPr>
            <w:tcW w:w="90" w:type="dxa"/>
            <w:shd w:val="clear" w:color="auto" w:fill="auto"/>
          </w:tcPr>
          <w:p w14:paraId="6EBC14C5" w14:textId="77777777" w:rsidR="00320FBC" w:rsidRPr="00010708" w:rsidRDefault="00320FBC" w:rsidP="00320FBC">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bottom w:val="single" w:sz="4" w:space="0" w:color="auto"/>
            </w:tcBorders>
            <w:shd w:val="clear" w:color="auto" w:fill="auto"/>
          </w:tcPr>
          <w:p w14:paraId="4075B47D" w14:textId="60D5CDB1" w:rsidR="00320FBC" w:rsidRPr="00010708" w:rsidRDefault="00337C6C" w:rsidP="00B851F6">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w:t>
            </w:r>
            <w:r w:rsidR="00CA4E49" w:rsidRPr="00F532A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510</w:t>
            </w:r>
            <w:r w:rsidR="00CA4E49" w:rsidRPr="00F532A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p>
        </w:tc>
        <w:tc>
          <w:tcPr>
            <w:tcW w:w="90" w:type="dxa"/>
            <w:shd w:val="clear" w:color="auto" w:fill="auto"/>
          </w:tcPr>
          <w:p w14:paraId="7E9A010A" w14:textId="77777777" w:rsidR="00320FBC" w:rsidRPr="00F62EEA" w:rsidRDefault="00320FBC" w:rsidP="00320FB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080" w:type="dxa"/>
            <w:tcBorders>
              <w:bottom w:val="single" w:sz="4" w:space="0" w:color="auto"/>
            </w:tcBorders>
            <w:shd w:val="clear" w:color="auto" w:fill="auto"/>
          </w:tcPr>
          <w:p w14:paraId="7526D078" w14:textId="54D21378" w:rsidR="00320FBC" w:rsidRPr="00010708" w:rsidRDefault="00453F10" w:rsidP="00491BB3">
            <w:pPr>
              <w:pStyle w:val="a2"/>
              <w:tabs>
                <w:tab w:val="decimal" w:pos="988"/>
              </w:tabs>
              <w:ind w:right="43"/>
              <w:rPr>
                <w:rFonts w:asciiTheme="majorBidi" w:eastAsia="Angsana New" w:hAnsiTheme="majorBidi" w:cstheme="majorBidi"/>
                <w:color w:val="auto"/>
                <w:sz w:val="24"/>
                <w:szCs w:val="24"/>
                <w:lang w:val="en-US"/>
              </w:rPr>
            </w:pPr>
            <w:r w:rsidRPr="008E33C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21</w:t>
            </w:r>
            <w:r w:rsidRPr="008E33C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293</w:t>
            </w:r>
            <w:r w:rsidRPr="008E33C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813</w:t>
            </w:r>
            <w:r w:rsidRPr="008E33C4">
              <w:rPr>
                <w:rFonts w:asciiTheme="majorBidi" w:eastAsia="Angsana New" w:hAnsiTheme="majorBidi" w:cstheme="majorBidi"/>
                <w:color w:val="auto"/>
                <w:sz w:val="24"/>
                <w:szCs w:val="24"/>
                <w:lang w:val="en-US"/>
              </w:rPr>
              <w:t>)</w:t>
            </w:r>
          </w:p>
        </w:tc>
        <w:tc>
          <w:tcPr>
            <w:tcW w:w="90" w:type="dxa"/>
            <w:shd w:val="clear" w:color="auto" w:fill="auto"/>
          </w:tcPr>
          <w:p w14:paraId="6D1884E6" w14:textId="77777777" w:rsidR="00320FBC" w:rsidRPr="00010708" w:rsidRDefault="00320FBC" w:rsidP="00320FB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080" w:type="dxa"/>
            <w:tcBorders>
              <w:top w:val="nil"/>
              <w:left w:val="nil"/>
              <w:bottom w:val="nil"/>
              <w:right w:val="nil"/>
            </w:tcBorders>
            <w:shd w:val="clear" w:color="auto" w:fill="auto"/>
          </w:tcPr>
          <w:p w14:paraId="37340D49" w14:textId="57C53DD4" w:rsidR="00320FBC" w:rsidRPr="00F532A2" w:rsidRDefault="00A465A0" w:rsidP="00694ADB">
            <w:pPr>
              <w:pStyle w:val="a2"/>
              <w:tabs>
                <w:tab w:val="decimal" w:pos="542"/>
              </w:tabs>
              <w:ind w:right="5"/>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p>
        </w:tc>
        <w:tc>
          <w:tcPr>
            <w:tcW w:w="90" w:type="dxa"/>
          </w:tcPr>
          <w:p w14:paraId="222E719D" w14:textId="77777777" w:rsidR="00320FBC" w:rsidRPr="00C51305"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bottom w:val="single" w:sz="4" w:space="0" w:color="auto"/>
            </w:tcBorders>
          </w:tcPr>
          <w:p w14:paraId="60AF6EC1" w14:textId="0B0473ED" w:rsidR="00320FBC" w:rsidRPr="00010708" w:rsidRDefault="00337C6C" w:rsidP="00C47BBF">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20</w:t>
            </w:r>
            <w:r w:rsidR="00C7649F" w:rsidRPr="00AD3A9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848</w:t>
            </w:r>
            <w:r w:rsidR="00C7649F" w:rsidRPr="00AD3A9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821</w:t>
            </w:r>
          </w:p>
        </w:tc>
      </w:tr>
      <w:tr w:rsidR="00320FBC" w:rsidRPr="00010708" w14:paraId="74F15820" w14:textId="77777777">
        <w:trPr>
          <w:trHeight w:val="20"/>
        </w:trPr>
        <w:tc>
          <w:tcPr>
            <w:tcW w:w="2700" w:type="dxa"/>
          </w:tcPr>
          <w:p w14:paraId="2CDFCDB1" w14:textId="77777777" w:rsidR="00320FBC" w:rsidRPr="00010708" w:rsidRDefault="00320FBC" w:rsidP="00320FBC">
            <w:pPr>
              <w:tabs>
                <w:tab w:val="left" w:pos="2160"/>
                <w:tab w:val="right" w:pos="3330"/>
              </w:tabs>
              <w:spacing w:line="240" w:lineRule="auto"/>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080" w:type="dxa"/>
            <w:tcBorders>
              <w:top w:val="single" w:sz="4" w:space="0" w:color="auto"/>
              <w:bottom w:val="single" w:sz="4" w:space="0" w:color="auto"/>
            </w:tcBorders>
            <w:shd w:val="clear" w:color="auto" w:fill="auto"/>
          </w:tcPr>
          <w:p w14:paraId="20E2D865" w14:textId="65AA8E38" w:rsidR="00320FBC" w:rsidRPr="00214435" w:rsidRDefault="00337C6C" w:rsidP="00320FBC">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w:t>
            </w:r>
            <w:r w:rsidR="00320FBC" w:rsidRPr="002144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453</w:t>
            </w:r>
            <w:r w:rsidR="00320FBC" w:rsidRPr="002144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205</w:t>
            </w:r>
            <w:r w:rsidR="00320FBC" w:rsidRPr="002144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891</w:t>
            </w:r>
          </w:p>
        </w:tc>
        <w:tc>
          <w:tcPr>
            <w:tcW w:w="90" w:type="dxa"/>
            <w:shd w:val="clear" w:color="auto" w:fill="auto"/>
          </w:tcPr>
          <w:p w14:paraId="39944D0B" w14:textId="77777777" w:rsidR="00320FBC" w:rsidRPr="00010708" w:rsidRDefault="00320FBC" w:rsidP="00320FBC">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top w:val="single" w:sz="4" w:space="0" w:color="auto"/>
              <w:bottom w:val="single" w:sz="4" w:space="0" w:color="auto"/>
            </w:tcBorders>
            <w:shd w:val="clear" w:color="auto" w:fill="auto"/>
          </w:tcPr>
          <w:p w14:paraId="095C7B3D" w14:textId="191A2C10" w:rsidR="00320FBC" w:rsidRPr="00010708" w:rsidRDefault="00337C6C" w:rsidP="00B851F6">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34</w:t>
            </w:r>
            <w:r w:rsidR="00880BA0" w:rsidRPr="00147C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190</w:t>
            </w:r>
            <w:r w:rsidR="00880BA0" w:rsidRPr="00147C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934</w:t>
            </w:r>
          </w:p>
        </w:tc>
        <w:tc>
          <w:tcPr>
            <w:tcW w:w="90" w:type="dxa"/>
            <w:shd w:val="clear" w:color="auto" w:fill="auto"/>
          </w:tcPr>
          <w:p w14:paraId="3BF07747" w14:textId="77777777" w:rsidR="00320FBC" w:rsidRPr="00F62EEA"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tcBorders>
              <w:top w:val="single" w:sz="4" w:space="0" w:color="auto"/>
              <w:bottom w:val="single" w:sz="4" w:space="0" w:color="auto"/>
            </w:tcBorders>
            <w:shd w:val="clear" w:color="auto" w:fill="auto"/>
          </w:tcPr>
          <w:p w14:paraId="131CA767" w14:textId="42AC6294" w:rsidR="00320FBC" w:rsidRPr="00010708" w:rsidRDefault="00880BA0" w:rsidP="00491BB3">
            <w:pPr>
              <w:pStyle w:val="a2"/>
              <w:tabs>
                <w:tab w:val="decimal" w:pos="988"/>
              </w:tabs>
              <w:ind w:right="43"/>
              <w:rPr>
                <w:rFonts w:asciiTheme="majorBidi" w:eastAsia="Angsana New" w:hAnsiTheme="majorBidi" w:cstheme="majorBidi"/>
                <w:color w:val="auto"/>
                <w:sz w:val="24"/>
                <w:szCs w:val="24"/>
                <w:lang w:val="en-US"/>
              </w:rPr>
            </w:pP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76</w:t>
            </w: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489</w:t>
            </w: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933</w:t>
            </w:r>
            <w:r w:rsidRPr="002658C7">
              <w:rPr>
                <w:rFonts w:asciiTheme="majorBidi" w:eastAsia="Angsana New" w:hAnsiTheme="majorBidi" w:cstheme="majorBidi"/>
                <w:color w:val="auto"/>
                <w:sz w:val="24"/>
                <w:szCs w:val="24"/>
                <w:lang w:val="en-US"/>
              </w:rPr>
              <w:t>)</w:t>
            </w:r>
          </w:p>
        </w:tc>
        <w:tc>
          <w:tcPr>
            <w:tcW w:w="90" w:type="dxa"/>
            <w:shd w:val="clear" w:color="auto" w:fill="auto"/>
          </w:tcPr>
          <w:p w14:paraId="4D4ECE45" w14:textId="77777777" w:rsidR="00320FBC" w:rsidRPr="00010708" w:rsidRDefault="00320FBC" w:rsidP="00320FB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080" w:type="dxa"/>
            <w:tcBorders>
              <w:top w:val="single" w:sz="4" w:space="0" w:color="auto"/>
              <w:left w:val="nil"/>
              <w:bottom w:val="single" w:sz="4" w:space="0" w:color="auto"/>
              <w:right w:val="nil"/>
            </w:tcBorders>
            <w:shd w:val="clear" w:color="auto" w:fill="auto"/>
          </w:tcPr>
          <w:p w14:paraId="4F38EE09" w14:textId="3EAFE9DC" w:rsidR="00320FBC" w:rsidRPr="00AB03A9" w:rsidRDefault="00070050" w:rsidP="00491BB3">
            <w:pPr>
              <w:pStyle w:val="a2"/>
              <w:tabs>
                <w:tab w:val="decimal" w:pos="988"/>
              </w:tabs>
              <w:ind w:right="43"/>
              <w:rPr>
                <w:rFonts w:asciiTheme="majorBidi" w:eastAsia="Angsana New" w:hAnsiTheme="majorBidi" w:cstheme="majorBidi"/>
                <w:color w:val="auto"/>
                <w:sz w:val="24"/>
                <w:szCs w:val="24"/>
                <w:lang w:val="en-US"/>
              </w:rPr>
            </w:pPr>
            <w:r w:rsidRPr="002658C7">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9</w:t>
            </w: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039</w:t>
            </w:r>
            <w:r w:rsidRPr="00265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252</w:t>
            </w:r>
            <w:r w:rsidRPr="002658C7">
              <w:rPr>
                <w:rFonts w:asciiTheme="majorBidi" w:eastAsia="Angsana New" w:hAnsiTheme="majorBidi" w:cstheme="majorBidi"/>
                <w:color w:val="auto"/>
                <w:sz w:val="24"/>
                <w:szCs w:val="24"/>
                <w:lang w:val="en-US"/>
              </w:rPr>
              <w:t xml:space="preserve"> </w:t>
            </w:r>
          </w:p>
        </w:tc>
        <w:tc>
          <w:tcPr>
            <w:tcW w:w="90" w:type="dxa"/>
          </w:tcPr>
          <w:p w14:paraId="48A0A90D" w14:textId="77777777" w:rsidR="00320FBC" w:rsidRPr="00B46343"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634BFB37" w14:textId="50BE0654" w:rsidR="00320FBC" w:rsidRPr="00010708" w:rsidRDefault="00337C6C" w:rsidP="00C47BBF">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w:t>
            </w:r>
            <w:r w:rsidR="00147C35" w:rsidRPr="002658C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419</w:t>
            </w:r>
            <w:r w:rsidR="00147C35" w:rsidRPr="002658C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946</w:t>
            </w:r>
            <w:r w:rsidR="00147C35" w:rsidRPr="002658C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144</w:t>
            </w:r>
          </w:p>
        </w:tc>
      </w:tr>
      <w:tr w:rsidR="00320FBC" w:rsidRPr="00010708" w14:paraId="1AE5C809" w14:textId="77777777" w:rsidTr="0076629B">
        <w:trPr>
          <w:trHeight w:val="20"/>
        </w:trPr>
        <w:tc>
          <w:tcPr>
            <w:tcW w:w="2700" w:type="dxa"/>
          </w:tcPr>
          <w:p w14:paraId="69CEBA16" w14:textId="77777777" w:rsidR="00320FBC" w:rsidRPr="00010708" w:rsidRDefault="00320FBC" w:rsidP="00320FBC">
            <w:pPr>
              <w:tabs>
                <w:tab w:val="left" w:pos="2160"/>
              </w:tabs>
              <w:spacing w:line="240" w:lineRule="auto"/>
              <w:ind w:left="532" w:right="65"/>
              <w:contextualSpacing/>
              <w:rPr>
                <w:rFonts w:asciiTheme="majorBidi" w:hAnsiTheme="majorBidi" w:cstheme="majorBidi"/>
                <w:b/>
                <w:bCs/>
                <w:color w:val="000000"/>
                <w:sz w:val="24"/>
                <w:szCs w:val="24"/>
              </w:rPr>
            </w:pPr>
          </w:p>
        </w:tc>
        <w:tc>
          <w:tcPr>
            <w:tcW w:w="1080" w:type="dxa"/>
            <w:tcBorders>
              <w:top w:val="single" w:sz="4" w:space="0" w:color="auto"/>
            </w:tcBorders>
            <w:shd w:val="clear" w:color="auto" w:fill="auto"/>
          </w:tcPr>
          <w:p w14:paraId="3AC5BE93" w14:textId="77777777"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4F2CEC69" w14:textId="77777777" w:rsidR="00320FBC" w:rsidRPr="00010708" w:rsidRDefault="00320FBC" w:rsidP="00320FBC">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080" w:type="dxa"/>
            <w:tcBorders>
              <w:top w:val="single" w:sz="4" w:space="0" w:color="auto"/>
            </w:tcBorders>
            <w:shd w:val="clear" w:color="auto" w:fill="auto"/>
          </w:tcPr>
          <w:p w14:paraId="09765E47" w14:textId="1C91A139" w:rsidR="00320FBC" w:rsidRPr="00010708" w:rsidRDefault="00320FBC" w:rsidP="008C0086">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1D0B6D03" w14:textId="77777777" w:rsidR="00320FBC" w:rsidRPr="00F62EEA" w:rsidRDefault="00320FBC" w:rsidP="00320FB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080" w:type="dxa"/>
            <w:tcBorders>
              <w:top w:val="single" w:sz="4" w:space="0" w:color="auto"/>
            </w:tcBorders>
            <w:shd w:val="clear" w:color="auto" w:fill="auto"/>
          </w:tcPr>
          <w:p w14:paraId="5A61CDCD" w14:textId="77777777" w:rsidR="00320FBC" w:rsidRPr="0001070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752116C6" w14:textId="77777777" w:rsidR="00320FBC" w:rsidRPr="00010708" w:rsidRDefault="00320FBC" w:rsidP="00320FBC">
            <w:pPr>
              <w:spacing w:line="240" w:lineRule="auto"/>
              <w:ind w:left="360" w:right="65"/>
              <w:contextualSpacing/>
              <w:rPr>
                <w:rFonts w:asciiTheme="majorBidi" w:eastAsia="Angsana New" w:hAnsiTheme="majorBidi" w:cstheme="majorBidi"/>
                <w:sz w:val="24"/>
                <w:szCs w:val="24"/>
              </w:rPr>
            </w:pPr>
          </w:p>
        </w:tc>
        <w:tc>
          <w:tcPr>
            <w:tcW w:w="1080" w:type="dxa"/>
            <w:tcBorders>
              <w:top w:val="single" w:sz="4" w:space="0" w:color="auto"/>
            </w:tcBorders>
            <w:shd w:val="clear" w:color="auto" w:fill="auto"/>
          </w:tcPr>
          <w:p w14:paraId="7E5E1C42" w14:textId="77777777" w:rsidR="00320FBC" w:rsidRPr="00010708" w:rsidRDefault="00320FBC" w:rsidP="00320FBC">
            <w:pPr>
              <w:pStyle w:val="a2"/>
              <w:tabs>
                <w:tab w:val="decimal" w:pos="902"/>
              </w:tabs>
              <w:ind w:right="5"/>
              <w:rPr>
                <w:rFonts w:asciiTheme="majorBidi" w:eastAsia="Angsana New" w:hAnsiTheme="majorBidi" w:cstheme="majorBidi"/>
                <w:color w:val="auto"/>
                <w:sz w:val="24"/>
                <w:szCs w:val="24"/>
                <w:lang w:val="en-US"/>
              </w:rPr>
            </w:pPr>
          </w:p>
        </w:tc>
        <w:tc>
          <w:tcPr>
            <w:tcW w:w="90" w:type="dxa"/>
          </w:tcPr>
          <w:p w14:paraId="5DDC1A27" w14:textId="77777777" w:rsidR="00320FBC" w:rsidRPr="0001070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top w:val="single" w:sz="4" w:space="0" w:color="auto"/>
            </w:tcBorders>
          </w:tcPr>
          <w:p w14:paraId="117399F3" w14:textId="56823FF2" w:rsidR="00320FBC" w:rsidRPr="00010708" w:rsidRDefault="00320FBC" w:rsidP="00C47BBF">
            <w:pPr>
              <w:pStyle w:val="a2"/>
              <w:tabs>
                <w:tab w:val="decimal" w:pos="902"/>
                <w:tab w:val="decimal" w:pos="1080"/>
              </w:tabs>
              <w:ind w:right="43"/>
              <w:rPr>
                <w:rFonts w:asciiTheme="majorBidi" w:eastAsia="Angsana New" w:hAnsiTheme="majorBidi" w:cstheme="majorBidi"/>
                <w:color w:val="auto"/>
                <w:sz w:val="24"/>
                <w:szCs w:val="24"/>
                <w:lang w:val="en-US"/>
              </w:rPr>
            </w:pPr>
          </w:p>
        </w:tc>
      </w:tr>
      <w:tr w:rsidR="00320FBC" w:rsidRPr="00010708" w14:paraId="2042125E" w14:textId="77777777" w:rsidTr="0076629B">
        <w:trPr>
          <w:trHeight w:val="20"/>
        </w:trPr>
        <w:tc>
          <w:tcPr>
            <w:tcW w:w="2700" w:type="dxa"/>
          </w:tcPr>
          <w:p w14:paraId="7C37C30E" w14:textId="77777777" w:rsidR="00320FBC" w:rsidRPr="00010708" w:rsidRDefault="00320FBC" w:rsidP="00320FBC">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080" w:type="dxa"/>
            <w:shd w:val="clear" w:color="auto" w:fill="auto"/>
          </w:tcPr>
          <w:p w14:paraId="0242DC5D" w14:textId="77777777"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5A0C7B07" w14:textId="77777777" w:rsidR="00320FBC" w:rsidRPr="00010708" w:rsidRDefault="00320FBC" w:rsidP="00320FBC">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080" w:type="dxa"/>
            <w:shd w:val="clear" w:color="auto" w:fill="auto"/>
          </w:tcPr>
          <w:p w14:paraId="2BD8B1EF" w14:textId="4F4148E6" w:rsidR="00320FBC" w:rsidRPr="00010708" w:rsidRDefault="00320FBC" w:rsidP="008C0086">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332EE801" w14:textId="77777777" w:rsidR="00320FBC" w:rsidRPr="00F62EEA" w:rsidRDefault="00320FBC" w:rsidP="00320FB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29874176" w14:textId="77777777" w:rsidR="00320FBC" w:rsidRPr="0001070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44E71034" w14:textId="77777777" w:rsidR="00320FBC" w:rsidRPr="00010708" w:rsidRDefault="00320FBC" w:rsidP="00320FBC">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517C8C85" w14:textId="77777777" w:rsidR="00320FBC" w:rsidRPr="00010708" w:rsidRDefault="00320FBC" w:rsidP="00320FBC">
            <w:pPr>
              <w:pStyle w:val="a2"/>
              <w:tabs>
                <w:tab w:val="decimal" w:pos="902"/>
              </w:tabs>
              <w:ind w:right="5"/>
              <w:rPr>
                <w:rFonts w:asciiTheme="majorBidi" w:eastAsia="Angsana New" w:hAnsiTheme="majorBidi" w:cstheme="majorBidi"/>
                <w:color w:val="auto"/>
                <w:sz w:val="24"/>
                <w:szCs w:val="24"/>
                <w:lang w:val="en-US"/>
              </w:rPr>
            </w:pPr>
          </w:p>
        </w:tc>
        <w:tc>
          <w:tcPr>
            <w:tcW w:w="90" w:type="dxa"/>
          </w:tcPr>
          <w:p w14:paraId="505CDA58" w14:textId="77777777" w:rsidR="00320FBC" w:rsidRPr="0001070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6F65678A" w14:textId="5FE431F1" w:rsidR="00320FBC" w:rsidRPr="00010708" w:rsidRDefault="00320FBC" w:rsidP="00C47BBF">
            <w:pPr>
              <w:pStyle w:val="a2"/>
              <w:tabs>
                <w:tab w:val="decimal" w:pos="902"/>
                <w:tab w:val="decimal" w:pos="1080"/>
              </w:tabs>
              <w:ind w:right="43"/>
              <w:rPr>
                <w:rFonts w:asciiTheme="majorBidi" w:eastAsia="Angsana New" w:hAnsiTheme="majorBidi" w:cstheme="majorBidi"/>
                <w:color w:val="auto"/>
                <w:sz w:val="24"/>
                <w:szCs w:val="24"/>
                <w:lang w:val="en-US"/>
              </w:rPr>
            </w:pPr>
          </w:p>
        </w:tc>
      </w:tr>
      <w:tr w:rsidR="00320FBC" w:rsidRPr="00010708" w14:paraId="5CE89575" w14:textId="77777777" w:rsidTr="0076629B">
        <w:trPr>
          <w:trHeight w:val="20"/>
        </w:trPr>
        <w:tc>
          <w:tcPr>
            <w:tcW w:w="2700" w:type="dxa"/>
          </w:tcPr>
          <w:p w14:paraId="21C77618" w14:textId="77777777" w:rsidR="00320FBC" w:rsidRPr="00010708" w:rsidRDefault="00320FBC" w:rsidP="003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080" w:type="dxa"/>
            <w:shd w:val="clear" w:color="auto" w:fill="auto"/>
          </w:tcPr>
          <w:p w14:paraId="7C0A374E" w14:textId="791B878A"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r w:rsidRPr="002144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138</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814</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163</w:t>
            </w:r>
            <w:r w:rsidRPr="00214435">
              <w:rPr>
                <w:rFonts w:asciiTheme="majorBidi" w:eastAsia="Angsana New" w:hAnsiTheme="majorBidi" w:cstheme="majorBidi"/>
                <w:color w:val="auto"/>
                <w:sz w:val="24"/>
                <w:szCs w:val="24"/>
                <w:lang w:val="en-US"/>
              </w:rPr>
              <w:t>)</w:t>
            </w:r>
          </w:p>
        </w:tc>
        <w:tc>
          <w:tcPr>
            <w:tcW w:w="90" w:type="dxa"/>
            <w:shd w:val="clear" w:color="auto" w:fill="auto"/>
          </w:tcPr>
          <w:p w14:paraId="2EF89B35" w14:textId="77777777" w:rsidR="00320FBC" w:rsidRPr="00010708" w:rsidRDefault="00320FBC" w:rsidP="00320FBC">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1266FB13" w14:textId="65BB0228" w:rsidR="00320FBC" w:rsidRPr="00010708" w:rsidRDefault="00333D05" w:rsidP="00B35B4A">
            <w:pPr>
              <w:pStyle w:val="a2"/>
              <w:tabs>
                <w:tab w:val="decimal" w:pos="988"/>
              </w:tabs>
              <w:ind w:right="43"/>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22</w:t>
            </w:r>
            <w:r w:rsidRPr="00A465A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955</w:t>
            </w:r>
            <w:r w:rsidR="007E6762"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522</w:t>
            </w:r>
            <w:r w:rsidRPr="00A465A0">
              <w:rPr>
                <w:rFonts w:asciiTheme="majorBidi" w:eastAsia="Angsana New" w:hAnsiTheme="majorBidi" w:cstheme="majorBidi"/>
                <w:color w:val="auto"/>
                <w:sz w:val="24"/>
                <w:szCs w:val="24"/>
                <w:lang w:val="en-US"/>
              </w:rPr>
              <w:t>)</w:t>
            </w:r>
          </w:p>
        </w:tc>
        <w:tc>
          <w:tcPr>
            <w:tcW w:w="90" w:type="dxa"/>
            <w:shd w:val="clear" w:color="auto" w:fill="auto"/>
          </w:tcPr>
          <w:p w14:paraId="13BAD1EF" w14:textId="77777777" w:rsidR="00320FBC" w:rsidRPr="00432EF7"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011482FD" w14:textId="6BC99DF6" w:rsidR="00320FBC" w:rsidRPr="00010708" w:rsidRDefault="007E6762" w:rsidP="00491BB3">
            <w:pPr>
              <w:pStyle w:val="a2"/>
              <w:tabs>
                <w:tab w:val="decimal" w:pos="988"/>
              </w:tabs>
              <w:ind w:right="43"/>
              <w:rPr>
                <w:rFonts w:asciiTheme="majorBidi" w:eastAsia="Angsana New" w:hAnsiTheme="majorBidi" w:cstheme="majorBidi"/>
                <w:color w:val="auto"/>
                <w:sz w:val="24"/>
                <w:szCs w:val="24"/>
                <w:lang w:val="en-US"/>
              </w:rPr>
            </w:pPr>
            <w:r w:rsidRPr="008E1204">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5</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347</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023</w:t>
            </w:r>
            <w:r w:rsidRPr="008E1204">
              <w:rPr>
                <w:rFonts w:asciiTheme="majorBidi" w:eastAsia="Angsana New" w:hAnsiTheme="majorBidi" w:cstheme="majorBidi"/>
                <w:color w:val="auto"/>
                <w:sz w:val="24"/>
                <w:szCs w:val="24"/>
                <w:lang w:val="en-US"/>
              </w:rPr>
              <w:t xml:space="preserve"> </w:t>
            </w:r>
          </w:p>
        </w:tc>
        <w:tc>
          <w:tcPr>
            <w:tcW w:w="90" w:type="dxa"/>
            <w:shd w:val="clear" w:color="auto" w:fill="auto"/>
          </w:tcPr>
          <w:p w14:paraId="0AF1CA21" w14:textId="77777777" w:rsidR="00320FBC" w:rsidRPr="00010708"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591C1677" w14:textId="6E01DB3E" w:rsidR="00320FBC" w:rsidRPr="00AB03A9" w:rsidRDefault="000F1224" w:rsidP="00320FBC">
            <w:pPr>
              <w:pStyle w:val="a2"/>
              <w:tabs>
                <w:tab w:val="decimal" w:pos="542"/>
              </w:tabs>
              <w:ind w:right="5"/>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p>
        </w:tc>
        <w:tc>
          <w:tcPr>
            <w:tcW w:w="90" w:type="dxa"/>
          </w:tcPr>
          <w:p w14:paraId="1CDBC55B" w14:textId="77777777" w:rsidR="00320FBC" w:rsidRPr="00E63BC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78E3F986" w14:textId="2C0C2D18" w:rsidR="00320FBC" w:rsidRPr="00010708" w:rsidRDefault="007E6762" w:rsidP="00C47BBF">
            <w:pPr>
              <w:pStyle w:val="a2"/>
              <w:tabs>
                <w:tab w:val="decimal" w:pos="1080"/>
              </w:tabs>
              <w:ind w:right="43"/>
              <w:rPr>
                <w:rFonts w:asciiTheme="majorBidi" w:eastAsia="Angsana New" w:hAnsiTheme="majorBidi" w:cstheme="majorBidi"/>
                <w:color w:val="auto"/>
                <w:sz w:val="24"/>
                <w:szCs w:val="24"/>
                <w:lang w:val="en-US"/>
              </w:rPr>
            </w:pP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156</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422</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662</w:t>
            </w:r>
            <w:r w:rsidRPr="008E1204">
              <w:rPr>
                <w:rFonts w:asciiTheme="majorBidi" w:eastAsia="Angsana New" w:hAnsiTheme="majorBidi" w:cstheme="majorBidi"/>
                <w:color w:val="auto"/>
                <w:sz w:val="24"/>
                <w:szCs w:val="24"/>
                <w:lang w:val="en-US"/>
              </w:rPr>
              <w:t>)</w:t>
            </w:r>
          </w:p>
        </w:tc>
      </w:tr>
      <w:tr w:rsidR="00320FBC" w:rsidRPr="00010708" w14:paraId="12A00629" w14:textId="77777777" w:rsidTr="0076629B">
        <w:trPr>
          <w:trHeight w:val="20"/>
        </w:trPr>
        <w:tc>
          <w:tcPr>
            <w:tcW w:w="2700" w:type="dxa"/>
          </w:tcPr>
          <w:p w14:paraId="61BA90D4" w14:textId="77777777" w:rsidR="00320FBC" w:rsidRPr="00010708" w:rsidRDefault="00320FBC" w:rsidP="003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080" w:type="dxa"/>
            <w:shd w:val="clear" w:color="auto" w:fill="auto"/>
          </w:tcPr>
          <w:p w14:paraId="4D53015D" w14:textId="7F54AB71"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r w:rsidRPr="002144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352</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652</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437</w:t>
            </w:r>
            <w:r w:rsidRPr="00214435">
              <w:rPr>
                <w:rFonts w:asciiTheme="majorBidi" w:eastAsia="Angsana New" w:hAnsiTheme="majorBidi" w:cstheme="majorBidi"/>
                <w:color w:val="auto"/>
                <w:sz w:val="24"/>
                <w:szCs w:val="24"/>
                <w:lang w:val="en-US"/>
              </w:rPr>
              <w:t>)</w:t>
            </w:r>
          </w:p>
        </w:tc>
        <w:tc>
          <w:tcPr>
            <w:tcW w:w="90" w:type="dxa"/>
            <w:shd w:val="clear" w:color="auto" w:fill="auto"/>
          </w:tcPr>
          <w:p w14:paraId="0468194A" w14:textId="77777777" w:rsidR="00320FBC" w:rsidRPr="00010708" w:rsidRDefault="00320FBC" w:rsidP="00320FBC">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289EF0D2" w14:textId="70B5914B" w:rsidR="00320FBC" w:rsidRPr="00010708" w:rsidRDefault="007E6762" w:rsidP="00B35B4A">
            <w:pPr>
              <w:pStyle w:val="a2"/>
              <w:tabs>
                <w:tab w:val="decimal" w:pos="988"/>
              </w:tabs>
              <w:ind w:right="43"/>
              <w:rPr>
                <w:rFonts w:asciiTheme="majorBidi" w:eastAsia="Angsana New" w:hAnsiTheme="majorBidi" w:cstheme="majorBidi"/>
                <w:color w:val="auto"/>
                <w:sz w:val="24"/>
                <w:szCs w:val="24"/>
                <w:lang w:val="en-US"/>
              </w:rPr>
            </w:pP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38</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667</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852</w:t>
            </w:r>
            <w:r w:rsidRPr="008E1204">
              <w:rPr>
                <w:rFonts w:asciiTheme="majorBidi" w:eastAsia="Angsana New" w:hAnsiTheme="majorBidi" w:cstheme="majorBidi"/>
                <w:color w:val="auto"/>
                <w:sz w:val="24"/>
                <w:szCs w:val="24"/>
                <w:lang w:val="en-US"/>
              </w:rPr>
              <w:t>)</w:t>
            </w:r>
          </w:p>
        </w:tc>
        <w:tc>
          <w:tcPr>
            <w:tcW w:w="90" w:type="dxa"/>
            <w:shd w:val="clear" w:color="auto" w:fill="auto"/>
          </w:tcPr>
          <w:p w14:paraId="74895FF5" w14:textId="77777777" w:rsidR="00320FBC" w:rsidRPr="00432EF7"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553338A2" w14:textId="2EA4F1E8" w:rsidR="00320FBC" w:rsidRPr="00010708" w:rsidRDefault="007E6762" w:rsidP="00491BB3">
            <w:pPr>
              <w:pStyle w:val="a2"/>
              <w:tabs>
                <w:tab w:val="decimal" w:pos="988"/>
              </w:tabs>
              <w:ind w:right="43"/>
              <w:rPr>
                <w:rFonts w:asciiTheme="majorBidi" w:eastAsia="Angsana New" w:hAnsiTheme="majorBidi" w:cstheme="majorBidi"/>
                <w:color w:val="auto"/>
                <w:sz w:val="24"/>
                <w:szCs w:val="24"/>
                <w:lang w:val="en-US"/>
              </w:rPr>
            </w:pPr>
            <w:r w:rsidRPr="008E1204">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35</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872</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798</w:t>
            </w:r>
            <w:r w:rsidRPr="008E1204">
              <w:rPr>
                <w:rFonts w:asciiTheme="majorBidi" w:eastAsia="Angsana New" w:hAnsiTheme="majorBidi" w:cstheme="majorBidi"/>
                <w:color w:val="auto"/>
                <w:sz w:val="24"/>
                <w:szCs w:val="24"/>
                <w:lang w:val="en-US"/>
              </w:rPr>
              <w:t xml:space="preserve"> </w:t>
            </w:r>
          </w:p>
        </w:tc>
        <w:tc>
          <w:tcPr>
            <w:tcW w:w="90" w:type="dxa"/>
            <w:shd w:val="clear" w:color="auto" w:fill="auto"/>
          </w:tcPr>
          <w:p w14:paraId="291077CB" w14:textId="77777777" w:rsidR="00320FBC" w:rsidRPr="00010708"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7AAF4060" w14:textId="5844C9D7" w:rsidR="00320FBC" w:rsidRPr="00AB03A9" w:rsidRDefault="000F1224" w:rsidP="00320FBC">
            <w:pPr>
              <w:pStyle w:val="a2"/>
              <w:tabs>
                <w:tab w:val="decimal" w:pos="542"/>
              </w:tabs>
              <w:ind w:right="5"/>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p>
        </w:tc>
        <w:tc>
          <w:tcPr>
            <w:tcW w:w="90" w:type="dxa"/>
          </w:tcPr>
          <w:p w14:paraId="43AB5F74" w14:textId="77777777" w:rsidR="00320FBC" w:rsidRPr="00E63BC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77D07185" w14:textId="3C9A0B7A" w:rsidR="00320FBC" w:rsidRPr="00010708" w:rsidRDefault="007E6762" w:rsidP="00C47BBF">
            <w:pPr>
              <w:pStyle w:val="a2"/>
              <w:tabs>
                <w:tab w:val="decimal" w:pos="1080"/>
              </w:tabs>
              <w:ind w:right="43"/>
              <w:rPr>
                <w:rFonts w:asciiTheme="majorBidi" w:eastAsia="Angsana New" w:hAnsiTheme="majorBidi" w:cstheme="majorBidi"/>
                <w:color w:val="auto"/>
                <w:sz w:val="24"/>
                <w:szCs w:val="24"/>
                <w:lang w:val="en-US"/>
              </w:rPr>
            </w:pP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355</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447</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491</w:t>
            </w:r>
            <w:r w:rsidRPr="008E1204">
              <w:rPr>
                <w:rFonts w:asciiTheme="majorBidi" w:eastAsia="Angsana New" w:hAnsiTheme="majorBidi" w:cstheme="majorBidi"/>
                <w:color w:val="auto"/>
                <w:sz w:val="24"/>
                <w:szCs w:val="24"/>
                <w:lang w:val="en-US"/>
              </w:rPr>
              <w:t>)</w:t>
            </w:r>
          </w:p>
        </w:tc>
      </w:tr>
      <w:tr w:rsidR="00320FBC" w:rsidRPr="00010708" w14:paraId="2012C450" w14:textId="77777777" w:rsidTr="0076629B">
        <w:trPr>
          <w:trHeight w:val="20"/>
        </w:trPr>
        <w:tc>
          <w:tcPr>
            <w:tcW w:w="2700" w:type="dxa"/>
          </w:tcPr>
          <w:p w14:paraId="20191CB4" w14:textId="77777777" w:rsidR="00320FBC" w:rsidRPr="00010708" w:rsidRDefault="00320FBC" w:rsidP="003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080" w:type="dxa"/>
            <w:shd w:val="clear" w:color="auto" w:fill="auto"/>
          </w:tcPr>
          <w:p w14:paraId="7E6ED5A4" w14:textId="2F79B0F8"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r w:rsidRPr="002144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33</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082</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337</w:t>
            </w:r>
            <w:r w:rsidRPr="00214435">
              <w:rPr>
                <w:rFonts w:asciiTheme="majorBidi" w:eastAsia="Angsana New" w:hAnsiTheme="majorBidi" w:cstheme="majorBidi"/>
                <w:color w:val="auto"/>
                <w:sz w:val="24"/>
                <w:szCs w:val="24"/>
                <w:lang w:val="en-US"/>
              </w:rPr>
              <w:t>)</w:t>
            </w:r>
          </w:p>
        </w:tc>
        <w:tc>
          <w:tcPr>
            <w:tcW w:w="90" w:type="dxa"/>
            <w:shd w:val="clear" w:color="auto" w:fill="auto"/>
          </w:tcPr>
          <w:p w14:paraId="7D06F3E1" w14:textId="77777777" w:rsidR="00320FBC" w:rsidRPr="00010708" w:rsidRDefault="00320FBC" w:rsidP="00320FBC">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0EC6EFF5" w14:textId="15669743" w:rsidR="00320FBC" w:rsidRPr="00010708" w:rsidRDefault="00333D05" w:rsidP="00B35B4A">
            <w:pPr>
              <w:pStyle w:val="a2"/>
              <w:tabs>
                <w:tab w:val="decimal" w:pos="988"/>
              </w:tabs>
              <w:ind w:right="43"/>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w:t>
            </w:r>
            <w:r w:rsidRPr="00A465A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435</w:t>
            </w:r>
            <w:r w:rsidR="007E6762"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151</w:t>
            </w:r>
            <w:r w:rsidRPr="00A465A0">
              <w:rPr>
                <w:rFonts w:asciiTheme="majorBidi" w:eastAsia="Angsana New" w:hAnsiTheme="majorBidi" w:cstheme="majorBidi"/>
                <w:color w:val="auto"/>
                <w:sz w:val="24"/>
                <w:szCs w:val="24"/>
                <w:lang w:val="en-US"/>
              </w:rPr>
              <w:t>)</w:t>
            </w:r>
          </w:p>
        </w:tc>
        <w:tc>
          <w:tcPr>
            <w:tcW w:w="90" w:type="dxa"/>
            <w:shd w:val="clear" w:color="auto" w:fill="auto"/>
          </w:tcPr>
          <w:p w14:paraId="00F04F2B" w14:textId="77777777" w:rsidR="00320FBC" w:rsidRPr="00432EF7"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1E19CAD6" w14:textId="0A33312F" w:rsidR="00320FBC" w:rsidRPr="00010708" w:rsidRDefault="008B1193" w:rsidP="00491BB3">
            <w:pPr>
              <w:pStyle w:val="a2"/>
              <w:tabs>
                <w:tab w:val="decimal" w:pos="988"/>
              </w:tabs>
              <w:ind w:right="43"/>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82</w:t>
            </w:r>
            <w:r w:rsidRPr="00A465A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398</w:t>
            </w:r>
            <w:r w:rsidRPr="00A465A0">
              <w:rPr>
                <w:rFonts w:asciiTheme="majorBidi" w:eastAsia="Angsana New" w:hAnsiTheme="majorBidi" w:cstheme="majorBidi"/>
                <w:color w:val="auto"/>
                <w:sz w:val="24"/>
                <w:szCs w:val="24"/>
                <w:lang w:val="en-US"/>
              </w:rPr>
              <w:t xml:space="preserve"> </w:t>
            </w:r>
          </w:p>
        </w:tc>
        <w:tc>
          <w:tcPr>
            <w:tcW w:w="90" w:type="dxa"/>
            <w:shd w:val="clear" w:color="auto" w:fill="auto"/>
          </w:tcPr>
          <w:p w14:paraId="5E873FA5" w14:textId="77777777" w:rsidR="00320FBC" w:rsidRPr="00010708"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1A2F768B" w14:textId="620021BB" w:rsidR="00320FBC" w:rsidRPr="00AB03A9" w:rsidRDefault="000F1224" w:rsidP="00320FBC">
            <w:pPr>
              <w:pStyle w:val="a2"/>
              <w:tabs>
                <w:tab w:val="decimal" w:pos="542"/>
              </w:tabs>
              <w:ind w:right="5"/>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p>
        </w:tc>
        <w:tc>
          <w:tcPr>
            <w:tcW w:w="90" w:type="dxa"/>
          </w:tcPr>
          <w:p w14:paraId="7B276344" w14:textId="77777777" w:rsidR="00320FBC" w:rsidRPr="00E63BC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05A1825C" w14:textId="3A764231" w:rsidR="00320FBC" w:rsidRPr="00010708" w:rsidRDefault="00B80500" w:rsidP="00C47BBF">
            <w:pPr>
              <w:pStyle w:val="a2"/>
              <w:tabs>
                <w:tab w:val="decimal" w:pos="1080"/>
              </w:tabs>
              <w:ind w:right="43"/>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42</w:t>
            </w:r>
            <w:r w:rsidRPr="00A465A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435</w:t>
            </w:r>
            <w:r w:rsidR="007E6762"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090</w:t>
            </w:r>
            <w:r w:rsidRPr="00A465A0">
              <w:rPr>
                <w:rFonts w:asciiTheme="majorBidi" w:eastAsia="Angsana New" w:hAnsiTheme="majorBidi" w:cstheme="majorBidi"/>
                <w:color w:val="auto"/>
                <w:sz w:val="24"/>
                <w:szCs w:val="24"/>
                <w:lang w:val="en-US"/>
              </w:rPr>
              <w:t>)</w:t>
            </w:r>
          </w:p>
        </w:tc>
      </w:tr>
      <w:tr w:rsidR="00320FBC" w:rsidRPr="00010708" w14:paraId="522DDAD1" w14:textId="77777777" w:rsidTr="0076629B">
        <w:trPr>
          <w:trHeight w:val="20"/>
        </w:trPr>
        <w:tc>
          <w:tcPr>
            <w:tcW w:w="2700" w:type="dxa"/>
          </w:tcPr>
          <w:p w14:paraId="0B01F015" w14:textId="77777777" w:rsidR="00320FBC" w:rsidRPr="00010708" w:rsidRDefault="00320FBC" w:rsidP="003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1080" w:type="dxa"/>
            <w:shd w:val="clear" w:color="auto" w:fill="auto"/>
          </w:tcPr>
          <w:p w14:paraId="6463FFE3" w14:textId="13A9E669"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r w:rsidRPr="002144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123</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373</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002</w:t>
            </w:r>
            <w:r w:rsidRPr="00214435">
              <w:rPr>
                <w:rFonts w:asciiTheme="majorBidi" w:eastAsia="Angsana New" w:hAnsiTheme="majorBidi" w:cstheme="majorBidi"/>
                <w:color w:val="auto"/>
                <w:sz w:val="24"/>
                <w:szCs w:val="24"/>
                <w:lang w:val="en-US"/>
              </w:rPr>
              <w:t>)</w:t>
            </w:r>
          </w:p>
        </w:tc>
        <w:tc>
          <w:tcPr>
            <w:tcW w:w="90" w:type="dxa"/>
            <w:shd w:val="clear" w:color="auto" w:fill="auto"/>
          </w:tcPr>
          <w:p w14:paraId="6B5C9263" w14:textId="77777777" w:rsidR="00320FBC" w:rsidRPr="00010708" w:rsidRDefault="00320FBC" w:rsidP="00320FBC">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5968C185" w14:textId="1E4C0D92" w:rsidR="00320FBC" w:rsidRPr="00010708" w:rsidRDefault="00333D05" w:rsidP="00B35B4A">
            <w:pPr>
              <w:pStyle w:val="a2"/>
              <w:tabs>
                <w:tab w:val="decimal" w:pos="988"/>
              </w:tabs>
              <w:ind w:right="43"/>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w:t>
            </w:r>
            <w:r w:rsidRPr="00A465A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372</w:t>
            </w:r>
            <w:r w:rsidR="007E6762"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113</w:t>
            </w:r>
            <w:r w:rsidRPr="00A465A0">
              <w:rPr>
                <w:rFonts w:asciiTheme="majorBidi" w:eastAsia="Angsana New" w:hAnsiTheme="majorBidi" w:cstheme="majorBidi"/>
                <w:color w:val="auto"/>
                <w:sz w:val="24"/>
                <w:szCs w:val="24"/>
                <w:lang w:val="en-US"/>
              </w:rPr>
              <w:t>)</w:t>
            </w:r>
          </w:p>
        </w:tc>
        <w:tc>
          <w:tcPr>
            <w:tcW w:w="90" w:type="dxa"/>
            <w:shd w:val="clear" w:color="auto" w:fill="auto"/>
          </w:tcPr>
          <w:p w14:paraId="22D4F857" w14:textId="77777777" w:rsidR="00320FBC" w:rsidRPr="00432EF7"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5F47E018" w14:textId="3A2135EE" w:rsidR="00320FBC" w:rsidRPr="00010708" w:rsidRDefault="007E6762" w:rsidP="00491BB3">
            <w:pPr>
              <w:pStyle w:val="a2"/>
              <w:tabs>
                <w:tab w:val="decimal" w:pos="988"/>
              </w:tabs>
              <w:ind w:right="43"/>
              <w:rPr>
                <w:rFonts w:asciiTheme="majorBidi" w:eastAsia="Angsana New" w:hAnsiTheme="majorBidi" w:cstheme="majorBidi"/>
                <w:color w:val="auto"/>
                <w:sz w:val="24"/>
                <w:szCs w:val="24"/>
                <w:lang w:val="en-US"/>
              </w:rPr>
            </w:pPr>
            <w:r w:rsidRPr="008E1204">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8</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483</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052</w:t>
            </w:r>
            <w:r w:rsidRPr="008E1204">
              <w:rPr>
                <w:rFonts w:asciiTheme="majorBidi" w:eastAsia="Angsana New" w:hAnsiTheme="majorBidi" w:cstheme="majorBidi"/>
                <w:color w:val="auto"/>
                <w:sz w:val="24"/>
                <w:szCs w:val="24"/>
                <w:lang w:val="en-US"/>
              </w:rPr>
              <w:t xml:space="preserve"> </w:t>
            </w:r>
          </w:p>
        </w:tc>
        <w:tc>
          <w:tcPr>
            <w:tcW w:w="90" w:type="dxa"/>
            <w:shd w:val="clear" w:color="auto" w:fill="auto"/>
          </w:tcPr>
          <w:p w14:paraId="636CE54A" w14:textId="77777777" w:rsidR="00320FBC" w:rsidRPr="00010708"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32389B70" w14:textId="3A1B00F7" w:rsidR="00320FBC" w:rsidRPr="00AB03A9" w:rsidRDefault="000F1224" w:rsidP="00320FBC">
            <w:pPr>
              <w:pStyle w:val="a2"/>
              <w:tabs>
                <w:tab w:val="decimal" w:pos="542"/>
              </w:tabs>
              <w:ind w:right="5"/>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p>
        </w:tc>
        <w:tc>
          <w:tcPr>
            <w:tcW w:w="90" w:type="dxa"/>
          </w:tcPr>
          <w:p w14:paraId="032DAA28" w14:textId="77777777" w:rsidR="00320FBC" w:rsidRPr="00E63BC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63A5294A" w14:textId="39982CAA" w:rsidR="00320FBC" w:rsidRPr="00010708" w:rsidRDefault="007E6762" w:rsidP="00C47BBF">
            <w:pPr>
              <w:pStyle w:val="a2"/>
              <w:tabs>
                <w:tab w:val="decimal" w:pos="1080"/>
              </w:tabs>
              <w:ind w:right="43"/>
              <w:rPr>
                <w:rFonts w:asciiTheme="majorBidi" w:eastAsia="Angsana New" w:hAnsiTheme="majorBidi" w:cstheme="majorBidi"/>
                <w:color w:val="auto"/>
                <w:sz w:val="24"/>
                <w:szCs w:val="24"/>
                <w:lang w:val="en-US"/>
              </w:rPr>
            </w:pP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122</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262</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063</w:t>
            </w:r>
            <w:r w:rsidRPr="008E1204">
              <w:rPr>
                <w:rFonts w:asciiTheme="majorBidi" w:eastAsia="Angsana New" w:hAnsiTheme="majorBidi" w:cstheme="majorBidi"/>
                <w:color w:val="auto"/>
                <w:sz w:val="24"/>
                <w:szCs w:val="24"/>
                <w:lang w:val="en-US"/>
              </w:rPr>
              <w:t>)</w:t>
            </w:r>
          </w:p>
        </w:tc>
      </w:tr>
      <w:tr w:rsidR="00320FBC" w:rsidRPr="00010708" w14:paraId="3D1BAFB5" w14:textId="77777777" w:rsidTr="0076629B">
        <w:trPr>
          <w:trHeight w:val="20"/>
        </w:trPr>
        <w:tc>
          <w:tcPr>
            <w:tcW w:w="2700" w:type="dxa"/>
          </w:tcPr>
          <w:p w14:paraId="44306316" w14:textId="77777777" w:rsidR="00320FBC" w:rsidRPr="00010708" w:rsidRDefault="00320FBC" w:rsidP="003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080" w:type="dxa"/>
            <w:tcBorders>
              <w:bottom w:val="single" w:sz="4" w:space="0" w:color="auto"/>
            </w:tcBorders>
            <w:shd w:val="clear" w:color="auto" w:fill="auto"/>
          </w:tcPr>
          <w:p w14:paraId="0F5610B2" w14:textId="5DC950AF"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r w:rsidRPr="002144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37</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868</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838</w:t>
            </w:r>
            <w:r w:rsidRPr="00214435">
              <w:rPr>
                <w:rFonts w:asciiTheme="majorBidi" w:eastAsia="Angsana New" w:hAnsiTheme="majorBidi" w:cstheme="majorBidi"/>
                <w:color w:val="auto"/>
                <w:sz w:val="24"/>
                <w:szCs w:val="24"/>
                <w:lang w:val="en-US"/>
              </w:rPr>
              <w:t>)</w:t>
            </w:r>
          </w:p>
        </w:tc>
        <w:tc>
          <w:tcPr>
            <w:tcW w:w="90" w:type="dxa"/>
            <w:shd w:val="clear" w:color="auto" w:fill="auto"/>
          </w:tcPr>
          <w:p w14:paraId="73CB3E00" w14:textId="77777777" w:rsidR="00320FBC" w:rsidRPr="00010708" w:rsidRDefault="00320FBC" w:rsidP="00320FBC">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bottom w:val="single" w:sz="4" w:space="0" w:color="auto"/>
            </w:tcBorders>
            <w:shd w:val="clear" w:color="auto" w:fill="auto"/>
          </w:tcPr>
          <w:p w14:paraId="57166ED3" w14:textId="6197A3CE" w:rsidR="00320FBC" w:rsidRPr="00010708" w:rsidRDefault="00333D05" w:rsidP="00B35B4A">
            <w:pPr>
              <w:pStyle w:val="a2"/>
              <w:tabs>
                <w:tab w:val="decimal" w:pos="988"/>
              </w:tabs>
              <w:ind w:right="43"/>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w:t>
            </w:r>
            <w:r w:rsidRPr="00A465A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096</w:t>
            </w:r>
            <w:r w:rsidR="007E6762"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570</w:t>
            </w:r>
            <w:r w:rsidRPr="00A465A0">
              <w:rPr>
                <w:rFonts w:asciiTheme="majorBidi" w:eastAsia="Angsana New" w:hAnsiTheme="majorBidi" w:cstheme="majorBidi"/>
                <w:color w:val="auto"/>
                <w:sz w:val="24"/>
                <w:szCs w:val="24"/>
                <w:lang w:val="en-US"/>
              </w:rPr>
              <w:t>)</w:t>
            </w:r>
          </w:p>
        </w:tc>
        <w:tc>
          <w:tcPr>
            <w:tcW w:w="90" w:type="dxa"/>
            <w:shd w:val="clear" w:color="auto" w:fill="auto"/>
          </w:tcPr>
          <w:p w14:paraId="12A672FD" w14:textId="77777777" w:rsidR="00320FBC" w:rsidRPr="00432EF7"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tcBorders>
              <w:bottom w:val="single" w:sz="4" w:space="0" w:color="auto"/>
            </w:tcBorders>
            <w:shd w:val="clear" w:color="auto" w:fill="auto"/>
          </w:tcPr>
          <w:p w14:paraId="169621B0" w14:textId="28E3C454" w:rsidR="00320FBC" w:rsidRPr="00010708" w:rsidRDefault="00333D05" w:rsidP="00491BB3">
            <w:pPr>
              <w:pStyle w:val="a2"/>
              <w:tabs>
                <w:tab w:val="decimal" w:pos="988"/>
              </w:tabs>
              <w:ind w:right="43"/>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20</w:t>
            </w:r>
            <w:r w:rsidRPr="00A465A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378</w:t>
            </w:r>
            <w:r w:rsidRPr="00A465A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619</w:t>
            </w:r>
            <w:r w:rsidRPr="00A465A0">
              <w:rPr>
                <w:rFonts w:asciiTheme="majorBidi" w:eastAsia="Angsana New" w:hAnsiTheme="majorBidi" w:cstheme="majorBidi"/>
                <w:color w:val="auto"/>
                <w:sz w:val="24"/>
                <w:szCs w:val="24"/>
                <w:lang w:val="en-US"/>
              </w:rPr>
              <w:t xml:space="preserve"> </w:t>
            </w:r>
          </w:p>
        </w:tc>
        <w:tc>
          <w:tcPr>
            <w:tcW w:w="90" w:type="dxa"/>
            <w:shd w:val="clear" w:color="auto" w:fill="auto"/>
          </w:tcPr>
          <w:p w14:paraId="1897253F" w14:textId="77777777" w:rsidR="00320FBC" w:rsidRPr="00010708" w:rsidRDefault="00320FBC" w:rsidP="00320FB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080" w:type="dxa"/>
            <w:tcBorders>
              <w:bottom w:val="single" w:sz="4" w:space="0" w:color="auto"/>
            </w:tcBorders>
            <w:shd w:val="clear" w:color="auto" w:fill="auto"/>
          </w:tcPr>
          <w:p w14:paraId="053C34EB" w14:textId="3900CB23" w:rsidR="00320FBC" w:rsidRPr="00AB03A9" w:rsidRDefault="000F1224" w:rsidP="000F1224">
            <w:pPr>
              <w:pStyle w:val="a2"/>
              <w:tabs>
                <w:tab w:val="decimal" w:pos="542"/>
              </w:tabs>
              <w:ind w:right="5"/>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p>
        </w:tc>
        <w:tc>
          <w:tcPr>
            <w:tcW w:w="90" w:type="dxa"/>
          </w:tcPr>
          <w:p w14:paraId="44860C8B" w14:textId="77777777" w:rsidR="00320FBC" w:rsidRPr="00E63BC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bottom w:val="single" w:sz="4" w:space="0" w:color="auto"/>
            </w:tcBorders>
          </w:tcPr>
          <w:p w14:paraId="797CA039" w14:textId="38AF06A9" w:rsidR="00320FBC" w:rsidRPr="00010708" w:rsidRDefault="007E6762" w:rsidP="00C47BBF">
            <w:pPr>
              <w:pStyle w:val="a2"/>
              <w:tabs>
                <w:tab w:val="decimal" w:pos="1080"/>
              </w:tabs>
              <w:ind w:right="43"/>
              <w:rPr>
                <w:rFonts w:asciiTheme="majorBidi" w:eastAsia="Angsana New" w:hAnsiTheme="majorBidi" w:cstheme="majorBidi"/>
                <w:color w:val="auto"/>
                <w:sz w:val="24"/>
                <w:szCs w:val="24"/>
                <w:lang w:val="en-US"/>
              </w:rPr>
            </w:pP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18</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586</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789</w:t>
            </w:r>
            <w:r w:rsidRPr="008E1204">
              <w:rPr>
                <w:rFonts w:asciiTheme="majorBidi" w:eastAsia="Angsana New" w:hAnsiTheme="majorBidi" w:cstheme="majorBidi"/>
                <w:color w:val="auto"/>
                <w:sz w:val="24"/>
                <w:szCs w:val="24"/>
                <w:lang w:val="en-US"/>
              </w:rPr>
              <w:t>)</w:t>
            </w:r>
          </w:p>
        </w:tc>
      </w:tr>
      <w:tr w:rsidR="00320FBC" w:rsidRPr="00010708" w14:paraId="6C7A74F2" w14:textId="77777777" w:rsidTr="0076629B">
        <w:trPr>
          <w:trHeight w:val="20"/>
        </w:trPr>
        <w:tc>
          <w:tcPr>
            <w:tcW w:w="2700" w:type="dxa"/>
          </w:tcPr>
          <w:p w14:paraId="6A30761D" w14:textId="77777777" w:rsidR="00320FBC" w:rsidRPr="00010708" w:rsidRDefault="00320FBC" w:rsidP="00320FBC">
            <w:pPr>
              <w:tabs>
                <w:tab w:val="left" w:pos="2160"/>
                <w:tab w:val="right" w:pos="3330"/>
              </w:tabs>
              <w:spacing w:line="240" w:lineRule="auto"/>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080" w:type="dxa"/>
            <w:tcBorders>
              <w:top w:val="single" w:sz="4" w:space="0" w:color="auto"/>
              <w:bottom w:val="single" w:sz="4" w:space="0" w:color="auto"/>
            </w:tcBorders>
            <w:shd w:val="clear" w:color="auto" w:fill="auto"/>
          </w:tcPr>
          <w:p w14:paraId="60301BB0" w14:textId="57088C9F"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r w:rsidRPr="002144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685</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790</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777</w:t>
            </w:r>
            <w:r w:rsidRPr="00214435">
              <w:rPr>
                <w:rFonts w:asciiTheme="majorBidi" w:eastAsia="Angsana New" w:hAnsiTheme="majorBidi" w:cstheme="majorBidi"/>
                <w:color w:val="auto"/>
                <w:sz w:val="24"/>
                <w:szCs w:val="24"/>
                <w:lang w:val="en-US"/>
              </w:rPr>
              <w:t>)</w:t>
            </w:r>
          </w:p>
        </w:tc>
        <w:tc>
          <w:tcPr>
            <w:tcW w:w="90" w:type="dxa"/>
            <w:shd w:val="clear" w:color="auto" w:fill="auto"/>
          </w:tcPr>
          <w:p w14:paraId="30A31105" w14:textId="77777777" w:rsidR="00320FBC" w:rsidRPr="00010708" w:rsidRDefault="00320FBC" w:rsidP="00320FBC">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top w:val="single" w:sz="4" w:space="0" w:color="auto"/>
              <w:bottom w:val="single" w:sz="4" w:space="0" w:color="auto"/>
            </w:tcBorders>
            <w:shd w:val="clear" w:color="auto" w:fill="auto"/>
          </w:tcPr>
          <w:p w14:paraId="7AD0BDBC" w14:textId="03281FC2" w:rsidR="00320FBC" w:rsidRPr="00010708" w:rsidRDefault="007E6762" w:rsidP="00B35B4A">
            <w:pPr>
              <w:pStyle w:val="a2"/>
              <w:tabs>
                <w:tab w:val="decimal" w:pos="988"/>
              </w:tabs>
              <w:ind w:right="43"/>
              <w:rPr>
                <w:rFonts w:asciiTheme="majorBidi" w:eastAsia="Angsana New" w:hAnsiTheme="majorBidi" w:cstheme="majorBidi"/>
                <w:color w:val="auto"/>
                <w:sz w:val="24"/>
                <w:szCs w:val="24"/>
                <w:lang w:val="en-US"/>
              </w:rPr>
            </w:pP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79</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527</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208</w:t>
            </w:r>
            <w:r w:rsidRPr="008E1204">
              <w:rPr>
                <w:rFonts w:asciiTheme="majorBidi" w:eastAsia="Angsana New" w:hAnsiTheme="majorBidi" w:cstheme="majorBidi"/>
                <w:color w:val="auto"/>
                <w:sz w:val="24"/>
                <w:szCs w:val="24"/>
                <w:lang w:val="en-US"/>
              </w:rPr>
              <w:t>)</w:t>
            </w:r>
          </w:p>
        </w:tc>
        <w:tc>
          <w:tcPr>
            <w:tcW w:w="90" w:type="dxa"/>
            <w:shd w:val="clear" w:color="auto" w:fill="auto"/>
          </w:tcPr>
          <w:p w14:paraId="350BDC18" w14:textId="77777777" w:rsidR="00320FBC" w:rsidRPr="00432EF7" w:rsidRDefault="00320FBC" w:rsidP="00320FBC">
            <w:pPr>
              <w:spacing w:line="240" w:lineRule="auto"/>
              <w:ind w:left="-188" w:right="121"/>
              <w:contextualSpacing/>
              <w:jc w:val="right"/>
              <w:rPr>
                <w:rFonts w:asciiTheme="majorBidi" w:eastAsia="Angsana New" w:hAnsiTheme="majorBidi" w:cstheme="majorBidi"/>
                <w:sz w:val="24"/>
                <w:szCs w:val="24"/>
              </w:rPr>
            </w:pPr>
          </w:p>
        </w:tc>
        <w:tc>
          <w:tcPr>
            <w:tcW w:w="1080" w:type="dxa"/>
            <w:tcBorders>
              <w:top w:val="single" w:sz="4" w:space="0" w:color="auto"/>
              <w:bottom w:val="single" w:sz="4" w:space="0" w:color="auto"/>
            </w:tcBorders>
            <w:shd w:val="clear" w:color="auto" w:fill="auto"/>
          </w:tcPr>
          <w:p w14:paraId="230755DE" w14:textId="66D14C62" w:rsidR="00320FBC" w:rsidRPr="00010708" w:rsidRDefault="007E6762" w:rsidP="00491BB3">
            <w:pPr>
              <w:pStyle w:val="a2"/>
              <w:tabs>
                <w:tab w:val="decimal" w:pos="988"/>
              </w:tabs>
              <w:ind w:right="43"/>
              <w:rPr>
                <w:rFonts w:asciiTheme="majorBidi" w:eastAsia="Angsana New" w:hAnsiTheme="majorBidi" w:cstheme="majorBidi"/>
                <w:color w:val="auto"/>
                <w:sz w:val="24"/>
                <w:szCs w:val="24"/>
                <w:lang w:val="en-US"/>
              </w:rPr>
            </w:pPr>
            <w:r w:rsidRPr="008E1204">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70</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163</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890</w:t>
            </w:r>
            <w:r w:rsidRPr="008E1204">
              <w:rPr>
                <w:rFonts w:asciiTheme="majorBidi" w:eastAsia="Angsana New" w:hAnsiTheme="majorBidi" w:cstheme="majorBidi"/>
                <w:color w:val="auto"/>
                <w:sz w:val="24"/>
                <w:szCs w:val="24"/>
                <w:lang w:val="en-US"/>
              </w:rPr>
              <w:t xml:space="preserve"> </w:t>
            </w:r>
          </w:p>
        </w:tc>
        <w:tc>
          <w:tcPr>
            <w:tcW w:w="90" w:type="dxa"/>
            <w:shd w:val="clear" w:color="auto" w:fill="auto"/>
          </w:tcPr>
          <w:p w14:paraId="6B75F49F" w14:textId="77777777" w:rsidR="00320FBC" w:rsidRPr="00010708" w:rsidRDefault="00320FBC" w:rsidP="00320FB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080" w:type="dxa"/>
            <w:tcBorders>
              <w:top w:val="single" w:sz="4" w:space="0" w:color="auto"/>
              <w:bottom w:val="single" w:sz="4" w:space="0" w:color="auto"/>
            </w:tcBorders>
            <w:shd w:val="clear" w:color="auto" w:fill="auto"/>
          </w:tcPr>
          <w:p w14:paraId="6F270C08" w14:textId="6E7DDB86" w:rsidR="00320FBC" w:rsidRPr="00AB03A9" w:rsidRDefault="000F1224" w:rsidP="000F1224">
            <w:pPr>
              <w:pStyle w:val="a2"/>
              <w:tabs>
                <w:tab w:val="decimal" w:pos="542"/>
              </w:tabs>
              <w:ind w:right="5"/>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p>
        </w:tc>
        <w:tc>
          <w:tcPr>
            <w:tcW w:w="90" w:type="dxa"/>
          </w:tcPr>
          <w:p w14:paraId="30C31E31" w14:textId="77777777" w:rsidR="00320FBC" w:rsidRPr="00E63BC8" w:rsidRDefault="00320FBC" w:rsidP="00320FBC">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273662D6" w14:textId="217A6ECB" w:rsidR="00320FBC" w:rsidRPr="00010708" w:rsidRDefault="007E6762" w:rsidP="00C47BBF">
            <w:pPr>
              <w:pStyle w:val="a2"/>
              <w:tabs>
                <w:tab w:val="decimal" w:pos="1080"/>
              </w:tabs>
              <w:ind w:right="43"/>
              <w:rPr>
                <w:rFonts w:asciiTheme="majorBidi" w:eastAsia="Angsana New" w:hAnsiTheme="majorBidi" w:cstheme="majorBidi"/>
                <w:color w:val="auto"/>
                <w:sz w:val="24"/>
                <w:szCs w:val="24"/>
                <w:lang w:val="en-US"/>
              </w:rPr>
            </w:pP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695</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154</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095</w:t>
            </w:r>
            <w:r w:rsidRPr="008E1204">
              <w:rPr>
                <w:rFonts w:asciiTheme="majorBidi" w:eastAsia="Angsana New" w:hAnsiTheme="majorBidi" w:cstheme="majorBidi"/>
                <w:color w:val="auto"/>
                <w:sz w:val="24"/>
                <w:szCs w:val="24"/>
                <w:lang w:val="en-US"/>
              </w:rPr>
              <w:t>)</w:t>
            </w:r>
          </w:p>
        </w:tc>
      </w:tr>
      <w:tr w:rsidR="00320FBC" w:rsidRPr="00010708" w14:paraId="66CDB4E3" w14:textId="77777777" w:rsidTr="0076629B">
        <w:trPr>
          <w:trHeight w:val="20"/>
        </w:trPr>
        <w:tc>
          <w:tcPr>
            <w:tcW w:w="2700" w:type="dxa"/>
          </w:tcPr>
          <w:p w14:paraId="30E55383" w14:textId="77777777" w:rsidR="00320FBC" w:rsidRPr="00010708" w:rsidRDefault="00320FBC" w:rsidP="00320FBC">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080" w:type="dxa"/>
            <w:tcBorders>
              <w:top w:val="single" w:sz="4" w:space="0" w:color="auto"/>
            </w:tcBorders>
            <w:shd w:val="clear" w:color="auto" w:fill="auto"/>
          </w:tcPr>
          <w:p w14:paraId="68C19C22" w14:textId="56FF9D84" w:rsidR="00320FBC" w:rsidRPr="00214435" w:rsidRDefault="00337C6C" w:rsidP="00320FBC">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767</w:t>
            </w:r>
            <w:r w:rsidR="00320FBC" w:rsidRPr="002144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415</w:t>
            </w:r>
            <w:r w:rsidR="00320FBC" w:rsidRPr="002144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114</w:t>
            </w:r>
          </w:p>
        </w:tc>
        <w:tc>
          <w:tcPr>
            <w:tcW w:w="90" w:type="dxa"/>
            <w:shd w:val="clear" w:color="auto" w:fill="auto"/>
          </w:tcPr>
          <w:p w14:paraId="668FB27E" w14:textId="77777777" w:rsidR="00320FBC" w:rsidRPr="00010708" w:rsidRDefault="00320FBC" w:rsidP="00320FBC">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top w:val="single" w:sz="4" w:space="0" w:color="auto"/>
            </w:tcBorders>
            <w:shd w:val="clear" w:color="auto" w:fill="auto"/>
          </w:tcPr>
          <w:p w14:paraId="31BF8C6D" w14:textId="34128BE8" w:rsidR="00320FBC" w:rsidRPr="00010708" w:rsidRDefault="00320FBC" w:rsidP="00A465A0">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1C7B06B8" w14:textId="77777777" w:rsidR="00320FBC" w:rsidRPr="00A465A0" w:rsidRDefault="00320FBC" w:rsidP="00A465A0">
            <w:pPr>
              <w:tabs>
                <w:tab w:val="clear" w:pos="907"/>
                <w:tab w:val="decimal" w:pos="988"/>
              </w:tabs>
              <w:spacing w:line="240" w:lineRule="auto"/>
              <w:ind w:left="-188" w:right="121"/>
              <w:contextualSpacing/>
              <w:jc w:val="right"/>
              <w:rPr>
                <w:rFonts w:asciiTheme="majorBidi" w:eastAsia="Angsana New" w:hAnsiTheme="majorBidi" w:cstheme="majorBidi"/>
                <w:sz w:val="24"/>
                <w:szCs w:val="24"/>
              </w:rPr>
            </w:pPr>
          </w:p>
        </w:tc>
        <w:tc>
          <w:tcPr>
            <w:tcW w:w="1080" w:type="dxa"/>
            <w:tcBorders>
              <w:top w:val="single" w:sz="4" w:space="0" w:color="auto"/>
            </w:tcBorders>
            <w:shd w:val="clear" w:color="auto" w:fill="auto"/>
          </w:tcPr>
          <w:p w14:paraId="36BD8182" w14:textId="77777777" w:rsidR="00320FBC" w:rsidRPr="00010708" w:rsidRDefault="00320FBC" w:rsidP="00A465A0">
            <w:pPr>
              <w:pStyle w:val="a2"/>
              <w:tabs>
                <w:tab w:val="decimal" w:pos="988"/>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1F1E28B4" w14:textId="77777777" w:rsidR="00320FBC" w:rsidRPr="00010708" w:rsidRDefault="00320FBC" w:rsidP="00A465A0">
            <w:pPr>
              <w:tabs>
                <w:tab w:val="clear" w:pos="907"/>
                <w:tab w:val="decimal" w:pos="988"/>
                <w:tab w:val="left" w:pos="2160"/>
              </w:tabs>
              <w:spacing w:line="240" w:lineRule="auto"/>
              <w:ind w:left="-188" w:right="121"/>
              <w:contextualSpacing/>
              <w:jc w:val="right"/>
              <w:rPr>
                <w:rFonts w:asciiTheme="majorBidi" w:eastAsia="Angsana New" w:hAnsiTheme="majorBidi" w:cstheme="majorBidi"/>
                <w:sz w:val="24"/>
                <w:szCs w:val="24"/>
              </w:rPr>
            </w:pPr>
          </w:p>
        </w:tc>
        <w:tc>
          <w:tcPr>
            <w:tcW w:w="1080" w:type="dxa"/>
            <w:tcBorders>
              <w:top w:val="single" w:sz="4" w:space="0" w:color="auto"/>
            </w:tcBorders>
            <w:shd w:val="clear" w:color="auto" w:fill="auto"/>
          </w:tcPr>
          <w:p w14:paraId="5210E5C9" w14:textId="77777777" w:rsidR="00320FBC" w:rsidRDefault="00320FBC" w:rsidP="00A465A0">
            <w:pPr>
              <w:pStyle w:val="a2"/>
              <w:tabs>
                <w:tab w:val="decimal" w:pos="988"/>
              </w:tabs>
              <w:ind w:right="5"/>
              <w:rPr>
                <w:rFonts w:asciiTheme="majorBidi" w:eastAsia="Angsana New" w:hAnsiTheme="majorBidi" w:cstheme="majorBidi"/>
                <w:color w:val="auto"/>
                <w:sz w:val="24"/>
                <w:szCs w:val="24"/>
                <w:lang w:val="en-US"/>
              </w:rPr>
            </w:pPr>
          </w:p>
        </w:tc>
        <w:tc>
          <w:tcPr>
            <w:tcW w:w="90" w:type="dxa"/>
          </w:tcPr>
          <w:p w14:paraId="29983A90" w14:textId="77777777" w:rsidR="00320FBC" w:rsidRPr="00B46343" w:rsidRDefault="00320FBC" w:rsidP="00A465A0">
            <w:pPr>
              <w:pStyle w:val="a2"/>
              <w:tabs>
                <w:tab w:val="decimal" w:pos="988"/>
                <w:tab w:val="decimal" w:pos="1080"/>
              </w:tabs>
              <w:ind w:right="43"/>
              <w:rPr>
                <w:rFonts w:asciiTheme="majorBidi" w:eastAsia="Angsana New" w:hAnsiTheme="majorBidi" w:cstheme="majorBidi"/>
                <w:color w:val="auto"/>
                <w:sz w:val="24"/>
                <w:szCs w:val="24"/>
                <w:lang w:val="en-US"/>
              </w:rPr>
            </w:pPr>
          </w:p>
        </w:tc>
        <w:tc>
          <w:tcPr>
            <w:tcW w:w="1170" w:type="dxa"/>
            <w:tcBorders>
              <w:top w:val="single" w:sz="4" w:space="0" w:color="auto"/>
            </w:tcBorders>
          </w:tcPr>
          <w:p w14:paraId="630C3803" w14:textId="2B0DEA49" w:rsidR="00320FBC" w:rsidRPr="00010708" w:rsidRDefault="00337C6C" w:rsidP="00C47BBF">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724</w:t>
            </w:r>
            <w:r w:rsidR="00C70B1B" w:rsidRPr="008E1204">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792</w:t>
            </w:r>
            <w:r w:rsidR="00C70B1B" w:rsidRPr="008E1204">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049</w:t>
            </w:r>
          </w:p>
        </w:tc>
      </w:tr>
      <w:tr w:rsidR="00320FBC" w:rsidRPr="00010708" w14:paraId="0D39CE76" w14:textId="77777777" w:rsidTr="00694ADB">
        <w:trPr>
          <w:trHeight w:val="20"/>
        </w:trPr>
        <w:tc>
          <w:tcPr>
            <w:tcW w:w="2700" w:type="dxa"/>
          </w:tcPr>
          <w:p w14:paraId="7CA15495" w14:textId="77777777" w:rsidR="00320FBC" w:rsidRPr="00010708" w:rsidRDefault="00320FBC" w:rsidP="003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cs/>
              </w:rPr>
            </w:pPr>
            <w:r w:rsidRPr="00010708">
              <w:rPr>
                <w:rFonts w:asciiTheme="majorBidi" w:hAnsiTheme="majorBidi" w:cstheme="majorBidi"/>
                <w:sz w:val="24"/>
                <w:szCs w:val="24"/>
                <w:cs/>
              </w:rPr>
              <w:t>สินทรัพย์ระหว่างก่อสร้างและติดตั้ง</w:t>
            </w:r>
          </w:p>
        </w:tc>
        <w:tc>
          <w:tcPr>
            <w:tcW w:w="1080" w:type="dxa"/>
            <w:shd w:val="clear" w:color="auto" w:fill="auto"/>
          </w:tcPr>
          <w:p w14:paraId="5436DC74" w14:textId="23B77F1D" w:rsidR="00320FBC" w:rsidRPr="00214435" w:rsidRDefault="00337C6C" w:rsidP="00320FBC">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12</w:t>
            </w:r>
            <w:r w:rsidR="00320FBC" w:rsidRPr="002144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973</w:t>
            </w:r>
            <w:r w:rsidR="00320FBC" w:rsidRPr="002144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318</w:t>
            </w:r>
          </w:p>
        </w:tc>
        <w:tc>
          <w:tcPr>
            <w:tcW w:w="90" w:type="dxa"/>
            <w:shd w:val="clear" w:color="auto" w:fill="auto"/>
          </w:tcPr>
          <w:p w14:paraId="57B41F96" w14:textId="77777777" w:rsidR="00320FBC" w:rsidRPr="00010708" w:rsidRDefault="00320FBC" w:rsidP="00320FBC">
            <w:pPr>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342CA857" w14:textId="4096ACD3" w:rsidR="00320FBC" w:rsidRPr="00010708" w:rsidRDefault="00337C6C" w:rsidP="00A465A0">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w:t>
            </w:r>
            <w:r w:rsidR="00D32948" w:rsidRPr="008E1204">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971</w:t>
            </w:r>
            <w:r w:rsidR="00D32948" w:rsidRPr="008E1204">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532</w:t>
            </w:r>
          </w:p>
        </w:tc>
        <w:tc>
          <w:tcPr>
            <w:tcW w:w="90" w:type="dxa"/>
            <w:shd w:val="clear" w:color="auto" w:fill="auto"/>
          </w:tcPr>
          <w:p w14:paraId="3042EC32" w14:textId="77777777" w:rsidR="00320FBC" w:rsidRPr="00853211" w:rsidRDefault="00320FBC" w:rsidP="00A465A0">
            <w:pPr>
              <w:tabs>
                <w:tab w:val="clear" w:pos="907"/>
                <w:tab w:val="decimal" w:pos="988"/>
              </w:tabs>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126C04CC" w14:textId="7B68550A" w:rsidR="00320FBC" w:rsidRPr="00010708" w:rsidRDefault="0006316D" w:rsidP="00694ADB">
            <w:pPr>
              <w:pStyle w:val="a2"/>
              <w:tabs>
                <w:tab w:val="decimal" w:pos="542"/>
              </w:tabs>
              <w:ind w:right="5"/>
              <w:rPr>
                <w:rFonts w:asciiTheme="majorBidi" w:eastAsia="Angsana New" w:hAnsiTheme="majorBidi" w:cstheme="majorBidi"/>
                <w:color w:val="auto"/>
                <w:sz w:val="24"/>
                <w:szCs w:val="24"/>
                <w:lang w:val="en-US"/>
              </w:rPr>
            </w:pPr>
            <w:r w:rsidRPr="00A465A0">
              <w:rPr>
                <w:rFonts w:asciiTheme="majorBidi" w:eastAsia="Angsana New" w:hAnsiTheme="majorBidi" w:cstheme="majorBidi"/>
                <w:color w:val="auto"/>
                <w:sz w:val="24"/>
                <w:szCs w:val="24"/>
                <w:lang w:val="en-US"/>
              </w:rPr>
              <w:t>-</w:t>
            </w:r>
          </w:p>
        </w:tc>
        <w:tc>
          <w:tcPr>
            <w:tcW w:w="90" w:type="dxa"/>
            <w:shd w:val="clear" w:color="auto" w:fill="auto"/>
          </w:tcPr>
          <w:p w14:paraId="5500B64A" w14:textId="77777777" w:rsidR="00320FBC" w:rsidRPr="00010708" w:rsidRDefault="00320FBC" w:rsidP="00A465A0">
            <w:pPr>
              <w:tabs>
                <w:tab w:val="clear" w:pos="907"/>
                <w:tab w:val="decimal" w:pos="988"/>
              </w:tabs>
              <w:spacing w:line="240" w:lineRule="auto"/>
              <w:ind w:left="-188" w:right="121"/>
              <w:contextualSpacing/>
              <w:jc w:val="right"/>
              <w:rPr>
                <w:rFonts w:asciiTheme="majorBidi" w:eastAsia="Angsana New" w:hAnsiTheme="majorBidi" w:cstheme="majorBidi"/>
                <w:sz w:val="24"/>
                <w:szCs w:val="24"/>
              </w:rPr>
            </w:pPr>
          </w:p>
        </w:tc>
        <w:tc>
          <w:tcPr>
            <w:tcW w:w="1080" w:type="dxa"/>
            <w:shd w:val="clear" w:color="auto" w:fill="auto"/>
          </w:tcPr>
          <w:p w14:paraId="01230871" w14:textId="51BA73B8" w:rsidR="00320FBC" w:rsidRDefault="00D32948" w:rsidP="00A465A0">
            <w:pPr>
              <w:pStyle w:val="a2"/>
              <w:tabs>
                <w:tab w:val="decimal" w:pos="988"/>
              </w:tabs>
              <w:ind w:right="5"/>
              <w:rPr>
                <w:rFonts w:asciiTheme="majorBidi" w:eastAsia="Angsana New" w:hAnsiTheme="majorBidi" w:cstheme="majorBidi"/>
                <w:color w:val="auto"/>
                <w:sz w:val="24"/>
                <w:szCs w:val="24"/>
                <w:lang w:val="en-US"/>
              </w:rPr>
            </w:pPr>
            <w:r w:rsidRPr="008147ED">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w:t>
            </w:r>
            <w:r w:rsidRPr="008147ED">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039</w:t>
            </w:r>
            <w:r w:rsidRPr="008147ED">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252</w:t>
            </w:r>
            <w:r w:rsidRPr="008147ED">
              <w:rPr>
                <w:rFonts w:asciiTheme="majorBidi" w:eastAsia="Angsana New" w:hAnsiTheme="majorBidi" w:cstheme="majorBidi"/>
                <w:color w:val="auto"/>
                <w:sz w:val="24"/>
                <w:szCs w:val="24"/>
                <w:lang w:val="en-US"/>
              </w:rPr>
              <w:t>)</w:t>
            </w:r>
          </w:p>
        </w:tc>
        <w:tc>
          <w:tcPr>
            <w:tcW w:w="90" w:type="dxa"/>
          </w:tcPr>
          <w:p w14:paraId="60019AB9" w14:textId="77777777" w:rsidR="00320FBC" w:rsidRPr="00B46343" w:rsidRDefault="00320FBC" w:rsidP="00A465A0">
            <w:pPr>
              <w:pStyle w:val="a2"/>
              <w:tabs>
                <w:tab w:val="decimal" w:pos="988"/>
                <w:tab w:val="decimal" w:pos="1080"/>
              </w:tabs>
              <w:ind w:right="43"/>
              <w:rPr>
                <w:rFonts w:asciiTheme="majorBidi" w:eastAsia="Angsana New" w:hAnsiTheme="majorBidi" w:cstheme="majorBidi"/>
                <w:color w:val="auto"/>
                <w:sz w:val="24"/>
                <w:szCs w:val="24"/>
                <w:lang w:val="en-US"/>
              </w:rPr>
            </w:pPr>
          </w:p>
        </w:tc>
        <w:tc>
          <w:tcPr>
            <w:tcW w:w="1170" w:type="dxa"/>
          </w:tcPr>
          <w:p w14:paraId="175E06DB" w14:textId="72D13EF9" w:rsidR="00320FBC" w:rsidRPr="00010708" w:rsidRDefault="00337C6C" w:rsidP="00C47BBF">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w:t>
            </w:r>
            <w:r w:rsidR="00D32948" w:rsidRPr="008E1204">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905</w:t>
            </w:r>
            <w:r w:rsidR="00D32948" w:rsidRPr="008E1204">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598</w:t>
            </w:r>
          </w:p>
        </w:tc>
      </w:tr>
      <w:tr w:rsidR="00320FBC" w:rsidRPr="00010708" w14:paraId="1E0E4539" w14:textId="77777777" w:rsidTr="00694ADB">
        <w:trPr>
          <w:trHeight w:val="20"/>
        </w:trPr>
        <w:tc>
          <w:tcPr>
            <w:tcW w:w="2700" w:type="dxa"/>
          </w:tcPr>
          <w:p w14:paraId="7DB2429B" w14:textId="77777777" w:rsidR="00320FBC" w:rsidRPr="00010708" w:rsidRDefault="00320FBC" w:rsidP="003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B46343">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080" w:type="dxa"/>
            <w:shd w:val="clear" w:color="auto" w:fill="auto"/>
          </w:tcPr>
          <w:p w14:paraId="3AB227EC" w14:textId="57E11D31" w:rsidR="00320FBC" w:rsidRPr="00214435" w:rsidRDefault="00320FBC" w:rsidP="00320FBC">
            <w:pPr>
              <w:pStyle w:val="a2"/>
              <w:tabs>
                <w:tab w:val="decimal" w:pos="988"/>
              </w:tabs>
              <w:ind w:right="43"/>
              <w:rPr>
                <w:rFonts w:asciiTheme="majorBidi" w:eastAsia="Angsana New" w:hAnsiTheme="majorBidi" w:cstheme="majorBidi"/>
                <w:color w:val="auto"/>
                <w:sz w:val="24"/>
                <w:szCs w:val="24"/>
                <w:lang w:val="en-US"/>
              </w:rPr>
            </w:pP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122</w:t>
            </w:r>
            <w:r w:rsidRPr="002144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978</w:t>
            </w:r>
            <w:r w:rsidRPr="00214435">
              <w:rPr>
                <w:rFonts w:asciiTheme="majorBidi" w:eastAsia="Angsana New" w:hAnsiTheme="majorBidi" w:cstheme="majorBidi"/>
                <w:color w:val="auto"/>
                <w:sz w:val="24"/>
                <w:szCs w:val="24"/>
                <w:lang w:val="en-US"/>
              </w:rPr>
              <w:t>)</w:t>
            </w:r>
          </w:p>
        </w:tc>
        <w:tc>
          <w:tcPr>
            <w:tcW w:w="90" w:type="dxa"/>
            <w:shd w:val="clear" w:color="auto" w:fill="auto"/>
          </w:tcPr>
          <w:p w14:paraId="5FB26D10" w14:textId="77777777" w:rsidR="00320FBC" w:rsidRPr="00010708" w:rsidRDefault="00320FBC" w:rsidP="00320FBC">
            <w:pPr>
              <w:spacing w:line="240" w:lineRule="auto"/>
              <w:ind w:left="-188" w:right="121"/>
              <w:contextualSpacing/>
              <w:jc w:val="right"/>
              <w:rPr>
                <w:rFonts w:asciiTheme="majorBidi" w:hAnsiTheme="majorBidi" w:cstheme="majorBidi"/>
                <w:sz w:val="24"/>
                <w:szCs w:val="24"/>
              </w:rPr>
            </w:pPr>
          </w:p>
        </w:tc>
        <w:tc>
          <w:tcPr>
            <w:tcW w:w="1080" w:type="dxa"/>
            <w:tcBorders>
              <w:bottom w:val="single" w:sz="4" w:space="0" w:color="auto"/>
            </w:tcBorders>
            <w:shd w:val="clear" w:color="auto" w:fill="auto"/>
          </w:tcPr>
          <w:p w14:paraId="5B0EE0F8" w14:textId="4CB3A725" w:rsidR="00320FBC" w:rsidRPr="00010708" w:rsidRDefault="00D32948" w:rsidP="00A465A0">
            <w:pPr>
              <w:pStyle w:val="a2"/>
              <w:tabs>
                <w:tab w:val="decimal" w:pos="988"/>
              </w:tabs>
              <w:ind w:right="43"/>
              <w:rPr>
                <w:rFonts w:asciiTheme="majorBidi" w:eastAsia="Angsana New" w:hAnsiTheme="majorBidi" w:cstheme="majorBidi"/>
                <w:color w:val="auto"/>
                <w:sz w:val="24"/>
                <w:szCs w:val="24"/>
                <w:cs/>
                <w:lang w:val="en-US"/>
              </w:rPr>
            </w:pP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120</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608</w:t>
            </w:r>
            <w:r w:rsidRPr="008E1204">
              <w:rPr>
                <w:rFonts w:asciiTheme="majorBidi" w:eastAsia="Angsana New" w:hAnsiTheme="majorBidi" w:cstheme="majorBidi"/>
                <w:color w:val="auto"/>
                <w:sz w:val="24"/>
                <w:szCs w:val="24"/>
                <w:lang w:val="en-US"/>
              </w:rPr>
              <w:t>)</w:t>
            </w:r>
          </w:p>
        </w:tc>
        <w:tc>
          <w:tcPr>
            <w:tcW w:w="90" w:type="dxa"/>
            <w:shd w:val="clear" w:color="auto" w:fill="auto"/>
          </w:tcPr>
          <w:p w14:paraId="64D961FC" w14:textId="77777777" w:rsidR="00320FBC" w:rsidRPr="00853211" w:rsidRDefault="00320FBC" w:rsidP="00A465A0">
            <w:pPr>
              <w:tabs>
                <w:tab w:val="clear" w:pos="907"/>
                <w:tab w:val="decimal" w:pos="988"/>
              </w:tabs>
              <w:spacing w:line="240" w:lineRule="auto"/>
              <w:ind w:left="-188" w:right="121"/>
              <w:contextualSpacing/>
              <w:jc w:val="right"/>
              <w:rPr>
                <w:rFonts w:asciiTheme="majorBidi" w:eastAsia="Angsana New" w:hAnsiTheme="majorBidi" w:cstheme="majorBidi"/>
                <w:sz w:val="24"/>
                <w:szCs w:val="24"/>
              </w:rPr>
            </w:pPr>
          </w:p>
        </w:tc>
        <w:tc>
          <w:tcPr>
            <w:tcW w:w="1080" w:type="dxa"/>
            <w:tcBorders>
              <w:bottom w:val="single" w:sz="4" w:space="0" w:color="auto"/>
            </w:tcBorders>
            <w:shd w:val="clear" w:color="auto" w:fill="auto"/>
          </w:tcPr>
          <w:p w14:paraId="0290DCDD" w14:textId="2EFC7B23" w:rsidR="00320FBC" w:rsidRPr="00010708" w:rsidRDefault="00694ADB" w:rsidP="00694ADB">
            <w:pPr>
              <w:pStyle w:val="a2"/>
              <w:tabs>
                <w:tab w:val="decimal" w:pos="542"/>
              </w:tabs>
              <w:ind w:right="5"/>
              <w:rPr>
                <w:rFonts w:asciiTheme="majorBidi" w:eastAsia="Angsana New" w:hAnsiTheme="majorBidi" w:cstheme="majorBidi"/>
                <w:color w:val="auto"/>
                <w:sz w:val="24"/>
                <w:szCs w:val="24"/>
                <w:lang w:val="en-US"/>
              </w:rPr>
            </w:pPr>
            <w:r>
              <w:rPr>
                <w:rFonts w:asciiTheme="majorBidi" w:eastAsia="Angsana New" w:hAnsiTheme="majorBidi" w:cstheme="majorBidi" w:hint="cs"/>
                <w:color w:val="auto"/>
                <w:sz w:val="24"/>
                <w:szCs w:val="24"/>
                <w:cs/>
                <w:lang w:val="en-US"/>
              </w:rPr>
              <w:t>-</w:t>
            </w:r>
          </w:p>
        </w:tc>
        <w:tc>
          <w:tcPr>
            <w:tcW w:w="90" w:type="dxa"/>
            <w:shd w:val="clear" w:color="auto" w:fill="auto"/>
          </w:tcPr>
          <w:p w14:paraId="0A75B55F" w14:textId="77777777" w:rsidR="00320FBC" w:rsidRPr="00010708" w:rsidRDefault="00320FBC" w:rsidP="00694ADB">
            <w:pPr>
              <w:tabs>
                <w:tab w:val="clear" w:pos="907"/>
                <w:tab w:val="decimal" w:pos="542"/>
              </w:tabs>
              <w:spacing w:line="240" w:lineRule="auto"/>
              <w:ind w:left="-188" w:right="5"/>
              <w:contextualSpacing/>
              <w:jc w:val="right"/>
              <w:rPr>
                <w:rFonts w:asciiTheme="majorBidi" w:eastAsia="Angsana New" w:hAnsiTheme="majorBidi" w:cstheme="majorBidi"/>
                <w:sz w:val="24"/>
                <w:szCs w:val="24"/>
              </w:rPr>
            </w:pPr>
          </w:p>
        </w:tc>
        <w:tc>
          <w:tcPr>
            <w:tcW w:w="1080" w:type="dxa"/>
            <w:tcBorders>
              <w:bottom w:val="single" w:sz="4" w:space="0" w:color="auto"/>
            </w:tcBorders>
            <w:shd w:val="clear" w:color="auto" w:fill="auto"/>
          </w:tcPr>
          <w:p w14:paraId="111210C4" w14:textId="4538CC25" w:rsidR="00320FBC" w:rsidRPr="00AB03A9" w:rsidRDefault="00694ADB" w:rsidP="00694ADB">
            <w:pPr>
              <w:pStyle w:val="a2"/>
              <w:tabs>
                <w:tab w:val="decimal" w:pos="542"/>
              </w:tabs>
              <w:ind w:right="5"/>
              <w:rPr>
                <w:rFonts w:asciiTheme="majorBidi" w:eastAsia="Angsana New" w:hAnsiTheme="majorBidi" w:cstheme="majorBidi"/>
                <w:color w:val="auto"/>
                <w:sz w:val="24"/>
                <w:szCs w:val="24"/>
                <w:lang w:val="en-US"/>
              </w:rPr>
            </w:pPr>
            <w:r>
              <w:rPr>
                <w:rFonts w:asciiTheme="majorBidi" w:eastAsia="Angsana New" w:hAnsiTheme="majorBidi" w:cstheme="majorBidi" w:hint="cs"/>
                <w:color w:val="auto"/>
                <w:sz w:val="24"/>
                <w:szCs w:val="24"/>
                <w:cs/>
                <w:lang w:val="en-US"/>
              </w:rPr>
              <w:t>-</w:t>
            </w:r>
          </w:p>
        </w:tc>
        <w:tc>
          <w:tcPr>
            <w:tcW w:w="90" w:type="dxa"/>
          </w:tcPr>
          <w:p w14:paraId="77FBC7B7" w14:textId="77777777" w:rsidR="00320FBC" w:rsidRDefault="00320FBC" w:rsidP="00A465A0">
            <w:pPr>
              <w:pStyle w:val="a2"/>
              <w:tabs>
                <w:tab w:val="decimal" w:pos="988"/>
                <w:tab w:val="decimal" w:pos="1080"/>
              </w:tabs>
              <w:ind w:right="43"/>
              <w:rPr>
                <w:rFonts w:asciiTheme="majorBidi" w:eastAsia="Angsana New" w:hAnsiTheme="majorBidi" w:cstheme="majorBidi"/>
                <w:color w:val="auto"/>
                <w:sz w:val="24"/>
                <w:szCs w:val="24"/>
                <w:lang w:val="en-US"/>
              </w:rPr>
            </w:pPr>
          </w:p>
        </w:tc>
        <w:tc>
          <w:tcPr>
            <w:tcW w:w="1170" w:type="dxa"/>
          </w:tcPr>
          <w:p w14:paraId="60BBC1FF" w14:textId="208D86C9" w:rsidR="00320FBC" w:rsidRPr="00010708" w:rsidRDefault="00D32948" w:rsidP="00C47BBF">
            <w:pPr>
              <w:pStyle w:val="a2"/>
              <w:tabs>
                <w:tab w:val="decimal" w:pos="1080"/>
              </w:tabs>
              <w:ind w:right="43"/>
              <w:rPr>
                <w:rFonts w:asciiTheme="majorBidi" w:eastAsia="Angsana New" w:hAnsiTheme="majorBidi" w:cstheme="majorBidi"/>
                <w:color w:val="auto"/>
                <w:sz w:val="24"/>
                <w:szCs w:val="24"/>
                <w:lang w:val="en-US"/>
              </w:rPr>
            </w:pP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243</w:t>
            </w:r>
            <w:r w:rsidRPr="008E120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586</w:t>
            </w:r>
            <w:r w:rsidRPr="008E1204">
              <w:rPr>
                <w:rFonts w:asciiTheme="majorBidi" w:eastAsia="Angsana New" w:hAnsiTheme="majorBidi" w:cstheme="majorBidi"/>
                <w:color w:val="auto"/>
                <w:sz w:val="24"/>
                <w:szCs w:val="24"/>
                <w:lang w:val="en-US"/>
              </w:rPr>
              <w:t>)</w:t>
            </w:r>
          </w:p>
        </w:tc>
      </w:tr>
      <w:tr w:rsidR="00320FBC" w:rsidRPr="00010708" w14:paraId="0956DC39" w14:textId="77777777" w:rsidTr="00694ADB">
        <w:trPr>
          <w:trHeight w:val="20"/>
        </w:trPr>
        <w:tc>
          <w:tcPr>
            <w:tcW w:w="2700" w:type="dxa"/>
          </w:tcPr>
          <w:p w14:paraId="24824DFC" w14:textId="77777777" w:rsidR="00320FBC" w:rsidRPr="00010708" w:rsidRDefault="00320FBC" w:rsidP="00320FBC">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080" w:type="dxa"/>
            <w:tcBorders>
              <w:top w:val="single" w:sz="4" w:space="0" w:color="auto"/>
              <w:bottom w:val="double" w:sz="4" w:space="0" w:color="auto"/>
            </w:tcBorders>
            <w:shd w:val="clear" w:color="auto" w:fill="auto"/>
          </w:tcPr>
          <w:p w14:paraId="35F691D1" w14:textId="473A481E" w:rsidR="00320FBC" w:rsidRPr="00214435" w:rsidRDefault="00337C6C" w:rsidP="00320FBC">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779</w:t>
            </w:r>
            <w:r w:rsidR="00320FBC" w:rsidRPr="002144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265</w:t>
            </w:r>
            <w:r w:rsidR="00320FBC" w:rsidRPr="002144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454</w:t>
            </w:r>
          </w:p>
        </w:tc>
        <w:tc>
          <w:tcPr>
            <w:tcW w:w="90" w:type="dxa"/>
            <w:shd w:val="clear" w:color="auto" w:fill="auto"/>
          </w:tcPr>
          <w:p w14:paraId="4F44CD86" w14:textId="77777777" w:rsidR="00320FBC" w:rsidRPr="00010708" w:rsidRDefault="00320FBC" w:rsidP="00320FBC">
            <w:pPr>
              <w:spacing w:line="240" w:lineRule="auto"/>
              <w:ind w:right="121"/>
              <w:contextualSpacing/>
              <w:rPr>
                <w:rFonts w:asciiTheme="majorBidi" w:hAnsiTheme="majorBidi" w:cstheme="majorBidi"/>
                <w:sz w:val="24"/>
                <w:szCs w:val="24"/>
              </w:rPr>
            </w:pPr>
          </w:p>
        </w:tc>
        <w:tc>
          <w:tcPr>
            <w:tcW w:w="1080" w:type="dxa"/>
            <w:tcBorders>
              <w:top w:val="single" w:sz="4" w:space="0" w:color="auto"/>
            </w:tcBorders>
            <w:shd w:val="clear" w:color="auto" w:fill="auto"/>
          </w:tcPr>
          <w:p w14:paraId="1D8D7C47" w14:textId="75C672A6" w:rsidR="00320FBC" w:rsidRPr="00010708" w:rsidRDefault="00320FBC" w:rsidP="00694ADB">
            <w:pPr>
              <w:pStyle w:val="a2"/>
              <w:tabs>
                <w:tab w:val="decimal" w:pos="542"/>
              </w:tabs>
              <w:ind w:right="5"/>
              <w:rPr>
                <w:rFonts w:asciiTheme="majorBidi" w:eastAsia="Angsana New" w:hAnsiTheme="majorBidi" w:cstheme="majorBidi"/>
                <w:color w:val="auto"/>
                <w:sz w:val="24"/>
                <w:szCs w:val="24"/>
                <w:lang w:val="en-US"/>
              </w:rPr>
            </w:pPr>
          </w:p>
        </w:tc>
        <w:tc>
          <w:tcPr>
            <w:tcW w:w="90" w:type="dxa"/>
            <w:shd w:val="clear" w:color="auto" w:fill="auto"/>
          </w:tcPr>
          <w:p w14:paraId="57E5672A" w14:textId="77777777" w:rsidR="00320FBC" w:rsidRPr="00A465A0" w:rsidRDefault="00320FBC" w:rsidP="00A465A0">
            <w:pPr>
              <w:tabs>
                <w:tab w:val="decimal" w:pos="988"/>
                <w:tab w:val="left" w:pos="2160"/>
              </w:tabs>
              <w:spacing w:line="240" w:lineRule="auto"/>
              <w:ind w:left="-188" w:right="121"/>
              <w:contextualSpacing/>
              <w:jc w:val="right"/>
              <w:rPr>
                <w:rFonts w:asciiTheme="majorBidi" w:eastAsia="Angsana New" w:hAnsiTheme="majorBidi" w:cstheme="majorBidi"/>
                <w:sz w:val="24"/>
                <w:szCs w:val="24"/>
              </w:rPr>
            </w:pPr>
          </w:p>
        </w:tc>
        <w:tc>
          <w:tcPr>
            <w:tcW w:w="1080" w:type="dxa"/>
            <w:tcBorders>
              <w:top w:val="single" w:sz="4" w:space="0" w:color="auto"/>
            </w:tcBorders>
            <w:shd w:val="clear" w:color="auto" w:fill="auto"/>
          </w:tcPr>
          <w:p w14:paraId="16B39904" w14:textId="77777777" w:rsidR="00320FBC" w:rsidRPr="00010708" w:rsidRDefault="00320FBC" w:rsidP="00694ADB">
            <w:pPr>
              <w:pStyle w:val="a2"/>
              <w:tabs>
                <w:tab w:val="decimal" w:pos="542"/>
              </w:tabs>
              <w:ind w:right="5"/>
              <w:rPr>
                <w:rFonts w:asciiTheme="majorBidi" w:eastAsia="Angsana New" w:hAnsiTheme="majorBidi" w:cstheme="majorBidi"/>
                <w:color w:val="auto"/>
                <w:sz w:val="24"/>
                <w:szCs w:val="24"/>
                <w:lang w:val="en-US"/>
              </w:rPr>
            </w:pPr>
          </w:p>
        </w:tc>
        <w:tc>
          <w:tcPr>
            <w:tcW w:w="90" w:type="dxa"/>
            <w:shd w:val="clear" w:color="auto" w:fill="auto"/>
          </w:tcPr>
          <w:p w14:paraId="0301F15E" w14:textId="77777777" w:rsidR="00320FBC" w:rsidRPr="00010708" w:rsidRDefault="00320FBC" w:rsidP="00694ADB">
            <w:pPr>
              <w:tabs>
                <w:tab w:val="clear" w:pos="907"/>
                <w:tab w:val="decimal" w:pos="542"/>
                <w:tab w:val="decimal" w:pos="883"/>
                <w:tab w:val="left" w:pos="2160"/>
              </w:tabs>
              <w:spacing w:line="240" w:lineRule="auto"/>
              <w:ind w:left="-188" w:right="5"/>
              <w:contextualSpacing/>
              <w:jc w:val="right"/>
              <w:rPr>
                <w:rFonts w:asciiTheme="majorBidi" w:eastAsia="Angsana New" w:hAnsiTheme="majorBidi" w:cstheme="majorBidi"/>
                <w:sz w:val="24"/>
                <w:szCs w:val="24"/>
              </w:rPr>
            </w:pPr>
          </w:p>
        </w:tc>
        <w:tc>
          <w:tcPr>
            <w:tcW w:w="1080" w:type="dxa"/>
            <w:tcBorders>
              <w:top w:val="single" w:sz="4" w:space="0" w:color="auto"/>
            </w:tcBorders>
            <w:shd w:val="clear" w:color="auto" w:fill="auto"/>
          </w:tcPr>
          <w:p w14:paraId="53282D92" w14:textId="77777777" w:rsidR="00320FBC" w:rsidRPr="00AB03A9" w:rsidRDefault="00320FBC" w:rsidP="00694ADB">
            <w:pPr>
              <w:pStyle w:val="a2"/>
              <w:tabs>
                <w:tab w:val="decimal" w:pos="542"/>
                <w:tab w:val="decimal" w:pos="902"/>
              </w:tabs>
              <w:ind w:right="5"/>
              <w:rPr>
                <w:rFonts w:asciiTheme="majorBidi" w:eastAsia="Angsana New" w:hAnsiTheme="majorBidi" w:cstheme="majorBidi"/>
                <w:color w:val="auto"/>
                <w:sz w:val="24"/>
                <w:szCs w:val="24"/>
                <w:lang w:val="en-US"/>
              </w:rPr>
            </w:pPr>
          </w:p>
        </w:tc>
        <w:tc>
          <w:tcPr>
            <w:tcW w:w="90" w:type="dxa"/>
          </w:tcPr>
          <w:p w14:paraId="04A1728E" w14:textId="77777777" w:rsidR="00320FBC" w:rsidRPr="00B46343" w:rsidRDefault="00320FBC" w:rsidP="00A465A0">
            <w:pPr>
              <w:pStyle w:val="a2"/>
              <w:tabs>
                <w:tab w:val="decimal" w:pos="988"/>
              </w:tabs>
              <w:ind w:right="43"/>
              <w:rPr>
                <w:rFonts w:asciiTheme="majorBidi" w:eastAsia="Angsana New" w:hAnsiTheme="majorBidi" w:cstheme="majorBidi"/>
                <w:color w:val="auto"/>
                <w:sz w:val="24"/>
                <w:szCs w:val="24"/>
                <w:lang w:val="en-US"/>
              </w:rPr>
            </w:pPr>
          </w:p>
        </w:tc>
        <w:tc>
          <w:tcPr>
            <w:tcW w:w="1170" w:type="dxa"/>
            <w:tcBorders>
              <w:top w:val="single" w:sz="4" w:space="0" w:color="auto"/>
              <w:bottom w:val="double" w:sz="4" w:space="0" w:color="auto"/>
            </w:tcBorders>
          </w:tcPr>
          <w:p w14:paraId="7C955E7D" w14:textId="167F5FC3" w:rsidR="00320FBC" w:rsidRPr="00010708" w:rsidRDefault="00337C6C" w:rsidP="00C47BBF">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727</w:t>
            </w:r>
            <w:r w:rsidR="008E1204" w:rsidRPr="008E1204">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454</w:t>
            </w:r>
            <w:r w:rsidR="008E1204" w:rsidRPr="008E1204">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061</w:t>
            </w:r>
          </w:p>
        </w:tc>
      </w:tr>
    </w:tbl>
    <w:p w14:paraId="1F713029" w14:textId="67CDC371" w:rsidR="00AB079A" w:rsidRPr="00010708" w:rsidRDefault="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rPr>
      </w:pPr>
      <w:r w:rsidRPr="00010708">
        <w:rPr>
          <w:rFonts w:asciiTheme="majorBidi" w:hAnsiTheme="majorBidi" w:cstheme="majorBidi"/>
          <w:sz w:val="28"/>
          <w:szCs w:val="28"/>
          <w:cs/>
          <w:lang w:val="en-GB"/>
        </w:rPr>
        <w:br w:type="page"/>
      </w:r>
    </w:p>
    <w:p w14:paraId="54515EB3" w14:textId="0C8F001C" w:rsidR="00AB079A" w:rsidRDefault="00AB079A" w:rsidP="0062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655"/>
        <w:jc w:val="right"/>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9270" w:type="dxa"/>
        <w:tblInd w:w="630" w:type="dxa"/>
        <w:tblLayout w:type="fixed"/>
        <w:tblCellMar>
          <w:left w:w="0" w:type="dxa"/>
          <w:right w:w="0" w:type="dxa"/>
        </w:tblCellMar>
        <w:tblLook w:val="0000" w:firstRow="0" w:lastRow="0" w:firstColumn="0" w:lastColumn="0" w:noHBand="0" w:noVBand="0"/>
      </w:tblPr>
      <w:tblGrid>
        <w:gridCol w:w="2700"/>
        <w:gridCol w:w="1080"/>
        <w:gridCol w:w="90"/>
        <w:gridCol w:w="1080"/>
        <w:gridCol w:w="90"/>
        <w:gridCol w:w="990"/>
        <w:gridCol w:w="90"/>
        <w:gridCol w:w="990"/>
        <w:gridCol w:w="90"/>
        <w:gridCol w:w="990"/>
        <w:gridCol w:w="90"/>
        <w:gridCol w:w="990"/>
      </w:tblGrid>
      <w:tr w:rsidR="001E08A5" w:rsidRPr="00010708" w14:paraId="3E4E1F50" w14:textId="77777777" w:rsidTr="001E08A5">
        <w:trPr>
          <w:trHeight w:val="57"/>
        </w:trPr>
        <w:tc>
          <w:tcPr>
            <w:tcW w:w="2700" w:type="dxa"/>
          </w:tcPr>
          <w:p w14:paraId="004800B4" w14:textId="77777777" w:rsidR="001E08A5" w:rsidRPr="00010708" w:rsidRDefault="001E08A5">
            <w:pPr>
              <w:spacing w:line="240" w:lineRule="auto"/>
              <w:ind w:left="-54" w:right="205" w:firstLine="586"/>
              <w:contextualSpacing/>
              <w:rPr>
                <w:rFonts w:asciiTheme="majorBidi" w:hAnsiTheme="majorBidi" w:cstheme="majorBidi"/>
                <w:b/>
                <w:bCs/>
                <w:color w:val="000000"/>
                <w:sz w:val="24"/>
                <w:szCs w:val="24"/>
              </w:rPr>
            </w:pPr>
          </w:p>
        </w:tc>
        <w:tc>
          <w:tcPr>
            <w:tcW w:w="6570" w:type="dxa"/>
            <w:gridSpan w:val="11"/>
          </w:tcPr>
          <w:p w14:paraId="654FB7E1"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งบการเงินรวม</w:t>
            </w:r>
          </w:p>
        </w:tc>
      </w:tr>
      <w:tr w:rsidR="001E08A5" w:rsidRPr="00010708" w14:paraId="1D73C60E" w14:textId="77777777" w:rsidTr="001E08A5">
        <w:trPr>
          <w:trHeight w:val="57"/>
        </w:trPr>
        <w:tc>
          <w:tcPr>
            <w:tcW w:w="2700" w:type="dxa"/>
          </w:tcPr>
          <w:p w14:paraId="5614097E" w14:textId="77777777" w:rsidR="001E08A5" w:rsidRPr="00010708" w:rsidRDefault="001E08A5">
            <w:pPr>
              <w:spacing w:line="240" w:lineRule="auto"/>
              <w:ind w:left="-54" w:right="205" w:firstLine="586"/>
              <w:contextualSpacing/>
              <w:rPr>
                <w:rFonts w:asciiTheme="majorBidi" w:hAnsiTheme="majorBidi" w:cstheme="majorBidi"/>
                <w:b/>
                <w:bCs/>
                <w:color w:val="000000"/>
                <w:sz w:val="24"/>
                <w:szCs w:val="24"/>
              </w:rPr>
            </w:pPr>
          </w:p>
        </w:tc>
        <w:tc>
          <w:tcPr>
            <w:tcW w:w="1080" w:type="dxa"/>
          </w:tcPr>
          <w:p w14:paraId="59BD00E9"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42D8D831"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080" w:type="dxa"/>
          </w:tcPr>
          <w:p w14:paraId="13EA98B6"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เพิ่มขึ้น</w:t>
            </w:r>
          </w:p>
        </w:tc>
        <w:tc>
          <w:tcPr>
            <w:tcW w:w="90" w:type="dxa"/>
          </w:tcPr>
          <w:p w14:paraId="29F1277B"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90" w:type="dxa"/>
          </w:tcPr>
          <w:p w14:paraId="2384575A"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2717DDFB"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59ABA832"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296060FB"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7175365A"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โอนเข้า</w:t>
            </w:r>
            <w:r>
              <w:rPr>
                <w:rFonts w:asciiTheme="majorBidi" w:hAnsiTheme="majorBidi" w:cstheme="majorBidi"/>
                <w:b/>
                <w:bCs/>
                <w:color w:val="000000"/>
                <w:sz w:val="24"/>
                <w:szCs w:val="24"/>
              </w:rPr>
              <w:t>/</w:t>
            </w:r>
            <w:r>
              <w:rPr>
                <w:rFonts w:asciiTheme="majorBidi" w:hAnsiTheme="majorBidi" w:cstheme="majorBidi" w:hint="cs"/>
                <w:b/>
                <w:bCs/>
                <w:color w:val="000000"/>
                <w:sz w:val="24"/>
                <w:szCs w:val="24"/>
                <w:cs/>
              </w:rPr>
              <w:t>ออก</w:t>
            </w:r>
          </w:p>
        </w:tc>
        <w:tc>
          <w:tcPr>
            <w:tcW w:w="90" w:type="dxa"/>
          </w:tcPr>
          <w:p w14:paraId="38B30B3D"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90" w:type="dxa"/>
          </w:tcPr>
          <w:p w14:paraId="47C2F668"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1E08A5" w:rsidRPr="00010708" w14:paraId="11231406" w14:textId="77777777" w:rsidTr="001E08A5">
        <w:trPr>
          <w:trHeight w:val="20"/>
        </w:trPr>
        <w:tc>
          <w:tcPr>
            <w:tcW w:w="2700" w:type="dxa"/>
          </w:tcPr>
          <w:p w14:paraId="7D81CB7E" w14:textId="77777777" w:rsidR="001E08A5" w:rsidRPr="00010708" w:rsidRDefault="001E08A5">
            <w:pPr>
              <w:spacing w:line="240" w:lineRule="auto"/>
              <w:ind w:left="-54" w:right="205" w:firstLine="586"/>
              <w:contextualSpacing/>
              <w:rPr>
                <w:rFonts w:asciiTheme="majorBidi" w:hAnsiTheme="majorBidi" w:cstheme="majorBidi"/>
                <w:b/>
                <w:bCs/>
                <w:color w:val="000000"/>
                <w:sz w:val="24"/>
                <w:szCs w:val="24"/>
              </w:rPr>
            </w:pPr>
          </w:p>
        </w:tc>
        <w:tc>
          <w:tcPr>
            <w:tcW w:w="1080" w:type="dxa"/>
          </w:tcPr>
          <w:p w14:paraId="77689AC1"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0305D33B"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080" w:type="dxa"/>
          </w:tcPr>
          <w:p w14:paraId="11852E51"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จากการ</w:t>
            </w:r>
          </w:p>
        </w:tc>
        <w:tc>
          <w:tcPr>
            <w:tcW w:w="90" w:type="dxa"/>
          </w:tcPr>
          <w:p w14:paraId="3D4E8F87"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90" w:type="dxa"/>
          </w:tcPr>
          <w:p w14:paraId="09E4FE12"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30F3ABB7"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0F0F67A5"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5D07E873"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136D76DF"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6975FC7C"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90" w:type="dxa"/>
          </w:tcPr>
          <w:p w14:paraId="6E641914"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1E08A5" w:rsidRPr="00010708" w14:paraId="70BAE124" w14:textId="77777777" w:rsidTr="001E08A5">
        <w:trPr>
          <w:trHeight w:val="20"/>
        </w:trPr>
        <w:tc>
          <w:tcPr>
            <w:tcW w:w="2700" w:type="dxa"/>
          </w:tcPr>
          <w:p w14:paraId="09C3D21F" w14:textId="77777777" w:rsidR="001E08A5" w:rsidRPr="00010708" w:rsidRDefault="001E08A5">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080" w:type="dxa"/>
          </w:tcPr>
          <w:p w14:paraId="38609B9F" w14:textId="17381FAE" w:rsidR="001E08A5" w:rsidRPr="00010708" w:rsidRDefault="00337C6C">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337C6C">
              <w:rPr>
                <w:rFonts w:asciiTheme="majorBidi" w:hAnsiTheme="majorBidi" w:cstheme="majorBidi"/>
                <w:b/>
                <w:bCs/>
                <w:color w:val="000000"/>
                <w:sz w:val="24"/>
                <w:szCs w:val="24"/>
              </w:rPr>
              <w:t>1</w:t>
            </w:r>
            <w:r w:rsidR="001E08A5" w:rsidRPr="00010708">
              <w:rPr>
                <w:rFonts w:asciiTheme="majorBidi" w:hAnsiTheme="majorBidi" w:cstheme="majorBidi"/>
                <w:b/>
                <w:bCs/>
                <w:color w:val="000000"/>
                <w:sz w:val="24"/>
                <w:szCs w:val="24"/>
                <w:cs/>
              </w:rPr>
              <w:t xml:space="preserve"> มกราคม</w:t>
            </w:r>
          </w:p>
        </w:tc>
        <w:tc>
          <w:tcPr>
            <w:tcW w:w="90" w:type="dxa"/>
          </w:tcPr>
          <w:p w14:paraId="6D3EEA9E"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21BB90A8"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r>
              <w:rPr>
                <w:rFonts w:asciiTheme="majorBidi" w:hAnsiTheme="majorBidi" w:cstheme="majorBidi" w:hint="cs"/>
                <w:b/>
                <w:bCs/>
                <w:color w:val="000000"/>
                <w:sz w:val="24"/>
                <w:szCs w:val="24"/>
                <w:cs/>
              </w:rPr>
              <w:t>รวมธุรกิจ</w:t>
            </w:r>
          </w:p>
        </w:tc>
        <w:tc>
          <w:tcPr>
            <w:tcW w:w="90" w:type="dxa"/>
          </w:tcPr>
          <w:p w14:paraId="33A94E2E"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012909B1"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1E6569A6"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3392CE70"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22066875"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6AE21074" w14:textId="77777777" w:rsidR="001E08A5" w:rsidRPr="004E6D11"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7D9E2052" w14:textId="77777777" w:rsidR="001E08A5" w:rsidRPr="00B46343"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364ADADB" w14:textId="1AF3646C" w:rsidR="001E08A5" w:rsidRPr="00010708" w:rsidRDefault="00337C6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31</w:t>
            </w:r>
            <w:r w:rsidR="001E08A5" w:rsidRPr="00010708">
              <w:rPr>
                <w:rFonts w:asciiTheme="majorBidi" w:hAnsiTheme="majorBidi" w:cstheme="majorBidi"/>
                <w:b/>
                <w:bCs/>
                <w:color w:val="000000"/>
                <w:sz w:val="24"/>
                <w:szCs w:val="24"/>
                <w:cs/>
              </w:rPr>
              <w:t xml:space="preserve"> ธันวาคม</w:t>
            </w:r>
          </w:p>
        </w:tc>
      </w:tr>
      <w:tr w:rsidR="001E08A5" w:rsidRPr="00010708" w14:paraId="022EC89E" w14:textId="77777777" w:rsidTr="001E08A5">
        <w:trPr>
          <w:trHeight w:val="20"/>
        </w:trPr>
        <w:tc>
          <w:tcPr>
            <w:tcW w:w="2700" w:type="dxa"/>
          </w:tcPr>
          <w:p w14:paraId="4C5C1D43" w14:textId="3D582198" w:rsidR="001E08A5" w:rsidRPr="00010708" w:rsidRDefault="00263ED1" w:rsidP="00263ED1">
            <w:pPr>
              <w:tabs>
                <w:tab w:val="left" w:pos="2160"/>
              </w:tabs>
              <w:spacing w:line="240" w:lineRule="auto"/>
              <w:ind w:left="532" w:right="65" w:hanging="442"/>
              <w:contextualSpacing/>
              <w:rPr>
                <w:rFonts w:asciiTheme="majorBidi" w:hAnsiTheme="majorBidi" w:cstheme="majorBidi"/>
                <w:b/>
                <w:bCs/>
                <w:color w:val="000000"/>
                <w:sz w:val="24"/>
                <w:szCs w:val="24"/>
              </w:rPr>
            </w:pPr>
            <w:r w:rsidRPr="00263ED1">
              <w:rPr>
                <w:rFonts w:asciiTheme="majorBidi" w:hAnsiTheme="majorBidi"/>
                <w:b/>
                <w:bCs/>
                <w:color w:val="000000"/>
                <w:sz w:val="24"/>
                <w:szCs w:val="24"/>
                <w:cs/>
              </w:rPr>
              <w:t xml:space="preserve">ณ วันที่ </w:t>
            </w:r>
            <w:r w:rsidR="00337C6C" w:rsidRPr="00337C6C">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337C6C" w:rsidRPr="00337C6C">
              <w:rPr>
                <w:rFonts w:asciiTheme="majorBidi" w:hAnsiTheme="majorBidi" w:cstheme="majorBidi"/>
                <w:b/>
                <w:bCs/>
                <w:color w:val="000000"/>
                <w:sz w:val="24"/>
                <w:szCs w:val="24"/>
              </w:rPr>
              <w:t>2565</w:t>
            </w:r>
          </w:p>
        </w:tc>
        <w:tc>
          <w:tcPr>
            <w:tcW w:w="1080" w:type="dxa"/>
          </w:tcPr>
          <w:p w14:paraId="04DB5E7F" w14:textId="1AA934CC" w:rsidR="001E08A5" w:rsidRPr="00010708" w:rsidRDefault="00337C6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w:t>
            </w:r>
            <w:r w:rsidRPr="00337C6C">
              <w:rPr>
                <w:rFonts w:asciiTheme="majorBidi" w:hAnsiTheme="majorBidi" w:cstheme="majorBidi" w:hint="cs"/>
                <w:b/>
                <w:bCs/>
                <w:color w:val="000000"/>
                <w:sz w:val="24"/>
                <w:szCs w:val="24"/>
              </w:rPr>
              <w:t>5</w:t>
            </w:r>
          </w:p>
        </w:tc>
        <w:tc>
          <w:tcPr>
            <w:tcW w:w="90" w:type="dxa"/>
          </w:tcPr>
          <w:p w14:paraId="6EC4E8BA"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1321296D"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7A3EE5D4"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5A03EECC"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63ED00D1"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164543AB"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7A41C69E"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486D90E3" w14:textId="77777777" w:rsidR="001E08A5" w:rsidRPr="004E6D11"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2E5C271D" w14:textId="77777777" w:rsidR="001E08A5" w:rsidRPr="00B46343"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2055446D" w14:textId="0CA7AD8C" w:rsidR="001E08A5" w:rsidRPr="00010708" w:rsidRDefault="00337C6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w:t>
            </w:r>
            <w:r w:rsidRPr="00337C6C">
              <w:rPr>
                <w:rFonts w:asciiTheme="majorBidi" w:hAnsiTheme="majorBidi" w:cstheme="majorBidi" w:hint="cs"/>
                <w:b/>
                <w:bCs/>
                <w:color w:val="000000"/>
                <w:sz w:val="24"/>
                <w:szCs w:val="24"/>
              </w:rPr>
              <w:t>5</w:t>
            </w:r>
          </w:p>
        </w:tc>
      </w:tr>
      <w:tr w:rsidR="001E08A5" w:rsidRPr="00010708" w14:paraId="5E8626CD" w14:textId="77777777" w:rsidTr="001E08A5">
        <w:trPr>
          <w:trHeight w:val="20"/>
        </w:trPr>
        <w:tc>
          <w:tcPr>
            <w:tcW w:w="2700" w:type="dxa"/>
          </w:tcPr>
          <w:p w14:paraId="57D2FFA8" w14:textId="77777777" w:rsidR="001E08A5" w:rsidRPr="00010708" w:rsidRDefault="001E08A5">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080" w:type="dxa"/>
          </w:tcPr>
          <w:p w14:paraId="54A6BAF5"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1B5F1B34"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1080" w:type="dxa"/>
          </w:tcPr>
          <w:p w14:paraId="2AA35755"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75A2F9E"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39E1B523"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22EED968"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40172E84"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4605F95"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103FCAF9"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7A5A5EE3"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77F71FA6"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r>
      <w:tr w:rsidR="001E08A5" w:rsidRPr="00010708" w14:paraId="18512C47" w14:textId="77777777" w:rsidTr="001E08A5">
        <w:trPr>
          <w:trHeight w:val="20"/>
        </w:trPr>
        <w:tc>
          <w:tcPr>
            <w:tcW w:w="2700" w:type="dxa"/>
          </w:tcPr>
          <w:p w14:paraId="5B8B7E48"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1080" w:type="dxa"/>
            <w:shd w:val="clear" w:color="auto" w:fill="auto"/>
          </w:tcPr>
          <w:p w14:paraId="11787B02" w14:textId="5E7E04EA" w:rsidR="001E08A5" w:rsidRPr="00010708" w:rsidRDefault="00337C6C" w:rsidP="000F466B">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68</w:t>
            </w:r>
            <w:r w:rsidR="001E08A5"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657</w:t>
            </w:r>
            <w:r w:rsidR="001E08A5"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607</w:t>
            </w:r>
          </w:p>
        </w:tc>
        <w:tc>
          <w:tcPr>
            <w:tcW w:w="90" w:type="dxa"/>
            <w:shd w:val="clear" w:color="auto" w:fill="auto"/>
          </w:tcPr>
          <w:p w14:paraId="5613AFF3" w14:textId="77777777" w:rsidR="001E08A5" w:rsidRPr="00010708" w:rsidRDefault="001E08A5">
            <w:pPr>
              <w:spacing w:line="240" w:lineRule="auto"/>
              <w:ind w:firstLine="30"/>
              <w:contextualSpacing/>
              <w:jc w:val="center"/>
              <w:rPr>
                <w:rFonts w:asciiTheme="majorBidi" w:hAnsiTheme="majorBidi" w:cstheme="majorBidi"/>
                <w:sz w:val="24"/>
                <w:szCs w:val="24"/>
              </w:rPr>
            </w:pPr>
          </w:p>
        </w:tc>
        <w:tc>
          <w:tcPr>
            <w:tcW w:w="1080" w:type="dxa"/>
            <w:shd w:val="clear" w:color="auto" w:fill="auto"/>
          </w:tcPr>
          <w:p w14:paraId="4C51EE45" w14:textId="3F476384" w:rsidR="001E08A5" w:rsidRPr="00010708" w:rsidRDefault="001E08A5" w:rsidP="000F466B">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23</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218</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800</w:t>
            </w:r>
            <w:r w:rsidRPr="00480535">
              <w:rPr>
                <w:rFonts w:asciiTheme="majorBidi" w:eastAsia="Angsana New" w:hAnsiTheme="majorBidi" w:cstheme="majorBidi"/>
                <w:color w:val="auto"/>
                <w:sz w:val="24"/>
                <w:szCs w:val="24"/>
                <w:lang w:val="en-US"/>
              </w:rPr>
              <w:t xml:space="preserve"> </w:t>
            </w:r>
          </w:p>
        </w:tc>
        <w:tc>
          <w:tcPr>
            <w:tcW w:w="90" w:type="dxa"/>
            <w:shd w:val="clear" w:color="auto" w:fill="auto"/>
          </w:tcPr>
          <w:p w14:paraId="7E2EA39B"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5E4769A4" w14:textId="0E6B7148" w:rsidR="001E08A5" w:rsidRPr="00010708" w:rsidRDefault="001E08A5" w:rsidP="000F466B">
            <w:pPr>
              <w:pStyle w:val="a2"/>
              <w:tabs>
                <w:tab w:val="decimal" w:pos="900"/>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800</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500</w:t>
            </w:r>
            <w:r w:rsidRPr="00C51305">
              <w:rPr>
                <w:rFonts w:asciiTheme="majorBidi" w:eastAsia="Angsana New" w:hAnsiTheme="majorBidi" w:cstheme="majorBidi"/>
                <w:color w:val="auto"/>
                <w:sz w:val="24"/>
                <w:szCs w:val="24"/>
                <w:lang w:val="en-US"/>
              </w:rPr>
              <w:t xml:space="preserve"> </w:t>
            </w:r>
          </w:p>
        </w:tc>
        <w:tc>
          <w:tcPr>
            <w:tcW w:w="90" w:type="dxa"/>
            <w:shd w:val="clear" w:color="auto" w:fill="auto"/>
          </w:tcPr>
          <w:p w14:paraId="74ACADFD" w14:textId="77777777" w:rsidR="001E08A5" w:rsidRPr="00F62EEA"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1F9BB4F4" w14:textId="77777777" w:rsidR="001E08A5" w:rsidRPr="00010708" w:rsidRDefault="001E08A5">
            <w:pPr>
              <w:pStyle w:val="a2"/>
              <w:tabs>
                <w:tab w:val="decimal" w:pos="542"/>
              </w:tabs>
              <w:ind w:right="5"/>
              <w:rPr>
                <w:rFonts w:asciiTheme="majorBidi" w:eastAsia="Angsana New" w:hAnsiTheme="majorBidi" w:cstheme="majorBidi"/>
                <w:color w:val="auto"/>
                <w:sz w:val="24"/>
                <w:szCs w:val="24"/>
                <w:lang w:val="en-US"/>
              </w:rPr>
            </w:pPr>
            <w:r w:rsidRPr="00D452E3">
              <w:rPr>
                <w:rFonts w:asciiTheme="majorBidi" w:eastAsia="Angsana New" w:hAnsiTheme="majorBidi" w:cstheme="majorBidi"/>
                <w:color w:val="auto"/>
                <w:sz w:val="24"/>
                <w:szCs w:val="24"/>
                <w:lang w:val="en-US"/>
              </w:rPr>
              <w:t xml:space="preserve"> </w:t>
            </w:r>
            <w:r>
              <w:rPr>
                <w:rFonts w:asciiTheme="majorBidi" w:eastAsia="Angsana New" w:hAnsiTheme="majorBidi" w:cstheme="majorBidi"/>
                <w:color w:val="auto"/>
                <w:sz w:val="24"/>
                <w:szCs w:val="24"/>
                <w:lang w:val="en-US"/>
              </w:rPr>
              <w:t>-</w:t>
            </w:r>
          </w:p>
        </w:tc>
        <w:tc>
          <w:tcPr>
            <w:tcW w:w="90" w:type="dxa"/>
            <w:shd w:val="clear" w:color="auto" w:fill="auto"/>
          </w:tcPr>
          <w:p w14:paraId="3379B9CD"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FD9BA0C" w14:textId="77777777" w:rsidR="001E08A5" w:rsidRPr="00AB03A9" w:rsidRDefault="001E08A5">
            <w:pPr>
              <w:pStyle w:val="a2"/>
              <w:tabs>
                <w:tab w:val="decimal" w:pos="542"/>
              </w:tabs>
              <w:ind w:right="5"/>
              <w:rPr>
                <w:rFonts w:asciiTheme="majorBidi" w:eastAsia="Angsana New" w:hAnsiTheme="majorBidi" w:cstheme="majorBidi"/>
                <w:color w:val="auto"/>
                <w:sz w:val="24"/>
                <w:szCs w:val="24"/>
                <w:lang w:val="en-US"/>
              </w:rPr>
            </w:pPr>
            <w:r w:rsidRPr="00E52248">
              <w:rPr>
                <w:rFonts w:asciiTheme="majorBidi" w:eastAsia="Angsana New" w:hAnsiTheme="majorBidi" w:cstheme="majorBidi"/>
                <w:color w:val="auto"/>
                <w:sz w:val="24"/>
                <w:szCs w:val="24"/>
                <w:lang w:val="en-US"/>
              </w:rPr>
              <w:t>-</w:t>
            </w:r>
          </w:p>
        </w:tc>
        <w:tc>
          <w:tcPr>
            <w:tcW w:w="90" w:type="dxa"/>
          </w:tcPr>
          <w:p w14:paraId="3EC350A0" w14:textId="77777777" w:rsidR="001E08A5" w:rsidRPr="00C51305"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65F8E409" w14:textId="4C8F1317" w:rsidR="001E08A5" w:rsidRPr="00010708" w:rsidRDefault="001E08A5" w:rsidP="00622B62">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93</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676</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907</w:t>
            </w:r>
            <w:r w:rsidRPr="00C51305">
              <w:rPr>
                <w:rFonts w:asciiTheme="majorBidi" w:eastAsia="Angsana New" w:hAnsiTheme="majorBidi" w:cstheme="majorBidi"/>
                <w:color w:val="auto"/>
                <w:sz w:val="24"/>
                <w:szCs w:val="24"/>
                <w:lang w:val="en-US"/>
              </w:rPr>
              <w:t xml:space="preserve"> </w:t>
            </w:r>
          </w:p>
        </w:tc>
      </w:tr>
      <w:tr w:rsidR="001E08A5" w:rsidRPr="00010708" w14:paraId="129B83FE" w14:textId="77777777" w:rsidTr="001E08A5">
        <w:trPr>
          <w:trHeight w:val="20"/>
        </w:trPr>
        <w:tc>
          <w:tcPr>
            <w:tcW w:w="2700" w:type="dxa"/>
          </w:tcPr>
          <w:p w14:paraId="7D1C4EB2"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080" w:type="dxa"/>
            <w:shd w:val="clear" w:color="auto" w:fill="auto"/>
          </w:tcPr>
          <w:p w14:paraId="4203F7A1" w14:textId="448563C5" w:rsidR="001E08A5" w:rsidRPr="00010708" w:rsidRDefault="00337C6C">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164</w:t>
            </w:r>
            <w:r w:rsidR="001E08A5"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237</w:t>
            </w:r>
            <w:r w:rsidR="001E08A5"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391</w:t>
            </w:r>
          </w:p>
        </w:tc>
        <w:tc>
          <w:tcPr>
            <w:tcW w:w="90" w:type="dxa"/>
            <w:shd w:val="clear" w:color="auto" w:fill="auto"/>
          </w:tcPr>
          <w:p w14:paraId="2D3FA3CC"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7D7B8772" w14:textId="65DFF74C"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128</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923</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312</w:t>
            </w:r>
            <w:r w:rsidRPr="00480535">
              <w:rPr>
                <w:rFonts w:asciiTheme="majorBidi" w:eastAsia="Angsana New" w:hAnsiTheme="majorBidi" w:cstheme="majorBidi"/>
                <w:color w:val="auto"/>
                <w:sz w:val="24"/>
                <w:szCs w:val="24"/>
                <w:lang w:val="en-US"/>
              </w:rPr>
              <w:t xml:space="preserve"> </w:t>
            </w:r>
          </w:p>
        </w:tc>
        <w:tc>
          <w:tcPr>
            <w:tcW w:w="90" w:type="dxa"/>
            <w:shd w:val="clear" w:color="auto" w:fill="auto"/>
          </w:tcPr>
          <w:p w14:paraId="0708256A"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5E9016DE" w14:textId="2FD9EFA7"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9</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364</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755</w:t>
            </w:r>
            <w:r w:rsidRPr="00C51305">
              <w:rPr>
                <w:rFonts w:asciiTheme="majorBidi" w:eastAsia="Angsana New" w:hAnsiTheme="majorBidi" w:cstheme="majorBidi"/>
                <w:color w:val="auto"/>
                <w:sz w:val="24"/>
                <w:szCs w:val="24"/>
                <w:lang w:val="en-US"/>
              </w:rPr>
              <w:t xml:space="preserve"> </w:t>
            </w:r>
          </w:p>
        </w:tc>
        <w:tc>
          <w:tcPr>
            <w:tcW w:w="90" w:type="dxa"/>
            <w:shd w:val="clear" w:color="auto" w:fill="auto"/>
          </w:tcPr>
          <w:p w14:paraId="58CA27CD" w14:textId="77777777" w:rsidR="001E08A5" w:rsidRPr="00F62EEA" w:rsidRDefault="001E08A5">
            <w:pPr>
              <w:tabs>
                <w:tab w:val="clear" w:pos="907"/>
                <w:tab w:val="decimal" w:pos="900"/>
              </w:tabs>
              <w:spacing w:line="240" w:lineRule="auto"/>
              <w:contextualSpacing/>
              <w:rPr>
                <w:rFonts w:asciiTheme="majorBidi" w:eastAsia="Angsana New" w:hAnsiTheme="majorBidi" w:cstheme="majorBidi"/>
                <w:sz w:val="24"/>
                <w:szCs w:val="24"/>
              </w:rPr>
            </w:pPr>
          </w:p>
        </w:tc>
        <w:tc>
          <w:tcPr>
            <w:tcW w:w="990" w:type="dxa"/>
            <w:shd w:val="clear" w:color="auto" w:fill="auto"/>
          </w:tcPr>
          <w:p w14:paraId="5E65C58D" w14:textId="5BAD4232" w:rsidR="001E08A5" w:rsidRPr="00010708" w:rsidRDefault="001E08A5" w:rsidP="000F466B">
            <w:pPr>
              <w:pStyle w:val="a2"/>
              <w:tabs>
                <w:tab w:val="decimal" w:pos="900"/>
              </w:tabs>
              <w:ind w:right="-90"/>
              <w:rPr>
                <w:rFonts w:asciiTheme="majorBidi" w:eastAsia="Angsana New" w:hAnsiTheme="majorBidi" w:cstheme="majorBidi"/>
                <w:color w:val="auto"/>
                <w:sz w:val="24"/>
                <w:szCs w:val="24"/>
                <w:lang w:val="en-US"/>
              </w:rPr>
            </w:pPr>
            <w:r w:rsidRPr="00D452E3">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39</w:t>
            </w:r>
            <w:r w:rsidRPr="00D452E3">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550</w:t>
            </w:r>
            <w:r w:rsidRPr="00D452E3">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831</w:t>
            </w:r>
            <w:r w:rsidRPr="00D452E3">
              <w:rPr>
                <w:rFonts w:asciiTheme="majorBidi" w:eastAsia="Angsana New" w:hAnsiTheme="majorBidi" w:cstheme="majorBidi"/>
                <w:color w:val="auto"/>
                <w:sz w:val="24"/>
                <w:szCs w:val="24"/>
                <w:lang w:val="en-US"/>
              </w:rPr>
              <w:t>)</w:t>
            </w:r>
          </w:p>
        </w:tc>
        <w:tc>
          <w:tcPr>
            <w:tcW w:w="90" w:type="dxa"/>
            <w:shd w:val="clear" w:color="auto" w:fill="auto"/>
          </w:tcPr>
          <w:p w14:paraId="0158A983" w14:textId="77777777" w:rsidR="001E08A5" w:rsidRPr="00010708" w:rsidRDefault="001E08A5">
            <w:pPr>
              <w:tabs>
                <w:tab w:val="clear" w:pos="907"/>
                <w:tab w:val="decimal" w:pos="900"/>
              </w:tabs>
              <w:spacing w:line="240" w:lineRule="auto"/>
              <w:contextualSpacing/>
              <w:rPr>
                <w:rFonts w:asciiTheme="majorBidi" w:eastAsia="Angsana New" w:hAnsiTheme="majorBidi" w:cstheme="majorBidi"/>
                <w:sz w:val="24"/>
                <w:szCs w:val="24"/>
              </w:rPr>
            </w:pPr>
          </w:p>
        </w:tc>
        <w:tc>
          <w:tcPr>
            <w:tcW w:w="990" w:type="dxa"/>
            <w:shd w:val="clear" w:color="auto" w:fill="auto"/>
          </w:tcPr>
          <w:p w14:paraId="416BC0A9" w14:textId="701F3299" w:rsidR="001E08A5" w:rsidRPr="00AB03A9" w:rsidRDefault="001E08A5" w:rsidP="00622B62">
            <w:pPr>
              <w:pStyle w:val="a2"/>
              <w:tabs>
                <w:tab w:val="decimal" w:pos="902"/>
              </w:tabs>
              <w:ind w:right="5"/>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187</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907</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499</w:t>
            </w:r>
            <w:r w:rsidRPr="00C51305">
              <w:rPr>
                <w:rFonts w:asciiTheme="majorBidi" w:eastAsia="Angsana New" w:hAnsiTheme="majorBidi" w:cstheme="majorBidi"/>
                <w:color w:val="auto"/>
                <w:sz w:val="24"/>
                <w:szCs w:val="24"/>
                <w:lang w:val="en-US"/>
              </w:rPr>
              <w:t xml:space="preserve"> </w:t>
            </w:r>
          </w:p>
        </w:tc>
        <w:tc>
          <w:tcPr>
            <w:tcW w:w="90" w:type="dxa"/>
          </w:tcPr>
          <w:p w14:paraId="5DCAE477" w14:textId="77777777" w:rsidR="001E08A5" w:rsidRPr="00C51305"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4BABA310" w14:textId="0B1873D9"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450</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882</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126</w:t>
            </w:r>
            <w:r w:rsidRPr="00C51305">
              <w:rPr>
                <w:rFonts w:asciiTheme="majorBidi" w:eastAsia="Angsana New" w:hAnsiTheme="majorBidi" w:cstheme="majorBidi"/>
                <w:color w:val="auto"/>
                <w:sz w:val="24"/>
                <w:szCs w:val="24"/>
                <w:lang w:val="en-US"/>
              </w:rPr>
              <w:t xml:space="preserve"> </w:t>
            </w:r>
          </w:p>
        </w:tc>
      </w:tr>
      <w:tr w:rsidR="001E08A5" w:rsidRPr="00010708" w14:paraId="73D9DB41" w14:textId="77777777" w:rsidTr="001E08A5">
        <w:trPr>
          <w:trHeight w:val="20"/>
        </w:trPr>
        <w:tc>
          <w:tcPr>
            <w:tcW w:w="2700" w:type="dxa"/>
          </w:tcPr>
          <w:p w14:paraId="73235F51"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080" w:type="dxa"/>
            <w:shd w:val="clear" w:color="auto" w:fill="auto"/>
          </w:tcPr>
          <w:p w14:paraId="2F0CA189" w14:textId="7F5A9F1B" w:rsidR="001E08A5" w:rsidRPr="00010708" w:rsidRDefault="00337C6C">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471</w:t>
            </w:r>
            <w:r w:rsidR="001E08A5"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455</w:t>
            </w:r>
            <w:r w:rsidR="001E08A5"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488</w:t>
            </w:r>
          </w:p>
        </w:tc>
        <w:tc>
          <w:tcPr>
            <w:tcW w:w="90" w:type="dxa"/>
            <w:shd w:val="clear" w:color="auto" w:fill="auto"/>
          </w:tcPr>
          <w:p w14:paraId="129DC908"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4A35FD97" w14:textId="1ADA5D52"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99</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354</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840</w:t>
            </w:r>
            <w:r w:rsidRPr="00480535">
              <w:rPr>
                <w:rFonts w:asciiTheme="majorBidi" w:eastAsia="Angsana New" w:hAnsiTheme="majorBidi" w:cstheme="majorBidi"/>
                <w:color w:val="auto"/>
                <w:sz w:val="24"/>
                <w:szCs w:val="24"/>
                <w:lang w:val="en-US"/>
              </w:rPr>
              <w:t xml:space="preserve"> </w:t>
            </w:r>
          </w:p>
        </w:tc>
        <w:tc>
          <w:tcPr>
            <w:tcW w:w="90" w:type="dxa"/>
            <w:shd w:val="clear" w:color="auto" w:fill="auto"/>
          </w:tcPr>
          <w:p w14:paraId="144E60DA"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1DE63A41" w14:textId="58B071E6"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35</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871</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873</w:t>
            </w:r>
            <w:r w:rsidRPr="00C51305">
              <w:rPr>
                <w:rFonts w:asciiTheme="majorBidi" w:eastAsia="Angsana New" w:hAnsiTheme="majorBidi" w:cstheme="majorBidi"/>
                <w:color w:val="auto"/>
                <w:sz w:val="24"/>
                <w:szCs w:val="24"/>
                <w:lang w:val="en-US"/>
              </w:rPr>
              <w:t xml:space="preserve"> </w:t>
            </w:r>
          </w:p>
        </w:tc>
        <w:tc>
          <w:tcPr>
            <w:tcW w:w="90" w:type="dxa"/>
            <w:shd w:val="clear" w:color="auto" w:fill="auto"/>
          </w:tcPr>
          <w:p w14:paraId="245585CA" w14:textId="77777777" w:rsidR="001E08A5" w:rsidRPr="00F62EEA"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7FFA565E" w14:textId="5A0FBC4D" w:rsidR="001E08A5" w:rsidRPr="00010708" w:rsidRDefault="001E08A5" w:rsidP="000F466B">
            <w:pPr>
              <w:pStyle w:val="a2"/>
              <w:tabs>
                <w:tab w:val="decimal" w:pos="900"/>
              </w:tabs>
              <w:ind w:right="-90"/>
              <w:rPr>
                <w:rFonts w:asciiTheme="majorBidi" w:eastAsia="Angsana New" w:hAnsiTheme="majorBidi" w:cstheme="majorBidi"/>
                <w:color w:val="auto"/>
                <w:sz w:val="24"/>
                <w:szCs w:val="24"/>
                <w:lang w:val="en-US"/>
              </w:rPr>
            </w:pPr>
            <w:r w:rsidRPr="00D452E3">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369</w:t>
            </w:r>
            <w:r w:rsidRPr="00D452E3">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958</w:t>
            </w:r>
            <w:r w:rsidRPr="00D452E3">
              <w:rPr>
                <w:rFonts w:asciiTheme="majorBidi" w:eastAsia="Angsana New" w:hAnsiTheme="majorBidi" w:cstheme="majorBidi"/>
                <w:color w:val="auto"/>
                <w:sz w:val="24"/>
                <w:szCs w:val="24"/>
                <w:lang w:val="en-US"/>
              </w:rPr>
              <w:t>)</w:t>
            </w:r>
          </w:p>
        </w:tc>
        <w:tc>
          <w:tcPr>
            <w:tcW w:w="90" w:type="dxa"/>
            <w:shd w:val="clear" w:color="auto" w:fill="auto"/>
          </w:tcPr>
          <w:p w14:paraId="41D058FF"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70F30A6C" w14:textId="0250F7B3" w:rsidR="001E08A5" w:rsidRPr="00AB03A9" w:rsidRDefault="001E08A5">
            <w:pPr>
              <w:pStyle w:val="a2"/>
              <w:tabs>
                <w:tab w:val="decimal" w:pos="542"/>
              </w:tabs>
              <w:ind w:right="5"/>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Pr>
                <w:rFonts w:asciiTheme="majorBidi" w:eastAsia="Angsana New" w:hAnsiTheme="majorBidi" w:cstheme="majorBidi"/>
                <w:color w:val="auto"/>
                <w:sz w:val="24"/>
                <w:szCs w:val="24"/>
                <w:lang w:val="en-US"/>
              </w:rPr>
              <w:t>-</w:t>
            </w:r>
          </w:p>
        </w:tc>
        <w:tc>
          <w:tcPr>
            <w:tcW w:w="90" w:type="dxa"/>
          </w:tcPr>
          <w:p w14:paraId="36E3BEA1" w14:textId="77777777" w:rsidR="001E08A5" w:rsidRPr="00C51305"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5A1507D2" w14:textId="6897D9A4"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606</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312</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243</w:t>
            </w:r>
            <w:r w:rsidRPr="00C51305">
              <w:rPr>
                <w:rFonts w:asciiTheme="majorBidi" w:eastAsia="Angsana New" w:hAnsiTheme="majorBidi" w:cstheme="majorBidi"/>
                <w:color w:val="auto"/>
                <w:sz w:val="24"/>
                <w:szCs w:val="24"/>
                <w:lang w:val="en-US"/>
              </w:rPr>
              <w:t xml:space="preserve"> </w:t>
            </w:r>
          </w:p>
        </w:tc>
      </w:tr>
      <w:tr w:rsidR="001E08A5" w:rsidRPr="00010708" w14:paraId="551001B0" w14:textId="77777777" w:rsidTr="001E08A5">
        <w:trPr>
          <w:trHeight w:val="20"/>
        </w:trPr>
        <w:tc>
          <w:tcPr>
            <w:tcW w:w="2700" w:type="dxa"/>
          </w:tcPr>
          <w:p w14:paraId="07BD2FE6"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080" w:type="dxa"/>
            <w:shd w:val="clear" w:color="auto" w:fill="auto"/>
          </w:tcPr>
          <w:p w14:paraId="7FE33197" w14:textId="2C4A946E" w:rsidR="001E08A5" w:rsidRPr="00010708" w:rsidRDefault="00337C6C">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25</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859</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545</w:t>
            </w:r>
          </w:p>
        </w:tc>
        <w:tc>
          <w:tcPr>
            <w:tcW w:w="90" w:type="dxa"/>
            <w:shd w:val="clear" w:color="auto" w:fill="auto"/>
          </w:tcPr>
          <w:p w14:paraId="49F2600C"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725B7F4D" w14:textId="31AF61DE"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55</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275</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833</w:t>
            </w:r>
            <w:r w:rsidRPr="00480535">
              <w:rPr>
                <w:rFonts w:asciiTheme="majorBidi" w:eastAsia="Angsana New" w:hAnsiTheme="majorBidi" w:cstheme="majorBidi"/>
                <w:color w:val="auto"/>
                <w:sz w:val="24"/>
                <w:szCs w:val="24"/>
                <w:lang w:val="en-US"/>
              </w:rPr>
              <w:t xml:space="preserve"> </w:t>
            </w:r>
          </w:p>
        </w:tc>
        <w:tc>
          <w:tcPr>
            <w:tcW w:w="90" w:type="dxa"/>
            <w:shd w:val="clear" w:color="auto" w:fill="auto"/>
          </w:tcPr>
          <w:p w14:paraId="3B2FB019"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2F838421" w14:textId="06698474"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28</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208</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525</w:t>
            </w:r>
            <w:r w:rsidRPr="00C51305">
              <w:rPr>
                <w:rFonts w:asciiTheme="majorBidi" w:eastAsia="Angsana New" w:hAnsiTheme="majorBidi" w:cstheme="majorBidi"/>
                <w:color w:val="auto"/>
                <w:sz w:val="24"/>
                <w:szCs w:val="24"/>
                <w:lang w:val="en-US"/>
              </w:rPr>
              <w:t xml:space="preserve"> </w:t>
            </w:r>
          </w:p>
        </w:tc>
        <w:tc>
          <w:tcPr>
            <w:tcW w:w="90" w:type="dxa"/>
            <w:shd w:val="clear" w:color="auto" w:fill="auto"/>
          </w:tcPr>
          <w:p w14:paraId="63709FAE" w14:textId="77777777" w:rsidR="001E08A5" w:rsidRPr="00F62EEA"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72AAD12A" w14:textId="77777777" w:rsidR="001E08A5" w:rsidRPr="00010708" w:rsidRDefault="001E08A5">
            <w:pPr>
              <w:pStyle w:val="a2"/>
              <w:tabs>
                <w:tab w:val="decimal" w:pos="542"/>
              </w:tabs>
              <w:ind w:right="5"/>
              <w:rPr>
                <w:rFonts w:asciiTheme="majorBidi" w:eastAsia="Angsana New" w:hAnsiTheme="majorBidi" w:cstheme="majorBidi"/>
                <w:color w:val="auto"/>
                <w:sz w:val="24"/>
                <w:szCs w:val="24"/>
                <w:lang w:val="en-US"/>
              </w:rPr>
            </w:pPr>
            <w:r w:rsidRPr="00D452E3">
              <w:rPr>
                <w:rFonts w:asciiTheme="majorBidi" w:eastAsia="Angsana New" w:hAnsiTheme="majorBidi" w:cstheme="majorBidi"/>
                <w:color w:val="auto"/>
                <w:sz w:val="24"/>
                <w:szCs w:val="24"/>
                <w:lang w:val="en-US"/>
              </w:rPr>
              <w:t>-</w:t>
            </w:r>
          </w:p>
        </w:tc>
        <w:tc>
          <w:tcPr>
            <w:tcW w:w="90" w:type="dxa"/>
            <w:shd w:val="clear" w:color="auto" w:fill="auto"/>
          </w:tcPr>
          <w:p w14:paraId="1E273B3C"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621833C1" w14:textId="77777777" w:rsidR="001E08A5" w:rsidRPr="00AB03A9" w:rsidRDefault="001E08A5">
            <w:pPr>
              <w:pStyle w:val="a2"/>
              <w:tabs>
                <w:tab w:val="decimal" w:pos="542"/>
              </w:tabs>
              <w:ind w:right="5"/>
              <w:rPr>
                <w:rFonts w:asciiTheme="majorBidi" w:eastAsia="Angsana New" w:hAnsiTheme="majorBidi" w:cstheme="majorBidi"/>
                <w:color w:val="auto"/>
                <w:sz w:val="24"/>
                <w:szCs w:val="24"/>
                <w:lang w:val="en-US"/>
              </w:rPr>
            </w:pPr>
            <w:r w:rsidRPr="00E52248">
              <w:rPr>
                <w:rFonts w:asciiTheme="majorBidi" w:eastAsia="Angsana New" w:hAnsiTheme="majorBidi" w:cstheme="majorBidi"/>
                <w:color w:val="auto"/>
                <w:sz w:val="24"/>
                <w:szCs w:val="24"/>
                <w:lang w:val="en-US"/>
              </w:rPr>
              <w:t>-</w:t>
            </w:r>
          </w:p>
        </w:tc>
        <w:tc>
          <w:tcPr>
            <w:tcW w:w="90" w:type="dxa"/>
          </w:tcPr>
          <w:p w14:paraId="55864D7A" w14:textId="77777777" w:rsidR="001E08A5" w:rsidRPr="00C51305"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1C571D69" w14:textId="11C8A974"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109</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343</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903</w:t>
            </w:r>
            <w:r w:rsidRPr="00C51305">
              <w:rPr>
                <w:rFonts w:asciiTheme="majorBidi" w:eastAsia="Angsana New" w:hAnsiTheme="majorBidi" w:cstheme="majorBidi"/>
                <w:color w:val="auto"/>
                <w:sz w:val="24"/>
                <w:szCs w:val="24"/>
                <w:lang w:val="en-US"/>
              </w:rPr>
              <w:t xml:space="preserve"> </w:t>
            </w:r>
          </w:p>
        </w:tc>
      </w:tr>
      <w:tr w:rsidR="001E08A5" w:rsidRPr="00010708" w14:paraId="4AF2E71E" w14:textId="77777777" w:rsidTr="001E08A5">
        <w:trPr>
          <w:trHeight w:val="20"/>
        </w:trPr>
        <w:tc>
          <w:tcPr>
            <w:tcW w:w="2700" w:type="dxa"/>
          </w:tcPr>
          <w:p w14:paraId="621D8DC9"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1080" w:type="dxa"/>
            <w:shd w:val="clear" w:color="auto" w:fill="auto"/>
          </w:tcPr>
          <w:p w14:paraId="22D5317C" w14:textId="226D03F0" w:rsidR="001E08A5" w:rsidRPr="00010708" w:rsidRDefault="00337C6C">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126</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383</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169</w:t>
            </w:r>
          </w:p>
        </w:tc>
        <w:tc>
          <w:tcPr>
            <w:tcW w:w="90" w:type="dxa"/>
            <w:shd w:val="clear" w:color="auto" w:fill="auto"/>
          </w:tcPr>
          <w:p w14:paraId="67D8373D"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6CCC0D27" w14:textId="77BB6773"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23</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530</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629</w:t>
            </w:r>
            <w:r w:rsidRPr="00480535">
              <w:rPr>
                <w:rFonts w:asciiTheme="majorBidi" w:eastAsia="Angsana New" w:hAnsiTheme="majorBidi" w:cstheme="majorBidi"/>
                <w:color w:val="auto"/>
                <w:sz w:val="24"/>
                <w:szCs w:val="24"/>
                <w:lang w:val="en-US"/>
              </w:rPr>
              <w:t xml:space="preserve"> </w:t>
            </w:r>
          </w:p>
        </w:tc>
        <w:tc>
          <w:tcPr>
            <w:tcW w:w="90" w:type="dxa"/>
            <w:shd w:val="clear" w:color="auto" w:fill="auto"/>
          </w:tcPr>
          <w:p w14:paraId="6B2183E2"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7FCD5289" w14:textId="0DD96F31"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6</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650</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580</w:t>
            </w:r>
            <w:r w:rsidRPr="00C51305">
              <w:rPr>
                <w:rFonts w:asciiTheme="majorBidi" w:eastAsia="Angsana New" w:hAnsiTheme="majorBidi" w:cstheme="majorBidi"/>
                <w:color w:val="auto"/>
                <w:sz w:val="24"/>
                <w:szCs w:val="24"/>
                <w:lang w:val="en-US"/>
              </w:rPr>
              <w:t xml:space="preserve"> </w:t>
            </w:r>
          </w:p>
        </w:tc>
        <w:tc>
          <w:tcPr>
            <w:tcW w:w="90" w:type="dxa"/>
            <w:shd w:val="clear" w:color="auto" w:fill="auto"/>
          </w:tcPr>
          <w:p w14:paraId="02E43F18" w14:textId="77777777" w:rsidR="001E08A5" w:rsidRPr="00F62EEA"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09552FCC" w14:textId="65DA62A8" w:rsidR="001E08A5" w:rsidRPr="00010708" w:rsidRDefault="001E08A5" w:rsidP="000F466B">
            <w:pPr>
              <w:pStyle w:val="a2"/>
              <w:tabs>
                <w:tab w:val="decimal" w:pos="900"/>
              </w:tabs>
              <w:ind w:right="-90"/>
              <w:rPr>
                <w:rFonts w:asciiTheme="majorBidi" w:eastAsia="Angsana New" w:hAnsiTheme="majorBidi" w:cstheme="majorBidi"/>
                <w:color w:val="auto"/>
                <w:sz w:val="24"/>
                <w:szCs w:val="24"/>
                <w:lang w:val="en-US"/>
              </w:rPr>
            </w:pPr>
            <w:r w:rsidRPr="00D452E3">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4</w:t>
            </w:r>
            <w:r w:rsidRPr="00D452E3">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206</w:t>
            </w:r>
            <w:r w:rsidRPr="00D452E3">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300</w:t>
            </w:r>
            <w:r w:rsidRPr="00D452E3">
              <w:rPr>
                <w:rFonts w:asciiTheme="majorBidi" w:eastAsia="Angsana New" w:hAnsiTheme="majorBidi" w:cstheme="majorBidi"/>
                <w:color w:val="auto"/>
                <w:sz w:val="24"/>
                <w:szCs w:val="24"/>
                <w:lang w:val="en-US"/>
              </w:rPr>
              <w:t>)</w:t>
            </w:r>
          </w:p>
        </w:tc>
        <w:tc>
          <w:tcPr>
            <w:tcW w:w="90" w:type="dxa"/>
            <w:shd w:val="clear" w:color="auto" w:fill="auto"/>
          </w:tcPr>
          <w:p w14:paraId="241761CE"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300FEB40" w14:textId="77777777" w:rsidR="001E08A5" w:rsidRPr="00AB03A9" w:rsidRDefault="001E08A5">
            <w:pPr>
              <w:pStyle w:val="a2"/>
              <w:tabs>
                <w:tab w:val="decimal" w:pos="542"/>
              </w:tabs>
              <w:ind w:right="5"/>
              <w:rPr>
                <w:rFonts w:asciiTheme="majorBidi" w:eastAsia="Angsana New" w:hAnsiTheme="majorBidi" w:cstheme="majorBidi"/>
                <w:color w:val="auto"/>
                <w:sz w:val="24"/>
                <w:szCs w:val="24"/>
                <w:lang w:val="en-US"/>
              </w:rPr>
            </w:pPr>
            <w:r w:rsidRPr="00E52248">
              <w:rPr>
                <w:rFonts w:asciiTheme="majorBidi" w:eastAsia="Angsana New" w:hAnsiTheme="majorBidi" w:cstheme="majorBidi"/>
                <w:color w:val="auto"/>
                <w:sz w:val="24"/>
                <w:szCs w:val="24"/>
                <w:lang w:val="en-US"/>
              </w:rPr>
              <w:t>-</w:t>
            </w:r>
          </w:p>
        </w:tc>
        <w:tc>
          <w:tcPr>
            <w:tcW w:w="90" w:type="dxa"/>
          </w:tcPr>
          <w:p w14:paraId="6DC0D585" w14:textId="77777777" w:rsidR="001E08A5" w:rsidRPr="00C51305"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19CC3AA7" w14:textId="665D4BD5"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152</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358</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078</w:t>
            </w:r>
            <w:r w:rsidRPr="00C51305">
              <w:rPr>
                <w:rFonts w:asciiTheme="majorBidi" w:eastAsia="Angsana New" w:hAnsiTheme="majorBidi" w:cstheme="majorBidi"/>
                <w:color w:val="auto"/>
                <w:sz w:val="24"/>
                <w:szCs w:val="24"/>
                <w:lang w:val="en-US"/>
              </w:rPr>
              <w:t xml:space="preserve"> </w:t>
            </w:r>
          </w:p>
        </w:tc>
      </w:tr>
      <w:tr w:rsidR="001E08A5" w:rsidRPr="00010708" w14:paraId="707939A6" w14:textId="77777777" w:rsidTr="001E08A5">
        <w:trPr>
          <w:trHeight w:val="20"/>
        </w:trPr>
        <w:tc>
          <w:tcPr>
            <w:tcW w:w="2700" w:type="dxa"/>
          </w:tcPr>
          <w:p w14:paraId="63994A8E"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080" w:type="dxa"/>
            <w:tcBorders>
              <w:bottom w:val="single" w:sz="4" w:space="0" w:color="auto"/>
            </w:tcBorders>
            <w:shd w:val="clear" w:color="auto" w:fill="auto"/>
          </w:tcPr>
          <w:p w14:paraId="0ACE0F91" w14:textId="25CBB7A1" w:rsidR="001E08A5" w:rsidRPr="00010708" w:rsidRDefault="00337C6C">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16</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962</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370</w:t>
            </w:r>
          </w:p>
        </w:tc>
        <w:tc>
          <w:tcPr>
            <w:tcW w:w="90" w:type="dxa"/>
            <w:shd w:val="clear" w:color="auto" w:fill="auto"/>
          </w:tcPr>
          <w:p w14:paraId="1E37E952"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bottom w:val="single" w:sz="4" w:space="0" w:color="auto"/>
            </w:tcBorders>
            <w:shd w:val="clear" w:color="auto" w:fill="auto"/>
          </w:tcPr>
          <w:p w14:paraId="61FEB8BE" w14:textId="0C3F9C67"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24</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981</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612</w:t>
            </w:r>
            <w:r w:rsidRPr="00480535">
              <w:rPr>
                <w:rFonts w:asciiTheme="majorBidi" w:eastAsia="Angsana New" w:hAnsiTheme="majorBidi" w:cstheme="majorBidi"/>
                <w:color w:val="auto"/>
                <w:sz w:val="24"/>
                <w:szCs w:val="24"/>
                <w:lang w:val="en-US"/>
              </w:rPr>
              <w:t xml:space="preserve"> </w:t>
            </w:r>
          </w:p>
        </w:tc>
        <w:tc>
          <w:tcPr>
            <w:tcW w:w="90" w:type="dxa"/>
            <w:shd w:val="clear" w:color="auto" w:fill="auto"/>
          </w:tcPr>
          <w:p w14:paraId="04023595"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bottom w:val="single" w:sz="4" w:space="0" w:color="auto"/>
            </w:tcBorders>
            <w:shd w:val="clear" w:color="auto" w:fill="auto"/>
          </w:tcPr>
          <w:p w14:paraId="63CE3F76" w14:textId="7C2377FD"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445</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000</w:t>
            </w:r>
            <w:r w:rsidRPr="00C51305">
              <w:rPr>
                <w:rFonts w:asciiTheme="majorBidi" w:eastAsia="Angsana New" w:hAnsiTheme="majorBidi" w:cstheme="majorBidi"/>
                <w:color w:val="auto"/>
                <w:sz w:val="24"/>
                <w:szCs w:val="24"/>
                <w:lang w:val="en-US"/>
              </w:rPr>
              <w:t xml:space="preserve"> </w:t>
            </w:r>
          </w:p>
        </w:tc>
        <w:tc>
          <w:tcPr>
            <w:tcW w:w="90" w:type="dxa"/>
            <w:shd w:val="clear" w:color="auto" w:fill="auto"/>
          </w:tcPr>
          <w:p w14:paraId="7A6583C1" w14:textId="77777777" w:rsidR="001E08A5" w:rsidRPr="00F62EEA"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bottom w:val="single" w:sz="4" w:space="0" w:color="auto"/>
            </w:tcBorders>
            <w:shd w:val="clear" w:color="auto" w:fill="auto"/>
          </w:tcPr>
          <w:p w14:paraId="237C86EA" w14:textId="1C9915F3" w:rsidR="001E08A5" w:rsidRPr="00010708" w:rsidRDefault="001E08A5" w:rsidP="000F466B">
            <w:pPr>
              <w:pStyle w:val="a2"/>
              <w:tabs>
                <w:tab w:val="decimal" w:pos="900"/>
              </w:tabs>
              <w:ind w:right="-90"/>
              <w:rPr>
                <w:rFonts w:asciiTheme="majorBidi" w:eastAsia="Angsana New" w:hAnsiTheme="majorBidi" w:cstheme="majorBidi"/>
                <w:color w:val="auto"/>
                <w:sz w:val="24"/>
                <w:szCs w:val="24"/>
                <w:lang w:val="en-US"/>
              </w:rPr>
            </w:pPr>
            <w:r w:rsidRPr="00D452E3">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5</w:t>
            </w:r>
            <w:r w:rsidRPr="00D452E3">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391</w:t>
            </w:r>
            <w:r w:rsidRPr="00D452E3">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126</w:t>
            </w:r>
            <w:r w:rsidRPr="00D452E3">
              <w:rPr>
                <w:rFonts w:asciiTheme="majorBidi" w:eastAsia="Angsana New" w:hAnsiTheme="majorBidi" w:cstheme="majorBidi"/>
                <w:color w:val="auto"/>
                <w:sz w:val="24"/>
                <w:szCs w:val="24"/>
                <w:lang w:val="en-US"/>
              </w:rPr>
              <w:t>)</w:t>
            </w:r>
          </w:p>
        </w:tc>
        <w:tc>
          <w:tcPr>
            <w:tcW w:w="90" w:type="dxa"/>
            <w:shd w:val="clear" w:color="auto" w:fill="auto"/>
          </w:tcPr>
          <w:p w14:paraId="7B5085F6" w14:textId="77777777" w:rsidR="001E08A5" w:rsidRPr="00010708"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bottom w:val="single" w:sz="4" w:space="0" w:color="auto"/>
            </w:tcBorders>
            <w:shd w:val="clear" w:color="auto" w:fill="auto"/>
          </w:tcPr>
          <w:p w14:paraId="5B302F18" w14:textId="06E23FC7" w:rsidR="001E08A5" w:rsidRPr="00AB03A9" w:rsidRDefault="001E08A5">
            <w:pPr>
              <w:pStyle w:val="a2"/>
              <w:tabs>
                <w:tab w:val="decimal" w:pos="902"/>
              </w:tabs>
              <w:ind w:right="5"/>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634</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778</w:t>
            </w:r>
            <w:r w:rsidRPr="00C51305">
              <w:rPr>
                <w:rFonts w:asciiTheme="majorBidi" w:eastAsia="Angsana New" w:hAnsiTheme="majorBidi" w:cstheme="majorBidi"/>
                <w:color w:val="auto"/>
                <w:sz w:val="24"/>
                <w:szCs w:val="24"/>
                <w:lang w:val="en-US"/>
              </w:rPr>
              <w:t xml:space="preserve"> </w:t>
            </w:r>
          </w:p>
        </w:tc>
        <w:tc>
          <w:tcPr>
            <w:tcW w:w="90" w:type="dxa"/>
            <w:tcBorders>
              <w:bottom w:val="single" w:sz="4" w:space="0" w:color="auto"/>
            </w:tcBorders>
          </w:tcPr>
          <w:p w14:paraId="628B87F4" w14:textId="77777777" w:rsidR="001E08A5" w:rsidRPr="00C51305"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bottom w:val="single" w:sz="4" w:space="0" w:color="auto"/>
            </w:tcBorders>
          </w:tcPr>
          <w:p w14:paraId="1DEB8C7C" w14:textId="2FD98C9B"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40</w:t>
            </w:r>
            <w:r w:rsidRPr="00C5130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632</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634</w:t>
            </w:r>
            <w:r w:rsidRPr="00C51305">
              <w:rPr>
                <w:rFonts w:asciiTheme="majorBidi" w:eastAsia="Angsana New" w:hAnsiTheme="majorBidi" w:cstheme="majorBidi"/>
                <w:color w:val="auto"/>
                <w:sz w:val="24"/>
                <w:szCs w:val="24"/>
                <w:lang w:val="en-US"/>
              </w:rPr>
              <w:t xml:space="preserve"> </w:t>
            </w:r>
          </w:p>
        </w:tc>
      </w:tr>
      <w:tr w:rsidR="001E08A5" w:rsidRPr="00010708" w14:paraId="17C76946" w14:textId="77777777" w:rsidTr="001E08A5">
        <w:trPr>
          <w:trHeight w:val="20"/>
        </w:trPr>
        <w:tc>
          <w:tcPr>
            <w:tcW w:w="2700" w:type="dxa"/>
          </w:tcPr>
          <w:p w14:paraId="75A595E1" w14:textId="77777777" w:rsidR="001E08A5" w:rsidRPr="00010708" w:rsidRDefault="001E08A5">
            <w:pPr>
              <w:tabs>
                <w:tab w:val="left" w:pos="2160"/>
                <w:tab w:val="right" w:pos="3330"/>
              </w:tabs>
              <w:spacing w:line="240" w:lineRule="auto"/>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080" w:type="dxa"/>
            <w:tcBorders>
              <w:top w:val="single" w:sz="4" w:space="0" w:color="auto"/>
              <w:bottom w:val="single" w:sz="4" w:space="0" w:color="auto"/>
            </w:tcBorders>
            <w:shd w:val="clear" w:color="auto" w:fill="auto"/>
          </w:tcPr>
          <w:p w14:paraId="6C73CD40" w14:textId="3989EA5C" w:rsidR="001E08A5" w:rsidRPr="00010708" w:rsidRDefault="00337C6C">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873</w:t>
            </w:r>
            <w:r w:rsidR="001E08A5"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555</w:t>
            </w:r>
            <w:r w:rsidR="001E08A5"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570</w:t>
            </w:r>
          </w:p>
        </w:tc>
        <w:tc>
          <w:tcPr>
            <w:tcW w:w="90" w:type="dxa"/>
            <w:shd w:val="clear" w:color="auto" w:fill="auto"/>
          </w:tcPr>
          <w:p w14:paraId="3195FB79"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top w:val="single" w:sz="4" w:space="0" w:color="auto"/>
              <w:bottom w:val="single" w:sz="4" w:space="0" w:color="auto"/>
            </w:tcBorders>
            <w:shd w:val="clear" w:color="auto" w:fill="auto"/>
          </w:tcPr>
          <w:p w14:paraId="61DD2819" w14:textId="7E4E3E02" w:rsidR="001E08A5" w:rsidRPr="00F62EEA" w:rsidRDefault="00337C6C">
            <w:pPr>
              <w:pStyle w:val="a2"/>
              <w:tabs>
                <w:tab w:val="decimal" w:pos="985"/>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355</w:t>
            </w:r>
            <w:r w:rsidR="001E08A5" w:rsidRPr="004805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285</w:t>
            </w:r>
            <w:r w:rsidR="001E08A5" w:rsidRPr="0048053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026</w:t>
            </w:r>
          </w:p>
        </w:tc>
        <w:tc>
          <w:tcPr>
            <w:tcW w:w="90" w:type="dxa"/>
            <w:shd w:val="clear" w:color="auto" w:fill="auto"/>
          </w:tcPr>
          <w:p w14:paraId="7C582A6F"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bottom w:val="single" w:sz="4" w:space="0" w:color="auto"/>
            </w:tcBorders>
            <w:shd w:val="clear" w:color="auto" w:fill="auto"/>
          </w:tcPr>
          <w:p w14:paraId="5D60DEFB" w14:textId="16CFE540" w:rsidR="001E08A5" w:rsidRPr="00010708" w:rsidRDefault="00337C6C">
            <w:pPr>
              <w:pStyle w:val="a2"/>
              <w:tabs>
                <w:tab w:val="decimal" w:pos="902"/>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82</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341</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233</w:t>
            </w:r>
          </w:p>
        </w:tc>
        <w:tc>
          <w:tcPr>
            <w:tcW w:w="90" w:type="dxa"/>
            <w:shd w:val="clear" w:color="auto" w:fill="auto"/>
          </w:tcPr>
          <w:p w14:paraId="68572A5C" w14:textId="77777777" w:rsidR="001E08A5" w:rsidRPr="00F62EEA"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bottom w:val="single" w:sz="4" w:space="0" w:color="auto"/>
            </w:tcBorders>
            <w:shd w:val="clear" w:color="auto" w:fill="auto"/>
          </w:tcPr>
          <w:p w14:paraId="7300E9D4" w14:textId="69EAC4D1" w:rsidR="001E08A5" w:rsidRPr="00010708" w:rsidRDefault="001E08A5" w:rsidP="000F466B">
            <w:pPr>
              <w:pStyle w:val="a2"/>
              <w:tabs>
                <w:tab w:val="decimal" w:pos="900"/>
              </w:tabs>
              <w:ind w:right="-90"/>
              <w:rPr>
                <w:rFonts w:asciiTheme="majorBidi" w:eastAsia="Angsana New" w:hAnsiTheme="majorBidi" w:cstheme="majorBidi"/>
                <w:color w:val="auto"/>
                <w:sz w:val="24"/>
                <w:szCs w:val="24"/>
                <w:lang w:val="en-US"/>
              </w:rPr>
            </w:pPr>
            <w:r w:rsidRPr="002F6AED">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49</w:t>
            </w:r>
            <w:r w:rsidRPr="002F6AED">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518</w:t>
            </w:r>
            <w:r w:rsidRPr="002F6AED">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215</w:t>
            </w:r>
            <w:r w:rsidRPr="002F6AED">
              <w:rPr>
                <w:rFonts w:asciiTheme="majorBidi" w:eastAsia="Angsana New" w:hAnsiTheme="majorBidi" w:cstheme="majorBidi"/>
                <w:color w:val="auto"/>
                <w:sz w:val="24"/>
                <w:szCs w:val="24"/>
                <w:lang w:val="en-US"/>
              </w:rPr>
              <w:t>)</w:t>
            </w:r>
          </w:p>
        </w:tc>
        <w:tc>
          <w:tcPr>
            <w:tcW w:w="90" w:type="dxa"/>
            <w:shd w:val="clear" w:color="auto" w:fill="auto"/>
          </w:tcPr>
          <w:p w14:paraId="05176520" w14:textId="77777777" w:rsidR="001E08A5" w:rsidRPr="00010708"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bottom w:val="single" w:sz="4" w:space="0" w:color="auto"/>
            </w:tcBorders>
            <w:shd w:val="clear" w:color="auto" w:fill="auto"/>
          </w:tcPr>
          <w:p w14:paraId="6D8F40E2" w14:textId="457F3BBF" w:rsidR="001E08A5" w:rsidRPr="00AB03A9" w:rsidRDefault="00337C6C">
            <w:pPr>
              <w:pStyle w:val="a2"/>
              <w:tabs>
                <w:tab w:val="decimal" w:pos="902"/>
              </w:tabs>
              <w:ind w:right="5"/>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191</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542</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277</w:t>
            </w:r>
          </w:p>
        </w:tc>
        <w:tc>
          <w:tcPr>
            <w:tcW w:w="90" w:type="dxa"/>
            <w:tcBorders>
              <w:top w:val="single" w:sz="4" w:space="0" w:color="auto"/>
              <w:bottom w:val="single" w:sz="4" w:space="0" w:color="auto"/>
            </w:tcBorders>
          </w:tcPr>
          <w:p w14:paraId="2BB90A26" w14:textId="77777777" w:rsidR="001E08A5" w:rsidRPr="00B46343"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bottom w:val="single" w:sz="4" w:space="0" w:color="auto"/>
            </w:tcBorders>
          </w:tcPr>
          <w:p w14:paraId="74C72AF2" w14:textId="27AD326E" w:rsidR="001E08A5" w:rsidRPr="00010708" w:rsidRDefault="00337C6C">
            <w:pPr>
              <w:pStyle w:val="a2"/>
              <w:tabs>
                <w:tab w:val="decimal" w:pos="902"/>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w:t>
            </w:r>
            <w:r w:rsidR="001E08A5" w:rsidRPr="00CE143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453</w:t>
            </w:r>
            <w:r w:rsidR="001E08A5" w:rsidRPr="00CE143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205</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891</w:t>
            </w:r>
          </w:p>
        </w:tc>
      </w:tr>
      <w:tr w:rsidR="001E08A5" w:rsidRPr="00010708" w14:paraId="3AA1BFCD" w14:textId="77777777" w:rsidTr="001E08A5">
        <w:trPr>
          <w:trHeight w:val="20"/>
        </w:trPr>
        <w:tc>
          <w:tcPr>
            <w:tcW w:w="2700" w:type="dxa"/>
          </w:tcPr>
          <w:p w14:paraId="581E5082" w14:textId="77777777" w:rsidR="001E08A5" w:rsidRPr="00010708" w:rsidRDefault="001E08A5">
            <w:pPr>
              <w:tabs>
                <w:tab w:val="left" w:pos="2160"/>
              </w:tabs>
              <w:spacing w:line="240" w:lineRule="auto"/>
              <w:ind w:left="532" w:right="65"/>
              <w:contextualSpacing/>
              <w:rPr>
                <w:rFonts w:asciiTheme="majorBidi" w:hAnsiTheme="majorBidi" w:cstheme="majorBidi"/>
                <w:b/>
                <w:bCs/>
                <w:color w:val="000000"/>
                <w:sz w:val="24"/>
                <w:szCs w:val="24"/>
              </w:rPr>
            </w:pPr>
          </w:p>
        </w:tc>
        <w:tc>
          <w:tcPr>
            <w:tcW w:w="1080" w:type="dxa"/>
            <w:tcBorders>
              <w:top w:val="single" w:sz="4" w:space="0" w:color="auto"/>
            </w:tcBorders>
            <w:shd w:val="clear" w:color="auto" w:fill="auto"/>
          </w:tcPr>
          <w:p w14:paraId="1E038044" w14:textId="77777777" w:rsidR="001E08A5" w:rsidRPr="00010708" w:rsidRDefault="001E08A5">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075C7FE8" w14:textId="77777777" w:rsidR="001E08A5" w:rsidRPr="00010708" w:rsidRDefault="001E08A5">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080" w:type="dxa"/>
            <w:tcBorders>
              <w:top w:val="single" w:sz="4" w:space="0" w:color="auto"/>
            </w:tcBorders>
            <w:shd w:val="clear" w:color="auto" w:fill="auto"/>
          </w:tcPr>
          <w:p w14:paraId="02A39A89" w14:textId="77777777"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596C3689"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tcBorders>
            <w:shd w:val="clear" w:color="auto" w:fill="auto"/>
          </w:tcPr>
          <w:p w14:paraId="27750B87" w14:textId="77777777"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5047F7C9" w14:textId="77777777" w:rsidR="001E08A5" w:rsidRPr="00F62EEA"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tcBorders>
            <w:shd w:val="clear" w:color="auto" w:fill="auto"/>
          </w:tcPr>
          <w:p w14:paraId="73F9A745"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4B92E652" w14:textId="77777777" w:rsidR="001E08A5" w:rsidRPr="00010708" w:rsidRDefault="001E08A5">
            <w:pPr>
              <w:spacing w:line="240" w:lineRule="auto"/>
              <w:ind w:left="360" w:right="65"/>
              <w:contextualSpacing/>
              <w:rPr>
                <w:rFonts w:asciiTheme="majorBidi" w:eastAsia="Angsana New" w:hAnsiTheme="majorBidi" w:cstheme="majorBidi"/>
                <w:sz w:val="24"/>
                <w:szCs w:val="24"/>
              </w:rPr>
            </w:pPr>
          </w:p>
        </w:tc>
        <w:tc>
          <w:tcPr>
            <w:tcW w:w="990" w:type="dxa"/>
            <w:tcBorders>
              <w:top w:val="single" w:sz="4" w:space="0" w:color="auto"/>
            </w:tcBorders>
            <w:shd w:val="clear" w:color="auto" w:fill="auto"/>
          </w:tcPr>
          <w:p w14:paraId="5D9AB320" w14:textId="77777777" w:rsidR="001E08A5" w:rsidRPr="00010708" w:rsidRDefault="001E08A5">
            <w:pPr>
              <w:pStyle w:val="a2"/>
              <w:tabs>
                <w:tab w:val="decimal" w:pos="902"/>
              </w:tabs>
              <w:ind w:right="5"/>
              <w:rPr>
                <w:rFonts w:asciiTheme="majorBidi" w:eastAsia="Angsana New" w:hAnsiTheme="majorBidi" w:cstheme="majorBidi"/>
                <w:color w:val="auto"/>
                <w:sz w:val="24"/>
                <w:szCs w:val="24"/>
                <w:lang w:val="en-US"/>
              </w:rPr>
            </w:pPr>
          </w:p>
        </w:tc>
        <w:tc>
          <w:tcPr>
            <w:tcW w:w="90" w:type="dxa"/>
            <w:tcBorders>
              <w:top w:val="single" w:sz="4" w:space="0" w:color="auto"/>
            </w:tcBorders>
          </w:tcPr>
          <w:p w14:paraId="12D6BC94"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tcBorders>
          </w:tcPr>
          <w:p w14:paraId="530D2719" w14:textId="77777777"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p>
        </w:tc>
      </w:tr>
      <w:tr w:rsidR="001E08A5" w:rsidRPr="00010708" w14:paraId="0D6440A1" w14:textId="77777777" w:rsidTr="001E08A5">
        <w:trPr>
          <w:trHeight w:val="20"/>
        </w:trPr>
        <w:tc>
          <w:tcPr>
            <w:tcW w:w="2700" w:type="dxa"/>
          </w:tcPr>
          <w:p w14:paraId="6A47ED84" w14:textId="77777777" w:rsidR="001E08A5" w:rsidRPr="00010708" w:rsidRDefault="001E08A5" w:rsidP="001E08A5">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080" w:type="dxa"/>
            <w:shd w:val="clear" w:color="auto" w:fill="auto"/>
          </w:tcPr>
          <w:p w14:paraId="646FDD2F" w14:textId="77777777" w:rsidR="001E08A5" w:rsidRPr="00010708" w:rsidRDefault="001E08A5">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3285340F" w14:textId="77777777" w:rsidR="001E08A5" w:rsidRPr="00010708" w:rsidRDefault="001E08A5">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080" w:type="dxa"/>
            <w:shd w:val="clear" w:color="auto" w:fill="auto"/>
          </w:tcPr>
          <w:p w14:paraId="3B2AF113" w14:textId="77777777"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796F46A2"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3CF5A1CC" w14:textId="77777777"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364CED25" w14:textId="77777777" w:rsidR="001E08A5" w:rsidRPr="00F62EEA"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40327CB5"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6BE7048B" w14:textId="77777777" w:rsidR="001E08A5" w:rsidRPr="00010708" w:rsidRDefault="001E08A5">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18A62BB4" w14:textId="77777777" w:rsidR="001E08A5" w:rsidRPr="00010708" w:rsidRDefault="001E08A5">
            <w:pPr>
              <w:pStyle w:val="a2"/>
              <w:tabs>
                <w:tab w:val="decimal" w:pos="902"/>
              </w:tabs>
              <w:ind w:right="5"/>
              <w:rPr>
                <w:rFonts w:asciiTheme="majorBidi" w:eastAsia="Angsana New" w:hAnsiTheme="majorBidi" w:cstheme="majorBidi"/>
                <w:color w:val="auto"/>
                <w:sz w:val="24"/>
                <w:szCs w:val="24"/>
                <w:lang w:val="en-US"/>
              </w:rPr>
            </w:pPr>
          </w:p>
        </w:tc>
        <w:tc>
          <w:tcPr>
            <w:tcW w:w="90" w:type="dxa"/>
          </w:tcPr>
          <w:p w14:paraId="39E75EC0"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7C2AB4BA" w14:textId="77777777"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p>
        </w:tc>
      </w:tr>
      <w:tr w:rsidR="001E08A5" w:rsidRPr="00010708" w14:paraId="1D6157AB" w14:textId="77777777" w:rsidTr="001E08A5">
        <w:trPr>
          <w:trHeight w:val="20"/>
        </w:trPr>
        <w:tc>
          <w:tcPr>
            <w:tcW w:w="2700" w:type="dxa"/>
          </w:tcPr>
          <w:p w14:paraId="5A101A1B"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080" w:type="dxa"/>
            <w:shd w:val="clear" w:color="auto" w:fill="auto"/>
          </w:tcPr>
          <w:p w14:paraId="36C671CC" w14:textId="61645BC0" w:rsidR="001E08A5" w:rsidRPr="00010708" w:rsidRDefault="001E08A5">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81</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424</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422</w:t>
            </w:r>
            <w:r w:rsidRPr="00010708">
              <w:rPr>
                <w:rFonts w:asciiTheme="majorBidi" w:eastAsia="Angsana New" w:hAnsiTheme="majorBidi" w:cstheme="majorBidi"/>
                <w:color w:val="auto"/>
                <w:sz w:val="24"/>
                <w:szCs w:val="24"/>
                <w:lang w:val="en-US"/>
              </w:rPr>
              <w:t>)</w:t>
            </w:r>
          </w:p>
        </w:tc>
        <w:tc>
          <w:tcPr>
            <w:tcW w:w="90" w:type="dxa"/>
            <w:shd w:val="clear" w:color="auto" w:fill="auto"/>
          </w:tcPr>
          <w:p w14:paraId="76087FD7"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3F1D480D" w14:textId="2126FADB"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59</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804</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200</w:t>
            </w:r>
            <w:r w:rsidRPr="00480535">
              <w:rPr>
                <w:rFonts w:asciiTheme="majorBidi" w:eastAsia="Angsana New" w:hAnsiTheme="majorBidi" w:cstheme="majorBidi"/>
                <w:color w:val="auto"/>
                <w:sz w:val="24"/>
                <w:szCs w:val="24"/>
                <w:lang w:val="en-US"/>
              </w:rPr>
              <w:t>)</w:t>
            </w:r>
          </w:p>
        </w:tc>
        <w:tc>
          <w:tcPr>
            <w:tcW w:w="90" w:type="dxa"/>
            <w:shd w:val="clear" w:color="auto" w:fill="auto"/>
          </w:tcPr>
          <w:p w14:paraId="6161F8C2"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069102BF" w14:textId="03BCC1F5"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20</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072</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122</w:t>
            </w:r>
            <w:r w:rsidRPr="00E63BC8">
              <w:rPr>
                <w:rFonts w:asciiTheme="majorBidi" w:eastAsia="Angsana New" w:hAnsiTheme="majorBidi" w:cstheme="majorBidi"/>
                <w:color w:val="auto"/>
                <w:sz w:val="24"/>
                <w:szCs w:val="24"/>
                <w:lang w:val="en-US"/>
              </w:rPr>
              <w:t>)</w:t>
            </w:r>
          </w:p>
        </w:tc>
        <w:tc>
          <w:tcPr>
            <w:tcW w:w="90" w:type="dxa"/>
            <w:shd w:val="clear" w:color="auto" w:fill="auto"/>
          </w:tcPr>
          <w:p w14:paraId="04230BD1" w14:textId="77777777" w:rsidR="001E08A5" w:rsidRPr="00432EF7"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4F890DC4" w14:textId="13510B8A" w:rsidR="001E08A5" w:rsidRPr="00010708" w:rsidRDefault="001E08A5" w:rsidP="000F466B">
            <w:pPr>
              <w:pStyle w:val="a2"/>
              <w:tabs>
                <w:tab w:val="decimal" w:pos="900"/>
              </w:tabs>
              <w:ind w:right="-90"/>
              <w:rPr>
                <w:rFonts w:asciiTheme="majorBidi" w:eastAsia="Angsana New" w:hAnsiTheme="majorBidi" w:cstheme="majorBidi"/>
                <w:color w:val="auto"/>
                <w:sz w:val="24"/>
                <w:szCs w:val="24"/>
                <w:lang w:val="en-US"/>
              </w:rPr>
            </w:pPr>
            <w:r w:rsidRPr="00432EF7">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22</w:t>
            </w:r>
            <w:r w:rsidRPr="00432EF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486</w:t>
            </w:r>
            <w:r w:rsidRPr="00432EF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581</w:t>
            </w:r>
            <w:r w:rsidRPr="00432EF7">
              <w:rPr>
                <w:rFonts w:asciiTheme="majorBidi" w:eastAsia="Angsana New" w:hAnsiTheme="majorBidi" w:cstheme="majorBidi"/>
                <w:color w:val="auto"/>
                <w:sz w:val="24"/>
                <w:szCs w:val="24"/>
                <w:lang w:val="en-US"/>
              </w:rPr>
              <w:t xml:space="preserve"> </w:t>
            </w:r>
          </w:p>
        </w:tc>
        <w:tc>
          <w:tcPr>
            <w:tcW w:w="90" w:type="dxa"/>
            <w:shd w:val="clear" w:color="auto" w:fill="auto"/>
          </w:tcPr>
          <w:p w14:paraId="57E204EC"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14E3C115" w14:textId="77777777" w:rsidR="001E08A5" w:rsidRPr="00AB03A9" w:rsidRDefault="001E08A5">
            <w:pPr>
              <w:pStyle w:val="a2"/>
              <w:tabs>
                <w:tab w:val="decimal" w:pos="542"/>
              </w:tabs>
              <w:ind w:right="5"/>
              <w:rPr>
                <w:rFonts w:asciiTheme="majorBidi" w:eastAsia="Angsana New" w:hAnsiTheme="majorBidi" w:cstheme="majorBidi"/>
                <w:color w:val="auto"/>
                <w:sz w:val="24"/>
                <w:szCs w:val="24"/>
                <w:lang w:val="en-US"/>
              </w:rPr>
            </w:pPr>
            <w:r w:rsidRPr="00432EF7">
              <w:rPr>
                <w:rFonts w:asciiTheme="majorBidi" w:eastAsia="Angsana New" w:hAnsiTheme="majorBidi" w:cstheme="majorBidi"/>
                <w:color w:val="auto"/>
                <w:sz w:val="24"/>
                <w:szCs w:val="24"/>
                <w:lang w:val="en-US"/>
              </w:rPr>
              <w:t>-</w:t>
            </w:r>
          </w:p>
        </w:tc>
        <w:tc>
          <w:tcPr>
            <w:tcW w:w="90" w:type="dxa"/>
          </w:tcPr>
          <w:p w14:paraId="0072F2F6" w14:textId="77777777" w:rsidR="001E08A5" w:rsidRPr="00E63BC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54DF80E9" w14:textId="624BE4C4"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138</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814</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163</w:t>
            </w:r>
            <w:r w:rsidRPr="00E63BC8">
              <w:rPr>
                <w:rFonts w:asciiTheme="majorBidi" w:eastAsia="Angsana New" w:hAnsiTheme="majorBidi" w:cstheme="majorBidi"/>
                <w:color w:val="auto"/>
                <w:sz w:val="24"/>
                <w:szCs w:val="24"/>
                <w:lang w:val="en-US"/>
              </w:rPr>
              <w:t>)</w:t>
            </w:r>
          </w:p>
        </w:tc>
      </w:tr>
      <w:tr w:rsidR="001E08A5" w:rsidRPr="00010708" w14:paraId="1EBAB57F" w14:textId="77777777" w:rsidTr="001E08A5">
        <w:trPr>
          <w:trHeight w:val="20"/>
        </w:trPr>
        <w:tc>
          <w:tcPr>
            <w:tcW w:w="2700" w:type="dxa"/>
          </w:tcPr>
          <w:p w14:paraId="3A6D0513"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080" w:type="dxa"/>
            <w:shd w:val="clear" w:color="auto" w:fill="auto"/>
          </w:tcPr>
          <w:p w14:paraId="03688E76" w14:textId="6D9850DC" w:rsidR="001E08A5" w:rsidRPr="00010708" w:rsidRDefault="001E08A5">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246</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433</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545</w:t>
            </w:r>
            <w:r w:rsidRPr="00010708">
              <w:rPr>
                <w:rFonts w:asciiTheme="majorBidi" w:eastAsia="Angsana New" w:hAnsiTheme="majorBidi" w:cstheme="majorBidi"/>
                <w:color w:val="auto"/>
                <w:sz w:val="24"/>
                <w:szCs w:val="24"/>
                <w:lang w:val="en-US"/>
              </w:rPr>
              <w:t>)</w:t>
            </w:r>
          </w:p>
        </w:tc>
        <w:tc>
          <w:tcPr>
            <w:tcW w:w="90" w:type="dxa"/>
            <w:shd w:val="clear" w:color="auto" w:fill="auto"/>
          </w:tcPr>
          <w:p w14:paraId="5D2DEF33"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463E696B" w14:textId="1CC9B0FA"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70</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101</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315</w:t>
            </w:r>
            <w:r w:rsidRPr="00480535">
              <w:rPr>
                <w:rFonts w:asciiTheme="majorBidi" w:eastAsia="Angsana New" w:hAnsiTheme="majorBidi" w:cstheme="majorBidi"/>
                <w:color w:val="auto"/>
                <w:sz w:val="24"/>
                <w:szCs w:val="24"/>
                <w:lang w:val="en-US"/>
              </w:rPr>
              <w:t>)</w:t>
            </w:r>
          </w:p>
        </w:tc>
        <w:tc>
          <w:tcPr>
            <w:tcW w:w="90" w:type="dxa"/>
            <w:shd w:val="clear" w:color="auto" w:fill="auto"/>
          </w:tcPr>
          <w:p w14:paraId="635F0B4E"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50419C95" w14:textId="10ED17D7"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36</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487</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535</w:t>
            </w:r>
            <w:r w:rsidRPr="00E63BC8">
              <w:rPr>
                <w:rFonts w:asciiTheme="majorBidi" w:eastAsia="Angsana New" w:hAnsiTheme="majorBidi" w:cstheme="majorBidi"/>
                <w:color w:val="auto"/>
                <w:sz w:val="24"/>
                <w:szCs w:val="24"/>
                <w:lang w:val="en-US"/>
              </w:rPr>
              <w:t>)</w:t>
            </w:r>
          </w:p>
        </w:tc>
        <w:tc>
          <w:tcPr>
            <w:tcW w:w="90" w:type="dxa"/>
            <w:shd w:val="clear" w:color="auto" w:fill="auto"/>
          </w:tcPr>
          <w:p w14:paraId="0020D387" w14:textId="77777777" w:rsidR="001E08A5" w:rsidRPr="00432EF7"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065F9BE4" w14:textId="7914DD72" w:rsidR="001E08A5" w:rsidRPr="00010708" w:rsidRDefault="001E08A5" w:rsidP="000F466B">
            <w:pPr>
              <w:pStyle w:val="a2"/>
              <w:tabs>
                <w:tab w:val="decimal" w:pos="900"/>
              </w:tabs>
              <w:ind w:right="-90"/>
              <w:rPr>
                <w:rFonts w:asciiTheme="majorBidi" w:eastAsia="Angsana New" w:hAnsiTheme="majorBidi" w:cstheme="majorBidi"/>
                <w:color w:val="auto"/>
                <w:sz w:val="24"/>
                <w:szCs w:val="24"/>
                <w:lang w:val="en-US"/>
              </w:rPr>
            </w:pPr>
            <w:r w:rsidRPr="00432EF7">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369</w:t>
            </w:r>
            <w:r w:rsidRPr="00432EF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958</w:t>
            </w:r>
            <w:r w:rsidRPr="00432EF7">
              <w:rPr>
                <w:rFonts w:asciiTheme="majorBidi" w:eastAsia="Angsana New" w:hAnsiTheme="majorBidi" w:cstheme="majorBidi"/>
                <w:color w:val="auto"/>
                <w:sz w:val="24"/>
                <w:szCs w:val="24"/>
                <w:lang w:val="en-US"/>
              </w:rPr>
              <w:t xml:space="preserve"> </w:t>
            </w:r>
          </w:p>
        </w:tc>
        <w:tc>
          <w:tcPr>
            <w:tcW w:w="90" w:type="dxa"/>
            <w:shd w:val="clear" w:color="auto" w:fill="auto"/>
          </w:tcPr>
          <w:p w14:paraId="1CEC3600"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2CE05A61" w14:textId="34B0EBC0" w:rsidR="001E08A5" w:rsidRPr="00AB03A9" w:rsidRDefault="001E08A5">
            <w:pPr>
              <w:pStyle w:val="a2"/>
              <w:tabs>
                <w:tab w:val="decimal" w:pos="542"/>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35F80D9F" w14:textId="77777777" w:rsidR="001E08A5" w:rsidRPr="00E63BC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082F6ECF" w14:textId="263CB2A9"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352</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652</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437</w:t>
            </w:r>
            <w:r w:rsidRPr="00E63BC8">
              <w:rPr>
                <w:rFonts w:asciiTheme="majorBidi" w:eastAsia="Angsana New" w:hAnsiTheme="majorBidi" w:cstheme="majorBidi"/>
                <w:color w:val="auto"/>
                <w:sz w:val="24"/>
                <w:szCs w:val="24"/>
                <w:lang w:val="en-US"/>
              </w:rPr>
              <w:t>)</w:t>
            </w:r>
          </w:p>
        </w:tc>
      </w:tr>
      <w:tr w:rsidR="001E08A5" w:rsidRPr="00010708" w14:paraId="644270A0" w14:textId="77777777" w:rsidTr="001E08A5">
        <w:trPr>
          <w:trHeight w:val="20"/>
        </w:trPr>
        <w:tc>
          <w:tcPr>
            <w:tcW w:w="2700" w:type="dxa"/>
          </w:tcPr>
          <w:p w14:paraId="7BD188BF"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080" w:type="dxa"/>
            <w:shd w:val="clear" w:color="auto" w:fill="auto"/>
          </w:tcPr>
          <w:p w14:paraId="30780FC2" w14:textId="4689F2DB" w:rsidR="001E08A5" w:rsidRPr="00010708" w:rsidRDefault="001E08A5">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16</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588</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159</w:t>
            </w:r>
            <w:r w:rsidRPr="00010708">
              <w:rPr>
                <w:rFonts w:asciiTheme="majorBidi" w:eastAsia="Angsana New" w:hAnsiTheme="majorBidi" w:cstheme="majorBidi"/>
                <w:color w:val="auto"/>
                <w:sz w:val="24"/>
                <w:szCs w:val="24"/>
                <w:lang w:val="en-US"/>
              </w:rPr>
              <w:t>)</w:t>
            </w:r>
          </w:p>
        </w:tc>
        <w:tc>
          <w:tcPr>
            <w:tcW w:w="90" w:type="dxa"/>
            <w:shd w:val="clear" w:color="auto" w:fill="auto"/>
          </w:tcPr>
          <w:p w14:paraId="09014F6F"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12511385" w14:textId="0781B916"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13</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321</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594</w:t>
            </w:r>
            <w:r w:rsidRPr="00480535">
              <w:rPr>
                <w:rFonts w:asciiTheme="majorBidi" w:eastAsia="Angsana New" w:hAnsiTheme="majorBidi" w:cstheme="majorBidi"/>
                <w:color w:val="auto"/>
                <w:sz w:val="24"/>
                <w:szCs w:val="24"/>
                <w:lang w:val="en-US"/>
              </w:rPr>
              <w:t>)</w:t>
            </w:r>
          </w:p>
        </w:tc>
        <w:tc>
          <w:tcPr>
            <w:tcW w:w="90" w:type="dxa"/>
            <w:shd w:val="clear" w:color="auto" w:fill="auto"/>
          </w:tcPr>
          <w:p w14:paraId="4B667FA7"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363BF532" w14:textId="51B99653"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172</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584</w:t>
            </w:r>
            <w:r w:rsidRPr="00E63BC8">
              <w:rPr>
                <w:rFonts w:asciiTheme="majorBidi" w:eastAsia="Angsana New" w:hAnsiTheme="majorBidi" w:cstheme="majorBidi"/>
                <w:color w:val="auto"/>
                <w:sz w:val="24"/>
                <w:szCs w:val="24"/>
                <w:lang w:val="en-US"/>
              </w:rPr>
              <w:t>)</w:t>
            </w:r>
          </w:p>
        </w:tc>
        <w:tc>
          <w:tcPr>
            <w:tcW w:w="90" w:type="dxa"/>
            <w:shd w:val="clear" w:color="auto" w:fill="auto"/>
          </w:tcPr>
          <w:p w14:paraId="353A5C9A" w14:textId="77777777" w:rsidR="001E08A5" w:rsidRPr="00432EF7"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1AFF46D4" w14:textId="77777777" w:rsidR="001E08A5" w:rsidRPr="00010708" w:rsidRDefault="001E08A5">
            <w:pPr>
              <w:pStyle w:val="a2"/>
              <w:tabs>
                <w:tab w:val="decimal" w:pos="542"/>
              </w:tabs>
              <w:ind w:right="5"/>
              <w:rPr>
                <w:rFonts w:asciiTheme="majorBidi" w:eastAsia="Angsana New" w:hAnsiTheme="majorBidi" w:cstheme="majorBidi"/>
                <w:color w:val="auto"/>
                <w:sz w:val="24"/>
                <w:szCs w:val="24"/>
                <w:lang w:val="en-US"/>
              </w:rPr>
            </w:pPr>
            <w:r w:rsidRPr="00432EF7">
              <w:rPr>
                <w:rFonts w:asciiTheme="majorBidi" w:eastAsia="Angsana New" w:hAnsiTheme="majorBidi" w:cstheme="majorBidi"/>
                <w:color w:val="auto"/>
                <w:sz w:val="24"/>
                <w:szCs w:val="24"/>
                <w:lang w:val="en-US"/>
              </w:rPr>
              <w:t>-</w:t>
            </w:r>
          </w:p>
        </w:tc>
        <w:tc>
          <w:tcPr>
            <w:tcW w:w="90" w:type="dxa"/>
            <w:shd w:val="clear" w:color="auto" w:fill="auto"/>
          </w:tcPr>
          <w:p w14:paraId="4E4D0669"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7BFBCA59" w14:textId="77777777" w:rsidR="001E08A5" w:rsidRPr="00AB03A9" w:rsidRDefault="001E08A5">
            <w:pPr>
              <w:pStyle w:val="a2"/>
              <w:tabs>
                <w:tab w:val="decimal" w:pos="542"/>
              </w:tabs>
              <w:ind w:right="5"/>
              <w:rPr>
                <w:rFonts w:asciiTheme="majorBidi" w:eastAsia="Angsana New" w:hAnsiTheme="majorBidi" w:cstheme="majorBidi"/>
                <w:color w:val="auto"/>
                <w:sz w:val="24"/>
                <w:szCs w:val="24"/>
                <w:lang w:val="en-US"/>
              </w:rPr>
            </w:pPr>
            <w:r w:rsidRPr="00E52248">
              <w:rPr>
                <w:rFonts w:asciiTheme="majorBidi" w:eastAsia="Angsana New" w:hAnsiTheme="majorBidi" w:cstheme="majorBidi"/>
                <w:color w:val="auto"/>
                <w:sz w:val="24"/>
                <w:szCs w:val="24"/>
                <w:lang w:val="en-US"/>
              </w:rPr>
              <w:t>-</w:t>
            </w:r>
          </w:p>
        </w:tc>
        <w:tc>
          <w:tcPr>
            <w:tcW w:w="90" w:type="dxa"/>
          </w:tcPr>
          <w:p w14:paraId="058EC13B" w14:textId="77777777" w:rsidR="001E08A5" w:rsidRPr="00E63BC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5097A284" w14:textId="4EE09399"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33</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082</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337</w:t>
            </w:r>
            <w:r w:rsidRPr="00E63BC8">
              <w:rPr>
                <w:rFonts w:asciiTheme="majorBidi" w:eastAsia="Angsana New" w:hAnsiTheme="majorBidi" w:cstheme="majorBidi"/>
                <w:color w:val="auto"/>
                <w:sz w:val="24"/>
                <w:szCs w:val="24"/>
                <w:lang w:val="en-US"/>
              </w:rPr>
              <w:t>)</w:t>
            </w:r>
          </w:p>
        </w:tc>
      </w:tr>
      <w:tr w:rsidR="001E08A5" w:rsidRPr="00010708" w14:paraId="53DA4011" w14:textId="77777777" w:rsidTr="001E08A5">
        <w:trPr>
          <w:trHeight w:val="20"/>
        </w:trPr>
        <w:tc>
          <w:tcPr>
            <w:tcW w:w="2700" w:type="dxa"/>
          </w:tcPr>
          <w:p w14:paraId="63E79FB0"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1080" w:type="dxa"/>
            <w:shd w:val="clear" w:color="auto" w:fill="auto"/>
          </w:tcPr>
          <w:p w14:paraId="47E5FC8D" w14:textId="035CB892" w:rsidR="001E08A5" w:rsidRPr="00010708" w:rsidRDefault="001E08A5">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102</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591</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826</w:t>
            </w:r>
            <w:r w:rsidRPr="00010708">
              <w:rPr>
                <w:rFonts w:asciiTheme="majorBidi" w:eastAsia="Angsana New" w:hAnsiTheme="majorBidi" w:cstheme="majorBidi"/>
                <w:color w:val="auto"/>
                <w:sz w:val="24"/>
                <w:szCs w:val="24"/>
                <w:lang w:val="en-US"/>
              </w:rPr>
              <w:t>)</w:t>
            </w:r>
          </w:p>
        </w:tc>
        <w:tc>
          <w:tcPr>
            <w:tcW w:w="90" w:type="dxa"/>
            <w:shd w:val="clear" w:color="auto" w:fill="auto"/>
          </w:tcPr>
          <w:p w14:paraId="5D16905A"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45ACB273" w14:textId="700ADCD0"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16</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786</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264</w:t>
            </w:r>
            <w:r w:rsidRPr="00480535">
              <w:rPr>
                <w:rFonts w:asciiTheme="majorBidi" w:eastAsia="Angsana New" w:hAnsiTheme="majorBidi" w:cstheme="majorBidi"/>
                <w:color w:val="auto"/>
                <w:sz w:val="24"/>
                <w:szCs w:val="24"/>
                <w:lang w:val="en-US"/>
              </w:rPr>
              <w:t>)</w:t>
            </w:r>
          </w:p>
        </w:tc>
        <w:tc>
          <w:tcPr>
            <w:tcW w:w="90" w:type="dxa"/>
            <w:shd w:val="clear" w:color="auto" w:fill="auto"/>
          </w:tcPr>
          <w:p w14:paraId="0D46B2E2"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6C49380E" w14:textId="28261BFD"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7</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857</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562</w:t>
            </w:r>
            <w:r w:rsidRPr="00E63BC8">
              <w:rPr>
                <w:rFonts w:asciiTheme="majorBidi" w:eastAsia="Angsana New" w:hAnsiTheme="majorBidi" w:cstheme="majorBidi"/>
                <w:color w:val="auto"/>
                <w:sz w:val="24"/>
                <w:szCs w:val="24"/>
                <w:lang w:val="en-US"/>
              </w:rPr>
              <w:t>)</w:t>
            </w:r>
          </w:p>
        </w:tc>
        <w:tc>
          <w:tcPr>
            <w:tcW w:w="90" w:type="dxa"/>
            <w:shd w:val="clear" w:color="auto" w:fill="auto"/>
          </w:tcPr>
          <w:p w14:paraId="4FF85484" w14:textId="77777777" w:rsidR="001E08A5" w:rsidRPr="00432EF7"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04CF274B" w14:textId="4F7B430C" w:rsidR="001E08A5" w:rsidRPr="00010708" w:rsidRDefault="001E08A5" w:rsidP="000F466B">
            <w:pPr>
              <w:pStyle w:val="a2"/>
              <w:tabs>
                <w:tab w:val="decimal" w:pos="900"/>
              </w:tabs>
              <w:ind w:right="-90"/>
              <w:rPr>
                <w:rFonts w:asciiTheme="majorBidi" w:eastAsia="Angsana New" w:hAnsiTheme="majorBidi" w:cstheme="majorBidi"/>
                <w:color w:val="auto"/>
                <w:sz w:val="24"/>
                <w:szCs w:val="24"/>
                <w:lang w:val="en-US"/>
              </w:rPr>
            </w:pPr>
            <w:r w:rsidRPr="00432EF7">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w:t>
            </w:r>
            <w:r w:rsidRPr="00432EF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862</w:t>
            </w:r>
            <w:r w:rsidRPr="00432EF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650</w:t>
            </w:r>
            <w:r w:rsidRPr="00432EF7">
              <w:rPr>
                <w:rFonts w:asciiTheme="majorBidi" w:eastAsia="Angsana New" w:hAnsiTheme="majorBidi" w:cstheme="majorBidi"/>
                <w:color w:val="auto"/>
                <w:sz w:val="24"/>
                <w:szCs w:val="24"/>
                <w:lang w:val="en-US"/>
              </w:rPr>
              <w:t xml:space="preserve"> </w:t>
            </w:r>
          </w:p>
        </w:tc>
        <w:tc>
          <w:tcPr>
            <w:tcW w:w="90" w:type="dxa"/>
            <w:shd w:val="clear" w:color="auto" w:fill="auto"/>
          </w:tcPr>
          <w:p w14:paraId="1A232BD6"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2555E13" w14:textId="77777777" w:rsidR="001E08A5" w:rsidRPr="00AB03A9" w:rsidRDefault="001E08A5">
            <w:pPr>
              <w:pStyle w:val="a2"/>
              <w:tabs>
                <w:tab w:val="decimal" w:pos="542"/>
              </w:tabs>
              <w:ind w:right="5"/>
              <w:rPr>
                <w:rFonts w:asciiTheme="majorBidi" w:eastAsia="Angsana New" w:hAnsiTheme="majorBidi" w:cstheme="majorBidi"/>
                <w:color w:val="auto"/>
                <w:sz w:val="24"/>
                <w:szCs w:val="24"/>
                <w:lang w:val="en-US"/>
              </w:rPr>
            </w:pPr>
            <w:r w:rsidRPr="00E52248">
              <w:rPr>
                <w:rFonts w:asciiTheme="majorBidi" w:eastAsia="Angsana New" w:hAnsiTheme="majorBidi" w:cstheme="majorBidi"/>
                <w:color w:val="auto"/>
                <w:sz w:val="24"/>
                <w:szCs w:val="24"/>
                <w:lang w:val="en-US"/>
              </w:rPr>
              <w:t>-</w:t>
            </w:r>
          </w:p>
        </w:tc>
        <w:tc>
          <w:tcPr>
            <w:tcW w:w="90" w:type="dxa"/>
          </w:tcPr>
          <w:p w14:paraId="3006D49F" w14:textId="77777777" w:rsidR="001E08A5" w:rsidRPr="00E63BC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1117A9D0" w14:textId="29ADA689"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123</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373</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002</w:t>
            </w:r>
            <w:r w:rsidRPr="00E63BC8">
              <w:rPr>
                <w:rFonts w:asciiTheme="majorBidi" w:eastAsia="Angsana New" w:hAnsiTheme="majorBidi" w:cstheme="majorBidi"/>
                <w:color w:val="auto"/>
                <w:sz w:val="24"/>
                <w:szCs w:val="24"/>
                <w:lang w:val="en-US"/>
              </w:rPr>
              <w:t>)</w:t>
            </w:r>
          </w:p>
        </w:tc>
      </w:tr>
      <w:tr w:rsidR="001E08A5" w:rsidRPr="00010708" w14:paraId="3D1DE9F1" w14:textId="77777777" w:rsidTr="001E08A5">
        <w:trPr>
          <w:trHeight w:val="20"/>
        </w:trPr>
        <w:tc>
          <w:tcPr>
            <w:tcW w:w="2700" w:type="dxa"/>
          </w:tcPr>
          <w:p w14:paraId="76D8AC28"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080" w:type="dxa"/>
            <w:tcBorders>
              <w:bottom w:val="single" w:sz="4" w:space="0" w:color="auto"/>
            </w:tcBorders>
            <w:shd w:val="clear" w:color="auto" w:fill="auto"/>
          </w:tcPr>
          <w:p w14:paraId="71516E84" w14:textId="350D8B87" w:rsidR="001E08A5" w:rsidRPr="00010708" w:rsidRDefault="001E08A5">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15</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051</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653</w:t>
            </w:r>
            <w:r w:rsidRPr="00010708">
              <w:rPr>
                <w:rFonts w:asciiTheme="majorBidi" w:eastAsia="Angsana New" w:hAnsiTheme="majorBidi" w:cstheme="majorBidi"/>
                <w:color w:val="auto"/>
                <w:sz w:val="24"/>
                <w:szCs w:val="24"/>
                <w:lang w:val="en-US"/>
              </w:rPr>
              <w:t>)</w:t>
            </w:r>
          </w:p>
        </w:tc>
        <w:tc>
          <w:tcPr>
            <w:tcW w:w="90" w:type="dxa"/>
            <w:shd w:val="clear" w:color="auto" w:fill="auto"/>
          </w:tcPr>
          <w:p w14:paraId="5C09C50C"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bottom w:val="single" w:sz="4" w:space="0" w:color="auto"/>
            </w:tcBorders>
            <w:shd w:val="clear" w:color="auto" w:fill="auto"/>
          </w:tcPr>
          <w:p w14:paraId="7DD94A60" w14:textId="7541D8AB"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15</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619</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563</w:t>
            </w:r>
            <w:r w:rsidRPr="00480535">
              <w:rPr>
                <w:rFonts w:asciiTheme="majorBidi" w:eastAsia="Angsana New" w:hAnsiTheme="majorBidi" w:cstheme="majorBidi"/>
                <w:color w:val="auto"/>
                <w:sz w:val="24"/>
                <w:szCs w:val="24"/>
                <w:lang w:val="en-US"/>
              </w:rPr>
              <w:t>)</w:t>
            </w:r>
          </w:p>
        </w:tc>
        <w:tc>
          <w:tcPr>
            <w:tcW w:w="90" w:type="dxa"/>
            <w:shd w:val="clear" w:color="auto" w:fill="auto"/>
          </w:tcPr>
          <w:p w14:paraId="14075018"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bottom w:val="single" w:sz="4" w:space="0" w:color="auto"/>
            </w:tcBorders>
            <w:shd w:val="clear" w:color="auto" w:fill="auto"/>
          </w:tcPr>
          <w:p w14:paraId="77986F13" w14:textId="51053B37"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769</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696</w:t>
            </w:r>
            <w:r w:rsidRPr="00E63BC8">
              <w:rPr>
                <w:rFonts w:asciiTheme="majorBidi" w:eastAsia="Angsana New" w:hAnsiTheme="majorBidi" w:cstheme="majorBidi"/>
                <w:color w:val="auto"/>
                <w:sz w:val="24"/>
                <w:szCs w:val="24"/>
                <w:lang w:val="en-US"/>
              </w:rPr>
              <w:t>)</w:t>
            </w:r>
          </w:p>
        </w:tc>
        <w:tc>
          <w:tcPr>
            <w:tcW w:w="90" w:type="dxa"/>
            <w:shd w:val="clear" w:color="auto" w:fill="auto"/>
          </w:tcPr>
          <w:p w14:paraId="2DEA1B3F" w14:textId="77777777" w:rsidR="001E08A5" w:rsidRPr="00432EF7"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tcBorders>
              <w:bottom w:val="single" w:sz="4" w:space="0" w:color="auto"/>
            </w:tcBorders>
            <w:shd w:val="clear" w:color="auto" w:fill="auto"/>
          </w:tcPr>
          <w:p w14:paraId="092416BB" w14:textId="0B6CFF83" w:rsidR="001E08A5" w:rsidRPr="00010708" w:rsidRDefault="001E08A5" w:rsidP="000F466B">
            <w:pPr>
              <w:pStyle w:val="a2"/>
              <w:tabs>
                <w:tab w:val="decimal" w:pos="900"/>
              </w:tabs>
              <w:ind w:right="-90"/>
              <w:rPr>
                <w:rFonts w:asciiTheme="majorBidi" w:eastAsia="Angsana New" w:hAnsiTheme="majorBidi" w:cstheme="majorBidi"/>
                <w:color w:val="auto"/>
                <w:sz w:val="24"/>
                <w:szCs w:val="24"/>
                <w:lang w:val="en-US"/>
              </w:rPr>
            </w:pPr>
            <w:r w:rsidRPr="00432EF7">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109</w:t>
            </w:r>
            <w:r w:rsidRPr="00432EF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389</w:t>
            </w:r>
            <w:r w:rsidRPr="00432EF7">
              <w:rPr>
                <w:rFonts w:asciiTheme="majorBidi" w:eastAsia="Angsana New" w:hAnsiTheme="majorBidi" w:cstheme="majorBidi"/>
                <w:color w:val="auto"/>
                <w:sz w:val="24"/>
                <w:szCs w:val="24"/>
                <w:lang w:val="en-US"/>
              </w:rPr>
              <w:t xml:space="preserve"> </w:t>
            </w:r>
          </w:p>
        </w:tc>
        <w:tc>
          <w:tcPr>
            <w:tcW w:w="90" w:type="dxa"/>
            <w:shd w:val="clear" w:color="auto" w:fill="auto"/>
          </w:tcPr>
          <w:p w14:paraId="4888CB6A" w14:textId="77777777" w:rsidR="001E08A5" w:rsidRPr="00010708"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bottom w:val="single" w:sz="4" w:space="0" w:color="auto"/>
            </w:tcBorders>
            <w:shd w:val="clear" w:color="auto" w:fill="auto"/>
          </w:tcPr>
          <w:p w14:paraId="42F08649" w14:textId="1CFA3E47" w:rsidR="001E08A5" w:rsidRPr="00AB03A9" w:rsidRDefault="001E08A5">
            <w:pPr>
              <w:pStyle w:val="a2"/>
              <w:tabs>
                <w:tab w:val="decimal" w:pos="902"/>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537</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315</w:t>
            </w:r>
            <w:r>
              <w:rPr>
                <w:rFonts w:asciiTheme="majorBidi" w:eastAsia="Angsana New" w:hAnsiTheme="majorBidi" w:cstheme="majorBidi"/>
                <w:color w:val="auto"/>
                <w:sz w:val="24"/>
                <w:szCs w:val="24"/>
                <w:lang w:val="en-US"/>
              </w:rPr>
              <w:t>)</w:t>
            </w:r>
          </w:p>
        </w:tc>
        <w:tc>
          <w:tcPr>
            <w:tcW w:w="90" w:type="dxa"/>
            <w:tcBorders>
              <w:bottom w:val="single" w:sz="4" w:space="0" w:color="auto"/>
            </w:tcBorders>
          </w:tcPr>
          <w:p w14:paraId="205C8420" w14:textId="77777777" w:rsidR="001E08A5" w:rsidRPr="00E63BC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bottom w:val="single" w:sz="4" w:space="0" w:color="auto"/>
            </w:tcBorders>
          </w:tcPr>
          <w:p w14:paraId="18457ECB" w14:textId="7AD9B618"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37</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868</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838</w:t>
            </w:r>
            <w:r w:rsidRPr="00E63BC8">
              <w:rPr>
                <w:rFonts w:asciiTheme="majorBidi" w:eastAsia="Angsana New" w:hAnsiTheme="majorBidi" w:cstheme="majorBidi"/>
                <w:color w:val="auto"/>
                <w:sz w:val="24"/>
                <w:szCs w:val="24"/>
                <w:lang w:val="en-US"/>
              </w:rPr>
              <w:t>)</w:t>
            </w:r>
          </w:p>
        </w:tc>
      </w:tr>
      <w:tr w:rsidR="001E08A5" w:rsidRPr="00010708" w14:paraId="01413E53" w14:textId="77777777" w:rsidTr="001E08A5">
        <w:trPr>
          <w:trHeight w:val="20"/>
        </w:trPr>
        <w:tc>
          <w:tcPr>
            <w:tcW w:w="2700" w:type="dxa"/>
          </w:tcPr>
          <w:p w14:paraId="3FA4A53B" w14:textId="77777777" w:rsidR="001E08A5" w:rsidRPr="00010708" w:rsidRDefault="001E08A5">
            <w:pPr>
              <w:tabs>
                <w:tab w:val="left" w:pos="2160"/>
                <w:tab w:val="right" w:pos="3330"/>
              </w:tabs>
              <w:spacing w:line="240" w:lineRule="auto"/>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080" w:type="dxa"/>
            <w:tcBorders>
              <w:top w:val="single" w:sz="4" w:space="0" w:color="auto"/>
              <w:bottom w:val="single" w:sz="4" w:space="0" w:color="auto"/>
            </w:tcBorders>
            <w:shd w:val="clear" w:color="auto" w:fill="auto"/>
          </w:tcPr>
          <w:p w14:paraId="2A63AABE" w14:textId="7499B1F7" w:rsidR="001E08A5" w:rsidRPr="00010708" w:rsidRDefault="001E08A5">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462</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089</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605</w:t>
            </w:r>
            <w:r w:rsidRPr="00010708">
              <w:rPr>
                <w:rFonts w:asciiTheme="majorBidi" w:eastAsia="Angsana New" w:hAnsiTheme="majorBidi" w:cstheme="majorBidi"/>
                <w:color w:val="auto"/>
                <w:sz w:val="24"/>
                <w:szCs w:val="24"/>
                <w:lang w:val="en-US"/>
              </w:rPr>
              <w:t>)</w:t>
            </w:r>
          </w:p>
        </w:tc>
        <w:tc>
          <w:tcPr>
            <w:tcW w:w="90" w:type="dxa"/>
            <w:shd w:val="clear" w:color="auto" w:fill="auto"/>
          </w:tcPr>
          <w:p w14:paraId="4C99FA7D"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top w:val="single" w:sz="4" w:space="0" w:color="auto"/>
              <w:bottom w:val="single" w:sz="4" w:space="0" w:color="auto"/>
            </w:tcBorders>
            <w:shd w:val="clear" w:color="auto" w:fill="auto"/>
          </w:tcPr>
          <w:p w14:paraId="4A2B617B" w14:textId="7ACDC216"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175</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632</w:t>
            </w:r>
            <w:r w:rsidRPr="0048053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936</w:t>
            </w:r>
            <w:r w:rsidRPr="00480535">
              <w:rPr>
                <w:rFonts w:asciiTheme="majorBidi" w:eastAsia="Angsana New" w:hAnsiTheme="majorBidi" w:cstheme="majorBidi"/>
                <w:color w:val="auto"/>
                <w:sz w:val="24"/>
                <w:szCs w:val="24"/>
                <w:lang w:val="en-US"/>
              </w:rPr>
              <w:t>)</w:t>
            </w:r>
          </w:p>
        </w:tc>
        <w:tc>
          <w:tcPr>
            <w:tcW w:w="90" w:type="dxa"/>
            <w:shd w:val="clear" w:color="auto" w:fill="auto"/>
          </w:tcPr>
          <w:p w14:paraId="7D477DE0"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bottom w:val="single" w:sz="4" w:space="0" w:color="auto"/>
            </w:tcBorders>
            <w:shd w:val="clear" w:color="auto" w:fill="auto"/>
          </w:tcPr>
          <w:p w14:paraId="3AB5048B" w14:textId="034BC5EB"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71</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359</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499</w:t>
            </w:r>
            <w:r w:rsidRPr="00E63BC8">
              <w:rPr>
                <w:rFonts w:asciiTheme="majorBidi" w:eastAsia="Angsana New" w:hAnsiTheme="majorBidi" w:cstheme="majorBidi"/>
                <w:color w:val="auto"/>
                <w:sz w:val="24"/>
                <w:szCs w:val="24"/>
                <w:lang w:val="en-US"/>
              </w:rPr>
              <w:t>)</w:t>
            </w:r>
          </w:p>
        </w:tc>
        <w:tc>
          <w:tcPr>
            <w:tcW w:w="90" w:type="dxa"/>
            <w:shd w:val="clear" w:color="auto" w:fill="auto"/>
          </w:tcPr>
          <w:p w14:paraId="4D7C203D" w14:textId="77777777" w:rsidR="001E08A5" w:rsidRPr="00432EF7"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bottom w:val="single" w:sz="4" w:space="0" w:color="auto"/>
            </w:tcBorders>
            <w:shd w:val="clear" w:color="auto" w:fill="auto"/>
          </w:tcPr>
          <w:p w14:paraId="2DED9289" w14:textId="0664A80D" w:rsidR="001E08A5" w:rsidRPr="00010708" w:rsidRDefault="00337C6C" w:rsidP="000F466B">
            <w:pPr>
              <w:pStyle w:val="a2"/>
              <w:tabs>
                <w:tab w:val="decimal" w:pos="900"/>
              </w:tabs>
              <w:ind w:right="-90"/>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26</w:t>
            </w:r>
            <w:r w:rsidR="001E08A5" w:rsidRPr="000F0DD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828</w:t>
            </w:r>
            <w:r w:rsidR="001E08A5" w:rsidRPr="000F0DD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578</w:t>
            </w:r>
          </w:p>
        </w:tc>
        <w:tc>
          <w:tcPr>
            <w:tcW w:w="90" w:type="dxa"/>
            <w:shd w:val="clear" w:color="auto" w:fill="auto"/>
          </w:tcPr>
          <w:p w14:paraId="0E1B6B76" w14:textId="77777777" w:rsidR="001E08A5" w:rsidRPr="00010708"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bottom w:val="single" w:sz="4" w:space="0" w:color="auto"/>
            </w:tcBorders>
            <w:shd w:val="clear" w:color="auto" w:fill="auto"/>
          </w:tcPr>
          <w:p w14:paraId="4CF6519A" w14:textId="3F426D33" w:rsidR="001E08A5" w:rsidRPr="00AB03A9" w:rsidRDefault="004461F2">
            <w:pPr>
              <w:pStyle w:val="a2"/>
              <w:tabs>
                <w:tab w:val="decimal" w:pos="902"/>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537</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315</w:t>
            </w:r>
            <w:r>
              <w:rPr>
                <w:rFonts w:asciiTheme="majorBidi" w:eastAsia="Angsana New" w:hAnsiTheme="majorBidi" w:cstheme="majorBidi"/>
                <w:color w:val="auto"/>
                <w:sz w:val="24"/>
                <w:szCs w:val="24"/>
                <w:lang w:val="en-US"/>
              </w:rPr>
              <w:t>)</w:t>
            </w:r>
          </w:p>
        </w:tc>
        <w:tc>
          <w:tcPr>
            <w:tcW w:w="90" w:type="dxa"/>
            <w:tcBorders>
              <w:top w:val="single" w:sz="4" w:space="0" w:color="auto"/>
              <w:bottom w:val="single" w:sz="4" w:space="0" w:color="auto"/>
            </w:tcBorders>
          </w:tcPr>
          <w:p w14:paraId="20A56294" w14:textId="77777777" w:rsidR="001E08A5" w:rsidRPr="00E63BC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bottom w:val="single" w:sz="4" w:space="0" w:color="auto"/>
            </w:tcBorders>
          </w:tcPr>
          <w:p w14:paraId="03C3953F" w14:textId="1831FD2D"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685</w:t>
            </w:r>
            <w:r w:rsidRPr="00E63BC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790</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777</w:t>
            </w:r>
            <w:r w:rsidRPr="00E63BC8">
              <w:rPr>
                <w:rFonts w:asciiTheme="majorBidi" w:eastAsia="Angsana New" w:hAnsiTheme="majorBidi" w:cstheme="majorBidi"/>
                <w:color w:val="auto"/>
                <w:sz w:val="24"/>
                <w:szCs w:val="24"/>
                <w:lang w:val="en-US"/>
              </w:rPr>
              <w:t>)</w:t>
            </w:r>
          </w:p>
        </w:tc>
      </w:tr>
      <w:tr w:rsidR="001E08A5" w:rsidRPr="00010708" w14:paraId="0AF2ADD5" w14:textId="77777777" w:rsidTr="001E08A5">
        <w:trPr>
          <w:trHeight w:val="20"/>
        </w:trPr>
        <w:tc>
          <w:tcPr>
            <w:tcW w:w="2700" w:type="dxa"/>
          </w:tcPr>
          <w:p w14:paraId="3F009E9D" w14:textId="77777777" w:rsidR="001E08A5" w:rsidRPr="00010708" w:rsidRDefault="001E08A5">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080" w:type="dxa"/>
            <w:tcBorders>
              <w:top w:val="single" w:sz="4" w:space="0" w:color="auto"/>
            </w:tcBorders>
            <w:shd w:val="clear" w:color="auto" w:fill="auto"/>
          </w:tcPr>
          <w:p w14:paraId="15D1CA2D" w14:textId="7F74F60D" w:rsidR="001E08A5" w:rsidRPr="00010708" w:rsidRDefault="00337C6C">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411</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465</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965</w:t>
            </w:r>
          </w:p>
        </w:tc>
        <w:tc>
          <w:tcPr>
            <w:tcW w:w="90" w:type="dxa"/>
            <w:shd w:val="clear" w:color="auto" w:fill="auto"/>
          </w:tcPr>
          <w:p w14:paraId="2C45D6D2"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top w:val="single" w:sz="4" w:space="0" w:color="auto"/>
            </w:tcBorders>
            <w:shd w:val="clear" w:color="auto" w:fill="auto"/>
          </w:tcPr>
          <w:p w14:paraId="0E4F1228"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0A78302C"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tcBorders>
            <w:shd w:val="clear" w:color="auto" w:fill="auto"/>
          </w:tcPr>
          <w:p w14:paraId="3FDCBED5" w14:textId="77777777"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1291C9B9"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990" w:type="dxa"/>
            <w:tcBorders>
              <w:top w:val="single" w:sz="4" w:space="0" w:color="auto"/>
            </w:tcBorders>
            <w:shd w:val="clear" w:color="auto" w:fill="auto"/>
          </w:tcPr>
          <w:p w14:paraId="7DF47799"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269D2E08" w14:textId="77777777" w:rsidR="001E08A5" w:rsidRPr="00010708"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tcBorders>
            <w:shd w:val="clear" w:color="auto" w:fill="auto"/>
          </w:tcPr>
          <w:p w14:paraId="76FBAFB6" w14:textId="77777777" w:rsidR="001E08A5" w:rsidRDefault="001E08A5">
            <w:pPr>
              <w:pStyle w:val="a2"/>
              <w:tabs>
                <w:tab w:val="decimal" w:pos="902"/>
              </w:tabs>
              <w:ind w:right="5"/>
              <w:rPr>
                <w:rFonts w:asciiTheme="majorBidi" w:eastAsia="Angsana New" w:hAnsiTheme="majorBidi" w:cstheme="majorBidi"/>
                <w:color w:val="auto"/>
                <w:sz w:val="24"/>
                <w:szCs w:val="24"/>
                <w:lang w:val="en-US"/>
              </w:rPr>
            </w:pPr>
          </w:p>
        </w:tc>
        <w:tc>
          <w:tcPr>
            <w:tcW w:w="90" w:type="dxa"/>
            <w:tcBorders>
              <w:top w:val="single" w:sz="4" w:space="0" w:color="auto"/>
            </w:tcBorders>
          </w:tcPr>
          <w:p w14:paraId="3090CBE9" w14:textId="77777777" w:rsidR="001E08A5" w:rsidRPr="00B46343"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tcBorders>
          </w:tcPr>
          <w:p w14:paraId="3DEB679C" w14:textId="38CE1F48" w:rsidR="001E08A5" w:rsidRPr="00010708" w:rsidRDefault="00337C6C">
            <w:pPr>
              <w:pStyle w:val="a2"/>
              <w:tabs>
                <w:tab w:val="decimal" w:pos="902"/>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767</w:t>
            </w:r>
            <w:r w:rsidR="001E08A5" w:rsidRPr="00CD330D">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415</w:t>
            </w:r>
            <w:r w:rsidR="001E08A5" w:rsidRPr="00CD330D">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114</w:t>
            </w:r>
          </w:p>
        </w:tc>
      </w:tr>
      <w:tr w:rsidR="001E08A5" w:rsidRPr="00010708" w14:paraId="11620F26" w14:textId="77777777" w:rsidTr="001E08A5">
        <w:trPr>
          <w:trHeight w:val="20"/>
        </w:trPr>
        <w:tc>
          <w:tcPr>
            <w:tcW w:w="2700" w:type="dxa"/>
          </w:tcPr>
          <w:p w14:paraId="1B0375E9"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cs/>
              </w:rPr>
            </w:pPr>
            <w:r w:rsidRPr="00010708">
              <w:rPr>
                <w:rFonts w:asciiTheme="majorBidi" w:hAnsiTheme="majorBidi" w:cstheme="majorBidi"/>
                <w:sz w:val="24"/>
                <w:szCs w:val="24"/>
                <w:cs/>
              </w:rPr>
              <w:t>สินทรัพย์ระหว่างก่อสร้างและติดตั้ง</w:t>
            </w:r>
          </w:p>
        </w:tc>
        <w:tc>
          <w:tcPr>
            <w:tcW w:w="1080" w:type="dxa"/>
            <w:shd w:val="clear" w:color="auto" w:fill="auto"/>
          </w:tcPr>
          <w:p w14:paraId="6ECF2197" w14:textId="5972FBD0" w:rsidR="001E08A5" w:rsidRPr="00010708" w:rsidRDefault="00337C6C">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150</w:t>
            </w:r>
            <w:r w:rsidR="001E08A5"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212</w:t>
            </w:r>
            <w:r w:rsidR="001E08A5"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734</w:t>
            </w:r>
          </w:p>
        </w:tc>
        <w:tc>
          <w:tcPr>
            <w:tcW w:w="90" w:type="dxa"/>
            <w:shd w:val="clear" w:color="auto" w:fill="auto"/>
          </w:tcPr>
          <w:p w14:paraId="1B4895AB"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4AA285AE" w14:textId="77777777" w:rsidR="001E08A5" w:rsidRPr="00010708" w:rsidRDefault="001E08A5" w:rsidP="004A2D7C">
            <w:pPr>
              <w:pStyle w:val="a2"/>
              <w:tabs>
                <w:tab w:val="decimal" w:pos="542"/>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57EF45C4"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11545D14" w14:textId="592439BA" w:rsidR="001E08A5" w:rsidRPr="00010708" w:rsidRDefault="00337C6C">
            <w:pPr>
              <w:pStyle w:val="a2"/>
              <w:tabs>
                <w:tab w:val="decimal" w:pos="902"/>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50</w:t>
            </w:r>
            <w:r w:rsidR="001E08A5" w:rsidRPr="00AB03A9">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668</w:t>
            </w:r>
            <w:r w:rsidR="001E08A5" w:rsidRPr="00AB03A9">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083</w:t>
            </w:r>
          </w:p>
        </w:tc>
        <w:tc>
          <w:tcPr>
            <w:tcW w:w="90" w:type="dxa"/>
            <w:shd w:val="clear" w:color="auto" w:fill="auto"/>
          </w:tcPr>
          <w:p w14:paraId="6C8378D1"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990" w:type="dxa"/>
            <w:shd w:val="clear" w:color="auto" w:fill="auto"/>
          </w:tcPr>
          <w:p w14:paraId="0ABEDEBE" w14:textId="77777777" w:rsidR="001E08A5" w:rsidRPr="00010708" w:rsidRDefault="001E08A5">
            <w:pPr>
              <w:pStyle w:val="a2"/>
              <w:tabs>
                <w:tab w:val="decimal" w:pos="542"/>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5773D964"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1267BE47" w14:textId="1A402C7E" w:rsidR="001E08A5" w:rsidRDefault="001E08A5">
            <w:pPr>
              <w:pStyle w:val="a2"/>
              <w:tabs>
                <w:tab w:val="decimal" w:pos="902"/>
              </w:tabs>
              <w:ind w:right="5"/>
              <w:rPr>
                <w:rFonts w:asciiTheme="majorBidi" w:eastAsia="Angsana New" w:hAnsiTheme="majorBidi" w:cstheme="majorBidi"/>
                <w:color w:val="auto"/>
                <w:sz w:val="24"/>
                <w:szCs w:val="24"/>
                <w:lang w:val="en-US"/>
              </w:rPr>
            </w:pPr>
            <w:r w:rsidRPr="00A63C69">
              <w:rPr>
                <w:rFonts w:asciiTheme="majorBidi" w:eastAsia="Angsana New" w:hAnsiTheme="majorBidi" w:cs="Angsana New"/>
                <w:color w:val="auto"/>
                <w:sz w:val="24"/>
                <w:szCs w:val="24"/>
                <w:cs/>
                <w:lang w:val="en-US"/>
              </w:rPr>
              <w:t>(</w:t>
            </w:r>
            <w:r w:rsidR="00337C6C" w:rsidRPr="00337C6C">
              <w:rPr>
                <w:rFonts w:asciiTheme="majorBidi" w:eastAsia="Angsana New" w:hAnsiTheme="majorBidi" w:cs="Angsana New"/>
                <w:color w:val="auto"/>
                <w:sz w:val="24"/>
                <w:szCs w:val="24"/>
                <w:lang w:val="en-US"/>
              </w:rPr>
              <w:t>187</w:t>
            </w:r>
            <w:r w:rsidRPr="00A63C69">
              <w:rPr>
                <w:rFonts w:asciiTheme="majorBidi" w:eastAsia="Angsana New" w:hAnsiTheme="majorBidi" w:cstheme="majorBidi"/>
                <w:color w:val="auto"/>
                <w:sz w:val="24"/>
                <w:szCs w:val="24"/>
                <w:lang w:val="en-US"/>
              </w:rPr>
              <w:t>,</w:t>
            </w:r>
            <w:r w:rsidR="00337C6C" w:rsidRPr="00337C6C">
              <w:rPr>
                <w:rFonts w:asciiTheme="majorBidi" w:eastAsia="Angsana New" w:hAnsiTheme="majorBidi" w:cs="Angsana New"/>
                <w:color w:val="auto"/>
                <w:sz w:val="24"/>
                <w:szCs w:val="24"/>
                <w:lang w:val="en-US"/>
              </w:rPr>
              <w:t>907</w:t>
            </w:r>
            <w:r w:rsidRPr="00A63C69">
              <w:rPr>
                <w:rFonts w:asciiTheme="majorBidi" w:eastAsia="Angsana New" w:hAnsiTheme="majorBidi" w:cstheme="majorBidi"/>
                <w:color w:val="auto"/>
                <w:sz w:val="24"/>
                <w:szCs w:val="24"/>
                <w:lang w:val="en-US"/>
              </w:rPr>
              <w:t>,</w:t>
            </w:r>
            <w:r w:rsidR="00337C6C" w:rsidRPr="00337C6C">
              <w:rPr>
                <w:rFonts w:asciiTheme="majorBidi" w:eastAsia="Angsana New" w:hAnsiTheme="majorBidi" w:cs="Angsana New"/>
                <w:color w:val="auto"/>
                <w:sz w:val="24"/>
                <w:szCs w:val="24"/>
                <w:lang w:val="en-US"/>
              </w:rPr>
              <w:t>499</w:t>
            </w:r>
            <w:r w:rsidRPr="00A63C69">
              <w:rPr>
                <w:rFonts w:asciiTheme="majorBidi" w:eastAsia="Angsana New" w:hAnsiTheme="majorBidi" w:cs="Angsana New"/>
                <w:color w:val="auto"/>
                <w:sz w:val="24"/>
                <w:szCs w:val="24"/>
                <w:cs/>
                <w:lang w:val="en-US"/>
              </w:rPr>
              <w:t>)</w:t>
            </w:r>
          </w:p>
        </w:tc>
        <w:tc>
          <w:tcPr>
            <w:tcW w:w="90" w:type="dxa"/>
          </w:tcPr>
          <w:p w14:paraId="30FB6151" w14:textId="77777777" w:rsidR="001E08A5" w:rsidRPr="00B46343"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36D12AC1" w14:textId="7AE763BD" w:rsidR="001E08A5" w:rsidRPr="00010708" w:rsidRDefault="00337C6C">
            <w:pPr>
              <w:pStyle w:val="a2"/>
              <w:tabs>
                <w:tab w:val="decimal" w:pos="902"/>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12</w:t>
            </w:r>
            <w:r w:rsidR="001E08A5" w:rsidRPr="0052514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973</w:t>
            </w:r>
            <w:r w:rsidR="001E08A5" w:rsidRPr="0052514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318</w:t>
            </w:r>
          </w:p>
        </w:tc>
      </w:tr>
      <w:tr w:rsidR="001E08A5" w:rsidRPr="00010708" w14:paraId="72719811" w14:textId="77777777" w:rsidTr="001E08A5">
        <w:trPr>
          <w:trHeight w:val="20"/>
        </w:trPr>
        <w:tc>
          <w:tcPr>
            <w:tcW w:w="2700" w:type="dxa"/>
          </w:tcPr>
          <w:p w14:paraId="79EBE0E5"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B46343">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080" w:type="dxa"/>
            <w:shd w:val="clear" w:color="auto" w:fill="auto"/>
          </w:tcPr>
          <w:p w14:paraId="691FA4F4" w14:textId="4CFFA4A9" w:rsidR="001E08A5" w:rsidRPr="00010708" w:rsidRDefault="001E08A5">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11</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523</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858</w:t>
            </w:r>
            <w:r w:rsidRPr="00010708">
              <w:rPr>
                <w:rFonts w:asciiTheme="majorBidi" w:eastAsia="Angsana New" w:hAnsiTheme="majorBidi" w:cstheme="majorBidi"/>
                <w:color w:val="auto"/>
                <w:sz w:val="24"/>
                <w:szCs w:val="24"/>
                <w:lang w:val="en-US"/>
              </w:rPr>
              <w:t>)</w:t>
            </w:r>
          </w:p>
        </w:tc>
        <w:tc>
          <w:tcPr>
            <w:tcW w:w="90" w:type="dxa"/>
            <w:shd w:val="clear" w:color="auto" w:fill="auto"/>
          </w:tcPr>
          <w:p w14:paraId="7E0816E7"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1080" w:type="dxa"/>
            <w:tcBorders>
              <w:bottom w:val="single" w:sz="4" w:space="0" w:color="auto"/>
            </w:tcBorders>
            <w:shd w:val="clear" w:color="auto" w:fill="auto"/>
          </w:tcPr>
          <w:p w14:paraId="17639C33" w14:textId="77777777" w:rsidR="001E08A5" w:rsidRPr="00010708" w:rsidRDefault="001E08A5" w:rsidP="004A2D7C">
            <w:pPr>
              <w:pStyle w:val="a2"/>
              <w:tabs>
                <w:tab w:val="decimal" w:pos="542"/>
              </w:tabs>
              <w:ind w:right="5"/>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636C02CD"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cs/>
                <w:lang w:val="en-US"/>
              </w:rPr>
            </w:pPr>
          </w:p>
        </w:tc>
        <w:tc>
          <w:tcPr>
            <w:tcW w:w="990" w:type="dxa"/>
            <w:tcBorders>
              <w:bottom w:val="single" w:sz="4" w:space="0" w:color="auto"/>
            </w:tcBorders>
            <w:shd w:val="clear" w:color="auto" w:fill="auto"/>
          </w:tcPr>
          <w:p w14:paraId="41B46E1B" w14:textId="77777777" w:rsidR="001E08A5" w:rsidRPr="00010708" w:rsidRDefault="001E08A5">
            <w:pPr>
              <w:pStyle w:val="a2"/>
              <w:tabs>
                <w:tab w:val="decimal" w:pos="632"/>
              </w:tabs>
              <w:ind w:right="43"/>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41F0D069"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990" w:type="dxa"/>
            <w:tcBorders>
              <w:bottom w:val="single" w:sz="4" w:space="0" w:color="auto"/>
            </w:tcBorders>
            <w:shd w:val="clear" w:color="auto" w:fill="auto"/>
          </w:tcPr>
          <w:p w14:paraId="4E781460" w14:textId="0669A10A" w:rsidR="001E08A5" w:rsidRPr="00010708" w:rsidRDefault="00337C6C" w:rsidP="000F466B">
            <w:pPr>
              <w:pStyle w:val="a2"/>
              <w:tabs>
                <w:tab w:val="decimal" w:pos="900"/>
              </w:tabs>
              <w:ind w:right="-90"/>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10</w:t>
            </w:r>
            <w:r w:rsidR="001E08A5" w:rsidRPr="0023060D">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400</w:t>
            </w:r>
            <w:r w:rsidR="001E08A5" w:rsidRPr="0023060D">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880</w:t>
            </w:r>
          </w:p>
        </w:tc>
        <w:tc>
          <w:tcPr>
            <w:tcW w:w="90" w:type="dxa"/>
            <w:shd w:val="clear" w:color="auto" w:fill="auto"/>
          </w:tcPr>
          <w:p w14:paraId="6FB2849C"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990" w:type="dxa"/>
            <w:tcBorders>
              <w:bottom w:val="single" w:sz="4" w:space="0" w:color="auto"/>
            </w:tcBorders>
            <w:shd w:val="clear" w:color="auto" w:fill="auto"/>
          </w:tcPr>
          <w:p w14:paraId="2E96376E" w14:textId="77777777" w:rsidR="001E08A5" w:rsidRPr="00AB03A9" w:rsidRDefault="001E08A5">
            <w:pPr>
              <w:pStyle w:val="a2"/>
              <w:tabs>
                <w:tab w:val="decimal" w:pos="542"/>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53D93A05" w14:textId="77777777" w:rsidR="001E08A5"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4F93C175" w14:textId="4DE6A099"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w:t>
            </w:r>
            <w:r w:rsidRPr="00736B6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122</w:t>
            </w:r>
            <w:r w:rsidRPr="00736B6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978</w:t>
            </w:r>
            <w:r>
              <w:rPr>
                <w:rFonts w:asciiTheme="majorBidi" w:eastAsia="Angsana New" w:hAnsiTheme="majorBidi" w:cstheme="majorBidi"/>
                <w:color w:val="auto"/>
                <w:sz w:val="24"/>
                <w:szCs w:val="24"/>
                <w:lang w:val="en-US"/>
              </w:rPr>
              <w:t>)</w:t>
            </w:r>
          </w:p>
        </w:tc>
      </w:tr>
      <w:tr w:rsidR="001E08A5" w:rsidRPr="00010708" w14:paraId="45D2F2DE" w14:textId="77777777" w:rsidTr="001E08A5">
        <w:trPr>
          <w:trHeight w:val="20"/>
        </w:trPr>
        <w:tc>
          <w:tcPr>
            <w:tcW w:w="2700" w:type="dxa"/>
          </w:tcPr>
          <w:p w14:paraId="0AE3B9F7" w14:textId="77777777" w:rsidR="001E08A5" w:rsidRPr="00010708" w:rsidRDefault="001E08A5">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080" w:type="dxa"/>
            <w:tcBorders>
              <w:top w:val="single" w:sz="4" w:space="0" w:color="auto"/>
              <w:bottom w:val="double" w:sz="4" w:space="0" w:color="auto"/>
            </w:tcBorders>
            <w:shd w:val="clear" w:color="auto" w:fill="auto"/>
          </w:tcPr>
          <w:p w14:paraId="5D6200E3" w14:textId="34484B56" w:rsidR="001E08A5" w:rsidRPr="00010708" w:rsidRDefault="00337C6C">
            <w:pPr>
              <w:pStyle w:val="a2"/>
              <w:tabs>
                <w:tab w:val="decimal" w:pos="988"/>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550</w:t>
            </w:r>
            <w:r w:rsidR="001E08A5"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154</w:t>
            </w:r>
            <w:r w:rsidR="001E08A5"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841</w:t>
            </w:r>
          </w:p>
        </w:tc>
        <w:tc>
          <w:tcPr>
            <w:tcW w:w="90" w:type="dxa"/>
            <w:shd w:val="clear" w:color="auto" w:fill="auto"/>
          </w:tcPr>
          <w:p w14:paraId="13C8DB3C" w14:textId="77777777" w:rsidR="001E08A5" w:rsidRPr="00010708" w:rsidRDefault="001E08A5">
            <w:pPr>
              <w:spacing w:line="240" w:lineRule="auto"/>
              <w:ind w:right="121"/>
              <w:contextualSpacing/>
              <w:rPr>
                <w:rFonts w:asciiTheme="majorBidi" w:hAnsiTheme="majorBidi" w:cstheme="majorBidi"/>
                <w:sz w:val="24"/>
                <w:szCs w:val="24"/>
              </w:rPr>
            </w:pPr>
          </w:p>
        </w:tc>
        <w:tc>
          <w:tcPr>
            <w:tcW w:w="1080" w:type="dxa"/>
            <w:tcBorders>
              <w:top w:val="single" w:sz="4" w:space="0" w:color="auto"/>
            </w:tcBorders>
            <w:shd w:val="clear" w:color="auto" w:fill="auto"/>
          </w:tcPr>
          <w:p w14:paraId="1B8F4D50"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6395B899"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tcBorders>
            <w:shd w:val="clear" w:color="auto" w:fill="auto"/>
          </w:tcPr>
          <w:p w14:paraId="01D7AAD0"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49C0B040"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990" w:type="dxa"/>
            <w:tcBorders>
              <w:top w:val="single" w:sz="4" w:space="0" w:color="auto"/>
            </w:tcBorders>
            <w:shd w:val="clear" w:color="auto" w:fill="auto"/>
          </w:tcPr>
          <w:p w14:paraId="0036540F"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3F436E89" w14:textId="77777777" w:rsidR="001E08A5" w:rsidRPr="00010708" w:rsidRDefault="001E08A5">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tcBorders>
            <w:shd w:val="clear" w:color="auto" w:fill="auto"/>
          </w:tcPr>
          <w:p w14:paraId="18F44242" w14:textId="77777777" w:rsidR="001E08A5" w:rsidRPr="00AB03A9" w:rsidRDefault="001E08A5">
            <w:pPr>
              <w:pStyle w:val="a2"/>
              <w:tabs>
                <w:tab w:val="decimal" w:pos="902"/>
              </w:tabs>
              <w:ind w:right="5"/>
              <w:rPr>
                <w:rFonts w:asciiTheme="majorBidi" w:eastAsia="Angsana New" w:hAnsiTheme="majorBidi" w:cstheme="majorBidi"/>
                <w:color w:val="auto"/>
                <w:sz w:val="24"/>
                <w:szCs w:val="24"/>
                <w:lang w:val="en-US"/>
              </w:rPr>
            </w:pPr>
          </w:p>
        </w:tc>
        <w:tc>
          <w:tcPr>
            <w:tcW w:w="90" w:type="dxa"/>
          </w:tcPr>
          <w:p w14:paraId="6D9EA096" w14:textId="77777777" w:rsidR="001E08A5" w:rsidRPr="00B46343"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bottom w:val="double" w:sz="4" w:space="0" w:color="auto"/>
            </w:tcBorders>
          </w:tcPr>
          <w:p w14:paraId="798386AF" w14:textId="15FC3ED9" w:rsidR="001E08A5" w:rsidRPr="00010708" w:rsidRDefault="00337C6C">
            <w:pPr>
              <w:pStyle w:val="a2"/>
              <w:tabs>
                <w:tab w:val="decimal" w:pos="902"/>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779</w:t>
            </w:r>
            <w:r w:rsidR="001E08A5" w:rsidRPr="0087653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265</w:t>
            </w:r>
            <w:r w:rsidR="001E08A5" w:rsidRPr="0087653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454</w:t>
            </w:r>
          </w:p>
        </w:tc>
      </w:tr>
      <w:tr w:rsidR="001E08A5" w:rsidRPr="00010708" w14:paraId="4C5D139D" w14:textId="77777777" w:rsidTr="004461F2">
        <w:trPr>
          <w:trHeight w:val="20"/>
        </w:trPr>
        <w:tc>
          <w:tcPr>
            <w:tcW w:w="2700" w:type="dxa"/>
          </w:tcPr>
          <w:p w14:paraId="5BA0B847" w14:textId="77777777" w:rsidR="001E08A5" w:rsidRPr="00010708" w:rsidRDefault="001E08A5">
            <w:pPr>
              <w:tabs>
                <w:tab w:val="left" w:pos="2160"/>
              </w:tabs>
              <w:spacing w:line="240" w:lineRule="auto"/>
              <w:ind w:left="532" w:right="65"/>
              <w:contextualSpacing/>
              <w:rPr>
                <w:rFonts w:asciiTheme="majorBidi" w:hAnsiTheme="majorBidi" w:cstheme="majorBidi"/>
                <w:b/>
                <w:bCs/>
                <w:color w:val="000000"/>
                <w:sz w:val="24"/>
                <w:szCs w:val="24"/>
              </w:rPr>
            </w:pPr>
          </w:p>
        </w:tc>
        <w:tc>
          <w:tcPr>
            <w:tcW w:w="1080" w:type="dxa"/>
            <w:tcBorders>
              <w:top w:val="single" w:sz="4" w:space="0" w:color="auto"/>
            </w:tcBorders>
            <w:shd w:val="clear" w:color="auto" w:fill="auto"/>
          </w:tcPr>
          <w:p w14:paraId="3FCA5E8C" w14:textId="77777777" w:rsidR="001E08A5" w:rsidRPr="00010708" w:rsidRDefault="001E08A5">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519A0A22" w14:textId="77777777" w:rsidR="001E08A5" w:rsidRPr="00010708" w:rsidRDefault="001E08A5">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080" w:type="dxa"/>
            <w:shd w:val="clear" w:color="auto" w:fill="auto"/>
          </w:tcPr>
          <w:p w14:paraId="1D839C0F" w14:textId="77777777" w:rsidR="001E08A5" w:rsidRPr="00010708" w:rsidRDefault="001E08A5">
            <w:pPr>
              <w:pStyle w:val="a2"/>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5D06BFE4"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66FC82DD" w14:textId="77777777"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00354DDA" w14:textId="77777777" w:rsidR="001E08A5" w:rsidRPr="00F62EEA"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17F85773"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2D3F938C" w14:textId="77777777" w:rsidR="001E08A5" w:rsidRPr="00010708" w:rsidRDefault="001E08A5">
            <w:pPr>
              <w:spacing w:line="240" w:lineRule="auto"/>
              <w:ind w:left="360" w:right="65"/>
              <w:contextualSpacing/>
              <w:rPr>
                <w:rFonts w:asciiTheme="majorBidi" w:eastAsia="Angsana New" w:hAnsiTheme="majorBidi" w:cstheme="majorBidi"/>
                <w:sz w:val="24"/>
                <w:szCs w:val="24"/>
              </w:rPr>
            </w:pPr>
          </w:p>
        </w:tc>
        <w:tc>
          <w:tcPr>
            <w:tcW w:w="990" w:type="dxa"/>
            <w:shd w:val="clear" w:color="auto" w:fill="auto"/>
          </w:tcPr>
          <w:p w14:paraId="7B0C2F9D" w14:textId="77777777" w:rsidR="001E08A5" w:rsidRPr="00010708" w:rsidRDefault="001E08A5">
            <w:pPr>
              <w:pStyle w:val="a2"/>
              <w:tabs>
                <w:tab w:val="decimal" w:pos="902"/>
              </w:tabs>
              <w:ind w:right="5"/>
              <w:rPr>
                <w:rFonts w:asciiTheme="majorBidi" w:eastAsia="Angsana New" w:hAnsiTheme="majorBidi" w:cstheme="majorBidi"/>
                <w:color w:val="auto"/>
                <w:sz w:val="24"/>
                <w:szCs w:val="24"/>
                <w:lang w:val="en-US"/>
              </w:rPr>
            </w:pPr>
          </w:p>
        </w:tc>
        <w:tc>
          <w:tcPr>
            <w:tcW w:w="90" w:type="dxa"/>
          </w:tcPr>
          <w:p w14:paraId="1D8B9093"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tcBorders>
          </w:tcPr>
          <w:p w14:paraId="0E3618AB" w14:textId="77777777" w:rsidR="001E08A5" w:rsidRPr="00010708" w:rsidRDefault="001E08A5">
            <w:pPr>
              <w:pStyle w:val="a2"/>
              <w:tabs>
                <w:tab w:val="decimal" w:pos="902"/>
              </w:tabs>
              <w:ind w:right="43"/>
              <w:rPr>
                <w:rFonts w:asciiTheme="majorBidi" w:eastAsia="Angsana New" w:hAnsiTheme="majorBidi" w:cstheme="majorBidi"/>
                <w:color w:val="auto"/>
                <w:sz w:val="24"/>
                <w:szCs w:val="24"/>
                <w:lang w:val="en-US"/>
              </w:rPr>
            </w:pPr>
          </w:p>
        </w:tc>
      </w:tr>
      <w:tr w:rsidR="001E08A5" w:rsidRPr="00010708" w14:paraId="744050B3" w14:textId="77777777" w:rsidTr="001E08A5">
        <w:trPr>
          <w:trHeight w:val="20"/>
        </w:trPr>
        <w:tc>
          <w:tcPr>
            <w:tcW w:w="2700" w:type="dxa"/>
          </w:tcPr>
          <w:p w14:paraId="29C6506B" w14:textId="027492F2" w:rsidR="001E08A5" w:rsidRPr="00010708" w:rsidRDefault="001E08A5" w:rsidP="001E08A5">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ค่าเสื่อมราคาสำหรับปี</w:t>
            </w:r>
          </w:p>
        </w:tc>
        <w:tc>
          <w:tcPr>
            <w:tcW w:w="1080" w:type="dxa"/>
            <w:shd w:val="clear" w:color="auto" w:fill="auto"/>
          </w:tcPr>
          <w:p w14:paraId="3807DF4E" w14:textId="77777777" w:rsidR="001E08A5" w:rsidRPr="00010708" w:rsidRDefault="001E08A5" w:rsidP="001E08A5">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210E8349" w14:textId="77777777" w:rsidR="001E08A5" w:rsidRPr="00010708" w:rsidRDefault="001E08A5" w:rsidP="001E08A5">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080" w:type="dxa"/>
            <w:shd w:val="clear" w:color="auto" w:fill="auto"/>
          </w:tcPr>
          <w:p w14:paraId="44CF5A17" w14:textId="77777777" w:rsidR="001E08A5" w:rsidRPr="00010708" w:rsidRDefault="001E08A5" w:rsidP="001E08A5">
            <w:pPr>
              <w:pStyle w:val="a2"/>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61C004A3" w14:textId="77777777" w:rsidR="001E08A5" w:rsidRPr="00010708" w:rsidRDefault="001E08A5" w:rsidP="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1E7ECAB7" w14:textId="77777777" w:rsidR="001E08A5" w:rsidRPr="00010708" w:rsidRDefault="001E08A5" w:rsidP="001E08A5">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01339EBC" w14:textId="77777777" w:rsidR="001E08A5" w:rsidRPr="00F62EEA" w:rsidRDefault="001E08A5" w:rsidP="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345D3404" w14:textId="77777777" w:rsidR="001E08A5" w:rsidRPr="00010708" w:rsidRDefault="001E08A5" w:rsidP="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76A14D40" w14:textId="77777777" w:rsidR="001E08A5" w:rsidRPr="00010708" w:rsidRDefault="001E08A5" w:rsidP="001E08A5">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251D86C0" w14:textId="77777777" w:rsidR="001E08A5" w:rsidRPr="00010708" w:rsidRDefault="001E08A5" w:rsidP="001E08A5">
            <w:pPr>
              <w:pStyle w:val="a2"/>
              <w:tabs>
                <w:tab w:val="decimal" w:pos="902"/>
              </w:tabs>
              <w:ind w:right="5"/>
              <w:rPr>
                <w:rFonts w:asciiTheme="majorBidi" w:eastAsia="Angsana New" w:hAnsiTheme="majorBidi" w:cstheme="majorBidi"/>
                <w:color w:val="auto"/>
                <w:sz w:val="24"/>
                <w:szCs w:val="24"/>
                <w:lang w:val="en-US"/>
              </w:rPr>
            </w:pPr>
          </w:p>
        </w:tc>
        <w:tc>
          <w:tcPr>
            <w:tcW w:w="90" w:type="dxa"/>
          </w:tcPr>
          <w:p w14:paraId="78C74498" w14:textId="77777777" w:rsidR="001E08A5" w:rsidRPr="00010708" w:rsidRDefault="001E08A5" w:rsidP="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0F9F7B0D" w14:textId="77777777" w:rsidR="001E08A5" w:rsidRPr="00010708" w:rsidRDefault="001E08A5" w:rsidP="001E08A5">
            <w:pPr>
              <w:pStyle w:val="a2"/>
              <w:tabs>
                <w:tab w:val="decimal" w:pos="902"/>
              </w:tabs>
              <w:ind w:right="43"/>
              <w:rPr>
                <w:rFonts w:asciiTheme="majorBidi" w:eastAsia="Angsana New" w:hAnsiTheme="majorBidi" w:cstheme="majorBidi"/>
                <w:color w:val="auto"/>
                <w:sz w:val="24"/>
                <w:szCs w:val="24"/>
                <w:lang w:val="en-US"/>
              </w:rPr>
            </w:pPr>
          </w:p>
        </w:tc>
      </w:tr>
      <w:tr w:rsidR="001E08A5" w:rsidRPr="00010708" w14:paraId="50094702" w14:textId="77777777" w:rsidTr="001E08A5">
        <w:trPr>
          <w:trHeight w:val="20"/>
        </w:trPr>
        <w:tc>
          <w:tcPr>
            <w:tcW w:w="2700" w:type="dxa"/>
          </w:tcPr>
          <w:p w14:paraId="6264DEF5" w14:textId="134835A4" w:rsidR="001E08A5" w:rsidRPr="00010708" w:rsidRDefault="00337C6C" w:rsidP="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337C6C">
              <w:rPr>
                <w:rFonts w:asciiTheme="majorBidi" w:hAnsiTheme="majorBidi" w:cstheme="majorBidi"/>
                <w:sz w:val="24"/>
                <w:szCs w:val="24"/>
              </w:rPr>
              <w:t>2566</w:t>
            </w:r>
          </w:p>
        </w:tc>
        <w:tc>
          <w:tcPr>
            <w:tcW w:w="1080" w:type="dxa"/>
            <w:shd w:val="clear" w:color="auto" w:fill="auto"/>
          </w:tcPr>
          <w:p w14:paraId="52CA47A0" w14:textId="350F98EF" w:rsidR="001E08A5" w:rsidRPr="00010708" w:rsidRDefault="001E08A5" w:rsidP="001E08A5">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352AB12C" w14:textId="77777777" w:rsidR="001E08A5" w:rsidRPr="00010708" w:rsidRDefault="001E08A5" w:rsidP="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41DBBBFA" w14:textId="4A4430C4" w:rsidR="001E08A5" w:rsidRPr="00010708" w:rsidRDefault="001E08A5" w:rsidP="001E08A5">
            <w:pPr>
              <w:pStyle w:val="a2"/>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25C73B3E" w14:textId="77777777" w:rsidR="001E08A5" w:rsidRPr="00010708" w:rsidRDefault="001E08A5" w:rsidP="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67386FB2" w14:textId="23F006DE" w:rsidR="001E08A5" w:rsidRPr="00010708" w:rsidRDefault="001E08A5" w:rsidP="001E08A5">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7B21E603" w14:textId="77777777" w:rsidR="001E08A5" w:rsidRPr="00432EF7" w:rsidRDefault="001E08A5" w:rsidP="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E8205F0" w14:textId="1DAD7F0E" w:rsidR="001E08A5" w:rsidRPr="00010708" w:rsidRDefault="001E08A5" w:rsidP="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3D2AA3FA" w14:textId="77777777" w:rsidR="001E08A5" w:rsidRPr="00010708" w:rsidRDefault="001E08A5" w:rsidP="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27E174DB" w14:textId="3F9663F7" w:rsidR="001E08A5" w:rsidRPr="00AB03A9" w:rsidRDefault="001E08A5" w:rsidP="001E08A5">
            <w:pPr>
              <w:pStyle w:val="a2"/>
              <w:tabs>
                <w:tab w:val="decimal" w:pos="542"/>
              </w:tabs>
              <w:ind w:right="5"/>
              <w:rPr>
                <w:rFonts w:asciiTheme="majorBidi" w:eastAsia="Angsana New" w:hAnsiTheme="majorBidi" w:cstheme="majorBidi"/>
                <w:color w:val="auto"/>
                <w:sz w:val="24"/>
                <w:szCs w:val="24"/>
                <w:lang w:val="en-US"/>
              </w:rPr>
            </w:pPr>
            <w:r w:rsidRPr="00010708">
              <w:rPr>
                <w:rFonts w:asciiTheme="majorBidi" w:hAnsiTheme="majorBidi" w:cstheme="majorBidi"/>
                <w:b/>
                <w:bCs/>
                <w:color w:val="000000"/>
                <w:sz w:val="24"/>
                <w:szCs w:val="24"/>
                <w:cs/>
              </w:rPr>
              <w:t>บาท</w:t>
            </w:r>
          </w:p>
        </w:tc>
        <w:tc>
          <w:tcPr>
            <w:tcW w:w="90" w:type="dxa"/>
          </w:tcPr>
          <w:p w14:paraId="0F4CB088" w14:textId="77777777" w:rsidR="001E08A5" w:rsidRPr="00E63BC8" w:rsidRDefault="001E08A5" w:rsidP="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bottom w:val="double" w:sz="4" w:space="0" w:color="auto"/>
            </w:tcBorders>
          </w:tcPr>
          <w:p w14:paraId="0C1D0303" w14:textId="7074C530" w:rsidR="001E08A5" w:rsidRPr="00010708" w:rsidRDefault="00337C6C" w:rsidP="001E08A5">
            <w:pPr>
              <w:pStyle w:val="a2"/>
              <w:tabs>
                <w:tab w:val="decimal" w:pos="902"/>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79</w:t>
            </w:r>
            <w:r w:rsidR="00DF7ECA" w:rsidRPr="00DF7EC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527</w:t>
            </w:r>
            <w:r w:rsidR="00DF7ECA" w:rsidRPr="00DF7EC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208</w:t>
            </w:r>
          </w:p>
        </w:tc>
      </w:tr>
      <w:tr w:rsidR="001E08A5" w:rsidRPr="00010708" w14:paraId="7B8BC203" w14:textId="77777777" w:rsidTr="001E08A5">
        <w:trPr>
          <w:trHeight w:val="20"/>
        </w:trPr>
        <w:tc>
          <w:tcPr>
            <w:tcW w:w="2700" w:type="dxa"/>
          </w:tcPr>
          <w:p w14:paraId="0EF5E50E" w14:textId="7D60D97B" w:rsidR="001E08A5" w:rsidRPr="00010708" w:rsidRDefault="00337C6C" w:rsidP="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337C6C">
              <w:rPr>
                <w:rFonts w:asciiTheme="majorBidi" w:hAnsiTheme="majorBidi" w:cstheme="majorBidi"/>
                <w:sz w:val="24"/>
                <w:szCs w:val="24"/>
              </w:rPr>
              <w:t>2565</w:t>
            </w:r>
          </w:p>
        </w:tc>
        <w:tc>
          <w:tcPr>
            <w:tcW w:w="1080" w:type="dxa"/>
            <w:shd w:val="clear" w:color="auto" w:fill="auto"/>
          </w:tcPr>
          <w:p w14:paraId="0A610EF3" w14:textId="47B935D7" w:rsidR="001E08A5" w:rsidRPr="00010708" w:rsidRDefault="001E08A5" w:rsidP="001E08A5">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488730FB" w14:textId="77777777" w:rsidR="001E08A5" w:rsidRPr="00010708" w:rsidRDefault="001E08A5" w:rsidP="001E08A5">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056EE993" w14:textId="4BFD191C" w:rsidR="001E08A5" w:rsidRPr="00010708" w:rsidRDefault="001E08A5" w:rsidP="001E08A5">
            <w:pPr>
              <w:pStyle w:val="a2"/>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0B035E75" w14:textId="77777777" w:rsidR="001E08A5" w:rsidRPr="00010708" w:rsidRDefault="001E08A5" w:rsidP="001E08A5">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1B4B6EDF" w14:textId="5F97574D" w:rsidR="001E08A5" w:rsidRPr="00010708" w:rsidRDefault="001E08A5" w:rsidP="001E08A5">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37E9159D" w14:textId="77777777" w:rsidR="001E08A5" w:rsidRPr="00432EF7" w:rsidRDefault="001E08A5" w:rsidP="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03EEEF25" w14:textId="5CEBDD58" w:rsidR="001E08A5" w:rsidRPr="00010708" w:rsidRDefault="001E08A5" w:rsidP="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00592062" w14:textId="77777777" w:rsidR="001E08A5" w:rsidRPr="00010708" w:rsidRDefault="001E08A5" w:rsidP="001E08A5">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763BFD14" w14:textId="33474193" w:rsidR="001E08A5" w:rsidRPr="00AB03A9" w:rsidRDefault="001E08A5" w:rsidP="001E08A5">
            <w:pPr>
              <w:pStyle w:val="a2"/>
              <w:tabs>
                <w:tab w:val="decimal" w:pos="542"/>
              </w:tabs>
              <w:ind w:right="5"/>
              <w:rPr>
                <w:rFonts w:asciiTheme="majorBidi" w:eastAsia="Angsana New" w:hAnsiTheme="majorBidi" w:cstheme="majorBidi"/>
                <w:color w:val="auto"/>
                <w:sz w:val="24"/>
                <w:szCs w:val="24"/>
                <w:lang w:val="en-US"/>
              </w:rPr>
            </w:pPr>
            <w:r w:rsidRPr="00010708">
              <w:rPr>
                <w:rFonts w:asciiTheme="majorBidi" w:hAnsiTheme="majorBidi" w:cstheme="majorBidi"/>
                <w:b/>
                <w:bCs/>
                <w:color w:val="000000"/>
                <w:sz w:val="24"/>
                <w:szCs w:val="24"/>
                <w:cs/>
              </w:rPr>
              <w:t>บาท</w:t>
            </w:r>
          </w:p>
        </w:tc>
        <w:tc>
          <w:tcPr>
            <w:tcW w:w="90" w:type="dxa"/>
          </w:tcPr>
          <w:p w14:paraId="7668F248" w14:textId="77777777" w:rsidR="001E08A5" w:rsidRPr="00E63BC8" w:rsidRDefault="001E08A5" w:rsidP="001E08A5">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double" w:sz="4" w:space="0" w:color="auto"/>
              <w:bottom w:val="double" w:sz="4" w:space="0" w:color="auto"/>
            </w:tcBorders>
          </w:tcPr>
          <w:p w14:paraId="3323B2B6" w14:textId="5ED2206D" w:rsidR="001E08A5" w:rsidRPr="00010708" w:rsidRDefault="00337C6C" w:rsidP="001E08A5">
            <w:pPr>
              <w:pStyle w:val="a2"/>
              <w:tabs>
                <w:tab w:val="decimal" w:pos="902"/>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71</w:t>
            </w:r>
            <w:r w:rsidR="001E08A5" w:rsidRPr="00E63BC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359</w:t>
            </w:r>
            <w:r w:rsidR="001E08A5" w:rsidRPr="00E63BC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499</w:t>
            </w:r>
          </w:p>
        </w:tc>
      </w:tr>
    </w:tbl>
    <w:p w14:paraId="3B538AAD" w14:textId="1536222E" w:rsidR="00651A6A" w:rsidRPr="00CD0AC2" w:rsidRDefault="00651A6A" w:rsidP="0065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s>
        <w:spacing w:before="240" w:after="240" w:line="240" w:lineRule="auto"/>
        <w:ind w:left="547" w:right="72"/>
        <w:jc w:val="thaiDistribute"/>
        <w:rPr>
          <w:rFonts w:asciiTheme="majorBidi" w:hAnsiTheme="majorBidi" w:cstheme="majorBidi"/>
          <w:color w:val="000000"/>
          <w:sz w:val="28"/>
          <w:szCs w:val="28"/>
          <w:cs/>
        </w:rPr>
      </w:pPr>
      <w:r w:rsidRPr="00DE3854">
        <w:rPr>
          <w:rFonts w:asciiTheme="majorBidi" w:hAnsiTheme="majorBidi" w:cstheme="majorBidi"/>
          <w:color w:val="000000"/>
          <w:sz w:val="28"/>
          <w:szCs w:val="28"/>
          <w:cs/>
        </w:rPr>
        <w:t>ตั</w:t>
      </w:r>
      <w:r w:rsidRPr="00DE3854">
        <w:rPr>
          <w:rFonts w:asciiTheme="majorBidi" w:eastAsia="Angsana New" w:hAnsiTheme="majorBidi" w:cstheme="majorBidi"/>
          <w:color w:val="000000"/>
          <w:sz w:val="28"/>
          <w:szCs w:val="28"/>
          <w:cs/>
        </w:rPr>
        <w:t>้</w:t>
      </w:r>
      <w:r w:rsidRPr="00DE3854">
        <w:rPr>
          <w:rFonts w:asciiTheme="majorBidi" w:hAnsiTheme="majorBidi" w:cstheme="majorBidi"/>
          <w:color w:val="000000"/>
          <w:sz w:val="28"/>
          <w:szCs w:val="28"/>
          <w:cs/>
        </w:rPr>
        <w:t>งแต่วันที</w:t>
      </w:r>
      <w:r w:rsidRPr="00DE3854">
        <w:rPr>
          <w:rFonts w:asciiTheme="majorBidi" w:eastAsia="Angsana New" w:hAnsiTheme="majorBidi" w:cstheme="majorBidi"/>
          <w:color w:val="000000"/>
          <w:sz w:val="28"/>
          <w:szCs w:val="28"/>
          <w:cs/>
        </w:rPr>
        <w:t xml:space="preserve">่ </w:t>
      </w:r>
      <w:r w:rsidR="00337C6C" w:rsidRPr="00337C6C">
        <w:rPr>
          <w:rFonts w:asciiTheme="majorBidi" w:hAnsiTheme="majorBidi" w:cstheme="majorBidi"/>
          <w:color w:val="000000"/>
          <w:sz w:val="28"/>
          <w:szCs w:val="28"/>
        </w:rPr>
        <w:t>1</w:t>
      </w:r>
      <w:r w:rsidRPr="00DE3854">
        <w:rPr>
          <w:rFonts w:asciiTheme="majorBidi" w:hAnsiTheme="majorBidi" w:cstheme="majorBidi"/>
          <w:color w:val="000000"/>
          <w:sz w:val="28"/>
          <w:szCs w:val="28"/>
          <w:cs/>
        </w:rPr>
        <w:t xml:space="preserve"> </w:t>
      </w:r>
      <w:r w:rsidRPr="00DE3854">
        <w:rPr>
          <w:rFonts w:asciiTheme="majorBidi" w:hAnsiTheme="majorBidi" w:cstheme="majorBidi" w:hint="cs"/>
          <w:color w:val="000000"/>
          <w:sz w:val="28"/>
          <w:szCs w:val="28"/>
          <w:cs/>
        </w:rPr>
        <w:t>มีนาคม</w:t>
      </w:r>
      <w:r w:rsidRPr="00DE3854">
        <w:rPr>
          <w:rFonts w:asciiTheme="majorBidi" w:hAnsiTheme="majorBidi" w:cstheme="majorBidi"/>
          <w:color w:val="000000"/>
          <w:sz w:val="28"/>
          <w:szCs w:val="28"/>
          <w:cs/>
        </w:rPr>
        <w:t xml:space="preserve"> </w:t>
      </w:r>
      <w:r w:rsidR="00337C6C" w:rsidRPr="00337C6C">
        <w:rPr>
          <w:rFonts w:asciiTheme="majorBidi" w:hAnsiTheme="majorBidi" w:cstheme="majorBidi"/>
          <w:color w:val="000000"/>
          <w:sz w:val="28"/>
          <w:szCs w:val="28"/>
        </w:rPr>
        <w:t>2565</w:t>
      </w:r>
      <w:r w:rsidRPr="00DE3854">
        <w:rPr>
          <w:rFonts w:asciiTheme="majorBidi" w:hAnsiTheme="majorBidi" w:cstheme="majorBidi"/>
          <w:color w:val="000000"/>
          <w:sz w:val="28"/>
          <w:szCs w:val="28"/>
          <w:cs/>
        </w:rPr>
        <w:t xml:space="preserve"> ผู้บริหารขอ</w:t>
      </w:r>
      <w:r w:rsidRPr="00DE3854">
        <w:rPr>
          <w:rFonts w:asciiTheme="majorBidi" w:hAnsiTheme="majorBidi" w:cstheme="majorBidi" w:hint="cs"/>
          <w:color w:val="000000"/>
          <w:sz w:val="28"/>
          <w:szCs w:val="28"/>
          <w:cs/>
        </w:rPr>
        <w:t>งกลุ่ม</w:t>
      </w:r>
      <w:r w:rsidRPr="00DE3854">
        <w:rPr>
          <w:rFonts w:asciiTheme="majorBidi" w:hAnsiTheme="majorBidi" w:cstheme="majorBidi"/>
          <w:color w:val="000000"/>
          <w:sz w:val="28"/>
          <w:szCs w:val="28"/>
          <w:cs/>
        </w:rPr>
        <w:t>บริษัทได้เปลี่ยนอายุการใ</w:t>
      </w:r>
      <w:r>
        <w:rPr>
          <w:rFonts w:asciiTheme="majorBidi" w:hAnsiTheme="majorBidi" w:cstheme="majorBidi" w:hint="cs"/>
          <w:color w:val="000000"/>
          <w:sz w:val="28"/>
          <w:szCs w:val="28"/>
          <w:cs/>
        </w:rPr>
        <w:t>ช้</w:t>
      </w:r>
      <w:r w:rsidRPr="00DE3854">
        <w:rPr>
          <w:rFonts w:asciiTheme="majorBidi" w:hAnsiTheme="majorBidi" w:cstheme="majorBidi"/>
          <w:color w:val="000000"/>
          <w:sz w:val="28"/>
          <w:szCs w:val="28"/>
          <w:cs/>
        </w:rPr>
        <w:t>ประโยชน์ของอาคาร</w:t>
      </w:r>
      <w:r w:rsidRPr="00DE3854">
        <w:rPr>
          <w:rFonts w:asciiTheme="majorBidi" w:hAnsiTheme="majorBidi" w:cstheme="majorBidi" w:hint="cs"/>
          <w:color w:val="000000"/>
          <w:sz w:val="28"/>
          <w:szCs w:val="28"/>
          <w:cs/>
        </w:rPr>
        <w:t>ของบริษัทย่อยแห่งหนึ่ง</w:t>
      </w:r>
      <w:r w:rsidRPr="00DE3854">
        <w:rPr>
          <w:rFonts w:asciiTheme="majorBidi" w:hAnsiTheme="majorBidi" w:cstheme="majorBidi"/>
          <w:color w:val="000000"/>
          <w:sz w:val="28"/>
          <w:szCs w:val="28"/>
          <w:cs/>
        </w:rPr>
        <w:t xml:space="preserve">จาก </w:t>
      </w:r>
      <w:r w:rsidR="00337C6C" w:rsidRPr="00337C6C">
        <w:rPr>
          <w:rFonts w:asciiTheme="majorBidi" w:hAnsiTheme="majorBidi" w:cstheme="majorBidi"/>
          <w:color w:val="000000"/>
          <w:sz w:val="28"/>
          <w:szCs w:val="28"/>
        </w:rPr>
        <w:t>20</w:t>
      </w:r>
      <w:r w:rsidRPr="00DE3854">
        <w:rPr>
          <w:rFonts w:asciiTheme="majorBidi" w:hAnsiTheme="majorBidi" w:cstheme="majorBidi"/>
          <w:color w:val="000000"/>
          <w:sz w:val="28"/>
          <w:szCs w:val="28"/>
          <w:cs/>
        </w:rPr>
        <w:t xml:space="preserve"> ปี เป็น </w:t>
      </w:r>
      <w:r w:rsidR="00337C6C" w:rsidRPr="00337C6C">
        <w:rPr>
          <w:rFonts w:asciiTheme="majorBidi" w:hAnsiTheme="majorBidi" w:cstheme="majorBidi"/>
          <w:color w:val="000000"/>
          <w:sz w:val="28"/>
          <w:szCs w:val="28"/>
        </w:rPr>
        <w:t>40</w:t>
      </w:r>
      <w:r w:rsidRPr="00DE3854">
        <w:rPr>
          <w:rFonts w:asciiTheme="majorBidi" w:hAnsiTheme="majorBidi" w:cstheme="majorBidi"/>
          <w:color w:val="000000"/>
          <w:sz w:val="28"/>
          <w:szCs w:val="28"/>
          <w:cs/>
        </w:rPr>
        <w:t xml:space="preserve"> ปี </w:t>
      </w:r>
      <w:r>
        <w:rPr>
          <w:rFonts w:asciiTheme="majorBidi" w:hAnsiTheme="majorBidi" w:cstheme="majorBidi" w:hint="cs"/>
          <w:color w:val="000000"/>
          <w:sz w:val="28"/>
          <w:szCs w:val="28"/>
          <w:cs/>
        </w:rPr>
        <w:t xml:space="preserve">และเครื่องจักรที่มีมูลค่าสินทรัพย์มากกว่า </w:t>
      </w:r>
      <w:r w:rsidR="00337C6C" w:rsidRPr="00337C6C">
        <w:rPr>
          <w:rFonts w:asciiTheme="majorBidi" w:hAnsiTheme="majorBidi" w:cstheme="majorBidi"/>
          <w:color w:val="000000"/>
          <w:sz w:val="28"/>
          <w:szCs w:val="28"/>
        </w:rPr>
        <w:t>1</w:t>
      </w:r>
      <w:r>
        <w:rPr>
          <w:rFonts w:asciiTheme="majorBidi" w:hAnsiTheme="majorBidi" w:cstheme="majorBidi"/>
          <w:color w:val="000000"/>
          <w:sz w:val="28"/>
          <w:szCs w:val="28"/>
        </w:rPr>
        <w:t xml:space="preserve"> </w:t>
      </w:r>
      <w:r>
        <w:rPr>
          <w:rFonts w:asciiTheme="majorBidi" w:hAnsiTheme="majorBidi" w:cstheme="majorBidi" w:hint="cs"/>
          <w:color w:val="000000"/>
          <w:sz w:val="28"/>
          <w:szCs w:val="28"/>
          <w:cs/>
        </w:rPr>
        <w:t xml:space="preserve">ล้านบาทจาก </w:t>
      </w:r>
      <w:r w:rsidR="00337C6C" w:rsidRPr="00337C6C">
        <w:rPr>
          <w:rFonts w:asciiTheme="majorBidi" w:hAnsiTheme="majorBidi" w:cstheme="majorBidi"/>
          <w:color w:val="000000"/>
          <w:sz w:val="28"/>
          <w:szCs w:val="28"/>
        </w:rPr>
        <w:t>5</w:t>
      </w:r>
      <w:r>
        <w:rPr>
          <w:rFonts w:asciiTheme="majorBidi" w:hAnsiTheme="majorBidi" w:cstheme="majorBidi"/>
          <w:color w:val="000000"/>
          <w:sz w:val="28"/>
          <w:szCs w:val="28"/>
        </w:rPr>
        <w:t xml:space="preserve"> </w:t>
      </w:r>
      <w:r>
        <w:rPr>
          <w:rFonts w:asciiTheme="majorBidi" w:hAnsiTheme="majorBidi" w:cstheme="majorBidi" w:hint="cs"/>
          <w:color w:val="000000"/>
          <w:sz w:val="28"/>
          <w:szCs w:val="28"/>
          <w:cs/>
        </w:rPr>
        <w:t xml:space="preserve">ปี เป็น </w:t>
      </w:r>
      <w:r w:rsidR="00337C6C" w:rsidRPr="00337C6C">
        <w:rPr>
          <w:rFonts w:asciiTheme="majorBidi" w:hAnsiTheme="majorBidi" w:cstheme="majorBidi"/>
          <w:color w:val="000000"/>
          <w:sz w:val="28"/>
          <w:szCs w:val="28"/>
        </w:rPr>
        <w:t>15</w:t>
      </w:r>
      <w:r>
        <w:rPr>
          <w:rFonts w:asciiTheme="majorBidi" w:hAnsiTheme="majorBidi" w:cstheme="majorBidi"/>
          <w:color w:val="000000"/>
          <w:sz w:val="28"/>
          <w:szCs w:val="28"/>
          <w:cs/>
        </w:rPr>
        <w:t xml:space="preserve"> ปี </w:t>
      </w:r>
      <w:r w:rsidRPr="00DE3854">
        <w:rPr>
          <w:rFonts w:asciiTheme="majorBidi" w:hAnsiTheme="majorBidi" w:cstheme="majorBidi"/>
          <w:color w:val="000000"/>
          <w:sz w:val="28"/>
          <w:szCs w:val="28"/>
          <w:cs/>
        </w:rPr>
        <w:t>เพื</w:t>
      </w:r>
      <w:r w:rsidRPr="00DE3854">
        <w:rPr>
          <w:rFonts w:asciiTheme="majorBidi" w:eastAsia="Angsana New" w:hAnsiTheme="majorBidi" w:cstheme="majorBidi"/>
          <w:color w:val="000000"/>
          <w:sz w:val="28"/>
          <w:szCs w:val="28"/>
          <w:cs/>
        </w:rPr>
        <w:t>่</w:t>
      </w:r>
      <w:r w:rsidRPr="00DE3854">
        <w:rPr>
          <w:rFonts w:asciiTheme="majorBidi" w:hAnsiTheme="majorBidi" w:cstheme="majorBidi"/>
          <w:color w:val="000000"/>
          <w:sz w:val="28"/>
          <w:szCs w:val="28"/>
          <w:cs/>
        </w:rPr>
        <w:t>อให้สอดคล้องกับสภาพการใช้งานในปัจจุบันและประโยชน์ทางเศรษฐกิจใน</w:t>
      </w:r>
      <w:r w:rsidRPr="00C85F3C">
        <w:rPr>
          <w:rFonts w:asciiTheme="majorBidi" w:hAnsiTheme="majorBidi" w:cstheme="majorBidi"/>
          <w:color w:val="000000"/>
          <w:sz w:val="28"/>
          <w:szCs w:val="28"/>
          <w:cs/>
        </w:rPr>
        <w:t>อนาคต โดยการเปลี</w:t>
      </w:r>
      <w:r w:rsidRPr="00C85F3C">
        <w:rPr>
          <w:rFonts w:asciiTheme="majorBidi" w:eastAsia="Angsana New" w:hAnsiTheme="majorBidi" w:cstheme="majorBidi"/>
          <w:color w:val="000000"/>
          <w:sz w:val="28"/>
          <w:szCs w:val="28"/>
          <w:cs/>
        </w:rPr>
        <w:t>่</w:t>
      </w:r>
      <w:r w:rsidRPr="00C85F3C">
        <w:rPr>
          <w:rFonts w:asciiTheme="majorBidi" w:hAnsiTheme="majorBidi" w:cstheme="majorBidi"/>
          <w:color w:val="000000"/>
          <w:sz w:val="28"/>
          <w:szCs w:val="28"/>
          <w:cs/>
        </w:rPr>
        <w:t>ยนแปลงนี</w:t>
      </w:r>
      <w:r w:rsidRPr="00C85F3C">
        <w:rPr>
          <w:rFonts w:asciiTheme="majorBidi" w:eastAsia="Angsana New" w:hAnsiTheme="majorBidi" w:cstheme="majorBidi"/>
          <w:color w:val="000000"/>
          <w:sz w:val="28"/>
          <w:szCs w:val="28"/>
          <w:cs/>
        </w:rPr>
        <w:t>้</w:t>
      </w:r>
      <w:r w:rsidRPr="00C85F3C">
        <w:rPr>
          <w:rFonts w:asciiTheme="majorBidi" w:hAnsiTheme="majorBidi" w:cstheme="majorBidi"/>
          <w:color w:val="000000"/>
          <w:sz w:val="28"/>
          <w:szCs w:val="28"/>
          <w:cs/>
        </w:rPr>
        <w:t>ถือเป็นการเปลี</w:t>
      </w:r>
      <w:r w:rsidRPr="00C85F3C">
        <w:rPr>
          <w:rFonts w:asciiTheme="majorBidi" w:eastAsia="Angsana New" w:hAnsiTheme="majorBidi" w:cstheme="majorBidi"/>
          <w:color w:val="000000"/>
          <w:sz w:val="28"/>
          <w:szCs w:val="28"/>
          <w:cs/>
        </w:rPr>
        <w:t>่</w:t>
      </w:r>
      <w:r w:rsidRPr="00C85F3C">
        <w:rPr>
          <w:rFonts w:asciiTheme="majorBidi" w:hAnsiTheme="majorBidi" w:cstheme="majorBidi"/>
          <w:color w:val="000000"/>
          <w:sz w:val="28"/>
          <w:szCs w:val="28"/>
          <w:cs/>
        </w:rPr>
        <w:t>ยนแปลงประมาณการทางบัญชีซึ</w:t>
      </w:r>
      <w:r w:rsidRPr="00C85F3C">
        <w:rPr>
          <w:rFonts w:asciiTheme="majorBidi" w:eastAsia="Angsana New" w:hAnsiTheme="majorBidi" w:cstheme="majorBidi"/>
          <w:color w:val="000000"/>
          <w:sz w:val="28"/>
          <w:szCs w:val="28"/>
          <w:cs/>
        </w:rPr>
        <w:t>่</w:t>
      </w:r>
      <w:r w:rsidRPr="00C85F3C">
        <w:rPr>
          <w:rFonts w:asciiTheme="majorBidi" w:hAnsiTheme="majorBidi" w:cstheme="majorBidi"/>
          <w:color w:val="000000"/>
          <w:sz w:val="28"/>
          <w:szCs w:val="28"/>
          <w:cs/>
        </w:rPr>
        <w:t>งทำให้ค่าเสื</w:t>
      </w:r>
      <w:r w:rsidRPr="00C85F3C">
        <w:rPr>
          <w:rFonts w:asciiTheme="majorBidi" w:eastAsia="Angsana New" w:hAnsiTheme="majorBidi" w:cstheme="majorBidi"/>
          <w:color w:val="000000"/>
          <w:sz w:val="28"/>
          <w:szCs w:val="28"/>
          <w:cs/>
        </w:rPr>
        <w:t>่</w:t>
      </w:r>
      <w:r w:rsidRPr="00C85F3C">
        <w:rPr>
          <w:rFonts w:asciiTheme="majorBidi" w:hAnsiTheme="majorBidi" w:cstheme="majorBidi"/>
          <w:color w:val="000000"/>
          <w:sz w:val="28"/>
          <w:szCs w:val="28"/>
          <w:cs/>
        </w:rPr>
        <w:t>อมราคาสำหรับปีสิ</w:t>
      </w:r>
      <w:r w:rsidRPr="00C85F3C">
        <w:rPr>
          <w:rFonts w:asciiTheme="majorBidi" w:eastAsia="Angsana New" w:hAnsiTheme="majorBidi" w:cstheme="majorBidi"/>
          <w:color w:val="000000"/>
          <w:sz w:val="28"/>
          <w:szCs w:val="28"/>
          <w:cs/>
        </w:rPr>
        <w:t>้</w:t>
      </w:r>
      <w:r w:rsidRPr="00C85F3C">
        <w:rPr>
          <w:rFonts w:asciiTheme="majorBidi" w:hAnsiTheme="majorBidi" w:cstheme="majorBidi"/>
          <w:color w:val="000000"/>
          <w:sz w:val="28"/>
          <w:szCs w:val="28"/>
          <w:cs/>
        </w:rPr>
        <w:t>นสุดวันท</w:t>
      </w:r>
      <w:r>
        <w:rPr>
          <w:rFonts w:asciiTheme="majorBidi" w:hAnsiTheme="majorBidi" w:cstheme="majorBidi" w:hint="cs"/>
          <w:color w:val="000000"/>
          <w:sz w:val="28"/>
          <w:szCs w:val="28"/>
          <w:cs/>
        </w:rPr>
        <w:t>ี่</w:t>
      </w:r>
      <w:r w:rsidRPr="00C85F3C">
        <w:rPr>
          <w:rFonts w:asciiTheme="majorBidi" w:hAnsiTheme="majorBidi" w:cstheme="majorBidi"/>
          <w:color w:val="000000"/>
          <w:sz w:val="28"/>
          <w:szCs w:val="28"/>
        </w:rPr>
        <w:t xml:space="preserve"> </w:t>
      </w:r>
      <w:r w:rsidR="00337C6C" w:rsidRPr="00337C6C">
        <w:rPr>
          <w:rFonts w:asciiTheme="majorBidi" w:hAnsiTheme="majorBidi" w:cstheme="majorBidi"/>
          <w:color w:val="000000"/>
          <w:sz w:val="28"/>
          <w:szCs w:val="28"/>
        </w:rPr>
        <w:t>31</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 xml:space="preserve">ธันวาคม </w:t>
      </w:r>
      <w:r w:rsidR="00337C6C" w:rsidRPr="00337C6C">
        <w:rPr>
          <w:rFonts w:asciiTheme="majorBidi" w:hAnsiTheme="majorBidi" w:cstheme="majorBidi"/>
          <w:color w:val="000000"/>
          <w:sz w:val="28"/>
          <w:szCs w:val="28"/>
        </w:rPr>
        <w:t>2565</w:t>
      </w:r>
      <w:r w:rsidRPr="00C85F3C">
        <w:rPr>
          <w:rFonts w:asciiTheme="majorBidi" w:hAnsiTheme="majorBidi" w:cstheme="majorBidi"/>
          <w:color w:val="000000"/>
          <w:sz w:val="28"/>
          <w:szCs w:val="28"/>
          <w:cs/>
        </w:rPr>
        <w:t xml:space="preserve"> ลดลงจำนวน </w:t>
      </w:r>
      <w:r w:rsidR="00337C6C" w:rsidRPr="00337C6C">
        <w:rPr>
          <w:rFonts w:asciiTheme="majorBidi" w:hAnsiTheme="majorBidi" w:cstheme="majorBidi"/>
          <w:color w:val="000000"/>
          <w:sz w:val="28"/>
          <w:szCs w:val="28"/>
        </w:rPr>
        <w:t>1</w:t>
      </w:r>
      <w:r w:rsidRPr="00C85F3C">
        <w:rPr>
          <w:rFonts w:asciiTheme="majorBidi" w:hAnsiTheme="majorBidi" w:cstheme="majorBidi"/>
          <w:color w:val="000000"/>
          <w:sz w:val="28"/>
          <w:szCs w:val="28"/>
        </w:rPr>
        <w:t>.</w:t>
      </w:r>
      <w:r w:rsidR="00337C6C" w:rsidRPr="00337C6C">
        <w:rPr>
          <w:rFonts w:asciiTheme="majorBidi" w:hAnsiTheme="majorBidi" w:cstheme="majorBidi"/>
          <w:color w:val="000000"/>
          <w:sz w:val="28"/>
          <w:szCs w:val="28"/>
        </w:rPr>
        <w:t>60</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ล้านบาท</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 xml:space="preserve">และทำให้ค่าเสื่อมราคาสำหรับปี </w:t>
      </w:r>
      <w:r w:rsidR="00337C6C" w:rsidRPr="00337C6C">
        <w:rPr>
          <w:rFonts w:asciiTheme="majorBidi" w:hAnsiTheme="majorBidi" w:cstheme="majorBidi"/>
          <w:color w:val="000000"/>
          <w:sz w:val="28"/>
          <w:szCs w:val="28"/>
        </w:rPr>
        <w:t>2566</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ถึง</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 xml:space="preserve">ปี </w:t>
      </w:r>
      <w:r w:rsidR="00337C6C" w:rsidRPr="00337C6C">
        <w:rPr>
          <w:rFonts w:asciiTheme="majorBidi" w:hAnsiTheme="majorBidi" w:cstheme="majorBidi"/>
          <w:color w:val="000000"/>
          <w:sz w:val="28"/>
          <w:szCs w:val="28"/>
        </w:rPr>
        <w:t>2578</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ลดลง</w:t>
      </w:r>
      <w:r w:rsidRPr="00C85F3C">
        <w:rPr>
          <w:rFonts w:asciiTheme="majorBidi" w:hAnsiTheme="majorBidi" w:cstheme="majorBidi"/>
          <w:color w:val="000000"/>
          <w:sz w:val="28"/>
          <w:szCs w:val="28"/>
        </w:rPr>
        <w:t xml:space="preserve"> </w:t>
      </w:r>
      <w:r w:rsidR="00337C6C" w:rsidRPr="00337C6C">
        <w:rPr>
          <w:rFonts w:asciiTheme="majorBidi" w:hAnsiTheme="majorBidi" w:cstheme="majorBidi"/>
          <w:color w:val="000000"/>
          <w:sz w:val="28"/>
          <w:szCs w:val="28"/>
        </w:rPr>
        <w:t>1</w:t>
      </w:r>
      <w:r w:rsidRPr="00C85F3C">
        <w:rPr>
          <w:rFonts w:asciiTheme="majorBidi" w:hAnsiTheme="majorBidi" w:cstheme="majorBidi"/>
          <w:color w:val="000000"/>
          <w:sz w:val="28"/>
          <w:szCs w:val="28"/>
        </w:rPr>
        <w:t>.</w:t>
      </w:r>
      <w:r w:rsidR="00337C6C" w:rsidRPr="00337C6C">
        <w:rPr>
          <w:rFonts w:asciiTheme="majorBidi" w:hAnsiTheme="majorBidi" w:cstheme="majorBidi"/>
          <w:color w:val="000000"/>
          <w:sz w:val="28"/>
          <w:szCs w:val="28"/>
        </w:rPr>
        <w:t>93</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 xml:space="preserve">ล้านบาทต่อปี และค่าเสื่อมราคาสำหรับปี </w:t>
      </w:r>
      <w:r w:rsidR="00337C6C" w:rsidRPr="00337C6C">
        <w:rPr>
          <w:rFonts w:asciiTheme="majorBidi" w:hAnsiTheme="majorBidi" w:cstheme="majorBidi"/>
          <w:color w:val="000000"/>
          <w:sz w:val="28"/>
          <w:szCs w:val="28"/>
        </w:rPr>
        <w:t>2579</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ถึง</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 xml:space="preserve">ปี </w:t>
      </w:r>
      <w:r w:rsidR="00337C6C" w:rsidRPr="00337C6C">
        <w:rPr>
          <w:rFonts w:asciiTheme="majorBidi" w:hAnsiTheme="majorBidi" w:cstheme="majorBidi"/>
          <w:color w:val="000000"/>
          <w:sz w:val="28"/>
          <w:szCs w:val="28"/>
        </w:rPr>
        <w:t>2598</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 xml:space="preserve">เพิ่มขึ้น </w:t>
      </w:r>
      <w:r w:rsidR="00337C6C" w:rsidRPr="00337C6C">
        <w:rPr>
          <w:rFonts w:asciiTheme="majorBidi" w:hAnsiTheme="majorBidi" w:cstheme="majorBidi"/>
          <w:color w:val="000000"/>
          <w:sz w:val="28"/>
          <w:szCs w:val="28"/>
        </w:rPr>
        <w:t>1</w:t>
      </w:r>
      <w:r w:rsidRPr="00C85F3C">
        <w:rPr>
          <w:rFonts w:asciiTheme="majorBidi" w:hAnsiTheme="majorBidi" w:cstheme="majorBidi"/>
          <w:color w:val="000000"/>
          <w:sz w:val="28"/>
          <w:szCs w:val="28"/>
        </w:rPr>
        <w:t>.</w:t>
      </w:r>
      <w:r w:rsidR="00337C6C" w:rsidRPr="00337C6C">
        <w:rPr>
          <w:rFonts w:asciiTheme="majorBidi" w:hAnsiTheme="majorBidi" w:cstheme="majorBidi"/>
          <w:color w:val="000000"/>
          <w:sz w:val="28"/>
          <w:szCs w:val="28"/>
        </w:rPr>
        <w:t>35</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ล้านบาทต่อปี</w:t>
      </w:r>
      <w:r>
        <w:rPr>
          <w:rFonts w:asciiTheme="majorBidi" w:hAnsiTheme="majorBidi" w:cstheme="majorBidi"/>
          <w:color w:val="000000"/>
          <w:sz w:val="28"/>
          <w:szCs w:val="28"/>
        </w:rPr>
        <w:t xml:space="preserve"> </w:t>
      </w:r>
    </w:p>
    <w:p w14:paraId="6C1D2CF9" w14:textId="6D37E837" w:rsidR="000B1A69" w:rsidRPr="00651A6A" w:rsidRDefault="000B1A69" w:rsidP="006C7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jc w:val="thaiDistribute"/>
        <w:rPr>
          <w:rFonts w:asciiTheme="majorBidi" w:hAnsiTheme="majorBidi" w:cstheme="majorBidi"/>
          <w:sz w:val="24"/>
          <w:szCs w:val="24"/>
          <w:cs/>
        </w:rPr>
      </w:pPr>
    </w:p>
    <w:p w14:paraId="14D4715B" w14:textId="77777777" w:rsidR="000B1A69" w:rsidRPr="00010708" w:rsidRDefault="000B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r w:rsidRPr="00010708">
        <w:rPr>
          <w:rFonts w:asciiTheme="majorBidi" w:hAnsiTheme="majorBidi" w:cstheme="majorBidi"/>
          <w:sz w:val="24"/>
          <w:szCs w:val="24"/>
          <w:lang w:val="en-GB"/>
        </w:rPr>
        <w:br w:type="page"/>
      </w:r>
    </w:p>
    <w:p w14:paraId="350D6EC6" w14:textId="77777777" w:rsidR="000B1A69" w:rsidRPr="00010708" w:rsidRDefault="000B1A69" w:rsidP="000B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sz w:val="28"/>
          <w:szCs w:val="28"/>
          <w:lang w:val="en-GB"/>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0B1A69" w:rsidRPr="00010708" w14:paraId="39D533B1" w14:textId="77777777" w:rsidTr="0089140F">
        <w:trPr>
          <w:trHeight w:val="57"/>
        </w:trPr>
        <w:tc>
          <w:tcPr>
            <w:tcW w:w="3870" w:type="dxa"/>
          </w:tcPr>
          <w:p w14:paraId="5F5F7D0A" w14:textId="77777777" w:rsidR="000B1A69" w:rsidRPr="00010708" w:rsidRDefault="000B1A69" w:rsidP="00B46343">
            <w:pPr>
              <w:spacing w:line="240" w:lineRule="auto"/>
              <w:ind w:left="-54" w:right="205" w:firstLine="586"/>
              <w:contextualSpacing/>
              <w:rPr>
                <w:rFonts w:asciiTheme="majorBidi" w:hAnsiTheme="majorBidi" w:cstheme="majorBidi"/>
                <w:b/>
                <w:bCs/>
                <w:color w:val="000000"/>
                <w:sz w:val="24"/>
                <w:szCs w:val="24"/>
              </w:rPr>
            </w:pPr>
          </w:p>
        </w:tc>
        <w:tc>
          <w:tcPr>
            <w:tcW w:w="4950" w:type="dxa"/>
            <w:gridSpan w:val="7"/>
          </w:tcPr>
          <w:p w14:paraId="6D4CE40A" w14:textId="7EC20CF1" w:rsidR="000B1A69" w:rsidRPr="00010708" w:rsidRDefault="000B1A69"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89140F" w:rsidRPr="00010708" w14:paraId="77A7E5CC" w14:textId="77777777" w:rsidTr="0089140F">
        <w:trPr>
          <w:trHeight w:val="57"/>
        </w:trPr>
        <w:tc>
          <w:tcPr>
            <w:tcW w:w="3870" w:type="dxa"/>
          </w:tcPr>
          <w:p w14:paraId="084EA4D0" w14:textId="77777777" w:rsidR="0089140F" w:rsidRPr="00010708" w:rsidRDefault="0089140F" w:rsidP="00B46343">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4C157FDA"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6FD6A230"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1818FD08"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11AFDD79"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22D01BF6"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24CD7E44"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5B200D37"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89140F" w:rsidRPr="00010708" w14:paraId="129DE74A" w14:textId="77777777" w:rsidTr="0089140F">
        <w:trPr>
          <w:trHeight w:val="20"/>
        </w:trPr>
        <w:tc>
          <w:tcPr>
            <w:tcW w:w="3870" w:type="dxa"/>
          </w:tcPr>
          <w:p w14:paraId="7F27B5BF" w14:textId="77777777" w:rsidR="0089140F" w:rsidRPr="00010708" w:rsidRDefault="0089140F" w:rsidP="00B46343">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31745D4B"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582BD84B"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25158B1E"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4686B785"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393B36F1"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2FB79C49"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32521935"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89140F" w:rsidRPr="00010708" w14:paraId="3DB2FD5A" w14:textId="77777777" w:rsidTr="0089140F">
        <w:trPr>
          <w:trHeight w:val="20"/>
        </w:trPr>
        <w:tc>
          <w:tcPr>
            <w:tcW w:w="3870" w:type="dxa"/>
          </w:tcPr>
          <w:p w14:paraId="4EBEBDFA" w14:textId="77777777" w:rsidR="0089140F" w:rsidRPr="00010708" w:rsidRDefault="0089140F" w:rsidP="00B46343">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170" w:type="dxa"/>
          </w:tcPr>
          <w:p w14:paraId="068AED3A" w14:textId="0BEA9678" w:rsidR="0089140F" w:rsidRPr="00010708" w:rsidRDefault="00337C6C"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337C6C">
              <w:rPr>
                <w:rFonts w:asciiTheme="majorBidi" w:hAnsiTheme="majorBidi" w:cstheme="majorBidi"/>
                <w:b/>
                <w:bCs/>
                <w:color w:val="000000"/>
                <w:sz w:val="24"/>
                <w:szCs w:val="24"/>
              </w:rPr>
              <w:t>1</w:t>
            </w:r>
            <w:r w:rsidR="0089140F" w:rsidRPr="00010708">
              <w:rPr>
                <w:rFonts w:asciiTheme="majorBidi" w:hAnsiTheme="majorBidi" w:cstheme="majorBidi"/>
                <w:b/>
                <w:bCs/>
                <w:color w:val="000000"/>
                <w:sz w:val="24"/>
                <w:szCs w:val="24"/>
                <w:cs/>
              </w:rPr>
              <w:t xml:space="preserve"> มกราคม</w:t>
            </w:r>
          </w:p>
        </w:tc>
        <w:tc>
          <w:tcPr>
            <w:tcW w:w="90" w:type="dxa"/>
          </w:tcPr>
          <w:p w14:paraId="1ABB6F89"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23B2ADB8"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18BF223F"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7791796A"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22EBCFFF"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449C5D45" w14:textId="553E0254" w:rsidR="0089140F" w:rsidRPr="00010708" w:rsidRDefault="00337C6C"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31</w:t>
            </w:r>
            <w:r w:rsidR="0089140F" w:rsidRPr="00010708">
              <w:rPr>
                <w:rFonts w:asciiTheme="majorBidi" w:hAnsiTheme="majorBidi" w:cstheme="majorBidi"/>
                <w:b/>
                <w:bCs/>
                <w:color w:val="000000"/>
                <w:sz w:val="24"/>
                <w:szCs w:val="24"/>
                <w:cs/>
              </w:rPr>
              <w:t xml:space="preserve"> ธันวาคม</w:t>
            </w:r>
          </w:p>
        </w:tc>
      </w:tr>
      <w:tr w:rsidR="0089140F" w:rsidRPr="00010708" w14:paraId="6CFF66E1" w14:textId="77777777" w:rsidTr="0089140F">
        <w:trPr>
          <w:trHeight w:val="20"/>
        </w:trPr>
        <w:tc>
          <w:tcPr>
            <w:tcW w:w="3870" w:type="dxa"/>
          </w:tcPr>
          <w:p w14:paraId="16AE4502" w14:textId="1AF4D0C8" w:rsidR="0089140F" w:rsidRPr="00010708" w:rsidRDefault="00263ED1" w:rsidP="00263ED1">
            <w:pPr>
              <w:tabs>
                <w:tab w:val="left" w:pos="2160"/>
              </w:tabs>
              <w:spacing w:line="240" w:lineRule="auto"/>
              <w:ind w:left="532" w:right="65" w:hanging="442"/>
              <w:contextualSpacing/>
              <w:rPr>
                <w:rFonts w:asciiTheme="majorBidi" w:hAnsiTheme="majorBidi" w:cstheme="majorBidi"/>
                <w:b/>
                <w:bCs/>
                <w:color w:val="000000"/>
                <w:sz w:val="24"/>
                <w:szCs w:val="24"/>
              </w:rPr>
            </w:pPr>
            <w:r w:rsidRPr="00263ED1">
              <w:rPr>
                <w:rFonts w:asciiTheme="majorBidi" w:hAnsiTheme="majorBidi"/>
                <w:b/>
                <w:bCs/>
                <w:color w:val="000000"/>
                <w:sz w:val="24"/>
                <w:szCs w:val="24"/>
                <w:cs/>
              </w:rPr>
              <w:t xml:space="preserve">ณ วันที่ </w:t>
            </w:r>
            <w:r w:rsidR="00337C6C" w:rsidRPr="00337C6C">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337C6C" w:rsidRPr="00337C6C">
              <w:rPr>
                <w:rFonts w:asciiTheme="majorBidi" w:hAnsiTheme="majorBidi" w:cstheme="majorBidi"/>
                <w:b/>
                <w:bCs/>
                <w:color w:val="000000"/>
                <w:sz w:val="24"/>
                <w:szCs w:val="24"/>
              </w:rPr>
              <w:t>2566</w:t>
            </w:r>
          </w:p>
        </w:tc>
        <w:tc>
          <w:tcPr>
            <w:tcW w:w="1170" w:type="dxa"/>
          </w:tcPr>
          <w:p w14:paraId="369A1300" w14:textId="2FD0CF17" w:rsidR="0089140F" w:rsidRPr="00010708" w:rsidRDefault="00337C6C"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2566</w:t>
            </w:r>
          </w:p>
        </w:tc>
        <w:tc>
          <w:tcPr>
            <w:tcW w:w="90" w:type="dxa"/>
          </w:tcPr>
          <w:p w14:paraId="4FD7C675"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23E56014"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31A3B67C"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709C7701"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3D8E57E6"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2FC9D50F" w14:textId="64A8DC1C" w:rsidR="0089140F" w:rsidRPr="00010708" w:rsidRDefault="00337C6C"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2566</w:t>
            </w:r>
          </w:p>
        </w:tc>
      </w:tr>
      <w:tr w:rsidR="0089140F" w:rsidRPr="00010708" w14:paraId="35772869" w14:textId="77777777" w:rsidTr="0089140F">
        <w:trPr>
          <w:trHeight w:val="20"/>
        </w:trPr>
        <w:tc>
          <w:tcPr>
            <w:tcW w:w="3870" w:type="dxa"/>
          </w:tcPr>
          <w:p w14:paraId="1D1ABC0D" w14:textId="77777777" w:rsidR="0089140F" w:rsidRPr="00010708" w:rsidRDefault="0089140F" w:rsidP="00B46343">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25AD115F"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7B802A65"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7EE7706E"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0FD12306"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653968C8"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6675A50F"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52E1A4AB"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r>
      <w:tr w:rsidR="00E915E3" w:rsidRPr="00010708" w14:paraId="2B8F87FB" w14:textId="77777777" w:rsidTr="00ED354D">
        <w:trPr>
          <w:trHeight w:val="20"/>
        </w:trPr>
        <w:tc>
          <w:tcPr>
            <w:tcW w:w="3870" w:type="dxa"/>
          </w:tcPr>
          <w:p w14:paraId="37561A63" w14:textId="77777777" w:rsidR="00E915E3" w:rsidRPr="00010708" w:rsidRDefault="00E915E3" w:rsidP="00E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1170" w:type="dxa"/>
            <w:shd w:val="clear" w:color="auto" w:fill="auto"/>
          </w:tcPr>
          <w:p w14:paraId="7D3F246C" w14:textId="527F94CD" w:rsidR="00E915E3" w:rsidRPr="00692E4E" w:rsidRDefault="00337C6C" w:rsidP="000F466B">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36</w:t>
            </w:r>
            <w:r w:rsidR="00E915E3"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r w:rsidR="00E915E3"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p>
        </w:tc>
        <w:tc>
          <w:tcPr>
            <w:tcW w:w="90" w:type="dxa"/>
            <w:shd w:val="clear" w:color="auto" w:fill="auto"/>
          </w:tcPr>
          <w:p w14:paraId="7A6548FA" w14:textId="77777777" w:rsidR="00E915E3" w:rsidRPr="00010708" w:rsidRDefault="00E915E3" w:rsidP="00E915E3">
            <w:pPr>
              <w:spacing w:line="240" w:lineRule="auto"/>
              <w:ind w:firstLine="30"/>
              <w:contextualSpacing/>
              <w:jc w:val="center"/>
              <w:rPr>
                <w:rFonts w:asciiTheme="majorBidi" w:hAnsiTheme="majorBidi" w:cstheme="majorBidi"/>
                <w:sz w:val="24"/>
                <w:szCs w:val="24"/>
              </w:rPr>
            </w:pPr>
          </w:p>
        </w:tc>
        <w:tc>
          <w:tcPr>
            <w:tcW w:w="1170" w:type="dxa"/>
            <w:shd w:val="clear" w:color="auto" w:fill="auto"/>
          </w:tcPr>
          <w:p w14:paraId="1AADA7DE" w14:textId="021561DC" w:rsidR="00E915E3" w:rsidRPr="00010708" w:rsidRDefault="00E915E3"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130DABAB" w14:textId="77777777" w:rsidR="00E915E3" w:rsidRPr="00181171" w:rsidRDefault="00E915E3" w:rsidP="00E915E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E7F858F" w14:textId="0957EE52" w:rsidR="00E915E3" w:rsidRPr="00010708" w:rsidRDefault="00E915E3"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4D336889" w14:textId="77777777" w:rsidR="00E915E3" w:rsidRPr="00010708" w:rsidRDefault="00E915E3" w:rsidP="00E915E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421144F7" w14:textId="52DA3A50" w:rsidR="00E915E3" w:rsidRPr="00010708" w:rsidRDefault="00337C6C" w:rsidP="000F466B">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36</w:t>
            </w:r>
            <w:r w:rsidR="00E915E3"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r w:rsidR="00E915E3"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p>
        </w:tc>
      </w:tr>
      <w:tr w:rsidR="00E915E3" w:rsidRPr="00010708" w14:paraId="5D610B7B" w14:textId="77777777" w:rsidTr="00107E6C">
        <w:trPr>
          <w:trHeight w:val="20"/>
        </w:trPr>
        <w:tc>
          <w:tcPr>
            <w:tcW w:w="3870" w:type="dxa"/>
          </w:tcPr>
          <w:p w14:paraId="3C607044" w14:textId="77777777" w:rsidR="00E915E3" w:rsidRPr="00010708" w:rsidRDefault="00E915E3" w:rsidP="00E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shd w:val="clear" w:color="auto" w:fill="auto"/>
          </w:tcPr>
          <w:p w14:paraId="5ABFB080" w14:textId="59370C42" w:rsidR="00E915E3" w:rsidRPr="00692E4E" w:rsidRDefault="00337C6C" w:rsidP="00E915E3">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105</w:t>
            </w:r>
            <w:r w:rsidR="00E915E3"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549</w:t>
            </w:r>
            <w:r w:rsidR="00E915E3"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347</w:t>
            </w:r>
          </w:p>
        </w:tc>
        <w:tc>
          <w:tcPr>
            <w:tcW w:w="90" w:type="dxa"/>
            <w:shd w:val="clear" w:color="auto" w:fill="auto"/>
          </w:tcPr>
          <w:p w14:paraId="06E30980" w14:textId="77777777" w:rsidR="00E915E3" w:rsidRPr="00010708" w:rsidRDefault="00E915E3" w:rsidP="00E915E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4EF035A9" w14:textId="46FC6FDD" w:rsidR="00E915E3" w:rsidRPr="00010708" w:rsidRDefault="00E915E3" w:rsidP="000F466B">
            <w:pPr>
              <w:pStyle w:val="a2"/>
              <w:tabs>
                <w:tab w:val="decimal" w:pos="1080"/>
              </w:tabs>
              <w:ind w:right="43"/>
              <w:rPr>
                <w:rFonts w:asciiTheme="majorBidi" w:eastAsia="Angsana New" w:hAnsiTheme="majorBidi" w:cstheme="majorBidi"/>
                <w:color w:val="auto"/>
                <w:sz w:val="24"/>
                <w:szCs w:val="24"/>
                <w:lang w:val="en-US"/>
              </w:rPr>
            </w:pPr>
            <w:r w:rsidRPr="00276CB4">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w:t>
            </w:r>
            <w:r w:rsidRPr="00276CB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388</w:t>
            </w:r>
            <w:r w:rsidRPr="00276CB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081</w:t>
            </w:r>
            <w:r w:rsidRPr="00276CB4">
              <w:rPr>
                <w:rFonts w:asciiTheme="majorBidi" w:eastAsia="Angsana New" w:hAnsiTheme="majorBidi" w:cstheme="majorBidi"/>
                <w:color w:val="auto"/>
                <w:sz w:val="24"/>
                <w:szCs w:val="24"/>
                <w:lang w:val="en-US"/>
              </w:rPr>
              <w:t xml:space="preserve"> </w:t>
            </w:r>
          </w:p>
        </w:tc>
        <w:tc>
          <w:tcPr>
            <w:tcW w:w="90" w:type="dxa"/>
            <w:shd w:val="clear" w:color="auto" w:fill="auto"/>
          </w:tcPr>
          <w:p w14:paraId="70477D24" w14:textId="77777777" w:rsidR="00E915E3" w:rsidRPr="00181171" w:rsidRDefault="00E915E3" w:rsidP="00E915E3">
            <w:pPr>
              <w:tabs>
                <w:tab w:val="clear" w:pos="907"/>
                <w:tab w:val="decimal" w:pos="900"/>
              </w:tabs>
              <w:spacing w:line="240" w:lineRule="auto"/>
              <w:contextualSpacing/>
              <w:rPr>
                <w:rFonts w:asciiTheme="majorBidi" w:eastAsia="Angsana New" w:hAnsiTheme="majorBidi" w:cstheme="majorBidi"/>
                <w:sz w:val="24"/>
                <w:szCs w:val="24"/>
              </w:rPr>
            </w:pPr>
          </w:p>
        </w:tc>
        <w:tc>
          <w:tcPr>
            <w:tcW w:w="1170" w:type="dxa"/>
            <w:shd w:val="clear" w:color="auto" w:fill="auto"/>
          </w:tcPr>
          <w:p w14:paraId="0198CBBD" w14:textId="77336A4E" w:rsidR="00E915E3" w:rsidRPr="00010708" w:rsidRDefault="00E915E3"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5DCCB64C" w14:textId="77777777" w:rsidR="00E915E3" w:rsidRPr="00010708" w:rsidRDefault="00E915E3" w:rsidP="00E915E3">
            <w:pPr>
              <w:tabs>
                <w:tab w:val="clear" w:pos="907"/>
                <w:tab w:val="decimal" w:pos="900"/>
              </w:tabs>
              <w:spacing w:line="240" w:lineRule="auto"/>
              <w:contextualSpacing/>
              <w:rPr>
                <w:rFonts w:asciiTheme="majorBidi" w:eastAsia="Angsana New" w:hAnsiTheme="majorBidi" w:cstheme="majorBidi"/>
                <w:sz w:val="24"/>
                <w:szCs w:val="24"/>
              </w:rPr>
            </w:pPr>
          </w:p>
        </w:tc>
        <w:tc>
          <w:tcPr>
            <w:tcW w:w="1170" w:type="dxa"/>
            <w:shd w:val="clear" w:color="auto" w:fill="auto"/>
          </w:tcPr>
          <w:p w14:paraId="39BB315A" w14:textId="7A9C0A09" w:rsidR="00E915E3" w:rsidRPr="00010708" w:rsidRDefault="00337C6C" w:rsidP="00E915E3">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106</w:t>
            </w:r>
            <w:r w:rsidR="00E915E3">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937</w:t>
            </w:r>
            <w:r w:rsidR="00E915E3">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428</w:t>
            </w:r>
          </w:p>
        </w:tc>
      </w:tr>
      <w:tr w:rsidR="00E915E3" w:rsidRPr="00010708" w14:paraId="7B5E714F" w14:textId="77777777" w:rsidTr="00107E6C">
        <w:trPr>
          <w:trHeight w:val="20"/>
        </w:trPr>
        <w:tc>
          <w:tcPr>
            <w:tcW w:w="3870" w:type="dxa"/>
          </w:tcPr>
          <w:p w14:paraId="6F0259F4" w14:textId="77777777" w:rsidR="00E915E3" w:rsidRPr="00330DD0" w:rsidRDefault="00E915E3" w:rsidP="00E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330DD0">
              <w:rPr>
                <w:rFonts w:asciiTheme="majorBidi" w:hAnsiTheme="majorBidi" w:cstheme="majorBidi"/>
                <w:sz w:val="24"/>
                <w:szCs w:val="24"/>
                <w:cs/>
              </w:rPr>
              <w:t>เครื่องจักรและอุปกรณ์</w:t>
            </w:r>
          </w:p>
        </w:tc>
        <w:tc>
          <w:tcPr>
            <w:tcW w:w="1170" w:type="dxa"/>
            <w:shd w:val="clear" w:color="auto" w:fill="auto"/>
          </w:tcPr>
          <w:p w14:paraId="4841D18A" w14:textId="0042CDC2" w:rsidR="00E915E3" w:rsidRPr="00692E4E" w:rsidRDefault="00337C6C" w:rsidP="00E915E3">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287</w:t>
            </w:r>
            <w:r w:rsidR="00E915E3"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832</w:t>
            </w:r>
            <w:r w:rsidR="00E915E3"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970</w:t>
            </w:r>
          </w:p>
        </w:tc>
        <w:tc>
          <w:tcPr>
            <w:tcW w:w="90" w:type="dxa"/>
            <w:shd w:val="clear" w:color="auto" w:fill="auto"/>
          </w:tcPr>
          <w:p w14:paraId="20106431" w14:textId="77777777" w:rsidR="00E915E3" w:rsidRPr="00330DD0" w:rsidRDefault="00E915E3" w:rsidP="00E915E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2FE06319" w14:textId="2411D7B5" w:rsidR="00E915E3" w:rsidRPr="00330DD0" w:rsidRDefault="00E915E3" w:rsidP="00E915E3">
            <w:pPr>
              <w:pStyle w:val="a2"/>
              <w:tabs>
                <w:tab w:val="decimal" w:pos="1080"/>
              </w:tabs>
              <w:ind w:right="43"/>
              <w:rPr>
                <w:rFonts w:asciiTheme="majorBidi" w:eastAsia="Angsana New" w:hAnsiTheme="majorBidi" w:cstheme="majorBidi"/>
                <w:color w:val="auto"/>
                <w:sz w:val="24"/>
                <w:szCs w:val="24"/>
                <w:lang w:val="en-US"/>
              </w:rPr>
            </w:pPr>
            <w:r w:rsidRPr="00276CB4">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951</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725</w:t>
            </w:r>
            <w:r w:rsidRPr="00276CB4">
              <w:rPr>
                <w:rFonts w:asciiTheme="majorBidi" w:eastAsia="Angsana New" w:hAnsiTheme="majorBidi" w:cstheme="majorBidi"/>
                <w:color w:val="auto"/>
                <w:sz w:val="24"/>
                <w:szCs w:val="24"/>
                <w:lang w:val="en-US"/>
              </w:rPr>
              <w:t xml:space="preserve"> </w:t>
            </w:r>
          </w:p>
        </w:tc>
        <w:tc>
          <w:tcPr>
            <w:tcW w:w="90" w:type="dxa"/>
            <w:shd w:val="clear" w:color="auto" w:fill="auto"/>
          </w:tcPr>
          <w:p w14:paraId="4E4691DE" w14:textId="77777777" w:rsidR="00E915E3" w:rsidRPr="00181171" w:rsidRDefault="00E915E3" w:rsidP="00E915E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456DF0C" w14:textId="628CF7A6" w:rsidR="00E915E3" w:rsidRPr="00330DD0" w:rsidRDefault="00535F60" w:rsidP="000F466B">
            <w:pPr>
              <w:pStyle w:val="a2"/>
              <w:tabs>
                <w:tab w:val="decimal" w:pos="99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cs/>
                <w:lang w:val="en-US"/>
              </w:rPr>
              <w:t>(</w:t>
            </w:r>
            <w:r w:rsidR="00337C6C" w:rsidRPr="00337C6C">
              <w:rPr>
                <w:rFonts w:asciiTheme="majorBidi" w:eastAsia="Angsana New" w:hAnsiTheme="majorBidi" w:cstheme="majorBidi"/>
                <w:color w:val="auto"/>
                <w:sz w:val="24"/>
                <w:szCs w:val="24"/>
                <w:lang w:val="en-US"/>
              </w:rPr>
              <w:t>80</w:t>
            </w:r>
            <w:r w:rsidR="00E915E3">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600</w:t>
            </w:r>
            <w:r>
              <w:rPr>
                <w:rFonts w:asciiTheme="majorBidi" w:eastAsia="Angsana New" w:hAnsiTheme="majorBidi" w:cstheme="majorBidi"/>
                <w:color w:val="auto"/>
                <w:sz w:val="24"/>
                <w:szCs w:val="24"/>
                <w:cs/>
                <w:lang w:val="en-US"/>
              </w:rPr>
              <w:t>)</w:t>
            </w:r>
            <w:r w:rsidR="00E915E3" w:rsidRPr="00276CB4">
              <w:rPr>
                <w:rFonts w:asciiTheme="majorBidi" w:eastAsia="Angsana New" w:hAnsiTheme="majorBidi" w:cstheme="majorBidi"/>
                <w:color w:val="auto"/>
                <w:sz w:val="24"/>
                <w:szCs w:val="24"/>
                <w:lang w:val="en-US"/>
              </w:rPr>
              <w:t xml:space="preserve"> </w:t>
            </w:r>
          </w:p>
        </w:tc>
        <w:tc>
          <w:tcPr>
            <w:tcW w:w="90" w:type="dxa"/>
            <w:shd w:val="clear" w:color="auto" w:fill="auto"/>
          </w:tcPr>
          <w:p w14:paraId="13B78A55" w14:textId="77777777" w:rsidR="00E915E3" w:rsidRPr="00330DD0" w:rsidRDefault="00E915E3" w:rsidP="00E915E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3F2B4E0F" w14:textId="500879F6" w:rsidR="00E915E3" w:rsidRPr="00330DD0" w:rsidRDefault="00337C6C" w:rsidP="00E915E3">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290</w:t>
            </w:r>
            <w:r w:rsidR="00E915E3">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704</w:t>
            </w:r>
            <w:r w:rsidR="00E915E3">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095</w:t>
            </w:r>
          </w:p>
        </w:tc>
      </w:tr>
      <w:tr w:rsidR="004A2D7C" w:rsidRPr="00010708" w14:paraId="2380E72A" w14:textId="77777777">
        <w:trPr>
          <w:trHeight w:val="20"/>
        </w:trPr>
        <w:tc>
          <w:tcPr>
            <w:tcW w:w="3870" w:type="dxa"/>
          </w:tcPr>
          <w:p w14:paraId="712DD80F" w14:textId="62F80CF7" w:rsidR="004A2D7C" w:rsidRPr="00330DD0" w:rsidRDefault="004A2D7C"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330DD0">
              <w:rPr>
                <w:rFonts w:asciiTheme="majorBidi" w:hAnsiTheme="majorBidi" w:cstheme="majorBidi" w:hint="cs"/>
                <w:sz w:val="24"/>
                <w:szCs w:val="24"/>
                <w:cs/>
              </w:rPr>
              <w:t>เครื่องจักรภายใต้สัญญาเช่าดำเนินงาน</w:t>
            </w:r>
          </w:p>
        </w:tc>
        <w:tc>
          <w:tcPr>
            <w:tcW w:w="1170" w:type="dxa"/>
            <w:shd w:val="clear" w:color="auto" w:fill="auto"/>
          </w:tcPr>
          <w:p w14:paraId="06C6BB1A" w14:textId="3ADA4F7B" w:rsidR="004A2D7C" w:rsidRPr="00692E4E"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36</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595</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445</w:t>
            </w:r>
          </w:p>
        </w:tc>
        <w:tc>
          <w:tcPr>
            <w:tcW w:w="90" w:type="dxa"/>
            <w:shd w:val="clear" w:color="auto" w:fill="auto"/>
          </w:tcPr>
          <w:p w14:paraId="11048D78" w14:textId="77777777" w:rsidR="004A2D7C" w:rsidRPr="00330DD0"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76B3F0D5" w14:textId="4B3F3DFF" w:rsidR="004A2D7C" w:rsidRPr="00330DD0" w:rsidRDefault="004A2D7C"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702B1D14" w14:textId="77777777" w:rsidR="004A2D7C" w:rsidRPr="00181171"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4107724A" w14:textId="6B6DA66C" w:rsidR="004A2D7C" w:rsidRPr="00330DD0" w:rsidRDefault="00535F60" w:rsidP="004A2D7C">
            <w:pPr>
              <w:pStyle w:val="a2"/>
              <w:tabs>
                <w:tab w:val="decimal" w:pos="99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cs/>
                <w:lang w:val="en-US"/>
              </w:rPr>
              <w:t>(</w:t>
            </w:r>
            <w:r w:rsidR="00337C6C" w:rsidRPr="00337C6C">
              <w:rPr>
                <w:rFonts w:asciiTheme="majorBidi" w:eastAsia="Angsana New" w:hAnsiTheme="majorBidi" w:cstheme="majorBidi"/>
                <w:color w:val="auto"/>
                <w:sz w:val="24"/>
                <w:szCs w:val="24"/>
                <w:lang w:val="en-US"/>
              </w:rPr>
              <w:t>36</w:t>
            </w:r>
            <w:r w:rsidR="004A2D7C"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595</w:t>
            </w:r>
            <w:r w:rsidR="004A2D7C"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445</w:t>
            </w:r>
            <w:r>
              <w:rPr>
                <w:rFonts w:asciiTheme="majorBidi" w:eastAsia="Angsana New" w:hAnsiTheme="majorBidi" w:cstheme="majorBidi"/>
                <w:color w:val="auto"/>
                <w:sz w:val="24"/>
                <w:szCs w:val="24"/>
                <w:cs/>
                <w:lang w:val="en-US"/>
              </w:rPr>
              <w:t>)</w:t>
            </w:r>
          </w:p>
        </w:tc>
        <w:tc>
          <w:tcPr>
            <w:tcW w:w="90" w:type="dxa"/>
            <w:shd w:val="clear" w:color="auto" w:fill="auto"/>
          </w:tcPr>
          <w:p w14:paraId="55B85B9F" w14:textId="77777777" w:rsidR="004A2D7C" w:rsidRPr="00330DD0"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23B64BA6" w14:textId="47EAA979" w:rsidR="004A2D7C" w:rsidRPr="00330DD0" w:rsidRDefault="004A2D7C"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r>
      <w:tr w:rsidR="004A2D7C" w:rsidRPr="00010708" w14:paraId="515DAA14" w14:textId="77777777">
        <w:trPr>
          <w:trHeight w:val="20"/>
        </w:trPr>
        <w:tc>
          <w:tcPr>
            <w:tcW w:w="3870" w:type="dxa"/>
          </w:tcPr>
          <w:p w14:paraId="0ACAF05F" w14:textId="06759782" w:rsidR="004A2D7C" w:rsidRPr="00010708" w:rsidRDefault="004A2D7C"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sidRPr="00010708">
              <w:rPr>
                <w:rFonts w:asciiTheme="majorBidi" w:hAnsiTheme="majorBidi" w:cstheme="majorBidi"/>
                <w:sz w:val="24"/>
                <w:szCs w:val="24"/>
                <w:cs/>
              </w:rPr>
              <w:t>อุปกรณ์โรงงาน</w:t>
            </w:r>
          </w:p>
        </w:tc>
        <w:tc>
          <w:tcPr>
            <w:tcW w:w="1170" w:type="dxa"/>
            <w:shd w:val="clear" w:color="auto" w:fill="auto"/>
          </w:tcPr>
          <w:p w14:paraId="26741E31" w14:textId="50659BD7" w:rsidR="004A2D7C" w:rsidRPr="00692E4E"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10</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080</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552</w:t>
            </w:r>
          </w:p>
        </w:tc>
        <w:tc>
          <w:tcPr>
            <w:tcW w:w="90" w:type="dxa"/>
            <w:shd w:val="clear" w:color="auto" w:fill="auto"/>
          </w:tcPr>
          <w:p w14:paraId="4FB701AF"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3AC88625" w14:textId="15F86500" w:rsidR="004A2D7C" w:rsidRPr="00010708" w:rsidRDefault="004A2D7C"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39CEFEAD" w14:textId="77777777" w:rsidR="004A2D7C" w:rsidRPr="00181171"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vAlign w:val="center"/>
          </w:tcPr>
          <w:p w14:paraId="550D0664" w14:textId="107469A4" w:rsidR="004A2D7C" w:rsidRPr="00010708" w:rsidRDefault="004A2D7C"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6FBB1878" w14:textId="77777777" w:rsidR="004A2D7C" w:rsidRPr="00010708"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7A6B43E" w14:textId="764B730E" w:rsidR="004A2D7C" w:rsidRPr="00010708"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10</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080</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552</w:t>
            </w:r>
          </w:p>
        </w:tc>
      </w:tr>
      <w:tr w:rsidR="004A2D7C" w:rsidRPr="00010708" w14:paraId="25712EC6" w14:textId="77777777" w:rsidTr="00107E6C">
        <w:trPr>
          <w:trHeight w:val="20"/>
        </w:trPr>
        <w:tc>
          <w:tcPr>
            <w:tcW w:w="3870" w:type="dxa"/>
          </w:tcPr>
          <w:p w14:paraId="2330F127" w14:textId="295D3BC6" w:rsidR="004A2D7C" w:rsidRPr="00010708" w:rsidRDefault="004A2D7C"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1170" w:type="dxa"/>
            <w:shd w:val="clear" w:color="auto" w:fill="auto"/>
          </w:tcPr>
          <w:p w14:paraId="27A0362B" w14:textId="0B71D678" w:rsidR="004A2D7C" w:rsidRPr="00692E4E"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15</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483</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110</w:t>
            </w:r>
          </w:p>
        </w:tc>
        <w:tc>
          <w:tcPr>
            <w:tcW w:w="90" w:type="dxa"/>
            <w:shd w:val="clear" w:color="auto" w:fill="auto"/>
          </w:tcPr>
          <w:p w14:paraId="484AD0A9"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7933B058" w14:textId="35433510"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276CB4">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w:t>
            </w:r>
            <w:r w:rsidRPr="00276CB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146</w:t>
            </w:r>
            <w:r w:rsidRPr="00276CB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218</w:t>
            </w:r>
            <w:r w:rsidRPr="00276CB4">
              <w:rPr>
                <w:rFonts w:asciiTheme="majorBidi" w:eastAsia="Angsana New" w:hAnsiTheme="majorBidi" w:cstheme="majorBidi"/>
                <w:color w:val="auto"/>
                <w:sz w:val="24"/>
                <w:szCs w:val="24"/>
                <w:lang w:val="en-US"/>
              </w:rPr>
              <w:t xml:space="preserve"> </w:t>
            </w:r>
          </w:p>
        </w:tc>
        <w:tc>
          <w:tcPr>
            <w:tcW w:w="90" w:type="dxa"/>
            <w:shd w:val="clear" w:color="auto" w:fill="auto"/>
          </w:tcPr>
          <w:p w14:paraId="4F010EB6" w14:textId="77777777" w:rsidR="004A2D7C" w:rsidRPr="00181171"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vAlign w:val="center"/>
          </w:tcPr>
          <w:p w14:paraId="769E47F0" w14:textId="05FA38E7" w:rsidR="004A2D7C" w:rsidRPr="00010708" w:rsidRDefault="004A2D7C"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313AAAA4" w14:textId="6023E973" w:rsidR="004A2D7C" w:rsidRPr="00010708"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3AAAB0E" w14:textId="6B8E7A86" w:rsidR="004A2D7C" w:rsidRPr="00010708"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16</w:t>
            </w:r>
            <w:r w:rsidR="004A2D7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629</w:t>
            </w:r>
            <w:r w:rsidR="004A2D7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328</w:t>
            </w:r>
          </w:p>
        </w:tc>
      </w:tr>
      <w:tr w:rsidR="004A2D7C" w:rsidRPr="00010708" w14:paraId="4DD61C25" w14:textId="77777777" w:rsidTr="00107E6C">
        <w:trPr>
          <w:trHeight w:val="20"/>
        </w:trPr>
        <w:tc>
          <w:tcPr>
            <w:tcW w:w="3870" w:type="dxa"/>
          </w:tcPr>
          <w:p w14:paraId="021C30FC" w14:textId="77777777" w:rsidR="004A2D7C" w:rsidRPr="00010708" w:rsidRDefault="004A2D7C"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shd w:val="clear" w:color="auto" w:fill="auto"/>
          </w:tcPr>
          <w:p w14:paraId="0E8FD8DD" w14:textId="2CBC7DA6" w:rsidR="004A2D7C" w:rsidRPr="00692E4E"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038</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276</w:t>
            </w:r>
          </w:p>
        </w:tc>
        <w:tc>
          <w:tcPr>
            <w:tcW w:w="90" w:type="dxa"/>
            <w:shd w:val="clear" w:color="auto" w:fill="auto"/>
          </w:tcPr>
          <w:p w14:paraId="3F7F5B4C"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shd w:val="clear" w:color="auto" w:fill="auto"/>
            <w:vAlign w:val="center"/>
          </w:tcPr>
          <w:p w14:paraId="13DE4841" w14:textId="17D04BFC"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276CB4">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w:t>
            </w:r>
            <w:r w:rsidRPr="00276CB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480</w:t>
            </w:r>
            <w:r w:rsidRPr="00276CB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000</w:t>
            </w:r>
            <w:r w:rsidRPr="00276CB4">
              <w:rPr>
                <w:rFonts w:asciiTheme="majorBidi" w:eastAsia="Angsana New" w:hAnsiTheme="majorBidi" w:cstheme="majorBidi"/>
                <w:color w:val="auto"/>
                <w:sz w:val="24"/>
                <w:szCs w:val="24"/>
                <w:lang w:val="en-US"/>
              </w:rPr>
              <w:t xml:space="preserve"> </w:t>
            </w:r>
          </w:p>
        </w:tc>
        <w:tc>
          <w:tcPr>
            <w:tcW w:w="90" w:type="dxa"/>
            <w:shd w:val="clear" w:color="auto" w:fill="auto"/>
          </w:tcPr>
          <w:p w14:paraId="5186B0B1" w14:textId="77777777" w:rsidR="004A2D7C" w:rsidRPr="00181171" w:rsidRDefault="004A2D7C" w:rsidP="004A2D7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3735504A" w14:textId="29B85608" w:rsidR="004A2D7C" w:rsidRPr="00010708" w:rsidRDefault="004A2D7C"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1356067F" w14:textId="77777777" w:rsidR="004A2D7C" w:rsidRPr="00010708" w:rsidRDefault="004A2D7C" w:rsidP="004A2D7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29DAE6D4" w14:textId="6B3B7BBA" w:rsidR="004A2D7C" w:rsidRPr="00010708"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w:t>
            </w:r>
            <w:r w:rsidR="004A2D7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518</w:t>
            </w:r>
            <w:r w:rsidR="004A2D7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276</w:t>
            </w:r>
          </w:p>
        </w:tc>
      </w:tr>
      <w:tr w:rsidR="004A2D7C" w:rsidRPr="00010708" w14:paraId="4F3D2A32" w14:textId="77777777" w:rsidTr="00ED354D">
        <w:trPr>
          <w:trHeight w:val="20"/>
        </w:trPr>
        <w:tc>
          <w:tcPr>
            <w:tcW w:w="3870" w:type="dxa"/>
          </w:tcPr>
          <w:p w14:paraId="2A029C12" w14:textId="77777777" w:rsidR="004A2D7C" w:rsidRPr="00010708" w:rsidRDefault="004A2D7C" w:rsidP="004A2D7C">
            <w:pPr>
              <w:tabs>
                <w:tab w:val="clear" w:pos="907"/>
                <w:tab w:val="left" w:pos="630"/>
                <w:tab w:val="left" w:pos="2160"/>
                <w:tab w:val="right" w:pos="3330"/>
              </w:tabs>
              <w:spacing w:line="240" w:lineRule="auto"/>
              <w:ind w:left="448" w:right="65"/>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shd w:val="clear" w:color="auto" w:fill="auto"/>
          </w:tcPr>
          <w:p w14:paraId="412A3635" w14:textId="7361D6EA" w:rsidR="004A2D7C" w:rsidRPr="00692E4E"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495</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579</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700</w:t>
            </w:r>
          </w:p>
        </w:tc>
        <w:tc>
          <w:tcPr>
            <w:tcW w:w="90" w:type="dxa"/>
            <w:shd w:val="clear" w:color="auto" w:fill="auto"/>
          </w:tcPr>
          <w:p w14:paraId="0B6E56AA"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shd w:val="clear" w:color="auto" w:fill="auto"/>
          </w:tcPr>
          <w:p w14:paraId="22FF6F35" w14:textId="19FFE674" w:rsidR="004A2D7C" w:rsidRPr="00010708"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6</w:t>
            </w:r>
            <w:r w:rsidR="004A2D7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966</w:t>
            </w:r>
            <w:r w:rsidR="004A2D7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024</w:t>
            </w:r>
          </w:p>
        </w:tc>
        <w:tc>
          <w:tcPr>
            <w:tcW w:w="90" w:type="dxa"/>
            <w:shd w:val="clear" w:color="auto" w:fill="auto"/>
          </w:tcPr>
          <w:p w14:paraId="3C5A079D" w14:textId="77777777" w:rsidR="004A2D7C" w:rsidRPr="00181171"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64E2F730" w14:textId="03A7B15C" w:rsidR="004A2D7C" w:rsidRPr="00010708" w:rsidRDefault="004A2D7C" w:rsidP="004A2D7C">
            <w:pPr>
              <w:pStyle w:val="a2"/>
              <w:tabs>
                <w:tab w:val="decimal" w:pos="99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36</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676</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045</w:t>
            </w:r>
            <w:r>
              <w:rPr>
                <w:rFonts w:asciiTheme="majorBidi" w:eastAsia="Angsana New" w:hAnsiTheme="majorBidi" w:cstheme="majorBidi"/>
                <w:color w:val="auto"/>
                <w:sz w:val="24"/>
                <w:szCs w:val="24"/>
                <w:lang w:val="en-US"/>
              </w:rPr>
              <w:t>)</w:t>
            </w:r>
          </w:p>
        </w:tc>
        <w:tc>
          <w:tcPr>
            <w:tcW w:w="90" w:type="dxa"/>
            <w:shd w:val="clear" w:color="auto" w:fill="auto"/>
          </w:tcPr>
          <w:p w14:paraId="7231CE84" w14:textId="77777777" w:rsidR="004A2D7C" w:rsidRPr="00010708" w:rsidRDefault="004A2D7C" w:rsidP="004A2D7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1F5D095E" w14:textId="2619E6AA" w:rsidR="004A2D7C" w:rsidRPr="00010708"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465</w:t>
            </w:r>
            <w:r w:rsidR="004A2D7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869</w:t>
            </w:r>
            <w:r w:rsidR="004A2D7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679</w:t>
            </w:r>
          </w:p>
        </w:tc>
      </w:tr>
      <w:tr w:rsidR="004A2D7C" w:rsidRPr="00010708" w14:paraId="2C979B08" w14:textId="77777777" w:rsidTr="00ED354D">
        <w:trPr>
          <w:trHeight w:val="20"/>
        </w:trPr>
        <w:tc>
          <w:tcPr>
            <w:tcW w:w="3870" w:type="dxa"/>
          </w:tcPr>
          <w:p w14:paraId="7888B234" w14:textId="77777777" w:rsidR="004A2D7C" w:rsidRPr="00010708" w:rsidRDefault="004A2D7C" w:rsidP="004A2D7C">
            <w:pPr>
              <w:tabs>
                <w:tab w:val="left" w:pos="2160"/>
              </w:tabs>
              <w:spacing w:line="240" w:lineRule="auto"/>
              <w:ind w:left="532" w:right="65"/>
              <w:contextualSpacing/>
              <w:rPr>
                <w:rFonts w:asciiTheme="majorBidi" w:hAnsiTheme="majorBidi" w:cstheme="majorBidi"/>
                <w:b/>
                <w:bCs/>
                <w:color w:val="000000"/>
                <w:sz w:val="24"/>
                <w:szCs w:val="24"/>
              </w:rPr>
            </w:pPr>
          </w:p>
        </w:tc>
        <w:tc>
          <w:tcPr>
            <w:tcW w:w="1170" w:type="dxa"/>
            <w:tcBorders>
              <w:top w:val="single" w:sz="4" w:space="0" w:color="auto"/>
            </w:tcBorders>
            <w:shd w:val="clear" w:color="auto" w:fill="auto"/>
          </w:tcPr>
          <w:p w14:paraId="2F296044" w14:textId="77777777" w:rsidR="004A2D7C" w:rsidRPr="00692E4E" w:rsidRDefault="004A2D7C" w:rsidP="004A2D7C">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615ECF6B" w14:textId="77777777" w:rsidR="004A2D7C" w:rsidRPr="00010708" w:rsidRDefault="004A2D7C" w:rsidP="004A2D7C">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shd w:val="clear" w:color="auto" w:fill="auto"/>
          </w:tcPr>
          <w:p w14:paraId="0D4816FD" w14:textId="77777777"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21A69698"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shd w:val="clear" w:color="auto" w:fill="auto"/>
          </w:tcPr>
          <w:p w14:paraId="0EEBFEEB" w14:textId="77777777"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0E9F2B9B" w14:textId="77777777" w:rsidR="004A2D7C" w:rsidRPr="00010708" w:rsidRDefault="004A2D7C" w:rsidP="004A2D7C">
            <w:pPr>
              <w:spacing w:line="240" w:lineRule="auto"/>
              <w:ind w:left="360" w:right="65"/>
              <w:contextualSpacing/>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056FC9A6" w14:textId="77777777"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p>
        </w:tc>
      </w:tr>
      <w:tr w:rsidR="004A2D7C" w:rsidRPr="00010708" w14:paraId="08A7C013" w14:textId="77777777" w:rsidTr="00ED354D">
        <w:trPr>
          <w:trHeight w:val="20"/>
        </w:trPr>
        <w:tc>
          <w:tcPr>
            <w:tcW w:w="3870" w:type="dxa"/>
          </w:tcPr>
          <w:p w14:paraId="4F233E73" w14:textId="77777777" w:rsidR="004A2D7C" w:rsidRPr="00010708" w:rsidRDefault="004A2D7C" w:rsidP="004A2D7C">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170" w:type="dxa"/>
            <w:shd w:val="clear" w:color="auto" w:fill="auto"/>
          </w:tcPr>
          <w:p w14:paraId="161F92A1" w14:textId="77777777" w:rsidR="004A2D7C" w:rsidRPr="00692E4E" w:rsidRDefault="004A2D7C" w:rsidP="004A2D7C">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5448DD97" w14:textId="77777777" w:rsidR="004A2D7C" w:rsidRPr="00010708" w:rsidRDefault="004A2D7C" w:rsidP="004A2D7C">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shd w:val="clear" w:color="auto" w:fill="auto"/>
          </w:tcPr>
          <w:p w14:paraId="0A69BF0D" w14:textId="77777777"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15D31D5B"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5F19F869" w14:textId="77777777"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025BB182" w14:textId="77777777" w:rsidR="004A2D7C" w:rsidRPr="00010708" w:rsidRDefault="004A2D7C" w:rsidP="004A2D7C">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539B520E" w14:textId="77777777"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p>
        </w:tc>
      </w:tr>
      <w:tr w:rsidR="004A2D7C" w:rsidRPr="00010708" w14:paraId="65DFE668" w14:textId="77777777" w:rsidTr="00B35B3A">
        <w:trPr>
          <w:trHeight w:val="20"/>
        </w:trPr>
        <w:tc>
          <w:tcPr>
            <w:tcW w:w="3870" w:type="dxa"/>
          </w:tcPr>
          <w:p w14:paraId="26805C57" w14:textId="77777777" w:rsidR="004A2D7C" w:rsidRPr="00010708" w:rsidRDefault="004A2D7C"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shd w:val="clear" w:color="auto" w:fill="auto"/>
          </w:tcPr>
          <w:p w14:paraId="25633B5E" w14:textId="4A96E6FD" w:rsidR="004A2D7C" w:rsidRPr="00692E4E"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34</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000</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459</w:t>
            </w:r>
            <w:r w:rsidRPr="00692E4E">
              <w:rPr>
                <w:rFonts w:asciiTheme="majorBidi" w:eastAsia="Angsana New" w:hAnsiTheme="majorBidi" w:cstheme="majorBidi"/>
                <w:color w:val="auto"/>
                <w:sz w:val="24"/>
                <w:szCs w:val="24"/>
                <w:lang w:val="en-US"/>
              </w:rPr>
              <w:t>)</w:t>
            </w:r>
          </w:p>
        </w:tc>
        <w:tc>
          <w:tcPr>
            <w:tcW w:w="90" w:type="dxa"/>
            <w:shd w:val="clear" w:color="auto" w:fill="auto"/>
          </w:tcPr>
          <w:p w14:paraId="6AE93CBE"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10CC3CB0" w14:textId="1CCF158E"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FC48C7">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w:t>
            </w:r>
            <w:r w:rsidRPr="00FC4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185</w:t>
            </w:r>
            <w:r w:rsidRPr="00FC4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576</w:t>
            </w:r>
            <w:r w:rsidRPr="00FC48C7">
              <w:rPr>
                <w:rFonts w:asciiTheme="majorBidi" w:eastAsia="Angsana New" w:hAnsiTheme="majorBidi" w:cstheme="majorBidi"/>
                <w:color w:val="auto"/>
                <w:sz w:val="24"/>
                <w:szCs w:val="24"/>
                <w:lang w:val="en-US"/>
              </w:rPr>
              <w:t xml:space="preserve">) </w:t>
            </w:r>
          </w:p>
        </w:tc>
        <w:tc>
          <w:tcPr>
            <w:tcW w:w="90" w:type="dxa"/>
            <w:shd w:val="clear" w:color="auto" w:fill="auto"/>
          </w:tcPr>
          <w:p w14:paraId="0640E290" w14:textId="77777777" w:rsidR="004A2D7C" w:rsidRPr="00010708" w:rsidRDefault="004A2D7C" w:rsidP="004A2D7C">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024071C1" w14:textId="14D4E463" w:rsidR="004A2D7C" w:rsidRPr="00010708" w:rsidRDefault="004A2D7C"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7D589881" w14:textId="77777777" w:rsidR="004A2D7C" w:rsidRPr="00010708"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3C4F45F" w14:textId="2E153FBC"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37</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186</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035</w:t>
            </w:r>
            <w:r>
              <w:rPr>
                <w:rFonts w:asciiTheme="majorBidi" w:eastAsia="Angsana New" w:hAnsiTheme="majorBidi" w:cstheme="majorBidi"/>
                <w:color w:val="auto"/>
                <w:sz w:val="24"/>
                <w:szCs w:val="24"/>
                <w:lang w:val="en-US"/>
              </w:rPr>
              <w:t>)</w:t>
            </w:r>
          </w:p>
        </w:tc>
      </w:tr>
      <w:tr w:rsidR="004A2D7C" w:rsidRPr="00010708" w14:paraId="09AFD33C" w14:textId="77777777" w:rsidTr="00B35B3A">
        <w:trPr>
          <w:trHeight w:val="20"/>
        </w:trPr>
        <w:tc>
          <w:tcPr>
            <w:tcW w:w="3870" w:type="dxa"/>
          </w:tcPr>
          <w:p w14:paraId="59971466" w14:textId="77777777" w:rsidR="004A2D7C" w:rsidRPr="00010708" w:rsidRDefault="004A2D7C"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shd w:val="clear" w:color="auto" w:fill="auto"/>
          </w:tcPr>
          <w:p w14:paraId="13F6671F" w14:textId="18797A6B" w:rsidR="004A2D7C" w:rsidRPr="00692E4E"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143</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645</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979</w:t>
            </w:r>
            <w:r w:rsidRPr="00692E4E">
              <w:rPr>
                <w:rFonts w:asciiTheme="majorBidi" w:eastAsia="Angsana New" w:hAnsiTheme="majorBidi" w:cstheme="majorBidi"/>
                <w:color w:val="auto"/>
                <w:sz w:val="24"/>
                <w:szCs w:val="24"/>
                <w:lang w:val="en-US"/>
              </w:rPr>
              <w:t>)</w:t>
            </w:r>
          </w:p>
        </w:tc>
        <w:tc>
          <w:tcPr>
            <w:tcW w:w="90" w:type="dxa"/>
            <w:shd w:val="clear" w:color="auto" w:fill="auto"/>
          </w:tcPr>
          <w:p w14:paraId="6EDED079"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74F0A558" w14:textId="25A5D557" w:rsidR="004A2D7C" w:rsidRPr="00010708" w:rsidRDefault="00E0242F" w:rsidP="004A2D7C">
            <w:pPr>
              <w:pStyle w:val="a2"/>
              <w:tabs>
                <w:tab w:val="decimal" w:pos="1080"/>
              </w:tabs>
              <w:ind w:right="43"/>
              <w:rPr>
                <w:rFonts w:asciiTheme="majorBidi" w:eastAsia="Angsana New" w:hAnsiTheme="majorBidi" w:cstheme="majorBidi"/>
                <w:color w:val="auto"/>
                <w:sz w:val="24"/>
                <w:szCs w:val="24"/>
                <w:cs/>
                <w:lang w:val="en-US"/>
              </w:rPr>
            </w:pPr>
            <w:r w:rsidRPr="00E0242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20</w:t>
            </w:r>
            <w:r w:rsidRPr="00E0242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924</w:t>
            </w:r>
            <w:r w:rsidRPr="00E0242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684</w:t>
            </w:r>
            <w:r w:rsidRPr="00E0242F">
              <w:rPr>
                <w:rFonts w:asciiTheme="majorBidi" w:eastAsia="Angsana New" w:hAnsiTheme="majorBidi" w:cstheme="majorBidi"/>
                <w:color w:val="auto"/>
                <w:sz w:val="24"/>
                <w:szCs w:val="24"/>
                <w:lang w:val="en-US"/>
              </w:rPr>
              <w:t>)</w:t>
            </w:r>
          </w:p>
        </w:tc>
        <w:tc>
          <w:tcPr>
            <w:tcW w:w="90" w:type="dxa"/>
            <w:shd w:val="clear" w:color="auto" w:fill="auto"/>
          </w:tcPr>
          <w:p w14:paraId="4F0416AE" w14:textId="77777777" w:rsidR="004A2D7C" w:rsidRPr="00010708" w:rsidRDefault="004A2D7C" w:rsidP="004A2D7C">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6AE6F8D6" w14:textId="327908ED" w:rsidR="004A2D7C" w:rsidRPr="00871501" w:rsidRDefault="004A2D7C" w:rsidP="004A2D7C">
            <w:pPr>
              <w:pStyle w:val="a2"/>
              <w:tabs>
                <w:tab w:val="decimal" w:pos="990"/>
              </w:tabs>
              <w:ind w:right="43"/>
              <w:rPr>
                <w:rFonts w:asciiTheme="majorBidi" w:eastAsia="Angsana New" w:hAnsiTheme="majorBidi" w:cstheme="majorBidi"/>
                <w:color w:val="auto"/>
                <w:sz w:val="24"/>
                <w:szCs w:val="24"/>
                <w:lang w:val="en-US"/>
              </w:rPr>
            </w:pPr>
            <w:r w:rsidRPr="00871501">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80</w:t>
            </w:r>
            <w:r w:rsidRPr="00871501">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593</w:t>
            </w:r>
          </w:p>
        </w:tc>
        <w:tc>
          <w:tcPr>
            <w:tcW w:w="90" w:type="dxa"/>
            <w:shd w:val="clear" w:color="auto" w:fill="auto"/>
          </w:tcPr>
          <w:p w14:paraId="39E50B99" w14:textId="77777777" w:rsidR="004A2D7C" w:rsidRPr="00010708"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FB40EFE" w14:textId="1A861C22"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164</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490</w:t>
            </w:r>
            <w:r w:rsidR="00F87695" w:rsidRPr="00F8769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070</w:t>
            </w:r>
            <w:r>
              <w:rPr>
                <w:rFonts w:asciiTheme="majorBidi" w:eastAsia="Angsana New" w:hAnsiTheme="majorBidi" w:cstheme="majorBidi"/>
                <w:color w:val="auto"/>
                <w:sz w:val="24"/>
                <w:szCs w:val="24"/>
                <w:lang w:val="en-US"/>
              </w:rPr>
              <w:t>)</w:t>
            </w:r>
          </w:p>
        </w:tc>
      </w:tr>
      <w:tr w:rsidR="004A2D7C" w:rsidRPr="00010708" w14:paraId="43CAA14A" w14:textId="77777777" w:rsidTr="00B35B3A">
        <w:trPr>
          <w:trHeight w:val="20"/>
        </w:trPr>
        <w:tc>
          <w:tcPr>
            <w:tcW w:w="3870" w:type="dxa"/>
          </w:tcPr>
          <w:p w14:paraId="5308F856" w14:textId="617DEF10" w:rsidR="004A2D7C" w:rsidRPr="00010708" w:rsidRDefault="004A2D7C"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Pr>
                <w:rFonts w:asciiTheme="majorBidi" w:hAnsiTheme="majorBidi" w:cstheme="majorBidi" w:hint="cs"/>
                <w:sz w:val="24"/>
                <w:szCs w:val="24"/>
                <w:cs/>
              </w:rPr>
              <w:t>เครื่องจักรภายใต้สัญญาเช่าดำเนินงาน</w:t>
            </w:r>
          </w:p>
        </w:tc>
        <w:tc>
          <w:tcPr>
            <w:tcW w:w="1170" w:type="dxa"/>
            <w:shd w:val="clear" w:color="auto" w:fill="auto"/>
          </w:tcPr>
          <w:p w14:paraId="1A2BE771" w14:textId="22DDB920" w:rsidR="004A2D7C" w:rsidRPr="00692E4E"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831</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465</w:t>
            </w:r>
            <w:r w:rsidRPr="0095779F">
              <w:rPr>
                <w:rFonts w:asciiTheme="majorBidi" w:eastAsia="Angsana New" w:hAnsiTheme="majorBidi" w:cstheme="majorBidi"/>
                <w:color w:val="auto"/>
                <w:sz w:val="24"/>
                <w:szCs w:val="24"/>
                <w:lang w:val="en-US"/>
              </w:rPr>
              <w:t>)</w:t>
            </w:r>
          </w:p>
        </w:tc>
        <w:tc>
          <w:tcPr>
            <w:tcW w:w="90" w:type="dxa"/>
            <w:shd w:val="clear" w:color="auto" w:fill="auto"/>
          </w:tcPr>
          <w:p w14:paraId="215A989E"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2B9DB293" w14:textId="515B138E"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189</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774</w:t>
            </w:r>
            <w:r>
              <w:rPr>
                <w:rFonts w:asciiTheme="majorBidi" w:eastAsia="Angsana New" w:hAnsiTheme="majorBidi" w:cstheme="majorBidi"/>
                <w:color w:val="auto"/>
                <w:sz w:val="24"/>
                <w:szCs w:val="24"/>
                <w:lang w:val="en-US"/>
              </w:rPr>
              <w:t>)</w:t>
            </w:r>
          </w:p>
        </w:tc>
        <w:tc>
          <w:tcPr>
            <w:tcW w:w="90" w:type="dxa"/>
            <w:shd w:val="clear" w:color="auto" w:fill="auto"/>
          </w:tcPr>
          <w:p w14:paraId="5BD88EB0" w14:textId="77777777" w:rsidR="004A2D7C" w:rsidRPr="00010708" w:rsidRDefault="004A2D7C" w:rsidP="004A2D7C">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1DE6D540" w14:textId="51B5B1FC" w:rsidR="004A2D7C" w:rsidRPr="00010708" w:rsidRDefault="00337C6C" w:rsidP="004A2D7C">
            <w:pPr>
              <w:pStyle w:val="a2"/>
              <w:tabs>
                <w:tab w:val="decimal" w:pos="990"/>
              </w:tabs>
              <w:ind w:right="43"/>
              <w:rPr>
                <w:rFonts w:asciiTheme="majorBidi" w:eastAsia="Angsana New" w:hAnsiTheme="majorBidi" w:cstheme="majorBidi"/>
                <w:color w:val="auto"/>
                <w:sz w:val="24"/>
                <w:szCs w:val="24"/>
                <w:cs/>
                <w:lang w:val="en-US"/>
              </w:rPr>
            </w:pPr>
            <w:r w:rsidRPr="00337C6C">
              <w:rPr>
                <w:rFonts w:asciiTheme="majorBidi" w:eastAsia="Angsana New" w:hAnsiTheme="majorBidi" w:cstheme="majorBidi"/>
                <w:color w:val="auto"/>
                <w:sz w:val="24"/>
                <w:szCs w:val="24"/>
                <w:lang w:val="en-US"/>
              </w:rPr>
              <w:t>11</w:t>
            </w:r>
            <w:r w:rsidR="004A2D7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021</w:t>
            </w:r>
            <w:r w:rsidR="004A2D7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239</w:t>
            </w:r>
          </w:p>
        </w:tc>
        <w:tc>
          <w:tcPr>
            <w:tcW w:w="90" w:type="dxa"/>
            <w:shd w:val="clear" w:color="auto" w:fill="auto"/>
          </w:tcPr>
          <w:p w14:paraId="3B8FAD86" w14:textId="77777777" w:rsidR="004A2D7C" w:rsidRPr="00010708"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1200CD24" w14:textId="2D620887" w:rsidR="004A2D7C" w:rsidRPr="00010708" w:rsidRDefault="004A2D7C"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r>
      <w:tr w:rsidR="004A2D7C" w:rsidRPr="00010708" w14:paraId="4B536B05" w14:textId="77777777" w:rsidTr="00B35B3A">
        <w:trPr>
          <w:trHeight w:val="20"/>
        </w:trPr>
        <w:tc>
          <w:tcPr>
            <w:tcW w:w="3870" w:type="dxa"/>
          </w:tcPr>
          <w:p w14:paraId="394757AD" w14:textId="77777777" w:rsidR="004A2D7C" w:rsidRPr="00010708" w:rsidRDefault="004A2D7C"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shd w:val="clear" w:color="auto" w:fill="auto"/>
          </w:tcPr>
          <w:p w14:paraId="00FB4824" w14:textId="5B88F978" w:rsidR="004A2D7C" w:rsidRPr="00692E4E"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639</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800</w:t>
            </w:r>
            <w:r w:rsidRPr="00692E4E">
              <w:rPr>
                <w:rFonts w:asciiTheme="majorBidi" w:eastAsia="Angsana New" w:hAnsiTheme="majorBidi" w:cstheme="majorBidi"/>
                <w:color w:val="auto"/>
                <w:sz w:val="24"/>
                <w:szCs w:val="24"/>
                <w:lang w:val="en-US"/>
              </w:rPr>
              <w:t>)</w:t>
            </w:r>
          </w:p>
        </w:tc>
        <w:tc>
          <w:tcPr>
            <w:tcW w:w="90" w:type="dxa"/>
            <w:shd w:val="clear" w:color="auto" w:fill="auto"/>
          </w:tcPr>
          <w:p w14:paraId="430B3AB6"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20D82359" w14:textId="79BD3138"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FC4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w:t>
            </w:r>
            <w:r w:rsidRPr="00FC4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027</w:t>
            </w:r>
            <w:r w:rsidRPr="00FC4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252</w:t>
            </w:r>
            <w:r w:rsidRPr="00FC48C7">
              <w:rPr>
                <w:rFonts w:asciiTheme="majorBidi" w:eastAsia="Angsana New" w:hAnsiTheme="majorBidi" w:cstheme="majorBidi"/>
                <w:color w:val="auto"/>
                <w:sz w:val="24"/>
                <w:szCs w:val="24"/>
                <w:lang w:val="en-US"/>
              </w:rPr>
              <w:t xml:space="preserve">) </w:t>
            </w:r>
          </w:p>
        </w:tc>
        <w:tc>
          <w:tcPr>
            <w:tcW w:w="90" w:type="dxa"/>
            <w:shd w:val="clear" w:color="auto" w:fill="auto"/>
          </w:tcPr>
          <w:p w14:paraId="1ED0DA5C" w14:textId="77777777" w:rsidR="004A2D7C" w:rsidRPr="00010708" w:rsidRDefault="004A2D7C" w:rsidP="004A2D7C">
            <w:pPr>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4D55CAC5" w14:textId="581A9BE1" w:rsidR="004A2D7C" w:rsidRPr="00010708" w:rsidRDefault="004A2D7C" w:rsidP="004A2D7C">
            <w:pPr>
              <w:pStyle w:val="a2"/>
              <w:tabs>
                <w:tab w:val="decimal" w:pos="624"/>
              </w:tabs>
              <w:ind w:right="5"/>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6F50CF1D" w14:textId="77777777" w:rsidR="004A2D7C" w:rsidRPr="00010708"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3E22779C" w14:textId="5C5B3E73"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667</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052</w:t>
            </w:r>
            <w:r>
              <w:rPr>
                <w:rFonts w:asciiTheme="majorBidi" w:eastAsia="Angsana New" w:hAnsiTheme="majorBidi" w:cstheme="majorBidi"/>
                <w:color w:val="auto"/>
                <w:sz w:val="24"/>
                <w:szCs w:val="24"/>
                <w:lang w:val="en-US"/>
              </w:rPr>
              <w:t>)</w:t>
            </w:r>
          </w:p>
        </w:tc>
      </w:tr>
      <w:tr w:rsidR="004A2D7C" w:rsidRPr="00010708" w14:paraId="73097154" w14:textId="77777777" w:rsidTr="00B35B3A">
        <w:trPr>
          <w:trHeight w:val="20"/>
        </w:trPr>
        <w:tc>
          <w:tcPr>
            <w:tcW w:w="3870" w:type="dxa"/>
          </w:tcPr>
          <w:p w14:paraId="5A3D865E" w14:textId="78CADEA9" w:rsidR="004A2D7C" w:rsidRPr="00010708" w:rsidRDefault="004A2D7C"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1170" w:type="dxa"/>
            <w:shd w:val="clear" w:color="auto" w:fill="auto"/>
          </w:tcPr>
          <w:p w14:paraId="05589F0A" w14:textId="7BE0AACD" w:rsidR="004A2D7C" w:rsidRPr="00692E4E"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10</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264</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685</w:t>
            </w:r>
            <w:r w:rsidRPr="00692E4E">
              <w:rPr>
                <w:rFonts w:asciiTheme="majorBidi" w:eastAsia="Angsana New" w:hAnsiTheme="majorBidi" w:cstheme="majorBidi"/>
                <w:color w:val="auto"/>
                <w:sz w:val="24"/>
                <w:szCs w:val="24"/>
                <w:lang w:val="en-US"/>
              </w:rPr>
              <w:t>)</w:t>
            </w:r>
          </w:p>
        </w:tc>
        <w:tc>
          <w:tcPr>
            <w:tcW w:w="90" w:type="dxa"/>
            <w:shd w:val="clear" w:color="auto" w:fill="auto"/>
          </w:tcPr>
          <w:p w14:paraId="33DA02C6"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4DA92BFD" w14:textId="2932D51E"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FC4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w:t>
            </w:r>
            <w:r w:rsidRPr="00FC4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052</w:t>
            </w:r>
            <w:r w:rsidRPr="00FC4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226</w:t>
            </w:r>
            <w:r w:rsidRPr="00FC48C7">
              <w:rPr>
                <w:rFonts w:asciiTheme="majorBidi" w:eastAsia="Angsana New" w:hAnsiTheme="majorBidi" w:cstheme="majorBidi"/>
                <w:color w:val="auto"/>
                <w:sz w:val="24"/>
                <w:szCs w:val="24"/>
                <w:lang w:val="en-US"/>
              </w:rPr>
              <w:t>)</w:t>
            </w:r>
          </w:p>
        </w:tc>
        <w:tc>
          <w:tcPr>
            <w:tcW w:w="90" w:type="dxa"/>
            <w:shd w:val="clear" w:color="auto" w:fill="auto"/>
          </w:tcPr>
          <w:p w14:paraId="6E095C61" w14:textId="77777777" w:rsidR="004A2D7C" w:rsidRPr="00010708" w:rsidRDefault="004A2D7C" w:rsidP="004A2D7C">
            <w:pPr>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7829DC69" w14:textId="21BE5DA4" w:rsidR="004A2D7C" w:rsidRPr="00010708" w:rsidRDefault="004A2D7C"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78F9ACFD" w14:textId="77777777" w:rsidR="004A2D7C" w:rsidRPr="00010708"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6B2C3AB" w14:textId="518850E1"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12</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316</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911</w:t>
            </w:r>
            <w:r>
              <w:rPr>
                <w:rFonts w:asciiTheme="majorBidi" w:eastAsia="Angsana New" w:hAnsiTheme="majorBidi" w:cstheme="majorBidi"/>
                <w:color w:val="auto"/>
                <w:sz w:val="24"/>
                <w:szCs w:val="24"/>
                <w:lang w:val="en-US"/>
              </w:rPr>
              <w:t>)</w:t>
            </w:r>
          </w:p>
        </w:tc>
      </w:tr>
      <w:tr w:rsidR="004A2D7C" w:rsidRPr="00010708" w14:paraId="0110C1C4" w14:textId="77777777" w:rsidTr="00B35B3A">
        <w:trPr>
          <w:trHeight w:val="20"/>
        </w:trPr>
        <w:tc>
          <w:tcPr>
            <w:tcW w:w="3870" w:type="dxa"/>
          </w:tcPr>
          <w:p w14:paraId="4C4D872B" w14:textId="77777777" w:rsidR="004A2D7C" w:rsidRPr="00010708" w:rsidRDefault="004A2D7C"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shd w:val="clear" w:color="auto" w:fill="auto"/>
          </w:tcPr>
          <w:p w14:paraId="55476CF0" w14:textId="3C9351F6" w:rsidR="004A2D7C" w:rsidRPr="00692E4E"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963</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044</w:t>
            </w:r>
            <w:r w:rsidRPr="00692E4E">
              <w:rPr>
                <w:rFonts w:asciiTheme="majorBidi" w:eastAsia="Angsana New" w:hAnsiTheme="majorBidi" w:cstheme="majorBidi"/>
                <w:color w:val="auto"/>
                <w:sz w:val="24"/>
                <w:szCs w:val="24"/>
                <w:lang w:val="en-US"/>
              </w:rPr>
              <w:t>)</w:t>
            </w:r>
          </w:p>
        </w:tc>
        <w:tc>
          <w:tcPr>
            <w:tcW w:w="90" w:type="dxa"/>
            <w:shd w:val="clear" w:color="auto" w:fill="auto"/>
          </w:tcPr>
          <w:p w14:paraId="302B17BE"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003AA4BA" w14:textId="578EBEC4"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FC48C7">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131</w:t>
            </w:r>
            <w:r w:rsidR="002D31A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424</w:t>
            </w:r>
            <w:r w:rsidRPr="00221FB8">
              <w:rPr>
                <w:rFonts w:asciiTheme="majorBidi" w:eastAsia="Angsana New" w:hAnsiTheme="majorBidi" w:cstheme="majorBidi"/>
                <w:color w:val="auto"/>
                <w:sz w:val="24"/>
                <w:szCs w:val="24"/>
                <w:lang w:val="en-US"/>
              </w:rPr>
              <w:t xml:space="preserve">) </w:t>
            </w:r>
            <w:r w:rsidRPr="00FC48C7">
              <w:rPr>
                <w:rFonts w:asciiTheme="majorBidi" w:eastAsia="Angsana New" w:hAnsiTheme="majorBidi" w:cstheme="majorBidi"/>
                <w:color w:val="auto"/>
                <w:sz w:val="24"/>
                <w:szCs w:val="24"/>
                <w:lang w:val="en-US"/>
              </w:rPr>
              <w:t xml:space="preserve"> </w:t>
            </w:r>
          </w:p>
        </w:tc>
        <w:tc>
          <w:tcPr>
            <w:tcW w:w="90" w:type="dxa"/>
            <w:shd w:val="clear" w:color="auto" w:fill="auto"/>
          </w:tcPr>
          <w:p w14:paraId="64CE18BC" w14:textId="77777777" w:rsidR="004A2D7C" w:rsidRPr="00010708" w:rsidRDefault="004A2D7C" w:rsidP="004A2D7C">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5197C1BC" w14:textId="3964DC0B" w:rsidR="004A2D7C" w:rsidRPr="00010708" w:rsidRDefault="004A2D7C"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45F01E91" w14:textId="77777777" w:rsidR="004A2D7C" w:rsidRPr="00010708" w:rsidRDefault="004A2D7C" w:rsidP="004A2D7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1FFB26EB" w14:textId="206F43CA"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094</w:t>
            </w:r>
            <w:r w:rsidR="005D492C" w:rsidRPr="005D492C">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468</w:t>
            </w:r>
            <w:r>
              <w:rPr>
                <w:rFonts w:asciiTheme="majorBidi" w:eastAsia="Angsana New" w:hAnsiTheme="majorBidi" w:cstheme="majorBidi"/>
                <w:color w:val="auto"/>
                <w:sz w:val="24"/>
                <w:szCs w:val="24"/>
                <w:lang w:val="en-US"/>
              </w:rPr>
              <w:t>)</w:t>
            </w:r>
          </w:p>
        </w:tc>
      </w:tr>
      <w:tr w:rsidR="004A2D7C" w:rsidRPr="00010708" w14:paraId="72439C9D" w14:textId="77777777" w:rsidTr="00ED354D">
        <w:trPr>
          <w:trHeight w:val="20"/>
        </w:trPr>
        <w:tc>
          <w:tcPr>
            <w:tcW w:w="3870" w:type="dxa"/>
          </w:tcPr>
          <w:p w14:paraId="7AE63F1C" w14:textId="77777777" w:rsidR="004A2D7C" w:rsidRPr="00010708" w:rsidRDefault="004A2D7C" w:rsidP="004A2D7C">
            <w:pPr>
              <w:tabs>
                <w:tab w:val="clear" w:pos="907"/>
                <w:tab w:val="left" w:pos="630"/>
                <w:tab w:val="left" w:pos="2160"/>
                <w:tab w:val="right" w:pos="3330"/>
              </w:tabs>
              <w:spacing w:line="240" w:lineRule="auto"/>
              <w:ind w:left="448" w:right="65"/>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170" w:type="dxa"/>
            <w:tcBorders>
              <w:top w:val="single" w:sz="4" w:space="0" w:color="auto"/>
              <w:bottom w:val="single" w:sz="4" w:space="0" w:color="auto"/>
            </w:tcBorders>
            <w:shd w:val="clear" w:color="auto" w:fill="auto"/>
          </w:tcPr>
          <w:p w14:paraId="6E101D3E" w14:textId="132050F5" w:rsidR="004A2D7C" w:rsidRPr="00692E4E"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207</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345</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432</w:t>
            </w:r>
            <w:r w:rsidRPr="00692E4E">
              <w:rPr>
                <w:rFonts w:asciiTheme="majorBidi" w:eastAsia="Angsana New" w:hAnsiTheme="majorBidi" w:cstheme="majorBidi"/>
                <w:color w:val="auto"/>
                <w:sz w:val="24"/>
                <w:szCs w:val="24"/>
                <w:lang w:val="en-US"/>
              </w:rPr>
              <w:t>)</w:t>
            </w:r>
          </w:p>
        </w:tc>
        <w:tc>
          <w:tcPr>
            <w:tcW w:w="90" w:type="dxa"/>
            <w:shd w:val="clear" w:color="auto" w:fill="auto"/>
          </w:tcPr>
          <w:p w14:paraId="7B3EB381" w14:textId="77777777" w:rsidR="004A2D7C" w:rsidRPr="0095779F" w:rsidRDefault="004A2D7C" w:rsidP="004A2D7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2F794FEE" w14:textId="1ADDB4B5" w:rsidR="004A2D7C" w:rsidRPr="00010708" w:rsidRDefault="00BA7338" w:rsidP="004A2D7C">
            <w:pPr>
              <w:pStyle w:val="a2"/>
              <w:tabs>
                <w:tab w:val="decimal" w:pos="1080"/>
              </w:tabs>
              <w:ind w:right="43"/>
              <w:rPr>
                <w:rFonts w:asciiTheme="majorBidi" w:eastAsia="Angsana New" w:hAnsiTheme="majorBidi" w:cstheme="majorBidi"/>
                <w:color w:val="auto"/>
                <w:sz w:val="24"/>
                <w:szCs w:val="24"/>
                <w:lang w:val="en-US"/>
              </w:rPr>
            </w:pPr>
            <w:r w:rsidRPr="00BA733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29</w:t>
            </w:r>
            <w:r w:rsidRPr="00BA733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510</w:t>
            </w:r>
            <w:r w:rsidRPr="00BA733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936</w:t>
            </w:r>
            <w:r w:rsidRPr="00BA7338">
              <w:rPr>
                <w:rFonts w:asciiTheme="majorBidi" w:eastAsia="Angsana New" w:hAnsiTheme="majorBidi" w:cstheme="majorBidi"/>
                <w:color w:val="auto"/>
                <w:sz w:val="24"/>
                <w:szCs w:val="24"/>
                <w:lang w:val="en-US"/>
              </w:rPr>
              <w:t>)</w:t>
            </w:r>
          </w:p>
        </w:tc>
        <w:tc>
          <w:tcPr>
            <w:tcW w:w="90" w:type="dxa"/>
            <w:shd w:val="clear" w:color="auto" w:fill="auto"/>
          </w:tcPr>
          <w:p w14:paraId="5BFC1EDF" w14:textId="77777777" w:rsidR="004A2D7C" w:rsidRPr="0095779F"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723940CD" w14:textId="63E70607" w:rsidR="004A2D7C" w:rsidRPr="00010708" w:rsidRDefault="00337C6C" w:rsidP="000F466B">
            <w:pPr>
              <w:pStyle w:val="a2"/>
              <w:tabs>
                <w:tab w:val="decimal" w:pos="99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11</w:t>
            </w:r>
            <w:r w:rsidR="004A2D7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101</w:t>
            </w:r>
            <w:r w:rsidR="004A2D7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832</w:t>
            </w:r>
          </w:p>
        </w:tc>
        <w:tc>
          <w:tcPr>
            <w:tcW w:w="90" w:type="dxa"/>
            <w:shd w:val="clear" w:color="auto" w:fill="auto"/>
          </w:tcPr>
          <w:p w14:paraId="1977F8FA" w14:textId="77777777" w:rsidR="004A2D7C" w:rsidRPr="00010708" w:rsidRDefault="004A2D7C" w:rsidP="004A2D7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1DDAE9AF" w14:textId="63E3F3D5" w:rsidR="004A2D7C" w:rsidRPr="00010708" w:rsidRDefault="00C07920" w:rsidP="004A2D7C">
            <w:pPr>
              <w:pStyle w:val="a2"/>
              <w:tabs>
                <w:tab w:val="decimal" w:pos="1080"/>
              </w:tabs>
              <w:ind w:right="43"/>
              <w:rPr>
                <w:rFonts w:asciiTheme="majorBidi" w:eastAsia="Angsana New" w:hAnsiTheme="majorBidi" w:cstheme="majorBidi"/>
                <w:color w:val="auto"/>
                <w:sz w:val="24"/>
                <w:szCs w:val="24"/>
                <w:lang w:val="en-US"/>
              </w:rPr>
            </w:pPr>
            <w:r w:rsidRPr="00C0792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225</w:t>
            </w:r>
            <w:r w:rsidRPr="00C0792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754</w:t>
            </w:r>
            <w:r w:rsidRPr="00C07920">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536</w:t>
            </w:r>
            <w:r w:rsidRPr="00C07920">
              <w:rPr>
                <w:rFonts w:asciiTheme="majorBidi" w:eastAsia="Angsana New" w:hAnsiTheme="majorBidi" w:cstheme="majorBidi"/>
                <w:color w:val="auto"/>
                <w:sz w:val="24"/>
                <w:szCs w:val="24"/>
                <w:lang w:val="en-US"/>
              </w:rPr>
              <w:t>)</w:t>
            </w:r>
          </w:p>
        </w:tc>
      </w:tr>
      <w:tr w:rsidR="004A2D7C" w:rsidRPr="00F31259" w14:paraId="52E3EC70" w14:textId="77777777" w:rsidTr="00ED354D">
        <w:trPr>
          <w:trHeight w:val="20"/>
        </w:trPr>
        <w:tc>
          <w:tcPr>
            <w:tcW w:w="3870" w:type="dxa"/>
          </w:tcPr>
          <w:p w14:paraId="26DC1C29" w14:textId="77777777" w:rsidR="004A2D7C" w:rsidRPr="00010708" w:rsidRDefault="004A2D7C" w:rsidP="004A2D7C">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shd w:val="clear" w:color="auto" w:fill="auto"/>
          </w:tcPr>
          <w:p w14:paraId="653124BD" w14:textId="7C73F05C" w:rsidR="004A2D7C" w:rsidRPr="00692E4E"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288</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234</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268</w:t>
            </w:r>
          </w:p>
        </w:tc>
        <w:tc>
          <w:tcPr>
            <w:tcW w:w="90" w:type="dxa"/>
            <w:shd w:val="clear" w:color="auto" w:fill="auto"/>
          </w:tcPr>
          <w:p w14:paraId="295B4A51"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shd w:val="clear" w:color="auto" w:fill="auto"/>
          </w:tcPr>
          <w:p w14:paraId="2E3ECF3B" w14:textId="77777777"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3AA0E10D" w14:textId="77777777" w:rsidR="004A2D7C" w:rsidRPr="00010708" w:rsidRDefault="004A2D7C" w:rsidP="004A2D7C">
            <w:pPr>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shd w:val="clear" w:color="auto" w:fill="auto"/>
          </w:tcPr>
          <w:p w14:paraId="48E688AA" w14:textId="77777777"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4F15AC89" w14:textId="77777777" w:rsidR="004A2D7C" w:rsidRPr="00010708" w:rsidRDefault="004A2D7C" w:rsidP="004A2D7C">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105974D6" w14:textId="05D2A39B" w:rsidR="004A2D7C" w:rsidRPr="00010708"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240</w:t>
            </w:r>
            <w:r w:rsidR="00B94097" w:rsidRPr="00B9409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115</w:t>
            </w:r>
            <w:r w:rsidR="00B94097" w:rsidRPr="00B94097">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143</w:t>
            </w:r>
          </w:p>
        </w:tc>
      </w:tr>
      <w:tr w:rsidR="004A2D7C" w:rsidRPr="00010708" w14:paraId="384E9916" w14:textId="77777777" w:rsidTr="00ED354D">
        <w:trPr>
          <w:trHeight w:val="20"/>
        </w:trPr>
        <w:tc>
          <w:tcPr>
            <w:tcW w:w="3870" w:type="dxa"/>
          </w:tcPr>
          <w:p w14:paraId="0CF27575" w14:textId="77777777" w:rsidR="004A2D7C" w:rsidRPr="00010708" w:rsidRDefault="004A2D7C"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shd w:val="clear" w:color="auto" w:fill="auto"/>
          </w:tcPr>
          <w:p w14:paraId="4C90CB24" w14:textId="2C54E248" w:rsidR="004A2D7C" w:rsidRPr="00692E4E"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159</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409</w:t>
            </w:r>
            <w:r w:rsidRPr="00692E4E">
              <w:rPr>
                <w:rFonts w:asciiTheme="majorBidi" w:eastAsia="Angsana New" w:hAnsiTheme="majorBidi" w:cstheme="majorBidi"/>
                <w:color w:val="auto"/>
                <w:sz w:val="24"/>
                <w:szCs w:val="24"/>
                <w:lang w:val="en-US"/>
              </w:rPr>
              <w:t>)</w:t>
            </w:r>
          </w:p>
        </w:tc>
        <w:tc>
          <w:tcPr>
            <w:tcW w:w="90" w:type="dxa"/>
            <w:shd w:val="clear" w:color="auto" w:fill="auto"/>
          </w:tcPr>
          <w:p w14:paraId="69CE0269" w14:textId="77777777" w:rsidR="004A2D7C" w:rsidRPr="00010708" w:rsidRDefault="004A2D7C" w:rsidP="004A2D7C">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1F3F6A49" w14:textId="2CEC1F63" w:rsidR="004A2D7C" w:rsidRPr="00010708" w:rsidRDefault="004A2D7C" w:rsidP="004A2D7C">
            <w:pPr>
              <w:pStyle w:val="a2"/>
              <w:tabs>
                <w:tab w:val="decimal" w:pos="1080"/>
              </w:tabs>
              <w:ind w:right="43"/>
              <w:rPr>
                <w:rFonts w:asciiTheme="majorBidi" w:eastAsia="Angsana New" w:hAnsiTheme="majorBidi" w:cstheme="majorBidi"/>
                <w:color w:val="auto"/>
                <w:sz w:val="24"/>
                <w:szCs w:val="24"/>
                <w:cs/>
                <w:lang w:val="en-US"/>
              </w:rPr>
            </w:pPr>
          </w:p>
        </w:tc>
        <w:tc>
          <w:tcPr>
            <w:tcW w:w="90" w:type="dxa"/>
            <w:shd w:val="clear" w:color="auto" w:fill="auto"/>
          </w:tcPr>
          <w:p w14:paraId="5EDD3AD3" w14:textId="77777777" w:rsidR="004A2D7C" w:rsidRPr="00010708" w:rsidRDefault="004A2D7C" w:rsidP="004A2D7C">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6826955B" w14:textId="5F070F8B"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2B3CA2B2" w14:textId="77777777" w:rsidR="004A2D7C" w:rsidRPr="00010708" w:rsidRDefault="004A2D7C" w:rsidP="004A2D7C">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495E0E12" w14:textId="508C161D"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159</w:t>
            </w:r>
            <w:r w:rsidRPr="00692E4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409</w:t>
            </w:r>
            <w:r w:rsidRPr="00692E4E">
              <w:rPr>
                <w:rFonts w:asciiTheme="majorBidi" w:eastAsia="Angsana New" w:hAnsiTheme="majorBidi" w:cstheme="majorBidi"/>
                <w:color w:val="auto"/>
                <w:sz w:val="24"/>
                <w:szCs w:val="24"/>
                <w:lang w:val="en-US"/>
              </w:rPr>
              <w:t>)</w:t>
            </w:r>
          </w:p>
        </w:tc>
      </w:tr>
      <w:tr w:rsidR="004A2D7C" w:rsidRPr="00F31259" w14:paraId="20DF0B08" w14:textId="77777777" w:rsidTr="00ED354D">
        <w:trPr>
          <w:trHeight w:val="20"/>
        </w:trPr>
        <w:tc>
          <w:tcPr>
            <w:tcW w:w="3870" w:type="dxa"/>
          </w:tcPr>
          <w:p w14:paraId="3A53C4F2" w14:textId="77777777" w:rsidR="004A2D7C" w:rsidRPr="00010708" w:rsidRDefault="004A2D7C" w:rsidP="004A2D7C">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shd w:val="clear" w:color="auto" w:fill="auto"/>
          </w:tcPr>
          <w:p w14:paraId="3AB75D98" w14:textId="14910710" w:rsidR="004A2D7C" w:rsidRPr="00692E4E"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287</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074</w:t>
            </w:r>
            <w:r w:rsidR="004A2D7C" w:rsidRPr="00692E4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859</w:t>
            </w:r>
          </w:p>
        </w:tc>
        <w:tc>
          <w:tcPr>
            <w:tcW w:w="90" w:type="dxa"/>
            <w:shd w:val="clear" w:color="auto" w:fill="auto"/>
          </w:tcPr>
          <w:p w14:paraId="278E565A" w14:textId="77777777" w:rsidR="004A2D7C" w:rsidRPr="00010708" w:rsidRDefault="004A2D7C" w:rsidP="004A2D7C">
            <w:pPr>
              <w:spacing w:line="240" w:lineRule="auto"/>
              <w:ind w:right="121"/>
              <w:contextualSpacing/>
              <w:rPr>
                <w:rFonts w:asciiTheme="majorBidi" w:hAnsiTheme="majorBidi" w:cstheme="majorBidi"/>
                <w:sz w:val="24"/>
                <w:szCs w:val="24"/>
              </w:rPr>
            </w:pPr>
          </w:p>
        </w:tc>
        <w:tc>
          <w:tcPr>
            <w:tcW w:w="1170" w:type="dxa"/>
            <w:shd w:val="clear" w:color="auto" w:fill="auto"/>
          </w:tcPr>
          <w:p w14:paraId="1A939523" w14:textId="08299FC6"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2ACD1C69" w14:textId="77777777" w:rsidR="004A2D7C" w:rsidRPr="00010708" w:rsidRDefault="004A2D7C" w:rsidP="004A2D7C">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19C7A091" w14:textId="77777777" w:rsidR="004A2D7C" w:rsidRPr="00010708" w:rsidRDefault="004A2D7C" w:rsidP="004A2D7C">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1A67ABE7" w14:textId="77777777" w:rsidR="004A2D7C" w:rsidRPr="00010708" w:rsidRDefault="004A2D7C" w:rsidP="004A2D7C">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shd w:val="clear" w:color="auto" w:fill="auto"/>
          </w:tcPr>
          <w:p w14:paraId="5CBEDADC" w14:textId="212D9BB5" w:rsidR="004A2D7C" w:rsidRPr="00010708" w:rsidRDefault="00337C6C" w:rsidP="004A2D7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238</w:t>
            </w:r>
            <w:r w:rsidR="004A2D7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955</w:t>
            </w:r>
            <w:r w:rsidR="00C72A41" w:rsidRPr="00C72A4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734</w:t>
            </w:r>
          </w:p>
        </w:tc>
      </w:tr>
    </w:tbl>
    <w:p w14:paraId="1E06DCBB" w14:textId="77777777" w:rsidR="0089140F" w:rsidRPr="00010708" w:rsidRDefault="0089140F" w:rsidP="000B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jc w:val="thaiDistribute"/>
        <w:rPr>
          <w:rFonts w:asciiTheme="majorBidi" w:hAnsiTheme="majorBidi" w:cstheme="majorBidi"/>
          <w:sz w:val="28"/>
          <w:szCs w:val="28"/>
          <w:cs/>
          <w:lang w:val="en-GB"/>
        </w:rPr>
      </w:pPr>
    </w:p>
    <w:p w14:paraId="64E49E51" w14:textId="77777777" w:rsidR="000B1A69" w:rsidRPr="00010708" w:rsidRDefault="000B1A69" w:rsidP="000B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rPr>
      </w:pPr>
      <w:r w:rsidRPr="00010708">
        <w:rPr>
          <w:rFonts w:asciiTheme="majorBidi" w:hAnsiTheme="majorBidi" w:cstheme="majorBidi"/>
          <w:sz w:val="28"/>
          <w:szCs w:val="28"/>
          <w:cs/>
          <w:lang w:val="en-GB"/>
        </w:rPr>
        <w:br w:type="page"/>
      </w:r>
    </w:p>
    <w:p w14:paraId="5DA24B24" w14:textId="07DD9114" w:rsidR="007060B5"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E08A5" w:rsidRPr="00010708" w14:paraId="10D90E91" w14:textId="77777777">
        <w:trPr>
          <w:trHeight w:val="57"/>
        </w:trPr>
        <w:tc>
          <w:tcPr>
            <w:tcW w:w="3870" w:type="dxa"/>
          </w:tcPr>
          <w:p w14:paraId="5AC751D8" w14:textId="77777777" w:rsidR="001E08A5" w:rsidRPr="00010708" w:rsidRDefault="001E08A5">
            <w:pPr>
              <w:spacing w:line="240" w:lineRule="auto"/>
              <w:ind w:left="-54" w:right="205" w:firstLine="586"/>
              <w:contextualSpacing/>
              <w:rPr>
                <w:rFonts w:asciiTheme="majorBidi" w:hAnsiTheme="majorBidi" w:cstheme="majorBidi"/>
                <w:b/>
                <w:bCs/>
                <w:color w:val="000000"/>
                <w:sz w:val="24"/>
                <w:szCs w:val="24"/>
              </w:rPr>
            </w:pPr>
          </w:p>
        </w:tc>
        <w:tc>
          <w:tcPr>
            <w:tcW w:w="4950" w:type="dxa"/>
            <w:gridSpan w:val="7"/>
          </w:tcPr>
          <w:p w14:paraId="2B9BBE1C"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1E08A5" w:rsidRPr="00010708" w14:paraId="0A12D8A0" w14:textId="77777777">
        <w:trPr>
          <w:trHeight w:val="57"/>
        </w:trPr>
        <w:tc>
          <w:tcPr>
            <w:tcW w:w="3870" w:type="dxa"/>
          </w:tcPr>
          <w:p w14:paraId="721094B5" w14:textId="77777777" w:rsidR="001E08A5" w:rsidRPr="00010708" w:rsidRDefault="001E08A5">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0125E143"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253F8469"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10C7650C"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4C7C457A"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56823FC9"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5DD5D7BC"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6FC23FB4"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1E08A5" w:rsidRPr="00010708" w14:paraId="550EC14B" w14:textId="77777777">
        <w:trPr>
          <w:trHeight w:val="20"/>
        </w:trPr>
        <w:tc>
          <w:tcPr>
            <w:tcW w:w="3870" w:type="dxa"/>
          </w:tcPr>
          <w:p w14:paraId="100D2BE6" w14:textId="77777777" w:rsidR="001E08A5" w:rsidRPr="00010708" w:rsidRDefault="001E08A5">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6459CBC0"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63EA839A"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36C798A4"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2237A26C"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4B5ED0B7"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0F79E143"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51C38694"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1E08A5" w:rsidRPr="00010708" w14:paraId="579B7AE4" w14:textId="77777777">
        <w:trPr>
          <w:trHeight w:val="20"/>
        </w:trPr>
        <w:tc>
          <w:tcPr>
            <w:tcW w:w="3870" w:type="dxa"/>
          </w:tcPr>
          <w:p w14:paraId="321A38CF" w14:textId="77777777" w:rsidR="001E08A5" w:rsidRPr="00010708" w:rsidRDefault="001E08A5">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170" w:type="dxa"/>
          </w:tcPr>
          <w:p w14:paraId="33021985" w14:textId="74217546" w:rsidR="001E08A5" w:rsidRPr="00010708" w:rsidRDefault="00337C6C">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337C6C">
              <w:rPr>
                <w:rFonts w:asciiTheme="majorBidi" w:hAnsiTheme="majorBidi" w:cstheme="majorBidi"/>
                <w:b/>
                <w:bCs/>
                <w:color w:val="000000"/>
                <w:sz w:val="24"/>
                <w:szCs w:val="24"/>
              </w:rPr>
              <w:t>1</w:t>
            </w:r>
            <w:r w:rsidR="001E08A5" w:rsidRPr="00010708">
              <w:rPr>
                <w:rFonts w:asciiTheme="majorBidi" w:hAnsiTheme="majorBidi" w:cstheme="majorBidi"/>
                <w:b/>
                <w:bCs/>
                <w:color w:val="000000"/>
                <w:sz w:val="24"/>
                <w:szCs w:val="24"/>
                <w:cs/>
              </w:rPr>
              <w:t xml:space="preserve"> มกราคม</w:t>
            </w:r>
          </w:p>
        </w:tc>
        <w:tc>
          <w:tcPr>
            <w:tcW w:w="90" w:type="dxa"/>
          </w:tcPr>
          <w:p w14:paraId="7299BF42"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0F4B2CCF"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5202AEFB"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4BFFAC59"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2A83B204"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19511B92" w14:textId="47CBAB67" w:rsidR="001E08A5" w:rsidRPr="00010708" w:rsidRDefault="00337C6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31</w:t>
            </w:r>
            <w:r w:rsidR="001E08A5" w:rsidRPr="00010708">
              <w:rPr>
                <w:rFonts w:asciiTheme="majorBidi" w:hAnsiTheme="majorBidi" w:cstheme="majorBidi"/>
                <w:b/>
                <w:bCs/>
                <w:color w:val="000000"/>
                <w:sz w:val="24"/>
                <w:szCs w:val="24"/>
                <w:cs/>
              </w:rPr>
              <w:t xml:space="preserve"> ธันวาคม</w:t>
            </w:r>
          </w:p>
        </w:tc>
      </w:tr>
      <w:tr w:rsidR="001E08A5" w:rsidRPr="00010708" w14:paraId="0C43BCBD" w14:textId="77777777">
        <w:trPr>
          <w:trHeight w:val="20"/>
        </w:trPr>
        <w:tc>
          <w:tcPr>
            <w:tcW w:w="3870" w:type="dxa"/>
          </w:tcPr>
          <w:p w14:paraId="02C66848" w14:textId="601A01DD" w:rsidR="001E08A5" w:rsidRPr="00010708" w:rsidRDefault="006414EE" w:rsidP="006414EE">
            <w:pPr>
              <w:tabs>
                <w:tab w:val="left" w:pos="2160"/>
              </w:tabs>
              <w:spacing w:line="240" w:lineRule="auto"/>
              <w:ind w:left="532" w:right="65" w:hanging="442"/>
              <w:contextualSpacing/>
              <w:rPr>
                <w:rFonts w:asciiTheme="majorBidi" w:hAnsiTheme="majorBidi" w:cstheme="majorBidi"/>
                <w:b/>
                <w:bCs/>
                <w:color w:val="000000"/>
                <w:sz w:val="24"/>
                <w:szCs w:val="24"/>
              </w:rPr>
            </w:pPr>
            <w:r w:rsidRPr="00263ED1">
              <w:rPr>
                <w:rFonts w:asciiTheme="majorBidi" w:hAnsiTheme="majorBidi"/>
                <w:b/>
                <w:bCs/>
                <w:color w:val="000000"/>
                <w:sz w:val="24"/>
                <w:szCs w:val="24"/>
                <w:cs/>
              </w:rPr>
              <w:t xml:space="preserve">ณ วันที่ </w:t>
            </w:r>
            <w:r w:rsidR="00337C6C" w:rsidRPr="00337C6C">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337C6C" w:rsidRPr="00337C6C">
              <w:rPr>
                <w:rFonts w:asciiTheme="majorBidi" w:hAnsiTheme="majorBidi" w:cstheme="majorBidi"/>
                <w:b/>
                <w:bCs/>
                <w:color w:val="000000"/>
                <w:sz w:val="24"/>
                <w:szCs w:val="24"/>
              </w:rPr>
              <w:t>2565</w:t>
            </w:r>
          </w:p>
        </w:tc>
        <w:tc>
          <w:tcPr>
            <w:tcW w:w="1170" w:type="dxa"/>
          </w:tcPr>
          <w:p w14:paraId="109B3168" w14:textId="338E805E" w:rsidR="001E08A5" w:rsidRPr="00010708" w:rsidRDefault="00337C6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w:t>
            </w:r>
            <w:r w:rsidRPr="00337C6C">
              <w:rPr>
                <w:rFonts w:asciiTheme="majorBidi" w:hAnsiTheme="majorBidi" w:cstheme="majorBidi" w:hint="cs"/>
                <w:b/>
                <w:bCs/>
                <w:color w:val="000000"/>
                <w:sz w:val="24"/>
                <w:szCs w:val="24"/>
              </w:rPr>
              <w:t>5</w:t>
            </w:r>
          </w:p>
        </w:tc>
        <w:tc>
          <w:tcPr>
            <w:tcW w:w="90" w:type="dxa"/>
          </w:tcPr>
          <w:p w14:paraId="2CC30C72"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51C13B98"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7D180950"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1E2A2CC3"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5304017E" w14:textId="77777777" w:rsidR="001E08A5" w:rsidRPr="00010708" w:rsidRDefault="001E08A5">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5BBA11A5" w14:textId="2128E1FC" w:rsidR="001E08A5" w:rsidRPr="00010708" w:rsidRDefault="00337C6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w:t>
            </w:r>
            <w:r w:rsidRPr="00337C6C">
              <w:rPr>
                <w:rFonts w:asciiTheme="majorBidi" w:hAnsiTheme="majorBidi" w:cstheme="majorBidi" w:hint="cs"/>
                <w:b/>
                <w:bCs/>
                <w:color w:val="000000"/>
                <w:sz w:val="24"/>
                <w:szCs w:val="24"/>
              </w:rPr>
              <w:t>5</w:t>
            </w:r>
          </w:p>
        </w:tc>
      </w:tr>
      <w:tr w:rsidR="001E08A5" w:rsidRPr="00010708" w14:paraId="4CB19A79" w14:textId="77777777">
        <w:trPr>
          <w:trHeight w:val="20"/>
        </w:trPr>
        <w:tc>
          <w:tcPr>
            <w:tcW w:w="3870" w:type="dxa"/>
          </w:tcPr>
          <w:p w14:paraId="1DAC5150" w14:textId="77777777" w:rsidR="001E08A5" w:rsidRPr="00010708" w:rsidRDefault="001E08A5">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76B83BCE"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14DB548F"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3D47BC34"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040BF0F5"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5927A737"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6146DC5E"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7680F7DC"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r>
      <w:tr w:rsidR="001E08A5" w:rsidRPr="00010708" w14:paraId="68E0AE5B" w14:textId="77777777">
        <w:trPr>
          <w:trHeight w:val="20"/>
        </w:trPr>
        <w:tc>
          <w:tcPr>
            <w:tcW w:w="3870" w:type="dxa"/>
          </w:tcPr>
          <w:p w14:paraId="547FEEFE"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1170" w:type="dxa"/>
            <w:shd w:val="clear" w:color="auto" w:fill="auto"/>
          </w:tcPr>
          <w:p w14:paraId="4B007AB6" w14:textId="10D81521" w:rsidR="001E08A5" w:rsidRPr="00010708" w:rsidRDefault="00337C6C" w:rsidP="000F466B">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36</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p>
        </w:tc>
        <w:tc>
          <w:tcPr>
            <w:tcW w:w="90" w:type="dxa"/>
            <w:shd w:val="clear" w:color="auto" w:fill="auto"/>
          </w:tcPr>
          <w:p w14:paraId="6C707C4B" w14:textId="77777777" w:rsidR="001E08A5" w:rsidRPr="00010708" w:rsidRDefault="001E08A5">
            <w:pPr>
              <w:spacing w:line="240" w:lineRule="auto"/>
              <w:ind w:firstLine="30"/>
              <w:contextualSpacing/>
              <w:jc w:val="center"/>
              <w:rPr>
                <w:rFonts w:asciiTheme="majorBidi" w:hAnsiTheme="majorBidi" w:cstheme="majorBidi"/>
                <w:sz w:val="24"/>
                <w:szCs w:val="24"/>
              </w:rPr>
            </w:pPr>
          </w:p>
        </w:tc>
        <w:tc>
          <w:tcPr>
            <w:tcW w:w="1170" w:type="dxa"/>
            <w:shd w:val="clear" w:color="auto" w:fill="auto"/>
          </w:tcPr>
          <w:p w14:paraId="325D43D4" w14:textId="77777777" w:rsidR="001E08A5" w:rsidRPr="00010708" w:rsidRDefault="001E08A5" w:rsidP="004A2D7C">
            <w:pPr>
              <w:pStyle w:val="a2"/>
              <w:tabs>
                <w:tab w:val="decimal" w:pos="624"/>
              </w:tabs>
              <w:ind w:right="5"/>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3EFFFC26" w14:textId="77777777" w:rsidR="001E08A5" w:rsidRPr="00181171"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D79195D" w14:textId="77777777" w:rsidR="001E08A5" w:rsidRPr="00010708" w:rsidRDefault="001E08A5" w:rsidP="004A2D7C">
            <w:pPr>
              <w:pStyle w:val="a2"/>
              <w:tabs>
                <w:tab w:val="decimal" w:pos="624"/>
              </w:tabs>
              <w:ind w:right="5"/>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29CF03A4"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5CB71FD" w14:textId="7D7F3A42" w:rsidR="001E08A5" w:rsidRPr="00010708" w:rsidRDefault="00337C6C" w:rsidP="000F466B">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36</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p>
        </w:tc>
      </w:tr>
      <w:tr w:rsidR="001E08A5" w:rsidRPr="00010708" w14:paraId="2564E71F" w14:textId="77777777">
        <w:trPr>
          <w:trHeight w:val="20"/>
        </w:trPr>
        <w:tc>
          <w:tcPr>
            <w:tcW w:w="3870" w:type="dxa"/>
          </w:tcPr>
          <w:p w14:paraId="0E8DC2C9"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shd w:val="clear" w:color="auto" w:fill="auto"/>
          </w:tcPr>
          <w:p w14:paraId="6F7657CF" w14:textId="1DAFA674"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102</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038</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647</w:t>
            </w:r>
          </w:p>
        </w:tc>
        <w:tc>
          <w:tcPr>
            <w:tcW w:w="90" w:type="dxa"/>
            <w:shd w:val="clear" w:color="auto" w:fill="auto"/>
          </w:tcPr>
          <w:p w14:paraId="2A138248"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4979D527" w14:textId="2D89EF01" w:rsidR="001E08A5" w:rsidRPr="00010708" w:rsidRDefault="00337C6C" w:rsidP="000F466B">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510</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700</w:t>
            </w:r>
          </w:p>
        </w:tc>
        <w:tc>
          <w:tcPr>
            <w:tcW w:w="90" w:type="dxa"/>
            <w:shd w:val="clear" w:color="auto" w:fill="auto"/>
          </w:tcPr>
          <w:p w14:paraId="61F32091" w14:textId="77777777" w:rsidR="001E08A5" w:rsidRPr="00181171" w:rsidRDefault="001E08A5">
            <w:pPr>
              <w:tabs>
                <w:tab w:val="clear" w:pos="907"/>
                <w:tab w:val="decimal" w:pos="900"/>
              </w:tabs>
              <w:spacing w:line="240" w:lineRule="auto"/>
              <w:contextualSpacing/>
              <w:rPr>
                <w:rFonts w:asciiTheme="majorBidi" w:eastAsia="Angsana New" w:hAnsiTheme="majorBidi" w:cstheme="majorBidi"/>
                <w:sz w:val="24"/>
                <w:szCs w:val="24"/>
              </w:rPr>
            </w:pPr>
          </w:p>
        </w:tc>
        <w:tc>
          <w:tcPr>
            <w:tcW w:w="1170" w:type="dxa"/>
            <w:shd w:val="clear" w:color="auto" w:fill="auto"/>
          </w:tcPr>
          <w:p w14:paraId="47354DFE" w14:textId="77777777" w:rsidR="001E08A5" w:rsidRPr="00010708" w:rsidRDefault="001E08A5" w:rsidP="004A2D7C">
            <w:pPr>
              <w:pStyle w:val="a2"/>
              <w:tabs>
                <w:tab w:val="decimal" w:pos="624"/>
              </w:tabs>
              <w:ind w:right="5"/>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62FDD1A7" w14:textId="77777777" w:rsidR="001E08A5" w:rsidRPr="00010708" w:rsidRDefault="001E08A5">
            <w:pPr>
              <w:tabs>
                <w:tab w:val="clear" w:pos="907"/>
                <w:tab w:val="decimal" w:pos="900"/>
              </w:tabs>
              <w:spacing w:line="240" w:lineRule="auto"/>
              <w:contextualSpacing/>
              <w:rPr>
                <w:rFonts w:asciiTheme="majorBidi" w:eastAsia="Angsana New" w:hAnsiTheme="majorBidi" w:cstheme="majorBidi"/>
                <w:sz w:val="24"/>
                <w:szCs w:val="24"/>
              </w:rPr>
            </w:pPr>
          </w:p>
        </w:tc>
        <w:tc>
          <w:tcPr>
            <w:tcW w:w="1170" w:type="dxa"/>
            <w:shd w:val="clear" w:color="auto" w:fill="auto"/>
          </w:tcPr>
          <w:p w14:paraId="3E60DF57" w14:textId="4327D48C"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105</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549</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347</w:t>
            </w:r>
          </w:p>
        </w:tc>
      </w:tr>
      <w:tr w:rsidR="001E08A5" w:rsidRPr="00010708" w14:paraId="3A56BA9F" w14:textId="77777777">
        <w:trPr>
          <w:trHeight w:val="20"/>
        </w:trPr>
        <w:tc>
          <w:tcPr>
            <w:tcW w:w="3870" w:type="dxa"/>
          </w:tcPr>
          <w:p w14:paraId="2B0353EC" w14:textId="77777777" w:rsidR="001E08A5" w:rsidRPr="00330DD0"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330DD0">
              <w:rPr>
                <w:rFonts w:asciiTheme="majorBidi" w:hAnsiTheme="majorBidi" w:cstheme="majorBidi"/>
                <w:sz w:val="24"/>
                <w:szCs w:val="24"/>
                <w:cs/>
              </w:rPr>
              <w:t>เครื่องจักรและอุปกรณ์</w:t>
            </w:r>
          </w:p>
        </w:tc>
        <w:tc>
          <w:tcPr>
            <w:tcW w:w="1170" w:type="dxa"/>
            <w:shd w:val="clear" w:color="auto" w:fill="auto"/>
          </w:tcPr>
          <w:p w14:paraId="39B75F66" w14:textId="4B8A877D" w:rsidR="001E08A5" w:rsidRPr="00330DD0"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276</w:t>
            </w:r>
            <w:r w:rsidR="001E08A5" w:rsidRPr="00330DD0">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013</w:t>
            </w:r>
            <w:r w:rsidR="001E08A5" w:rsidRPr="00330DD0">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219</w:t>
            </w:r>
          </w:p>
        </w:tc>
        <w:tc>
          <w:tcPr>
            <w:tcW w:w="90" w:type="dxa"/>
            <w:shd w:val="clear" w:color="auto" w:fill="auto"/>
          </w:tcPr>
          <w:p w14:paraId="4AD39DA7" w14:textId="77777777" w:rsidR="001E08A5" w:rsidRPr="00330DD0"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3353E217" w14:textId="763EB059" w:rsidR="001E08A5" w:rsidRPr="00330DD0"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11</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819</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751</w:t>
            </w:r>
          </w:p>
        </w:tc>
        <w:tc>
          <w:tcPr>
            <w:tcW w:w="90" w:type="dxa"/>
            <w:shd w:val="clear" w:color="auto" w:fill="auto"/>
          </w:tcPr>
          <w:p w14:paraId="34155EB4" w14:textId="77777777" w:rsidR="001E08A5" w:rsidRPr="00181171"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32DEEAC5" w14:textId="77777777" w:rsidR="001E08A5" w:rsidRPr="00330DD0" w:rsidRDefault="001E08A5" w:rsidP="004A2D7C">
            <w:pPr>
              <w:pStyle w:val="a2"/>
              <w:tabs>
                <w:tab w:val="decimal" w:pos="624"/>
              </w:tabs>
              <w:ind w:right="5"/>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2CE15711" w14:textId="77777777" w:rsidR="001E08A5" w:rsidRPr="00330DD0"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5BD5F64C" w14:textId="4931E373" w:rsidR="001E08A5" w:rsidRPr="00330DD0"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287</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832</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970</w:t>
            </w:r>
          </w:p>
        </w:tc>
      </w:tr>
      <w:tr w:rsidR="001E08A5" w:rsidRPr="00010708" w14:paraId="5E31BA5F" w14:textId="77777777">
        <w:trPr>
          <w:trHeight w:val="20"/>
        </w:trPr>
        <w:tc>
          <w:tcPr>
            <w:tcW w:w="3870" w:type="dxa"/>
          </w:tcPr>
          <w:p w14:paraId="2C4226A7" w14:textId="77777777" w:rsidR="001E08A5" w:rsidRPr="00330DD0"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330DD0">
              <w:rPr>
                <w:rFonts w:asciiTheme="majorBidi" w:hAnsiTheme="majorBidi" w:cstheme="majorBidi" w:hint="cs"/>
                <w:sz w:val="24"/>
                <w:szCs w:val="24"/>
                <w:cs/>
              </w:rPr>
              <w:t>เครื่องจักรภายใต้สัญญาเช่าดำเนินงาน</w:t>
            </w:r>
          </w:p>
        </w:tc>
        <w:tc>
          <w:tcPr>
            <w:tcW w:w="1170" w:type="dxa"/>
            <w:shd w:val="clear" w:color="auto" w:fill="auto"/>
          </w:tcPr>
          <w:p w14:paraId="00D193B0" w14:textId="1817625F" w:rsidR="001E08A5" w:rsidRPr="00330DD0"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36</w:t>
            </w:r>
            <w:r w:rsidR="001E08A5" w:rsidRPr="00330DD0">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595</w:t>
            </w:r>
            <w:r w:rsidR="001E08A5" w:rsidRPr="00330DD0">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445</w:t>
            </w:r>
          </w:p>
        </w:tc>
        <w:tc>
          <w:tcPr>
            <w:tcW w:w="90" w:type="dxa"/>
            <w:shd w:val="clear" w:color="auto" w:fill="auto"/>
          </w:tcPr>
          <w:p w14:paraId="031B7133" w14:textId="77777777" w:rsidR="001E08A5" w:rsidRPr="00330DD0"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4ED27616" w14:textId="77777777" w:rsidR="001E08A5" w:rsidRPr="00330DD0" w:rsidRDefault="001E08A5" w:rsidP="004A2D7C">
            <w:pPr>
              <w:pStyle w:val="a2"/>
              <w:tabs>
                <w:tab w:val="decimal" w:pos="624"/>
              </w:tabs>
              <w:ind w:right="5"/>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7B09170B" w14:textId="77777777" w:rsidR="001E08A5" w:rsidRPr="00181171"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26C60BEA" w14:textId="77777777" w:rsidR="001E08A5" w:rsidRPr="00330DD0" w:rsidRDefault="001E08A5" w:rsidP="004A2D7C">
            <w:pPr>
              <w:pStyle w:val="a2"/>
              <w:tabs>
                <w:tab w:val="decimal" w:pos="624"/>
              </w:tabs>
              <w:ind w:right="5"/>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16C3E0DC" w14:textId="77777777" w:rsidR="001E08A5" w:rsidRPr="00330DD0"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3960B05" w14:textId="41E0416A" w:rsidR="001E08A5" w:rsidRPr="00330DD0"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36</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595</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445</w:t>
            </w:r>
          </w:p>
        </w:tc>
      </w:tr>
      <w:tr w:rsidR="001E08A5" w:rsidRPr="00010708" w14:paraId="7D523558" w14:textId="77777777">
        <w:trPr>
          <w:trHeight w:val="20"/>
        </w:trPr>
        <w:tc>
          <w:tcPr>
            <w:tcW w:w="3870" w:type="dxa"/>
          </w:tcPr>
          <w:p w14:paraId="34C7BC95"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sidRPr="00010708">
              <w:rPr>
                <w:rFonts w:asciiTheme="majorBidi" w:hAnsiTheme="majorBidi" w:cstheme="majorBidi"/>
                <w:sz w:val="24"/>
                <w:szCs w:val="24"/>
                <w:cs/>
              </w:rPr>
              <w:t>อุปกรณ์โรงงาน</w:t>
            </w:r>
          </w:p>
        </w:tc>
        <w:tc>
          <w:tcPr>
            <w:tcW w:w="1170" w:type="dxa"/>
            <w:shd w:val="clear" w:color="auto" w:fill="auto"/>
          </w:tcPr>
          <w:p w14:paraId="6D9A7372" w14:textId="0115166A" w:rsidR="001E08A5" w:rsidRPr="009C112A"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9</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718</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552</w:t>
            </w:r>
          </w:p>
        </w:tc>
        <w:tc>
          <w:tcPr>
            <w:tcW w:w="90" w:type="dxa"/>
            <w:shd w:val="clear" w:color="auto" w:fill="auto"/>
          </w:tcPr>
          <w:p w14:paraId="594BDC04"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4E446C2E" w14:textId="3A96107D"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362</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p>
        </w:tc>
        <w:tc>
          <w:tcPr>
            <w:tcW w:w="90" w:type="dxa"/>
            <w:shd w:val="clear" w:color="auto" w:fill="auto"/>
          </w:tcPr>
          <w:p w14:paraId="31F6FBAD" w14:textId="77777777" w:rsidR="001E08A5" w:rsidRPr="00181171"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B21E2F4" w14:textId="77777777" w:rsidR="001E08A5" w:rsidRPr="00010708" w:rsidRDefault="001E08A5" w:rsidP="004A2D7C">
            <w:pPr>
              <w:pStyle w:val="a2"/>
              <w:tabs>
                <w:tab w:val="decimal" w:pos="624"/>
              </w:tabs>
              <w:ind w:right="5"/>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0E0C92F2"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136DFB66" w14:textId="47387EC1"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10</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080</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552</w:t>
            </w:r>
          </w:p>
        </w:tc>
      </w:tr>
      <w:tr w:rsidR="001E08A5" w:rsidRPr="00010708" w14:paraId="21187CA8" w14:textId="77777777">
        <w:trPr>
          <w:trHeight w:val="20"/>
        </w:trPr>
        <w:tc>
          <w:tcPr>
            <w:tcW w:w="3870" w:type="dxa"/>
          </w:tcPr>
          <w:p w14:paraId="55D56123"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1170" w:type="dxa"/>
            <w:shd w:val="clear" w:color="auto" w:fill="auto"/>
          </w:tcPr>
          <w:p w14:paraId="75FC5267" w14:textId="059498C8"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13</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895</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290</w:t>
            </w:r>
          </w:p>
        </w:tc>
        <w:tc>
          <w:tcPr>
            <w:tcW w:w="90" w:type="dxa"/>
            <w:shd w:val="clear" w:color="auto" w:fill="auto"/>
          </w:tcPr>
          <w:p w14:paraId="6BF23FB0"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47822FF5" w14:textId="76473E52"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587</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820</w:t>
            </w:r>
          </w:p>
        </w:tc>
        <w:tc>
          <w:tcPr>
            <w:tcW w:w="90" w:type="dxa"/>
            <w:shd w:val="clear" w:color="auto" w:fill="auto"/>
          </w:tcPr>
          <w:p w14:paraId="6876AEEE" w14:textId="77777777" w:rsidR="001E08A5" w:rsidRPr="00181171"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2C21D400" w14:textId="77777777" w:rsidR="001E08A5" w:rsidRPr="00010708" w:rsidRDefault="001E08A5" w:rsidP="004A2D7C">
            <w:pPr>
              <w:pStyle w:val="a2"/>
              <w:tabs>
                <w:tab w:val="decimal" w:pos="624"/>
              </w:tabs>
              <w:ind w:right="5"/>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28CEE14A"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23A58CD5" w14:textId="6B3648E1"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15</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483</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110</w:t>
            </w:r>
          </w:p>
        </w:tc>
      </w:tr>
      <w:tr w:rsidR="001E08A5" w:rsidRPr="00010708" w14:paraId="7535AC97" w14:textId="77777777">
        <w:trPr>
          <w:trHeight w:val="20"/>
        </w:trPr>
        <w:tc>
          <w:tcPr>
            <w:tcW w:w="3870" w:type="dxa"/>
          </w:tcPr>
          <w:p w14:paraId="4372F220"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shd w:val="clear" w:color="auto" w:fill="auto"/>
          </w:tcPr>
          <w:p w14:paraId="2BBF9F33" w14:textId="0A650F5F"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563</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276</w:t>
            </w:r>
          </w:p>
        </w:tc>
        <w:tc>
          <w:tcPr>
            <w:tcW w:w="90" w:type="dxa"/>
            <w:shd w:val="clear" w:color="auto" w:fill="auto"/>
          </w:tcPr>
          <w:p w14:paraId="714B3EBE"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shd w:val="clear" w:color="auto" w:fill="auto"/>
          </w:tcPr>
          <w:p w14:paraId="6EB2E958" w14:textId="6C56D942"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75</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p>
        </w:tc>
        <w:tc>
          <w:tcPr>
            <w:tcW w:w="90" w:type="dxa"/>
            <w:shd w:val="clear" w:color="auto" w:fill="auto"/>
          </w:tcPr>
          <w:p w14:paraId="60AECB94" w14:textId="77777777" w:rsidR="001E08A5" w:rsidRPr="00181171"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2CC4DB49" w14:textId="7CE54F17" w:rsidR="001E08A5" w:rsidRPr="00010708" w:rsidRDefault="001E08A5" w:rsidP="000F466B">
            <w:pPr>
              <w:pStyle w:val="a2"/>
              <w:tabs>
                <w:tab w:val="decimal" w:pos="1080"/>
              </w:tabs>
              <w:ind w:right="43"/>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w:t>
            </w:r>
            <w:r w:rsidRPr="00181171">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600</w:t>
            </w:r>
            <w:r w:rsidRPr="00181171">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000</w:t>
            </w:r>
            <w:r w:rsidRPr="00181171">
              <w:rPr>
                <w:rFonts w:asciiTheme="majorBidi" w:eastAsia="Angsana New" w:hAnsiTheme="majorBidi" w:cstheme="majorBidi"/>
                <w:color w:val="auto"/>
                <w:sz w:val="24"/>
                <w:szCs w:val="24"/>
                <w:lang w:val="en-US"/>
              </w:rPr>
              <w:t>)</w:t>
            </w:r>
          </w:p>
        </w:tc>
        <w:tc>
          <w:tcPr>
            <w:tcW w:w="90" w:type="dxa"/>
            <w:shd w:val="clear" w:color="auto" w:fill="auto"/>
          </w:tcPr>
          <w:p w14:paraId="171D564A" w14:textId="77777777" w:rsidR="001E08A5" w:rsidRPr="00010708"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5B841565" w14:textId="61E0A078"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038</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276</w:t>
            </w:r>
          </w:p>
        </w:tc>
      </w:tr>
      <w:tr w:rsidR="001E08A5" w:rsidRPr="00010708" w14:paraId="64503890" w14:textId="77777777">
        <w:trPr>
          <w:trHeight w:val="20"/>
        </w:trPr>
        <w:tc>
          <w:tcPr>
            <w:tcW w:w="3870" w:type="dxa"/>
          </w:tcPr>
          <w:p w14:paraId="272B0216" w14:textId="77777777" w:rsidR="001E08A5" w:rsidRPr="00010708" w:rsidRDefault="001E08A5">
            <w:pPr>
              <w:tabs>
                <w:tab w:val="clear" w:pos="907"/>
                <w:tab w:val="left" w:pos="630"/>
                <w:tab w:val="left" w:pos="2160"/>
                <w:tab w:val="right" w:pos="3330"/>
              </w:tabs>
              <w:spacing w:line="240" w:lineRule="auto"/>
              <w:ind w:left="448" w:right="65"/>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shd w:val="clear" w:color="auto" w:fill="auto"/>
          </w:tcPr>
          <w:p w14:paraId="37FBC8C1" w14:textId="2F56A77B"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479</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824</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429</w:t>
            </w:r>
          </w:p>
        </w:tc>
        <w:tc>
          <w:tcPr>
            <w:tcW w:w="90" w:type="dxa"/>
            <w:shd w:val="clear" w:color="auto" w:fill="auto"/>
          </w:tcPr>
          <w:p w14:paraId="515167E2"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shd w:val="clear" w:color="auto" w:fill="auto"/>
          </w:tcPr>
          <w:p w14:paraId="3B0B25CA" w14:textId="7DD234A6"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17</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355</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271</w:t>
            </w:r>
          </w:p>
        </w:tc>
        <w:tc>
          <w:tcPr>
            <w:tcW w:w="90" w:type="dxa"/>
            <w:shd w:val="clear" w:color="auto" w:fill="auto"/>
          </w:tcPr>
          <w:p w14:paraId="35B5844F" w14:textId="77777777" w:rsidR="001E08A5" w:rsidRPr="00181171"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0FA1A0F2" w14:textId="23C375A3" w:rsidR="001E08A5" w:rsidRPr="00010708" w:rsidRDefault="001E08A5">
            <w:pPr>
              <w:pStyle w:val="a2"/>
              <w:tabs>
                <w:tab w:val="decimal" w:pos="1084"/>
              </w:tabs>
              <w:ind w:right="43"/>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w:t>
            </w:r>
            <w:r w:rsidRPr="00181171">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600</w:t>
            </w:r>
            <w:r w:rsidRPr="00181171">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000</w:t>
            </w:r>
            <w:r w:rsidRPr="00181171">
              <w:rPr>
                <w:rFonts w:asciiTheme="majorBidi" w:eastAsia="Angsana New" w:hAnsiTheme="majorBidi" w:cstheme="majorBidi"/>
                <w:color w:val="auto"/>
                <w:sz w:val="24"/>
                <w:szCs w:val="24"/>
                <w:lang w:val="en-US"/>
              </w:rPr>
              <w:t>)</w:t>
            </w:r>
          </w:p>
        </w:tc>
        <w:tc>
          <w:tcPr>
            <w:tcW w:w="90" w:type="dxa"/>
            <w:shd w:val="clear" w:color="auto" w:fill="auto"/>
          </w:tcPr>
          <w:p w14:paraId="46A81A03" w14:textId="77777777" w:rsidR="001E08A5" w:rsidRPr="00010708"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39FAC479" w14:textId="5F8E5F6D"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495</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579</w:t>
            </w:r>
            <w:r w:rsidR="001E08A5" w:rsidRPr="001811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700</w:t>
            </w:r>
          </w:p>
        </w:tc>
      </w:tr>
      <w:tr w:rsidR="001E08A5" w:rsidRPr="00010708" w14:paraId="7208BF37" w14:textId="77777777">
        <w:trPr>
          <w:trHeight w:val="20"/>
        </w:trPr>
        <w:tc>
          <w:tcPr>
            <w:tcW w:w="3870" w:type="dxa"/>
          </w:tcPr>
          <w:p w14:paraId="7496C7A6" w14:textId="77777777" w:rsidR="001E08A5" w:rsidRPr="00010708" w:rsidRDefault="001E08A5">
            <w:pPr>
              <w:tabs>
                <w:tab w:val="left" w:pos="2160"/>
              </w:tabs>
              <w:spacing w:line="240" w:lineRule="auto"/>
              <w:ind w:left="532" w:right="65"/>
              <w:contextualSpacing/>
              <w:rPr>
                <w:rFonts w:asciiTheme="majorBidi" w:hAnsiTheme="majorBidi" w:cstheme="majorBidi"/>
                <w:b/>
                <w:bCs/>
                <w:color w:val="000000"/>
                <w:sz w:val="24"/>
                <w:szCs w:val="24"/>
              </w:rPr>
            </w:pPr>
          </w:p>
        </w:tc>
        <w:tc>
          <w:tcPr>
            <w:tcW w:w="1170" w:type="dxa"/>
            <w:tcBorders>
              <w:top w:val="single" w:sz="4" w:space="0" w:color="auto"/>
            </w:tcBorders>
            <w:shd w:val="clear" w:color="auto" w:fill="auto"/>
          </w:tcPr>
          <w:p w14:paraId="57761541"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681A3275" w14:textId="77777777" w:rsidR="001E08A5" w:rsidRPr="00010708" w:rsidRDefault="001E08A5">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shd w:val="clear" w:color="auto" w:fill="auto"/>
          </w:tcPr>
          <w:p w14:paraId="500E9628"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5AA36CB3"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shd w:val="clear" w:color="auto" w:fill="auto"/>
          </w:tcPr>
          <w:p w14:paraId="4A8DE5A5"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40AFC3E2" w14:textId="77777777" w:rsidR="001E08A5" w:rsidRPr="00010708" w:rsidRDefault="001E08A5">
            <w:pPr>
              <w:spacing w:line="240" w:lineRule="auto"/>
              <w:ind w:left="360" w:right="65"/>
              <w:contextualSpacing/>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31FA7FE2"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r>
      <w:tr w:rsidR="001E08A5" w:rsidRPr="00010708" w14:paraId="177EA3F9" w14:textId="77777777">
        <w:trPr>
          <w:trHeight w:val="20"/>
        </w:trPr>
        <w:tc>
          <w:tcPr>
            <w:tcW w:w="3870" w:type="dxa"/>
          </w:tcPr>
          <w:p w14:paraId="549C9112" w14:textId="77777777" w:rsidR="001E08A5" w:rsidRPr="00010708" w:rsidRDefault="001E08A5">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170" w:type="dxa"/>
            <w:shd w:val="clear" w:color="auto" w:fill="auto"/>
          </w:tcPr>
          <w:p w14:paraId="1576558E"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77BCDF48" w14:textId="77777777" w:rsidR="001E08A5" w:rsidRPr="00010708" w:rsidRDefault="001E08A5">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shd w:val="clear" w:color="auto" w:fill="auto"/>
          </w:tcPr>
          <w:p w14:paraId="23CEBDED"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4D58EECF"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67CE6080"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7358FE84" w14:textId="77777777" w:rsidR="001E08A5" w:rsidRPr="00010708" w:rsidRDefault="001E08A5">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3828FCFF"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r>
      <w:tr w:rsidR="001E08A5" w:rsidRPr="00010708" w14:paraId="57EE0EEC" w14:textId="77777777">
        <w:trPr>
          <w:trHeight w:val="20"/>
        </w:trPr>
        <w:tc>
          <w:tcPr>
            <w:tcW w:w="3870" w:type="dxa"/>
          </w:tcPr>
          <w:p w14:paraId="7065390F"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shd w:val="clear" w:color="auto" w:fill="auto"/>
          </w:tcPr>
          <w:p w14:paraId="764AD7BA" w14:textId="52A50A6C"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30</w:t>
            </w: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953</w:t>
            </w: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326</w:t>
            </w:r>
            <w:r w:rsidRPr="009C112A">
              <w:rPr>
                <w:rFonts w:asciiTheme="majorBidi" w:eastAsia="Angsana New" w:hAnsiTheme="majorBidi" w:cstheme="majorBidi"/>
                <w:color w:val="auto"/>
                <w:sz w:val="24"/>
                <w:szCs w:val="24"/>
                <w:lang w:val="en-US"/>
              </w:rPr>
              <w:t>)</w:t>
            </w:r>
          </w:p>
        </w:tc>
        <w:tc>
          <w:tcPr>
            <w:tcW w:w="90" w:type="dxa"/>
            <w:shd w:val="clear" w:color="auto" w:fill="auto"/>
          </w:tcPr>
          <w:p w14:paraId="3042EE56"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12BE2526" w14:textId="14983FF6"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w:t>
            </w: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047</w:t>
            </w: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133</w:t>
            </w:r>
            <w:r w:rsidRPr="00A25D19">
              <w:rPr>
                <w:rFonts w:asciiTheme="majorBidi" w:eastAsia="Angsana New" w:hAnsiTheme="majorBidi" w:cstheme="majorBidi"/>
                <w:color w:val="auto"/>
                <w:sz w:val="24"/>
                <w:szCs w:val="24"/>
                <w:lang w:val="en-US"/>
              </w:rPr>
              <w:t>)</w:t>
            </w:r>
          </w:p>
        </w:tc>
        <w:tc>
          <w:tcPr>
            <w:tcW w:w="90" w:type="dxa"/>
            <w:shd w:val="clear" w:color="auto" w:fill="auto"/>
          </w:tcPr>
          <w:p w14:paraId="23A3D65B"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5F6339B2" w14:textId="77777777" w:rsidR="001E08A5" w:rsidRPr="00010708" w:rsidRDefault="001E08A5"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7CA95D4B"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86CFB36" w14:textId="7525525E"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34</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000</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459</w:t>
            </w:r>
            <w:r w:rsidRPr="0095779F">
              <w:rPr>
                <w:rFonts w:asciiTheme="majorBidi" w:eastAsia="Angsana New" w:hAnsiTheme="majorBidi" w:cstheme="majorBidi"/>
                <w:color w:val="auto"/>
                <w:sz w:val="24"/>
                <w:szCs w:val="24"/>
                <w:lang w:val="en-US"/>
              </w:rPr>
              <w:t>)</w:t>
            </w:r>
          </w:p>
        </w:tc>
      </w:tr>
      <w:tr w:rsidR="001E08A5" w:rsidRPr="00010708" w14:paraId="0387BE90" w14:textId="77777777">
        <w:trPr>
          <w:trHeight w:val="20"/>
        </w:trPr>
        <w:tc>
          <w:tcPr>
            <w:tcW w:w="3870" w:type="dxa"/>
          </w:tcPr>
          <w:p w14:paraId="62BF5870"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shd w:val="clear" w:color="auto" w:fill="auto"/>
          </w:tcPr>
          <w:p w14:paraId="61B09F52" w14:textId="72A598E3"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124</w:t>
            </w: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027</w:t>
            </w: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885</w:t>
            </w:r>
            <w:r w:rsidRPr="009C112A">
              <w:rPr>
                <w:rFonts w:asciiTheme="majorBidi" w:eastAsia="Angsana New" w:hAnsiTheme="majorBidi" w:cstheme="majorBidi"/>
                <w:color w:val="auto"/>
                <w:sz w:val="24"/>
                <w:szCs w:val="24"/>
                <w:lang w:val="en-US"/>
              </w:rPr>
              <w:t>)</w:t>
            </w:r>
          </w:p>
        </w:tc>
        <w:tc>
          <w:tcPr>
            <w:tcW w:w="90" w:type="dxa"/>
            <w:shd w:val="clear" w:color="auto" w:fill="auto"/>
          </w:tcPr>
          <w:p w14:paraId="4FDCF670"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6AE704DF" w14:textId="572BEDD9"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F42BC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19</w:t>
            </w:r>
            <w:r w:rsidRPr="00F42BC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618</w:t>
            </w:r>
            <w:r w:rsidRPr="00F42BC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094</w:t>
            </w:r>
            <w:r w:rsidRPr="00F42BC4">
              <w:rPr>
                <w:rFonts w:asciiTheme="majorBidi" w:eastAsia="Angsana New" w:hAnsiTheme="majorBidi" w:cstheme="majorBidi"/>
                <w:color w:val="auto"/>
                <w:sz w:val="24"/>
                <w:szCs w:val="24"/>
                <w:lang w:val="en-US"/>
              </w:rPr>
              <w:t>)</w:t>
            </w:r>
          </w:p>
        </w:tc>
        <w:tc>
          <w:tcPr>
            <w:tcW w:w="90" w:type="dxa"/>
            <w:shd w:val="clear" w:color="auto" w:fill="auto"/>
          </w:tcPr>
          <w:p w14:paraId="3BB2C537"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54449F87" w14:textId="77777777" w:rsidR="001E08A5" w:rsidRPr="00010708" w:rsidRDefault="001E08A5"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67A8E1FF"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54F2D950" w14:textId="08A194C9"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F42BC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143</w:t>
            </w:r>
            <w:r w:rsidRPr="00F42BC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645</w:t>
            </w:r>
            <w:r w:rsidRPr="00F42BC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979</w:t>
            </w:r>
            <w:r w:rsidRPr="0095779F">
              <w:rPr>
                <w:rFonts w:asciiTheme="majorBidi" w:eastAsia="Angsana New" w:hAnsiTheme="majorBidi" w:cstheme="majorBidi"/>
                <w:color w:val="auto"/>
                <w:sz w:val="24"/>
                <w:szCs w:val="24"/>
                <w:lang w:val="en-US"/>
              </w:rPr>
              <w:t>)</w:t>
            </w:r>
          </w:p>
        </w:tc>
      </w:tr>
      <w:tr w:rsidR="001E08A5" w:rsidRPr="00010708" w14:paraId="15654ED9" w14:textId="77777777">
        <w:trPr>
          <w:trHeight w:val="20"/>
        </w:trPr>
        <w:tc>
          <w:tcPr>
            <w:tcW w:w="3870" w:type="dxa"/>
          </w:tcPr>
          <w:p w14:paraId="09A64E64"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Pr>
                <w:rFonts w:asciiTheme="majorBidi" w:hAnsiTheme="majorBidi" w:cstheme="majorBidi" w:hint="cs"/>
                <w:sz w:val="24"/>
                <w:szCs w:val="24"/>
                <w:cs/>
              </w:rPr>
              <w:t>เครื่องจักรภายใต้สัญญาเช่าดำเนินงาน</w:t>
            </w:r>
          </w:p>
        </w:tc>
        <w:tc>
          <w:tcPr>
            <w:tcW w:w="1170" w:type="dxa"/>
            <w:shd w:val="clear" w:color="auto" w:fill="auto"/>
          </w:tcPr>
          <w:p w14:paraId="4C1A0F05" w14:textId="6185BC4F" w:rsidR="001E08A5" w:rsidRPr="009C112A" w:rsidRDefault="001E08A5">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w:t>
            </w: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415</w:t>
            </w: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623</w:t>
            </w:r>
            <w:r>
              <w:rPr>
                <w:rFonts w:asciiTheme="majorBidi" w:eastAsia="Angsana New" w:hAnsiTheme="majorBidi" w:cstheme="majorBidi"/>
                <w:color w:val="auto"/>
                <w:sz w:val="24"/>
                <w:szCs w:val="24"/>
                <w:lang w:val="en-US"/>
              </w:rPr>
              <w:t>)</w:t>
            </w:r>
          </w:p>
        </w:tc>
        <w:tc>
          <w:tcPr>
            <w:tcW w:w="90" w:type="dxa"/>
            <w:shd w:val="clear" w:color="auto" w:fill="auto"/>
          </w:tcPr>
          <w:p w14:paraId="1EBF119A"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2313122B" w14:textId="0D5BDC93"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w:t>
            </w: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415</w:t>
            </w: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842</w:t>
            </w:r>
            <w:r>
              <w:rPr>
                <w:rFonts w:asciiTheme="majorBidi" w:eastAsia="Angsana New" w:hAnsiTheme="majorBidi" w:cstheme="majorBidi"/>
                <w:color w:val="auto"/>
                <w:sz w:val="24"/>
                <w:szCs w:val="24"/>
                <w:lang w:val="en-US"/>
              </w:rPr>
              <w:t>)</w:t>
            </w:r>
          </w:p>
        </w:tc>
        <w:tc>
          <w:tcPr>
            <w:tcW w:w="90" w:type="dxa"/>
            <w:shd w:val="clear" w:color="auto" w:fill="auto"/>
          </w:tcPr>
          <w:p w14:paraId="2DACD191"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59F06843" w14:textId="77777777" w:rsidR="001E08A5" w:rsidRPr="00010708" w:rsidRDefault="001E08A5" w:rsidP="004A2D7C">
            <w:pPr>
              <w:pStyle w:val="a2"/>
              <w:tabs>
                <w:tab w:val="decimal" w:pos="624"/>
              </w:tabs>
              <w:ind w:right="5"/>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76DCC234"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E134C5D" w14:textId="2CA2E8E4"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831</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465</w:t>
            </w:r>
            <w:r w:rsidRPr="0095779F">
              <w:rPr>
                <w:rFonts w:asciiTheme="majorBidi" w:eastAsia="Angsana New" w:hAnsiTheme="majorBidi" w:cstheme="majorBidi"/>
                <w:color w:val="auto"/>
                <w:sz w:val="24"/>
                <w:szCs w:val="24"/>
                <w:lang w:val="en-US"/>
              </w:rPr>
              <w:t>)</w:t>
            </w:r>
          </w:p>
        </w:tc>
      </w:tr>
      <w:tr w:rsidR="001E08A5" w:rsidRPr="00010708" w14:paraId="75D52346" w14:textId="77777777">
        <w:trPr>
          <w:trHeight w:val="20"/>
        </w:trPr>
        <w:tc>
          <w:tcPr>
            <w:tcW w:w="3870" w:type="dxa"/>
          </w:tcPr>
          <w:p w14:paraId="6A8EA41C"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shd w:val="clear" w:color="auto" w:fill="auto"/>
          </w:tcPr>
          <w:p w14:paraId="7D3AB8BC" w14:textId="5CAA48D2"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w:t>
            </w: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647</w:t>
            </w: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873</w:t>
            </w:r>
            <w:r w:rsidRPr="009C112A">
              <w:rPr>
                <w:rFonts w:asciiTheme="majorBidi" w:eastAsia="Angsana New" w:hAnsiTheme="majorBidi" w:cstheme="majorBidi"/>
                <w:color w:val="auto"/>
                <w:sz w:val="24"/>
                <w:szCs w:val="24"/>
                <w:lang w:val="en-US"/>
              </w:rPr>
              <w:t>)</w:t>
            </w:r>
          </w:p>
        </w:tc>
        <w:tc>
          <w:tcPr>
            <w:tcW w:w="90" w:type="dxa"/>
            <w:shd w:val="clear" w:color="auto" w:fill="auto"/>
          </w:tcPr>
          <w:p w14:paraId="50CDFA15"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08FFE627" w14:textId="520BF8C2"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991</w:t>
            </w: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927</w:t>
            </w:r>
            <w:r w:rsidRPr="00A25D19">
              <w:rPr>
                <w:rFonts w:asciiTheme="majorBidi" w:eastAsia="Angsana New" w:hAnsiTheme="majorBidi" w:cstheme="majorBidi"/>
                <w:color w:val="auto"/>
                <w:sz w:val="24"/>
                <w:szCs w:val="24"/>
                <w:lang w:val="en-US"/>
              </w:rPr>
              <w:t>)</w:t>
            </w:r>
          </w:p>
        </w:tc>
        <w:tc>
          <w:tcPr>
            <w:tcW w:w="90" w:type="dxa"/>
            <w:shd w:val="clear" w:color="auto" w:fill="auto"/>
          </w:tcPr>
          <w:p w14:paraId="5C2D1692"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48C7C5EA" w14:textId="77777777" w:rsidR="001E08A5" w:rsidRPr="00010708" w:rsidRDefault="001E08A5" w:rsidP="004A2D7C">
            <w:pPr>
              <w:pStyle w:val="a2"/>
              <w:tabs>
                <w:tab w:val="decimal" w:pos="624"/>
              </w:tabs>
              <w:ind w:right="5"/>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33008AE9"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36DDCB83" w14:textId="7CDC1D74"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639</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800</w:t>
            </w:r>
            <w:r w:rsidRPr="0095779F">
              <w:rPr>
                <w:rFonts w:asciiTheme="majorBidi" w:eastAsia="Angsana New" w:hAnsiTheme="majorBidi" w:cstheme="majorBidi"/>
                <w:color w:val="auto"/>
                <w:sz w:val="24"/>
                <w:szCs w:val="24"/>
                <w:lang w:val="en-US"/>
              </w:rPr>
              <w:t>)</w:t>
            </w:r>
          </w:p>
        </w:tc>
      </w:tr>
      <w:tr w:rsidR="001E08A5" w:rsidRPr="00010708" w14:paraId="27E90A69" w14:textId="77777777">
        <w:trPr>
          <w:trHeight w:val="20"/>
        </w:trPr>
        <w:tc>
          <w:tcPr>
            <w:tcW w:w="3870" w:type="dxa"/>
          </w:tcPr>
          <w:p w14:paraId="0CB72799"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1170" w:type="dxa"/>
            <w:shd w:val="clear" w:color="auto" w:fill="auto"/>
          </w:tcPr>
          <w:p w14:paraId="6976D319" w14:textId="26C2CB82"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w:t>
            </w: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241</w:t>
            </w: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759</w:t>
            </w:r>
            <w:r w:rsidRPr="009C112A">
              <w:rPr>
                <w:rFonts w:asciiTheme="majorBidi" w:eastAsia="Angsana New" w:hAnsiTheme="majorBidi" w:cstheme="majorBidi"/>
                <w:color w:val="auto"/>
                <w:sz w:val="24"/>
                <w:szCs w:val="24"/>
                <w:lang w:val="en-US"/>
              </w:rPr>
              <w:t>)</w:t>
            </w:r>
          </w:p>
        </w:tc>
        <w:tc>
          <w:tcPr>
            <w:tcW w:w="90" w:type="dxa"/>
            <w:shd w:val="clear" w:color="auto" w:fill="auto"/>
          </w:tcPr>
          <w:p w14:paraId="0E8D60F8"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60CDB95F" w14:textId="73AA5F76"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w:t>
            </w: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022</w:t>
            </w: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926</w:t>
            </w:r>
            <w:r w:rsidRPr="00A25D19">
              <w:rPr>
                <w:rFonts w:asciiTheme="majorBidi" w:eastAsia="Angsana New" w:hAnsiTheme="majorBidi" w:cstheme="majorBidi"/>
                <w:color w:val="auto"/>
                <w:sz w:val="24"/>
                <w:szCs w:val="24"/>
                <w:lang w:val="en-US"/>
              </w:rPr>
              <w:t>)</w:t>
            </w:r>
          </w:p>
        </w:tc>
        <w:tc>
          <w:tcPr>
            <w:tcW w:w="90" w:type="dxa"/>
            <w:shd w:val="clear" w:color="auto" w:fill="auto"/>
          </w:tcPr>
          <w:p w14:paraId="4F4D62F4"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66DA04A1" w14:textId="77777777" w:rsidR="001E08A5" w:rsidRPr="00010708" w:rsidRDefault="001E08A5" w:rsidP="004A2D7C">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54F07419"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27A2B43B" w14:textId="2C4A86B4"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10</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264</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685</w:t>
            </w:r>
            <w:r w:rsidRPr="0095779F">
              <w:rPr>
                <w:rFonts w:asciiTheme="majorBidi" w:eastAsia="Angsana New" w:hAnsiTheme="majorBidi" w:cstheme="majorBidi"/>
                <w:color w:val="auto"/>
                <w:sz w:val="24"/>
                <w:szCs w:val="24"/>
                <w:lang w:val="en-US"/>
              </w:rPr>
              <w:t>)</w:t>
            </w:r>
          </w:p>
        </w:tc>
      </w:tr>
      <w:tr w:rsidR="001E08A5" w:rsidRPr="00010708" w14:paraId="349276EC" w14:textId="77777777">
        <w:trPr>
          <w:trHeight w:val="20"/>
        </w:trPr>
        <w:tc>
          <w:tcPr>
            <w:tcW w:w="3870" w:type="dxa"/>
          </w:tcPr>
          <w:p w14:paraId="324122DB"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shd w:val="clear" w:color="auto" w:fill="auto"/>
          </w:tcPr>
          <w:p w14:paraId="07E2F4B1" w14:textId="2608D4DA"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w:t>
            </w: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532</w:t>
            </w: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802</w:t>
            </w:r>
            <w:r w:rsidRPr="009C112A">
              <w:rPr>
                <w:rFonts w:asciiTheme="majorBidi" w:eastAsia="Angsana New" w:hAnsiTheme="majorBidi" w:cstheme="majorBidi"/>
                <w:color w:val="auto"/>
                <w:sz w:val="24"/>
                <w:szCs w:val="24"/>
                <w:lang w:val="en-US"/>
              </w:rPr>
              <w:t>)</w:t>
            </w:r>
          </w:p>
        </w:tc>
        <w:tc>
          <w:tcPr>
            <w:tcW w:w="90" w:type="dxa"/>
            <w:shd w:val="clear" w:color="auto" w:fill="auto"/>
          </w:tcPr>
          <w:p w14:paraId="28D1E891"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shd w:val="clear" w:color="auto" w:fill="auto"/>
          </w:tcPr>
          <w:p w14:paraId="17D3DA58" w14:textId="0142726B"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F42BC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30</w:t>
            </w:r>
            <w:r w:rsidRPr="00F42BC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241</w:t>
            </w:r>
            <w:r w:rsidRPr="00F42BC4">
              <w:rPr>
                <w:rFonts w:asciiTheme="majorBidi" w:eastAsia="Angsana New" w:hAnsiTheme="majorBidi" w:cstheme="majorBidi"/>
                <w:color w:val="auto"/>
                <w:sz w:val="24"/>
                <w:szCs w:val="24"/>
                <w:lang w:val="en-US"/>
              </w:rPr>
              <w:t>)</w:t>
            </w:r>
          </w:p>
        </w:tc>
        <w:tc>
          <w:tcPr>
            <w:tcW w:w="90" w:type="dxa"/>
            <w:shd w:val="clear" w:color="auto" w:fill="auto"/>
          </w:tcPr>
          <w:p w14:paraId="356C2960"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shd w:val="clear" w:color="auto" w:fill="auto"/>
          </w:tcPr>
          <w:p w14:paraId="117C25B0" w14:textId="72606F76"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w:t>
            </w:r>
            <w:r w:rsidR="001E08A5" w:rsidRPr="00A25D19">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599</w:t>
            </w:r>
            <w:r w:rsidR="001E08A5" w:rsidRPr="00A25D19">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999</w:t>
            </w:r>
          </w:p>
        </w:tc>
        <w:tc>
          <w:tcPr>
            <w:tcW w:w="90" w:type="dxa"/>
            <w:shd w:val="clear" w:color="auto" w:fill="auto"/>
          </w:tcPr>
          <w:p w14:paraId="62BE944C" w14:textId="77777777" w:rsidR="001E08A5" w:rsidRPr="00010708"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444C0CC3" w14:textId="4FE84B9B"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F42BC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w:t>
            </w:r>
            <w:r w:rsidRPr="00F42BC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963</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044</w:t>
            </w:r>
            <w:r w:rsidRPr="00F42BC4">
              <w:rPr>
                <w:rFonts w:asciiTheme="majorBidi" w:eastAsia="Angsana New" w:hAnsiTheme="majorBidi" w:cstheme="majorBidi"/>
                <w:color w:val="auto"/>
                <w:sz w:val="24"/>
                <w:szCs w:val="24"/>
                <w:lang w:val="en-US"/>
              </w:rPr>
              <w:t>)</w:t>
            </w:r>
          </w:p>
        </w:tc>
      </w:tr>
      <w:tr w:rsidR="001E08A5" w:rsidRPr="00010708" w14:paraId="30D64C16" w14:textId="77777777">
        <w:trPr>
          <w:trHeight w:val="20"/>
        </w:trPr>
        <w:tc>
          <w:tcPr>
            <w:tcW w:w="3870" w:type="dxa"/>
          </w:tcPr>
          <w:p w14:paraId="71E90CA7" w14:textId="77777777" w:rsidR="001E08A5" w:rsidRPr="00010708" w:rsidRDefault="001E08A5">
            <w:pPr>
              <w:tabs>
                <w:tab w:val="clear" w:pos="907"/>
                <w:tab w:val="left" w:pos="630"/>
                <w:tab w:val="left" w:pos="2160"/>
                <w:tab w:val="right" w:pos="3330"/>
              </w:tabs>
              <w:spacing w:line="240" w:lineRule="auto"/>
              <w:ind w:left="448" w:right="65"/>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170" w:type="dxa"/>
            <w:tcBorders>
              <w:top w:val="single" w:sz="4" w:space="0" w:color="auto"/>
              <w:bottom w:val="single" w:sz="4" w:space="0" w:color="auto"/>
            </w:tcBorders>
            <w:shd w:val="clear" w:color="auto" w:fill="auto"/>
          </w:tcPr>
          <w:p w14:paraId="14976978" w14:textId="02273EA8"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178</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819</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268</w:t>
            </w:r>
            <w:r w:rsidRPr="0095779F">
              <w:rPr>
                <w:rFonts w:asciiTheme="majorBidi" w:eastAsia="Angsana New" w:hAnsiTheme="majorBidi" w:cstheme="majorBidi"/>
                <w:color w:val="auto"/>
                <w:sz w:val="24"/>
                <w:szCs w:val="24"/>
                <w:lang w:val="en-US"/>
              </w:rPr>
              <w:t>)</w:t>
            </w:r>
          </w:p>
        </w:tc>
        <w:tc>
          <w:tcPr>
            <w:tcW w:w="90" w:type="dxa"/>
            <w:shd w:val="clear" w:color="auto" w:fill="auto"/>
          </w:tcPr>
          <w:p w14:paraId="0FB5CB62" w14:textId="77777777" w:rsidR="001E08A5" w:rsidRPr="0095779F"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4C481736" w14:textId="0A39192D"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30</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126</w:t>
            </w:r>
            <w:r w:rsidRPr="00E3458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163</w:t>
            </w:r>
            <w:r w:rsidRPr="0095779F">
              <w:rPr>
                <w:rFonts w:asciiTheme="majorBidi" w:eastAsia="Angsana New" w:hAnsiTheme="majorBidi" w:cstheme="majorBidi"/>
                <w:color w:val="auto"/>
                <w:sz w:val="24"/>
                <w:szCs w:val="24"/>
                <w:lang w:val="en-US"/>
              </w:rPr>
              <w:t>)</w:t>
            </w:r>
          </w:p>
        </w:tc>
        <w:tc>
          <w:tcPr>
            <w:tcW w:w="90" w:type="dxa"/>
            <w:shd w:val="clear" w:color="auto" w:fill="auto"/>
          </w:tcPr>
          <w:p w14:paraId="04AF5DB2" w14:textId="77777777" w:rsidR="001E08A5" w:rsidRPr="0095779F"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56AA186E" w14:textId="6A520821"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w:t>
            </w:r>
            <w:r w:rsidR="001E08A5" w:rsidRPr="0095779F">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599</w:t>
            </w:r>
            <w:r w:rsidR="001E08A5" w:rsidRPr="0095779F">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999</w:t>
            </w:r>
          </w:p>
        </w:tc>
        <w:tc>
          <w:tcPr>
            <w:tcW w:w="90" w:type="dxa"/>
            <w:shd w:val="clear" w:color="auto" w:fill="auto"/>
          </w:tcPr>
          <w:p w14:paraId="56781897" w14:textId="77777777" w:rsidR="001E08A5" w:rsidRPr="00010708"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58543085" w14:textId="1F74A5C9"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207</w:t>
            </w:r>
            <w:r w:rsidRPr="0095779F">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345</w:t>
            </w:r>
            <w:r w:rsidRPr="0069381C">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432</w:t>
            </w:r>
            <w:r w:rsidRPr="0095779F">
              <w:rPr>
                <w:rFonts w:asciiTheme="majorBidi" w:eastAsia="Angsana New" w:hAnsiTheme="majorBidi" w:cstheme="majorBidi"/>
                <w:color w:val="auto"/>
                <w:sz w:val="24"/>
                <w:szCs w:val="24"/>
                <w:lang w:val="en-US"/>
              </w:rPr>
              <w:t>)</w:t>
            </w:r>
          </w:p>
        </w:tc>
      </w:tr>
      <w:tr w:rsidR="001E08A5" w:rsidRPr="00F31259" w14:paraId="58734080" w14:textId="77777777">
        <w:trPr>
          <w:trHeight w:val="20"/>
        </w:trPr>
        <w:tc>
          <w:tcPr>
            <w:tcW w:w="3870" w:type="dxa"/>
          </w:tcPr>
          <w:p w14:paraId="2831C5CE" w14:textId="77777777" w:rsidR="001E08A5" w:rsidRPr="00010708" w:rsidRDefault="001E08A5">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shd w:val="clear" w:color="auto" w:fill="auto"/>
          </w:tcPr>
          <w:p w14:paraId="187E3333" w14:textId="27077873"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301</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005</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161</w:t>
            </w:r>
          </w:p>
        </w:tc>
        <w:tc>
          <w:tcPr>
            <w:tcW w:w="90" w:type="dxa"/>
            <w:shd w:val="clear" w:color="auto" w:fill="auto"/>
          </w:tcPr>
          <w:p w14:paraId="3C7EEA51"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shd w:val="clear" w:color="auto" w:fill="auto"/>
          </w:tcPr>
          <w:p w14:paraId="6BF00781"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725CD725"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shd w:val="clear" w:color="auto" w:fill="auto"/>
          </w:tcPr>
          <w:p w14:paraId="6EB6AD3C"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7120CE4E" w14:textId="77777777" w:rsidR="001E08A5" w:rsidRPr="00010708" w:rsidRDefault="001E08A5">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12977BC0" w14:textId="60A7385B"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288</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234</w:t>
            </w:r>
            <w:r w:rsidR="001E08A5">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268</w:t>
            </w:r>
          </w:p>
        </w:tc>
      </w:tr>
      <w:tr w:rsidR="001E08A5" w:rsidRPr="00010708" w14:paraId="70683307" w14:textId="77777777">
        <w:trPr>
          <w:trHeight w:val="20"/>
        </w:trPr>
        <w:tc>
          <w:tcPr>
            <w:tcW w:w="3870" w:type="dxa"/>
          </w:tcPr>
          <w:p w14:paraId="587E60D7" w14:textId="77777777" w:rsidR="001E08A5" w:rsidRPr="00010708" w:rsidRDefault="001E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shd w:val="clear" w:color="auto" w:fill="auto"/>
          </w:tcPr>
          <w:p w14:paraId="0355F8FE" w14:textId="19B91F4C"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w:t>
            </w: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159</w:t>
            </w:r>
            <w:r w:rsidRPr="009C11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410</w:t>
            </w:r>
            <w:r w:rsidRPr="009C112A">
              <w:rPr>
                <w:rFonts w:asciiTheme="majorBidi" w:eastAsia="Angsana New" w:hAnsiTheme="majorBidi" w:cstheme="majorBidi"/>
                <w:color w:val="auto"/>
                <w:sz w:val="24"/>
                <w:szCs w:val="24"/>
                <w:lang w:val="en-US"/>
              </w:rPr>
              <w:t>)</w:t>
            </w:r>
          </w:p>
        </w:tc>
        <w:tc>
          <w:tcPr>
            <w:tcW w:w="90" w:type="dxa"/>
            <w:shd w:val="clear" w:color="auto" w:fill="auto"/>
          </w:tcPr>
          <w:p w14:paraId="143DD66F"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23580F9B"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cs/>
                <w:lang w:val="en-US"/>
              </w:rPr>
            </w:pPr>
          </w:p>
        </w:tc>
        <w:tc>
          <w:tcPr>
            <w:tcW w:w="90" w:type="dxa"/>
            <w:shd w:val="clear" w:color="auto" w:fill="auto"/>
          </w:tcPr>
          <w:p w14:paraId="045B7864" w14:textId="77777777" w:rsidR="001E08A5" w:rsidRPr="00010708" w:rsidRDefault="001E08A5">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442647F4"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0BA33B41" w14:textId="77777777" w:rsidR="001E08A5" w:rsidRPr="00010708" w:rsidRDefault="001E08A5">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1024D767" w14:textId="03026B29"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w:t>
            </w: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159</w:t>
            </w:r>
            <w:r w:rsidRPr="00A25D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409</w:t>
            </w:r>
            <w:r w:rsidRPr="00A25D19">
              <w:rPr>
                <w:rFonts w:asciiTheme="majorBidi" w:eastAsia="Angsana New" w:hAnsiTheme="majorBidi" w:cstheme="majorBidi"/>
                <w:color w:val="auto"/>
                <w:sz w:val="24"/>
                <w:szCs w:val="24"/>
                <w:lang w:val="en-US"/>
              </w:rPr>
              <w:t>)</w:t>
            </w:r>
          </w:p>
        </w:tc>
      </w:tr>
      <w:tr w:rsidR="001E08A5" w:rsidRPr="00F31259" w14:paraId="02EC617C" w14:textId="77777777">
        <w:trPr>
          <w:trHeight w:val="20"/>
        </w:trPr>
        <w:tc>
          <w:tcPr>
            <w:tcW w:w="3870" w:type="dxa"/>
          </w:tcPr>
          <w:p w14:paraId="687A7E9D" w14:textId="77777777" w:rsidR="001E08A5" w:rsidRPr="00010708" w:rsidRDefault="001E08A5">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shd w:val="clear" w:color="auto" w:fill="auto"/>
          </w:tcPr>
          <w:p w14:paraId="3E583C9B" w14:textId="3BCB721E"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299</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845</w:t>
            </w:r>
            <w:r w:rsidR="001E08A5" w:rsidRPr="009C112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751</w:t>
            </w:r>
          </w:p>
        </w:tc>
        <w:tc>
          <w:tcPr>
            <w:tcW w:w="90" w:type="dxa"/>
            <w:shd w:val="clear" w:color="auto" w:fill="auto"/>
          </w:tcPr>
          <w:p w14:paraId="5A19CB8B" w14:textId="77777777" w:rsidR="001E08A5" w:rsidRPr="00010708" w:rsidRDefault="001E08A5">
            <w:pPr>
              <w:spacing w:line="240" w:lineRule="auto"/>
              <w:ind w:right="121"/>
              <w:contextualSpacing/>
              <w:rPr>
                <w:rFonts w:asciiTheme="majorBidi" w:hAnsiTheme="majorBidi" w:cstheme="majorBidi"/>
                <w:sz w:val="24"/>
                <w:szCs w:val="24"/>
              </w:rPr>
            </w:pPr>
          </w:p>
        </w:tc>
        <w:tc>
          <w:tcPr>
            <w:tcW w:w="1170" w:type="dxa"/>
            <w:shd w:val="clear" w:color="auto" w:fill="auto"/>
          </w:tcPr>
          <w:p w14:paraId="2AA2670B"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3357D8C7" w14:textId="77777777" w:rsidR="001E08A5" w:rsidRPr="00010708" w:rsidRDefault="001E08A5">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4C242495" w14:textId="77777777" w:rsidR="001E08A5" w:rsidRPr="00010708" w:rsidRDefault="001E08A5">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219C3D40" w14:textId="77777777" w:rsidR="001E08A5" w:rsidRPr="00010708" w:rsidRDefault="001E08A5">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shd w:val="clear" w:color="auto" w:fill="auto"/>
          </w:tcPr>
          <w:p w14:paraId="01E680EB" w14:textId="36168DB9" w:rsidR="001E08A5"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287</w:t>
            </w:r>
            <w:r w:rsidR="001E08A5" w:rsidRPr="00F42BC4">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074</w:t>
            </w:r>
            <w:r w:rsidR="001E08A5" w:rsidRPr="00F42BC4">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859</w:t>
            </w:r>
          </w:p>
        </w:tc>
      </w:tr>
      <w:tr w:rsidR="0013558E" w:rsidRPr="00010708" w14:paraId="61626FF3" w14:textId="77777777" w:rsidTr="0013558E">
        <w:trPr>
          <w:trHeight w:val="20"/>
        </w:trPr>
        <w:tc>
          <w:tcPr>
            <w:tcW w:w="3870" w:type="dxa"/>
          </w:tcPr>
          <w:p w14:paraId="6823A608" w14:textId="77777777" w:rsidR="0013558E" w:rsidRPr="00010708" w:rsidRDefault="0013558E"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cs/>
              </w:rPr>
            </w:pPr>
          </w:p>
        </w:tc>
        <w:tc>
          <w:tcPr>
            <w:tcW w:w="1170" w:type="dxa"/>
          </w:tcPr>
          <w:p w14:paraId="3AA57F76" w14:textId="77777777" w:rsidR="0013558E" w:rsidRPr="00010708" w:rsidRDefault="0013558E" w:rsidP="00736463">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7A17A3B0"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7EF7E43" w14:textId="77777777" w:rsidR="0013558E" w:rsidRPr="00010708" w:rsidRDefault="0013558E" w:rsidP="00736463">
            <w:pPr>
              <w:tabs>
                <w:tab w:val="decimal" w:pos="810"/>
              </w:tabs>
              <w:spacing w:line="300" w:lineRule="exact"/>
              <w:ind w:right="18"/>
              <w:contextualSpacing/>
              <w:rPr>
                <w:rFonts w:asciiTheme="majorBidi" w:hAnsiTheme="majorBidi" w:cstheme="majorBidi"/>
                <w:sz w:val="24"/>
                <w:szCs w:val="24"/>
              </w:rPr>
            </w:pPr>
          </w:p>
        </w:tc>
        <w:tc>
          <w:tcPr>
            <w:tcW w:w="90" w:type="dxa"/>
          </w:tcPr>
          <w:p w14:paraId="39CBBCC3"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58155862" w14:textId="77777777" w:rsidR="0013558E" w:rsidRPr="00010708" w:rsidRDefault="0013558E" w:rsidP="00736463">
            <w:pPr>
              <w:tabs>
                <w:tab w:val="decimal" w:pos="810"/>
              </w:tabs>
              <w:spacing w:line="300" w:lineRule="exact"/>
              <w:ind w:right="18"/>
              <w:contextualSpacing/>
              <w:rPr>
                <w:rFonts w:asciiTheme="majorBidi" w:hAnsiTheme="majorBidi" w:cstheme="majorBidi"/>
                <w:sz w:val="24"/>
                <w:szCs w:val="24"/>
              </w:rPr>
            </w:pPr>
          </w:p>
        </w:tc>
        <w:tc>
          <w:tcPr>
            <w:tcW w:w="90" w:type="dxa"/>
          </w:tcPr>
          <w:p w14:paraId="45EC95BF"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72D7F1C1" w14:textId="77777777" w:rsidR="0013558E" w:rsidRPr="00010708" w:rsidRDefault="0013558E" w:rsidP="00736463">
            <w:pPr>
              <w:tabs>
                <w:tab w:val="clear" w:pos="907"/>
                <w:tab w:val="decimal" w:pos="897"/>
              </w:tabs>
              <w:spacing w:line="300" w:lineRule="exact"/>
              <w:contextualSpacing/>
              <w:jc w:val="both"/>
              <w:rPr>
                <w:rFonts w:asciiTheme="majorBidi" w:hAnsiTheme="majorBidi" w:cstheme="majorBidi"/>
                <w:sz w:val="24"/>
                <w:szCs w:val="24"/>
              </w:rPr>
            </w:pPr>
          </w:p>
        </w:tc>
      </w:tr>
      <w:tr w:rsidR="0013558E" w:rsidRPr="00010708" w14:paraId="19114F52" w14:textId="77777777" w:rsidTr="00091F04">
        <w:trPr>
          <w:trHeight w:val="171"/>
        </w:trPr>
        <w:tc>
          <w:tcPr>
            <w:tcW w:w="3870" w:type="dxa"/>
          </w:tcPr>
          <w:p w14:paraId="186D9A6A" w14:textId="77777777" w:rsidR="0013558E" w:rsidRPr="00010708" w:rsidRDefault="0013558E" w:rsidP="00736463">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ค่าเสื่อมราคาสำหรับปี</w:t>
            </w:r>
          </w:p>
        </w:tc>
        <w:tc>
          <w:tcPr>
            <w:tcW w:w="1170" w:type="dxa"/>
          </w:tcPr>
          <w:p w14:paraId="3FC9A5E1" w14:textId="77777777" w:rsidR="0013558E" w:rsidRPr="00010708" w:rsidRDefault="0013558E" w:rsidP="00736463">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35ED8C9E"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538681B" w14:textId="77777777" w:rsidR="0013558E" w:rsidRPr="00010708" w:rsidRDefault="0013558E" w:rsidP="00736463">
            <w:pPr>
              <w:tabs>
                <w:tab w:val="decimal" w:pos="810"/>
              </w:tabs>
              <w:spacing w:line="300" w:lineRule="exact"/>
              <w:ind w:right="18"/>
              <w:contextualSpacing/>
              <w:rPr>
                <w:rFonts w:asciiTheme="majorBidi" w:hAnsiTheme="majorBidi" w:cstheme="majorBidi"/>
                <w:sz w:val="24"/>
                <w:szCs w:val="24"/>
              </w:rPr>
            </w:pPr>
          </w:p>
        </w:tc>
        <w:tc>
          <w:tcPr>
            <w:tcW w:w="90" w:type="dxa"/>
          </w:tcPr>
          <w:p w14:paraId="0FFEC46E"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3BC263BD" w14:textId="77777777" w:rsidR="0013558E" w:rsidRPr="00010708" w:rsidRDefault="0013558E" w:rsidP="00736463">
            <w:pPr>
              <w:tabs>
                <w:tab w:val="decimal" w:pos="810"/>
              </w:tabs>
              <w:spacing w:line="300" w:lineRule="exact"/>
              <w:ind w:right="18"/>
              <w:contextualSpacing/>
              <w:rPr>
                <w:rFonts w:asciiTheme="majorBidi" w:hAnsiTheme="majorBidi" w:cstheme="majorBidi"/>
                <w:sz w:val="24"/>
                <w:szCs w:val="24"/>
              </w:rPr>
            </w:pPr>
          </w:p>
        </w:tc>
        <w:tc>
          <w:tcPr>
            <w:tcW w:w="90" w:type="dxa"/>
          </w:tcPr>
          <w:p w14:paraId="2B7910D8"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608CEA9C" w14:textId="77777777" w:rsidR="0013558E" w:rsidRPr="00010708" w:rsidRDefault="0013558E" w:rsidP="00736463">
            <w:pPr>
              <w:tabs>
                <w:tab w:val="clear" w:pos="907"/>
                <w:tab w:val="decimal" w:pos="897"/>
              </w:tabs>
              <w:spacing w:line="300" w:lineRule="exact"/>
              <w:contextualSpacing/>
              <w:jc w:val="both"/>
              <w:rPr>
                <w:rFonts w:asciiTheme="majorBidi" w:hAnsiTheme="majorBidi" w:cstheme="majorBidi"/>
                <w:sz w:val="24"/>
                <w:szCs w:val="24"/>
              </w:rPr>
            </w:pPr>
          </w:p>
        </w:tc>
      </w:tr>
      <w:tr w:rsidR="0013558E" w:rsidRPr="00010708" w14:paraId="250195EC" w14:textId="77777777" w:rsidTr="00ED354D">
        <w:trPr>
          <w:trHeight w:val="20"/>
        </w:trPr>
        <w:tc>
          <w:tcPr>
            <w:tcW w:w="3870" w:type="dxa"/>
          </w:tcPr>
          <w:p w14:paraId="481CBECD" w14:textId="58CAE73F" w:rsidR="0013558E" w:rsidRPr="00010708" w:rsidRDefault="00337C6C" w:rsidP="0013558E">
            <w:pPr>
              <w:tabs>
                <w:tab w:val="left" w:pos="2160"/>
              </w:tabs>
              <w:spacing w:line="300" w:lineRule="exact"/>
              <w:ind w:left="900" w:right="65" w:hanging="540"/>
              <w:contextualSpacing/>
              <w:rPr>
                <w:rFonts w:asciiTheme="majorBidi" w:hAnsiTheme="majorBidi" w:cstheme="majorBidi"/>
                <w:color w:val="000000"/>
                <w:sz w:val="24"/>
                <w:szCs w:val="24"/>
              </w:rPr>
            </w:pPr>
            <w:r w:rsidRPr="00337C6C">
              <w:rPr>
                <w:rFonts w:asciiTheme="majorBidi" w:hAnsiTheme="majorBidi" w:cstheme="majorBidi"/>
                <w:color w:val="000000"/>
                <w:sz w:val="24"/>
                <w:szCs w:val="24"/>
              </w:rPr>
              <w:t>2566</w:t>
            </w:r>
          </w:p>
        </w:tc>
        <w:tc>
          <w:tcPr>
            <w:tcW w:w="1170" w:type="dxa"/>
          </w:tcPr>
          <w:p w14:paraId="11D0994A" w14:textId="77777777" w:rsidR="0013558E" w:rsidRPr="00010708" w:rsidRDefault="0013558E" w:rsidP="0013558E">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0A95650F" w14:textId="77777777" w:rsidR="0013558E" w:rsidRPr="00010708" w:rsidRDefault="0013558E" w:rsidP="0013558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20529444" w14:textId="77777777" w:rsidR="0013558E" w:rsidRPr="00010708" w:rsidRDefault="0013558E" w:rsidP="0013558E">
            <w:pPr>
              <w:tabs>
                <w:tab w:val="decimal" w:pos="810"/>
              </w:tabs>
              <w:spacing w:line="300" w:lineRule="exact"/>
              <w:ind w:right="18"/>
              <w:contextualSpacing/>
              <w:rPr>
                <w:rFonts w:asciiTheme="majorBidi" w:hAnsiTheme="majorBidi" w:cstheme="majorBidi"/>
                <w:sz w:val="24"/>
                <w:szCs w:val="24"/>
              </w:rPr>
            </w:pPr>
          </w:p>
        </w:tc>
        <w:tc>
          <w:tcPr>
            <w:tcW w:w="90" w:type="dxa"/>
          </w:tcPr>
          <w:p w14:paraId="1B0EC7CD" w14:textId="77777777" w:rsidR="0013558E" w:rsidRPr="00010708" w:rsidRDefault="0013558E" w:rsidP="0013558E">
            <w:pPr>
              <w:spacing w:line="300" w:lineRule="exact"/>
              <w:ind w:left="-188" w:right="121"/>
              <w:contextualSpacing/>
              <w:jc w:val="right"/>
              <w:rPr>
                <w:rFonts w:asciiTheme="majorBidi" w:hAnsiTheme="majorBidi" w:cstheme="majorBidi"/>
                <w:sz w:val="24"/>
                <w:szCs w:val="24"/>
              </w:rPr>
            </w:pPr>
          </w:p>
        </w:tc>
        <w:tc>
          <w:tcPr>
            <w:tcW w:w="1170" w:type="dxa"/>
          </w:tcPr>
          <w:p w14:paraId="2113C7CF" w14:textId="14AF8DE1" w:rsidR="0013558E" w:rsidRPr="00010708" w:rsidRDefault="0013558E" w:rsidP="00E36B2E">
            <w:pPr>
              <w:tabs>
                <w:tab w:val="clear" w:pos="907"/>
                <w:tab w:val="left" w:pos="720"/>
              </w:tabs>
              <w:spacing w:line="300" w:lineRule="exact"/>
              <w:ind w:left="-188" w:right="90" w:firstLine="188"/>
              <w:contextualSpacing/>
              <w:jc w:val="right"/>
              <w:rPr>
                <w:rFonts w:asciiTheme="majorBidi" w:hAnsiTheme="majorBidi" w:cstheme="majorBidi"/>
                <w:sz w:val="24"/>
                <w:szCs w:val="24"/>
              </w:rPr>
            </w:pPr>
            <w:r w:rsidRPr="00010708">
              <w:rPr>
                <w:rFonts w:asciiTheme="majorBidi" w:hAnsiTheme="majorBidi" w:cstheme="majorBidi"/>
                <w:b/>
                <w:bCs/>
                <w:color w:val="000000"/>
                <w:sz w:val="24"/>
                <w:szCs w:val="24"/>
                <w:cs/>
              </w:rPr>
              <w:t>บาท</w:t>
            </w:r>
          </w:p>
        </w:tc>
        <w:tc>
          <w:tcPr>
            <w:tcW w:w="90" w:type="dxa"/>
          </w:tcPr>
          <w:p w14:paraId="0EE51CDB" w14:textId="77777777" w:rsidR="0013558E" w:rsidRPr="00010708" w:rsidRDefault="0013558E" w:rsidP="0013558E">
            <w:pPr>
              <w:spacing w:line="300" w:lineRule="exact"/>
              <w:ind w:left="-188" w:right="121"/>
              <w:contextualSpacing/>
              <w:jc w:val="right"/>
              <w:rPr>
                <w:rFonts w:asciiTheme="majorBidi" w:hAnsiTheme="majorBidi" w:cstheme="majorBidi"/>
                <w:sz w:val="24"/>
                <w:szCs w:val="24"/>
              </w:rPr>
            </w:pPr>
          </w:p>
        </w:tc>
        <w:tc>
          <w:tcPr>
            <w:tcW w:w="1170" w:type="dxa"/>
            <w:tcBorders>
              <w:bottom w:val="double" w:sz="4" w:space="0" w:color="auto"/>
            </w:tcBorders>
            <w:shd w:val="clear" w:color="auto" w:fill="auto"/>
          </w:tcPr>
          <w:p w14:paraId="0345BA1D" w14:textId="2D00F01D" w:rsidR="0013558E" w:rsidRPr="00010708" w:rsidRDefault="00337C6C" w:rsidP="0013558E">
            <w:pPr>
              <w:pStyle w:val="a2"/>
              <w:tabs>
                <w:tab w:val="decimal" w:pos="108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29</w:t>
            </w:r>
            <w:r w:rsidR="008121E8" w:rsidRPr="00BA733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510</w:t>
            </w:r>
            <w:r w:rsidR="008121E8" w:rsidRPr="00BA733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936</w:t>
            </w:r>
          </w:p>
        </w:tc>
      </w:tr>
      <w:tr w:rsidR="00E36B2E" w:rsidRPr="00010708" w14:paraId="5AA609E4" w14:textId="77777777" w:rsidTr="0013558E">
        <w:trPr>
          <w:trHeight w:val="20"/>
        </w:trPr>
        <w:tc>
          <w:tcPr>
            <w:tcW w:w="3870" w:type="dxa"/>
          </w:tcPr>
          <w:p w14:paraId="48E138BB" w14:textId="0A871EC3" w:rsidR="00E36B2E" w:rsidRPr="00010708" w:rsidRDefault="00337C6C" w:rsidP="00E36B2E">
            <w:pPr>
              <w:tabs>
                <w:tab w:val="left" w:pos="2160"/>
              </w:tabs>
              <w:spacing w:line="300" w:lineRule="exact"/>
              <w:ind w:left="900" w:right="65" w:hanging="540"/>
              <w:contextualSpacing/>
              <w:rPr>
                <w:rFonts w:asciiTheme="majorBidi" w:hAnsiTheme="majorBidi" w:cstheme="majorBidi"/>
                <w:color w:val="000000"/>
                <w:sz w:val="24"/>
                <w:szCs w:val="24"/>
              </w:rPr>
            </w:pPr>
            <w:r w:rsidRPr="00337C6C">
              <w:rPr>
                <w:rFonts w:asciiTheme="majorBidi" w:hAnsiTheme="majorBidi" w:cstheme="majorBidi"/>
                <w:color w:val="000000"/>
                <w:sz w:val="24"/>
                <w:szCs w:val="24"/>
              </w:rPr>
              <w:t>2565</w:t>
            </w:r>
          </w:p>
        </w:tc>
        <w:tc>
          <w:tcPr>
            <w:tcW w:w="1170" w:type="dxa"/>
          </w:tcPr>
          <w:p w14:paraId="034A3F0B" w14:textId="77777777" w:rsidR="00E36B2E" w:rsidRPr="00010708" w:rsidRDefault="00E36B2E" w:rsidP="00E36B2E">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52614C0E" w14:textId="77777777" w:rsidR="00E36B2E" w:rsidRPr="00010708" w:rsidRDefault="00E36B2E" w:rsidP="00E36B2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9AFA4BA" w14:textId="77777777" w:rsidR="00E36B2E" w:rsidRPr="00010708" w:rsidRDefault="00E36B2E" w:rsidP="00E36B2E">
            <w:pPr>
              <w:tabs>
                <w:tab w:val="decimal" w:pos="810"/>
              </w:tabs>
              <w:spacing w:line="300" w:lineRule="exact"/>
              <w:ind w:right="18"/>
              <w:contextualSpacing/>
              <w:rPr>
                <w:rFonts w:asciiTheme="majorBidi" w:hAnsiTheme="majorBidi" w:cstheme="majorBidi"/>
                <w:sz w:val="24"/>
                <w:szCs w:val="24"/>
              </w:rPr>
            </w:pPr>
          </w:p>
        </w:tc>
        <w:tc>
          <w:tcPr>
            <w:tcW w:w="90" w:type="dxa"/>
          </w:tcPr>
          <w:p w14:paraId="624F7D23" w14:textId="77777777" w:rsidR="00E36B2E" w:rsidRPr="00010708" w:rsidRDefault="00E36B2E" w:rsidP="00E36B2E">
            <w:pPr>
              <w:spacing w:line="300" w:lineRule="exact"/>
              <w:ind w:left="-188" w:right="121"/>
              <w:contextualSpacing/>
              <w:jc w:val="right"/>
              <w:rPr>
                <w:rFonts w:asciiTheme="majorBidi" w:hAnsiTheme="majorBidi" w:cstheme="majorBidi"/>
                <w:sz w:val="24"/>
                <w:szCs w:val="24"/>
              </w:rPr>
            </w:pPr>
          </w:p>
        </w:tc>
        <w:tc>
          <w:tcPr>
            <w:tcW w:w="1170" w:type="dxa"/>
          </w:tcPr>
          <w:p w14:paraId="1E809470" w14:textId="2DE2A20B" w:rsidR="00E36B2E" w:rsidRPr="00010708" w:rsidRDefault="00E36B2E" w:rsidP="00E36B2E">
            <w:pPr>
              <w:tabs>
                <w:tab w:val="clear" w:pos="907"/>
                <w:tab w:val="left" w:pos="720"/>
                <w:tab w:val="decimal" w:pos="810"/>
              </w:tabs>
              <w:spacing w:line="300" w:lineRule="exact"/>
              <w:ind w:right="90"/>
              <w:contextualSpacing/>
              <w:jc w:val="right"/>
              <w:rPr>
                <w:rFonts w:asciiTheme="majorBidi" w:hAnsiTheme="majorBidi" w:cstheme="majorBidi"/>
                <w:sz w:val="24"/>
                <w:szCs w:val="24"/>
              </w:rPr>
            </w:pPr>
            <w:r w:rsidRPr="00010708">
              <w:rPr>
                <w:rFonts w:asciiTheme="majorBidi" w:hAnsiTheme="majorBidi" w:cstheme="majorBidi"/>
                <w:b/>
                <w:bCs/>
                <w:color w:val="000000"/>
                <w:sz w:val="24"/>
                <w:szCs w:val="24"/>
                <w:cs/>
              </w:rPr>
              <w:t>บาท</w:t>
            </w:r>
          </w:p>
        </w:tc>
        <w:tc>
          <w:tcPr>
            <w:tcW w:w="90" w:type="dxa"/>
          </w:tcPr>
          <w:p w14:paraId="45CB55AB" w14:textId="77777777" w:rsidR="00E36B2E" w:rsidRPr="00010708" w:rsidRDefault="00E36B2E" w:rsidP="00E36B2E">
            <w:pPr>
              <w:spacing w:line="300" w:lineRule="exact"/>
              <w:ind w:left="-188" w:right="121"/>
              <w:contextualSpacing/>
              <w:jc w:val="right"/>
              <w:rPr>
                <w:rFonts w:asciiTheme="majorBidi" w:hAnsiTheme="majorBidi" w:cstheme="majorBidi"/>
                <w:sz w:val="24"/>
                <w:szCs w:val="24"/>
              </w:rPr>
            </w:pPr>
          </w:p>
        </w:tc>
        <w:tc>
          <w:tcPr>
            <w:tcW w:w="1170" w:type="dxa"/>
            <w:tcBorders>
              <w:top w:val="double" w:sz="4" w:space="0" w:color="auto"/>
              <w:bottom w:val="double" w:sz="4" w:space="0" w:color="auto"/>
            </w:tcBorders>
          </w:tcPr>
          <w:p w14:paraId="0A72369E" w14:textId="3097B334" w:rsidR="00E36B2E" w:rsidRPr="00010708" w:rsidRDefault="00337C6C" w:rsidP="00E36B2E">
            <w:pPr>
              <w:pStyle w:val="a2"/>
              <w:tabs>
                <w:tab w:val="decimal" w:pos="108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30</w:t>
            </w:r>
            <w:r w:rsidR="00E36B2E" w:rsidRPr="0095779F">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126</w:t>
            </w:r>
            <w:r w:rsidR="00E36B2E" w:rsidRPr="00E3458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163</w:t>
            </w:r>
          </w:p>
        </w:tc>
      </w:tr>
    </w:tbl>
    <w:p w14:paraId="50284507" w14:textId="5D24EA2C" w:rsidR="006852CF" w:rsidRPr="00010708" w:rsidRDefault="006852CF" w:rsidP="00E2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eastAsia="MS Mincho" w:hAnsiTheme="majorBidi" w:cstheme="majorBidi"/>
          <w:sz w:val="28"/>
          <w:szCs w:val="28"/>
          <w:lang w:val="en-GB"/>
        </w:rPr>
      </w:pPr>
      <w:r w:rsidRPr="00010708">
        <w:rPr>
          <w:rFonts w:asciiTheme="majorBidi" w:eastAsia="MS Mincho" w:hAnsiTheme="majorBidi" w:cstheme="majorBidi"/>
          <w:sz w:val="28"/>
          <w:szCs w:val="28"/>
          <w:cs/>
          <w:lang w:val="en-GB"/>
        </w:rPr>
        <w:t>ที่ดินและสิ่งปลูกสร้างรวมถึงเครื่องจักรส่วนหนึ่งของ</w:t>
      </w:r>
      <w:r w:rsidR="00737051" w:rsidRPr="00010708">
        <w:rPr>
          <w:rFonts w:asciiTheme="majorBidi" w:eastAsia="MS Mincho" w:hAnsiTheme="majorBidi" w:cstheme="majorBidi"/>
          <w:sz w:val="28"/>
          <w:szCs w:val="28"/>
          <w:cs/>
          <w:lang w:val="en-GB"/>
        </w:rPr>
        <w:t>กลุ่ม</w:t>
      </w:r>
      <w:r w:rsidRPr="00010708">
        <w:rPr>
          <w:rFonts w:asciiTheme="majorBidi" w:eastAsia="MS Mincho" w:hAnsiTheme="majorBidi" w:cstheme="majorBidi"/>
          <w:sz w:val="28"/>
          <w:szCs w:val="28"/>
          <w:cs/>
          <w:lang w:val="en-GB"/>
        </w:rPr>
        <w:t xml:space="preserve">บริษัทได้ถูกจดจำนองเพื่อใช้เป็นหลักประกันสำหรับวงเงินสินเชื่อจากธนาคาร </w:t>
      </w:r>
      <w:r w:rsidR="00F32577">
        <w:rPr>
          <w:rFonts w:asciiTheme="majorBidi" w:eastAsia="MS Mincho" w:hAnsiTheme="majorBidi" w:cstheme="majorBidi" w:hint="cs"/>
          <w:sz w:val="28"/>
          <w:szCs w:val="28"/>
          <w:cs/>
          <w:lang w:val="en-GB"/>
        </w:rPr>
        <w:t xml:space="preserve">และหนี้สินสัญญาเช่าบางส่วน </w:t>
      </w:r>
      <w:r w:rsidRPr="00010708">
        <w:rPr>
          <w:rFonts w:asciiTheme="majorBidi" w:eastAsia="MS Mincho" w:hAnsiTheme="majorBidi" w:cstheme="majorBidi"/>
          <w:sz w:val="28"/>
          <w:szCs w:val="28"/>
          <w:cs/>
          <w:lang w:val="en-GB"/>
        </w:rPr>
        <w:t xml:space="preserve">ตามที่กล่าวในหมายเหตุข้อ </w:t>
      </w:r>
      <w:r w:rsidR="00337C6C" w:rsidRPr="00337C6C">
        <w:rPr>
          <w:rFonts w:asciiTheme="majorBidi" w:eastAsia="MS Mincho" w:hAnsiTheme="majorBidi" w:cstheme="majorBidi"/>
          <w:sz w:val="28"/>
          <w:szCs w:val="28"/>
        </w:rPr>
        <w:t>18</w:t>
      </w:r>
      <w:r w:rsidR="008C6278" w:rsidRPr="00010708">
        <w:rPr>
          <w:rFonts w:asciiTheme="majorBidi" w:eastAsia="MS Mincho" w:hAnsiTheme="majorBidi" w:cstheme="majorBidi"/>
          <w:sz w:val="28"/>
          <w:szCs w:val="28"/>
        </w:rPr>
        <w:t>,</w:t>
      </w:r>
      <w:r w:rsidRPr="00010708">
        <w:rPr>
          <w:rFonts w:asciiTheme="majorBidi" w:eastAsia="MS Mincho" w:hAnsiTheme="majorBidi" w:cstheme="majorBidi"/>
          <w:sz w:val="28"/>
          <w:szCs w:val="28"/>
          <w:lang w:val="en-GB"/>
        </w:rPr>
        <w:t xml:space="preserve"> </w:t>
      </w:r>
      <w:r w:rsidR="00337C6C" w:rsidRPr="00337C6C">
        <w:rPr>
          <w:rFonts w:asciiTheme="majorBidi" w:eastAsia="MS Mincho" w:hAnsiTheme="majorBidi" w:cstheme="majorBidi"/>
          <w:sz w:val="28"/>
          <w:szCs w:val="28"/>
        </w:rPr>
        <w:t>20</w:t>
      </w:r>
      <w:r w:rsidRPr="00010708">
        <w:rPr>
          <w:rFonts w:asciiTheme="majorBidi" w:eastAsia="MS Mincho" w:hAnsiTheme="majorBidi" w:cstheme="majorBidi"/>
          <w:sz w:val="28"/>
          <w:szCs w:val="28"/>
          <w:cs/>
          <w:lang w:val="en-GB"/>
        </w:rPr>
        <w:t xml:space="preserve"> และ </w:t>
      </w:r>
      <w:r w:rsidR="00337C6C" w:rsidRPr="00337C6C">
        <w:rPr>
          <w:rFonts w:asciiTheme="majorBidi" w:eastAsia="MS Mincho" w:hAnsiTheme="majorBidi" w:cstheme="majorBidi"/>
          <w:sz w:val="28"/>
          <w:szCs w:val="28"/>
        </w:rPr>
        <w:t>22</w:t>
      </w:r>
    </w:p>
    <w:p w14:paraId="675A194D" w14:textId="77777777" w:rsidR="000552E9" w:rsidRPr="00010708" w:rsidRDefault="00055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sz w:val="28"/>
          <w:szCs w:val="28"/>
          <w:cs/>
          <w:lang w:val="en-GB"/>
        </w:rPr>
      </w:pPr>
      <w:r w:rsidRPr="00010708">
        <w:rPr>
          <w:rFonts w:asciiTheme="majorBidi" w:eastAsia="MS Mincho" w:hAnsiTheme="majorBidi" w:cstheme="majorBidi"/>
          <w:sz w:val="28"/>
          <w:szCs w:val="28"/>
          <w:cs/>
          <w:lang w:val="en-GB"/>
        </w:rPr>
        <w:br w:type="page"/>
      </w:r>
    </w:p>
    <w:p w14:paraId="59C13F9B" w14:textId="07800954" w:rsidR="00272E94" w:rsidRPr="00010708" w:rsidRDefault="00272E94" w:rsidP="007E5B21">
      <w:pPr>
        <w:pStyle w:val="ListParagraph"/>
        <w:numPr>
          <w:ilvl w:val="0"/>
          <w:numId w:val="7"/>
        </w:numPr>
        <w:spacing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สินทรัพย์สิทธิการใช้</w:t>
      </w:r>
    </w:p>
    <w:p w14:paraId="7E3AF836" w14:textId="77777777" w:rsidR="00510ED6" w:rsidRPr="000F466B" w:rsidRDefault="00510ED6" w:rsidP="0051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Angsana New" w:hAnsi="Angsana New"/>
          <w:b/>
          <w:bCs/>
          <w:color w:val="000000"/>
          <w:sz w:val="24"/>
          <w:szCs w:val="24"/>
        </w:rPr>
      </w:pPr>
      <w:r w:rsidRPr="000F466B">
        <w:rPr>
          <w:rFonts w:ascii="Angsana New" w:hAnsi="Angsana New"/>
          <w:b/>
          <w:bCs/>
          <w:color w:val="000000"/>
          <w:sz w:val="24"/>
          <w:szCs w:val="24"/>
          <w:cs/>
        </w:rPr>
        <w:t>(หน่วย</w:t>
      </w:r>
      <w:r w:rsidRPr="000F466B">
        <w:rPr>
          <w:rFonts w:ascii="Angsana New" w:hAnsi="Angsana New"/>
          <w:b/>
          <w:bCs/>
          <w:color w:val="000000"/>
          <w:sz w:val="24"/>
          <w:szCs w:val="24"/>
        </w:rPr>
        <w:t xml:space="preserve"> : </w:t>
      </w:r>
      <w:r w:rsidRPr="000F466B">
        <w:rPr>
          <w:rFonts w:ascii="Angsana New" w:hAnsi="Angsana New"/>
          <w:b/>
          <w:bCs/>
          <w:color w:val="000000"/>
          <w:sz w:val="24"/>
          <w:szCs w:val="24"/>
          <w:cs/>
        </w:rPr>
        <w:t>บาท)</w:t>
      </w:r>
    </w:p>
    <w:tbl>
      <w:tblPr>
        <w:tblW w:w="884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160"/>
        <w:gridCol w:w="1584"/>
        <w:gridCol w:w="90"/>
        <w:gridCol w:w="1584"/>
        <w:gridCol w:w="86"/>
        <w:gridCol w:w="1696"/>
        <w:gridCol w:w="60"/>
        <w:gridCol w:w="1560"/>
        <w:gridCol w:w="24"/>
      </w:tblGrid>
      <w:tr w:rsidR="008366BE" w:rsidRPr="000F466B" w14:paraId="3D420072" w14:textId="7F532B3A" w:rsidTr="000F466B">
        <w:trPr>
          <w:gridAfter w:val="1"/>
          <w:wAfter w:w="24" w:type="dxa"/>
          <w:trHeight w:val="44"/>
        </w:trPr>
        <w:tc>
          <w:tcPr>
            <w:tcW w:w="2160" w:type="dxa"/>
          </w:tcPr>
          <w:p w14:paraId="4E19E5E3" w14:textId="77777777" w:rsidR="008366BE" w:rsidRPr="000F466B" w:rsidRDefault="008366BE" w:rsidP="008366BE">
            <w:pPr>
              <w:spacing w:line="260" w:lineRule="exact"/>
              <w:ind w:left="-54" w:right="205" w:firstLine="586"/>
              <w:contextualSpacing/>
              <w:rPr>
                <w:rFonts w:ascii="Angsana New" w:hAnsi="Angsana New"/>
                <w:b/>
                <w:bCs/>
                <w:color w:val="000000"/>
                <w:sz w:val="24"/>
                <w:szCs w:val="24"/>
              </w:rPr>
            </w:pPr>
          </w:p>
        </w:tc>
        <w:tc>
          <w:tcPr>
            <w:tcW w:w="6660" w:type="dxa"/>
            <w:gridSpan w:val="7"/>
          </w:tcPr>
          <w:p w14:paraId="34AE4A81" w14:textId="1D6D0936" w:rsidR="008366BE" w:rsidRPr="000F466B" w:rsidRDefault="008366BE" w:rsidP="000F466B">
            <w:pPr>
              <w:tabs>
                <w:tab w:val="left" w:pos="2160"/>
              </w:tabs>
              <w:spacing w:line="260" w:lineRule="exact"/>
              <w:ind w:left="-54" w:right="-90"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งบการเงินรวม</w:t>
            </w:r>
          </w:p>
        </w:tc>
      </w:tr>
      <w:tr w:rsidR="00AF72B4" w:rsidRPr="000F466B" w14:paraId="5CBBE094" w14:textId="77777777" w:rsidTr="000F466B">
        <w:trPr>
          <w:trHeight w:val="44"/>
        </w:trPr>
        <w:tc>
          <w:tcPr>
            <w:tcW w:w="2160" w:type="dxa"/>
          </w:tcPr>
          <w:p w14:paraId="2817EBBC" w14:textId="77777777" w:rsidR="00AF72B4" w:rsidRPr="000F466B" w:rsidRDefault="00AF72B4" w:rsidP="008366BE">
            <w:pPr>
              <w:spacing w:line="260" w:lineRule="exact"/>
              <w:ind w:left="-54" w:right="205" w:firstLine="586"/>
              <w:contextualSpacing/>
              <w:rPr>
                <w:rFonts w:ascii="Angsana New" w:hAnsi="Angsana New"/>
                <w:b/>
                <w:bCs/>
                <w:color w:val="000000"/>
                <w:sz w:val="24"/>
                <w:szCs w:val="24"/>
              </w:rPr>
            </w:pPr>
          </w:p>
        </w:tc>
        <w:tc>
          <w:tcPr>
            <w:tcW w:w="1584" w:type="dxa"/>
          </w:tcPr>
          <w:p w14:paraId="38BB485D"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c>
          <w:tcPr>
            <w:tcW w:w="90" w:type="dxa"/>
          </w:tcPr>
          <w:p w14:paraId="03D3F30D"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cs/>
              </w:rPr>
            </w:pPr>
          </w:p>
        </w:tc>
        <w:tc>
          <w:tcPr>
            <w:tcW w:w="1584" w:type="dxa"/>
          </w:tcPr>
          <w:p w14:paraId="639FE793"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เพิ่มขึ้น</w:t>
            </w:r>
          </w:p>
        </w:tc>
        <w:tc>
          <w:tcPr>
            <w:tcW w:w="86" w:type="dxa"/>
          </w:tcPr>
          <w:p w14:paraId="0883EE56"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1696" w:type="dxa"/>
          </w:tcPr>
          <w:p w14:paraId="485B1D5A"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ลดลง</w:t>
            </w:r>
          </w:p>
        </w:tc>
        <w:tc>
          <w:tcPr>
            <w:tcW w:w="60" w:type="dxa"/>
          </w:tcPr>
          <w:p w14:paraId="6A81E3CE"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1584" w:type="dxa"/>
            <w:gridSpan w:val="2"/>
          </w:tcPr>
          <w:p w14:paraId="47427CD5"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r>
      <w:tr w:rsidR="00AF72B4" w:rsidRPr="000F466B" w14:paraId="200FF0FA" w14:textId="77777777" w:rsidTr="000F466B">
        <w:trPr>
          <w:trHeight w:val="15"/>
        </w:trPr>
        <w:tc>
          <w:tcPr>
            <w:tcW w:w="2160" w:type="dxa"/>
          </w:tcPr>
          <w:p w14:paraId="2EA36881" w14:textId="77777777" w:rsidR="00AF72B4" w:rsidRPr="000F466B" w:rsidRDefault="00AF72B4" w:rsidP="008366BE">
            <w:pPr>
              <w:spacing w:line="260" w:lineRule="exact"/>
              <w:ind w:left="-54" w:right="205" w:firstLine="586"/>
              <w:contextualSpacing/>
              <w:rPr>
                <w:rFonts w:ascii="Angsana New" w:hAnsi="Angsana New"/>
                <w:b/>
                <w:bCs/>
                <w:color w:val="000000"/>
                <w:sz w:val="24"/>
                <w:szCs w:val="24"/>
              </w:rPr>
            </w:pPr>
          </w:p>
        </w:tc>
        <w:tc>
          <w:tcPr>
            <w:tcW w:w="1584" w:type="dxa"/>
          </w:tcPr>
          <w:p w14:paraId="4DECF56E"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c>
          <w:tcPr>
            <w:tcW w:w="90" w:type="dxa"/>
          </w:tcPr>
          <w:p w14:paraId="16904B44"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cs/>
              </w:rPr>
            </w:pPr>
          </w:p>
        </w:tc>
        <w:tc>
          <w:tcPr>
            <w:tcW w:w="1584" w:type="dxa"/>
          </w:tcPr>
          <w:p w14:paraId="35DDD661"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cs/>
              </w:rPr>
            </w:pPr>
          </w:p>
        </w:tc>
        <w:tc>
          <w:tcPr>
            <w:tcW w:w="86" w:type="dxa"/>
          </w:tcPr>
          <w:p w14:paraId="1A76183D"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1696" w:type="dxa"/>
          </w:tcPr>
          <w:p w14:paraId="3F8C9D33"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cs/>
              </w:rPr>
            </w:pPr>
          </w:p>
        </w:tc>
        <w:tc>
          <w:tcPr>
            <w:tcW w:w="60" w:type="dxa"/>
          </w:tcPr>
          <w:p w14:paraId="10777A7B"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1584" w:type="dxa"/>
            <w:gridSpan w:val="2"/>
          </w:tcPr>
          <w:p w14:paraId="4D786D8F"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r>
      <w:tr w:rsidR="00AF72B4" w:rsidRPr="000F466B" w14:paraId="039A1195" w14:textId="77777777" w:rsidTr="000F466B">
        <w:trPr>
          <w:trHeight w:val="15"/>
        </w:trPr>
        <w:tc>
          <w:tcPr>
            <w:tcW w:w="2160" w:type="dxa"/>
          </w:tcPr>
          <w:p w14:paraId="1E9C5B1F" w14:textId="77777777" w:rsidR="00AF72B4" w:rsidRPr="000F466B" w:rsidRDefault="00AF72B4" w:rsidP="008366BE">
            <w:pPr>
              <w:tabs>
                <w:tab w:val="left" w:pos="2160"/>
              </w:tabs>
              <w:spacing w:line="260" w:lineRule="exact"/>
              <w:ind w:left="-54" w:right="65"/>
              <w:contextualSpacing/>
              <w:jc w:val="center"/>
              <w:rPr>
                <w:rFonts w:ascii="Angsana New" w:hAnsi="Angsana New"/>
                <w:b/>
                <w:bCs/>
                <w:color w:val="000000"/>
                <w:sz w:val="24"/>
                <w:szCs w:val="24"/>
              </w:rPr>
            </w:pPr>
          </w:p>
        </w:tc>
        <w:tc>
          <w:tcPr>
            <w:tcW w:w="1584" w:type="dxa"/>
          </w:tcPr>
          <w:p w14:paraId="6F6085DB" w14:textId="10BE71B5" w:rsidR="00AF72B4" w:rsidRPr="000F466B" w:rsidRDefault="00337C6C" w:rsidP="008366BE">
            <w:pPr>
              <w:tabs>
                <w:tab w:val="left" w:pos="2160"/>
              </w:tabs>
              <w:spacing w:line="260" w:lineRule="exact"/>
              <w:ind w:left="-54" w:firstLine="54"/>
              <w:contextualSpacing/>
              <w:jc w:val="center"/>
              <w:rPr>
                <w:rFonts w:ascii="Angsana New" w:hAnsi="Angsana New"/>
                <w:b/>
                <w:bCs/>
                <w:color w:val="000000"/>
                <w:sz w:val="24"/>
                <w:szCs w:val="24"/>
                <w:cs/>
              </w:rPr>
            </w:pPr>
            <w:r w:rsidRPr="00337C6C">
              <w:rPr>
                <w:rFonts w:ascii="Angsana New" w:hAnsi="Angsana New"/>
                <w:b/>
                <w:bCs/>
                <w:color w:val="000000"/>
                <w:sz w:val="24"/>
                <w:szCs w:val="24"/>
              </w:rPr>
              <w:t>1</w:t>
            </w:r>
            <w:r w:rsidR="00AF72B4" w:rsidRPr="000F466B">
              <w:rPr>
                <w:rFonts w:ascii="Angsana New" w:hAnsi="Angsana New"/>
                <w:b/>
                <w:bCs/>
                <w:color w:val="000000"/>
                <w:sz w:val="24"/>
                <w:szCs w:val="24"/>
                <w:cs/>
              </w:rPr>
              <w:t xml:space="preserve"> มกราคม</w:t>
            </w:r>
          </w:p>
        </w:tc>
        <w:tc>
          <w:tcPr>
            <w:tcW w:w="90" w:type="dxa"/>
          </w:tcPr>
          <w:p w14:paraId="64FC1B57"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1584" w:type="dxa"/>
          </w:tcPr>
          <w:p w14:paraId="4E783D56"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86" w:type="dxa"/>
          </w:tcPr>
          <w:p w14:paraId="75D5DB5D"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1696" w:type="dxa"/>
          </w:tcPr>
          <w:p w14:paraId="284D77CC"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60" w:type="dxa"/>
          </w:tcPr>
          <w:p w14:paraId="3EF98E13"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1584" w:type="dxa"/>
            <w:gridSpan w:val="2"/>
          </w:tcPr>
          <w:p w14:paraId="52CC5307" w14:textId="3DD4D3CF" w:rsidR="00AF72B4" w:rsidRPr="000F466B" w:rsidRDefault="00337C6C" w:rsidP="008366BE">
            <w:pPr>
              <w:tabs>
                <w:tab w:val="left" w:pos="2160"/>
              </w:tabs>
              <w:spacing w:line="260" w:lineRule="exact"/>
              <w:ind w:left="-54" w:firstLine="54"/>
              <w:contextualSpacing/>
              <w:jc w:val="center"/>
              <w:rPr>
                <w:rFonts w:ascii="Angsana New" w:hAnsi="Angsana New"/>
                <w:b/>
                <w:bCs/>
                <w:color w:val="000000"/>
                <w:sz w:val="24"/>
                <w:szCs w:val="24"/>
              </w:rPr>
            </w:pPr>
            <w:r w:rsidRPr="00337C6C">
              <w:rPr>
                <w:rFonts w:ascii="Angsana New" w:hAnsi="Angsana New"/>
                <w:b/>
                <w:bCs/>
                <w:color w:val="000000"/>
                <w:sz w:val="24"/>
                <w:szCs w:val="24"/>
              </w:rPr>
              <w:t>31</w:t>
            </w:r>
            <w:r w:rsidR="00AF72B4" w:rsidRPr="000F466B">
              <w:rPr>
                <w:rFonts w:ascii="Angsana New" w:hAnsi="Angsana New"/>
                <w:b/>
                <w:bCs/>
                <w:color w:val="000000"/>
                <w:sz w:val="24"/>
                <w:szCs w:val="24"/>
                <w:cs/>
              </w:rPr>
              <w:t xml:space="preserve"> ธันวาคม</w:t>
            </w:r>
          </w:p>
        </w:tc>
      </w:tr>
      <w:tr w:rsidR="00AF72B4" w:rsidRPr="000F466B" w14:paraId="53674FE2" w14:textId="77777777" w:rsidTr="000F466B">
        <w:trPr>
          <w:trHeight w:val="15"/>
        </w:trPr>
        <w:tc>
          <w:tcPr>
            <w:tcW w:w="2160" w:type="dxa"/>
          </w:tcPr>
          <w:p w14:paraId="48A13308" w14:textId="17037F2D" w:rsidR="00AF72B4" w:rsidRPr="000F466B" w:rsidRDefault="006414EE" w:rsidP="006414EE">
            <w:pPr>
              <w:tabs>
                <w:tab w:val="left" w:pos="2160"/>
              </w:tabs>
              <w:spacing w:line="260" w:lineRule="exact"/>
              <w:ind w:left="532" w:right="65" w:hanging="442"/>
              <w:contextualSpacing/>
              <w:rPr>
                <w:rFonts w:ascii="Angsana New" w:hAnsi="Angsana New"/>
                <w:b/>
                <w:bCs/>
                <w:color w:val="000000"/>
                <w:sz w:val="24"/>
                <w:szCs w:val="24"/>
              </w:rPr>
            </w:pPr>
            <w:r w:rsidRPr="00263ED1">
              <w:rPr>
                <w:rFonts w:asciiTheme="majorBidi" w:hAnsiTheme="majorBidi"/>
                <w:b/>
                <w:bCs/>
                <w:color w:val="000000"/>
                <w:sz w:val="24"/>
                <w:szCs w:val="24"/>
                <w:cs/>
              </w:rPr>
              <w:t xml:space="preserve">ณ </w:t>
            </w:r>
            <w:r w:rsidRPr="006414EE">
              <w:rPr>
                <w:rFonts w:ascii="Angsana New" w:hAnsi="Angsana New"/>
                <w:b/>
                <w:bCs/>
                <w:color w:val="000000"/>
                <w:sz w:val="24"/>
                <w:szCs w:val="24"/>
                <w:cs/>
              </w:rPr>
              <w:t>วันที่</w:t>
            </w:r>
            <w:r w:rsidRPr="00263ED1">
              <w:rPr>
                <w:rFonts w:asciiTheme="majorBidi" w:hAnsiTheme="majorBidi"/>
                <w:b/>
                <w:bCs/>
                <w:color w:val="000000"/>
                <w:sz w:val="24"/>
                <w:szCs w:val="24"/>
                <w:cs/>
              </w:rPr>
              <w:t xml:space="preserve"> </w:t>
            </w:r>
            <w:r w:rsidR="00337C6C" w:rsidRPr="00337C6C">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337C6C" w:rsidRPr="00337C6C">
              <w:rPr>
                <w:rFonts w:asciiTheme="majorBidi" w:hAnsiTheme="majorBidi" w:cstheme="majorBidi"/>
                <w:b/>
                <w:bCs/>
                <w:color w:val="000000"/>
                <w:sz w:val="24"/>
                <w:szCs w:val="24"/>
              </w:rPr>
              <w:t>2566</w:t>
            </w:r>
          </w:p>
        </w:tc>
        <w:tc>
          <w:tcPr>
            <w:tcW w:w="1584" w:type="dxa"/>
          </w:tcPr>
          <w:p w14:paraId="6B2F92B2" w14:textId="318588BD" w:rsidR="00AF72B4" w:rsidRPr="000F466B" w:rsidRDefault="00337C6C" w:rsidP="008366BE">
            <w:pPr>
              <w:tabs>
                <w:tab w:val="left" w:pos="2160"/>
              </w:tabs>
              <w:spacing w:line="260" w:lineRule="exact"/>
              <w:ind w:left="-54" w:firstLine="54"/>
              <w:contextualSpacing/>
              <w:jc w:val="center"/>
              <w:rPr>
                <w:rFonts w:ascii="Angsana New" w:hAnsi="Angsana New"/>
                <w:b/>
                <w:bCs/>
                <w:color w:val="000000"/>
                <w:sz w:val="24"/>
                <w:szCs w:val="24"/>
              </w:rPr>
            </w:pPr>
            <w:r w:rsidRPr="00337C6C">
              <w:rPr>
                <w:rFonts w:ascii="Angsana New" w:hAnsi="Angsana New"/>
                <w:b/>
                <w:bCs/>
                <w:color w:val="000000"/>
                <w:sz w:val="24"/>
                <w:szCs w:val="24"/>
              </w:rPr>
              <w:t>2566</w:t>
            </w:r>
          </w:p>
        </w:tc>
        <w:tc>
          <w:tcPr>
            <w:tcW w:w="90" w:type="dxa"/>
          </w:tcPr>
          <w:p w14:paraId="1B1B99DF"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1584" w:type="dxa"/>
          </w:tcPr>
          <w:p w14:paraId="2931FF78"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86" w:type="dxa"/>
          </w:tcPr>
          <w:p w14:paraId="7E225823"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1696" w:type="dxa"/>
          </w:tcPr>
          <w:p w14:paraId="069C23BD"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60" w:type="dxa"/>
          </w:tcPr>
          <w:p w14:paraId="2F13C83A" w14:textId="77777777" w:rsidR="00AF72B4" w:rsidRPr="000F466B" w:rsidRDefault="00AF72B4" w:rsidP="008366BE">
            <w:pPr>
              <w:tabs>
                <w:tab w:val="left" w:pos="2160"/>
              </w:tabs>
              <w:spacing w:line="260" w:lineRule="exact"/>
              <w:ind w:left="-54" w:firstLine="54"/>
              <w:contextualSpacing/>
              <w:jc w:val="center"/>
              <w:rPr>
                <w:rFonts w:ascii="Angsana New" w:hAnsi="Angsana New"/>
                <w:b/>
                <w:bCs/>
                <w:color w:val="000000"/>
                <w:sz w:val="24"/>
                <w:szCs w:val="24"/>
              </w:rPr>
            </w:pPr>
          </w:p>
        </w:tc>
        <w:tc>
          <w:tcPr>
            <w:tcW w:w="1584" w:type="dxa"/>
            <w:gridSpan w:val="2"/>
          </w:tcPr>
          <w:p w14:paraId="1D4AA34C" w14:textId="78B9D4CA" w:rsidR="00AF72B4" w:rsidRPr="000F466B" w:rsidRDefault="00337C6C" w:rsidP="008366BE">
            <w:pPr>
              <w:tabs>
                <w:tab w:val="left" w:pos="2160"/>
              </w:tabs>
              <w:spacing w:line="260" w:lineRule="exact"/>
              <w:ind w:left="-54" w:firstLine="54"/>
              <w:contextualSpacing/>
              <w:jc w:val="center"/>
              <w:rPr>
                <w:rFonts w:ascii="Angsana New" w:hAnsi="Angsana New"/>
                <w:b/>
                <w:bCs/>
                <w:color w:val="000000"/>
                <w:sz w:val="24"/>
                <w:szCs w:val="24"/>
              </w:rPr>
            </w:pPr>
            <w:r w:rsidRPr="00337C6C">
              <w:rPr>
                <w:rFonts w:ascii="Angsana New" w:hAnsi="Angsana New"/>
                <w:b/>
                <w:bCs/>
                <w:color w:val="000000"/>
                <w:sz w:val="24"/>
                <w:szCs w:val="24"/>
              </w:rPr>
              <w:t>2566</w:t>
            </w:r>
          </w:p>
        </w:tc>
      </w:tr>
      <w:tr w:rsidR="00AF72B4" w:rsidRPr="000F466B" w14:paraId="7A43A00F" w14:textId="77777777" w:rsidTr="000F466B">
        <w:trPr>
          <w:trHeight w:val="15"/>
        </w:trPr>
        <w:tc>
          <w:tcPr>
            <w:tcW w:w="2160" w:type="dxa"/>
          </w:tcPr>
          <w:p w14:paraId="3D707090" w14:textId="77777777" w:rsidR="00AF72B4" w:rsidRPr="000F466B" w:rsidRDefault="00AF72B4" w:rsidP="008366BE">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ราคาทุน </w:t>
            </w:r>
          </w:p>
        </w:tc>
        <w:tc>
          <w:tcPr>
            <w:tcW w:w="1584" w:type="dxa"/>
          </w:tcPr>
          <w:p w14:paraId="1D9B0787" w14:textId="77777777" w:rsidR="00AF72B4" w:rsidRPr="000F466B" w:rsidRDefault="00AF72B4" w:rsidP="008366B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5F7C76E5" w14:textId="77777777" w:rsidR="00AF72B4" w:rsidRPr="000F466B" w:rsidRDefault="00AF72B4" w:rsidP="008366B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584" w:type="dxa"/>
          </w:tcPr>
          <w:p w14:paraId="63BB8C19" w14:textId="77777777" w:rsidR="00AF72B4" w:rsidRPr="000F466B" w:rsidRDefault="00AF72B4" w:rsidP="008366B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86" w:type="dxa"/>
          </w:tcPr>
          <w:p w14:paraId="2CFA955E" w14:textId="77777777" w:rsidR="00AF72B4" w:rsidRPr="000F466B" w:rsidRDefault="00AF72B4" w:rsidP="008366B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696" w:type="dxa"/>
          </w:tcPr>
          <w:p w14:paraId="2440FB69" w14:textId="77777777" w:rsidR="00AF72B4" w:rsidRPr="000F466B" w:rsidRDefault="00AF72B4" w:rsidP="008366B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60" w:type="dxa"/>
          </w:tcPr>
          <w:p w14:paraId="6BF9B0D3" w14:textId="77777777" w:rsidR="00AF72B4" w:rsidRPr="000F466B" w:rsidRDefault="00AF72B4" w:rsidP="008366B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584" w:type="dxa"/>
            <w:gridSpan w:val="2"/>
          </w:tcPr>
          <w:p w14:paraId="48798DD9" w14:textId="77777777" w:rsidR="00AF72B4" w:rsidRPr="000F466B" w:rsidRDefault="00AF72B4" w:rsidP="008366BE">
            <w:pPr>
              <w:pStyle w:val="a2"/>
              <w:tabs>
                <w:tab w:val="decimal" w:pos="1080"/>
              </w:tabs>
              <w:spacing w:line="260" w:lineRule="exact"/>
              <w:ind w:right="43"/>
              <w:rPr>
                <w:rFonts w:ascii="Angsana New" w:eastAsia="Angsana New" w:hAnsi="Angsana New" w:cs="Angsana New"/>
                <w:color w:val="auto"/>
                <w:sz w:val="24"/>
                <w:szCs w:val="24"/>
                <w:lang w:val="en-US"/>
              </w:rPr>
            </w:pPr>
          </w:p>
        </w:tc>
      </w:tr>
      <w:tr w:rsidR="00AF72B4" w:rsidRPr="000F466B" w14:paraId="7A6766F4" w14:textId="77777777" w:rsidTr="000F466B">
        <w:trPr>
          <w:trHeight w:val="15"/>
        </w:trPr>
        <w:tc>
          <w:tcPr>
            <w:tcW w:w="2160" w:type="dxa"/>
          </w:tcPr>
          <w:p w14:paraId="0F6064AD" w14:textId="77777777" w:rsidR="00AF72B4" w:rsidRPr="000F466B" w:rsidRDefault="00AF72B4" w:rsidP="0083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color w:val="000000"/>
                <w:sz w:val="24"/>
                <w:szCs w:val="24"/>
              </w:rPr>
            </w:pPr>
            <w:r w:rsidRPr="000F466B">
              <w:rPr>
                <w:rFonts w:ascii="Angsana New" w:hAnsi="Angsana New"/>
                <w:sz w:val="24"/>
                <w:szCs w:val="24"/>
                <w:cs/>
              </w:rPr>
              <w:t>ที่ดิน</w:t>
            </w:r>
          </w:p>
        </w:tc>
        <w:tc>
          <w:tcPr>
            <w:tcW w:w="1584" w:type="dxa"/>
          </w:tcPr>
          <w:p w14:paraId="0002F2D4" w14:textId="4DA19663" w:rsidR="00AF72B4" w:rsidRPr="000F466B" w:rsidRDefault="00337C6C" w:rsidP="002A61FF">
            <w:pPr>
              <w:pStyle w:val="a2"/>
              <w:tabs>
                <w:tab w:val="decimal" w:pos="126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24</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959</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814</w:t>
            </w:r>
          </w:p>
        </w:tc>
        <w:tc>
          <w:tcPr>
            <w:tcW w:w="90" w:type="dxa"/>
          </w:tcPr>
          <w:p w14:paraId="0C2A686A" w14:textId="77777777" w:rsidR="00AF72B4" w:rsidRPr="000F466B" w:rsidRDefault="00AF72B4" w:rsidP="008366BE">
            <w:pPr>
              <w:spacing w:line="260" w:lineRule="exact"/>
              <w:ind w:firstLine="30"/>
              <w:contextualSpacing/>
              <w:jc w:val="center"/>
              <w:rPr>
                <w:rFonts w:ascii="Angsana New" w:hAnsi="Angsana New"/>
                <w:sz w:val="24"/>
                <w:szCs w:val="24"/>
              </w:rPr>
            </w:pPr>
          </w:p>
        </w:tc>
        <w:tc>
          <w:tcPr>
            <w:tcW w:w="1584" w:type="dxa"/>
            <w:shd w:val="clear" w:color="auto" w:fill="auto"/>
          </w:tcPr>
          <w:p w14:paraId="4C6D0C31" w14:textId="4B294C79" w:rsidR="00AF72B4" w:rsidRPr="000F466B" w:rsidRDefault="00AF72B4" w:rsidP="008366BE">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86" w:type="dxa"/>
            <w:shd w:val="clear" w:color="auto" w:fill="auto"/>
          </w:tcPr>
          <w:p w14:paraId="0E79A1CD" w14:textId="77777777" w:rsidR="00AF72B4" w:rsidRPr="000F466B" w:rsidRDefault="00AF72B4" w:rsidP="008366BE">
            <w:pPr>
              <w:tabs>
                <w:tab w:val="decimal" w:pos="1080"/>
              </w:tabs>
              <w:spacing w:line="260" w:lineRule="exact"/>
              <w:ind w:left="-188" w:right="121"/>
              <w:contextualSpacing/>
              <w:jc w:val="right"/>
              <w:rPr>
                <w:rFonts w:ascii="Angsana New" w:eastAsia="Angsana New" w:hAnsi="Angsana New"/>
                <w:sz w:val="24"/>
                <w:szCs w:val="24"/>
              </w:rPr>
            </w:pPr>
          </w:p>
        </w:tc>
        <w:tc>
          <w:tcPr>
            <w:tcW w:w="1696" w:type="dxa"/>
            <w:shd w:val="clear" w:color="auto" w:fill="auto"/>
          </w:tcPr>
          <w:p w14:paraId="6B40DB76" w14:textId="307D5C0F" w:rsidR="00AF72B4" w:rsidRPr="000F466B" w:rsidRDefault="000B36DC" w:rsidP="002A61FF">
            <w:pPr>
              <w:pStyle w:val="a2"/>
              <w:tabs>
                <w:tab w:val="decimal" w:pos="1160"/>
              </w:tabs>
              <w:spacing w:line="260" w:lineRule="exact"/>
              <w:ind w:right="43"/>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664</w:t>
            </w:r>
            <w:r>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200</w:t>
            </w:r>
            <w:r>
              <w:rPr>
                <w:rFonts w:ascii="Angsana New" w:eastAsia="Angsana New" w:hAnsi="Angsana New" w:cs="Angsana New"/>
                <w:color w:val="auto"/>
                <w:sz w:val="24"/>
                <w:szCs w:val="24"/>
                <w:lang w:val="en-US"/>
              </w:rPr>
              <w:t>)</w:t>
            </w:r>
          </w:p>
        </w:tc>
        <w:tc>
          <w:tcPr>
            <w:tcW w:w="60" w:type="dxa"/>
            <w:shd w:val="clear" w:color="auto" w:fill="auto"/>
          </w:tcPr>
          <w:p w14:paraId="32301B3B" w14:textId="77777777" w:rsidR="00AF72B4" w:rsidRPr="000F466B" w:rsidRDefault="00AF72B4" w:rsidP="008366BE">
            <w:pPr>
              <w:spacing w:line="260" w:lineRule="exact"/>
              <w:ind w:left="-188" w:right="121"/>
              <w:contextualSpacing/>
              <w:jc w:val="right"/>
              <w:rPr>
                <w:rFonts w:ascii="Angsana New" w:eastAsia="Angsana New" w:hAnsi="Angsana New"/>
                <w:sz w:val="24"/>
                <w:szCs w:val="24"/>
              </w:rPr>
            </w:pPr>
          </w:p>
        </w:tc>
        <w:tc>
          <w:tcPr>
            <w:tcW w:w="1584" w:type="dxa"/>
            <w:gridSpan w:val="2"/>
          </w:tcPr>
          <w:p w14:paraId="6161A798" w14:textId="3A63A2EA" w:rsidR="00AF72B4" w:rsidRPr="000F466B" w:rsidRDefault="000B36DC" w:rsidP="002A61FF">
            <w:pPr>
              <w:pStyle w:val="a2"/>
              <w:tabs>
                <w:tab w:val="decimal" w:pos="1210"/>
              </w:tabs>
              <w:spacing w:line="260" w:lineRule="exact"/>
              <w:ind w:right="43"/>
              <w:jc w:val="center"/>
              <w:rPr>
                <w:rFonts w:ascii="Angsana New" w:eastAsia="Angsana New" w:hAnsi="Angsana New" w:cs="Angsana New"/>
                <w:color w:val="auto"/>
                <w:sz w:val="24"/>
                <w:szCs w:val="24"/>
                <w:lang w:val="en-US"/>
              </w:rPr>
            </w:pPr>
            <w:r w:rsidRPr="00700BC8">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24</w:t>
            </w:r>
            <w:r w:rsidR="00AF72B4"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295</w:t>
            </w:r>
            <w:r w:rsidRPr="00700BC8">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614</w:t>
            </w:r>
            <w:r w:rsidR="00AF72B4" w:rsidRPr="000F466B">
              <w:rPr>
                <w:rFonts w:ascii="Angsana New" w:eastAsia="Angsana New" w:hAnsi="Angsana New" w:cs="Angsana New"/>
                <w:color w:val="auto"/>
                <w:sz w:val="24"/>
                <w:szCs w:val="24"/>
                <w:lang w:val="en-US"/>
              </w:rPr>
              <w:t xml:space="preserve"> </w:t>
            </w:r>
          </w:p>
        </w:tc>
      </w:tr>
      <w:tr w:rsidR="00AF72B4" w:rsidRPr="000F466B" w14:paraId="1618CE82" w14:textId="77777777" w:rsidTr="000F466B">
        <w:trPr>
          <w:trHeight w:val="15"/>
        </w:trPr>
        <w:tc>
          <w:tcPr>
            <w:tcW w:w="2160" w:type="dxa"/>
          </w:tcPr>
          <w:p w14:paraId="6BE59EB1" w14:textId="77777777" w:rsidR="00AF72B4" w:rsidRPr="000F466B" w:rsidRDefault="00AF72B4" w:rsidP="0083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อาคาร</w:t>
            </w:r>
          </w:p>
        </w:tc>
        <w:tc>
          <w:tcPr>
            <w:tcW w:w="1584" w:type="dxa"/>
          </w:tcPr>
          <w:p w14:paraId="6305D679" w14:textId="5A540AF7" w:rsidR="00AF72B4" w:rsidRPr="000F466B" w:rsidRDefault="00AF72B4" w:rsidP="00E41012">
            <w:pPr>
              <w:pStyle w:val="a2"/>
              <w:tabs>
                <w:tab w:val="decimal" w:pos="126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161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698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515</w:t>
            </w:r>
            <w:r w:rsidRPr="000F466B">
              <w:rPr>
                <w:rFonts w:ascii="Angsana New" w:eastAsia="Angsana New" w:hAnsi="Angsana New" w:cs="Angsana New"/>
                <w:color w:val="auto"/>
                <w:sz w:val="24"/>
                <w:szCs w:val="24"/>
                <w:lang w:val="en-US"/>
              </w:rPr>
              <w:t xml:space="preserve"> </w:t>
            </w:r>
          </w:p>
        </w:tc>
        <w:tc>
          <w:tcPr>
            <w:tcW w:w="90" w:type="dxa"/>
          </w:tcPr>
          <w:p w14:paraId="7201C8A1" w14:textId="77777777" w:rsidR="00AF72B4" w:rsidRPr="000F466B" w:rsidRDefault="00AF72B4" w:rsidP="008366BE">
            <w:pPr>
              <w:tabs>
                <w:tab w:val="left" w:pos="2160"/>
              </w:tabs>
              <w:spacing w:line="260" w:lineRule="exact"/>
              <w:ind w:left="-188" w:right="121"/>
              <w:contextualSpacing/>
              <w:jc w:val="right"/>
              <w:rPr>
                <w:rFonts w:ascii="Angsana New" w:hAnsi="Angsana New"/>
                <w:sz w:val="24"/>
                <w:szCs w:val="24"/>
              </w:rPr>
            </w:pPr>
          </w:p>
        </w:tc>
        <w:tc>
          <w:tcPr>
            <w:tcW w:w="1584" w:type="dxa"/>
            <w:shd w:val="clear" w:color="auto" w:fill="auto"/>
          </w:tcPr>
          <w:p w14:paraId="298744BC" w14:textId="5023F8F2" w:rsidR="00AF72B4" w:rsidRPr="000F466B" w:rsidRDefault="00337C6C" w:rsidP="00E41012">
            <w:pPr>
              <w:pStyle w:val="a2"/>
              <w:tabs>
                <w:tab w:val="decimal" w:pos="121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3</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078</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209</w:t>
            </w:r>
          </w:p>
        </w:tc>
        <w:tc>
          <w:tcPr>
            <w:tcW w:w="86" w:type="dxa"/>
            <w:shd w:val="clear" w:color="auto" w:fill="auto"/>
          </w:tcPr>
          <w:p w14:paraId="4564A54E" w14:textId="77777777" w:rsidR="00AF72B4" w:rsidRPr="000F466B" w:rsidRDefault="00AF72B4" w:rsidP="008366BE">
            <w:pPr>
              <w:tabs>
                <w:tab w:val="clear" w:pos="907"/>
                <w:tab w:val="decimal" w:pos="900"/>
                <w:tab w:val="decimal" w:pos="1080"/>
              </w:tabs>
              <w:spacing w:line="260" w:lineRule="exact"/>
              <w:contextualSpacing/>
              <w:rPr>
                <w:rFonts w:ascii="Angsana New" w:eastAsia="Angsana New" w:hAnsi="Angsana New"/>
                <w:sz w:val="24"/>
                <w:szCs w:val="24"/>
              </w:rPr>
            </w:pPr>
          </w:p>
        </w:tc>
        <w:tc>
          <w:tcPr>
            <w:tcW w:w="1696" w:type="dxa"/>
            <w:shd w:val="clear" w:color="auto" w:fill="auto"/>
          </w:tcPr>
          <w:p w14:paraId="41268657" w14:textId="2DE7E28F" w:rsidR="00AF72B4" w:rsidRPr="000F466B" w:rsidRDefault="00AF72B4" w:rsidP="008366BE">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60" w:type="dxa"/>
            <w:shd w:val="clear" w:color="auto" w:fill="auto"/>
          </w:tcPr>
          <w:p w14:paraId="7DFC8BBF" w14:textId="77777777" w:rsidR="00AF72B4" w:rsidRPr="000F466B" w:rsidRDefault="00AF72B4" w:rsidP="008366BE">
            <w:pPr>
              <w:tabs>
                <w:tab w:val="clear" w:pos="907"/>
                <w:tab w:val="decimal" w:pos="900"/>
              </w:tabs>
              <w:spacing w:line="260" w:lineRule="exact"/>
              <w:contextualSpacing/>
              <w:rPr>
                <w:rFonts w:ascii="Angsana New" w:eastAsia="Angsana New" w:hAnsi="Angsana New"/>
                <w:sz w:val="24"/>
                <w:szCs w:val="24"/>
              </w:rPr>
            </w:pPr>
          </w:p>
        </w:tc>
        <w:tc>
          <w:tcPr>
            <w:tcW w:w="1584" w:type="dxa"/>
            <w:gridSpan w:val="2"/>
          </w:tcPr>
          <w:p w14:paraId="5C111328" w14:textId="3DD21E32" w:rsidR="00AF72B4" w:rsidRPr="000F466B" w:rsidRDefault="000B36DC" w:rsidP="002A61FF">
            <w:pPr>
              <w:pStyle w:val="a2"/>
              <w:tabs>
                <w:tab w:val="decimal" w:pos="1210"/>
              </w:tabs>
              <w:spacing w:line="260" w:lineRule="exact"/>
              <w:ind w:right="43"/>
              <w:jc w:val="center"/>
              <w:rPr>
                <w:rFonts w:ascii="Angsana New" w:eastAsia="Angsana New" w:hAnsi="Angsana New" w:cs="Angsana New"/>
                <w:color w:val="auto"/>
                <w:sz w:val="24"/>
                <w:szCs w:val="24"/>
                <w:lang w:val="en-US"/>
              </w:rPr>
            </w:pPr>
            <w:r w:rsidRPr="00700BC8">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164</w:t>
            </w:r>
            <w:r w:rsidR="00AF72B4"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776</w:t>
            </w:r>
            <w:r w:rsidR="00AF72B4"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724</w:t>
            </w:r>
            <w:r w:rsidR="00AF72B4" w:rsidRPr="000F466B">
              <w:rPr>
                <w:rFonts w:ascii="Angsana New" w:eastAsia="Angsana New" w:hAnsi="Angsana New" w:cs="Angsana New"/>
                <w:color w:val="auto"/>
                <w:sz w:val="24"/>
                <w:szCs w:val="24"/>
                <w:lang w:val="en-US"/>
              </w:rPr>
              <w:t xml:space="preserve"> </w:t>
            </w:r>
          </w:p>
        </w:tc>
      </w:tr>
      <w:tr w:rsidR="00AF72B4" w:rsidRPr="000F466B" w14:paraId="6CCDAA92" w14:textId="77777777" w:rsidTr="000F466B">
        <w:trPr>
          <w:trHeight w:val="15"/>
        </w:trPr>
        <w:tc>
          <w:tcPr>
            <w:tcW w:w="2160" w:type="dxa"/>
          </w:tcPr>
          <w:p w14:paraId="50B7170F" w14:textId="77777777" w:rsidR="00AF72B4" w:rsidRPr="000F466B" w:rsidRDefault="00AF72B4" w:rsidP="0083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เครื่องจักรและอุปกรณ์</w:t>
            </w:r>
          </w:p>
        </w:tc>
        <w:tc>
          <w:tcPr>
            <w:tcW w:w="1584" w:type="dxa"/>
            <w:tcBorders>
              <w:bottom w:val="nil"/>
            </w:tcBorders>
          </w:tcPr>
          <w:p w14:paraId="1AFC7F61" w14:textId="46C4F462" w:rsidR="00AF72B4" w:rsidRPr="000F466B" w:rsidRDefault="00AF72B4" w:rsidP="00E41012">
            <w:pPr>
              <w:pStyle w:val="a2"/>
              <w:tabs>
                <w:tab w:val="decimal" w:pos="1260"/>
              </w:tabs>
              <w:spacing w:line="260" w:lineRule="exact"/>
              <w:ind w:right="43"/>
              <w:rPr>
                <w:rFonts w:ascii="Angsana New" w:eastAsia="Angsana New" w:hAnsi="Angsana New" w:cs="Angsana New"/>
                <w:color w:val="auto"/>
                <w:sz w:val="24"/>
                <w:szCs w:val="24"/>
                <w:cs/>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59</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758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274</w:t>
            </w:r>
            <w:r w:rsidRPr="000F466B">
              <w:rPr>
                <w:rFonts w:ascii="Angsana New" w:eastAsia="Angsana New" w:hAnsi="Angsana New" w:cs="Angsana New"/>
                <w:color w:val="auto"/>
                <w:sz w:val="24"/>
                <w:szCs w:val="24"/>
                <w:lang w:val="en-US"/>
              </w:rPr>
              <w:t xml:space="preserve"> </w:t>
            </w:r>
          </w:p>
        </w:tc>
        <w:tc>
          <w:tcPr>
            <w:tcW w:w="90" w:type="dxa"/>
          </w:tcPr>
          <w:p w14:paraId="63AF796A" w14:textId="77777777" w:rsidR="00AF72B4" w:rsidRPr="000F466B" w:rsidRDefault="00AF72B4" w:rsidP="008366BE">
            <w:pPr>
              <w:tabs>
                <w:tab w:val="left" w:pos="2160"/>
              </w:tabs>
              <w:spacing w:line="260" w:lineRule="exact"/>
              <w:ind w:left="-188" w:right="121"/>
              <w:contextualSpacing/>
              <w:jc w:val="right"/>
              <w:rPr>
                <w:rFonts w:ascii="Angsana New" w:hAnsi="Angsana New"/>
                <w:sz w:val="24"/>
                <w:szCs w:val="24"/>
              </w:rPr>
            </w:pPr>
          </w:p>
        </w:tc>
        <w:tc>
          <w:tcPr>
            <w:tcW w:w="1584" w:type="dxa"/>
            <w:tcBorders>
              <w:bottom w:val="nil"/>
            </w:tcBorders>
            <w:shd w:val="clear" w:color="auto" w:fill="auto"/>
          </w:tcPr>
          <w:p w14:paraId="2E7587BA" w14:textId="7C65D03F" w:rsidR="00AF72B4" w:rsidRPr="000F466B" w:rsidRDefault="00AF72B4" w:rsidP="008366BE">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86" w:type="dxa"/>
            <w:shd w:val="clear" w:color="auto" w:fill="auto"/>
          </w:tcPr>
          <w:p w14:paraId="6DE4A3AA" w14:textId="77777777" w:rsidR="00AF72B4" w:rsidRPr="000F466B" w:rsidRDefault="00AF72B4" w:rsidP="008366BE">
            <w:pPr>
              <w:tabs>
                <w:tab w:val="decimal" w:pos="1080"/>
              </w:tabs>
              <w:spacing w:line="260" w:lineRule="exact"/>
              <w:ind w:left="-188" w:right="121"/>
              <w:contextualSpacing/>
              <w:jc w:val="center"/>
              <w:rPr>
                <w:rFonts w:ascii="Angsana New" w:eastAsia="Angsana New" w:hAnsi="Angsana New"/>
                <w:sz w:val="24"/>
                <w:szCs w:val="24"/>
              </w:rPr>
            </w:pPr>
          </w:p>
        </w:tc>
        <w:tc>
          <w:tcPr>
            <w:tcW w:w="1696" w:type="dxa"/>
            <w:tcBorders>
              <w:bottom w:val="nil"/>
            </w:tcBorders>
            <w:shd w:val="clear" w:color="auto" w:fill="auto"/>
          </w:tcPr>
          <w:p w14:paraId="77679A54" w14:textId="33EB43F8" w:rsidR="00AF72B4" w:rsidRPr="000F466B" w:rsidRDefault="00AF72B4" w:rsidP="008366BE">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60" w:type="dxa"/>
            <w:shd w:val="clear" w:color="auto" w:fill="auto"/>
          </w:tcPr>
          <w:p w14:paraId="5C98862B" w14:textId="77777777" w:rsidR="00AF72B4" w:rsidRPr="000F466B" w:rsidRDefault="00AF72B4" w:rsidP="008366BE">
            <w:pPr>
              <w:tabs>
                <w:tab w:val="decimal" w:pos="1080"/>
              </w:tabs>
              <w:spacing w:line="260" w:lineRule="exact"/>
              <w:ind w:left="-188" w:right="121"/>
              <w:contextualSpacing/>
              <w:jc w:val="right"/>
              <w:rPr>
                <w:rFonts w:ascii="Angsana New" w:eastAsia="Angsana New" w:hAnsi="Angsana New"/>
                <w:sz w:val="24"/>
                <w:szCs w:val="24"/>
              </w:rPr>
            </w:pPr>
          </w:p>
        </w:tc>
        <w:tc>
          <w:tcPr>
            <w:tcW w:w="1584" w:type="dxa"/>
            <w:gridSpan w:val="2"/>
            <w:tcBorders>
              <w:bottom w:val="nil"/>
            </w:tcBorders>
            <w:shd w:val="clear" w:color="auto" w:fill="auto"/>
          </w:tcPr>
          <w:p w14:paraId="1DC36A31" w14:textId="0ED1BE83" w:rsidR="00AF72B4" w:rsidRPr="000F466B" w:rsidRDefault="000B36DC" w:rsidP="002A61FF">
            <w:pPr>
              <w:pStyle w:val="a2"/>
              <w:tabs>
                <w:tab w:val="decimal" w:pos="1210"/>
              </w:tabs>
              <w:spacing w:line="260" w:lineRule="exact"/>
              <w:ind w:right="43"/>
              <w:jc w:val="center"/>
              <w:rPr>
                <w:rFonts w:ascii="Angsana New" w:eastAsia="Angsana New" w:hAnsi="Angsana New" w:cs="Angsana New"/>
                <w:color w:val="auto"/>
                <w:sz w:val="24"/>
                <w:szCs w:val="24"/>
                <w:lang w:val="en-US"/>
              </w:rPr>
            </w:pPr>
            <w:r w:rsidRPr="00700BC8">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59</w:t>
            </w:r>
            <w:r w:rsidR="00AF72B4"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758</w:t>
            </w:r>
            <w:r w:rsidR="00AF72B4"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274</w:t>
            </w:r>
            <w:r w:rsidR="00AF72B4" w:rsidRPr="000F466B">
              <w:rPr>
                <w:rFonts w:ascii="Angsana New" w:eastAsia="Angsana New" w:hAnsi="Angsana New" w:cs="Angsana New"/>
                <w:color w:val="auto"/>
                <w:sz w:val="24"/>
                <w:szCs w:val="24"/>
                <w:lang w:val="en-US"/>
              </w:rPr>
              <w:t xml:space="preserve"> </w:t>
            </w:r>
          </w:p>
        </w:tc>
      </w:tr>
      <w:tr w:rsidR="00AF72B4" w:rsidRPr="000F466B" w14:paraId="08EDC90C" w14:textId="77777777" w:rsidTr="000F466B">
        <w:trPr>
          <w:trHeight w:val="15"/>
        </w:trPr>
        <w:tc>
          <w:tcPr>
            <w:tcW w:w="2160" w:type="dxa"/>
          </w:tcPr>
          <w:p w14:paraId="29159BE6" w14:textId="77777777" w:rsidR="00AF72B4" w:rsidRPr="000F466B" w:rsidRDefault="00AF72B4" w:rsidP="0083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584" w:type="dxa"/>
            <w:tcBorders>
              <w:bottom w:val="single" w:sz="4" w:space="0" w:color="auto"/>
            </w:tcBorders>
          </w:tcPr>
          <w:p w14:paraId="3D0A9FF2" w14:textId="0029CF4F" w:rsidR="00AF72B4" w:rsidRPr="000F466B" w:rsidRDefault="00AF72B4" w:rsidP="00E41012">
            <w:pPr>
              <w:pStyle w:val="a2"/>
              <w:tabs>
                <w:tab w:val="decimal" w:pos="126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11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839</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501</w:t>
            </w:r>
            <w:r w:rsidRPr="000F466B">
              <w:rPr>
                <w:rFonts w:ascii="Angsana New" w:eastAsia="Angsana New" w:hAnsi="Angsana New" w:cs="Angsana New"/>
                <w:color w:val="auto"/>
                <w:sz w:val="24"/>
                <w:szCs w:val="24"/>
                <w:lang w:val="en-US"/>
              </w:rPr>
              <w:t xml:space="preserve"> </w:t>
            </w:r>
          </w:p>
        </w:tc>
        <w:tc>
          <w:tcPr>
            <w:tcW w:w="90" w:type="dxa"/>
          </w:tcPr>
          <w:p w14:paraId="5BA6D523" w14:textId="77777777" w:rsidR="00AF72B4" w:rsidRPr="000F466B" w:rsidRDefault="00AF72B4" w:rsidP="008366BE">
            <w:pPr>
              <w:tabs>
                <w:tab w:val="left" w:pos="2160"/>
              </w:tabs>
              <w:spacing w:line="260" w:lineRule="exact"/>
              <w:ind w:left="-188" w:right="121"/>
              <w:contextualSpacing/>
              <w:jc w:val="right"/>
              <w:rPr>
                <w:rFonts w:ascii="Angsana New" w:hAnsi="Angsana New"/>
                <w:sz w:val="24"/>
                <w:szCs w:val="24"/>
              </w:rPr>
            </w:pPr>
          </w:p>
        </w:tc>
        <w:tc>
          <w:tcPr>
            <w:tcW w:w="1584" w:type="dxa"/>
            <w:tcBorders>
              <w:bottom w:val="single" w:sz="4" w:space="0" w:color="auto"/>
            </w:tcBorders>
            <w:shd w:val="clear" w:color="auto" w:fill="auto"/>
          </w:tcPr>
          <w:p w14:paraId="4BE4D7F1" w14:textId="5E47418F" w:rsidR="00AF72B4" w:rsidRPr="000F466B" w:rsidRDefault="00337C6C" w:rsidP="00E41012">
            <w:pPr>
              <w:pStyle w:val="a2"/>
              <w:tabs>
                <w:tab w:val="decimal" w:pos="121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6</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760</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612</w:t>
            </w:r>
          </w:p>
        </w:tc>
        <w:tc>
          <w:tcPr>
            <w:tcW w:w="86" w:type="dxa"/>
            <w:shd w:val="clear" w:color="auto" w:fill="auto"/>
          </w:tcPr>
          <w:p w14:paraId="253D0D12" w14:textId="77777777" w:rsidR="00AF72B4" w:rsidRPr="000F466B" w:rsidRDefault="00AF72B4" w:rsidP="008366BE">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696" w:type="dxa"/>
            <w:tcBorders>
              <w:bottom w:val="single" w:sz="4" w:space="0" w:color="auto"/>
            </w:tcBorders>
            <w:shd w:val="clear" w:color="auto" w:fill="auto"/>
          </w:tcPr>
          <w:p w14:paraId="322B412F" w14:textId="074B5716" w:rsidR="00AF72B4" w:rsidRPr="000F466B" w:rsidRDefault="00AF72B4" w:rsidP="008939EA">
            <w:pPr>
              <w:pStyle w:val="a2"/>
              <w:tabs>
                <w:tab w:val="decimal" w:pos="116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127</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951</w:t>
            </w:r>
            <w:r w:rsidRPr="000F466B">
              <w:rPr>
                <w:rFonts w:ascii="Angsana New" w:eastAsia="Angsana New" w:hAnsi="Angsana New" w:cs="Angsana New"/>
                <w:color w:val="auto"/>
                <w:sz w:val="24"/>
                <w:szCs w:val="24"/>
                <w:lang w:val="en-US"/>
              </w:rPr>
              <w:t>)</w:t>
            </w:r>
          </w:p>
        </w:tc>
        <w:tc>
          <w:tcPr>
            <w:tcW w:w="60" w:type="dxa"/>
            <w:shd w:val="clear" w:color="auto" w:fill="auto"/>
          </w:tcPr>
          <w:p w14:paraId="40707327" w14:textId="77777777" w:rsidR="00AF72B4" w:rsidRPr="000F466B" w:rsidRDefault="00AF72B4" w:rsidP="008366BE">
            <w:pPr>
              <w:tabs>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bottom w:val="single" w:sz="4" w:space="0" w:color="auto"/>
            </w:tcBorders>
            <w:shd w:val="clear" w:color="auto" w:fill="auto"/>
          </w:tcPr>
          <w:p w14:paraId="0002DD3B" w14:textId="2986F271" w:rsidR="00AF72B4" w:rsidRPr="000F466B" w:rsidRDefault="000B36DC" w:rsidP="002A61FF">
            <w:pPr>
              <w:pStyle w:val="a2"/>
              <w:tabs>
                <w:tab w:val="decimal" w:pos="1210"/>
              </w:tabs>
              <w:spacing w:line="260" w:lineRule="exact"/>
              <w:ind w:right="43"/>
              <w:jc w:val="center"/>
              <w:rPr>
                <w:rFonts w:ascii="Angsana New" w:eastAsia="Angsana New" w:hAnsi="Angsana New" w:cs="Angsana New"/>
                <w:color w:val="auto"/>
                <w:sz w:val="24"/>
                <w:szCs w:val="24"/>
                <w:lang w:val="en-US"/>
              </w:rPr>
            </w:pPr>
            <w:r w:rsidRPr="00700BC8">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18</w:t>
            </w:r>
            <w:r w:rsidR="00AF72B4"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472</w:t>
            </w:r>
            <w:r w:rsidR="00AF72B4"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162</w:t>
            </w:r>
            <w:r w:rsidR="00AF72B4" w:rsidRPr="000F466B">
              <w:rPr>
                <w:rFonts w:ascii="Angsana New" w:eastAsia="Angsana New" w:hAnsi="Angsana New" w:cs="Angsana New"/>
                <w:color w:val="auto"/>
                <w:sz w:val="24"/>
                <w:szCs w:val="24"/>
                <w:lang w:val="en-US"/>
              </w:rPr>
              <w:t xml:space="preserve"> </w:t>
            </w:r>
          </w:p>
        </w:tc>
      </w:tr>
      <w:tr w:rsidR="00AF72B4" w:rsidRPr="000F466B" w14:paraId="234862B2" w14:textId="77777777" w:rsidTr="000F466B">
        <w:trPr>
          <w:trHeight w:val="15"/>
        </w:trPr>
        <w:tc>
          <w:tcPr>
            <w:tcW w:w="2160" w:type="dxa"/>
          </w:tcPr>
          <w:p w14:paraId="25469612" w14:textId="77777777" w:rsidR="00AF72B4" w:rsidRPr="000F466B" w:rsidRDefault="00AF72B4" w:rsidP="008366BE">
            <w:pPr>
              <w:tabs>
                <w:tab w:val="clear" w:pos="907"/>
                <w:tab w:val="left" w:pos="630"/>
                <w:tab w:val="left" w:pos="2160"/>
                <w:tab w:val="right" w:pos="3330"/>
              </w:tabs>
              <w:spacing w:line="240" w:lineRule="auto"/>
              <w:ind w:left="448" w:right="65"/>
              <w:contextualSpacing/>
              <w:rPr>
                <w:rFonts w:ascii="Angsana New" w:hAnsi="Angsana New"/>
                <w:b/>
                <w:bCs/>
                <w:color w:val="000000"/>
                <w:sz w:val="24"/>
                <w:szCs w:val="24"/>
                <w:cs/>
              </w:rPr>
            </w:pPr>
            <w:r w:rsidRPr="000F466B">
              <w:rPr>
                <w:rFonts w:ascii="Angsana New" w:hAnsi="Angsana New"/>
                <w:color w:val="000000"/>
                <w:sz w:val="24"/>
                <w:szCs w:val="24"/>
                <w:cs/>
              </w:rPr>
              <w:t>รวมราคาทุน</w:t>
            </w:r>
          </w:p>
        </w:tc>
        <w:tc>
          <w:tcPr>
            <w:tcW w:w="1584" w:type="dxa"/>
            <w:tcBorders>
              <w:top w:val="single" w:sz="4" w:space="0" w:color="auto"/>
              <w:bottom w:val="single" w:sz="4" w:space="0" w:color="auto"/>
            </w:tcBorders>
          </w:tcPr>
          <w:p w14:paraId="1FF80781" w14:textId="28F2D626" w:rsidR="00AF72B4" w:rsidRPr="000F466B" w:rsidRDefault="00337C6C" w:rsidP="00E41012">
            <w:pPr>
              <w:pStyle w:val="a2"/>
              <w:tabs>
                <w:tab w:val="decimal" w:pos="126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258</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256</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104</w:t>
            </w:r>
          </w:p>
        </w:tc>
        <w:tc>
          <w:tcPr>
            <w:tcW w:w="90" w:type="dxa"/>
          </w:tcPr>
          <w:p w14:paraId="0944ADDE" w14:textId="77777777" w:rsidR="00AF72B4" w:rsidRPr="000F466B" w:rsidRDefault="00AF72B4" w:rsidP="008366BE">
            <w:pPr>
              <w:tabs>
                <w:tab w:val="left" w:pos="2160"/>
              </w:tabs>
              <w:spacing w:line="260" w:lineRule="exact"/>
              <w:ind w:left="-188" w:right="121"/>
              <w:contextualSpacing/>
              <w:jc w:val="right"/>
              <w:rPr>
                <w:rFonts w:ascii="Angsana New" w:hAnsi="Angsana New"/>
                <w:sz w:val="24"/>
                <w:szCs w:val="24"/>
              </w:rPr>
            </w:pPr>
          </w:p>
        </w:tc>
        <w:tc>
          <w:tcPr>
            <w:tcW w:w="1584" w:type="dxa"/>
            <w:tcBorders>
              <w:top w:val="single" w:sz="4" w:space="0" w:color="auto"/>
              <w:bottom w:val="single" w:sz="4" w:space="0" w:color="auto"/>
            </w:tcBorders>
            <w:shd w:val="clear" w:color="auto" w:fill="auto"/>
          </w:tcPr>
          <w:p w14:paraId="2BDBFC15" w14:textId="10BDAFB1" w:rsidR="00AF72B4" w:rsidRPr="000F466B" w:rsidRDefault="00337C6C" w:rsidP="00E41012">
            <w:pPr>
              <w:pStyle w:val="a2"/>
              <w:tabs>
                <w:tab w:val="decimal" w:pos="121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9</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838</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821</w:t>
            </w:r>
          </w:p>
        </w:tc>
        <w:tc>
          <w:tcPr>
            <w:tcW w:w="86" w:type="dxa"/>
            <w:shd w:val="clear" w:color="auto" w:fill="auto"/>
          </w:tcPr>
          <w:p w14:paraId="31626A5A" w14:textId="77777777" w:rsidR="00AF72B4" w:rsidRPr="000F466B" w:rsidRDefault="00AF72B4" w:rsidP="008366BE">
            <w:pPr>
              <w:tabs>
                <w:tab w:val="decimal" w:pos="1080"/>
              </w:tabs>
              <w:spacing w:line="260" w:lineRule="exact"/>
              <w:ind w:left="-188" w:right="121"/>
              <w:contextualSpacing/>
              <w:jc w:val="right"/>
              <w:rPr>
                <w:rFonts w:ascii="Angsana New" w:eastAsia="Angsana New" w:hAnsi="Angsana New"/>
                <w:sz w:val="24"/>
                <w:szCs w:val="24"/>
              </w:rPr>
            </w:pPr>
          </w:p>
        </w:tc>
        <w:tc>
          <w:tcPr>
            <w:tcW w:w="1696" w:type="dxa"/>
            <w:tcBorders>
              <w:top w:val="single" w:sz="4" w:space="0" w:color="auto"/>
              <w:bottom w:val="single" w:sz="4" w:space="0" w:color="auto"/>
            </w:tcBorders>
            <w:shd w:val="clear" w:color="auto" w:fill="auto"/>
          </w:tcPr>
          <w:p w14:paraId="2796C56E" w14:textId="0EA51611" w:rsidR="00AF72B4" w:rsidRPr="000F466B" w:rsidRDefault="00AF72B4" w:rsidP="008939EA">
            <w:pPr>
              <w:pStyle w:val="a2"/>
              <w:tabs>
                <w:tab w:val="decimal" w:pos="116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792</w:t>
            </w:r>
            <w:r w:rsidR="00852E16">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151</w:t>
            </w:r>
            <w:r w:rsidR="00543996">
              <w:rPr>
                <w:rFonts w:ascii="Angsana New" w:eastAsia="Angsana New" w:hAnsi="Angsana New" w:cs="Angsana New"/>
                <w:color w:val="auto"/>
                <w:sz w:val="24"/>
                <w:szCs w:val="24"/>
                <w:lang w:val="en-US"/>
              </w:rPr>
              <w:t>)</w:t>
            </w:r>
          </w:p>
        </w:tc>
        <w:tc>
          <w:tcPr>
            <w:tcW w:w="60" w:type="dxa"/>
            <w:shd w:val="clear" w:color="auto" w:fill="auto"/>
          </w:tcPr>
          <w:p w14:paraId="5E20D26B" w14:textId="77777777" w:rsidR="00AF72B4" w:rsidRPr="000F466B" w:rsidRDefault="00AF72B4" w:rsidP="008366BE">
            <w:pPr>
              <w:tabs>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top w:val="single" w:sz="4" w:space="0" w:color="auto"/>
              <w:bottom w:val="single" w:sz="4" w:space="0" w:color="auto"/>
            </w:tcBorders>
            <w:shd w:val="clear" w:color="auto" w:fill="auto"/>
          </w:tcPr>
          <w:p w14:paraId="3703AE74" w14:textId="6ADEFB11" w:rsidR="00AF72B4" w:rsidRPr="000F466B" w:rsidRDefault="00337C6C" w:rsidP="002A61FF">
            <w:pPr>
              <w:pStyle w:val="a2"/>
              <w:tabs>
                <w:tab w:val="decimal" w:pos="1210"/>
              </w:tabs>
              <w:spacing w:line="260" w:lineRule="exact"/>
              <w:ind w:right="43"/>
              <w:jc w:val="center"/>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267</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302</w:t>
            </w:r>
            <w:r w:rsidR="00A54CFD">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774</w:t>
            </w:r>
            <w:r w:rsidR="00AF72B4" w:rsidRPr="000F466B">
              <w:rPr>
                <w:rFonts w:ascii="Angsana New" w:eastAsia="Angsana New" w:hAnsi="Angsana New" w:cs="Angsana New"/>
                <w:color w:val="auto"/>
                <w:sz w:val="24"/>
                <w:szCs w:val="24"/>
                <w:lang w:val="en-US"/>
              </w:rPr>
              <w:t xml:space="preserve"> </w:t>
            </w:r>
          </w:p>
        </w:tc>
      </w:tr>
      <w:tr w:rsidR="00AF72B4" w:rsidRPr="000F466B" w14:paraId="7D8494B9" w14:textId="77777777" w:rsidTr="000F466B">
        <w:trPr>
          <w:trHeight w:val="15"/>
        </w:trPr>
        <w:tc>
          <w:tcPr>
            <w:tcW w:w="2160" w:type="dxa"/>
          </w:tcPr>
          <w:p w14:paraId="2AFF163D" w14:textId="77777777" w:rsidR="00AF72B4" w:rsidRPr="000F466B" w:rsidRDefault="00AF72B4" w:rsidP="008366BE">
            <w:pPr>
              <w:tabs>
                <w:tab w:val="left" w:pos="2160"/>
              </w:tabs>
              <w:spacing w:line="260" w:lineRule="exact"/>
              <w:ind w:left="532" w:right="65"/>
              <w:contextualSpacing/>
              <w:rPr>
                <w:rFonts w:ascii="Angsana New" w:hAnsi="Angsana New"/>
                <w:b/>
                <w:bCs/>
                <w:color w:val="000000"/>
                <w:sz w:val="24"/>
                <w:szCs w:val="24"/>
              </w:rPr>
            </w:pPr>
          </w:p>
        </w:tc>
        <w:tc>
          <w:tcPr>
            <w:tcW w:w="1584" w:type="dxa"/>
            <w:tcBorders>
              <w:top w:val="single" w:sz="4" w:space="0" w:color="auto"/>
            </w:tcBorders>
          </w:tcPr>
          <w:p w14:paraId="1704F841" w14:textId="77777777" w:rsidR="00AF72B4" w:rsidRPr="000F466B" w:rsidRDefault="00AF72B4" w:rsidP="008366BE">
            <w:pPr>
              <w:pStyle w:val="a2"/>
              <w:tabs>
                <w:tab w:val="decimal" w:pos="900"/>
              </w:tabs>
              <w:spacing w:line="260" w:lineRule="exact"/>
              <w:ind w:right="43"/>
              <w:rPr>
                <w:rFonts w:ascii="Angsana New" w:eastAsia="Angsana New" w:hAnsi="Angsana New" w:cs="Angsana New"/>
                <w:color w:val="auto"/>
                <w:sz w:val="24"/>
                <w:szCs w:val="24"/>
                <w:lang w:val="en-US"/>
              </w:rPr>
            </w:pPr>
          </w:p>
        </w:tc>
        <w:tc>
          <w:tcPr>
            <w:tcW w:w="90" w:type="dxa"/>
          </w:tcPr>
          <w:p w14:paraId="34B4A424" w14:textId="77777777" w:rsidR="00AF72B4" w:rsidRPr="000F466B" w:rsidRDefault="00AF72B4" w:rsidP="008366BE">
            <w:pPr>
              <w:tabs>
                <w:tab w:val="decimal" w:pos="861"/>
              </w:tabs>
              <w:spacing w:line="260" w:lineRule="exact"/>
              <w:ind w:left="-188" w:right="121"/>
              <w:contextualSpacing/>
              <w:jc w:val="right"/>
              <w:rPr>
                <w:rFonts w:ascii="Angsana New" w:hAnsi="Angsana New"/>
                <w:color w:val="000000"/>
                <w:sz w:val="24"/>
                <w:szCs w:val="24"/>
              </w:rPr>
            </w:pPr>
          </w:p>
        </w:tc>
        <w:tc>
          <w:tcPr>
            <w:tcW w:w="1584" w:type="dxa"/>
            <w:tcBorders>
              <w:top w:val="single" w:sz="4" w:space="0" w:color="auto"/>
            </w:tcBorders>
            <w:shd w:val="clear" w:color="auto" w:fill="auto"/>
          </w:tcPr>
          <w:p w14:paraId="215FFA40" w14:textId="77777777" w:rsidR="00AF72B4" w:rsidRPr="000F466B" w:rsidRDefault="00AF72B4" w:rsidP="008366B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86" w:type="dxa"/>
            <w:shd w:val="clear" w:color="auto" w:fill="auto"/>
          </w:tcPr>
          <w:p w14:paraId="7A102FAE" w14:textId="77777777" w:rsidR="00AF72B4" w:rsidRPr="000F466B" w:rsidRDefault="00AF72B4" w:rsidP="008366BE">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696" w:type="dxa"/>
            <w:tcBorders>
              <w:top w:val="single" w:sz="4" w:space="0" w:color="auto"/>
            </w:tcBorders>
            <w:shd w:val="clear" w:color="auto" w:fill="auto"/>
          </w:tcPr>
          <w:p w14:paraId="5A021C85" w14:textId="77777777" w:rsidR="00AF72B4" w:rsidRPr="000F466B" w:rsidRDefault="00AF72B4" w:rsidP="008366BE">
            <w:pPr>
              <w:pStyle w:val="a2"/>
              <w:tabs>
                <w:tab w:val="decimal" w:pos="900"/>
              </w:tabs>
              <w:spacing w:line="260" w:lineRule="exact"/>
              <w:ind w:right="43"/>
              <w:rPr>
                <w:rFonts w:ascii="Angsana New" w:eastAsia="Angsana New" w:hAnsi="Angsana New" w:cs="Angsana New"/>
                <w:color w:val="auto"/>
                <w:sz w:val="24"/>
                <w:szCs w:val="24"/>
                <w:lang w:val="en-US"/>
              </w:rPr>
            </w:pPr>
          </w:p>
        </w:tc>
        <w:tc>
          <w:tcPr>
            <w:tcW w:w="60" w:type="dxa"/>
            <w:shd w:val="clear" w:color="auto" w:fill="auto"/>
          </w:tcPr>
          <w:p w14:paraId="1E0D1354" w14:textId="77777777" w:rsidR="00AF72B4" w:rsidRPr="000F466B" w:rsidRDefault="00AF72B4" w:rsidP="008366BE">
            <w:pPr>
              <w:spacing w:line="260" w:lineRule="exact"/>
              <w:ind w:left="360" w:right="65"/>
              <w:contextualSpacing/>
              <w:rPr>
                <w:rFonts w:ascii="Angsana New" w:eastAsia="Angsana New" w:hAnsi="Angsana New"/>
                <w:sz w:val="24"/>
                <w:szCs w:val="24"/>
              </w:rPr>
            </w:pPr>
          </w:p>
        </w:tc>
        <w:tc>
          <w:tcPr>
            <w:tcW w:w="1584" w:type="dxa"/>
            <w:gridSpan w:val="2"/>
            <w:tcBorders>
              <w:top w:val="single" w:sz="4" w:space="0" w:color="auto"/>
            </w:tcBorders>
            <w:shd w:val="clear" w:color="auto" w:fill="auto"/>
          </w:tcPr>
          <w:p w14:paraId="042794D0" w14:textId="77777777" w:rsidR="00AF72B4" w:rsidRPr="000F466B" w:rsidRDefault="00AF72B4" w:rsidP="002A61FF">
            <w:pPr>
              <w:pStyle w:val="a2"/>
              <w:tabs>
                <w:tab w:val="decimal" w:pos="1210"/>
              </w:tabs>
              <w:spacing w:line="260" w:lineRule="exact"/>
              <w:ind w:right="43"/>
              <w:jc w:val="center"/>
              <w:rPr>
                <w:rFonts w:ascii="Angsana New" w:eastAsia="Angsana New" w:hAnsi="Angsana New" w:cs="Angsana New"/>
                <w:color w:val="auto"/>
                <w:sz w:val="24"/>
                <w:szCs w:val="24"/>
                <w:lang w:val="en-US"/>
              </w:rPr>
            </w:pPr>
          </w:p>
        </w:tc>
      </w:tr>
      <w:tr w:rsidR="00AF72B4" w:rsidRPr="000F466B" w14:paraId="70FE25ED" w14:textId="77777777" w:rsidTr="000F466B">
        <w:trPr>
          <w:trHeight w:val="15"/>
        </w:trPr>
        <w:tc>
          <w:tcPr>
            <w:tcW w:w="2160" w:type="dxa"/>
          </w:tcPr>
          <w:p w14:paraId="624A8101" w14:textId="77777777" w:rsidR="00AF72B4" w:rsidRPr="000F466B" w:rsidRDefault="00AF72B4" w:rsidP="008366BE">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ค่าเสื่อมราคาสะสม </w:t>
            </w:r>
          </w:p>
        </w:tc>
        <w:tc>
          <w:tcPr>
            <w:tcW w:w="1584" w:type="dxa"/>
          </w:tcPr>
          <w:p w14:paraId="5F43F0AF" w14:textId="77777777" w:rsidR="00AF72B4" w:rsidRPr="000F466B" w:rsidRDefault="00AF72B4" w:rsidP="008366BE">
            <w:pPr>
              <w:pStyle w:val="a2"/>
              <w:tabs>
                <w:tab w:val="decimal" w:pos="900"/>
              </w:tabs>
              <w:spacing w:line="260" w:lineRule="exact"/>
              <w:ind w:right="43"/>
              <w:rPr>
                <w:rFonts w:ascii="Angsana New" w:eastAsia="Angsana New" w:hAnsi="Angsana New" w:cs="Angsana New"/>
                <w:color w:val="auto"/>
                <w:sz w:val="24"/>
                <w:szCs w:val="24"/>
                <w:lang w:val="en-US"/>
              </w:rPr>
            </w:pPr>
          </w:p>
        </w:tc>
        <w:tc>
          <w:tcPr>
            <w:tcW w:w="90" w:type="dxa"/>
          </w:tcPr>
          <w:p w14:paraId="4C7543F0" w14:textId="77777777" w:rsidR="00AF72B4" w:rsidRPr="000F466B" w:rsidRDefault="00AF72B4" w:rsidP="008366BE">
            <w:pPr>
              <w:tabs>
                <w:tab w:val="decimal" w:pos="861"/>
              </w:tabs>
              <w:spacing w:line="260" w:lineRule="exact"/>
              <w:ind w:left="-188" w:right="121"/>
              <w:contextualSpacing/>
              <w:jc w:val="right"/>
              <w:rPr>
                <w:rFonts w:ascii="Angsana New" w:hAnsi="Angsana New"/>
                <w:color w:val="000000"/>
                <w:sz w:val="24"/>
                <w:szCs w:val="24"/>
              </w:rPr>
            </w:pPr>
          </w:p>
        </w:tc>
        <w:tc>
          <w:tcPr>
            <w:tcW w:w="1584" w:type="dxa"/>
            <w:shd w:val="clear" w:color="auto" w:fill="auto"/>
          </w:tcPr>
          <w:p w14:paraId="10968E18" w14:textId="77777777" w:rsidR="00AF72B4" w:rsidRPr="000F466B" w:rsidRDefault="00AF72B4" w:rsidP="008366B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86" w:type="dxa"/>
            <w:shd w:val="clear" w:color="auto" w:fill="auto"/>
          </w:tcPr>
          <w:p w14:paraId="7AD5E1D1" w14:textId="77777777" w:rsidR="00AF72B4" w:rsidRPr="000F466B" w:rsidRDefault="00AF72B4" w:rsidP="008366BE">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696" w:type="dxa"/>
            <w:shd w:val="clear" w:color="auto" w:fill="auto"/>
          </w:tcPr>
          <w:p w14:paraId="7A450A7B" w14:textId="77777777" w:rsidR="00AF72B4" w:rsidRPr="000F466B" w:rsidRDefault="00AF72B4" w:rsidP="008366BE">
            <w:pPr>
              <w:pStyle w:val="a2"/>
              <w:tabs>
                <w:tab w:val="decimal" w:pos="900"/>
              </w:tabs>
              <w:spacing w:line="260" w:lineRule="exact"/>
              <w:ind w:right="43"/>
              <w:rPr>
                <w:rFonts w:ascii="Angsana New" w:eastAsia="Angsana New" w:hAnsi="Angsana New" w:cs="Angsana New"/>
                <w:color w:val="auto"/>
                <w:sz w:val="24"/>
                <w:szCs w:val="24"/>
                <w:lang w:val="en-US"/>
              </w:rPr>
            </w:pPr>
          </w:p>
        </w:tc>
        <w:tc>
          <w:tcPr>
            <w:tcW w:w="60" w:type="dxa"/>
            <w:shd w:val="clear" w:color="auto" w:fill="auto"/>
          </w:tcPr>
          <w:p w14:paraId="45AFFEC1" w14:textId="77777777" w:rsidR="00AF72B4" w:rsidRPr="000F466B" w:rsidRDefault="00AF72B4" w:rsidP="008366BE">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Pr>
          <w:p w14:paraId="1F0A80DB" w14:textId="77777777" w:rsidR="00AF72B4" w:rsidRPr="000F466B" w:rsidRDefault="00AF72B4" w:rsidP="002A61FF">
            <w:pPr>
              <w:pStyle w:val="a2"/>
              <w:tabs>
                <w:tab w:val="decimal" w:pos="1210"/>
              </w:tabs>
              <w:spacing w:line="260" w:lineRule="exact"/>
              <w:ind w:right="43"/>
              <w:jc w:val="center"/>
              <w:rPr>
                <w:rFonts w:ascii="Angsana New" w:eastAsia="Angsana New" w:hAnsi="Angsana New" w:cs="Angsana New"/>
                <w:color w:val="auto"/>
                <w:sz w:val="24"/>
                <w:szCs w:val="24"/>
                <w:lang w:val="en-US"/>
              </w:rPr>
            </w:pPr>
          </w:p>
        </w:tc>
      </w:tr>
      <w:tr w:rsidR="00AF72B4" w:rsidRPr="000F466B" w14:paraId="0E731096" w14:textId="77777777" w:rsidTr="000F466B">
        <w:trPr>
          <w:trHeight w:val="15"/>
        </w:trPr>
        <w:tc>
          <w:tcPr>
            <w:tcW w:w="2160" w:type="dxa"/>
          </w:tcPr>
          <w:p w14:paraId="6101E32A" w14:textId="77777777" w:rsidR="00AF72B4" w:rsidRPr="000F466B" w:rsidRDefault="00AF72B4" w:rsidP="0083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ที่ดิน</w:t>
            </w:r>
          </w:p>
        </w:tc>
        <w:tc>
          <w:tcPr>
            <w:tcW w:w="1584" w:type="dxa"/>
          </w:tcPr>
          <w:p w14:paraId="2074BC05" w14:textId="687F5AFF" w:rsidR="00AF72B4" w:rsidRPr="000F466B" w:rsidRDefault="00AF72B4" w:rsidP="000A0E06">
            <w:pPr>
              <w:pStyle w:val="a2"/>
              <w:tabs>
                <w:tab w:val="decimal" w:pos="126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415</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997</w:t>
            </w:r>
            <w:r w:rsidRPr="000F466B">
              <w:rPr>
                <w:rFonts w:ascii="Angsana New" w:eastAsia="Angsana New" w:hAnsi="Angsana New" w:cs="Angsana New"/>
                <w:color w:val="auto"/>
                <w:sz w:val="24"/>
                <w:szCs w:val="24"/>
                <w:lang w:val="en-US"/>
              </w:rPr>
              <w:t xml:space="preserve">) </w:t>
            </w:r>
          </w:p>
        </w:tc>
        <w:tc>
          <w:tcPr>
            <w:tcW w:w="90" w:type="dxa"/>
          </w:tcPr>
          <w:p w14:paraId="395DC5A9" w14:textId="77777777" w:rsidR="00AF72B4" w:rsidRPr="000F466B" w:rsidRDefault="00AF72B4" w:rsidP="008366BE">
            <w:pPr>
              <w:tabs>
                <w:tab w:val="left" w:pos="2160"/>
              </w:tabs>
              <w:spacing w:line="260" w:lineRule="exact"/>
              <w:ind w:left="-188" w:right="121"/>
              <w:contextualSpacing/>
              <w:jc w:val="right"/>
              <w:rPr>
                <w:rFonts w:ascii="Angsana New" w:hAnsi="Angsana New"/>
                <w:sz w:val="24"/>
                <w:szCs w:val="24"/>
              </w:rPr>
            </w:pPr>
          </w:p>
        </w:tc>
        <w:tc>
          <w:tcPr>
            <w:tcW w:w="1584" w:type="dxa"/>
            <w:shd w:val="clear" w:color="auto" w:fill="auto"/>
          </w:tcPr>
          <w:p w14:paraId="799C314C" w14:textId="08EB485B" w:rsidR="00AF72B4" w:rsidRPr="000F466B" w:rsidRDefault="00AF72B4" w:rsidP="00E41012">
            <w:pPr>
              <w:pStyle w:val="a2"/>
              <w:tabs>
                <w:tab w:val="decimal" w:pos="121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640</w:t>
            </w:r>
            <w:r w:rsidR="0097798D">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683</w:t>
            </w:r>
            <w:r w:rsidRPr="000F466B">
              <w:rPr>
                <w:rFonts w:ascii="Angsana New" w:eastAsia="Angsana New" w:hAnsi="Angsana New" w:cs="Angsana New"/>
                <w:color w:val="auto"/>
                <w:sz w:val="24"/>
                <w:szCs w:val="24"/>
                <w:lang w:val="en-US"/>
              </w:rPr>
              <w:t xml:space="preserve">) </w:t>
            </w:r>
          </w:p>
        </w:tc>
        <w:tc>
          <w:tcPr>
            <w:tcW w:w="86" w:type="dxa"/>
            <w:shd w:val="clear" w:color="auto" w:fill="auto"/>
          </w:tcPr>
          <w:p w14:paraId="781C2A4A" w14:textId="77777777" w:rsidR="00AF72B4" w:rsidRPr="000F466B" w:rsidRDefault="00AF72B4" w:rsidP="008366BE">
            <w:pPr>
              <w:tabs>
                <w:tab w:val="decimal" w:pos="1080"/>
              </w:tabs>
              <w:spacing w:line="260" w:lineRule="exact"/>
              <w:ind w:left="-188" w:right="121"/>
              <w:contextualSpacing/>
              <w:jc w:val="right"/>
              <w:rPr>
                <w:rFonts w:ascii="Angsana New" w:eastAsia="Angsana New" w:hAnsi="Angsana New"/>
                <w:sz w:val="24"/>
                <w:szCs w:val="24"/>
              </w:rPr>
            </w:pPr>
          </w:p>
        </w:tc>
        <w:tc>
          <w:tcPr>
            <w:tcW w:w="1696" w:type="dxa"/>
            <w:shd w:val="clear" w:color="auto" w:fill="auto"/>
          </w:tcPr>
          <w:p w14:paraId="6B8F587C" w14:textId="71AE4CAF" w:rsidR="00AF72B4" w:rsidRPr="000F466B" w:rsidRDefault="00AF72B4" w:rsidP="008366BE">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60" w:type="dxa"/>
            <w:shd w:val="clear" w:color="auto" w:fill="auto"/>
          </w:tcPr>
          <w:p w14:paraId="754273C5" w14:textId="77777777" w:rsidR="00AF72B4" w:rsidRPr="000F466B" w:rsidRDefault="00AF72B4" w:rsidP="008366BE">
            <w:pPr>
              <w:spacing w:line="260" w:lineRule="exact"/>
              <w:ind w:left="-188" w:right="121"/>
              <w:contextualSpacing/>
              <w:jc w:val="right"/>
              <w:rPr>
                <w:rFonts w:ascii="Angsana New" w:eastAsia="Angsana New" w:hAnsi="Angsana New"/>
                <w:sz w:val="24"/>
                <w:szCs w:val="24"/>
              </w:rPr>
            </w:pPr>
          </w:p>
        </w:tc>
        <w:tc>
          <w:tcPr>
            <w:tcW w:w="1584" w:type="dxa"/>
            <w:gridSpan w:val="2"/>
          </w:tcPr>
          <w:p w14:paraId="1782C2AC" w14:textId="46F2FB1E" w:rsidR="00AF72B4" w:rsidRPr="000F466B" w:rsidRDefault="00AF72B4" w:rsidP="002A61FF">
            <w:pPr>
              <w:pStyle w:val="a2"/>
              <w:tabs>
                <w:tab w:val="decimal" w:pos="1210"/>
              </w:tabs>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056</w:t>
            </w:r>
            <w:r w:rsidR="007F2A12">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680</w:t>
            </w:r>
            <w:r w:rsidRPr="000F466B">
              <w:rPr>
                <w:rFonts w:ascii="Angsana New" w:eastAsia="Angsana New" w:hAnsi="Angsana New" w:cs="Angsana New"/>
                <w:color w:val="auto"/>
                <w:sz w:val="24"/>
                <w:szCs w:val="24"/>
                <w:lang w:val="en-US"/>
              </w:rPr>
              <w:t xml:space="preserve">) </w:t>
            </w:r>
          </w:p>
        </w:tc>
      </w:tr>
      <w:tr w:rsidR="00AF72B4" w:rsidRPr="000F466B" w14:paraId="5661EA56" w14:textId="77777777" w:rsidTr="000F466B">
        <w:trPr>
          <w:trHeight w:val="15"/>
        </w:trPr>
        <w:tc>
          <w:tcPr>
            <w:tcW w:w="2160" w:type="dxa"/>
          </w:tcPr>
          <w:p w14:paraId="6F5004A2" w14:textId="77777777" w:rsidR="00AF72B4" w:rsidRPr="000F466B" w:rsidRDefault="00AF72B4" w:rsidP="0083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อาคาร</w:t>
            </w:r>
          </w:p>
        </w:tc>
        <w:tc>
          <w:tcPr>
            <w:tcW w:w="1584" w:type="dxa"/>
          </w:tcPr>
          <w:p w14:paraId="6BCEB941" w14:textId="2235E43C" w:rsidR="00AF72B4" w:rsidRPr="000F466B" w:rsidRDefault="00AF72B4" w:rsidP="000A0E06">
            <w:pPr>
              <w:pStyle w:val="a2"/>
              <w:tabs>
                <w:tab w:val="decimal" w:pos="126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712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775</w:t>
            </w:r>
            <w:r w:rsidRPr="000F466B">
              <w:rPr>
                <w:rFonts w:ascii="Angsana New" w:eastAsia="Angsana New" w:hAnsi="Angsana New" w:cs="Angsana New"/>
                <w:color w:val="auto"/>
                <w:sz w:val="24"/>
                <w:szCs w:val="24"/>
                <w:lang w:val="en-US"/>
              </w:rPr>
              <w:t xml:space="preserve">) </w:t>
            </w:r>
          </w:p>
        </w:tc>
        <w:tc>
          <w:tcPr>
            <w:tcW w:w="90" w:type="dxa"/>
          </w:tcPr>
          <w:p w14:paraId="74A5DCEF" w14:textId="77777777" w:rsidR="00AF72B4" w:rsidRPr="000F466B" w:rsidRDefault="00AF72B4" w:rsidP="008366BE">
            <w:pPr>
              <w:tabs>
                <w:tab w:val="left" w:pos="2160"/>
              </w:tabs>
              <w:spacing w:line="260" w:lineRule="exact"/>
              <w:ind w:left="-188" w:right="121"/>
              <w:contextualSpacing/>
              <w:jc w:val="right"/>
              <w:rPr>
                <w:rFonts w:ascii="Angsana New" w:hAnsi="Angsana New"/>
                <w:sz w:val="24"/>
                <w:szCs w:val="24"/>
              </w:rPr>
            </w:pPr>
          </w:p>
        </w:tc>
        <w:tc>
          <w:tcPr>
            <w:tcW w:w="1584" w:type="dxa"/>
            <w:shd w:val="clear" w:color="auto" w:fill="auto"/>
          </w:tcPr>
          <w:p w14:paraId="5C9F103C" w14:textId="498F8794" w:rsidR="00AF72B4" w:rsidRPr="000F466B" w:rsidRDefault="00AF72B4" w:rsidP="00E41012">
            <w:pPr>
              <w:pStyle w:val="a2"/>
              <w:tabs>
                <w:tab w:val="decimal" w:pos="121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950</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711</w:t>
            </w:r>
            <w:r w:rsidRPr="000F466B">
              <w:rPr>
                <w:rFonts w:ascii="Angsana New" w:eastAsia="Angsana New" w:hAnsi="Angsana New" w:cs="Angsana New"/>
                <w:color w:val="auto"/>
                <w:sz w:val="24"/>
                <w:szCs w:val="24"/>
                <w:lang w:val="en-US"/>
              </w:rPr>
              <w:t xml:space="preserve">) </w:t>
            </w:r>
          </w:p>
        </w:tc>
        <w:tc>
          <w:tcPr>
            <w:tcW w:w="86" w:type="dxa"/>
            <w:shd w:val="clear" w:color="auto" w:fill="auto"/>
          </w:tcPr>
          <w:p w14:paraId="5D3EB4AC" w14:textId="77777777" w:rsidR="00AF72B4" w:rsidRPr="000F466B" w:rsidRDefault="00AF72B4" w:rsidP="008366BE">
            <w:pPr>
              <w:tabs>
                <w:tab w:val="decimal" w:pos="1080"/>
              </w:tabs>
              <w:spacing w:line="260" w:lineRule="exact"/>
              <w:ind w:left="-188" w:right="121"/>
              <w:contextualSpacing/>
              <w:jc w:val="right"/>
              <w:rPr>
                <w:rFonts w:ascii="Angsana New" w:eastAsia="Angsana New" w:hAnsi="Angsana New"/>
                <w:sz w:val="24"/>
                <w:szCs w:val="24"/>
              </w:rPr>
            </w:pPr>
          </w:p>
        </w:tc>
        <w:tc>
          <w:tcPr>
            <w:tcW w:w="1696" w:type="dxa"/>
            <w:shd w:val="clear" w:color="auto" w:fill="auto"/>
          </w:tcPr>
          <w:p w14:paraId="49A61362" w14:textId="46C0DC85" w:rsidR="00AF72B4" w:rsidRPr="000F466B" w:rsidRDefault="00AF72B4" w:rsidP="008366BE">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60" w:type="dxa"/>
            <w:shd w:val="clear" w:color="auto" w:fill="auto"/>
          </w:tcPr>
          <w:p w14:paraId="03427BD5" w14:textId="77777777" w:rsidR="00AF72B4" w:rsidRPr="000F466B" w:rsidRDefault="00AF72B4" w:rsidP="008366BE">
            <w:pPr>
              <w:spacing w:line="260" w:lineRule="exact"/>
              <w:ind w:left="-188" w:right="121"/>
              <w:contextualSpacing/>
              <w:jc w:val="right"/>
              <w:rPr>
                <w:rFonts w:ascii="Angsana New" w:eastAsia="Angsana New" w:hAnsi="Angsana New"/>
                <w:sz w:val="24"/>
                <w:szCs w:val="24"/>
              </w:rPr>
            </w:pPr>
          </w:p>
        </w:tc>
        <w:tc>
          <w:tcPr>
            <w:tcW w:w="1584" w:type="dxa"/>
            <w:gridSpan w:val="2"/>
          </w:tcPr>
          <w:p w14:paraId="3CC46BA2" w14:textId="196C2B31" w:rsidR="00AF72B4" w:rsidRPr="000F466B" w:rsidRDefault="00AF72B4" w:rsidP="002A61FF">
            <w:pPr>
              <w:pStyle w:val="a2"/>
              <w:tabs>
                <w:tab w:val="decimal" w:pos="1210"/>
              </w:tabs>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19</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663</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486</w:t>
            </w:r>
            <w:r w:rsidRPr="000F466B">
              <w:rPr>
                <w:rFonts w:ascii="Angsana New" w:eastAsia="Angsana New" w:hAnsi="Angsana New" w:cs="Angsana New"/>
                <w:color w:val="auto"/>
                <w:sz w:val="24"/>
                <w:szCs w:val="24"/>
                <w:lang w:val="en-US"/>
              </w:rPr>
              <w:t xml:space="preserve">) </w:t>
            </w:r>
          </w:p>
        </w:tc>
      </w:tr>
      <w:tr w:rsidR="00AF72B4" w:rsidRPr="000F466B" w14:paraId="5A8C429F" w14:textId="77777777" w:rsidTr="000F466B">
        <w:trPr>
          <w:trHeight w:val="15"/>
        </w:trPr>
        <w:tc>
          <w:tcPr>
            <w:tcW w:w="2160" w:type="dxa"/>
          </w:tcPr>
          <w:p w14:paraId="0567BFD6" w14:textId="77777777" w:rsidR="00AF72B4" w:rsidRPr="000F466B" w:rsidRDefault="00AF72B4" w:rsidP="0083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เครื่องจักรและอุปกรณ์</w:t>
            </w:r>
          </w:p>
        </w:tc>
        <w:tc>
          <w:tcPr>
            <w:tcW w:w="1584" w:type="dxa"/>
            <w:tcBorders>
              <w:bottom w:val="nil"/>
            </w:tcBorders>
          </w:tcPr>
          <w:p w14:paraId="78371901" w14:textId="4AEB25D8" w:rsidR="00AF72B4" w:rsidRPr="000F466B" w:rsidRDefault="00AF72B4" w:rsidP="000A0E06">
            <w:pPr>
              <w:pStyle w:val="a2"/>
              <w:tabs>
                <w:tab w:val="decimal" w:pos="126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659</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170</w:t>
            </w:r>
            <w:r w:rsidRPr="000F466B">
              <w:rPr>
                <w:rFonts w:ascii="Angsana New" w:eastAsia="Angsana New" w:hAnsi="Angsana New" w:cs="Angsana New"/>
                <w:color w:val="auto"/>
                <w:sz w:val="24"/>
                <w:szCs w:val="24"/>
                <w:lang w:val="en-US"/>
              </w:rPr>
              <w:t xml:space="preserve">) </w:t>
            </w:r>
          </w:p>
        </w:tc>
        <w:tc>
          <w:tcPr>
            <w:tcW w:w="90" w:type="dxa"/>
          </w:tcPr>
          <w:p w14:paraId="74C73844" w14:textId="77777777" w:rsidR="00AF72B4" w:rsidRPr="000F466B" w:rsidRDefault="00AF72B4" w:rsidP="008366BE">
            <w:pPr>
              <w:tabs>
                <w:tab w:val="left" w:pos="2160"/>
              </w:tabs>
              <w:spacing w:line="260" w:lineRule="exact"/>
              <w:ind w:left="-188" w:right="121"/>
              <w:contextualSpacing/>
              <w:jc w:val="right"/>
              <w:rPr>
                <w:rFonts w:ascii="Angsana New" w:hAnsi="Angsana New"/>
                <w:sz w:val="24"/>
                <w:szCs w:val="24"/>
              </w:rPr>
            </w:pPr>
          </w:p>
        </w:tc>
        <w:tc>
          <w:tcPr>
            <w:tcW w:w="1584" w:type="dxa"/>
            <w:tcBorders>
              <w:bottom w:val="nil"/>
            </w:tcBorders>
            <w:shd w:val="clear" w:color="auto" w:fill="auto"/>
          </w:tcPr>
          <w:p w14:paraId="06492E47" w14:textId="1C3F3CB9" w:rsidR="00AF72B4" w:rsidRPr="000F466B" w:rsidRDefault="00AF72B4" w:rsidP="00E41012">
            <w:pPr>
              <w:pStyle w:val="a2"/>
              <w:tabs>
                <w:tab w:val="decimal" w:pos="121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946</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699</w:t>
            </w:r>
            <w:r w:rsidRPr="000F466B">
              <w:rPr>
                <w:rFonts w:ascii="Angsana New" w:eastAsia="Angsana New" w:hAnsi="Angsana New" w:cs="Angsana New"/>
                <w:color w:val="auto"/>
                <w:sz w:val="24"/>
                <w:szCs w:val="24"/>
                <w:lang w:val="en-US"/>
              </w:rPr>
              <w:t xml:space="preserve">) </w:t>
            </w:r>
          </w:p>
        </w:tc>
        <w:tc>
          <w:tcPr>
            <w:tcW w:w="86" w:type="dxa"/>
            <w:shd w:val="clear" w:color="auto" w:fill="auto"/>
          </w:tcPr>
          <w:p w14:paraId="4080FD16" w14:textId="77777777" w:rsidR="00AF72B4" w:rsidRPr="000F466B" w:rsidRDefault="00AF72B4" w:rsidP="008366BE">
            <w:pPr>
              <w:tabs>
                <w:tab w:val="decimal" w:pos="1080"/>
              </w:tabs>
              <w:spacing w:line="260" w:lineRule="exact"/>
              <w:ind w:left="-188" w:right="121"/>
              <w:contextualSpacing/>
              <w:jc w:val="right"/>
              <w:rPr>
                <w:rFonts w:ascii="Angsana New" w:eastAsia="Angsana New" w:hAnsi="Angsana New"/>
                <w:sz w:val="24"/>
                <w:szCs w:val="24"/>
              </w:rPr>
            </w:pPr>
          </w:p>
        </w:tc>
        <w:tc>
          <w:tcPr>
            <w:tcW w:w="1696" w:type="dxa"/>
            <w:tcBorders>
              <w:bottom w:val="nil"/>
            </w:tcBorders>
            <w:shd w:val="clear" w:color="auto" w:fill="auto"/>
          </w:tcPr>
          <w:p w14:paraId="2F79FDAD" w14:textId="6FD8B966" w:rsidR="00AF72B4" w:rsidRPr="000F466B" w:rsidRDefault="00AF72B4" w:rsidP="008939EA">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60" w:type="dxa"/>
            <w:shd w:val="clear" w:color="auto" w:fill="auto"/>
          </w:tcPr>
          <w:p w14:paraId="760590AA" w14:textId="77777777" w:rsidR="00AF72B4" w:rsidRPr="000F466B" w:rsidRDefault="00AF72B4" w:rsidP="008366BE">
            <w:pPr>
              <w:spacing w:line="260" w:lineRule="exact"/>
              <w:ind w:left="-188" w:right="121"/>
              <w:contextualSpacing/>
              <w:jc w:val="right"/>
              <w:rPr>
                <w:rFonts w:ascii="Angsana New" w:eastAsia="Angsana New" w:hAnsi="Angsana New"/>
                <w:sz w:val="24"/>
                <w:szCs w:val="24"/>
              </w:rPr>
            </w:pPr>
          </w:p>
        </w:tc>
        <w:tc>
          <w:tcPr>
            <w:tcW w:w="1584" w:type="dxa"/>
            <w:gridSpan w:val="2"/>
            <w:tcBorders>
              <w:bottom w:val="nil"/>
            </w:tcBorders>
            <w:shd w:val="clear" w:color="auto" w:fill="auto"/>
          </w:tcPr>
          <w:p w14:paraId="4E317618" w14:textId="1D233CF8" w:rsidR="00AF72B4" w:rsidRPr="000F466B" w:rsidRDefault="00AF72B4" w:rsidP="002A61FF">
            <w:pPr>
              <w:pStyle w:val="a2"/>
              <w:tabs>
                <w:tab w:val="decimal" w:pos="1210"/>
              </w:tabs>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15</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605</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869</w:t>
            </w:r>
            <w:r w:rsidRPr="000F466B">
              <w:rPr>
                <w:rFonts w:ascii="Angsana New" w:eastAsia="Angsana New" w:hAnsi="Angsana New" w:cs="Angsana New"/>
                <w:color w:val="auto"/>
                <w:sz w:val="24"/>
                <w:szCs w:val="24"/>
                <w:lang w:val="en-US"/>
              </w:rPr>
              <w:t xml:space="preserve">) </w:t>
            </w:r>
          </w:p>
        </w:tc>
      </w:tr>
      <w:tr w:rsidR="00AF72B4" w:rsidRPr="000F466B" w14:paraId="41F8CF6F" w14:textId="77777777" w:rsidTr="000F466B">
        <w:trPr>
          <w:trHeight w:val="15"/>
        </w:trPr>
        <w:tc>
          <w:tcPr>
            <w:tcW w:w="2160" w:type="dxa"/>
          </w:tcPr>
          <w:p w14:paraId="51E4A7AD" w14:textId="77777777" w:rsidR="00AF72B4" w:rsidRPr="000F466B" w:rsidRDefault="00AF72B4" w:rsidP="0083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584" w:type="dxa"/>
            <w:tcBorders>
              <w:bottom w:val="single" w:sz="4" w:space="0" w:color="auto"/>
            </w:tcBorders>
          </w:tcPr>
          <w:p w14:paraId="4C01707D" w14:textId="5983E881" w:rsidR="00AF72B4" w:rsidRPr="000F466B" w:rsidRDefault="00AF72B4" w:rsidP="000A0E06">
            <w:pPr>
              <w:pStyle w:val="a2"/>
              <w:tabs>
                <w:tab w:val="decimal" w:pos="126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518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426</w:t>
            </w:r>
            <w:r w:rsidRPr="000F466B">
              <w:rPr>
                <w:rFonts w:ascii="Angsana New" w:eastAsia="Angsana New" w:hAnsi="Angsana New" w:cs="Angsana New"/>
                <w:color w:val="auto"/>
                <w:sz w:val="24"/>
                <w:szCs w:val="24"/>
                <w:lang w:val="en-US"/>
              </w:rPr>
              <w:t xml:space="preserve">) </w:t>
            </w:r>
          </w:p>
        </w:tc>
        <w:tc>
          <w:tcPr>
            <w:tcW w:w="90" w:type="dxa"/>
          </w:tcPr>
          <w:p w14:paraId="6E4540AD" w14:textId="77777777" w:rsidR="00AF72B4" w:rsidRPr="000F466B" w:rsidRDefault="00AF72B4" w:rsidP="008366BE">
            <w:pPr>
              <w:tabs>
                <w:tab w:val="left" w:pos="2160"/>
              </w:tabs>
              <w:spacing w:line="260" w:lineRule="exact"/>
              <w:ind w:left="-188" w:right="121"/>
              <w:contextualSpacing/>
              <w:jc w:val="right"/>
              <w:rPr>
                <w:rFonts w:ascii="Angsana New" w:hAnsi="Angsana New"/>
                <w:sz w:val="24"/>
                <w:szCs w:val="24"/>
              </w:rPr>
            </w:pPr>
          </w:p>
        </w:tc>
        <w:tc>
          <w:tcPr>
            <w:tcW w:w="1584" w:type="dxa"/>
            <w:tcBorders>
              <w:bottom w:val="single" w:sz="4" w:space="0" w:color="auto"/>
            </w:tcBorders>
            <w:shd w:val="clear" w:color="auto" w:fill="auto"/>
          </w:tcPr>
          <w:p w14:paraId="6635596D" w14:textId="0C1DCB0A" w:rsidR="00AF72B4" w:rsidRPr="000F466B" w:rsidRDefault="00AF72B4" w:rsidP="00E41012">
            <w:pPr>
              <w:pStyle w:val="a2"/>
              <w:tabs>
                <w:tab w:val="decimal" w:pos="121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986</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070</w:t>
            </w:r>
            <w:r w:rsidRPr="000F466B">
              <w:rPr>
                <w:rFonts w:ascii="Angsana New" w:eastAsia="Angsana New" w:hAnsi="Angsana New" w:cs="Angsana New"/>
                <w:color w:val="auto"/>
                <w:sz w:val="24"/>
                <w:szCs w:val="24"/>
                <w:lang w:val="en-US"/>
              </w:rPr>
              <w:t xml:space="preserve">) </w:t>
            </w:r>
          </w:p>
        </w:tc>
        <w:tc>
          <w:tcPr>
            <w:tcW w:w="86" w:type="dxa"/>
            <w:shd w:val="clear" w:color="auto" w:fill="auto"/>
          </w:tcPr>
          <w:p w14:paraId="27B49034" w14:textId="77777777" w:rsidR="00AF72B4" w:rsidRPr="000F466B" w:rsidRDefault="00AF72B4" w:rsidP="008366BE">
            <w:pPr>
              <w:tabs>
                <w:tab w:val="decimal" w:pos="1080"/>
              </w:tabs>
              <w:spacing w:line="260" w:lineRule="exact"/>
              <w:ind w:left="-188" w:right="121"/>
              <w:contextualSpacing/>
              <w:jc w:val="right"/>
              <w:rPr>
                <w:rFonts w:ascii="Angsana New" w:eastAsia="Angsana New" w:hAnsi="Angsana New"/>
                <w:sz w:val="24"/>
                <w:szCs w:val="24"/>
              </w:rPr>
            </w:pPr>
          </w:p>
        </w:tc>
        <w:tc>
          <w:tcPr>
            <w:tcW w:w="1696" w:type="dxa"/>
            <w:tcBorders>
              <w:bottom w:val="single" w:sz="4" w:space="0" w:color="auto"/>
            </w:tcBorders>
            <w:shd w:val="clear" w:color="auto" w:fill="auto"/>
          </w:tcPr>
          <w:p w14:paraId="550CDA0E" w14:textId="66FFC073" w:rsidR="00AF72B4" w:rsidRPr="000F466B" w:rsidRDefault="00337C6C" w:rsidP="008939EA">
            <w:pPr>
              <w:pStyle w:val="a2"/>
              <w:tabs>
                <w:tab w:val="decimal" w:pos="116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106</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567</w:t>
            </w:r>
          </w:p>
        </w:tc>
        <w:tc>
          <w:tcPr>
            <w:tcW w:w="60" w:type="dxa"/>
            <w:shd w:val="clear" w:color="auto" w:fill="auto"/>
          </w:tcPr>
          <w:p w14:paraId="691629A5" w14:textId="77777777" w:rsidR="00AF72B4" w:rsidRPr="000F466B" w:rsidRDefault="00AF72B4" w:rsidP="008366BE">
            <w:pPr>
              <w:tabs>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bottom w:val="single" w:sz="4" w:space="0" w:color="auto"/>
            </w:tcBorders>
            <w:shd w:val="clear" w:color="auto" w:fill="auto"/>
          </w:tcPr>
          <w:p w14:paraId="0B93D902" w14:textId="4FC8F740" w:rsidR="00AF72B4" w:rsidRPr="000F466B" w:rsidRDefault="00AF72B4" w:rsidP="002A61FF">
            <w:pPr>
              <w:pStyle w:val="a2"/>
              <w:tabs>
                <w:tab w:val="decimal" w:pos="1210"/>
              </w:tabs>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397</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929</w:t>
            </w:r>
            <w:r w:rsidRPr="000F466B">
              <w:rPr>
                <w:rFonts w:ascii="Angsana New" w:eastAsia="Angsana New" w:hAnsi="Angsana New" w:cs="Angsana New"/>
                <w:color w:val="auto"/>
                <w:sz w:val="24"/>
                <w:szCs w:val="24"/>
                <w:lang w:val="en-US"/>
              </w:rPr>
              <w:t xml:space="preserve">) </w:t>
            </w:r>
          </w:p>
        </w:tc>
      </w:tr>
      <w:tr w:rsidR="00AF72B4" w:rsidRPr="000F466B" w14:paraId="6997AC83" w14:textId="77777777" w:rsidTr="000F466B">
        <w:trPr>
          <w:trHeight w:val="15"/>
        </w:trPr>
        <w:tc>
          <w:tcPr>
            <w:tcW w:w="2160" w:type="dxa"/>
          </w:tcPr>
          <w:p w14:paraId="013ABE85" w14:textId="77777777" w:rsidR="00AF72B4" w:rsidRPr="000F466B" w:rsidRDefault="00AF72B4" w:rsidP="008366BE">
            <w:pPr>
              <w:tabs>
                <w:tab w:val="clear" w:pos="907"/>
                <w:tab w:val="left" w:pos="630"/>
                <w:tab w:val="left" w:pos="2160"/>
                <w:tab w:val="right" w:pos="3330"/>
              </w:tabs>
              <w:spacing w:line="240" w:lineRule="auto"/>
              <w:ind w:left="448" w:right="65"/>
              <w:contextualSpacing/>
              <w:rPr>
                <w:rFonts w:ascii="Angsana New" w:hAnsi="Angsana New"/>
                <w:color w:val="000000"/>
                <w:sz w:val="24"/>
                <w:szCs w:val="24"/>
              </w:rPr>
            </w:pPr>
            <w:r w:rsidRPr="000F466B">
              <w:rPr>
                <w:rFonts w:ascii="Angsana New" w:hAnsi="Angsana New"/>
                <w:color w:val="000000"/>
                <w:sz w:val="24"/>
                <w:szCs w:val="24"/>
                <w:cs/>
              </w:rPr>
              <w:t>รวมค่าเสื่อมราคาสะสม</w:t>
            </w:r>
          </w:p>
        </w:tc>
        <w:tc>
          <w:tcPr>
            <w:tcW w:w="1584" w:type="dxa"/>
            <w:tcBorders>
              <w:top w:val="single" w:sz="4" w:space="0" w:color="auto"/>
              <w:bottom w:val="nil"/>
            </w:tcBorders>
          </w:tcPr>
          <w:p w14:paraId="45AB9968" w14:textId="52E1981B" w:rsidR="00AF72B4" w:rsidRPr="000F466B" w:rsidRDefault="00AF72B4" w:rsidP="000A0E06">
            <w:pPr>
              <w:pStyle w:val="a2"/>
              <w:tabs>
                <w:tab w:val="decimal" w:pos="126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306</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368</w:t>
            </w:r>
            <w:r w:rsidRPr="000F466B">
              <w:rPr>
                <w:rFonts w:ascii="Angsana New" w:eastAsia="Angsana New" w:hAnsi="Angsana New" w:cs="Angsana New"/>
                <w:color w:val="auto"/>
                <w:sz w:val="24"/>
                <w:szCs w:val="24"/>
                <w:lang w:val="en-US"/>
              </w:rPr>
              <w:t>)</w:t>
            </w:r>
          </w:p>
        </w:tc>
        <w:tc>
          <w:tcPr>
            <w:tcW w:w="90" w:type="dxa"/>
          </w:tcPr>
          <w:p w14:paraId="6329013F" w14:textId="77777777" w:rsidR="00AF72B4" w:rsidRPr="000F466B" w:rsidRDefault="00AF72B4" w:rsidP="008366BE">
            <w:pPr>
              <w:tabs>
                <w:tab w:val="left" w:pos="2160"/>
              </w:tabs>
              <w:spacing w:line="260" w:lineRule="exact"/>
              <w:ind w:left="-188" w:right="121"/>
              <w:contextualSpacing/>
              <w:jc w:val="right"/>
              <w:rPr>
                <w:rFonts w:ascii="Angsana New" w:hAnsi="Angsana New"/>
                <w:sz w:val="24"/>
                <w:szCs w:val="24"/>
              </w:rPr>
            </w:pPr>
          </w:p>
        </w:tc>
        <w:tc>
          <w:tcPr>
            <w:tcW w:w="1584" w:type="dxa"/>
            <w:tcBorders>
              <w:top w:val="single" w:sz="4" w:space="0" w:color="auto"/>
              <w:bottom w:val="nil"/>
            </w:tcBorders>
            <w:shd w:val="clear" w:color="auto" w:fill="auto"/>
          </w:tcPr>
          <w:p w14:paraId="684EBADA" w14:textId="3BDB8A65" w:rsidR="00AF72B4" w:rsidRPr="000F466B" w:rsidRDefault="00AF72B4" w:rsidP="00E41012">
            <w:pPr>
              <w:pStyle w:val="a2"/>
              <w:tabs>
                <w:tab w:val="decimal" w:pos="121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w:t>
            </w:r>
            <w:r w:rsidR="00337C6C" w:rsidRPr="00337C6C">
              <w:rPr>
                <w:rFonts w:ascii="Angsana New" w:eastAsia="Angsana New" w:hAnsi="Angsana New" w:cs="Angsana New" w:hint="cs"/>
                <w:color w:val="auto"/>
                <w:sz w:val="24"/>
                <w:szCs w:val="24"/>
                <w:lang w:val="en-US"/>
              </w:rPr>
              <w:t>24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hint="cs"/>
                <w:color w:val="auto"/>
                <w:sz w:val="24"/>
                <w:szCs w:val="24"/>
                <w:lang w:val="en-US"/>
              </w:rPr>
              <w:t>163</w:t>
            </w:r>
            <w:r w:rsidRPr="000F466B">
              <w:rPr>
                <w:rFonts w:ascii="Angsana New" w:eastAsia="Angsana New" w:hAnsi="Angsana New" w:cs="Angsana New"/>
                <w:color w:val="auto"/>
                <w:sz w:val="24"/>
                <w:szCs w:val="24"/>
                <w:lang w:val="en-US"/>
              </w:rPr>
              <w:t xml:space="preserve">) </w:t>
            </w:r>
          </w:p>
        </w:tc>
        <w:tc>
          <w:tcPr>
            <w:tcW w:w="86" w:type="dxa"/>
            <w:shd w:val="clear" w:color="auto" w:fill="auto"/>
          </w:tcPr>
          <w:p w14:paraId="2F6320ED" w14:textId="77777777" w:rsidR="00AF72B4" w:rsidRPr="000F466B" w:rsidRDefault="00AF72B4" w:rsidP="008366BE">
            <w:pPr>
              <w:tabs>
                <w:tab w:val="decimal" w:pos="1080"/>
              </w:tabs>
              <w:spacing w:line="260" w:lineRule="exact"/>
              <w:ind w:left="-188" w:right="121"/>
              <w:contextualSpacing/>
              <w:jc w:val="right"/>
              <w:rPr>
                <w:rFonts w:ascii="Angsana New" w:eastAsia="Angsana New" w:hAnsi="Angsana New"/>
                <w:sz w:val="24"/>
                <w:szCs w:val="24"/>
              </w:rPr>
            </w:pPr>
          </w:p>
        </w:tc>
        <w:tc>
          <w:tcPr>
            <w:tcW w:w="1696" w:type="dxa"/>
            <w:tcBorders>
              <w:top w:val="single" w:sz="4" w:space="0" w:color="auto"/>
              <w:bottom w:val="nil"/>
            </w:tcBorders>
            <w:shd w:val="clear" w:color="auto" w:fill="auto"/>
          </w:tcPr>
          <w:p w14:paraId="08F2F4E0" w14:textId="6C3BB223" w:rsidR="00AF72B4" w:rsidRPr="000F466B" w:rsidRDefault="00337C6C" w:rsidP="008939EA">
            <w:pPr>
              <w:pStyle w:val="a2"/>
              <w:tabs>
                <w:tab w:val="decimal" w:pos="1160"/>
              </w:tabs>
              <w:spacing w:line="260" w:lineRule="exact"/>
              <w:ind w:right="43"/>
              <w:rPr>
                <w:rFonts w:ascii="Angsana New" w:eastAsia="Angsana New" w:hAnsi="Angsana New" w:cs="Angsana New"/>
                <w:color w:val="auto"/>
                <w:sz w:val="24"/>
                <w:szCs w:val="24"/>
                <w:cs/>
                <w:lang w:val="en-US"/>
              </w:rPr>
            </w:pPr>
            <w:r w:rsidRPr="00337C6C">
              <w:rPr>
                <w:rFonts w:ascii="Angsana New" w:eastAsia="Angsana New" w:hAnsi="Angsana New" w:cs="Angsana New"/>
                <w:color w:val="auto"/>
                <w:sz w:val="24"/>
                <w:szCs w:val="24"/>
                <w:lang w:val="en-US"/>
              </w:rPr>
              <w:t>106</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567</w:t>
            </w:r>
          </w:p>
        </w:tc>
        <w:tc>
          <w:tcPr>
            <w:tcW w:w="60" w:type="dxa"/>
            <w:shd w:val="clear" w:color="auto" w:fill="auto"/>
          </w:tcPr>
          <w:p w14:paraId="6BA8E181" w14:textId="77777777" w:rsidR="00AF72B4" w:rsidRPr="000F466B" w:rsidRDefault="00AF72B4" w:rsidP="008366BE">
            <w:pPr>
              <w:tabs>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top w:val="single" w:sz="4" w:space="0" w:color="auto"/>
              <w:bottom w:val="nil"/>
            </w:tcBorders>
            <w:shd w:val="clear" w:color="auto" w:fill="auto"/>
          </w:tcPr>
          <w:p w14:paraId="46DB63FD" w14:textId="16249D5F" w:rsidR="00AF72B4" w:rsidRPr="000F466B" w:rsidRDefault="0051504D" w:rsidP="002A61FF">
            <w:pPr>
              <w:pStyle w:val="a2"/>
              <w:tabs>
                <w:tab w:val="decimal" w:pos="1210"/>
              </w:tabs>
              <w:spacing w:line="260" w:lineRule="exact"/>
              <w:ind w:right="43"/>
              <w:jc w:val="center"/>
              <w:rPr>
                <w:rFonts w:ascii="Angsana New" w:eastAsia="Angsana New" w:hAnsi="Angsana New" w:cs="Angsana New"/>
                <w:color w:val="auto"/>
                <w:sz w:val="24"/>
                <w:szCs w:val="24"/>
                <w:lang w:val="en-US"/>
              </w:rPr>
            </w:pPr>
            <w:r w:rsidRPr="0051504D">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44</w:t>
            </w:r>
            <w:r w:rsidRPr="0051504D">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723</w:t>
            </w:r>
            <w:r w:rsidRPr="0051504D">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964</w:t>
            </w:r>
            <w:r w:rsidRPr="0051504D">
              <w:rPr>
                <w:rFonts w:ascii="Angsana New" w:eastAsia="Angsana New" w:hAnsi="Angsana New" w:cs="Angsana New"/>
                <w:color w:val="auto"/>
                <w:sz w:val="24"/>
                <w:szCs w:val="24"/>
                <w:lang w:val="en-US"/>
              </w:rPr>
              <w:t>)</w:t>
            </w:r>
          </w:p>
        </w:tc>
      </w:tr>
      <w:tr w:rsidR="00AF72B4" w:rsidRPr="000F466B" w14:paraId="39B723E7" w14:textId="77777777" w:rsidTr="00DD78A7">
        <w:trPr>
          <w:trHeight w:val="15"/>
        </w:trPr>
        <w:tc>
          <w:tcPr>
            <w:tcW w:w="2160" w:type="dxa"/>
          </w:tcPr>
          <w:p w14:paraId="7AC201FE" w14:textId="5185E98D" w:rsidR="00AF72B4" w:rsidRPr="000F466B" w:rsidRDefault="00AF72B4" w:rsidP="008366BE">
            <w:pPr>
              <w:tabs>
                <w:tab w:val="left" w:pos="2160"/>
              </w:tabs>
              <w:spacing w:line="260" w:lineRule="exact"/>
              <w:ind w:left="532" w:right="65" w:hanging="442"/>
              <w:contextualSpacing/>
              <w:rPr>
                <w:rFonts w:ascii="Angsana New" w:hAnsi="Angsana New"/>
                <w:color w:val="000000"/>
                <w:sz w:val="24"/>
                <w:szCs w:val="24"/>
                <w:cs/>
              </w:rPr>
            </w:pPr>
            <w:r w:rsidRPr="007144B2">
              <w:rPr>
                <w:rFonts w:ascii="Angsana New" w:hAnsi="Angsana New"/>
                <w:color w:val="000000"/>
                <w:sz w:val="24"/>
                <w:szCs w:val="24"/>
                <w:u w:val="single"/>
                <w:cs/>
              </w:rPr>
              <w:t>หัก</w:t>
            </w:r>
            <w:r w:rsidRPr="000F466B">
              <w:rPr>
                <w:rFonts w:ascii="Angsana New" w:hAnsi="Angsana New"/>
                <w:color w:val="000000"/>
                <w:sz w:val="24"/>
                <w:szCs w:val="24"/>
                <w:cs/>
              </w:rPr>
              <w:t xml:space="preserve"> ค่าเผื่อการด้อยค่าของสินทรัพย์</w:t>
            </w:r>
          </w:p>
        </w:tc>
        <w:tc>
          <w:tcPr>
            <w:tcW w:w="1584" w:type="dxa"/>
            <w:tcBorders>
              <w:bottom w:val="single" w:sz="4" w:space="0" w:color="auto"/>
            </w:tcBorders>
            <w:vAlign w:val="bottom"/>
          </w:tcPr>
          <w:p w14:paraId="7FD35665" w14:textId="50542C96" w:rsidR="00AF72B4" w:rsidRPr="000F466B" w:rsidRDefault="00AF72B4" w:rsidP="008366BE">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vAlign w:val="bottom"/>
          </w:tcPr>
          <w:p w14:paraId="69A65AE6" w14:textId="77777777" w:rsidR="00AF72B4" w:rsidRPr="000F466B" w:rsidRDefault="00AF72B4" w:rsidP="00DD78A7">
            <w:pPr>
              <w:spacing w:line="260" w:lineRule="exact"/>
              <w:ind w:right="121"/>
              <w:contextualSpacing/>
              <w:jc w:val="center"/>
              <w:rPr>
                <w:rFonts w:ascii="Angsana New" w:hAnsi="Angsana New"/>
                <w:sz w:val="24"/>
                <w:szCs w:val="24"/>
              </w:rPr>
            </w:pPr>
          </w:p>
        </w:tc>
        <w:tc>
          <w:tcPr>
            <w:tcW w:w="1584" w:type="dxa"/>
            <w:tcBorders>
              <w:bottom w:val="single" w:sz="4" w:space="0" w:color="auto"/>
            </w:tcBorders>
            <w:vAlign w:val="bottom"/>
          </w:tcPr>
          <w:p w14:paraId="614C61BE" w14:textId="794EEA1B" w:rsidR="00AF72B4" w:rsidRPr="000F466B" w:rsidRDefault="00AF72B4" w:rsidP="005D4673">
            <w:pPr>
              <w:pStyle w:val="a2"/>
              <w:tabs>
                <w:tab w:val="decimal" w:pos="121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728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735</w:t>
            </w:r>
            <w:r w:rsidRPr="000F466B">
              <w:rPr>
                <w:rFonts w:ascii="Angsana New" w:eastAsia="Angsana New" w:hAnsi="Angsana New" w:cs="Angsana New"/>
                <w:color w:val="auto"/>
                <w:sz w:val="24"/>
                <w:szCs w:val="24"/>
                <w:lang w:val="en-US"/>
              </w:rPr>
              <w:t>)</w:t>
            </w:r>
          </w:p>
        </w:tc>
        <w:tc>
          <w:tcPr>
            <w:tcW w:w="86" w:type="dxa"/>
            <w:vAlign w:val="bottom"/>
          </w:tcPr>
          <w:p w14:paraId="4A4E8F6A" w14:textId="77777777" w:rsidR="00AF72B4" w:rsidRPr="000F466B" w:rsidRDefault="00AF72B4" w:rsidP="00DD78A7">
            <w:pPr>
              <w:tabs>
                <w:tab w:val="clear" w:pos="907"/>
                <w:tab w:val="decimal" w:pos="900"/>
                <w:tab w:val="left" w:pos="2160"/>
              </w:tabs>
              <w:spacing w:line="260" w:lineRule="exact"/>
              <w:ind w:left="-188" w:right="121"/>
              <w:contextualSpacing/>
              <w:jc w:val="center"/>
              <w:rPr>
                <w:rFonts w:ascii="Angsana New" w:eastAsia="Angsana New" w:hAnsi="Angsana New"/>
                <w:sz w:val="24"/>
                <w:szCs w:val="24"/>
              </w:rPr>
            </w:pPr>
          </w:p>
        </w:tc>
        <w:tc>
          <w:tcPr>
            <w:tcW w:w="1696" w:type="dxa"/>
            <w:tcBorders>
              <w:bottom w:val="single" w:sz="4" w:space="0" w:color="auto"/>
            </w:tcBorders>
            <w:shd w:val="clear" w:color="auto" w:fill="auto"/>
            <w:vAlign w:val="bottom"/>
          </w:tcPr>
          <w:p w14:paraId="42E0A3BC" w14:textId="0605A4D5" w:rsidR="00AF72B4" w:rsidRPr="000F466B" w:rsidRDefault="008939EA" w:rsidP="008939EA">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60" w:type="dxa"/>
            <w:shd w:val="clear" w:color="auto" w:fill="auto"/>
            <w:vAlign w:val="bottom"/>
          </w:tcPr>
          <w:p w14:paraId="3EF62F0D" w14:textId="77777777" w:rsidR="00AF72B4" w:rsidRPr="000F466B" w:rsidRDefault="00AF72B4" w:rsidP="00DD78A7">
            <w:pPr>
              <w:tabs>
                <w:tab w:val="clear" w:pos="907"/>
                <w:tab w:val="decimal" w:pos="883"/>
                <w:tab w:val="left" w:pos="2160"/>
              </w:tabs>
              <w:spacing w:line="260" w:lineRule="exact"/>
              <w:ind w:left="-188" w:right="121"/>
              <w:contextualSpacing/>
              <w:jc w:val="center"/>
              <w:rPr>
                <w:rFonts w:ascii="Angsana New" w:eastAsia="Angsana New" w:hAnsi="Angsana New"/>
                <w:sz w:val="24"/>
                <w:szCs w:val="24"/>
              </w:rPr>
            </w:pPr>
          </w:p>
        </w:tc>
        <w:tc>
          <w:tcPr>
            <w:tcW w:w="1584" w:type="dxa"/>
            <w:gridSpan w:val="2"/>
            <w:tcBorders>
              <w:bottom w:val="single" w:sz="4" w:space="0" w:color="auto"/>
            </w:tcBorders>
            <w:shd w:val="clear" w:color="auto" w:fill="auto"/>
            <w:vAlign w:val="bottom"/>
          </w:tcPr>
          <w:p w14:paraId="0C8DDF2B" w14:textId="0D31D81F" w:rsidR="00AF72B4" w:rsidRPr="000F466B" w:rsidRDefault="00AF72B4" w:rsidP="002A61FF">
            <w:pPr>
              <w:pStyle w:val="a2"/>
              <w:tabs>
                <w:tab w:val="decimal" w:pos="1210"/>
              </w:tabs>
              <w:spacing w:line="260" w:lineRule="exact"/>
              <w:ind w:right="43"/>
              <w:jc w:val="center"/>
              <w:rPr>
                <w:rFonts w:ascii="Angsana New" w:eastAsia="Angsana New" w:hAnsi="Angsana New" w:cs="Angsana New"/>
                <w:color w:val="auto"/>
                <w:sz w:val="24"/>
                <w:szCs w:val="24"/>
                <w:cs/>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728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735</w:t>
            </w:r>
            <w:r w:rsidRPr="000F466B">
              <w:rPr>
                <w:rFonts w:ascii="Angsana New" w:eastAsia="Angsana New" w:hAnsi="Angsana New" w:cs="Angsana New"/>
                <w:color w:val="auto"/>
                <w:sz w:val="24"/>
                <w:szCs w:val="24"/>
                <w:lang w:val="en-US"/>
              </w:rPr>
              <w:t>)</w:t>
            </w:r>
          </w:p>
        </w:tc>
      </w:tr>
      <w:tr w:rsidR="00AF72B4" w:rsidRPr="000F466B" w14:paraId="5E11E291" w14:textId="77777777" w:rsidTr="000F466B">
        <w:trPr>
          <w:trHeight w:val="15"/>
        </w:trPr>
        <w:tc>
          <w:tcPr>
            <w:tcW w:w="2160" w:type="dxa"/>
            <w:tcBorders>
              <w:bottom w:val="nil"/>
            </w:tcBorders>
          </w:tcPr>
          <w:p w14:paraId="08094EBA" w14:textId="77777777" w:rsidR="00AF72B4" w:rsidRPr="000F466B" w:rsidRDefault="00AF72B4" w:rsidP="008366BE">
            <w:pPr>
              <w:tabs>
                <w:tab w:val="left" w:pos="2160"/>
              </w:tabs>
              <w:spacing w:line="260" w:lineRule="exact"/>
              <w:ind w:left="532" w:right="65" w:hanging="442"/>
              <w:contextualSpacing/>
              <w:rPr>
                <w:rFonts w:ascii="Angsana New" w:hAnsi="Angsana New"/>
                <w:color w:val="000000"/>
                <w:sz w:val="24"/>
                <w:szCs w:val="24"/>
                <w:cs/>
              </w:rPr>
            </w:pPr>
          </w:p>
        </w:tc>
        <w:tc>
          <w:tcPr>
            <w:tcW w:w="1584" w:type="dxa"/>
            <w:tcBorders>
              <w:top w:val="single" w:sz="4" w:space="0" w:color="auto"/>
              <w:bottom w:val="double" w:sz="4" w:space="0" w:color="auto"/>
            </w:tcBorders>
          </w:tcPr>
          <w:p w14:paraId="681DE4A0" w14:textId="58C855A1" w:rsidR="00AF72B4" w:rsidRPr="000F466B" w:rsidRDefault="00337C6C" w:rsidP="000A0E06">
            <w:pPr>
              <w:pStyle w:val="a2"/>
              <w:tabs>
                <w:tab w:val="decimal" w:pos="126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235</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949</w:t>
            </w:r>
            <w:r w:rsidR="00AF72B4"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736</w:t>
            </w:r>
          </w:p>
        </w:tc>
        <w:tc>
          <w:tcPr>
            <w:tcW w:w="90" w:type="dxa"/>
            <w:tcBorders>
              <w:bottom w:val="nil"/>
            </w:tcBorders>
          </w:tcPr>
          <w:p w14:paraId="5DD8AAA9" w14:textId="77777777" w:rsidR="00AF72B4" w:rsidRPr="000F466B" w:rsidRDefault="00AF72B4" w:rsidP="008366BE">
            <w:pPr>
              <w:spacing w:line="260" w:lineRule="exact"/>
              <w:ind w:right="121"/>
              <w:contextualSpacing/>
              <w:rPr>
                <w:rFonts w:ascii="Angsana New" w:hAnsi="Angsana New"/>
                <w:sz w:val="24"/>
                <w:szCs w:val="24"/>
              </w:rPr>
            </w:pPr>
          </w:p>
        </w:tc>
        <w:tc>
          <w:tcPr>
            <w:tcW w:w="1584" w:type="dxa"/>
            <w:tcBorders>
              <w:top w:val="single" w:sz="4" w:space="0" w:color="auto"/>
              <w:bottom w:val="nil"/>
            </w:tcBorders>
          </w:tcPr>
          <w:p w14:paraId="69F1C2B9" w14:textId="77777777" w:rsidR="00AF72B4" w:rsidRPr="000F466B" w:rsidRDefault="00AF72B4" w:rsidP="008366B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86" w:type="dxa"/>
            <w:tcBorders>
              <w:bottom w:val="nil"/>
            </w:tcBorders>
          </w:tcPr>
          <w:p w14:paraId="7AC819A1" w14:textId="77777777" w:rsidR="00AF72B4" w:rsidRPr="000F466B" w:rsidRDefault="00AF72B4" w:rsidP="008366BE">
            <w:pPr>
              <w:tabs>
                <w:tab w:val="left" w:pos="2160"/>
              </w:tabs>
              <w:spacing w:line="260" w:lineRule="exact"/>
              <w:ind w:left="-188" w:right="121"/>
              <w:contextualSpacing/>
              <w:jc w:val="right"/>
              <w:rPr>
                <w:rFonts w:ascii="Angsana New" w:hAnsi="Angsana New"/>
                <w:sz w:val="24"/>
                <w:szCs w:val="24"/>
              </w:rPr>
            </w:pPr>
          </w:p>
        </w:tc>
        <w:tc>
          <w:tcPr>
            <w:tcW w:w="1696" w:type="dxa"/>
            <w:tcBorders>
              <w:top w:val="single" w:sz="4" w:space="0" w:color="auto"/>
              <w:bottom w:val="nil"/>
            </w:tcBorders>
            <w:shd w:val="clear" w:color="auto" w:fill="auto"/>
          </w:tcPr>
          <w:p w14:paraId="698C414D" w14:textId="77777777" w:rsidR="00AF72B4" w:rsidRPr="000F466B" w:rsidRDefault="00AF72B4" w:rsidP="008366B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60" w:type="dxa"/>
            <w:tcBorders>
              <w:bottom w:val="nil"/>
            </w:tcBorders>
            <w:shd w:val="clear" w:color="auto" w:fill="auto"/>
          </w:tcPr>
          <w:p w14:paraId="44B22514" w14:textId="77777777" w:rsidR="00AF72B4" w:rsidRPr="000F466B" w:rsidRDefault="00AF72B4" w:rsidP="008366BE">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top w:val="single" w:sz="4" w:space="0" w:color="auto"/>
              <w:bottom w:val="double" w:sz="4" w:space="0" w:color="auto"/>
            </w:tcBorders>
            <w:shd w:val="clear" w:color="auto" w:fill="auto"/>
          </w:tcPr>
          <w:p w14:paraId="660161CD" w14:textId="5645BBA1" w:rsidR="00AF72B4" w:rsidRPr="000F466B" w:rsidRDefault="00337C6C" w:rsidP="002A61FF">
            <w:pPr>
              <w:pStyle w:val="a2"/>
              <w:tabs>
                <w:tab w:val="decimal" w:pos="1210"/>
              </w:tabs>
              <w:spacing w:line="260" w:lineRule="exact"/>
              <w:ind w:right="43"/>
              <w:jc w:val="center"/>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215</w:t>
            </w:r>
            <w:r w:rsidR="007446F7" w:rsidRPr="007446F7">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850</w:t>
            </w:r>
            <w:r w:rsidR="007446F7" w:rsidRPr="007446F7">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075</w:t>
            </w:r>
          </w:p>
        </w:tc>
      </w:tr>
    </w:tbl>
    <w:p w14:paraId="64037880" w14:textId="0DD3936B" w:rsidR="00D73182" w:rsidRPr="000F466B" w:rsidRDefault="00D73182" w:rsidP="00E2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right"/>
        <w:rPr>
          <w:rFonts w:ascii="Angsana New" w:hAnsi="Angsana New"/>
          <w:b/>
          <w:bCs/>
          <w:color w:val="000000"/>
          <w:sz w:val="24"/>
          <w:szCs w:val="24"/>
        </w:rPr>
      </w:pPr>
      <w:r w:rsidRPr="000F466B">
        <w:rPr>
          <w:rFonts w:ascii="Angsana New" w:hAnsi="Angsana New"/>
          <w:b/>
          <w:bCs/>
          <w:color w:val="000000"/>
          <w:sz w:val="24"/>
          <w:szCs w:val="24"/>
          <w:cs/>
        </w:rPr>
        <w:t>(หน่วย</w:t>
      </w:r>
      <w:r w:rsidRPr="000F466B">
        <w:rPr>
          <w:rFonts w:ascii="Angsana New" w:hAnsi="Angsana New"/>
          <w:b/>
          <w:bCs/>
          <w:color w:val="000000"/>
          <w:sz w:val="24"/>
          <w:szCs w:val="24"/>
        </w:rPr>
        <w:t xml:space="preserve"> : </w:t>
      </w:r>
      <w:r w:rsidRPr="000F466B">
        <w:rPr>
          <w:rFonts w:ascii="Angsana New" w:hAnsi="Angsana New"/>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2154"/>
        <w:gridCol w:w="1167"/>
        <w:gridCol w:w="90"/>
        <w:gridCol w:w="448"/>
        <w:gridCol w:w="542"/>
        <w:gridCol w:w="90"/>
        <w:gridCol w:w="537"/>
        <w:gridCol w:w="90"/>
        <w:gridCol w:w="453"/>
        <w:gridCol w:w="90"/>
        <w:gridCol w:w="627"/>
        <w:gridCol w:w="90"/>
        <w:gridCol w:w="273"/>
        <w:gridCol w:w="90"/>
        <w:gridCol w:w="901"/>
        <w:gridCol w:w="95"/>
        <w:gridCol w:w="1083"/>
      </w:tblGrid>
      <w:tr w:rsidR="005D4DCA" w:rsidRPr="000F466B" w14:paraId="29BA3DCD" w14:textId="77777777" w:rsidTr="005D4DCA">
        <w:trPr>
          <w:trHeight w:val="44"/>
        </w:trPr>
        <w:tc>
          <w:tcPr>
            <w:tcW w:w="2154" w:type="dxa"/>
          </w:tcPr>
          <w:p w14:paraId="57A05084" w14:textId="77777777" w:rsidR="005D4DCA" w:rsidRPr="000F466B" w:rsidRDefault="005D4DCA">
            <w:pPr>
              <w:spacing w:line="260" w:lineRule="exact"/>
              <w:ind w:left="-54" w:right="205" w:firstLine="586"/>
              <w:contextualSpacing/>
              <w:rPr>
                <w:rFonts w:ascii="Angsana New" w:hAnsi="Angsana New"/>
                <w:b/>
                <w:bCs/>
                <w:color w:val="000000"/>
                <w:sz w:val="24"/>
                <w:szCs w:val="24"/>
              </w:rPr>
            </w:pPr>
          </w:p>
        </w:tc>
        <w:tc>
          <w:tcPr>
            <w:tcW w:w="6666" w:type="dxa"/>
            <w:gridSpan w:val="16"/>
          </w:tcPr>
          <w:p w14:paraId="3C3DCBA5"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r w:rsidRPr="000F466B">
              <w:rPr>
                <w:rFonts w:ascii="Angsana New" w:hAnsi="Angsana New"/>
                <w:b/>
                <w:bCs/>
                <w:color w:val="000000"/>
                <w:sz w:val="24"/>
                <w:szCs w:val="24"/>
                <w:cs/>
              </w:rPr>
              <w:t>งบการเงินรวม</w:t>
            </w:r>
          </w:p>
        </w:tc>
      </w:tr>
      <w:tr w:rsidR="005D4DCA" w:rsidRPr="000F466B" w14:paraId="788CEA1F" w14:textId="77777777" w:rsidTr="005D4DCA">
        <w:trPr>
          <w:trHeight w:val="44"/>
        </w:trPr>
        <w:tc>
          <w:tcPr>
            <w:tcW w:w="2154" w:type="dxa"/>
          </w:tcPr>
          <w:p w14:paraId="68E1B88A" w14:textId="77777777" w:rsidR="005D4DCA" w:rsidRPr="000F466B" w:rsidRDefault="005D4DCA">
            <w:pPr>
              <w:spacing w:line="260" w:lineRule="exact"/>
              <w:ind w:left="-54" w:right="205" w:firstLine="586"/>
              <w:contextualSpacing/>
              <w:rPr>
                <w:rFonts w:ascii="Angsana New" w:hAnsi="Angsana New"/>
                <w:b/>
                <w:bCs/>
                <w:color w:val="000000"/>
                <w:sz w:val="24"/>
                <w:szCs w:val="24"/>
              </w:rPr>
            </w:pPr>
          </w:p>
        </w:tc>
        <w:tc>
          <w:tcPr>
            <w:tcW w:w="1167" w:type="dxa"/>
          </w:tcPr>
          <w:p w14:paraId="36716285"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c>
          <w:tcPr>
            <w:tcW w:w="90" w:type="dxa"/>
          </w:tcPr>
          <w:p w14:paraId="36DD60BC"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p>
        </w:tc>
        <w:tc>
          <w:tcPr>
            <w:tcW w:w="990" w:type="dxa"/>
            <w:gridSpan w:val="2"/>
          </w:tcPr>
          <w:p w14:paraId="65D4CCA9"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r w:rsidRPr="000F466B">
              <w:rPr>
                <w:rFonts w:ascii="Angsana New" w:hAnsi="Angsana New"/>
                <w:b/>
                <w:bCs/>
                <w:color w:val="000000"/>
                <w:sz w:val="24"/>
                <w:szCs w:val="24"/>
                <w:cs/>
              </w:rPr>
              <w:t>เพิ่มขึ้น</w:t>
            </w:r>
          </w:p>
        </w:tc>
        <w:tc>
          <w:tcPr>
            <w:tcW w:w="90" w:type="dxa"/>
          </w:tcPr>
          <w:p w14:paraId="2FBC4A5C"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p>
        </w:tc>
        <w:tc>
          <w:tcPr>
            <w:tcW w:w="1080" w:type="dxa"/>
            <w:gridSpan w:val="3"/>
          </w:tcPr>
          <w:p w14:paraId="657D7287"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เพิ่มขึ้น</w:t>
            </w:r>
          </w:p>
        </w:tc>
        <w:tc>
          <w:tcPr>
            <w:tcW w:w="90" w:type="dxa"/>
          </w:tcPr>
          <w:p w14:paraId="189F8D59"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gridSpan w:val="3"/>
          </w:tcPr>
          <w:p w14:paraId="3BFE3CD0"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ลดลง</w:t>
            </w:r>
          </w:p>
        </w:tc>
        <w:tc>
          <w:tcPr>
            <w:tcW w:w="90" w:type="dxa"/>
          </w:tcPr>
          <w:p w14:paraId="236FDB38"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01" w:type="dxa"/>
          </w:tcPr>
          <w:p w14:paraId="1539BD27"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r w:rsidRPr="000F466B">
              <w:rPr>
                <w:rFonts w:ascii="Angsana New" w:hAnsi="Angsana New"/>
                <w:b/>
                <w:bCs/>
                <w:color w:val="000000"/>
                <w:sz w:val="24"/>
                <w:szCs w:val="24"/>
                <w:cs/>
              </w:rPr>
              <w:t>โอน</w:t>
            </w:r>
          </w:p>
        </w:tc>
        <w:tc>
          <w:tcPr>
            <w:tcW w:w="95" w:type="dxa"/>
          </w:tcPr>
          <w:p w14:paraId="631A316C"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p>
        </w:tc>
        <w:tc>
          <w:tcPr>
            <w:tcW w:w="1083" w:type="dxa"/>
          </w:tcPr>
          <w:p w14:paraId="7EE6D52C"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r>
      <w:tr w:rsidR="005D4DCA" w:rsidRPr="000F466B" w14:paraId="1D07800D" w14:textId="77777777" w:rsidTr="005D4DCA">
        <w:trPr>
          <w:trHeight w:val="15"/>
        </w:trPr>
        <w:tc>
          <w:tcPr>
            <w:tcW w:w="2154" w:type="dxa"/>
          </w:tcPr>
          <w:p w14:paraId="50FEB241" w14:textId="77777777" w:rsidR="005D4DCA" w:rsidRPr="000F466B" w:rsidRDefault="005D4DCA">
            <w:pPr>
              <w:spacing w:line="260" w:lineRule="exact"/>
              <w:ind w:left="-54" w:right="205" w:firstLine="586"/>
              <w:contextualSpacing/>
              <w:rPr>
                <w:rFonts w:ascii="Angsana New" w:hAnsi="Angsana New"/>
                <w:b/>
                <w:bCs/>
                <w:color w:val="000000"/>
                <w:sz w:val="24"/>
                <w:szCs w:val="24"/>
              </w:rPr>
            </w:pPr>
          </w:p>
        </w:tc>
        <w:tc>
          <w:tcPr>
            <w:tcW w:w="1167" w:type="dxa"/>
          </w:tcPr>
          <w:p w14:paraId="56093F5A"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c>
          <w:tcPr>
            <w:tcW w:w="90" w:type="dxa"/>
          </w:tcPr>
          <w:p w14:paraId="3BD0546F"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p>
        </w:tc>
        <w:tc>
          <w:tcPr>
            <w:tcW w:w="990" w:type="dxa"/>
            <w:gridSpan w:val="2"/>
          </w:tcPr>
          <w:p w14:paraId="42440003"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r w:rsidRPr="000F466B">
              <w:rPr>
                <w:rFonts w:ascii="Angsana New" w:hAnsi="Angsana New"/>
                <w:b/>
                <w:bCs/>
                <w:color w:val="000000"/>
                <w:sz w:val="24"/>
                <w:szCs w:val="24"/>
                <w:cs/>
              </w:rPr>
              <w:t>จากการ</w:t>
            </w:r>
          </w:p>
        </w:tc>
        <w:tc>
          <w:tcPr>
            <w:tcW w:w="90" w:type="dxa"/>
          </w:tcPr>
          <w:p w14:paraId="45C15D30"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p>
        </w:tc>
        <w:tc>
          <w:tcPr>
            <w:tcW w:w="1080" w:type="dxa"/>
            <w:gridSpan w:val="3"/>
          </w:tcPr>
          <w:p w14:paraId="2620DC12"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55A76C04"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gridSpan w:val="3"/>
          </w:tcPr>
          <w:p w14:paraId="12E7A841"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5C2E6E13"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01" w:type="dxa"/>
          </w:tcPr>
          <w:p w14:paraId="7C41AC09"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p>
        </w:tc>
        <w:tc>
          <w:tcPr>
            <w:tcW w:w="95" w:type="dxa"/>
          </w:tcPr>
          <w:p w14:paraId="7E71CD00"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p>
        </w:tc>
        <w:tc>
          <w:tcPr>
            <w:tcW w:w="1083" w:type="dxa"/>
          </w:tcPr>
          <w:p w14:paraId="6ED28364"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r>
      <w:tr w:rsidR="005D4DCA" w:rsidRPr="000F466B" w14:paraId="4305E4EC" w14:textId="77777777" w:rsidTr="005D4DCA">
        <w:trPr>
          <w:trHeight w:val="15"/>
        </w:trPr>
        <w:tc>
          <w:tcPr>
            <w:tcW w:w="2154" w:type="dxa"/>
          </w:tcPr>
          <w:p w14:paraId="43C83BC7" w14:textId="77777777" w:rsidR="005D4DCA" w:rsidRPr="000F466B" w:rsidRDefault="005D4DCA">
            <w:pPr>
              <w:tabs>
                <w:tab w:val="left" w:pos="2160"/>
              </w:tabs>
              <w:spacing w:line="260" w:lineRule="exact"/>
              <w:ind w:left="-54" w:right="65"/>
              <w:contextualSpacing/>
              <w:jc w:val="center"/>
              <w:rPr>
                <w:rFonts w:ascii="Angsana New" w:hAnsi="Angsana New"/>
                <w:b/>
                <w:bCs/>
                <w:color w:val="000000"/>
                <w:sz w:val="24"/>
                <w:szCs w:val="24"/>
              </w:rPr>
            </w:pPr>
          </w:p>
        </w:tc>
        <w:tc>
          <w:tcPr>
            <w:tcW w:w="1167" w:type="dxa"/>
          </w:tcPr>
          <w:p w14:paraId="73AA1EF3" w14:textId="1BFAE8E2" w:rsidR="005D4DCA" w:rsidRPr="000F466B" w:rsidRDefault="00337C6C">
            <w:pPr>
              <w:tabs>
                <w:tab w:val="left" w:pos="2160"/>
              </w:tabs>
              <w:spacing w:line="260" w:lineRule="exact"/>
              <w:ind w:left="-54" w:firstLine="54"/>
              <w:contextualSpacing/>
              <w:jc w:val="center"/>
              <w:rPr>
                <w:rFonts w:ascii="Angsana New" w:hAnsi="Angsana New"/>
                <w:b/>
                <w:bCs/>
                <w:color w:val="000000"/>
                <w:sz w:val="24"/>
                <w:szCs w:val="24"/>
                <w:cs/>
              </w:rPr>
            </w:pPr>
            <w:r w:rsidRPr="00337C6C">
              <w:rPr>
                <w:rFonts w:ascii="Angsana New" w:hAnsi="Angsana New"/>
                <w:b/>
                <w:bCs/>
                <w:color w:val="000000"/>
                <w:sz w:val="24"/>
                <w:szCs w:val="24"/>
              </w:rPr>
              <w:t>1</w:t>
            </w:r>
            <w:r w:rsidR="005D4DCA" w:rsidRPr="000F466B">
              <w:rPr>
                <w:rFonts w:ascii="Angsana New" w:hAnsi="Angsana New"/>
                <w:b/>
                <w:bCs/>
                <w:color w:val="000000"/>
                <w:sz w:val="24"/>
                <w:szCs w:val="24"/>
                <w:cs/>
              </w:rPr>
              <w:t xml:space="preserve"> มกราคม</w:t>
            </w:r>
          </w:p>
        </w:tc>
        <w:tc>
          <w:tcPr>
            <w:tcW w:w="90" w:type="dxa"/>
          </w:tcPr>
          <w:p w14:paraId="6072526D"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gridSpan w:val="2"/>
          </w:tcPr>
          <w:p w14:paraId="1CD10D12"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รวมธุรกิจ</w:t>
            </w:r>
          </w:p>
        </w:tc>
        <w:tc>
          <w:tcPr>
            <w:tcW w:w="90" w:type="dxa"/>
          </w:tcPr>
          <w:p w14:paraId="1AEF2D7B"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gridSpan w:val="3"/>
          </w:tcPr>
          <w:p w14:paraId="64B0752A"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608BAFE9"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gridSpan w:val="3"/>
          </w:tcPr>
          <w:p w14:paraId="69E86DCF"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14C99B2F"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01" w:type="dxa"/>
          </w:tcPr>
          <w:p w14:paraId="15530CA7"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5" w:type="dxa"/>
          </w:tcPr>
          <w:p w14:paraId="2E192D73"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083" w:type="dxa"/>
          </w:tcPr>
          <w:p w14:paraId="16F152E5" w14:textId="4FA47D60" w:rsidR="005D4DCA" w:rsidRPr="000F466B" w:rsidRDefault="00337C6C">
            <w:pPr>
              <w:tabs>
                <w:tab w:val="left" w:pos="2160"/>
              </w:tabs>
              <w:spacing w:line="260" w:lineRule="exact"/>
              <w:ind w:left="-54" w:firstLine="54"/>
              <w:contextualSpacing/>
              <w:jc w:val="center"/>
              <w:rPr>
                <w:rFonts w:ascii="Angsana New" w:hAnsi="Angsana New"/>
                <w:b/>
                <w:bCs/>
                <w:color w:val="000000"/>
                <w:sz w:val="24"/>
                <w:szCs w:val="24"/>
              </w:rPr>
            </w:pPr>
            <w:r w:rsidRPr="00337C6C">
              <w:rPr>
                <w:rFonts w:ascii="Angsana New" w:hAnsi="Angsana New"/>
                <w:b/>
                <w:bCs/>
                <w:color w:val="000000"/>
                <w:sz w:val="24"/>
                <w:szCs w:val="24"/>
              </w:rPr>
              <w:t>31</w:t>
            </w:r>
            <w:r w:rsidR="005D4DCA" w:rsidRPr="000F466B">
              <w:rPr>
                <w:rFonts w:ascii="Angsana New" w:hAnsi="Angsana New"/>
                <w:b/>
                <w:bCs/>
                <w:color w:val="000000"/>
                <w:sz w:val="24"/>
                <w:szCs w:val="24"/>
                <w:cs/>
              </w:rPr>
              <w:t xml:space="preserve"> ธันวาคม</w:t>
            </w:r>
          </w:p>
        </w:tc>
      </w:tr>
      <w:tr w:rsidR="005D4DCA" w:rsidRPr="000F466B" w14:paraId="0EE9DD54" w14:textId="77777777" w:rsidTr="005D4DCA">
        <w:trPr>
          <w:trHeight w:val="15"/>
        </w:trPr>
        <w:tc>
          <w:tcPr>
            <w:tcW w:w="2154" w:type="dxa"/>
          </w:tcPr>
          <w:p w14:paraId="542C0162" w14:textId="2B1EDA43" w:rsidR="005D4DCA" w:rsidRPr="000F466B" w:rsidRDefault="0069271A" w:rsidP="0069271A">
            <w:pPr>
              <w:tabs>
                <w:tab w:val="left" w:pos="2160"/>
              </w:tabs>
              <w:spacing w:line="260" w:lineRule="exact"/>
              <w:ind w:left="532" w:right="65" w:hanging="442"/>
              <w:contextualSpacing/>
              <w:rPr>
                <w:rFonts w:ascii="Angsana New" w:hAnsi="Angsana New"/>
                <w:b/>
                <w:bCs/>
                <w:color w:val="000000"/>
                <w:sz w:val="24"/>
                <w:szCs w:val="24"/>
              </w:rPr>
            </w:pPr>
            <w:r w:rsidRPr="00263ED1">
              <w:rPr>
                <w:rFonts w:asciiTheme="majorBidi" w:hAnsiTheme="majorBidi"/>
                <w:b/>
                <w:bCs/>
                <w:color w:val="000000"/>
                <w:sz w:val="24"/>
                <w:szCs w:val="24"/>
                <w:cs/>
              </w:rPr>
              <w:t xml:space="preserve">ณ วันที่ </w:t>
            </w:r>
            <w:r w:rsidR="00337C6C" w:rsidRPr="00337C6C">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337C6C" w:rsidRPr="00337C6C">
              <w:rPr>
                <w:rFonts w:asciiTheme="majorBidi" w:hAnsiTheme="majorBidi" w:cstheme="majorBidi"/>
                <w:b/>
                <w:bCs/>
                <w:color w:val="000000"/>
                <w:sz w:val="24"/>
                <w:szCs w:val="24"/>
              </w:rPr>
              <w:t>2565</w:t>
            </w:r>
          </w:p>
        </w:tc>
        <w:tc>
          <w:tcPr>
            <w:tcW w:w="1167" w:type="dxa"/>
          </w:tcPr>
          <w:p w14:paraId="373DE9AA" w14:textId="1DD57200" w:rsidR="005D4DCA" w:rsidRPr="000F466B" w:rsidRDefault="00337C6C">
            <w:pPr>
              <w:tabs>
                <w:tab w:val="left" w:pos="2160"/>
              </w:tabs>
              <w:spacing w:line="260" w:lineRule="exact"/>
              <w:ind w:left="-54" w:firstLine="54"/>
              <w:contextualSpacing/>
              <w:jc w:val="center"/>
              <w:rPr>
                <w:rFonts w:ascii="Angsana New" w:hAnsi="Angsana New"/>
                <w:b/>
                <w:bCs/>
                <w:color w:val="000000"/>
                <w:sz w:val="24"/>
                <w:szCs w:val="24"/>
              </w:rPr>
            </w:pPr>
            <w:r w:rsidRPr="00337C6C">
              <w:rPr>
                <w:rFonts w:ascii="Angsana New" w:hAnsi="Angsana New"/>
                <w:b/>
                <w:bCs/>
                <w:color w:val="000000"/>
                <w:sz w:val="24"/>
                <w:szCs w:val="24"/>
              </w:rPr>
              <w:t>2565</w:t>
            </w:r>
          </w:p>
        </w:tc>
        <w:tc>
          <w:tcPr>
            <w:tcW w:w="90" w:type="dxa"/>
          </w:tcPr>
          <w:p w14:paraId="5D39E929"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gridSpan w:val="2"/>
          </w:tcPr>
          <w:p w14:paraId="11B2B1E6"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0F5F7C88"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gridSpan w:val="3"/>
          </w:tcPr>
          <w:p w14:paraId="5D3914D1"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71E08498"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gridSpan w:val="3"/>
          </w:tcPr>
          <w:p w14:paraId="4D4B9FEC"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6942FF5E"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01" w:type="dxa"/>
          </w:tcPr>
          <w:p w14:paraId="4A4BA2CC"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5" w:type="dxa"/>
          </w:tcPr>
          <w:p w14:paraId="52B14A4B"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083" w:type="dxa"/>
          </w:tcPr>
          <w:p w14:paraId="767C0572" w14:textId="646FDC10" w:rsidR="005D4DCA" w:rsidRPr="000F466B" w:rsidRDefault="00337C6C">
            <w:pPr>
              <w:tabs>
                <w:tab w:val="left" w:pos="2160"/>
              </w:tabs>
              <w:spacing w:line="260" w:lineRule="exact"/>
              <w:ind w:left="-54" w:firstLine="54"/>
              <w:contextualSpacing/>
              <w:jc w:val="center"/>
              <w:rPr>
                <w:rFonts w:ascii="Angsana New" w:hAnsi="Angsana New"/>
                <w:b/>
                <w:bCs/>
                <w:color w:val="000000"/>
                <w:sz w:val="24"/>
                <w:szCs w:val="24"/>
              </w:rPr>
            </w:pPr>
            <w:r w:rsidRPr="00337C6C">
              <w:rPr>
                <w:rFonts w:ascii="Angsana New" w:hAnsi="Angsana New"/>
                <w:b/>
                <w:bCs/>
                <w:color w:val="000000"/>
                <w:sz w:val="24"/>
                <w:szCs w:val="24"/>
              </w:rPr>
              <w:t>2565</w:t>
            </w:r>
          </w:p>
        </w:tc>
      </w:tr>
      <w:tr w:rsidR="005D4DCA" w:rsidRPr="000F466B" w14:paraId="61245DE0" w14:textId="77777777" w:rsidTr="005D4DCA">
        <w:trPr>
          <w:trHeight w:val="15"/>
        </w:trPr>
        <w:tc>
          <w:tcPr>
            <w:tcW w:w="2154" w:type="dxa"/>
          </w:tcPr>
          <w:p w14:paraId="3CDC9D2F" w14:textId="77777777" w:rsidR="005D4DCA" w:rsidRPr="000F466B" w:rsidRDefault="005D4DCA">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ราคาทุน </w:t>
            </w:r>
          </w:p>
        </w:tc>
        <w:tc>
          <w:tcPr>
            <w:tcW w:w="1167" w:type="dxa"/>
          </w:tcPr>
          <w:p w14:paraId="7686DA5B"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2E73BD6F"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90" w:type="dxa"/>
            <w:gridSpan w:val="2"/>
          </w:tcPr>
          <w:p w14:paraId="29372637"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43C1CC1F"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gridSpan w:val="3"/>
          </w:tcPr>
          <w:p w14:paraId="7CC08751"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01142843"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90" w:type="dxa"/>
            <w:gridSpan w:val="3"/>
          </w:tcPr>
          <w:p w14:paraId="7D59534D"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66DD9D51"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1" w:type="dxa"/>
          </w:tcPr>
          <w:p w14:paraId="5EE92AD4" w14:textId="77777777" w:rsidR="005D4DCA" w:rsidRPr="000F466B" w:rsidRDefault="005D4DCA">
            <w:pPr>
              <w:pStyle w:val="a2"/>
              <w:tabs>
                <w:tab w:val="decimal" w:pos="760"/>
              </w:tabs>
              <w:spacing w:line="260" w:lineRule="exact"/>
              <w:ind w:right="43"/>
              <w:jc w:val="right"/>
              <w:rPr>
                <w:rFonts w:ascii="Angsana New" w:eastAsia="Angsana New" w:hAnsi="Angsana New" w:cs="Angsana New"/>
                <w:color w:val="auto"/>
                <w:sz w:val="24"/>
                <w:szCs w:val="24"/>
                <w:lang w:val="en-US"/>
              </w:rPr>
            </w:pPr>
          </w:p>
        </w:tc>
        <w:tc>
          <w:tcPr>
            <w:tcW w:w="95" w:type="dxa"/>
          </w:tcPr>
          <w:p w14:paraId="321CF144"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3" w:type="dxa"/>
          </w:tcPr>
          <w:p w14:paraId="1B6086E9"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r>
      <w:tr w:rsidR="005D4DCA" w:rsidRPr="000F466B" w14:paraId="5657BD63" w14:textId="77777777" w:rsidTr="005D4DCA">
        <w:trPr>
          <w:trHeight w:val="15"/>
        </w:trPr>
        <w:tc>
          <w:tcPr>
            <w:tcW w:w="2154" w:type="dxa"/>
          </w:tcPr>
          <w:p w14:paraId="4B325448" w14:textId="77777777" w:rsidR="005D4DCA" w:rsidRPr="000F466B"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color w:val="000000"/>
                <w:sz w:val="24"/>
                <w:szCs w:val="24"/>
              </w:rPr>
            </w:pPr>
            <w:r w:rsidRPr="000F466B">
              <w:rPr>
                <w:rFonts w:ascii="Angsana New" w:hAnsi="Angsana New"/>
                <w:sz w:val="24"/>
                <w:szCs w:val="24"/>
                <w:cs/>
              </w:rPr>
              <w:t>ที่ดิน</w:t>
            </w:r>
          </w:p>
        </w:tc>
        <w:tc>
          <w:tcPr>
            <w:tcW w:w="1167" w:type="dxa"/>
          </w:tcPr>
          <w:p w14:paraId="64D83C4D" w14:textId="40161B69" w:rsidR="005D4DCA" w:rsidRPr="000F466B" w:rsidRDefault="00337C6C" w:rsidP="002A61FF">
            <w:pPr>
              <w:pStyle w:val="a2"/>
              <w:tabs>
                <w:tab w:val="decimal" w:pos="100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13</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069</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930</w:t>
            </w:r>
          </w:p>
        </w:tc>
        <w:tc>
          <w:tcPr>
            <w:tcW w:w="90" w:type="dxa"/>
          </w:tcPr>
          <w:p w14:paraId="568E3043" w14:textId="77777777" w:rsidR="005D4DCA" w:rsidRPr="000F466B" w:rsidRDefault="005D4DCA">
            <w:pPr>
              <w:spacing w:line="260" w:lineRule="exact"/>
              <w:ind w:firstLine="30"/>
              <w:contextualSpacing/>
              <w:jc w:val="center"/>
              <w:rPr>
                <w:rFonts w:ascii="Angsana New" w:hAnsi="Angsana New"/>
                <w:sz w:val="24"/>
                <w:szCs w:val="24"/>
              </w:rPr>
            </w:pPr>
          </w:p>
        </w:tc>
        <w:tc>
          <w:tcPr>
            <w:tcW w:w="990" w:type="dxa"/>
            <w:gridSpan w:val="2"/>
            <w:shd w:val="clear" w:color="auto" w:fill="auto"/>
          </w:tcPr>
          <w:p w14:paraId="27DE4F76"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tcPr>
          <w:p w14:paraId="169B2288"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gridSpan w:val="3"/>
            <w:shd w:val="clear" w:color="auto" w:fill="auto"/>
          </w:tcPr>
          <w:p w14:paraId="58888BE1" w14:textId="706C2F4E"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24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959</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813</w:t>
            </w:r>
            <w:r w:rsidRPr="000F466B">
              <w:rPr>
                <w:rFonts w:ascii="Angsana New" w:eastAsia="Angsana New" w:hAnsi="Angsana New" w:cs="Angsana New"/>
                <w:color w:val="auto"/>
                <w:sz w:val="24"/>
                <w:szCs w:val="24"/>
                <w:lang w:val="en-US"/>
              </w:rPr>
              <w:t xml:space="preserve"> </w:t>
            </w:r>
          </w:p>
        </w:tc>
        <w:tc>
          <w:tcPr>
            <w:tcW w:w="90" w:type="dxa"/>
            <w:shd w:val="clear" w:color="auto" w:fill="auto"/>
          </w:tcPr>
          <w:p w14:paraId="096B13BA" w14:textId="77777777" w:rsidR="005D4DCA" w:rsidRPr="000F466B" w:rsidRDefault="005D4DCA">
            <w:pPr>
              <w:tabs>
                <w:tab w:val="decimal" w:pos="1080"/>
              </w:tabs>
              <w:spacing w:line="260" w:lineRule="exact"/>
              <w:ind w:left="-188" w:right="121"/>
              <w:contextualSpacing/>
              <w:jc w:val="right"/>
              <w:rPr>
                <w:rFonts w:ascii="Angsana New" w:eastAsia="Angsana New" w:hAnsi="Angsana New"/>
                <w:sz w:val="24"/>
                <w:szCs w:val="24"/>
              </w:rPr>
            </w:pPr>
          </w:p>
        </w:tc>
        <w:tc>
          <w:tcPr>
            <w:tcW w:w="990" w:type="dxa"/>
            <w:gridSpan w:val="3"/>
            <w:shd w:val="clear" w:color="auto" w:fill="auto"/>
          </w:tcPr>
          <w:p w14:paraId="6BE08A01" w14:textId="3F27C40B" w:rsidR="005D4DCA" w:rsidRPr="000F466B" w:rsidRDefault="005D4DCA">
            <w:pPr>
              <w:pStyle w:val="a2"/>
              <w:tabs>
                <w:tab w:val="decimal" w:pos="90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cs/>
                <w:lang w:val="en-US"/>
              </w:rPr>
              <w:t>(</w:t>
            </w:r>
            <w:r w:rsidR="00337C6C" w:rsidRPr="00337C6C">
              <w:rPr>
                <w:rFonts w:ascii="Angsana New" w:eastAsia="Angsana New" w:hAnsi="Angsana New" w:cs="Angsana New"/>
                <w:color w:val="auto"/>
                <w:sz w:val="24"/>
                <w:szCs w:val="24"/>
                <w:lang w:val="en-US"/>
              </w:rPr>
              <w:t>13</w:t>
            </w:r>
            <w:r w:rsidRPr="000F466B">
              <w:rPr>
                <w:rFonts w:ascii="Angsana New" w:eastAsia="Angsana New" w:hAnsi="Angsana New" w:cs="Angsana New"/>
                <w:color w:val="auto"/>
                <w:sz w:val="24"/>
                <w:szCs w:val="24"/>
                <w:cs/>
                <w:lang w:val="en-US"/>
              </w:rPr>
              <w:t>,</w:t>
            </w:r>
            <w:r w:rsidR="00337C6C" w:rsidRPr="00337C6C">
              <w:rPr>
                <w:rFonts w:ascii="Angsana New" w:eastAsia="Angsana New" w:hAnsi="Angsana New" w:cs="Angsana New"/>
                <w:color w:val="auto"/>
                <w:sz w:val="24"/>
                <w:szCs w:val="24"/>
                <w:lang w:val="en-US"/>
              </w:rPr>
              <w:t>069</w:t>
            </w:r>
            <w:r w:rsidRPr="000F466B">
              <w:rPr>
                <w:rFonts w:ascii="Angsana New" w:eastAsia="Angsana New" w:hAnsi="Angsana New" w:cs="Angsana New"/>
                <w:color w:val="auto"/>
                <w:sz w:val="24"/>
                <w:szCs w:val="24"/>
                <w:cs/>
                <w:lang w:val="en-US"/>
              </w:rPr>
              <w:t>,</w:t>
            </w:r>
            <w:r w:rsidR="00337C6C" w:rsidRPr="00337C6C">
              <w:rPr>
                <w:rFonts w:ascii="Angsana New" w:eastAsia="Angsana New" w:hAnsi="Angsana New" w:cs="Angsana New"/>
                <w:color w:val="auto"/>
                <w:sz w:val="24"/>
                <w:szCs w:val="24"/>
                <w:lang w:val="en-US"/>
              </w:rPr>
              <w:t>929</w:t>
            </w:r>
            <w:r w:rsidRPr="000F466B">
              <w:rPr>
                <w:rFonts w:ascii="Angsana New" w:eastAsia="Angsana New" w:hAnsi="Angsana New" w:cs="Angsana New"/>
                <w:color w:val="auto"/>
                <w:sz w:val="24"/>
                <w:szCs w:val="24"/>
                <w:cs/>
                <w:lang w:val="en-US"/>
              </w:rPr>
              <w:t>)</w:t>
            </w:r>
            <w:r w:rsidRPr="000F466B">
              <w:rPr>
                <w:rFonts w:ascii="Angsana New" w:eastAsia="Angsana New" w:hAnsi="Angsana New" w:cs="Angsana New"/>
                <w:color w:val="auto"/>
                <w:sz w:val="24"/>
                <w:szCs w:val="24"/>
                <w:lang w:val="en-US"/>
              </w:rPr>
              <w:t xml:space="preserve"> </w:t>
            </w:r>
          </w:p>
        </w:tc>
        <w:tc>
          <w:tcPr>
            <w:tcW w:w="90" w:type="dxa"/>
            <w:shd w:val="clear" w:color="auto" w:fill="auto"/>
          </w:tcPr>
          <w:p w14:paraId="201B347D" w14:textId="77777777" w:rsidR="005D4DCA" w:rsidRPr="000F466B" w:rsidRDefault="005D4DCA">
            <w:pPr>
              <w:spacing w:line="260" w:lineRule="exact"/>
              <w:ind w:left="-188" w:right="121"/>
              <w:contextualSpacing/>
              <w:jc w:val="right"/>
              <w:rPr>
                <w:rFonts w:ascii="Angsana New" w:eastAsia="Angsana New" w:hAnsi="Angsana New"/>
                <w:sz w:val="24"/>
                <w:szCs w:val="24"/>
              </w:rPr>
            </w:pPr>
          </w:p>
        </w:tc>
        <w:tc>
          <w:tcPr>
            <w:tcW w:w="901" w:type="dxa"/>
          </w:tcPr>
          <w:p w14:paraId="4EB95715"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5" w:type="dxa"/>
          </w:tcPr>
          <w:p w14:paraId="374E98E5"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3" w:type="dxa"/>
            <w:shd w:val="clear" w:color="auto" w:fill="auto"/>
          </w:tcPr>
          <w:p w14:paraId="5D4C61FB" w14:textId="6FDF02CC"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24</w:t>
            </w:r>
            <w:r w:rsidRPr="000F466B">
              <w:rPr>
                <w:rFonts w:ascii="Angsana New" w:eastAsia="Angsana New" w:hAnsi="Angsana New" w:cs="Angsana New"/>
                <w:color w:val="auto"/>
                <w:sz w:val="24"/>
                <w:szCs w:val="24"/>
                <w:cs/>
                <w:lang w:val="en-US"/>
              </w:rPr>
              <w:t>,</w:t>
            </w:r>
            <w:r w:rsidR="00337C6C" w:rsidRPr="00337C6C">
              <w:rPr>
                <w:rFonts w:ascii="Angsana New" w:eastAsia="Angsana New" w:hAnsi="Angsana New" w:cs="Angsana New"/>
                <w:color w:val="auto"/>
                <w:sz w:val="24"/>
                <w:szCs w:val="24"/>
                <w:lang w:val="en-US"/>
              </w:rPr>
              <w:t>959</w:t>
            </w:r>
            <w:r w:rsidRPr="000F466B">
              <w:rPr>
                <w:rFonts w:ascii="Angsana New" w:eastAsia="Angsana New" w:hAnsi="Angsana New" w:cs="Angsana New"/>
                <w:color w:val="auto"/>
                <w:sz w:val="24"/>
                <w:szCs w:val="24"/>
                <w:cs/>
                <w:lang w:val="en-US"/>
              </w:rPr>
              <w:t>,</w:t>
            </w:r>
            <w:r w:rsidR="00337C6C" w:rsidRPr="00337C6C">
              <w:rPr>
                <w:rFonts w:ascii="Angsana New" w:eastAsia="Angsana New" w:hAnsi="Angsana New" w:cs="Angsana New"/>
                <w:color w:val="auto"/>
                <w:sz w:val="24"/>
                <w:szCs w:val="24"/>
                <w:lang w:val="en-US"/>
              </w:rPr>
              <w:t>814</w:t>
            </w:r>
            <w:r w:rsidRPr="000F466B">
              <w:rPr>
                <w:rFonts w:ascii="Angsana New" w:eastAsia="Angsana New" w:hAnsi="Angsana New" w:cs="Angsana New"/>
                <w:color w:val="auto"/>
                <w:sz w:val="24"/>
                <w:szCs w:val="24"/>
                <w:lang w:val="en-US"/>
              </w:rPr>
              <w:t xml:space="preserve"> </w:t>
            </w:r>
          </w:p>
        </w:tc>
      </w:tr>
      <w:tr w:rsidR="005D4DCA" w:rsidRPr="000F466B" w14:paraId="1D1849C6" w14:textId="77777777" w:rsidTr="005D4DCA">
        <w:trPr>
          <w:trHeight w:val="15"/>
        </w:trPr>
        <w:tc>
          <w:tcPr>
            <w:tcW w:w="2154" w:type="dxa"/>
          </w:tcPr>
          <w:p w14:paraId="7F096BAF" w14:textId="77777777" w:rsidR="005D4DCA" w:rsidRPr="000F466B"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อาคาร</w:t>
            </w:r>
          </w:p>
        </w:tc>
        <w:tc>
          <w:tcPr>
            <w:tcW w:w="1167" w:type="dxa"/>
          </w:tcPr>
          <w:p w14:paraId="277507EB" w14:textId="464C7E86" w:rsidR="005D4DCA" w:rsidRPr="000F466B" w:rsidRDefault="00337C6C" w:rsidP="002A61FF">
            <w:pPr>
              <w:pStyle w:val="a2"/>
              <w:tabs>
                <w:tab w:val="decimal" w:pos="100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24</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405</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101</w:t>
            </w:r>
          </w:p>
        </w:tc>
        <w:tc>
          <w:tcPr>
            <w:tcW w:w="90" w:type="dxa"/>
          </w:tcPr>
          <w:p w14:paraId="4FBD9936"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990" w:type="dxa"/>
            <w:gridSpan w:val="2"/>
            <w:shd w:val="clear" w:color="auto" w:fill="auto"/>
          </w:tcPr>
          <w:p w14:paraId="37AB9A77" w14:textId="65CA5D3F" w:rsidR="005D4DCA" w:rsidRPr="000F466B" w:rsidRDefault="00337C6C">
            <w:pPr>
              <w:pStyle w:val="a2"/>
              <w:tabs>
                <w:tab w:val="decimal" w:pos="810"/>
              </w:tabs>
              <w:spacing w:line="260" w:lineRule="exact"/>
              <w:ind w:right="43"/>
              <w:jc w:val="center"/>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4</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015</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902</w:t>
            </w:r>
          </w:p>
        </w:tc>
        <w:tc>
          <w:tcPr>
            <w:tcW w:w="90" w:type="dxa"/>
          </w:tcPr>
          <w:p w14:paraId="4D5185A5"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gridSpan w:val="3"/>
            <w:shd w:val="clear" w:color="auto" w:fill="auto"/>
          </w:tcPr>
          <w:p w14:paraId="4B80F08B" w14:textId="29C34513" w:rsidR="005D4DCA" w:rsidRPr="000F466B" w:rsidRDefault="00337C6C" w:rsidP="000F466B">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149</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889</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380</w:t>
            </w:r>
          </w:p>
        </w:tc>
        <w:tc>
          <w:tcPr>
            <w:tcW w:w="90" w:type="dxa"/>
            <w:shd w:val="clear" w:color="auto" w:fill="auto"/>
          </w:tcPr>
          <w:p w14:paraId="2C98EA07" w14:textId="77777777" w:rsidR="005D4DCA" w:rsidRPr="000F466B" w:rsidRDefault="005D4DCA">
            <w:pPr>
              <w:tabs>
                <w:tab w:val="clear" w:pos="907"/>
                <w:tab w:val="decimal" w:pos="900"/>
                <w:tab w:val="decimal" w:pos="1080"/>
              </w:tabs>
              <w:spacing w:line="260" w:lineRule="exact"/>
              <w:contextualSpacing/>
              <w:rPr>
                <w:rFonts w:ascii="Angsana New" w:eastAsia="Angsana New" w:hAnsi="Angsana New"/>
                <w:sz w:val="24"/>
                <w:szCs w:val="24"/>
              </w:rPr>
            </w:pPr>
          </w:p>
        </w:tc>
        <w:tc>
          <w:tcPr>
            <w:tcW w:w="990" w:type="dxa"/>
            <w:gridSpan w:val="3"/>
            <w:shd w:val="clear" w:color="auto" w:fill="auto"/>
          </w:tcPr>
          <w:p w14:paraId="0156C6BE" w14:textId="26599416" w:rsidR="005D4DCA" w:rsidRPr="000F466B" w:rsidRDefault="005D4DCA">
            <w:pPr>
              <w:pStyle w:val="a2"/>
              <w:tabs>
                <w:tab w:val="decimal" w:pos="90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16</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611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868</w:t>
            </w:r>
            <w:r w:rsidRPr="000F466B">
              <w:rPr>
                <w:rFonts w:ascii="Angsana New" w:eastAsia="Angsana New" w:hAnsi="Angsana New" w:cs="Angsana New"/>
                <w:color w:val="auto"/>
                <w:sz w:val="24"/>
                <w:szCs w:val="24"/>
                <w:lang w:val="en-US"/>
              </w:rPr>
              <w:t>)</w:t>
            </w:r>
          </w:p>
        </w:tc>
        <w:tc>
          <w:tcPr>
            <w:tcW w:w="90" w:type="dxa"/>
            <w:shd w:val="clear" w:color="auto" w:fill="auto"/>
          </w:tcPr>
          <w:p w14:paraId="79132356" w14:textId="77777777" w:rsidR="005D4DCA" w:rsidRPr="000F466B" w:rsidRDefault="005D4DCA">
            <w:pPr>
              <w:tabs>
                <w:tab w:val="clear" w:pos="907"/>
                <w:tab w:val="decimal" w:pos="900"/>
              </w:tabs>
              <w:spacing w:line="260" w:lineRule="exact"/>
              <w:contextualSpacing/>
              <w:rPr>
                <w:rFonts w:ascii="Angsana New" w:eastAsia="Angsana New" w:hAnsi="Angsana New"/>
                <w:sz w:val="24"/>
                <w:szCs w:val="24"/>
              </w:rPr>
            </w:pPr>
          </w:p>
        </w:tc>
        <w:tc>
          <w:tcPr>
            <w:tcW w:w="901" w:type="dxa"/>
          </w:tcPr>
          <w:p w14:paraId="6E3FA2E9"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5" w:type="dxa"/>
          </w:tcPr>
          <w:p w14:paraId="1A59B603"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3" w:type="dxa"/>
            <w:shd w:val="clear" w:color="auto" w:fill="auto"/>
          </w:tcPr>
          <w:p w14:paraId="7EA8642F" w14:textId="335A43E5" w:rsidR="005D4DCA" w:rsidRPr="000F466B" w:rsidRDefault="00337C6C" w:rsidP="000F466B">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161</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698</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515</w:t>
            </w:r>
            <w:r w:rsidR="005D4DCA" w:rsidRPr="000F466B">
              <w:rPr>
                <w:rFonts w:ascii="Angsana New" w:eastAsia="Angsana New" w:hAnsi="Angsana New" w:cs="Angsana New"/>
                <w:color w:val="auto"/>
                <w:sz w:val="24"/>
                <w:szCs w:val="24"/>
                <w:lang w:val="en-US"/>
              </w:rPr>
              <w:t xml:space="preserve"> </w:t>
            </w:r>
          </w:p>
        </w:tc>
      </w:tr>
      <w:tr w:rsidR="005D4DCA" w:rsidRPr="000F466B" w14:paraId="7C57EF9C" w14:textId="77777777" w:rsidTr="005D4DCA">
        <w:trPr>
          <w:trHeight w:val="15"/>
        </w:trPr>
        <w:tc>
          <w:tcPr>
            <w:tcW w:w="2154" w:type="dxa"/>
          </w:tcPr>
          <w:p w14:paraId="47D2FD95" w14:textId="77777777" w:rsidR="005D4DCA" w:rsidRPr="000F466B"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เครื่องจักรและอุปกรณ์</w:t>
            </w:r>
          </w:p>
        </w:tc>
        <w:tc>
          <w:tcPr>
            <w:tcW w:w="1167" w:type="dxa"/>
          </w:tcPr>
          <w:p w14:paraId="04571001" w14:textId="6CD72ADD" w:rsidR="005D4DCA" w:rsidRPr="000F466B" w:rsidRDefault="00337C6C" w:rsidP="002A61FF">
            <w:pPr>
              <w:pStyle w:val="a2"/>
              <w:tabs>
                <w:tab w:val="decimal" w:pos="1000"/>
              </w:tabs>
              <w:spacing w:line="260" w:lineRule="exact"/>
              <w:ind w:right="43"/>
              <w:rPr>
                <w:rFonts w:ascii="Angsana New" w:eastAsia="Angsana New" w:hAnsi="Angsana New" w:cs="Angsana New"/>
                <w:color w:val="auto"/>
                <w:sz w:val="24"/>
                <w:szCs w:val="24"/>
                <w:cs/>
                <w:lang w:val="en-US"/>
              </w:rPr>
            </w:pPr>
            <w:r w:rsidRPr="00337C6C">
              <w:rPr>
                <w:rFonts w:ascii="Angsana New" w:eastAsia="Angsana New" w:hAnsi="Angsana New" w:cs="Angsana New"/>
                <w:color w:val="auto"/>
                <w:sz w:val="24"/>
                <w:szCs w:val="24"/>
                <w:lang w:val="en-US"/>
              </w:rPr>
              <w:t>59</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758</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274</w:t>
            </w:r>
          </w:p>
        </w:tc>
        <w:tc>
          <w:tcPr>
            <w:tcW w:w="90" w:type="dxa"/>
          </w:tcPr>
          <w:p w14:paraId="1B0DA5CC"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990" w:type="dxa"/>
            <w:gridSpan w:val="2"/>
            <w:shd w:val="clear" w:color="auto" w:fill="auto"/>
          </w:tcPr>
          <w:p w14:paraId="759E35C2"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tcPr>
          <w:p w14:paraId="51814B96"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gridSpan w:val="3"/>
            <w:shd w:val="clear" w:color="auto" w:fill="auto"/>
          </w:tcPr>
          <w:p w14:paraId="683D99EC"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p>
        </w:tc>
        <w:tc>
          <w:tcPr>
            <w:tcW w:w="90" w:type="dxa"/>
            <w:shd w:val="clear" w:color="auto" w:fill="auto"/>
          </w:tcPr>
          <w:p w14:paraId="1E46EA2C" w14:textId="77777777" w:rsidR="005D4DCA" w:rsidRPr="000F466B" w:rsidRDefault="005D4DCA" w:rsidP="004A2D7C">
            <w:pPr>
              <w:tabs>
                <w:tab w:val="decimal" w:pos="1080"/>
              </w:tabs>
              <w:spacing w:line="260" w:lineRule="exact"/>
              <w:ind w:left="-188" w:right="121"/>
              <w:contextualSpacing/>
              <w:jc w:val="center"/>
              <w:rPr>
                <w:rFonts w:ascii="Angsana New" w:eastAsia="Angsana New" w:hAnsi="Angsana New"/>
                <w:sz w:val="24"/>
                <w:szCs w:val="24"/>
              </w:rPr>
            </w:pPr>
          </w:p>
        </w:tc>
        <w:tc>
          <w:tcPr>
            <w:tcW w:w="990" w:type="dxa"/>
            <w:gridSpan w:val="3"/>
            <w:shd w:val="clear" w:color="auto" w:fill="auto"/>
          </w:tcPr>
          <w:p w14:paraId="219261FE"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 </w:t>
            </w:r>
          </w:p>
        </w:tc>
        <w:tc>
          <w:tcPr>
            <w:tcW w:w="90" w:type="dxa"/>
            <w:shd w:val="clear" w:color="auto" w:fill="auto"/>
          </w:tcPr>
          <w:p w14:paraId="07C6161C" w14:textId="77777777" w:rsidR="005D4DCA" w:rsidRPr="000F466B" w:rsidRDefault="005D4DCA">
            <w:pPr>
              <w:tabs>
                <w:tab w:val="decimal" w:pos="1080"/>
              </w:tabs>
              <w:spacing w:line="260" w:lineRule="exact"/>
              <w:ind w:left="-188" w:right="121"/>
              <w:contextualSpacing/>
              <w:jc w:val="right"/>
              <w:rPr>
                <w:rFonts w:ascii="Angsana New" w:eastAsia="Angsana New" w:hAnsi="Angsana New"/>
                <w:sz w:val="24"/>
                <w:szCs w:val="24"/>
              </w:rPr>
            </w:pPr>
          </w:p>
        </w:tc>
        <w:tc>
          <w:tcPr>
            <w:tcW w:w="901" w:type="dxa"/>
          </w:tcPr>
          <w:p w14:paraId="554AD290"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5" w:type="dxa"/>
          </w:tcPr>
          <w:p w14:paraId="327CC677"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3" w:type="dxa"/>
            <w:shd w:val="clear" w:color="auto" w:fill="auto"/>
          </w:tcPr>
          <w:p w14:paraId="77D68923" w14:textId="73A342A4"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59</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758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274</w:t>
            </w:r>
            <w:r w:rsidRPr="000F466B">
              <w:rPr>
                <w:rFonts w:ascii="Angsana New" w:eastAsia="Angsana New" w:hAnsi="Angsana New" w:cs="Angsana New"/>
                <w:color w:val="auto"/>
                <w:sz w:val="24"/>
                <w:szCs w:val="24"/>
                <w:lang w:val="en-US"/>
              </w:rPr>
              <w:t xml:space="preserve"> </w:t>
            </w:r>
          </w:p>
        </w:tc>
      </w:tr>
      <w:tr w:rsidR="005D4DCA" w:rsidRPr="000F466B" w14:paraId="7B8BCDF6" w14:textId="77777777" w:rsidTr="005D4DCA">
        <w:trPr>
          <w:trHeight w:val="15"/>
        </w:trPr>
        <w:tc>
          <w:tcPr>
            <w:tcW w:w="2154" w:type="dxa"/>
          </w:tcPr>
          <w:p w14:paraId="54902317" w14:textId="77777777" w:rsidR="005D4DCA" w:rsidRPr="000F466B"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167" w:type="dxa"/>
            <w:tcBorders>
              <w:bottom w:val="single" w:sz="4" w:space="0" w:color="auto"/>
            </w:tcBorders>
          </w:tcPr>
          <w:p w14:paraId="389F0717" w14:textId="1AEB363C" w:rsidR="005D4DCA" w:rsidRPr="000F466B" w:rsidRDefault="00337C6C" w:rsidP="002A61FF">
            <w:pPr>
              <w:pStyle w:val="a2"/>
              <w:tabs>
                <w:tab w:val="decimal" w:pos="100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8</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869</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778</w:t>
            </w:r>
          </w:p>
        </w:tc>
        <w:tc>
          <w:tcPr>
            <w:tcW w:w="90" w:type="dxa"/>
          </w:tcPr>
          <w:p w14:paraId="47DFE01C"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990" w:type="dxa"/>
            <w:gridSpan w:val="2"/>
            <w:tcBorders>
              <w:bottom w:val="single" w:sz="4" w:space="0" w:color="auto"/>
            </w:tcBorders>
            <w:shd w:val="clear" w:color="auto" w:fill="auto"/>
          </w:tcPr>
          <w:p w14:paraId="72A57B71" w14:textId="2110D564" w:rsidR="005D4DCA" w:rsidRPr="000F466B" w:rsidRDefault="00337C6C">
            <w:pPr>
              <w:pStyle w:val="a2"/>
              <w:tabs>
                <w:tab w:val="decimal" w:pos="810"/>
              </w:tabs>
              <w:spacing w:line="260" w:lineRule="exact"/>
              <w:ind w:right="43"/>
              <w:jc w:val="center"/>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6</w:t>
            </w:r>
            <w:r w:rsidR="005D4DCA" w:rsidRPr="000F466B">
              <w:rPr>
                <w:rFonts w:ascii="Angsana New" w:eastAsia="Angsana New" w:hAnsi="Angsana New" w:cs="Angsana New"/>
                <w:color w:val="auto"/>
                <w:sz w:val="24"/>
                <w:szCs w:val="24"/>
                <w:cs/>
                <w:lang w:val="en-US"/>
              </w:rPr>
              <w:t>,</w:t>
            </w:r>
            <w:r w:rsidRPr="00337C6C">
              <w:rPr>
                <w:rFonts w:ascii="Angsana New" w:eastAsia="Angsana New" w:hAnsi="Angsana New" w:cs="Angsana New"/>
                <w:color w:val="auto"/>
                <w:sz w:val="24"/>
                <w:szCs w:val="24"/>
                <w:lang w:val="en-US"/>
              </w:rPr>
              <w:t>805</w:t>
            </w:r>
            <w:r w:rsidR="005D4DCA" w:rsidRPr="000F466B">
              <w:rPr>
                <w:rFonts w:ascii="Angsana New" w:eastAsia="Angsana New" w:hAnsi="Angsana New" w:cs="Angsana New"/>
                <w:color w:val="auto"/>
                <w:sz w:val="24"/>
                <w:szCs w:val="24"/>
                <w:cs/>
                <w:lang w:val="en-US"/>
              </w:rPr>
              <w:t>,</w:t>
            </w:r>
            <w:r w:rsidRPr="00337C6C">
              <w:rPr>
                <w:rFonts w:ascii="Angsana New" w:eastAsia="Angsana New" w:hAnsi="Angsana New" w:cs="Angsana New"/>
                <w:color w:val="auto"/>
                <w:sz w:val="24"/>
                <w:szCs w:val="24"/>
                <w:lang w:val="en-US"/>
              </w:rPr>
              <w:t>375</w:t>
            </w:r>
          </w:p>
        </w:tc>
        <w:tc>
          <w:tcPr>
            <w:tcW w:w="90" w:type="dxa"/>
          </w:tcPr>
          <w:p w14:paraId="517DA61F"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gridSpan w:val="3"/>
            <w:tcBorders>
              <w:bottom w:val="single" w:sz="4" w:space="0" w:color="auto"/>
            </w:tcBorders>
            <w:shd w:val="clear" w:color="auto" w:fill="auto"/>
          </w:tcPr>
          <w:p w14:paraId="5C5AC7B4" w14:textId="3D5FA6E3"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390</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475</w:t>
            </w:r>
            <w:r w:rsidRPr="000F466B">
              <w:rPr>
                <w:rFonts w:ascii="Angsana New" w:eastAsia="Angsana New" w:hAnsi="Angsana New" w:cs="Angsana New"/>
                <w:color w:val="auto"/>
                <w:sz w:val="24"/>
                <w:szCs w:val="24"/>
                <w:lang w:val="en-US"/>
              </w:rPr>
              <w:t xml:space="preserve"> </w:t>
            </w:r>
          </w:p>
        </w:tc>
        <w:tc>
          <w:tcPr>
            <w:tcW w:w="90" w:type="dxa"/>
            <w:shd w:val="clear" w:color="auto" w:fill="auto"/>
          </w:tcPr>
          <w:p w14:paraId="21AC396E" w14:textId="77777777" w:rsidR="005D4DCA" w:rsidRPr="000F466B" w:rsidRDefault="005D4DCA">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990" w:type="dxa"/>
            <w:gridSpan w:val="3"/>
            <w:tcBorders>
              <w:bottom w:val="single" w:sz="4" w:space="0" w:color="auto"/>
            </w:tcBorders>
            <w:shd w:val="clear" w:color="auto" w:fill="auto"/>
          </w:tcPr>
          <w:p w14:paraId="67240028" w14:textId="76451545" w:rsidR="005D4DCA" w:rsidRPr="000F466B" w:rsidRDefault="005D4DCA">
            <w:pPr>
              <w:pStyle w:val="a2"/>
              <w:tabs>
                <w:tab w:val="decimal" w:pos="90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591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349</w:t>
            </w:r>
            <w:r w:rsidRPr="000F466B">
              <w:rPr>
                <w:rFonts w:ascii="Angsana New" w:eastAsia="Angsana New" w:hAnsi="Angsana New" w:cs="Angsana New"/>
                <w:color w:val="auto"/>
                <w:sz w:val="24"/>
                <w:szCs w:val="24"/>
                <w:lang w:val="en-US"/>
              </w:rPr>
              <w:t xml:space="preserve">)  </w:t>
            </w:r>
          </w:p>
        </w:tc>
        <w:tc>
          <w:tcPr>
            <w:tcW w:w="90" w:type="dxa"/>
            <w:shd w:val="clear" w:color="auto" w:fill="auto"/>
          </w:tcPr>
          <w:p w14:paraId="6B26FE82" w14:textId="77777777" w:rsidR="005D4DCA" w:rsidRPr="000F466B" w:rsidRDefault="005D4DCA">
            <w:pPr>
              <w:tabs>
                <w:tab w:val="left" w:pos="2160"/>
              </w:tabs>
              <w:spacing w:line="260" w:lineRule="exact"/>
              <w:ind w:left="-188" w:right="121"/>
              <w:contextualSpacing/>
              <w:jc w:val="right"/>
              <w:rPr>
                <w:rFonts w:ascii="Angsana New" w:eastAsia="Angsana New" w:hAnsi="Angsana New"/>
                <w:sz w:val="24"/>
                <w:szCs w:val="24"/>
              </w:rPr>
            </w:pPr>
          </w:p>
        </w:tc>
        <w:tc>
          <w:tcPr>
            <w:tcW w:w="901" w:type="dxa"/>
            <w:tcBorders>
              <w:bottom w:val="single" w:sz="4" w:space="0" w:color="auto"/>
            </w:tcBorders>
          </w:tcPr>
          <w:p w14:paraId="51FEA45B" w14:textId="610DE517" w:rsidR="005D4DCA" w:rsidRPr="000F466B" w:rsidRDefault="005D4DCA">
            <w:pPr>
              <w:pStyle w:val="a2"/>
              <w:tabs>
                <w:tab w:val="decimal" w:pos="760"/>
                <w:tab w:val="decimal" w:pos="90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cs/>
                <w:lang w:val="en-US"/>
              </w:rPr>
              <w:t>(</w:t>
            </w:r>
            <w:r w:rsidR="00337C6C" w:rsidRPr="00337C6C">
              <w:rPr>
                <w:rFonts w:ascii="Angsana New" w:eastAsia="Angsana New" w:hAnsi="Angsana New" w:cs="Angsana New"/>
                <w:color w:val="auto"/>
                <w:sz w:val="24"/>
                <w:szCs w:val="24"/>
                <w:lang w:val="en-US"/>
              </w:rPr>
              <w:t>3</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634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778</w:t>
            </w:r>
            <w:r w:rsidRPr="000F466B">
              <w:rPr>
                <w:rFonts w:ascii="Angsana New" w:eastAsia="Angsana New" w:hAnsi="Angsana New" w:cs="Angsana New"/>
                <w:color w:val="auto"/>
                <w:sz w:val="24"/>
                <w:szCs w:val="24"/>
                <w:cs/>
                <w:lang w:val="en-US"/>
              </w:rPr>
              <w:t>)</w:t>
            </w:r>
          </w:p>
        </w:tc>
        <w:tc>
          <w:tcPr>
            <w:tcW w:w="95" w:type="dxa"/>
          </w:tcPr>
          <w:p w14:paraId="30F41CE3"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3" w:type="dxa"/>
            <w:tcBorders>
              <w:bottom w:val="single" w:sz="4" w:space="0" w:color="auto"/>
            </w:tcBorders>
            <w:shd w:val="clear" w:color="auto" w:fill="auto"/>
          </w:tcPr>
          <w:p w14:paraId="20050489" w14:textId="6DA549FE" w:rsidR="005D4DCA" w:rsidRPr="000F466B" w:rsidRDefault="00337C6C">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11</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839</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501</w:t>
            </w:r>
            <w:r w:rsidR="005D4DCA" w:rsidRPr="000F466B">
              <w:rPr>
                <w:rFonts w:ascii="Angsana New" w:eastAsia="Angsana New" w:hAnsi="Angsana New" w:cs="Angsana New"/>
                <w:color w:val="auto"/>
                <w:sz w:val="24"/>
                <w:szCs w:val="24"/>
                <w:lang w:val="en-US"/>
              </w:rPr>
              <w:t xml:space="preserve"> </w:t>
            </w:r>
          </w:p>
        </w:tc>
      </w:tr>
      <w:tr w:rsidR="005D4DCA" w:rsidRPr="000F466B" w14:paraId="37F7FDC2" w14:textId="77777777" w:rsidTr="005D4DCA">
        <w:trPr>
          <w:trHeight w:val="15"/>
        </w:trPr>
        <w:tc>
          <w:tcPr>
            <w:tcW w:w="2154" w:type="dxa"/>
          </w:tcPr>
          <w:p w14:paraId="3D696089" w14:textId="77777777" w:rsidR="005D4DCA" w:rsidRPr="000F466B" w:rsidRDefault="005D4DCA">
            <w:pPr>
              <w:tabs>
                <w:tab w:val="clear" w:pos="907"/>
                <w:tab w:val="left" w:pos="630"/>
                <w:tab w:val="left" w:pos="2160"/>
                <w:tab w:val="right" w:pos="3330"/>
              </w:tabs>
              <w:spacing w:line="240" w:lineRule="auto"/>
              <w:ind w:left="448" w:right="65"/>
              <w:contextualSpacing/>
              <w:rPr>
                <w:rFonts w:ascii="Angsana New" w:hAnsi="Angsana New"/>
                <w:b/>
                <w:bCs/>
                <w:color w:val="000000"/>
                <w:sz w:val="24"/>
                <w:szCs w:val="24"/>
                <w:cs/>
              </w:rPr>
            </w:pPr>
            <w:r w:rsidRPr="000F466B">
              <w:rPr>
                <w:rFonts w:ascii="Angsana New" w:hAnsi="Angsana New"/>
                <w:color w:val="000000"/>
                <w:sz w:val="24"/>
                <w:szCs w:val="24"/>
                <w:cs/>
              </w:rPr>
              <w:t>รวมราคาทุน</w:t>
            </w:r>
          </w:p>
        </w:tc>
        <w:tc>
          <w:tcPr>
            <w:tcW w:w="1167" w:type="dxa"/>
            <w:tcBorders>
              <w:top w:val="single" w:sz="4" w:space="0" w:color="auto"/>
              <w:bottom w:val="single" w:sz="4" w:space="0" w:color="auto"/>
            </w:tcBorders>
          </w:tcPr>
          <w:p w14:paraId="0EA93F84" w14:textId="1C8133E2" w:rsidR="005D4DCA" w:rsidRPr="000F466B" w:rsidRDefault="00337C6C" w:rsidP="002A61FF">
            <w:pPr>
              <w:pStyle w:val="a2"/>
              <w:tabs>
                <w:tab w:val="decimal" w:pos="100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106</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103</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083</w:t>
            </w:r>
          </w:p>
        </w:tc>
        <w:tc>
          <w:tcPr>
            <w:tcW w:w="90" w:type="dxa"/>
          </w:tcPr>
          <w:p w14:paraId="0DF652F8"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990" w:type="dxa"/>
            <w:gridSpan w:val="2"/>
            <w:tcBorders>
              <w:top w:val="single" w:sz="4" w:space="0" w:color="auto"/>
              <w:bottom w:val="single" w:sz="4" w:space="0" w:color="auto"/>
            </w:tcBorders>
            <w:shd w:val="clear" w:color="auto" w:fill="auto"/>
          </w:tcPr>
          <w:p w14:paraId="3DD9A76C" w14:textId="38BF5401" w:rsidR="005D4DCA" w:rsidRPr="000F466B" w:rsidRDefault="00337C6C">
            <w:pPr>
              <w:pStyle w:val="a2"/>
              <w:tabs>
                <w:tab w:val="decimal" w:pos="810"/>
              </w:tabs>
              <w:spacing w:line="260" w:lineRule="exact"/>
              <w:ind w:right="43"/>
              <w:jc w:val="center"/>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10</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821</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277</w:t>
            </w:r>
          </w:p>
        </w:tc>
        <w:tc>
          <w:tcPr>
            <w:tcW w:w="90" w:type="dxa"/>
          </w:tcPr>
          <w:p w14:paraId="61F89DF8"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gridSpan w:val="3"/>
            <w:tcBorders>
              <w:top w:val="single" w:sz="4" w:space="0" w:color="auto"/>
              <w:bottom w:val="single" w:sz="4" w:space="0" w:color="auto"/>
            </w:tcBorders>
            <w:shd w:val="clear" w:color="auto" w:fill="auto"/>
          </w:tcPr>
          <w:p w14:paraId="19D114BA" w14:textId="21700C6B" w:rsidR="005D4DCA" w:rsidRPr="000F466B" w:rsidRDefault="00337C6C">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176</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239</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668</w:t>
            </w:r>
          </w:p>
        </w:tc>
        <w:tc>
          <w:tcPr>
            <w:tcW w:w="90" w:type="dxa"/>
            <w:shd w:val="clear" w:color="auto" w:fill="auto"/>
          </w:tcPr>
          <w:p w14:paraId="0514F10D" w14:textId="77777777" w:rsidR="005D4DCA" w:rsidRPr="000F466B" w:rsidRDefault="005D4DCA">
            <w:pPr>
              <w:tabs>
                <w:tab w:val="decimal" w:pos="1080"/>
              </w:tabs>
              <w:spacing w:line="260" w:lineRule="exact"/>
              <w:ind w:left="-188" w:right="121"/>
              <w:contextualSpacing/>
              <w:jc w:val="right"/>
              <w:rPr>
                <w:rFonts w:ascii="Angsana New" w:eastAsia="Angsana New" w:hAnsi="Angsana New"/>
                <w:sz w:val="24"/>
                <w:szCs w:val="24"/>
              </w:rPr>
            </w:pPr>
          </w:p>
        </w:tc>
        <w:tc>
          <w:tcPr>
            <w:tcW w:w="990" w:type="dxa"/>
            <w:gridSpan w:val="3"/>
            <w:tcBorders>
              <w:top w:val="single" w:sz="4" w:space="0" w:color="auto"/>
              <w:bottom w:val="single" w:sz="4" w:space="0" w:color="auto"/>
            </w:tcBorders>
            <w:shd w:val="clear" w:color="auto" w:fill="auto"/>
          </w:tcPr>
          <w:p w14:paraId="0F702C29" w14:textId="141A9064" w:rsidR="005D4DCA" w:rsidRPr="000F466B" w:rsidRDefault="005D4DCA">
            <w:pPr>
              <w:pStyle w:val="a2"/>
              <w:tabs>
                <w:tab w:val="decimal" w:pos="90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273</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146</w:t>
            </w:r>
            <w:r w:rsidRPr="000F466B">
              <w:rPr>
                <w:rFonts w:ascii="Angsana New" w:eastAsia="Angsana New" w:hAnsi="Angsana New" w:cs="Angsana New"/>
                <w:color w:val="auto"/>
                <w:sz w:val="24"/>
                <w:szCs w:val="24"/>
                <w:lang w:val="en-US"/>
              </w:rPr>
              <w:t xml:space="preserve">)  </w:t>
            </w:r>
          </w:p>
        </w:tc>
        <w:tc>
          <w:tcPr>
            <w:tcW w:w="90" w:type="dxa"/>
            <w:shd w:val="clear" w:color="auto" w:fill="auto"/>
          </w:tcPr>
          <w:p w14:paraId="5D5AC95B" w14:textId="77777777" w:rsidR="005D4DCA" w:rsidRPr="000F466B" w:rsidRDefault="005D4DCA">
            <w:pPr>
              <w:tabs>
                <w:tab w:val="left" w:pos="2160"/>
              </w:tabs>
              <w:spacing w:line="260" w:lineRule="exact"/>
              <w:ind w:left="-188" w:right="121"/>
              <w:contextualSpacing/>
              <w:jc w:val="right"/>
              <w:rPr>
                <w:rFonts w:ascii="Angsana New" w:eastAsia="Angsana New" w:hAnsi="Angsana New"/>
                <w:sz w:val="24"/>
                <w:szCs w:val="24"/>
              </w:rPr>
            </w:pPr>
          </w:p>
        </w:tc>
        <w:tc>
          <w:tcPr>
            <w:tcW w:w="901" w:type="dxa"/>
            <w:tcBorders>
              <w:top w:val="single" w:sz="4" w:space="0" w:color="auto"/>
              <w:bottom w:val="single" w:sz="4" w:space="0" w:color="auto"/>
            </w:tcBorders>
          </w:tcPr>
          <w:p w14:paraId="7EEB8531" w14:textId="7F7B0262" w:rsidR="005D4DCA" w:rsidRPr="000F466B" w:rsidRDefault="005D4DCA">
            <w:pPr>
              <w:pStyle w:val="a2"/>
              <w:tabs>
                <w:tab w:val="decimal" w:pos="760"/>
                <w:tab w:val="decimal" w:pos="90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cs/>
                <w:lang w:val="en-US"/>
              </w:rPr>
              <w:t>(</w:t>
            </w:r>
            <w:r w:rsidR="00337C6C" w:rsidRPr="00337C6C">
              <w:rPr>
                <w:rFonts w:ascii="Angsana New" w:eastAsia="Angsana New" w:hAnsi="Angsana New" w:cs="Angsana New"/>
                <w:color w:val="auto"/>
                <w:sz w:val="24"/>
                <w:szCs w:val="24"/>
                <w:lang w:val="en-US"/>
              </w:rPr>
              <w:t>3</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634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778</w:t>
            </w:r>
            <w:r w:rsidRPr="000F466B">
              <w:rPr>
                <w:rFonts w:ascii="Angsana New" w:eastAsia="Angsana New" w:hAnsi="Angsana New" w:cs="Angsana New"/>
                <w:color w:val="auto"/>
                <w:sz w:val="24"/>
                <w:szCs w:val="24"/>
                <w:cs/>
                <w:lang w:val="en-US"/>
              </w:rPr>
              <w:t>)</w:t>
            </w:r>
          </w:p>
        </w:tc>
        <w:tc>
          <w:tcPr>
            <w:tcW w:w="95" w:type="dxa"/>
          </w:tcPr>
          <w:p w14:paraId="2C61A08A"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3" w:type="dxa"/>
            <w:tcBorders>
              <w:top w:val="single" w:sz="4" w:space="0" w:color="auto"/>
              <w:bottom w:val="single" w:sz="4" w:space="0" w:color="auto"/>
            </w:tcBorders>
            <w:shd w:val="clear" w:color="auto" w:fill="auto"/>
          </w:tcPr>
          <w:p w14:paraId="38588BCD" w14:textId="73BEF28D" w:rsidR="005D4DCA" w:rsidRPr="000F466B" w:rsidRDefault="00337C6C">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258</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256</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104</w:t>
            </w:r>
          </w:p>
        </w:tc>
      </w:tr>
      <w:tr w:rsidR="005D4DCA" w:rsidRPr="000F466B" w14:paraId="09E39793" w14:textId="77777777" w:rsidTr="005D4DCA">
        <w:trPr>
          <w:trHeight w:val="15"/>
        </w:trPr>
        <w:tc>
          <w:tcPr>
            <w:tcW w:w="2154" w:type="dxa"/>
          </w:tcPr>
          <w:p w14:paraId="3FCEBD7D" w14:textId="77777777" w:rsidR="005D4DCA" w:rsidRPr="000F466B" w:rsidRDefault="005D4DCA">
            <w:pPr>
              <w:tabs>
                <w:tab w:val="left" w:pos="2160"/>
              </w:tabs>
              <w:spacing w:line="260" w:lineRule="exact"/>
              <w:ind w:left="532" w:right="65"/>
              <w:contextualSpacing/>
              <w:rPr>
                <w:rFonts w:ascii="Angsana New" w:hAnsi="Angsana New"/>
                <w:b/>
                <w:bCs/>
                <w:color w:val="000000"/>
                <w:sz w:val="24"/>
                <w:szCs w:val="24"/>
              </w:rPr>
            </w:pPr>
          </w:p>
        </w:tc>
        <w:tc>
          <w:tcPr>
            <w:tcW w:w="1167" w:type="dxa"/>
            <w:tcBorders>
              <w:top w:val="single" w:sz="4" w:space="0" w:color="auto"/>
            </w:tcBorders>
          </w:tcPr>
          <w:p w14:paraId="79483F38" w14:textId="77777777" w:rsidR="005D4DCA" w:rsidRPr="000F466B" w:rsidRDefault="005D4DCA" w:rsidP="002A61FF">
            <w:pPr>
              <w:pStyle w:val="a2"/>
              <w:tabs>
                <w:tab w:val="decimal" w:pos="1000"/>
              </w:tabs>
              <w:spacing w:line="260" w:lineRule="exact"/>
              <w:ind w:right="43"/>
              <w:rPr>
                <w:rFonts w:ascii="Angsana New" w:eastAsia="Angsana New" w:hAnsi="Angsana New" w:cs="Angsana New"/>
                <w:color w:val="auto"/>
                <w:sz w:val="24"/>
                <w:szCs w:val="24"/>
                <w:lang w:val="en-US"/>
              </w:rPr>
            </w:pPr>
          </w:p>
        </w:tc>
        <w:tc>
          <w:tcPr>
            <w:tcW w:w="90" w:type="dxa"/>
          </w:tcPr>
          <w:p w14:paraId="63AE4D3D" w14:textId="77777777" w:rsidR="005D4DCA" w:rsidRPr="000F466B" w:rsidRDefault="005D4DCA">
            <w:pPr>
              <w:tabs>
                <w:tab w:val="decimal" w:pos="861"/>
              </w:tabs>
              <w:spacing w:line="260" w:lineRule="exact"/>
              <w:ind w:left="-188" w:right="121"/>
              <w:contextualSpacing/>
              <w:jc w:val="right"/>
              <w:rPr>
                <w:rFonts w:ascii="Angsana New" w:hAnsi="Angsana New"/>
                <w:color w:val="000000"/>
                <w:sz w:val="24"/>
                <w:szCs w:val="24"/>
              </w:rPr>
            </w:pPr>
          </w:p>
        </w:tc>
        <w:tc>
          <w:tcPr>
            <w:tcW w:w="990" w:type="dxa"/>
            <w:gridSpan w:val="2"/>
            <w:tcBorders>
              <w:top w:val="single" w:sz="4" w:space="0" w:color="auto"/>
            </w:tcBorders>
            <w:shd w:val="clear" w:color="auto" w:fill="auto"/>
          </w:tcPr>
          <w:p w14:paraId="30D60DC7" w14:textId="77777777" w:rsidR="005D4DCA" w:rsidRPr="000F466B" w:rsidRDefault="005D4DCA">
            <w:pPr>
              <w:pStyle w:val="a2"/>
              <w:tabs>
                <w:tab w:val="decimal" w:pos="810"/>
              </w:tabs>
              <w:spacing w:line="260" w:lineRule="exact"/>
              <w:ind w:right="43"/>
              <w:jc w:val="center"/>
              <w:rPr>
                <w:rFonts w:ascii="Angsana New" w:eastAsia="Angsana New" w:hAnsi="Angsana New" w:cs="Angsana New"/>
                <w:color w:val="auto"/>
                <w:sz w:val="24"/>
                <w:szCs w:val="24"/>
                <w:lang w:val="en-US"/>
              </w:rPr>
            </w:pPr>
          </w:p>
        </w:tc>
        <w:tc>
          <w:tcPr>
            <w:tcW w:w="90" w:type="dxa"/>
          </w:tcPr>
          <w:p w14:paraId="1EDB655C"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gridSpan w:val="3"/>
            <w:tcBorders>
              <w:top w:val="single" w:sz="4" w:space="0" w:color="auto"/>
            </w:tcBorders>
            <w:shd w:val="clear" w:color="auto" w:fill="auto"/>
          </w:tcPr>
          <w:p w14:paraId="61CC3AA2"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shd w:val="clear" w:color="auto" w:fill="auto"/>
          </w:tcPr>
          <w:p w14:paraId="72F24C3D" w14:textId="77777777" w:rsidR="005D4DCA" w:rsidRPr="000F466B" w:rsidRDefault="005D4DCA">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990" w:type="dxa"/>
            <w:gridSpan w:val="3"/>
            <w:tcBorders>
              <w:top w:val="single" w:sz="4" w:space="0" w:color="auto"/>
            </w:tcBorders>
            <w:shd w:val="clear" w:color="auto" w:fill="auto"/>
          </w:tcPr>
          <w:p w14:paraId="5463B5DF" w14:textId="77777777" w:rsidR="005D4DCA" w:rsidRPr="000F466B" w:rsidRDefault="005D4DCA">
            <w:pPr>
              <w:pStyle w:val="a2"/>
              <w:tabs>
                <w:tab w:val="decimal" w:pos="900"/>
              </w:tabs>
              <w:spacing w:line="260" w:lineRule="exact"/>
              <w:ind w:right="43"/>
              <w:rPr>
                <w:rFonts w:ascii="Angsana New" w:eastAsia="Angsana New" w:hAnsi="Angsana New" w:cs="Angsana New"/>
                <w:color w:val="auto"/>
                <w:sz w:val="24"/>
                <w:szCs w:val="24"/>
                <w:lang w:val="en-US"/>
              </w:rPr>
            </w:pPr>
          </w:p>
        </w:tc>
        <w:tc>
          <w:tcPr>
            <w:tcW w:w="90" w:type="dxa"/>
            <w:shd w:val="clear" w:color="auto" w:fill="auto"/>
          </w:tcPr>
          <w:p w14:paraId="104513A4" w14:textId="77777777" w:rsidR="005D4DCA" w:rsidRPr="000F466B" w:rsidRDefault="005D4DCA">
            <w:pPr>
              <w:spacing w:line="260" w:lineRule="exact"/>
              <w:ind w:left="360" w:right="65"/>
              <w:contextualSpacing/>
              <w:rPr>
                <w:rFonts w:ascii="Angsana New" w:eastAsia="Angsana New" w:hAnsi="Angsana New"/>
                <w:sz w:val="24"/>
                <w:szCs w:val="24"/>
              </w:rPr>
            </w:pPr>
          </w:p>
        </w:tc>
        <w:tc>
          <w:tcPr>
            <w:tcW w:w="901" w:type="dxa"/>
            <w:tcBorders>
              <w:top w:val="single" w:sz="4" w:space="0" w:color="auto"/>
            </w:tcBorders>
          </w:tcPr>
          <w:p w14:paraId="450F3612" w14:textId="77777777" w:rsidR="005D4DCA" w:rsidRPr="000F466B" w:rsidRDefault="005D4DCA">
            <w:pPr>
              <w:pStyle w:val="a2"/>
              <w:tabs>
                <w:tab w:val="decimal" w:pos="760"/>
                <w:tab w:val="decimal" w:pos="900"/>
              </w:tabs>
              <w:spacing w:line="260" w:lineRule="exact"/>
              <w:ind w:right="43"/>
              <w:jc w:val="right"/>
              <w:rPr>
                <w:rFonts w:ascii="Angsana New" w:eastAsia="Angsana New" w:hAnsi="Angsana New" w:cs="Angsana New"/>
                <w:color w:val="auto"/>
                <w:sz w:val="24"/>
                <w:szCs w:val="24"/>
                <w:lang w:val="en-US"/>
              </w:rPr>
            </w:pPr>
          </w:p>
        </w:tc>
        <w:tc>
          <w:tcPr>
            <w:tcW w:w="95" w:type="dxa"/>
          </w:tcPr>
          <w:p w14:paraId="739A32EB"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3" w:type="dxa"/>
            <w:tcBorders>
              <w:top w:val="single" w:sz="4" w:space="0" w:color="auto"/>
            </w:tcBorders>
            <w:shd w:val="clear" w:color="auto" w:fill="auto"/>
          </w:tcPr>
          <w:p w14:paraId="7DA04E2A"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r>
      <w:tr w:rsidR="005D4DCA" w:rsidRPr="000F466B" w14:paraId="2C632BAE" w14:textId="77777777" w:rsidTr="005D4DCA">
        <w:trPr>
          <w:trHeight w:val="15"/>
        </w:trPr>
        <w:tc>
          <w:tcPr>
            <w:tcW w:w="2154" w:type="dxa"/>
          </w:tcPr>
          <w:p w14:paraId="7B3A8EAF" w14:textId="77777777" w:rsidR="005D4DCA" w:rsidRPr="000F466B" w:rsidRDefault="005D4DCA">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ค่าเสื่อมราคาสะสม </w:t>
            </w:r>
          </w:p>
        </w:tc>
        <w:tc>
          <w:tcPr>
            <w:tcW w:w="1167" w:type="dxa"/>
          </w:tcPr>
          <w:p w14:paraId="1080B6D4" w14:textId="77777777" w:rsidR="005D4DCA" w:rsidRPr="000F466B" w:rsidRDefault="005D4DCA" w:rsidP="002A61FF">
            <w:pPr>
              <w:pStyle w:val="a2"/>
              <w:tabs>
                <w:tab w:val="decimal" w:pos="1000"/>
              </w:tabs>
              <w:spacing w:line="260" w:lineRule="exact"/>
              <w:ind w:right="43"/>
              <w:rPr>
                <w:rFonts w:ascii="Angsana New" w:eastAsia="Angsana New" w:hAnsi="Angsana New" w:cs="Angsana New"/>
                <w:color w:val="auto"/>
                <w:sz w:val="24"/>
                <w:szCs w:val="24"/>
                <w:lang w:val="en-US"/>
              </w:rPr>
            </w:pPr>
          </w:p>
        </w:tc>
        <w:tc>
          <w:tcPr>
            <w:tcW w:w="90" w:type="dxa"/>
          </w:tcPr>
          <w:p w14:paraId="34F2A22E" w14:textId="77777777" w:rsidR="005D4DCA" w:rsidRPr="000F466B" w:rsidRDefault="005D4DCA">
            <w:pPr>
              <w:tabs>
                <w:tab w:val="decimal" w:pos="861"/>
              </w:tabs>
              <w:spacing w:line="260" w:lineRule="exact"/>
              <w:ind w:left="-188" w:right="121"/>
              <w:contextualSpacing/>
              <w:jc w:val="right"/>
              <w:rPr>
                <w:rFonts w:ascii="Angsana New" w:hAnsi="Angsana New"/>
                <w:color w:val="000000"/>
                <w:sz w:val="24"/>
                <w:szCs w:val="24"/>
              </w:rPr>
            </w:pPr>
          </w:p>
        </w:tc>
        <w:tc>
          <w:tcPr>
            <w:tcW w:w="990" w:type="dxa"/>
            <w:gridSpan w:val="2"/>
            <w:shd w:val="clear" w:color="auto" w:fill="auto"/>
          </w:tcPr>
          <w:p w14:paraId="5B449D45" w14:textId="77777777" w:rsidR="005D4DCA" w:rsidRPr="000F466B" w:rsidRDefault="005D4DCA">
            <w:pPr>
              <w:pStyle w:val="a2"/>
              <w:tabs>
                <w:tab w:val="decimal" w:pos="810"/>
              </w:tabs>
              <w:spacing w:line="260" w:lineRule="exact"/>
              <w:ind w:right="43"/>
              <w:jc w:val="center"/>
              <w:rPr>
                <w:rFonts w:ascii="Angsana New" w:eastAsia="Angsana New" w:hAnsi="Angsana New" w:cs="Angsana New"/>
                <w:color w:val="auto"/>
                <w:sz w:val="24"/>
                <w:szCs w:val="24"/>
                <w:lang w:val="en-US"/>
              </w:rPr>
            </w:pPr>
          </w:p>
        </w:tc>
        <w:tc>
          <w:tcPr>
            <w:tcW w:w="90" w:type="dxa"/>
          </w:tcPr>
          <w:p w14:paraId="725242BF"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gridSpan w:val="3"/>
            <w:shd w:val="clear" w:color="auto" w:fill="auto"/>
          </w:tcPr>
          <w:p w14:paraId="58D77BB1"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shd w:val="clear" w:color="auto" w:fill="auto"/>
          </w:tcPr>
          <w:p w14:paraId="5DB11B20" w14:textId="77777777" w:rsidR="005D4DCA" w:rsidRPr="000F466B" w:rsidRDefault="005D4DCA">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990" w:type="dxa"/>
            <w:gridSpan w:val="3"/>
            <w:shd w:val="clear" w:color="auto" w:fill="auto"/>
          </w:tcPr>
          <w:p w14:paraId="6E6A950E" w14:textId="77777777" w:rsidR="005D4DCA" w:rsidRPr="000F466B" w:rsidRDefault="005D4DCA">
            <w:pPr>
              <w:pStyle w:val="a2"/>
              <w:tabs>
                <w:tab w:val="decimal" w:pos="900"/>
              </w:tabs>
              <w:spacing w:line="260" w:lineRule="exact"/>
              <w:ind w:right="43"/>
              <w:rPr>
                <w:rFonts w:ascii="Angsana New" w:eastAsia="Angsana New" w:hAnsi="Angsana New" w:cs="Angsana New"/>
                <w:color w:val="auto"/>
                <w:sz w:val="24"/>
                <w:szCs w:val="24"/>
                <w:lang w:val="en-US"/>
              </w:rPr>
            </w:pPr>
          </w:p>
        </w:tc>
        <w:tc>
          <w:tcPr>
            <w:tcW w:w="90" w:type="dxa"/>
            <w:shd w:val="clear" w:color="auto" w:fill="auto"/>
          </w:tcPr>
          <w:p w14:paraId="09E532A6" w14:textId="77777777" w:rsidR="005D4DCA" w:rsidRPr="000F466B" w:rsidRDefault="005D4DCA">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01" w:type="dxa"/>
          </w:tcPr>
          <w:p w14:paraId="38D4C7D2" w14:textId="77777777" w:rsidR="005D4DCA" w:rsidRPr="000F466B" w:rsidRDefault="005D4DCA">
            <w:pPr>
              <w:pStyle w:val="a2"/>
              <w:tabs>
                <w:tab w:val="decimal" w:pos="760"/>
                <w:tab w:val="decimal" w:pos="900"/>
              </w:tabs>
              <w:spacing w:line="260" w:lineRule="exact"/>
              <w:ind w:right="43"/>
              <w:jc w:val="right"/>
              <w:rPr>
                <w:rFonts w:ascii="Angsana New" w:eastAsia="Angsana New" w:hAnsi="Angsana New" w:cs="Angsana New"/>
                <w:color w:val="auto"/>
                <w:sz w:val="24"/>
                <w:szCs w:val="24"/>
                <w:lang w:val="en-US"/>
              </w:rPr>
            </w:pPr>
          </w:p>
        </w:tc>
        <w:tc>
          <w:tcPr>
            <w:tcW w:w="95" w:type="dxa"/>
          </w:tcPr>
          <w:p w14:paraId="5602A1FF"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3" w:type="dxa"/>
            <w:shd w:val="clear" w:color="auto" w:fill="auto"/>
          </w:tcPr>
          <w:p w14:paraId="3E0DA441"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r>
      <w:tr w:rsidR="005D4DCA" w:rsidRPr="000F466B" w14:paraId="64E5A4D8" w14:textId="77777777" w:rsidTr="005D4DCA">
        <w:trPr>
          <w:trHeight w:val="15"/>
        </w:trPr>
        <w:tc>
          <w:tcPr>
            <w:tcW w:w="2154" w:type="dxa"/>
          </w:tcPr>
          <w:p w14:paraId="738F726C" w14:textId="77777777" w:rsidR="005D4DCA" w:rsidRPr="000F466B"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ที่ดิน</w:t>
            </w:r>
          </w:p>
        </w:tc>
        <w:tc>
          <w:tcPr>
            <w:tcW w:w="1167" w:type="dxa"/>
          </w:tcPr>
          <w:p w14:paraId="61258C9F" w14:textId="27E5CD62" w:rsidR="005D4DCA" w:rsidRPr="000F466B" w:rsidRDefault="005D4DCA" w:rsidP="002A61FF">
            <w:pPr>
              <w:pStyle w:val="a2"/>
              <w:tabs>
                <w:tab w:val="decimal" w:pos="100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594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232</w:t>
            </w:r>
            <w:r w:rsidRPr="000F466B">
              <w:rPr>
                <w:rFonts w:ascii="Angsana New" w:eastAsia="Angsana New" w:hAnsi="Angsana New" w:cs="Angsana New"/>
                <w:color w:val="auto"/>
                <w:sz w:val="24"/>
                <w:szCs w:val="24"/>
                <w:lang w:val="en-US"/>
              </w:rPr>
              <w:t>)</w:t>
            </w:r>
          </w:p>
        </w:tc>
        <w:tc>
          <w:tcPr>
            <w:tcW w:w="90" w:type="dxa"/>
          </w:tcPr>
          <w:p w14:paraId="7890A579"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990" w:type="dxa"/>
            <w:gridSpan w:val="2"/>
            <w:shd w:val="clear" w:color="auto" w:fill="auto"/>
          </w:tcPr>
          <w:p w14:paraId="6028FA82"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tcPr>
          <w:p w14:paraId="1F1F2844"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gridSpan w:val="3"/>
            <w:shd w:val="clear" w:color="auto" w:fill="auto"/>
          </w:tcPr>
          <w:p w14:paraId="095886C8" w14:textId="71FC7E00"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891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694</w:t>
            </w:r>
            <w:r w:rsidRPr="000F466B">
              <w:rPr>
                <w:rFonts w:ascii="Angsana New" w:eastAsia="Angsana New" w:hAnsi="Angsana New" w:cs="Angsana New"/>
                <w:color w:val="auto"/>
                <w:sz w:val="24"/>
                <w:szCs w:val="24"/>
                <w:lang w:val="en-US"/>
              </w:rPr>
              <w:t>)</w:t>
            </w:r>
          </w:p>
        </w:tc>
        <w:tc>
          <w:tcPr>
            <w:tcW w:w="90" w:type="dxa"/>
            <w:shd w:val="clear" w:color="auto" w:fill="auto"/>
          </w:tcPr>
          <w:p w14:paraId="24376479" w14:textId="77777777" w:rsidR="005D4DCA" w:rsidRPr="000F466B" w:rsidRDefault="005D4DCA">
            <w:pPr>
              <w:tabs>
                <w:tab w:val="decimal" w:pos="1080"/>
              </w:tabs>
              <w:spacing w:line="260" w:lineRule="exact"/>
              <w:ind w:left="-188" w:right="121"/>
              <w:contextualSpacing/>
              <w:jc w:val="right"/>
              <w:rPr>
                <w:rFonts w:ascii="Angsana New" w:eastAsia="Angsana New" w:hAnsi="Angsana New"/>
                <w:sz w:val="24"/>
                <w:szCs w:val="24"/>
              </w:rPr>
            </w:pPr>
          </w:p>
        </w:tc>
        <w:tc>
          <w:tcPr>
            <w:tcW w:w="990" w:type="dxa"/>
            <w:gridSpan w:val="3"/>
            <w:shd w:val="clear" w:color="auto" w:fill="auto"/>
          </w:tcPr>
          <w:p w14:paraId="7C164A2C" w14:textId="234C4EE9" w:rsidR="005D4DCA" w:rsidRPr="000F466B" w:rsidRDefault="00337C6C">
            <w:pPr>
              <w:pStyle w:val="a2"/>
              <w:tabs>
                <w:tab w:val="decimal" w:pos="90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13</w:t>
            </w:r>
            <w:r w:rsidR="005D4DCA" w:rsidRPr="000F466B">
              <w:rPr>
                <w:rFonts w:ascii="Angsana New" w:eastAsia="Angsana New" w:hAnsi="Angsana New" w:cs="Angsana New"/>
                <w:color w:val="auto"/>
                <w:sz w:val="24"/>
                <w:szCs w:val="24"/>
                <w:cs/>
                <w:lang w:val="en-US"/>
              </w:rPr>
              <w:t>,</w:t>
            </w:r>
            <w:r w:rsidRPr="00337C6C">
              <w:rPr>
                <w:rFonts w:ascii="Angsana New" w:eastAsia="Angsana New" w:hAnsi="Angsana New" w:cs="Angsana New"/>
                <w:color w:val="auto"/>
                <w:sz w:val="24"/>
                <w:szCs w:val="24"/>
                <w:lang w:val="en-US"/>
              </w:rPr>
              <w:t>069</w:t>
            </w:r>
            <w:r w:rsidR="005D4DCA" w:rsidRPr="000F466B">
              <w:rPr>
                <w:rFonts w:ascii="Angsana New" w:eastAsia="Angsana New" w:hAnsi="Angsana New" w:cs="Angsana New"/>
                <w:color w:val="auto"/>
                <w:sz w:val="24"/>
                <w:szCs w:val="24"/>
                <w:cs/>
                <w:lang w:val="en-US"/>
              </w:rPr>
              <w:t>,</w:t>
            </w:r>
            <w:r w:rsidRPr="00337C6C">
              <w:rPr>
                <w:rFonts w:ascii="Angsana New" w:eastAsia="Angsana New" w:hAnsi="Angsana New" w:cs="Angsana New"/>
                <w:color w:val="auto"/>
                <w:sz w:val="24"/>
                <w:szCs w:val="24"/>
                <w:lang w:val="en-US"/>
              </w:rPr>
              <w:t>929</w:t>
            </w:r>
            <w:r w:rsidR="005D4DCA" w:rsidRPr="000F466B">
              <w:rPr>
                <w:rFonts w:ascii="Angsana New" w:eastAsia="Angsana New" w:hAnsi="Angsana New" w:cs="Angsana New"/>
                <w:color w:val="auto"/>
                <w:sz w:val="24"/>
                <w:szCs w:val="24"/>
                <w:lang w:val="en-US"/>
              </w:rPr>
              <w:t xml:space="preserve"> </w:t>
            </w:r>
          </w:p>
        </w:tc>
        <w:tc>
          <w:tcPr>
            <w:tcW w:w="90" w:type="dxa"/>
            <w:shd w:val="clear" w:color="auto" w:fill="auto"/>
          </w:tcPr>
          <w:p w14:paraId="7E28807A" w14:textId="77777777" w:rsidR="005D4DCA" w:rsidRPr="000F466B" w:rsidRDefault="005D4DCA">
            <w:pPr>
              <w:spacing w:line="260" w:lineRule="exact"/>
              <w:ind w:left="-188" w:right="121"/>
              <w:contextualSpacing/>
              <w:jc w:val="right"/>
              <w:rPr>
                <w:rFonts w:ascii="Angsana New" w:eastAsia="Angsana New" w:hAnsi="Angsana New"/>
                <w:sz w:val="24"/>
                <w:szCs w:val="24"/>
              </w:rPr>
            </w:pPr>
          </w:p>
        </w:tc>
        <w:tc>
          <w:tcPr>
            <w:tcW w:w="901" w:type="dxa"/>
          </w:tcPr>
          <w:p w14:paraId="72D5CA51"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5" w:type="dxa"/>
          </w:tcPr>
          <w:p w14:paraId="0EBF8B53"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3" w:type="dxa"/>
            <w:shd w:val="clear" w:color="auto" w:fill="auto"/>
          </w:tcPr>
          <w:p w14:paraId="6550B968" w14:textId="6E1AF439"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415</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997</w:t>
            </w:r>
            <w:r w:rsidRPr="000F466B">
              <w:rPr>
                <w:rFonts w:ascii="Angsana New" w:eastAsia="Angsana New" w:hAnsi="Angsana New" w:cs="Angsana New"/>
                <w:color w:val="auto"/>
                <w:sz w:val="24"/>
                <w:szCs w:val="24"/>
                <w:lang w:val="en-US"/>
              </w:rPr>
              <w:t xml:space="preserve">) </w:t>
            </w:r>
          </w:p>
        </w:tc>
      </w:tr>
      <w:tr w:rsidR="005D4DCA" w:rsidRPr="000F466B" w14:paraId="0E142979" w14:textId="77777777" w:rsidTr="005D4DCA">
        <w:trPr>
          <w:trHeight w:val="15"/>
        </w:trPr>
        <w:tc>
          <w:tcPr>
            <w:tcW w:w="2154" w:type="dxa"/>
          </w:tcPr>
          <w:p w14:paraId="58F1D90B" w14:textId="77777777" w:rsidR="005D4DCA" w:rsidRPr="000F466B"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อาคาร</w:t>
            </w:r>
          </w:p>
        </w:tc>
        <w:tc>
          <w:tcPr>
            <w:tcW w:w="1167" w:type="dxa"/>
          </w:tcPr>
          <w:p w14:paraId="51206E63" w14:textId="096DDDA1" w:rsidR="005D4DCA" w:rsidRPr="000F466B" w:rsidRDefault="005D4DCA" w:rsidP="002A61FF">
            <w:pPr>
              <w:pStyle w:val="a2"/>
              <w:tabs>
                <w:tab w:val="decimal" w:pos="100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311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381</w:t>
            </w:r>
            <w:r w:rsidRPr="000F466B">
              <w:rPr>
                <w:rFonts w:ascii="Angsana New" w:eastAsia="Angsana New" w:hAnsi="Angsana New" w:cs="Angsana New"/>
                <w:color w:val="auto"/>
                <w:sz w:val="24"/>
                <w:szCs w:val="24"/>
                <w:lang w:val="en-US"/>
              </w:rPr>
              <w:t>)</w:t>
            </w:r>
          </w:p>
        </w:tc>
        <w:tc>
          <w:tcPr>
            <w:tcW w:w="90" w:type="dxa"/>
          </w:tcPr>
          <w:p w14:paraId="64379B50"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990" w:type="dxa"/>
            <w:gridSpan w:val="2"/>
            <w:shd w:val="clear" w:color="auto" w:fill="auto"/>
          </w:tcPr>
          <w:p w14:paraId="444E339D"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cs/>
                <w:lang w:val="en-US"/>
              </w:rPr>
            </w:pPr>
            <w:r w:rsidRPr="000F466B">
              <w:rPr>
                <w:rFonts w:ascii="Angsana New" w:eastAsia="Angsana New" w:hAnsi="Angsana New" w:cs="Angsana New"/>
                <w:color w:val="auto"/>
                <w:sz w:val="24"/>
                <w:szCs w:val="24"/>
                <w:lang w:val="en-US"/>
              </w:rPr>
              <w:t>-</w:t>
            </w:r>
          </w:p>
        </w:tc>
        <w:tc>
          <w:tcPr>
            <w:tcW w:w="90" w:type="dxa"/>
          </w:tcPr>
          <w:p w14:paraId="071EE8ED"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gridSpan w:val="3"/>
            <w:shd w:val="clear" w:color="auto" w:fill="auto"/>
          </w:tcPr>
          <w:p w14:paraId="47DA8C3C" w14:textId="54530CC8"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140</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830</w:t>
            </w:r>
            <w:r w:rsidRPr="000F466B">
              <w:rPr>
                <w:rFonts w:ascii="Angsana New" w:eastAsia="Angsana New" w:hAnsi="Angsana New" w:cs="Angsana New"/>
                <w:color w:val="auto"/>
                <w:sz w:val="24"/>
                <w:szCs w:val="24"/>
                <w:lang w:val="en-US"/>
              </w:rPr>
              <w:t>)</w:t>
            </w:r>
          </w:p>
        </w:tc>
        <w:tc>
          <w:tcPr>
            <w:tcW w:w="90" w:type="dxa"/>
            <w:shd w:val="clear" w:color="auto" w:fill="auto"/>
          </w:tcPr>
          <w:p w14:paraId="2642C638" w14:textId="77777777" w:rsidR="005D4DCA" w:rsidRPr="000F466B" w:rsidRDefault="005D4DCA">
            <w:pPr>
              <w:tabs>
                <w:tab w:val="decimal" w:pos="1080"/>
              </w:tabs>
              <w:spacing w:line="260" w:lineRule="exact"/>
              <w:ind w:left="-188" w:right="121"/>
              <w:contextualSpacing/>
              <w:jc w:val="right"/>
              <w:rPr>
                <w:rFonts w:ascii="Angsana New" w:eastAsia="Angsana New" w:hAnsi="Angsana New"/>
                <w:sz w:val="24"/>
                <w:szCs w:val="24"/>
              </w:rPr>
            </w:pPr>
          </w:p>
        </w:tc>
        <w:tc>
          <w:tcPr>
            <w:tcW w:w="990" w:type="dxa"/>
            <w:gridSpan w:val="3"/>
            <w:shd w:val="clear" w:color="auto" w:fill="auto"/>
          </w:tcPr>
          <w:p w14:paraId="6ABB25D0" w14:textId="06B32D04" w:rsidR="005D4DCA" w:rsidRPr="000F466B" w:rsidRDefault="00337C6C">
            <w:pPr>
              <w:pStyle w:val="a2"/>
              <w:tabs>
                <w:tab w:val="decimal" w:pos="90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6</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739</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436</w:t>
            </w:r>
          </w:p>
        </w:tc>
        <w:tc>
          <w:tcPr>
            <w:tcW w:w="90" w:type="dxa"/>
            <w:shd w:val="clear" w:color="auto" w:fill="auto"/>
          </w:tcPr>
          <w:p w14:paraId="28A683BE" w14:textId="77777777" w:rsidR="005D4DCA" w:rsidRPr="000F466B" w:rsidRDefault="005D4DCA">
            <w:pPr>
              <w:spacing w:line="260" w:lineRule="exact"/>
              <w:ind w:left="-188" w:right="121"/>
              <w:contextualSpacing/>
              <w:jc w:val="right"/>
              <w:rPr>
                <w:rFonts w:ascii="Angsana New" w:eastAsia="Angsana New" w:hAnsi="Angsana New"/>
                <w:sz w:val="24"/>
                <w:szCs w:val="24"/>
              </w:rPr>
            </w:pPr>
          </w:p>
        </w:tc>
        <w:tc>
          <w:tcPr>
            <w:tcW w:w="901" w:type="dxa"/>
          </w:tcPr>
          <w:p w14:paraId="1718C813"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5" w:type="dxa"/>
          </w:tcPr>
          <w:p w14:paraId="2CC02F49"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3" w:type="dxa"/>
            <w:shd w:val="clear" w:color="auto" w:fill="auto"/>
          </w:tcPr>
          <w:p w14:paraId="63E2C7B4" w14:textId="64B5FD9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712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775</w:t>
            </w:r>
            <w:r w:rsidRPr="000F466B">
              <w:rPr>
                <w:rFonts w:ascii="Angsana New" w:eastAsia="Angsana New" w:hAnsi="Angsana New" w:cs="Angsana New"/>
                <w:color w:val="auto"/>
                <w:sz w:val="24"/>
                <w:szCs w:val="24"/>
                <w:lang w:val="en-US"/>
              </w:rPr>
              <w:t>)</w:t>
            </w:r>
          </w:p>
        </w:tc>
      </w:tr>
      <w:tr w:rsidR="005D4DCA" w:rsidRPr="000F466B" w14:paraId="2D16CAD0" w14:textId="77777777" w:rsidTr="005D4DCA">
        <w:trPr>
          <w:trHeight w:val="15"/>
        </w:trPr>
        <w:tc>
          <w:tcPr>
            <w:tcW w:w="2154" w:type="dxa"/>
          </w:tcPr>
          <w:p w14:paraId="3687BBB5" w14:textId="77777777" w:rsidR="005D4DCA" w:rsidRPr="000F466B"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เครื่องจักรและอุปกรณ์</w:t>
            </w:r>
          </w:p>
        </w:tc>
        <w:tc>
          <w:tcPr>
            <w:tcW w:w="1167" w:type="dxa"/>
          </w:tcPr>
          <w:p w14:paraId="1038E3CD" w14:textId="0881B2A0" w:rsidR="005D4DCA" w:rsidRPr="000F466B" w:rsidRDefault="005D4DCA" w:rsidP="002A61FF">
            <w:pPr>
              <w:pStyle w:val="a2"/>
              <w:tabs>
                <w:tab w:val="decimal" w:pos="100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972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353</w:t>
            </w:r>
            <w:r w:rsidRPr="000F466B">
              <w:rPr>
                <w:rFonts w:ascii="Angsana New" w:eastAsia="Angsana New" w:hAnsi="Angsana New" w:cs="Angsana New"/>
                <w:color w:val="auto"/>
                <w:sz w:val="24"/>
                <w:szCs w:val="24"/>
                <w:lang w:val="en-US"/>
              </w:rPr>
              <w:t>)</w:t>
            </w:r>
          </w:p>
        </w:tc>
        <w:tc>
          <w:tcPr>
            <w:tcW w:w="90" w:type="dxa"/>
          </w:tcPr>
          <w:p w14:paraId="7187E92A"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990" w:type="dxa"/>
            <w:gridSpan w:val="2"/>
            <w:shd w:val="clear" w:color="auto" w:fill="auto"/>
          </w:tcPr>
          <w:p w14:paraId="0608EB38"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tcPr>
          <w:p w14:paraId="1F3479AB"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gridSpan w:val="3"/>
            <w:shd w:val="clear" w:color="auto" w:fill="auto"/>
          </w:tcPr>
          <w:p w14:paraId="3B2C630C" w14:textId="702329E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686</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817</w:t>
            </w:r>
            <w:r w:rsidRPr="000F466B">
              <w:rPr>
                <w:rFonts w:ascii="Angsana New" w:eastAsia="Angsana New" w:hAnsi="Angsana New" w:cs="Angsana New"/>
                <w:color w:val="auto"/>
                <w:sz w:val="24"/>
                <w:szCs w:val="24"/>
                <w:lang w:val="en-US"/>
              </w:rPr>
              <w:t>)</w:t>
            </w:r>
          </w:p>
        </w:tc>
        <w:tc>
          <w:tcPr>
            <w:tcW w:w="90" w:type="dxa"/>
            <w:shd w:val="clear" w:color="auto" w:fill="auto"/>
          </w:tcPr>
          <w:p w14:paraId="30E0999A" w14:textId="77777777" w:rsidR="005D4DCA" w:rsidRPr="000F466B" w:rsidRDefault="005D4DCA">
            <w:pPr>
              <w:tabs>
                <w:tab w:val="decimal" w:pos="1080"/>
              </w:tabs>
              <w:spacing w:line="260" w:lineRule="exact"/>
              <w:ind w:left="-188" w:right="121"/>
              <w:contextualSpacing/>
              <w:jc w:val="right"/>
              <w:rPr>
                <w:rFonts w:ascii="Angsana New" w:eastAsia="Angsana New" w:hAnsi="Angsana New"/>
                <w:sz w:val="24"/>
                <w:szCs w:val="24"/>
              </w:rPr>
            </w:pPr>
          </w:p>
        </w:tc>
        <w:tc>
          <w:tcPr>
            <w:tcW w:w="990" w:type="dxa"/>
            <w:gridSpan w:val="3"/>
            <w:shd w:val="clear" w:color="auto" w:fill="auto"/>
          </w:tcPr>
          <w:p w14:paraId="33718568"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2517C62B" w14:textId="77777777" w:rsidR="005D4DCA" w:rsidRPr="000F466B" w:rsidRDefault="005D4DCA">
            <w:pPr>
              <w:spacing w:line="260" w:lineRule="exact"/>
              <w:ind w:left="-188" w:right="121"/>
              <w:contextualSpacing/>
              <w:jc w:val="right"/>
              <w:rPr>
                <w:rFonts w:ascii="Angsana New" w:eastAsia="Angsana New" w:hAnsi="Angsana New"/>
                <w:sz w:val="24"/>
                <w:szCs w:val="24"/>
              </w:rPr>
            </w:pPr>
          </w:p>
        </w:tc>
        <w:tc>
          <w:tcPr>
            <w:tcW w:w="901" w:type="dxa"/>
          </w:tcPr>
          <w:p w14:paraId="1C1A1BDE"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5" w:type="dxa"/>
          </w:tcPr>
          <w:p w14:paraId="30ABC8A0"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3" w:type="dxa"/>
            <w:shd w:val="clear" w:color="auto" w:fill="auto"/>
          </w:tcPr>
          <w:p w14:paraId="493C65B6" w14:textId="7BE4CE0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659</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170</w:t>
            </w:r>
            <w:r w:rsidRPr="000F466B">
              <w:rPr>
                <w:rFonts w:ascii="Angsana New" w:eastAsia="Angsana New" w:hAnsi="Angsana New" w:cs="Angsana New"/>
                <w:color w:val="auto"/>
                <w:sz w:val="24"/>
                <w:szCs w:val="24"/>
                <w:lang w:val="en-US"/>
              </w:rPr>
              <w:t xml:space="preserve">) </w:t>
            </w:r>
          </w:p>
        </w:tc>
      </w:tr>
      <w:tr w:rsidR="005D4DCA" w:rsidRPr="000F466B" w14:paraId="31A4C72A" w14:textId="77777777" w:rsidTr="005D4DCA">
        <w:trPr>
          <w:trHeight w:val="15"/>
        </w:trPr>
        <w:tc>
          <w:tcPr>
            <w:tcW w:w="2154" w:type="dxa"/>
          </w:tcPr>
          <w:p w14:paraId="5E6F6347" w14:textId="77777777" w:rsidR="005D4DCA" w:rsidRPr="000F466B"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167" w:type="dxa"/>
            <w:tcBorders>
              <w:bottom w:val="single" w:sz="4" w:space="0" w:color="auto"/>
            </w:tcBorders>
          </w:tcPr>
          <w:p w14:paraId="72409333" w14:textId="240B5583" w:rsidR="005D4DCA" w:rsidRPr="000F466B" w:rsidRDefault="005D4DCA" w:rsidP="002A61FF">
            <w:pPr>
              <w:pStyle w:val="a2"/>
              <w:tabs>
                <w:tab w:val="decimal" w:pos="100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412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387</w:t>
            </w:r>
            <w:r w:rsidRPr="000F466B">
              <w:rPr>
                <w:rFonts w:ascii="Angsana New" w:eastAsia="Angsana New" w:hAnsi="Angsana New" w:cs="Angsana New"/>
                <w:color w:val="auto"/>
                <w:sz w:val="24"/>
                <w:szCs w:val="24"/>
                <w:lang w:val="en-US"/>
              </w:rPr>
              <w:t>)</w:t>
            </w:r>
          </w:p>
        </w:tc>
        <w:tc>
          <w:tcPr>
            <w:tcW w:w="90" w:type="dxa"/>
          </w:tcPr>
          <w:p w14:paraId="325C07C2"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990" w:type="dxa"/>
            <w:gridSpan w:val="2"/>
            <w:tcBorders>
              <w:bottom w:val="single" w:sz="4" w:space="0" w:color="auto"/>
            </w:tcBorders>
            <w:shd w:val="clear" w:color="auto" w:fill="auto"/>
          </w:tcPr>
          <w:p w14:paraId="0FA27D9D"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cs/>
                <w:lang w:val="en-US"/>
              </w:rPr>
            </w:pPr>
            <w:r w:rsidRPr="000F466B">
              <w:rPr>
                <w:rFonts w:ascii="Angsana New" w:eastAsia="Angsana New" w:hAnsi="Angsana New" w:cs="Angsana New"/>
                <w:color w:val="auto"/>
                <w:sz w:val="24"/>
                <w:szCs w:val="24"/>
                <w:lang w:val="en-US"/>
              </w:rPr>
              <w:t>-</w:t>
            </w:r>
          </w:p>
        </w:tc>
        <w:tc>
          <w:tcPr>
            <w:tcW w:w="90" w:type="dxa"/>
          </w:tcPr>
          <w:p w14:paraId="67B9A53B"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gridSpan w:val="3"/>
            <w:tcBorders>
              <w:bottom w:val="single" w:sz="4" w:space="0" w:color="auto"/>
            </w:tcBorders>
            <w:shd w:val="clear" w:color="auto" w:fill="auto"/>
          </w:tcPr>
          <w:p w14:paraId="5804C749" w14:textId="49D6CB80"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881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616</w:t>
            </w:r>
            <w:r w:rsidRPr="000F466B">
              <w:rPr>
                <w:rFonts w:ascii="Angsana New" w:eastAsia="Angsana New" w:hAnsi="Angsana New" w:cs="Angsana New"/>
                <w:color w:val="auto"/>
                <w:sz w:val="24"/>
                <w:szCs w:val="24"/>
                <w:lang w:val="en-US"/>
              </w:rPr>
              <w:t>)</w:t>
            </w:r>
          </w:p>
        </w:tc>
        <w:tc>
          <w:tcPr>
            <w:tcW w:w="90" w:type="dxa"/>
            <w:shd w:val="clear" w:color="auto" w:fill="auto"/>
          </w:tcPr>
          <w:p w14:paraId="4A5E2937" w14:textId="77777777" w:rsidR="005D4DCA" w:rsidRPr="000F466B" w:rsidRDefault="005D4DCA">
            <w:pPr>
              <w:tabs>
                <w:tab w:val="decimal" w:pos="1080"/>
              </w:tabs>
              <w:spacing w:line="260" w:lineRule="exact"/>
              <w:ind w:left="-188" w:right="121"/>
              <w:contextualSpacing/>
              <w:jc w:val="right"/>
              <w:rPr>
                <w:rFonts w:ascii="Angsana New" w:eastAsia="Angsana New" w:hAnsi="Angsana New"/>
                <w:sz w:val="24"/>
                <w:szCs w:val="24"/>
              </w:rPr>
            </w:pPr>
          </w:p>
        </w:tc>
        <w:tc>
          <w:tcPr>
            <w:tcW w:w="990" w:type="dxa"/>
            <w:gridSpan w:val="3"/>
            <w:tcBorders>
              <w:bottom w:val="single" w:sz="4" w:space="0" w:color="auto"/>
            </w:tcBorders>
            <w:shd w:val="clear" w:color="auto" w:fill="auto"/>
          </w:tcPr>
          <w:p w14:paraId="195FF9D3" w14:textId="38601290" w:rsidR="005D4DCA" w:rsidRPr="000F466B" w:rsidRDefault="00337C6C">
            <w:pPr>
              <w:pStyle w:val="a2"/>
              <w:tabs>
                <w:tab w:val="decimal" w:pos="90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238</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262</w:t>
            </w:r>
            <w:r w:rsidR="005D4DCA" w:rsidRPr="000F466B">
              <w:rPr>
                <w:rFonts w:ascii="Angsana New" w:eastAsia="Angsana New" w:hAnsi="Angsana New" w:cs="Angsana New"/>
                <w:color w:val="auto"/>
                <w:sz w:val="24"/>
                <w:szCs w:val="24"/>
                <w:lang w:val="en-US"/>
              </w:rPr>
              <w:t xml:space="preserve">  </w:t>
            </w:r>
          </w:p>
        </w:tc>
        <w:tc>
          <w:tcPr>
            <w:tcW w:w="90" w:type="dxa"/>
            <w:shd w:val="clear" w:color="auto" w:fill="auto"/>
          </w:tcPr>
          <w:p w14:paraId="11FFDB23" w14:textId="77777777" w:rsidR="005D4DCA" w:rsidRPr="000F466B" w:rsidRDefault="005D4DCA">
            <w:pPr>
              <w:tabs>
                <w:tab w:val="left" w:pos="2160"/>
              </w:tabs>
              <w:spacing w:line="260" w:lineRule="exact"/>
              <w:ind w:left="-188" w:right="121"/>
              <w:contextualSpacing/>
              <w:jc w:val="right"/>
              <w:rPr>
                <w:rFonts w:ascii="Angsana New" w:eastAsia="Angsana New" w:hAnsi="Angsana New"/>
                <w:sz w:val="24"/>
                <w:szCs w:val="24"/>
              </w:rPr>
            </w:pPr>
          </w:p>
        </w:tc>
        <w:tc>
          <w:tcPr>
            <w:tcW w:w="901" w:type="dxa"/>
            <w:tcBorders>
              <w:bottom w:val="single" w:sz="4" w:space="0" w:color="auto"/>
            </w:tcBorders>
          </w:tcPr>
          <w:p w14:paraId="1F868C22" w14:textId="2136337A" w:rsidR="005D4DCA" w:rsidRPr="000F466B" w:rsidRDefault="00337C6C">
            <w:pPr>
              <w:pStyle w:val="a2"/>
              <w:tabs>
                <w:tab w:val="decimal" w:pos="760"/>
                <w:tab w:val="decimal" w:pos="900"/>
              </w:tabs>
              <w:spacing w:line="260" w:lineRule="exact"/>
              <w:ind w:right="43"/>
              <w:jc w:val="right"/>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3</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537</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315</w:t>
            </w:r>
          </w:p>
        </w:tc>
        <w:tc>
          <w:tcPr>
            <w:tcW w:w="95" w:type="dxa"/>
          </w:tcPr>
          <w:p w14:paraId="07BAB398"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3" w:type="dxa"/>
            <w:tcBorders>
              <w:bottom w:val="single" w:sz="4" w:space="0" w:color="auto"/>
            </w:tcBorders>
            <w:shd w:val="clear" w:color="auto" w:fill="auto"/>
          </w:tcPr>
          <w:p w14:paraId="20888D63" w14:textId="32BD550A"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518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426</w:t>
            </w:r>
            <w:r w:rsidRPr="000F466B">
              <w:rPr>
                <w:rFonts w:ascii="Angsana New" w:eastAsia="Angsana New" w:hAnsi="Angsana New" w:cs="Angsana New"/>
                <w:color w:val="auto"/>
                <w:sz w:val="24"/>
                <w:szCs w:val="24"/>
                <w:lang w:val="en-US"/>
              </w:rPr>
              <w:t xml:space="preserve">)  </w:t>
            </w:r>
          </w:p>
        </w:tc>
      </w:tr>
      <w:tr w:rsidR="005D4DCA" w:rsidRPr="000F466B" w14:paraId="0ECFC25E" w14:textId="77777777" w:rsidTr="005D4DCA">
        <w:trPr>
          <w:trHeight w:val="15"/>
        </w:trPr>
        <w:tc>
          <w:tcPr>
            <w:tcW w:w="2154" w:type="dxa"/>
          </w:tcPr>
          <w:p w14:paraId="19795294" w14:textId="77777777" w:rsidR="005D4DCA" w:rsidRPr="000F466B" w:rsidRDefault="005D4DCA">
            <w:pPr>
              <w:tabs>
                <w:tab w:val="clear" w:pos="907"/>
                <w:tab w:val="left" w:pos="630"/>
                <w:tab w:val="left" w:pos="2160"/>
                <w:tab w:val="right" w:pos="3330"/>
              </w:tabs>
              <w:spacing w:line="240" w:lineRule="auto"/>
              <w:ind w:left="448" w:right="65"/>
              <w:contextualSpacing/>
              <w:rPr>
                <w:rFonts w:ascii="Angsana New" w:hAnsi="Angsana New"/>
                <w:color w:val="000000"/>
                <w:sz w:val="24"/>
                <w:szCs w:val="24"/>
              </w:rPr>
            </w:pPr>
            <w:r w:rsidRPr="000F466B">
              <w:rPr>
                <w:rFonts w:ascii="Angsana New" w:hAnsi="Angsana New"/>
                <w:color w:val="000000"/>
                <w:sz w:val="24"/>
                <w:szCs w:val="24"/>
                <w:cs/>
              </w:rPr>
              <w:t>รวมค่าเสื่อมราคาสะสม</w:t>
            </w:r>
          </w:p>
        </w:tc>
        <w:tc>
          <w:tcPr>
            <w:tcW w:w="1167" w:type="dxa"/>
            <w:tcBorders>
              <w:top w:val="single" w:sz="4" w:space="0" w:color="auto"/>
              <w:bottom w:val="single" w:sz="4" w:space="0" w:color="auto"/>
            </w:tcBorders>
          </w:tcPr>
          <w:p w14:paraId="5E61B3B5" w14:textId="6A460571" w:rsidR="005D4DCA" w:rsidRPr="000F466B" w:rsidRDefault="005D4DCA" w:rsidP="002A61FF">
            <w:pPr>
              <w:pStyle w:val="a2"/>
              <w:tabs>
                <w:tab w:val="decimal" w:pos="100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290</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353</w:t>
            </w:r>
            <w:r w:rsidRPr="000F466B">
              <w:rPr>
                <w:rFonts w:ascii="Angsana New" w:eastAsia="Angsana New" w:hAnsi="Angsana New" w:cs="Angsana New"/>
                <w:color w:val="auto"/>
                <w:sz w:val="24"/>
                <w:szCs w:val="24"/>
                <w:lang w:val="en-US"/>
              </w:rPr>
              <w:t>)</w:t>
            </w:r>
          </w:p>
        </w:tc>
        <w:tc>
          <w:tcPr>
            <w:tcW w:w="90" w:type="dxa"/>
          </w:tcPr>
          <w:p w14:paraId="65380C94"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990" w:type="dxa"/>
            <w:gridSpan w:val="2"/>
            <w:tcBorders>
              <w:top w:val="single" w:sz="4" w:space="0" w:color="auto"/>
              <w:bottom w:val="single" w:sz="4" w:space="0" w:color="auto"/>
            </w:tcBorders>
            <w:shd w:val="clear" w:color="auto" w:fill="auto"/>
          </w:tcPr>
          <w:p w14:paraId="32478433" w14:textId="77777777" w:rsidR="005D4DCA" w:rsidRPr="000F466B" w:rsidRDefault="005D4DCA" w:rsidP="004A2D7C">
            <w:pPr>
              <w:pStyle w:val="a2"/>
              <w:spacing w:line="260" w:lineRule="exact"/>
              <w:ind w:right="43"/>
              <w:jc w:val="center"/>
              <w:rPr>
                <w:rFonts w:ascii="Angsana New" w:eastAsia="Angsana New" w:hAnsi="Angsana New" w:cs="Angsana New"/>
                <w:color w:val="auto"/>
                <w:sz w:val="24"/>
                <w:szCs w:val="24"/>
                <w:cs/>
                <w:lang w:val="en-US"/>
              </w:rPr>
            </w:pPr>
            <w:r w:rsidRPr="000F466B">
              <w:rPr>
                <w:rFonts w:ascii="Angsana New" w:eastAsia="Angsana New" w:hAnsi="Angsana New" w:cs="Angsana New"/>
                <w:color w:val="auto"/>
                <w:sz w:val="24"/>
                <w:szCs w:val="24"/>
                <w:lang w:val="en-US"/>
              </w:rPr>
              <w:t>-</w:t>
            </w:r>
          </w:p>
        </w:tc>
        <w:tc>
          <w:tcPr>
            <w:tcW w:w="90" w:type="dxa"/>
          </w:tcPr>
          <w:p w14:paraId="7CA76AB8"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gridSpan w:val="3"/>
            <w:tcBorders>
              <w:top w:val="single" w:sz="4" w:space="0" w:color="auto"/>
              <w:bottom w:val="single" w:sz="4" w:space="0" w:color="auto"/>
            </w:tcBorders>
            <w:shd w:val="clear" w:color="auto" w:fill="auto"/>
          </w:tcPr>
          <w:p w14:paraId="3DB61F03" w14:textId="40E81425"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600</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957</w:t>
            </w:r>
            <w:r w:rsidRPr="000F466B">
              <w:rPr>
                <w:rFonts w:ascii="Angsana New" w:eastAsia="Angsana New" w:hAnsi="Angsana New" w:cs="Angsana New"/>
                <w:color w:val="auto"/>
                <w:sz w:val="24"/>
                <w:szCs w:val="24"/>
                <w:lang w:val="en-US"/>
              </w:rPr>
              <w:t>)</w:t>
            </w:r>
          </w:p>
        </w:tc>
        <w:tc>
          <w:tcPr>
            <w:tcW w:w="90" w:type="dxa"/>
            <w:shd w:val="clear" w:color="auto" w:fill="auto"/>
          </w:tcPr>
          <w:p w14:paraId="0ED08DD6" w14:textId="77777777" w:rsidR="005D4DCA" w:rsidRPr="000F466B" w:rsidRDefault="005D4DCA">
            <w:pPr>
              <w:tabs>
                <w:tab w:val="decimal" w:pos="1080"/>
              </w:tabs>
              <w:spacing w:line="260" w:lineRule="exact"/>
              <w:ind w:left="-188" w:right="121"/>
              <w:contextualSpacing/>
              <w:jc w:val="right"/>
              <w:rPr>
                <w:rFonts w:ascii="Angsana New" w:eastAsia="Angsana New" w:hAnsi="Angsana New"/>
                <w:sz w:val="24"/>
                <w:szCs w:val="24"/>
              </w:rPr>
            </w:pPr>
          </w:p>
        </w:tc>
        <w:tc>
          <w:tcPr>
            <w:tcW w:w="990" w:type="dxa"/>
            <w:gridSpan w:val="3"/>
            <w:tcBorders>
              <w:top w:val="single" w:sz="4" w:space="0" w:color="auto"/>
              <w:bottom w:val="single" w:sz="4" w:space="0" w:color="auto"/>
            </w:tcBorders>
            <w:shd w:val="clear" w:color="auto" w:fill="auto"/>
          </w:tcPr>
          <w:p w14:paraId="71DDF2C0" w14:textId="0ABC37F1" w:rsidR="005D4DCA" w:rsidRPr="000F466B" w:rsidRDefault="00337C6C">
            <w:pPr>
              <w:pStyle w:val="a2"/>
              <w:tabs>
                <w:tab w:val="decimal" w:pos="900"/>
              </w:tabs>
              <w:spacing w:line="260" w:lineRule="exact"/>
              <w:ind w:right="43"/>
              <w:rPr>
                <w:rFonts w:ascii="Angsana New" w:eastAsia="Angsana New" w:hAnsi="Angsana New" w:cs="Angsana New"/>
                <w:color w:val="auto"/>
                <w:sz w:val="24"/>
                <w:szCs w:val="24"/>
                <w:cs/>
                <w:lang w:val="en-US"/>
              </w:rPr>
            </w:pPr>
            <w:r w:rsidRPr="00337C6C">
              <w:rPr>
                <w:rFonts w:ascii="Angsana New" w:eastAsia="Angsana New" w:hAnsi="Angsana New" w:cs="Angsana New"/>
                <w:color w:val="auto"/>
                <w:sz w:val="24"/>
                <w:szCs w:val="24"/>
                <w:lang w:val="en-US"/>
              </w:rPr>
              <w:t>20</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047</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627</w:t>
            </w:r>
          </w:p>
        </w:tc>
        <w:tc>
          <w:tcPr>
            <w:tcW w:w="90" w:type="dxa"/>
            <w:shd w:val="clear" w:color="auto" w:fill="auto"/>
          </w:tcPr>
          <w:p w14:paraId="6AB6AFCD" w14:textId="77777777" w:rsidR="005D4DCA" w:rsidRPr="000F466B" w:rsidRDefault="005D4DCA">
            <w:pPr>
              <w:tabs>
                <w:tab w:val="left" w:pos="2160"/>
              </w:tabs>
              <w:spacing w:line="260" w:lineRule="exact"/>
              <w:ind w:left="-188" w:right="121"/>
              <w:contextualSpacing/>
              <w:jc w:val="right"/>
              <w:rPr>
                <w:rFonts w:ascii="Angsana New" w:eastAsia="Angsana New" w:hAnsi="Angsana New"/>
                <w:sz w:val="24"/>
                <w:szCs w:val="24"/>
              </w:rPr>
            </w:pPr>
          </w:p>
        </w:tc>
        <w:tc>
          <w:tcPr>
            <w:tcW w:w="901" w:type="dxa"/>
            <w:tcBorders>
              <w:top w:val="single" w:sz="4" w:space="0" w:color="auto"/>
              <w:bottom w:val="single" w:sz="4" w:space="0" w:color="auto"/>
            </w:tcBorders>
          </w:tcPr>
          <w:p w14:paraId="7D8335A5" w14:textId="25D03E9D" w:rsidR="005D4DCA" w:rsidRPr="000F466B" w:rsidRDefault="00337C6C">
            <w:pPr>
              <w:pStyle w:val="a2"/>
              <w:tabs>
                <w:tab w:val="decimal" w:pos="760"/>
                <w:tab w:val="decimal" w:pos="900"/>
              </w:tabs>
              <w:spacing w:line="260" w:lineRule="exact"/>
              <w:ind w:right="43"/>
              <w:jc w:val="right"/>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3</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537</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315</w:t>
            </w:r>
          </w:p>
        </w:tc>
        <w:tc>
          <w:tcPr>
            <w:tcW w:w="95" w:type="dxa"/>
          </w:tcPr>
          <w:p w14:paraId="2DADE38B"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3" w:type="dxa"/>
            <w:tcBorders>
              <w:top w:val="single" w:sz="4" w:space="0" w:color="auto"/>
              <w:bottom w:val="single" w:sz="4" w:space="0" w:color="auto"/>
            </w:tcBorders>
            <w:shd w:val="clear" w:color="auto" w:fill="auto"/>
          </w:tcPr>
          <w:p w14:paraId="02FF14DB" w14:textId="163C9070"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306</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368</w:t>
            </w:r>
            <w:r w:rsidRPr="000F466B">
              <w:rPr>
                <w:rFonts w:ascii="Angsana New" w:eastAsia="Angsana New" w:hAnsi="Angsana New" w:cs="Angsana New"/>
                <w:color w:val="auto"/>
                <w:sz w:val="24"/>
                <w:szCs w:val="24"/>
                <w:lang w:val="en-US"/>
              </w:rPr>
              <w:t>)</w:t>
            </w:r>
          </w:p>
        </w:tc>
      </w:tr>
      <w:tr w:rsidR="005D4DCA" w:rsidRPr="000F466B" w14:paraId="0355A48B" w14:textId="77777777" w:rsidTr="005D4DCA">
        <w:trPr>
          <w:trHeight w:val="15"/>
        </w:trPr>
        <w:tc>
          <w:tcPr>
            <w:tcW w:w="2154" w:type="dxa"/>
          </w:tcPr>
          <w:p w14:paraId="53605B74" w14:textId="77777777" w:rsidR="005D4DCA" w:rsidRPr="000F466B" w:rsidRDefault="005D4DCA">
            <w:pPr>
              <w:tabs>
                <w:tab w:val="left" w:pos="2160"/>
              </w:tabs>
              <w:spacing w:line="260" w:lineRule="exact"/>
              <w:ind w:left="532" w:right="65" w:hanging="442"/>
              <w:contextualSpacing/>
              <w:rPr>
                <w:rFonts w:ascii="Angsana New" w:hAnsi="Angsana New"/>
                <w:color w:val="000000"/>
                <w:sz w:val="24"/>
                <w:szCs w:val="24"/>
                <w:cs/>
              </w:rPr>
            </w:pPr>
          </w:p>
        </w:tc>
        <w:tc>
          <w:tcPr>
            <w:tcW w:w="1167" w:type="dxa"/>
            <w:tcBorders>
              <w:top w:val="single" w:sz="4" w:space="0" w:color="auto"/>
              <w:bottom w:val="double" w:sz="4" w:space="0" w:color="auto"/>
            </w:tcBorders>
          </w:tcPr>
          <w:p w14:paraId="32A150AD" w14:textId="743034D8" w:rsidR="005D4DCA" w:rsidRPr="000F466B" w:rsidRDefault="00337C6C" w:rsidP="002A61FF">
            <w:pPr>
              <w:pStyle w:val="a2"/>
              <w:tabs>
                <w:tab w:val="decimal" w:pos="100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74</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812</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730</w:t>
            </w:r>
          </w:p>
        </w:tc>
        <w:tc>
          <w:tcPr>
            <w:tcW w:w="90" w:type="dxa"/>
          </w:tcPr>
          <w:p w14:paraId="71A0C706" w14:textId="77777777" w:rsidR="005D4DCA" w:rsidRPr="000F466B" w:rsidRDefault="005D4DCA">
            <w:pPr>
              <w:spacing w:line="260" w:lineRule="exact"/>
              <w:ind w:right="121"/>
              <w:contextualSpacing/>
              <w:rPr>
                <w:rFonts w:ascii="Angsana New" w:hAnsi="Angsana New"/>
                <w:sz w:val="24"/>
                <w:szCs w:val="24"/>
              </w:rPr>
            </w:pPr>
          </w:p>
        </w:tc>
        <w:tc>
          <w:tcPr>
            <w:tcW w:w="990" w:type="dxa"/>
            <w:gridSpan w:val="2"/>
          </w:tcPr>
          <w:p w14:paraId="40002AA4"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617099FC"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0" w:type="dxa"/>
            <w:gridSpan w:val="3"/>
          </w:tcPr>
          <w:p w14:paraId="37D05288"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4DFAFA28"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990" w:type="dxa"/>
            <w:gridSpan w:val="3"/>
            <w:shd w:val="clear" w:color="auto" w:fill="auto"/>
          </w:tcPr>
          <w:p w14:paraId="305BA6B3"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shd w:val="clear" w:color="auto" w:fill="auto"/>
          </w:tcPr>
          <w:p w14:paraId="4716F685" w14:textId="77777777" w:rsidR="005D4DCA" w:rsidRPr="000F466B" w:rsidRDefault="005D4DCA">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01" w:type="dxa"/>
          </w:tcPr>
          <w:p w14:paraId="56FC2FD2"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5" w:type="dxa"/>
          </w:tcPr>
          <w:p w14:paraId="23C36D86"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1083" w:type="dxa"/>
            <w:tcBorders>
              <w:top w:val="single" w:sz="4" w:space="0" w:color="auto"/>
              <w:bottom w:val="double" w:sz="4" w:space="0" w:color="auto"/>
            </w:tcBorders>
            <w:shd w:val="clear" w:color="auto" w:fill="auto"/>
          </w:tcPr>
          <w:p w14:paraId="1B4D662E" w14:textId="570230D8" w:rsidR="005D4DCA" w:rsidRPr="000F466B" w:rsidRDefault="00337C6C">
            <w:pPr>
              <w:pStyle w:val="a2"/>
              <w:tabs>
                <w:tab w:val="decimal" w:pos="990"/>
              </w:tabs>
              <w:spacing w:line="260" w:lineRule="exact"/>
              <w:ind w:right="43"/>
              <w:rPr>
                <w:rFonts w:ascii="Angsana New" w:eastAsia="Angsana New" w:hAnsi="Angsana New" w:cs="Angsana New"/>
                <w:color w:val="auto"/>
                <w:sz w:val="24"/>
                <w:szCs w:val="24"/>
                <w:cs/>
                <w:lang w:val="en-US"/>
              </w:rPr>
            </w:pPr>
            <w:r w:rsidRPr="00337C6C">
              <w:rPr>
                <w:rFonts w:ascii="Angsana New" w:eastAsia="Angsana New" w:hAnsi="Angsana New" w:cs="Angsana New"/>
                <w:color w:val="auto"/>
                <w:sz w:val="24"/>
                <w:szCs w:val="24"/>
                <w:lang w:val="en-US"/>
              </w:rPr>
              <w:t>235</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949</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736</w:t>
            </w:r>
          </w:p>
        </w:tc>
      </w:tr>
      <w:tr w:rsidR="00276673" w:rsidRPr="000F466B" w14:paraId="121BEB82" w14:textId="77777777" w:rsidTr="005D4DCA">
        <w:trPr>
          <w:trHeight w:val="42"/>
        </w:trPr>
        <w:tc>
          <w:tcPr>
            <w:tcW w:w="3859" w:type="dxa"/>
            <w:gridSpan w:val="4"/>
          </w:tcPr>
          <w:p w14:paraId="64D0D851" w14:textId="77777777" w:rsidR="00276673" w:rsidRPr="000F466B" w:rsidRDefault="00276673" w:rsidP="00736463">
            <w:pPr>
              <w:tabs>
                <w:tab w:val="left" w:pos="2160"/>
              </w:tabs>
              <w:spacing w:line="180" w:lineRule="exact"/>
              <w:ind w:left="532" w:right="65" w:hanging="442"/>
              <w:contextualSpacing/>
              <w:rPr>
                <w:rFonts w:ascii="Angsana New" w:hAnsi="Angsana New"/>
                <w:b/>
                <w:bCs/>
                <w:color w:val="000000"/>
                <w:sz w:val="24"/>
                <w:szCs w:val="24"/>
                <w:cs/>
              </w:rPr>
            </w:pPr>
          </w:p>
        </w:tc>
        <w:tc>
          <w:tcPr>
            <w:tcW w:w="1169" w:type="dxa"/>
            <w:gridSpan w:val="3"/>
          </w:tcPr>
          <w:p w14:paraId="5F98BF5C" w14:textId="77777777" w:rsidR="00276673" w:rsidRPr="000F466B" w:rsidRDefault="00276673" w:rsidP="00736463">
            <w:pPr>
              <w:pStyle w:val="a2"/>
              <w:tabs>
                <w:tab w:val="decimal" w:pos="1080"/>
              </w:tabs>
              <w:spacing w:line="180" w:lineRule="exact"/>
              <w:ind w:right="43"/>
              <w:rPr>
                <w:rFonts w:ascii="Angsana New" w:eastAsia="Angsana New" w:hAnsi="Angsana New" w:cs="Angsana New"/>
                <w:color w:val="auto"/>
                <w:sz w:val="24"/>
                <w:szCs w:val="24"/>
                <w:lang w:val="en-US"/>
              </w:rPr>
            </w:pPr>
          </w:p>
        </w:tc>
        <w:tc>
          <w:tcPr>
            <w:tcW w:w="90" w:type="dxa"/>
          </w:tcPr>
          <w:p w14:paraId="01F219E5" w14:textId="77777777" w:rsidR="00276673" w:rsidRPr="000F466B" w:rsidRDefault="00276673" w:rsidP="00736463">
            <w:pPr>
              <w:spacing w:line="180" w:lineRule="exact"/>
              <w:ind w:left="-188" w:right="121"/>
              <w:contextualSpacing/>
              <w:jc w:val="right"/>
              <w:rPr>
                <w:rFonts w:ascii="Angsana New" w:hAnsi="Angsana New"/>
                <w:sz w:val="24"/>
                <w:szCs w:val="24"/>
              </w:rPr>
            </w:pPr>
          </w:p>
        </w:tc>
        <w:tc>
          <w:tcPr>
            <w:tcW w:w="1170" w:type="dxa"/>
            <w:gridSpan w:val="3"/>
          </w:tcPr>
          <w:p w14:paraId="3FD82821" w14:textId="77777777" w:rsidR="00276673" w:rsidRPr="000F466B" w:rsidRDefault="00276673" w:rsidP="00736463">
            <w:pPr>
              <w:tabs>
                <w:tab w:val="decimal" w:pos="810"/>
              </w:tabs>
              <w:spacing w:line="180" w:lineRule="exact"/>
              <w:ind w:right="18"/>
              <w:contextualSpacing/>
              <w:rPr>
                <w:rFonts w:ascii="Angsana New" w:hAnsi="Angsana New"/>
                <w:sz w:val="24"/>
                <w:szCs w:val="24"/>
              </w:rPr>
            </w:pPr>
          </w:p>
        </w:tc>
        <w:tc>
          <w:tcPr>
            <w:tcW w:w="90" w:type="dxa"/>
          </w:tcPr>
          <w:p w14:paraId="62884DD5" w14:textId="77777777" w:rsidR="00276673" w:rsidRPr="000F466B" w:rsidRDefault="00276673" w:rsidP="00736463">
            <w:pPr>
              <w:spacing w:line="180" w:lineRule="exact"/>
              <w:ind w:left="-188" w:right="121"/>
              <w:contextualSpacing/>
              <w:jc w:val="right"/>
              <w:rPr>
                <w:rFonts w:ascii="Angsana New" w:hAnsi="Angsana New"/>
                <w:sz w:val="24"/>
                <w:szCs w:val="24"/>
              </w:rPr>
            </w:pPr>
          </w:p>
        </w:tc>
        <w:tc>
          <w:tcPr>
            <w:tcW w:w="1264" w:type="dxa"/>
            <w:gridSpan w:val="3"/>
          </w:tcPr>
          <w:p w14:paraId="221EDF0A" w14:textId="77777777" w:rsidR="00276673" w:rsidRPr="000F466B" w:rsidRDefault="00276673" w:rsidP="00736463">
            <w:pPr>
              <w:tabs>
                <w:tab w:val="clear" w:pos="907"/>
                <w:tab w:val="decimal" w:pos="890"/>
              </w:tabs>
              <w:spacing w:line="180" w:lineRule="exact"/>
              <w:contextualSpacing/>
              <w:rPr>
                <w:rFonts w:ascii="Angsana New" w:hAnsi="Angsana New"/>
                <w:sz w:val="24"/>
                <w:szCs w:val="24"/>
              </w:rPr>
            </w:pPr>
          </w:p>
        </w:tc>
        <w:tc>
          <w:tcPr>
            <w:tcW w:w="95" w:type="dxa"/>
          </w:tcPr>
          <w:p w14:paraId="155F4360" w14:textId="77777777" w:rsidR="00276673" w:rsidRPr="000F466B" w:rsidRDefault="00276673" w:rsidP="00736463">
            <w:pPr>
              <w:spacing w:line="180" w:lineRule="exact"/>
              <w:ind w:left="-188" w:right="121"/>
              <w:contextualSpacing/>
              <w:jc w:val="right"/>
              <w:rPr>
                <w:rFonts w:ascii="Angsana New" w:hAnsi="Angsana New"/>
                <w:sz w:val="24"/>
                <w:szCs w:val="24"/>
              </w:rPr>
            </w:pPr>
          </w:p>
        </w:tc>
        <w:tc>
          <w:tcPr>
            <w:tcW w:w="1083" w:type="dxa"/>
          </w:tcPr>
          <w:p w14:paraId="02A86AF5" w14:textId="77777777" w:rsidR="00276673" w:rsidRPr="000F466B" w:rsidRDefault="00276673" w:rsidP="00736463">
            <w:pPr>
              <w:tabs>
                <w:tab w:val="clear" w:pos="907"/>
                <w:tab w:val="decimal" w:pos="897"/>
              </w:tabs>
              <w:spacing w:line="180" w:lineRule="exact"/>
              <w:contextualSpacing/>
              <w:jc w:val="both"/>
              <w:rPr>
                <w:rFonts w:ascii="Angsana New" w:hAnsi="Angsana New"/>
                <w:sz w:val="24"/>
                <w:szCs w:val="24"/>
              </w:rPr>
            </w:pPr>
          </w:p>
        </w:tc>
      </w:tr>
      <w:tr w:rsidR="00276673" w:rsidRPr="000F466B" w14:paraId="2A2546F5" w14:textId="77777777" w:rsidTr="005D4DCA">
        <w:trPr>
          <w:trHeight w:val="20"/>
        </w:trPr>
        <w:tc>
          <w:tcPr>
            <w:tcW w:w="3859" w:type="dxa"/>
            <w:gridSpan w:val="4"/>
          </w:tcPr>
          <w:p w14:paraId="54269E0A" w14:textId="77777777" w:rsidR="00276673" w:rsidRPr="000F466B" w:rsidRDefault="00276673" w:rsidP="00736463">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ค่าเสื่อมราคาสำหรับปี</w:t>
            </w:r>
          </w:p>
        </w:tc>
        <w:tc>
          <w:tcPr>
            <w:tcW w:w="1169" w:type="dxa"/>
            <w:gridSpan w:val="3"/>
          </w:tcPr>
          <w:p w14:paraId="626BE8C0" w14:textId="77777777" w:rsidR="00276673" w:rsidRPr="000F466B" w:rsidRDefault="00276673" w:rsidP="00736463">
            <w:pPr>
              <w:tabs>
                <w:tab w:val="decimal" w:pos="810"/>
              </w:tabs>
              <w:spacing w:line="260" w:lineRule="exact"/>
              <w:ind w:right="18"/>
              <w:contextualSpacing/>
              <w:rPr>
                <w:rFonts w:ascii="Angsana New" w:hAnsi="Angsana New"/>
                <w:sz w:val="24"/>
                <w:szCs w:val="24"/>
              </w:rPr>
            </w:pPr>
          </w:p>
        </w:tc>
        <w:tc>
          <w:tcPr>
            <w:tcW w:w="90" w:type="dxa"/>
          </w:tcPr>
          <w:p w14:paraId="60CCFF57" w14:textId="77777777" w:rsidR="00276673" w:rsidRPr="000F466B" w:rsidRDefault="00276673" w:rsidP="00736463">
            <w:pPr>
              <w:spacing w:line="260" w:lineRule="exact"/>
              <w:ind w:left="-188" w:right="121"/>
              <w:contextualSpacing/>
              <w:jc w:val="right"/>
              <w:rPr>
                <w:rFonts w:ascii="Angsana New" w:hAnsi="Angsana New"/>
                <w:sz w:val="24"/>
                <w:szCs w:val="24"/>
              </w:rPr>
            </w:pPr>
          </w:p>
        </w:tc>
        <w:tc>
          <w:tcPr>
            <w:tcW w:w="1170" w:type="dxa"/>
            <w:gridSpan w:val="3"/>
          </w:tcPr>
          <w:p w14:paraId="336C9488" w14:textId="77777777" w:rsidR="00276673" w:rsidRPr="000F466B" w:rsidRDefault="00276673" w:rsidP="00736463">
            <w:pPr>
              <w:tabs>
                <w:tab w:val="decimal" w:pos="810"/>
              </w:tabs>
              <w:spacing w:line="260" w:lineRule="exact"/>
              <w:ind w:right="18"/>
              <w:contextualSpacing/>
              <w:rPr>
                <w:rFonts w:ascii="Angsana New" w:hAnsi="Angsana New"/>
                <w:sz w:val="24"/>
                <w:szCs w:val="24"/>
              </w:rPr>
            </w:pPr>
          </w:p>
        </w:tc>
        <w:tc>
          <w:tcPr>
            <w:tcW w:w="90" w:type="dxa"/>
          </w:tcPr>
          <w:p w14:paraId="678AFCC5" w14:textId="77777777" w:rsidR="00276673" w:rsidRPr="000F466B" w:rsidRDefault="00276673" w:rsidP="00736463">
            <w:pPr>
              <w:spacing w:line="260" w:lineRule="exact"/>
              <w:ind w:left="-188" w:right="121"/>
              <w:contextualSpacing/>
              <w:jc w:val="right"/>
              <w:rPr>
                <w:rFonts w:ascii="Angsana New" w:hAnsi="Angsana New"/>
                <w:sz w:val="24"/>
                <w:szCs w:val="24"/>
              </w:rPr>
            </w:pPr>
          </w:p>
        </w:tc>
        <w:tc>
          <w:tcPr>
            <w:tcW w:w="1264" w:type="dxa"/>
            <w:gridSpan w:val="3"/>
          </w:tcPr>
          <w:p w14:paraId="5A1009D3" w14:textId="77777777" w:rsidR="00276673" w:rsidRPr="000F466B" w:rsidRDefault="00276673" w:rsidP="00736463">
            <w:pPr>
              <w:tabs>
                <w:tab w:val="clear" w:pos="907"/>
                <w:tab w:val="decimal" w:pos="890"/>
              </w:tabs>
              <w:spacing w:line="260" w:lineRule="exact"/>
              <w:contextualSpacing/>
              <w:rPr>
                <w:rFonts w:ascii="Angsana New" w:hAnsi="Angsana New"/>
                <w:sz w:val="24"/>
                <w:szCs w:val="24"/>
              </w:rPr>
            </w:pPr>
          </w:p>
        </w:tc>
        <w:tc>
          <w:tcPr>
            <w:tcW w:w="95" w:type="dxa"/>
          </w:tcPr>
          <w:p w14:paraId="3455D1F3" w14:textId="77777777" w:rsidR="00276673" w:rsidRPr="000F466B" w:rsidRDefault="00276673" w:rsidP="00736463">
            <w:pPr>
              <w:spacing w:line="260" w:lineRule="exact"/>
              <w:ind w:left="-188" w:right="121"/>
              <w:contextualSpacing/>
              <w:jc w:val="right"/>
              <w:rPr>
                <w:rFonts w:ascii="Angsana New" w:hAnsi="Angsana New"/>
                <w:sz w:val="24"/>
                <w:szCs w:val="24"/>
              </w:rPr>
            </w:pPr>
          </w:p>
        </w:tc>
        <w:tc>
          <w:tcPr>
            <w:tcW w:w="1083" w:type="dxa"/>
          </w:tcPr>
          <w:p w14:paraId="5B641923" w14:textId="77777777" w:rsidR="00276673" w:rsidRPr="000F466B" w:rsidRDefault="00276673" w:rsidP="00736463">
            <w:pPr>
              <w:tabs>
                <w:tab w:val="clear" w:pos="907"/>
                <w:tab w:val="decimal" w:pos="897"/>
              </w:tabs>
              <w:spacing w:line="260" w:lineRule="exact"/>
              <w:contextualSpacing/>
              <w:jc w:val="both"/>
              <w:rPr>
                <w:rFonts w:ascii="Angsana New" w:hAnsi="Angsana New"/>
                <w:sz w:val="24"/>
                <w:szCs w:val="24"/>
              </w:rPr>
            </w:pPr>
          </w:p>
        </w:tc>
      </w:tr>
      <w:tr w:rsidR="00276673" w:rsidRPr="000F466B" w14:paraId="4086816E" w14:textId="77777777" w:rsidTr="005D4DCA">
        <w:trPr>
          <w:trHeight w:val="20"/>
        </w:trPr>
        <w:tc>
          <w:tcPr>
            <w:tcW w:w="3859" w:type="dxa"/>
            <w:gridSpan w:val="4"/>
          </w:tcPr>
          <w:p w14:paraId="731FE66A" w14:textId="724ECD09" w:rsidR="00276673" w:rsidRPr="000F466B" w:rsidRDefault="00337C6C" w:rsidP="00736463">
            <w:pPr>
              <w:tabs>
                <w:tab w:val="left" w:pos="2160"/>
              </w:tabs>
              <w:spacing w:line="260" w:lineRule="exact"/>
              <w:ind w:left="900" w:right="65" w:hanging="540"/>
              <w:contextualSpacing/>
              <w:rPr>
                <w:rFonts w:ascii="Angsana New" w:hAnsi="Angsana New"/>
                <w:color w:val="000000"/>
                <w:sz w:val="24"/>
                <w:szCs w:val="24"/>
              </w:rPr>
            </w:pPr>
            <w:r w:rsidRPr="00337C6C">
              <w:rPr>
                <w:rFonts w:ascii="Angsana New" w:hAnsi="Angsana New"/>
                <w:color w:val="000000"/>
                <w:sz w:val="24"/>
                <w:szCs w:val="24"/>
              </w:rPr>
              <w:t>2566</w:t>
            </w:r>
          </w:p>
        </w:tc>
        <w:tc>
          <w:tcPr>
            <w:tcW w:w="1169" w:type="dxa"/>
            <w:gridSpan w:val="3"/>
          </w:tcPr>
          <w:p w14:paraId="0DBFD3B8" w14:textId="77777777" w:rsidR="00276673" w:rsidRPr="000F466B" w:rsidRDefault="00276673" w:rsidP="00736463">
            <w:pPr>
              <w:tabs>
                <w:tab w:val="decimal" w:pos="810"/>
              </w:tabs>
              <w:spacing w:line="260" w:lineRule="exact"/>
              <w:ind w:right="18"/>
              <w:contextualSpacing/>
              <w:rPr>
                <w:rFonts w:ascii="Angsana New" w:hAnsi="Angsana New"/>
                <w:sz w:val="24"/>
                <w:szCs w:val="24"/>
              </w:rPr>
            </w:pPr>
          </w:p>
        </w:tc>
        <w:tc>
          <w:tcPr>
            <w:tcW w:w="90" w:type="dxa"/>
          </w:tcPr>
          <w:p w14:paraId="132A02C1" w14:textId="77777777" w:rsidR="00276673" w:rsidRPr="000F466B" w:rsidRDefault="00276673" w:rsidP="00736463">
            <w:pPr>
              <w:spacing w:line="260" w:lineRule="exact"/>
              <w:ind w:left="-188" w:right="121"/>
              <w:contextualSpacing/>
              <w:jc w:val="right"/>
              <w:rPr>
                <w:rFonts w:ascii="Angsana New" w:hAnsi="Angsana New"/>
                <w:sz w:val="24"/>
                <w:szCs w:val="24"/>
              </w:rPr>
            </w:pPr>
          </w:p>
        </w:tc>
        <w:tc>
          <w:tcPr>
            <w:tcW w:w="1170" w:type="dxa"/>
            <w:gridSpan w:val="3"/>
          </w:tcPr>
          <w:p w14:paraId="4DB84F79" w14:textId="77777777" w:rsidR="00276673" w:rsidRPr="000F466B" w:rsidRDefault="00276673" w:rsidP="00736463">
            <w:pPr>
              <w:spacing w:line="260" w:lineRule="exact"/>
              <w:ind w:left="-188" w:firstLine="188"/>
              <w:contextualSpacing/>
              <w:jc w:val="center"/>
              <w:rPr>
                <w:rFonts w:ascii="Angsana New" w:hAnsi="Angsana New"/>
                <w:sz w:val="24"/>
                <w:szCs w:val="24"/>
              </w:rPr>
            </w:pPr>
          </w:p>
        </w:tc>
        <w:tc>
          <w:tcPr>
            <w:tcW w:w="90" w:type="dxa"/>
          </w:tcPr>
          <w:p w14:paraId="32CDB8FD" w14:textId="77777777" w:rsidR="00276673" w:rsidRPr="000F466B" w:rsidRDefault="00276673" w:rsidP="00736463">
            <w:pPr>
              <w:spacing w:line="260" w:lineRule="exact"/>
              <w:ind w:left="-188" w:right="121"/>
              <w:contextualSpacing/>
              <w:jc w:val="right"/>
              <w:rPr>
                <w:rFonts w:ascii="Angsana New" w:hAnsi="Angsana New"/>
                <w:sz w:val="24"/>
                <w:szCs w:val="24"/>
              </w:rPr>
            </w:pPr>
          </w:p>
        </w:tc>
        <w:tc>
          <w:tcPr>
            <w:tcW w:w="1264" w:type="dxa"/>
            <w:gridSpan w:val="3"/>
          </w:tcPr>
          <w:p w14:paraId="193E8832" w14:textId="77777777" w:rsidR="00276673" w:rsidRPr="000F466B" w:rsidRDefault="00276673" w:rsidP="00736463">
            <w:pPr>
              <w:tabs>
                <w:tab w:val="clear" w:pos="907"/>
                <w:tab w:val="decimal" w:pos="890"/>
              </w:tabs>
              <w:spacing w:line="260" w:lineRule="exact"/>
              <w:contextualSpacing/>
              <w:jc w:val="right"/>
              <w:rPr>
                <w:rFonts w:ascii="Angsana New" w:hAnsi="Angsana New"/>
                <w:sz w:val="24"/>
                <w:szCs w:val="24"/>
              </w:rPr>
            </w:pPr>
            <w:r w:rsidRPr="000F466B">
              <w:rPr>
                <w:rFonts w:ascii="Angsana New" w:hAnsi="Angsana New"/>
                <w:b/>
                <w:bCs/>
                <w:color w:val="000000"/>
                <w:sz w:val="24"/>
                <w:szCs w:val="24"/>
                <w:cs/>
              </w:rPr>
              <w:t>บาท</w:t>
            </w:r>
          </w:p>
        </w:tc>
        <w:tc>
          <w:tcPr>
            <w:tcW w:w="95" w:type="dxa"/>
          </w:tcPr>
          <w:p w14:paraId="0EFBA82E" w14:textId="77777777" w:rsidR="00276673" w:rsidRPr="000F466B" w:rsidRDefault="00276673" w:rsidP="00736463">
            <w:pPr>
              <w:spacing w:line="260" w:lineRule="exact"/>
              <w:ind w:left="-188" w:right="121"/>
              <w:contextualSpacing/>
              <w:jc w:val="right"/>
              <w:rPr>
                <w:rFonts w:ascii="Angsana New" w:hAnsi="Angsana New"/>
                <w:sz w:val="24"/>
                <w:szCs w:val="24"/>
              </w:rPr>
            </w:pPr>
          </w:p>
        </w:tc>
        <w:tc>
          <w:tcPr>
            <w:tcW w:w="1083" w:type="dxa"/>
            <w:tcBorders>
              <w:bottom w:val="double" w:sz="4" w:space="0" w:color="auto"/>
            </w:tcBorders>
            <w:shd w:val="clear" w:color="auto" w:fill="auto"/>
          </w:tcPr>
          <w:p w14:paraId="676FA129" w14:textId="717E1538" w:rsidR="00276673" w:rsidRPr="000F466B" w:rsidRDefault="00337C6C" w:rsidP="00736463">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22</w:t>
            </w:r>
            <w:r w:rsidR="00BD6532"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524</w:t>
            </w:r>
            <w:r w:rsidR="006D3E32">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163</w:t>
            </w:r>
          </w:p>
        </w:tc>
      </w:tr>
      <w:tr w:rsidR="005D4DCA" w:rsidRPr="000F466B" w14:paraId="2F0E0E80" w14:textId="77777777" w:rsidTr="005D4DCA">
        <w:trPr>
          <w:trHeight w:val="20"/>
        </w:trPr>
        <w:tc>
          <w:tcPr>
            <w:tcW w:w="3859" w:type="dxa"/>
            <w:gridSpan w:val="4"/>
          </w:tcPr>
          <w:p w14:paraId="03202325" w14:textId="7B473D4A" w:rsidR="005D4DCA" w:rsidRPr="000F466B" w:rsidRDefault="00337C6C" w:rsidP="005D4DCA">
            <w:pPr>
              <w:tabs>
                <w:tab w:val="left" w:pos="2160"/>
              </w:tabs>
              <w:spacing w:line="260" w:lineRule="exact"/>
              <w:ind w:left="900" w:right="65" w:hanging="540"/>
              <w:contextualSpacing/>
              <w:rPr>
                <w:rFonts w:ascii="Angsana New" w:hAnsi="Angsana New"/>
                <w:color w:val="000000"/>
                <w:sz w:val="24"/>
                <w:szCs w:val="24"/>
              </w:rPr>
            </w:pPr>
            <w:r w:rsidRPr="00337C6C">
              <w:rPr>
                <w:rFonts w:ascii="Angsana New" w:hAnsi="Angsana New"/>
                <w:color w:val="000000"/>
                <w:sz w:val="24"/>
                <w:szCs w:val="24"/>
              </w:rPr>
              <w:t>2565</w:t>
            </w:r>
          </w:p>
        </w:tc>
        <w:tc>
          <w:tcPr>
            <w:tcW w:w="1169" w:type="dxa"/>
            <w:gridSpan w:val="3"/>
          </w:tcPr>
          <w:p w14:paraId="5727FE39" w14:textId="77777777" w:rsidR="005D4DCA" w:rsidRPr="000F466B" w:rsidRDefault="005D4DCA" w:rsidP="005D4DCA">
            <w:pPr>
              <w:tabs>
                <w:tab w:val="decimal" w:pos="810"/>
              </w:tabs>
              <w:spacing w:line="260" w:lineRule="exact"/>
              <w:ind w:right="18"/>
              <w:contextualSpacing/>
              <w:rPr>
                <w:rFonts w:ascii="Angsana New" w:hAnsi="Angsana New"/>
                <w:sz w:val="24"/>
                <w:szCs w:val="24"/>
              </w:rPr>
            </w:pPr>
          </w:p>
        </w:tc>
        <w:tc>
          <w:tcPr>
            <w:tcW w:w="90" w:type="dxa"/>
          </w:tcPr>
          <w:p w14:paraId="3450B962" w14:textId="77777777" w:rsidR="005D4DCA" w:rsidRPr="000F466B" w:rsidRDefault="005D4DCA" w:rsidP="005D4DCA">
            <w:pPr>
              <w:spacing w:line="260" w:lineRule="exact"/>
              <w:ind w:left="-188" w:right="121"/>
              <w:contextualSpacing/>
              <w:jc w:val="right"/>
              <w:rPr>
                <w:rFonts w:ascii="Angsana New" w:hAnsi="Angsana New"/>
                <w:sz w:val="24"/>
                <w:szCs w:val="24"/>
              </w:rPr>
            </w:pPr>
          </w:p>
        </w:tc>
        <w:tc>
          <w:tcPr>
            <w:tcW w:w="1170" w:type="dxa"/>
            <w:gridSpan w:val="3"/>
          </w:tcPr>
          <w:p w14:paraId="17E4B4ED" w14:textId="77777777" w:rsidR="005D4DCA" w:rsidRPr="000F466B" w:rsidRDefault="005D4DCA" w:rsidP="005D4DCA">
            <w:pPr>
              <w:tabs>
                <w:tab w:val="decimal" w:pos="810"/>
              </w:tabs>
              <w:spacing w:line="260" w:lineRule="exact"/>
              <w:ind w:right="18"/>
              <w:contextualSpacing/>
              <w:rPr>
                <w:rFonts w:ascii="Angsana New" w:hAnsi="Angsana New"/>
                <w:sz w:val="24"/>
                <w:szCs w:val="24"/>
              </w:rPr>
            </w:pPr>
          </w:p>
        </w:tc>
        <w:tc>
          <w:tcPr>
            <w:tcW w:w="90" w:type="dxa"/>
          </w:tcPr>
          <w:p w14:paraId="3BFDB726" w14:textId="77777777" w:rsidR="005D4DCA" w:rsidRPr="000F466B" w:rsidRDefault="005D4DCA" w:rsidP="005D4DCA">
            <w:pPr>
              <w:spacing w:line="260" w:lineRule="exact"/>
              <w:ind w:left="-188" w:right="121"/>
              <w:contextualSpacing/>
              <w:jc w:val="right"/>
              <w:rPr>
                <w:rFonts w:ascii="Angsana New" w:hAnsi="Angsana New"/>
                <w:sz w:val="24"/>
                <w:szCs w:val="24"/>
              </w:rPr>
            </w:pPr>
          </w:p>
        </w:tc>
        <w:tc>
          <w:tcPr>
            <w:tcW w:w="1264" w:type="dxa"/>
            <w:gridSpan w:val="3"/>
          </w:tcPr>
          <w:p w14:paraId="0F67F87C" w14:textId="77777777" w:rsidR="005D4DCA" w:rsidRPr="000F466B" w:rsidRDefault="005D4DCA" w:rsidP="005D4DCA">
            <w:pPr>
              <w:tabs>
                <w:tab w:val="clear" w:pos="907"/>
                <w:tab w:val="decimal" w:pos="890"/>
              </w:tabs>
              <w:spacing w:line="260" w:lineRule="exact"/>
              <w:contextualSpacing/>
              <w:jc w:val="right"/>
              <w:rPr>
                <w:rFonts w:ascii="Angsana New" w:hAnsi="Angsana New"/>
                <w:sz w:val="24"/>
                <w:szCs w:val="24"/>
              </w:rPr>
            </w:pPr>
            <w:r w:rsidRPr="000F466B">
              <w:rPr>
                <w:rFonts w:ascii="Angsana New" w:hAnsi="Angsana New"/>
                <w:b/>
                <w:bCs/>
                <w:color w:val="000000"/>
                <w:sz w:val="24"/>
                <w:szCs w:val="24"/>
                <w:cs/>
              </w:rPr>
              <w:t>บาท</w:t>
            </w:r>
          </w:p>
        </w:tc>
        <w:tc>
          <w:tcPr>
            <w:tcW w:w="95" w:type="dxa"/>
          </w:tcPr>
          <w:p w14:paraId="22B4720F" w14:textId="77777777" w:rsidR="005D4DCA" w:rsidRPr="000F466B" w:rsidRDefault="005D4DCA" w:rsidP="005D4DCA">
            <w:pPr>
              <w:spacing w:line="260" w:lineRule="exact"/>
              <w:ind w:left="-188" w:right="121"/>
              <w:contextualSpacing/>
              <w:jc w:val="right"/>
              <w:rPr>
                <w:rFonts w:ascii="Angsana New" w:hAnsi="Angsana New"/>
                <w:sz w:val="24"/>
                <w:szCs w:val="24"/>
              </w:rPr>
            </w:pPr>
          </w:p>
        </w:tc>
        <w:tc>
          <w:tcPr>
            <w:tcW w:w="1083" w:type="dxa"/>
            <w:tcBorders>
              <w:top w:val="double" w:sz="4" w:space="0" w:color="auto"/>
              <w:bottom w:val="double" w:sz="4" w:space="0" w:color="auto"/>
            </w:tcBorders>
          </w:tcPr>
          <w:p w14:paraId="7F886816" w14:textId="70877EA7" w:rsidR="005D4DCA" w:rsidRPr="000F466B" w:rsidRDefault="00337C6C" w:rsidP="005D4DCA">
            <w:pPr>
              <w:pStyle w:val="a2"/>
              <w:tabs>
                <w:tab w:val="decimal" w:pos="990"/>
              </w:tabs>
              <w:spacing w:line="260" w:lineRule="exact"/>
              <w:ind w:right="43"/>
              <w:rPr>
                <w:rFonts w:ascii="Angsana New" w:eastAsia="Angsana New" w:hAnsi="Angsana New" w:cs="Angsana New"/>
                <w:color w:val="auto"/>
                <w:sz w:val="24"/>
                <w:szCs w:val="24"/>
                <w:cs/>
                <w:lang w:val="en-US"/>
              </w:rPr>
            </w:pPr>
            <w:r w:rsidRPr="00337C6C">
              <w:rPr>
                <w:rFonts w:ascii="Angsana New" w:eastAsia="Angsana New" w:hAnsi="Angsana New" w:cs="Angsana New"/>
                <w:color w:val="auto"/>
                <w:sz w:val="24"/>
                <w:szCs w:val="24"/>
                <w:lang w:val="en-US"/>
              </w:rPr>
              <w:t>14</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600</w:t>
            </w:r>
            <w:r w:rsidR="005D4DCA" w:rsidRPr="000F466B">
              <w:rPr>
                <w:rFonts w:ascii="Angsana New" w:eastAsia="Angsana New" w:hAnsi="Angsana New" w:cs="Angsana New"/>
                <w:color w:val="auto"/>
                <w:sz w:val="24"/>
                <w:szCs w:val="24"/>
                <w:cs/>
                <w:lang w:val="en-US"/>
              </w:rPr>
              <w:t>,</w:t>
            </w:r>
            <w:r w:rsidRPr="00337C6C">
              <w:rPr>
                <w:rFonts w:ascii="Angsana New" w:eastAsia="Angsana New" w:hAnsi="Angsana New" w:cs="Angsana New"/>
                <w:color w:val="auto"/>
                <w:sz w:val="24"/>
                <w:szCs w:val="24"/>
                <w:lang w:val="en-US"/>
              </w:rPr>
              <w:t>957</w:t>
            </w:r>
          </w:p>
        </w:tc>
      </w:tr>
    </w:tbl>
    <w:p w14:paraId="44E90BE9" w14:textId="382B7B80" w:rsidR="008C4178" w:rsidRPr="00010708" w:rsidRDefault="008C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2"/>
          <w:szCs w:val="22"/>
        </w:rPr>
      </w:pPr>
      <w:r w:rsidRPr="00010708">
        <w:rPr>
          <w:rFonts w:asciiTheme="majorBidi" w:hAnsiTheme="majorBidi" w:cstheme="majorBidi"/>
          <w:b/>
          <w:bCs/>
          <w:color w:val="000000"/>
          <w:sz w:val="22"/>
          <w:szCs w:val="22"/>
        </w:rPr>
        <w:br w:type="page"/>
      </w:r>
    </w:p>
    <w:p w14:paraId="7703D7D4" w14:textId="451B5718" w:rsidR="00FE600A" w:rsidRPr="000F466B" w:rsidRDefault="00FE600A" w:rsidP="00FE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Angsana New" w:hAnsi="Angsana New"/>
          <w:sz w:val="24"/>
          <w:szCs w:val="24"/>
          <w:lang w:val="en-GB"/>
        </w:rPr>
      </w:pPr>
      <w:r w:rsidRPr="000F466B">
        <w:rPr>
          <w:rFonts w:ascii="Angsana New" w:hAnsi="Angsana New"/>
          <w:b/>
          <w:bCs/>
          <w:color w:val="000000"/>
          <w:sz w:val="24"/>
          <w:szCs w:val="24"/>
          <w:cs/>
        </w:rPr>
        <w:lastRenderedPageBreak/>
        <w:t>(หน่วย</w:t>
      </w:r>
      <w:r w:rsidRPr="000F466B">
        <w:rPr>
          <w:rFonts w:ascii="Angsana New" w:hAnsi="Angsana New"/>
          <w:b/>
          <w:bCs/>
          <w:color w:val="000000"/>
          <w:sz w:val="24"/>
          <w:szCs w:val="24"/>
        </w:rPr>
        <w:t xml:space="preserve"> : </w:t>
      </w:r>
      <w:r w:rsidRPr="000F466B">
        <w:rPr>
          <w:rFonts w:ascii="Angsana New" w:hAnsi="Angsana New"/>
          <w:b/>
          <w:bCs/>
          <w:color w:val="000000"/>
          <w:sz w:val="24"/>
          <w:szCs w:val="24"/>
          <w:cs/>
        </w:rPr>
        <w:t>บาท)</w:t>
      </w:r>
    </w:p>
    <w:tbl>
      <w:tblPr>
        <w:tblW w:w="8825"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5"/>
      </w:tblGrid>
      <w:tr w:rsidR="00FE600A" w:rsidRPr="000F466B" w14:paraId="39E8D0C5" w14:textId="77777777" w:rsidTr="005E001D">
        <w:trPr>
          <w:trHeight w:val="57"/>
        </w:trPr>
        <w:tc>
          <w:tcPr>
            <w:tcW w:w="3870" w:type="dxa"/>
          </w:tcPr>
          <w:p w14:paraId="697BCFBB" w14:textId="77777777" w:rsidR="00FE600A" w:rsidRPr="000F466B" w:rsidRDefault="00FE600A" w:rsidP="00060DC3">
            <w:pPr>
              <w:spacing w:line="260" w:lineRule="exact"/>
              <w:ind w:left="-54" w:right="205" w:firstLine="586"/>
              <w:contextualSpacing/>
              <w:rPr>
                <w:rFonts w:ascii="Angsana New" w:hAnsi="Angsana New"/>
                <w:b/>
                <w:bCs/>
                <w:color w:val="000000"/>
                <w:sz w:val="24"/>
                <w:szCs w:val="24"/>
              </w:rPr>
            </w:pPr>
          </w:p>
        </w:tc>
        <w:tc>
          <w:tcPr>
            <w:tcW w:w="4955" w:type="dxa"/>
            <w:gridSpan w:val="7"/>
          </w:tcPr>
          <w:p w14:paraId="4DDD328B" w14:textId="50417109" w:rsidR="00FE600A" w:rsidRPr="000F466B" w:rsidRDefault="00FE600A" w:rsidP="00060DC3">
            <w:pPr>
              <w:tabs>
                <w:tab w:val="left" w:pos="2160"/>
              </w:tabs>
              <w:spacing w:line="260" w:lineRule="exact"/>
              <w:ind w:left="-54" w:firstLine="54"/>
              <w:contextualSpacing/>
              <w:jc w:val="center"/>
              <w:rPr>
                <w:rFonts w:ascii="Angsana New" w:hAnsi="Angsana New"/>
                <w:b/>
                <w:bCs/>
                <w:color w:val="000000"/>
                <w:sz w:val="24"/>
                <w:szCs w:val="24"/>
                <w:cs/>
              </w:rPr>
            </w:pPr>
            <w:r w:rsidRPr="000F466B">
              <w:rPr>
                <w:rFonts w:ascii="Angsana New" w:hAnsi="Angsana New"/>
                <w:b/>
                <w:bCs/>
                <w:color w:val="000000"/>
                <w:sz w:val="24"/>
                <w:szCs w:val="24"/>
                <w:cs/>
              </w:rPr>
              <w:t>งบการเงินเฉพาะกิจการ</w:t>
            </w:r>
          </w:p>
        </w:tc>
      </w:tr>
      <w:tr w:rsidR="005E001D" w:rsidRPr="000F466B" w14:paraId="13942FBF" w14:textId="77777777" w:rsidTr="005E001D">
        <w:trPr>
          <w:trHeight w:val="57"/>
        </w:trPr>
        <w:tc>
          <w:tcPr>
            <w:tcW w:w="3870" w:type="dxa"/>
          </w:tcPr>
          <w:p w14:paraId="03E6CBD9" w14:textId="77777777" w:rsidR="005E001D" w:rsidRPr="000F466B" w:rsidRDefault="005E001D" w:rsidP="005E5FCE">
            <w:pPr>
              <w:spacing w:line="260" w:lineRule="exact"/>
              <w:ind w:left="-54" w:right="205" w:firstLine="586"/>
              <w:contextualSpacing/>
              <w:rPr>
                <w:rFonts w:ascii="Angsana New" w:hAnsi="Angsana New"/>
                <w:b/>
                <w:bCs/>
                <w:color w:val="000000"/>
                <w:sz w:val="24"/>
                <w:szCs w:val="24"/>
              </w:rPr>
            </w:pPr>
          </w:p>
        </w:tc>
        <w:tc>
          <w:tcPr>
            <w:tcW w:w="1170" w:type="dxa"/>
          </w:tcPr>
          <w:p w14:paraId="48270385"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c>
          <w:tcPr>
            <w:tcW w:w="90" w:type="dxa"/>
          </w:tcPr>
          <w:p w14:paraId="1BBEEE4B"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cs/>
              </w:rPr>
            </w:pPr>
          </w:p>
        </w:tc>
        <w:tc>
          <w:tcPr>
            <w:tcW w:w="1170" w:type="dxa"/>
          </w:tcPr>
          <w:p w14:paraId="06C87915"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เพิ่มขึ้น</w:t>
            </w:r>
          </w:p>
        </w:tc>
        <w:tc>
          <w:tcPr>
            <w:tcW w:w="90" w:type="dxa"/>
          </w:tcPr>
          <w:p w14:paraId="53D9D931"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676E2057"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ลดลง</w:t>
            </w:r>
          </w:p>
        </w:tc>
        <w:tc>
          <w:tcPr>
            <w:tcW w:w="90" w:type="dxa"/>
          </w:tcPr>
          <w:p w14:paraId="06DB86E5"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1175" w:type="dxa"/>
          </w:tcPr>
          <w:p w14:paraId="3DD44628"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r>
      <w:tr w:rsidR="005E001D" w:rsidRPr="000F466B" w14:paraId="6B752FC2" w14:textId="77777777" w:rsidTr="005E001D">
        <w:trPr>
          <w:trHeight w:val="20"/>
        </w:trPr>
        <w:tc>
          <w:tcPr>
            <w:tcW w:w="3870" w:type="dxa"/>
          </w:tcPr>
          <w:p w14:paraId="36F8633E" w14:textId="77777777" w:rsidR="005E001D" w:rsidRPr="000F466B" w:rsidRDefault="005E001D" w:rsidP="005E5FCE">
            <w:pPr>
              <w:spacing w:line="260" w:lineRule="exact"/>
              <w:ind w:left="-54" w:right="205" w:firstLine="586"/>
              <w:contextualSpacing/>
              <w:rPr>
                <w:rFonts w:ascii="Angsana New" w:hAnsi="Angsana New"/>
                <w:b/>
                <w:bCs/>
                <w:color w:val="000000"/>
                <w:sz w:val="24"/>
                <w:szCs w:val="24"/>
              </w:rPr>
            </w:pPr>
          </w:p>
        </w:tc>
        <w:tc>
          <w:tcPr>
            <w:tcW w:w="1170" w:type="dxa"/>
          </w:tcPr>
          <w:p w14:paraId="7204057B"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c>
          <w:tcPr>
            <w:tcW w:w="90" w:type="dxa"/>
          </w:tcPr>
          <w:p w14:paraId="1F533639"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cs/>
              </w:rPr>
            </w:pPr>
          </w:p>
        </w:tc>
        <w:tc>
          <w:tcPr>
            <w:tcW w:w="1170" w:type="dxa"/>
          </w:tcPr>
          <w:p w14:paraId="5653E9F8"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6C43B0F3"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7BE83CA8"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176BE5E8"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1175" w:type="dxa"/>
          </w:tcPr>
          <w:p w14:paraId="7DD18F58"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r>
      <w:tr w:rsidR="005E001D" w:rsidRPr="000F466B" w14:paraId="030E9AA6" w14:textId="77777777" w:rsidTr="005E001D">
        <w:trPr>
          <w:trHeight w:val="20"/>
        </w:trPr>
        <w:tc>
          <w:tcPr>
            <w:tcW w:w="3870" w:type="dxa"/>
          </w:tcPr>
          <w:p w14:paraId="09B60B02" w14:textId="77777777" w:rsidR="005E001D" w:rsidRPr="000F466B" w:rsidRDefault="005E001D" w:rsidP="005E5FCE">
            <w:pPr>
              <w:tabs>
                <w:tab w:val="left" w:pos="2160"/>
              </w:tabs>
              <w:spacing w:line="260" w:lineRule="exact"/>
              <w:ind w:left="-54" w:right="65"/>
              <w:contextualSpacing/>
              <w:jc w:val="center"/>
              <w:rPr>
                <w:rFonts w:ascii="Angsana New" w:hAnsi="Angsana New"/>
                <w:b/>
                <w:bCs/>
                <w:color w:val="000000"/>
                <w:sz w:val="24"/>
                <w:szCs w:val="24"/>
              </w:rPr>
            </w:pPr>
          </w:p>
        </w:tc>
        <w:tc>
          <w:tcPr>
            <w:tcW w:w="1170" w:type="dxa"/>
          </w:tcPr>
          <w:p w14:paraId="27D10400" w14:textId="67799E60" w:rsidR="005E001D" w:rsidRPr="000F466B" w:rsidRDefault="00337C6C" w:rsidP="005E5FCE">
            <w:pPr>
              <w:tabs>
                <w:tab w:val="left" w:pos="2160"/>
              </w:tabs>
              <w:spacing w:line="260" w:lineRule="exact"/>
              <w:ind w:left="-54" w:firstLine="54"/>
              <w:contextualSpacing/>
              <w:jc w:val="center"/>
              <w:rPr>
                <w:rFonts w:ascii="Angsana New" w:hAnsi="Angsana New"/>
                <w:b/>
                <w:bCs/>
                <w:color w:val="000000"/>
                <w:sz w:val="24"/>
                <w:szCs w:val="24"/>
                <w:cs/>
              </w:rPr>
            </w:pPr>
            <w:r w:rsidRPr="00337C6C">
              <w:rPr>
                <w:rFonts w:ascii="Angsana New" w:hAnsi="Angsana New"/>
                <w:b/>
                <w:bCs/>
                <w:color w:val="000000"/>
                <w:sz w:val="24"/>
                <w:szCs w:val="24"/>
              </w:rPr>
              <w:t>1</w:t>
            </w:r>
            <w:r w:rsidR="005E001D" w:rsidRPr="000F466B">
              <w:rPr>
                <w:rFonts w:ascii="Angsana New" w:hAnsi="Angsana New"/>
                <w:b/>
                <w:bCs/>
                <w:color w:val="000000"/>
                <w:sz w:val="24"/>
                <w:szCs w:val="24"/>
                <w:cs/>
              </w:rPr>
              <w:t xml:space="preserve"> มกราคม</w:t>
            </w:r>
          </w:p>
        </w:tc>
        <w:tc>
          <w:tcPr>
            <w:tcW w:w="90" w:type="dxa"/>
          </w:tcPr>
          <w:p w14:paraId="1893374A"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62BCC9B4"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7F92E497"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41586BC4"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782B223B"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1175" w:type="dxa"/>
          </w:tcPr>
          <w:p w14:paraId="6F6EA721" w14:textId="58EE71F1" w:rsidR="005E001D" w:rsidRPr="000F466B" w:rsidRDefault="00337C6C" w:rsidP="005E5FCE">
            <w:pPr>
              <w:tabs>
                <w:tab w:val="left" w:pos="2160"/>
              </w:tabs>
              <w:spacing w:line="260" w:lineRule="exact"/>
              <w:ind w:left="-54" w:firstLine="54"/>
              <w:contextualSpacing/>
              <w:jc w:val="center"/>
              <w:rPr>
                <w:rFonts w:ascii="Angsana New" w:hAnsi="Angsana New"/>
                <w:b/>
                <w:bCs/>
                <w:color w:val="000000"/>
                <w:sz w:val="24"/>
                <w:szCs w:val="24"/>
              </w:rPr>
            </w:pPr>
            <w:r w:rsidRPr="00337C6C">
              <w:rPr>
                <w:rFonts w:ascii="Angsana New" w:hAnsi="Angsana New"/>
                <w:b/>
                <w:bCs/>
                <w:color w:val="000000"/>
                <w:sz w:val="24"/>
                <w:szCs w:val="24"/>
              </w:rPr>
              <w:t>31</w:t>
            </w:r>
            <w:r w:rsidR="005E001D" w:rsidRPr="000F466B">
              <w:rPr>
                <w:rFonts w:ascii="Angsana New" w:hAnsi="Angsana New"/>
                <w:b/>
                <w:bCs/>
                <w:color w:val="000000"/>
                <w:sz w:val="24"/>
                <w:szCs w:val="24"/>
                <w:cs/>
              </w:rPr>
              <w:t xml:space="preserve"> ธันวาคม</w:t>
            </w:r>
          </w:p>
        </w:tc>
      </w:tr>
      <w:tr w:rsidR="005E001D" w:rsidRPr="000F466B" w14:paraId="7E475EFD" w14:textId="77777777" w:rsidTr="005E001D">
        <w:trPr>
          <w:trHeight w:val="20"/>
        </w:trPr>
        <w:tc>
          <w:tcPr>
            <w:tcW w:w="3870" w:type="dxa"/>
          </w:tcPr>
          <w:p w14:paraId="624F76F1" w14:textId="43E8C5CD" w:rsidR="005E001D" w:rsidRPr="000F466B" w:rsidRDefault="0069271A" w:rsidP="0069271A">
            <w:pPr>
              <w:tabs>
                <w:tab w:val="left" w:pos="2160"/>
              </w:tabs>
              <w:spacing w:line="260" w:lineRule="exact"/>
              <w:ind w:left="532" w:right="65" w:hanging="442"/>
              <w:contextualSpacing/>
              <w:rPr>
                <w:rFonts w:ascii="Angsana New" w:hAnsi="Angsana New"/>
                <w:b/>
                <w:bCs/>
                <w:color w:val="000000"/>
                <w:sz w:val="24"/>
                <w:szCs w:val="24"/>
              </w:rPr>
            </w:pPr>
            <w:r w:rsidRPr="00263ED1">
              <w:rPr>
                <w:rFonts w:asciiTheme="majorBidi" w:hAnsiTheme="majorBidi"/>
                <w:b/>
                <w:bCs/>
                <w:color w:val="000000"/>
                <w:sz w:val="24"/>
                <w:szCs w:val="24"/>
                <w:cs/>
              </w:rPr>
              <w:t xml:space="preserve">ณ วันที่ </w:t>
            </w:r>
            <w:r w:rsidR="00337C6C" w:rsidRPr="00337C6C">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337C6C" w:rsidRPr="00337C6C">
              <w:rPr>
                <w:rFonts w:asciiTheme="majorBidi" w:hAnsiTheme="majorBidi" w:cstheme="majorBidi"/>
                <w:b/>
                <w:bCs/>
                <w:color w:val="000000"/>
                <w:sz w:val="24"/>
                <w:szCs w:val="24"/>
              </w:rPr>
              <w:t>2566</w:t>
            </w:r>
          </w:p>
        </w:tc>
        <w:tc>
          <w:tcPr>
            <w:tcW w:w="1170" w:type="dxa"/>
          </w:tcPr>
          <w:p w14:paraId="1D92F4F0" w14:textId="62E6E338" w:rsidR="005E001D" w:rsidRPr="000F466B" w:rsidRDefault="00337C6C" w:rsidP="005E5FCE">
            <w:pPr>
              <w:tabs>
                <w:tab w:val="left" w:pos="2160"/>
              </w:tabs>
              <w:spacing w:line="260" w:lineRule="exact"/>
              <w:ind w:left="-54" w:firstLine="54"/>
              <w:contextualSpacing/>
              <w:jc w:val="center"/>
              <w:rPr>
                <w:rFonts w:ascii="Angsana New" w:hAnsi="Angsana New"/>
                <w:b/>
                <w:bCs/>
                <w:color w:val="000000"/>
                <w:sz w:val="24"/>
                <w:szCs w:val="24"/>
              </w:rPr>
            </w:pPr>
            <w:r w:rsidRPr="00337C6C">
              <w:rPr>
                <w:rFonts w:ascii="Angsana New" w:hAnsi="Angsana New"/>
                <w:b/>
                <w:bCs/>
                <w:color w:val="000000"/>
                <w:sz w:val="24"/>
                <w:szCs w:val="24"/>
              </w:rPr>
              <w:t>2566</w:t>
            </w:r>
          </w:p>
        </w:tc>
        <w:tc>
          <w:tcPr>
            <w:tcW w:w="90" w:type="dxa"/>
          </w:tcPr>
          <w:p w14:paraId="29CB6F8F"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7C8388A7"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5D1E685A"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72961DEF"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0407407B" w14:textId="77777777" w:rsidR="005E001D" w:rsidRPr="000F466B" w:rsidRDefault="005E001D" w:rsidP="005E5FCE">
            <w:pPr>
              <w:tabs>
                <w:tab w:val="left" w:pos="2160"/>
              </w:tabs>
              <w:spacing w:line="260" w:lineRule="exact"/>
              <w:ind w:left="-54" w:firstLine="54"/>
              <w:contextualSpacing/>
              <w:jc w:val="center"/>
              <w:rPr>
                <w:rFonts w:ascii="Angsana New" w:hAnsi="Angsana New"/>
                <w:b/>
                <w:bCs/>
                <w:color w:val="000000"/>
                <w:sz w:val="24"/>
                <w:szCs w:val="24"/>
              </w:rPr>
            </w:pPr>
          </w:p>
        </w:tc>
        <w:tc>
          <w:tcPr>
            <w:tcW w:w="1175" w:type="dxa"/>
          </w:tcPr>
          <w:p w14:paraId="28527460" w14:textId="06BDAD6E" w:rsidR="005E001D" w:rsidRPr="000F466B" w:rsidRDefault="00337C6C" w:rsidP="005E5FCE">
            <w:pPr>
              <w:tabs>
                <w:tab w:val="left" w:pos="2160"/>
              </w:tabs>
              <w:spacing w:line="260" w:lineRule="exact"/>
              <w:ind w:left="-54" w:firstLine="54"/>
              <w:contextualSpacing/>
              <w:jc w:val="center"/>
              <w:rPr>
                <w:rFonts w:ascii="Angsana New" w:hAnsi="Angsana New"/>
                <w:b/>
                <w:bCs/>
                <w:color w:val="000000"/>
                <w:sz w:val="24"/>
                <w:szCs w:val="24"/>
              </w:rPr>
            </w:pPr>
            <w:r w:rsidRPr="00337C6C">
              <w:rPr>
                <w:rFonts w:ascii="Angsana New" w:hAnsi="Angsana New"/>
                <w:b/>
                <w:bCs/>
                <w:color w:val="000000"/>
                <w:sz w:val="24"/>
                <w:szCs w:val="24"/>
              </w:rPr>
              <w:t>2566</w:t>
            </w:r>
          </w:p>
        </w:tc>
      </w:tr>
      <w:tr w:rsidR="005E001D" w:rsidRPr="000F466B" w14:paraId="33DDC763" w14:textId="77777777" w:rsidTr="005E001D">
        <w:trPr>
          <w:trHeight w:val="20"/>
        </w:trPr>
        <w:tc>
          <w:tcPr>
            <w:tcW w:w="3870" w:type="dxa"/>
          </w:tcPr>
          <w:p w14:paraId="13140121" w14:textId="77777777" w:rsidR="005E001D" w:rsidRPr="000F466B" w:rsidRDefault="005E001D" w:rsidP="005E5FCE">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ราคาทุน </w:t>
            </w:r>
          </w:p>
        </w:tc>
        <w:tc>
          <w:tcPr>
            <w:tcW w:w="1170" w:type="dxa"/>
          </w:tcPr>
          <w:p w14:paraId="017C1427" w14:textId="77777777" w:rsidR="005E001D" w:rsidRPr="000F466B" w:rsidRDefault="005E001D" w:rsidP="0074343C">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101DC262" w14:textId="77777777" w:rsidR="005E001D" w:rsidRPr="000F466B" w:rsidRDefault="005E001D" w:rsidP="005E5FC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0" w:type="dxa"/>
          </w:tcPr>
          <w:p w14:paraId="60B6F581" w14:textId="77777777" w:rsidR="005E001D" w:rsidRPr="000F466B" w:rsidRDefault="005E001D" w:rsidP="005E5FC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65F53B47" w14:textId="77777777" w:rsidR="005E001D" w:rsidRPr="000F466B" w:rsidRDefault="005E001D" w:rsidP="005E5FC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0" w:type="dxa"/>
          </w:tcPr>
          <w:p w14:paraId="0BEFFA0C" w14:textId="77777777" w:rsidR="005E001D" w:rsidRPr="000F466B" w:rsidRDefault="005E001D" w:rsidP="005E5FC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10585D61" w14:textId="77777777" w:rsidR="005E001D" w:rsidRPr="000F466B" w:rsidRDefault="005E001D" w:rsidP="005E5FC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5" w:type="dxa"/>
          </w:tcPr>
          <w:p w14:paraId="1F204402" w14:textId="77777777" w:rsidR="005E001D" w:rsidRPr="000F466B" w:rsidRDefault="005E001D" w:rsidP="0074343C">
            <w:pPr>
              <w:pStyle w:val="a2"/>
              <w:tabs>
                <w:tab w:val="decimal" w:pos="990"/>
              </w:tabs>
              <w:spacing w:line="260" w:lineRule="exact"/>
              <w:ind w:right="43"/>
              <w:rPr>
                <w:rFonts w:ascii="Angsana New" w:eastAsia="Angsana New" w:hAnsi="Angsana New" w:cs="Angsana New"/>
                <w:color w:val="auto"/>
                <w:sz w:val="24"/>
                <w:szCs w:val="24"/>
                <w:lang w:val="en-US"/>
              </w:rPr>
            </w:pPr>
          </w:p>
        </w:tc>
      </w:tr>
      <w:tr w:rsidR="004B7E4B" w:rsidRPr="000F466B" w14:paraId="28EB726A" w14:textId="77777777">
        <w:trPr>
          <w:trHeight w:val="20"/>
        </w:trPr>
        <w:tc>
          <w:tcPr>
            <w:tcW w:w="3870" w:type="dxa"/>
          </w:tcPr>
          <w:p w14:paraId="3ABAD2AC" w14:textId="77A57A0D" w:rsidR="004B7E4B" w:rsidRPr="000F466B" w:rsidRDefault="0019661C" w:rsidP="004B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อาคาร</w:t>
            </w:r>
          </w:p>
        </w:tc>
        <w:tc>
          <w:tcPr>
            <w:tcW w:w="1170" w:type="dxa"/>
            <w:shd w:val="clear" w:color="auto" w:fill="auto"/>
          </w:tcPr>
          <w:p w14:paraId="2C30EF32" w14:textId="45C29AA8" w:rsidR="004B7E4B" w:rsidRPr="000F466B" w:rsidRDefault="004B7E4B" w:rsidP="004B7E4B">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385</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315</w:t>
            </w:r>
            <w:r w:rsidRPr="000F466B">
              <w:rPr>
                <w:rFonts w:ascii="Angsana New" w:eastAsia="Angsana New" w:hAnsi="Angsana New" w:cs="Angsana New"/>
                <w:color w:val="auto"/>
                <w:sz w:val="24"/>
                <w:szCs w:val="24"/>
                <w:lang w:val="en-US"/>
              </w:rPr>
              <w:t xml:space="preserve"> </w:t>
            </w:r>
          </w:p>
        </w:tc>
        <w:tc>
          <w:tcPr>
            <w:tcW w:w="90" w:type="dxa"/>
          </w:tcPr>
          <w:p w14:paraId="6C551B6A" w14:textId="77777777" w:rsidR="004B7E4B" w:rsidRPr="000F466B" w:rsidRDefault="004B7E4B" w:rsidP="004B7E4B">
            <w:pPr>
              <w:tabs>
                <w:tab w:val="left" w:pos="2160"/>
              </w:tabs>
              <w:spacing w:line="260" w:lineRule="exact"/>
              <w:ind w:left="-188" w:right="121"/>
              <w:contextualSpacing/>
              <w:jc w:val="right"/>
              <w:rPr>
                <w:rFonts w:ascii="Angsana New" w:hAnsi="Angsana New"/>
                <w:sz w:val="24"/>
                <w:szCs w:val="24"/>
              </w:rPr>
            </w:pPr>
          </w:p>
        </w:tc>
        <w:tc>
          <w:tcPr>
            <w:tcW w:w="1170" w:type="dxa"/>
            <w:shd w:val="clear" w:color="auto" w:fill="auto"/>
          </w:tcPr>
          <w:p w14:paraId="1809B1F0" w14:textId="7D1A2912" w:rsidR="004B7E4B" w:rsidRPr="000F466B" w:rsidRDefault="00337C6C" w:rsidP="000F466B">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3</w:t>
            </w:r>
            <w:r w:rsidR="004E683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078</w:t>
            </w:r>
            <w:r w:rsidR="004E683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209</w:t>
            </w:r>
          </w:p>
        </w:tc>
        <w:tc>
          <w:tcPr>
            <w:tcW w:w="90" w:type="dxa"/>
            <w:shd w:val="clear" w:color="auto" w:fill="auto"/>
          </w:tcPr>
          <w:p w14:paraId="46FC048D" w14:textId="77777777" w:rsidR="004B7E4B" w:rsidRPr="000F466B" w:rsidRDefault="004B7E4B" w:rsidP="002E208E">
            <w:pPr>
              <w:tabs>
                <w:tab w:val="decimal" w:pos="990"/>
              </w:tabs>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4D47702F" w14:textId="1754F2DF" w:rsidR="004B7E4B" w:rsidRPr="000F466B" w:rsidRDefault="004B7E4B" w:rsidP="004A2D7C">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48A7A88B" w14:textId="77777777" w:rsidR="004B7E4B" w:rsidRPr="000F466B" w:rsidRDefault="004B7E4B" w:rsidP="002E208E">
            <w:pPr>
              <w:tabs>
                <w:tab w:val="decimal" w:pos="720"/>
                <w:tab w:val="decimal" w:pos="990"/>
              </w:tabs>
              <w:spacing w:line="260" w:lineRule="exact"/>
              <w:ind w:left="-188" w:right="121"/>
              <w:contextualSpacing/>
              <w:jc w:val="right"/>
              <w:rPr>
                <w:rFonts w:ascii="Angsana New" w:eastAsia="Angsana New" w:hAnsi="Angsana New"/>
                <w:sz w:val="24"/>
                <w:szCs w:val="24"/>
              </w:rPr>
            </w:pPr>
          </w:p>
        </w:tc>
        <w:tc>
          <w:tcPr>
            <w:tcW w:w="1175" w:type="dxa"/>
            <w:shd w:val="clear" w:color="auto" w:fill="auto"/>
          </w:tcPr>
          <w:p w14:paraId="42C2094C" w14:textId="3190D444" w:rsidR="004B7E4B" w:rsidRPr="000F466B" w:rsidRDefault="00337C6C" w:rsidP="004B7E4B">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11</w:t>
            </w:r>
            <w:r w:rsidR="00010C8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463</w:t>
            </w:r>
            <w:r w:rsidR="00010C8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524</w:t>
            </w:r>
          </w:p>
        </w:tc>
      </w:tr>
      <w:tr w:rsidR="005D3F2E" w:rsidRPr="000F466B" w14:paraId="036F1074" w14:textId="77777777">
        <w:trPr>
          <w:trHeight w:val="20"/>
        </w:trPr>
        <w:tc>
          <w:tcPr>
            <w:tcW w:w="3870" w:type="dxa"/>
          </w:tcPr>
          <w:p w14:paraId="726EE7CC" w14:textId="7FFC02A9" w:rsidR="005D3F2E" w:rsidRPr="000F466B" w:rsidRDefault="005D3F2E" w:rsidP="005D3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เครื่องจักรและอุปกรณ์</w:t>
            </w:r>
          </w:p>
        </w:tc>
        <w:tc>
          <w:tcPr>
            <w:tcW w:w="1170" w:type="dxa"/>
            <w:shd w:val="clear" w:color="auto" w:fill="auto"/>
          </w:tcPr>
          <w:p w14:paraId="23BF6B7B" w14:textId="713619C7" w:rsidR="005D3F2E" w:rsidRPr="000F466B" w:rsidRDefault="005D3F2E" w:rsidP="005D3F2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16</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788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008</w:t>
            </w:r>
            <w:r w:rsidRPr="000F466B">
              <w:rPr>
                <w:rFonts w:ascii="Angsana New" w:eastAsia="Angsana New" w:hAnsi="Angsana New" w:cs="Angsana New"/>
                <w:color w:val="auto"/>
                <w:sz w:val="24"/>
                <w:szCs w:val="24"/>
                <w:lang w:val="en-US"/>
              </w:rPr>
              <w:t xml:space="preserve"> </w:t>
            </w:r>
          </w:p>
        </w:tc>
        <w:tc>
          <w:tcPr>
            <w:tcW w:w="90" w:type="dxa"/>
          </w:tcPr>
          <w:p w14:paraId="018B1698" w14:textId="77777777" w:rsidR="005D3F2E" w:rsidRPr="000F466B" w:rsidRDefault="005D3F2E" w:rsidP="005D3F2E">
            <w:pPr>
              <w:tabs>
                <w:tab w:val="left" w:pos="2160"/>
              </w:tabs>
              <w:spacing w:line="260" w:lineRule="exact"/>
              <w:ind w:left="-188" w:right="121"/>
              <w:contextualSpacing/>
              <w:jc w:val="right"/>
              <w:rPr>
                <w:rFonts w:ascii="Angsana New" w:hAnsi="Angsana New"/>
                <w:sz w:val="24"/>
                <w:szCs w:val="24"/>
              </w:rPr>
            </w:pPr>
          </w:p>
        </w:tc>
        <w:tc>
          <w:tcPr>
            <w:tcW w:w="1170" w:type="dxa"/>
            <w:shd w:val="clear" w:color="auto" w:fill="auto"/>
          </w:tcPr>
          <w:p w14:paraId="4FEE6E94" w14:textId="3218288D" w:rsidR="005D3F2E" w:rsidRPr="000F466B" w:rsidRDefault="005D3F2E" w:rsidP="00694ADB">
            <w:pPr>
              <w:pStyle w:val="a2"/>
              <w:spacing w:line="260" w:lineRule="exact"/>
              <w:ind w:right="43"/>
              <w:jc w:val="center"/>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091507CD" w14:textId="77777777" w:rsidR="005D3F2E" w:rsidRPr="000F466B" w:rsidRDefault="005D3F2E" w:rsidP="005D3F2E">
            <w:pPr>
              <w:tabs>
                <w:tab w:val="decimal" w:pos="990"/>
              </w:tabs>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06D8EEDC" w14:textId="63D88589" w:rsidR="005D3F2E" w:rsidRPr="000F466B" w:rsidRDefault="005D3F2E" w:rsidP="005D3F2E">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4B5027EA" w14:textId="77777777" w:rsidR="005D3F2E" w:rsidRPr="000F466B" w:rsidRDefault="005D3F2E" w:rsidP="005D3F2E">
            <w:pPr>
              <w:tabs>
                <w:tab w:val="decimal" w:pos="720"/>
                <w:tab w:val="decimal" w:pos="990"/>
              </w:tabs>
              <w:spacing w:line="260" w:lineRule="exact"/>
              <w:ind w:left="-188" w:right="121"/>
              <w:contextualSpacing/>
              <w:jc w:val="right"/>
              <w:rPr>
                <w:rFonts w:ascii="Angsana New" w:eastAsia="Angsana New" w:hAnsi="Angsana New"/>
                <w:sz w:val="24"/>
                <w:szCs w:val="24"/>
              </w:rPr>
            </w:pPr>
          </w:p>
        </w:tc>
        <w:tc>
          <w:tcPr>
            <w:tcW w:w="1175" w:type="dxa"/>
            <w:shd w:val="clear" w:color="auto" w:fill="auto"/>
          </w:tcPr>
          <w:p w14:paraId="5D182C79" w14:textId="4961558E" w:rsidR="005D3F2E" w:rsidRPr="000F466B" w:rsidRDefault="00337C6C" w:rsidP="005D3F2E">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16</w:t>
            </w:r>
            <w:r w:rsidR="005D3F2E"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788</w:t>
            </w:r>
            <w:r w:rsidR="005D3F2E"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008</w:t>
            </w:r>
          </w:p>
        </w:tc>
      </w:tr>
      <w:tr w:rsidR="004B7E4B" w:rsidRPr="000F466B" w14:paraId="292772E0" w14:textId="77777777">
        <w:trPr>
          <w:trHeight w:val="20"/>
        </w:trPr>
        <w:tc>
          <w:tcPr>
            <w:tcW w:w="3870" w:type="dxa"/>
          </w:tcPr>
          <w:p w14:paraId="6B91231F" w14:textId="77777777" w:rsidR="004B7E4B" w:rsidRPr="000F466B" w:rsidRDefault="004B7E4B" w:rsidP="004B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170" w:type="dxa"/>
            <w:tcBorders>
              <w:bottom w:val="single" w:sz="4" w:space="0" w:color="auto"/>
            </w:tcBorders>
            <w:shd w:val="clear" w:color="auto" w:fill="auto"/>
          </w:tcPr>
          <w:p w14:paraId="39FD5B91" w14:textId="6C78F70D" w:rsidR="004B7E4B" w:rsidRPr="000F466B" w:rsidRDefault="004B7E4B" w:rsidP="004B7E4B">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3</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138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257</w:t>
            </w:r>
            <w:r w:rsidRPr="000F466B">
              <w:rPr>
                <w:rFonts w:ascii="Angsana New" w:eastAsia="Angsana New" w:hAnsi="Angsana New" w:cs="Angsana New"/>
                <w:color w:val="auto"/>
                <w:sz w:val="24"/>
                <w:szCs w:val="24"/>
                <w:lang w:val="en-US"/>
              </w:rPr>
              <w:t xml:space="preserve"> </w:t>
            </w:r>
          </w:p>
        </w:tc>
        <w:tc>
          <w:tcPr>
            <w:tcW w:w="90" w:type="dxa"/>
          </w:tcPr>
          <w:p w14:paraId="47AE9487" w14:textId="77777777" w:rsidR="004B7E4B" w:rsidRPr="000F466B" w:rsidRDefault="004B7E4B" w:rsidP="004B7E4B">
            <w:pPr>
              <w:tabs>
                <w:tab w:val="left" w:pos="2160"/>
              </w:tabs>
              <w:spacing w:line="260" w:lineRule="exact"/>
              <w:ind w:left="-188" w:right="121"/>
              <w:contextualSpacing/>
              <w:jc w:val="right"/>
              <w:rPr>
                <w:rFonts w:ascii="Angsana New" w:hAnsi="Angsana New"/>
                <w:sz w:val="24"/>
                <w:szCs w:val="24"/>
              </w:rPr>
            </w:pPr>
          </w:p>
        </w:tc>
        <w:tc>
          <w:tcPr>
            <w:tcW w:w="1170" w:type="dxa"/>
            <w:tcBorders>
              <w:bottom w:val="single" w:sz="4" w:space="0" w:color="auto"/>
            </w:tcBorders>
            <w:shd w:val="clear" w:color="auto" w:fill="auto"/>
          </w:tcPr>
          <w:p w14:paraId="0F84EA7E" w14:textId="58F371E3" w:rsidR="004B7E4B" w:rsidRPr="000F466B" w:rsidRDefault="00337C6C" w:rsidP="004B7E4B">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6</w:t>
            </w:r>
            <w:r w:rsidR="004B7E4B"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760</w:t>
            </w:r>
            <w:r w:rsidR="004B7E4B"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612</w:t>
            </w:r>
          </w:p>
        </w:tc>
        <w:tc>
          <w:tcPr>
            <w:tcW w:w="90" w:type="dxa"/>
            <w:shd w:val="clear" w:color="auto" w:fill="auto"/>
          </w:tcPr>
          <w:p w14:paraId="7924A961" w14:textId="77777777" w:rsidR="004B7E4B" w:rsidRPr="000F466B" w:rsidRDefault="004B7E4B" w:rsidP="004B7E4B">
            <w:pPr>
              <w:tabs>
                <w:tab w:val="left" w:pos="2160"/>
              </w:tabs>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shd w:val="clear" w:color="auto" w:fill="auto"/>
          </w:tcPr>
          <w:p w14:paraId="0E82E4A1" w14:textId="56EB456B" w:rsidR="004B7E4B" w:rsidRPr="000F466B" w:rsidRDefault="004B7E4B" w:rsidP="004A2D7C">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4E89A7AA" w14:textId="77777777" w:rsidR="004B7E4B" w:rsidRPr="000F466B" w:rsidRDefault="004B7E4B" w:rsidP="004B7E4B">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5" w:type="dxa"/>
            <w:tcBorders>
              <w:bottom w:val="single" w:sz="4" w:space="0" w:color="auto"/>
            </w:tcBorders>
            <w:shd w:val="clear" w:color="auto" w:fill="auto"/>
          </w:tcPr>
          <w:p w14:paraId="617A3A9D" w14:textId="051A1760" w:rsidR="004B7E4B" w:rsidRPr="000F466B" w:rsidRDefault="00337C6C" w:rsidP="004B7E4B">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9</w:t>
            </w:r>
            <w:r w:rsidR="004B7E4B"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898</w:t>
            </w:r>
            <w:r w:rsidR="004B7E4B"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869</w:t>
            </w:r>
          </w:p>
        </w:tc>
      </w:tr>
      <w:tr w:rsidR="004B7E4B" w:rsidRPr="000F466B" w14:paraId="08470DBB" w14:textId="77777777">
        <w:trPr>
          <w:trHeight w:val="269"/>
        </w:trPr>
        <w:tc>
          <w:tcPr>
            <w:tcW w:w="3870" w:type="dxa"/>
          </w:tcPr>
          <w:p w14:paraId="696ECD0B" w14:textId="77777777" w:rsidR="004B7E4B" w:rsidRPr="000F466B" w:rsidRDefault="004B7E4B" w:rsidP="004B7E4B">
            <w:pPr>
              <w:tabs>
                <w:tab w:val="clear" w:pos="907"/>
                <w:tab w:val="left" w:pos="630"/>
                <w:tab w:val="left" w:pos="2160"/>
                <w:tab w:val="right" w:pos="3330"/>
              </w:tabs>
              <w:spacing w:line="260" w:lineRule="exact"/>
              <w:ind w:left="448" w:right="65"/>
              <w:contextualSpacing/>
              <w:rPr>
                <w:rFonts w:ascii="Angsana New" w:hAnsi="Angsana New"/>
                <w:b/>
                <w:bCs/>
                <w:color w:val="000000"/>
                <w:sz w:val="24"/>
                <w:szCs w:val="24"/>
                <w:cs/>
              </w:rPr>
            </w:pPr>
            <w:r w:rsidRPr="000F466B">
              <w:rPr>
                <w:rFonts w:ascii="Angsana New" w:hAnsi="Angsana New"/>
                <w:color w:val="000000"/>
                <w:sz w:val="24"/>
                <w:szCs w:val="24"/>
                <w:cs/>
              </w:rPr>
              <w:t>รวมราคาทุน</w:t>
            </w:r>
          </w:p>
        </w:tc>
        <w:tc>
          <w:tcPr>
            <w:tcW w:w="1170" w:type="dxa"/>
            <w:tcBorders>
              <w:top w:val="single" w:sz="4" w:space="0" w:color="auto"/>
              <w:bottom w:val="single" w:sz="4" w:space="0" w:color="auto"/>
            </w:tcBorders>
            <w:shd w:val="clear" w:color="auto" w:fill="auto"/>
          </w:tcPr>
          <w:p w14:paraId="5ABD1EBF" w14:textId="36C7F918" w:rsidR="004B7E4B" w:rsidRPr="000F466B" w:rsidRDefault="004B7E4B" w:rsidP="004B7E4B">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28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311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580</w:t>
            </w:r>
            <w:r w:rsidRPr="000F466B">
              <w:rPr>
                <w:rFonts w:ascii="Angsana New" w:eastAsia="Angsana New" w:hAnsi="Angsana New" w:cs="Angsana New"/>
                <w:color w:val="auto"/>
                <w:sz w:val="24"/>
                <w:szCs w:val="24"/>
                <w:lang w:val="en-US"/>
              </w:rPr>
              <w:t xml:space="preserve"> </w:t>
            </w:r>
          </w:p>
        </w:tc>
        <w:tc>
          <w:tcPr>
            <w:tcW w:w="90" w:type="dxa"/>
          </w:tcPr>
          <w:p w14:paraId="245179FA" w14:textId="77777777" w:rsidR="004B7E4B" w:rsidRPr="000F466B" w:rsidRDefault="004B7E4B" w:rsidP="004B7E4B">
            <w:pPr>
              <w:tabs>
                <w:tab w:val="left" w:pos="2160"/>
              </w:tabs>
              <w:spacing w:line="260" w:lineRule="exact"/>
              <w:ind w:left="-188" w:right="121"/>
              <w:contextualSpacing/>
              <w:jc w:val="right"/>
              <w:rPr>
                <w:rFonts w:ascii="Angsana New" w:hAnsi="Angsana New"/>
                <w:sz w:val="24"/>
                <w:szCs w:val="24"/>
              </w:rPr>
            </w:pPr>
          </w:p>
        </w:tc>
        <w:tc>
          <w:tcPr>
            <w:tcW w:w="1170" w:type="dxa"/>
            <w:tcBorders>
              <w:top w:val="single" w:sz="4" w:space="0" w:color="auto"/>
              <w:bottom w:val="single" w:sz="4" w:space="0" w:color="auto"/>
            </w:tcBorders>
            <w:shd w:val="clear" w:color="auto" w:fill="auto"/>
          </w:tcPr>
          <w:p w14:paraId="64C13792" w14:textId="68670773" w:rsidR="004B7E4B" w:rsidRPr="000F466B" w:rsidRDefault="00337C6C" w:rsidP="004B7E4B">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9</w:t>
            </w:r>
            <w:r w:rsidR="004B7E4B"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838</w:t>
            </w:r>
            <w:r w:rsidR="004B7E4B"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821</w:t>
            </w:r>
          </w:p>
        </w:tc>
        <w:tc>
          <w:tcPr>
            <w:tcW w:w="90" w:type="dxa"/>
            <w:shd w:val="clear" w:color="auto" w:fill="auto"/>
          </w:tcPr>
          <w:p w14:paraId="637DCE61" w14:textId="77777777" w:rsidR="004B7E4B" w:rsidRPr="000F466B" w:rsidRDefault="004B7E4B" w:rsidP="004B7E4B">
            <w:pPr>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shd w:val="clear" w:color="auto" w:fill="auto"/>
          </w:tcPr>
          <w:p w14:paraId="6C63401E" w14:textId="3E2B76DC" w:rsidR="004B7E4B" w:rsidRPr="000F466B" w:rsidRDefault="004B7E4B" w:rsidP="004A2D7C">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369FB9C8" w14:textId="77777777" w:rsidR="004B7E4B" w:rsidRPr="000F466B" w:rsidRDefault="004B7E4B" w:rsidP="004B7E4B">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5" w:type="dxa"/>
            <w:tcBorders>
              <w:top w:val="single" w:sz="4" w:space="0" w:color="auto"/>
              <w:bottom w:val="single" w:sz="4" w:space="0" w:color="auto"/>
            </w:tcBorders>
            <w:shd w:val="clear" w:color="auto" w:fill="auto"/>
          </w:tcPr>
          <w:p w14:paraId="04DC08B7" w14:textId="09C6481E" w:rsidR="004B7E4B" w:rsidRPr="000F466B" w:rsidRDefault="00337C6C" w:rsidP="004B7E4B">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38</w:t>
            </w:r>
            <w:r w:rsidR="00010C8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150</w:t>
            </w:r>
            <w:r w:rsidR="00010C8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401</w:t>
            </w:r>
          </w:p>
        </w:tc>
      </w:tr>
      <w:tr w:rsidR="00DB1B89" w:rsidRPr="000F466B" w14:paraId="1BD58E31" w14:textId="77777777" w:rsidTr="005E001D">
        <w:trPr>
          <w:trHeight w:val="20"/>
        </w:trPr>
        <w:tc>
          <w:tcPr>
            <w:tcW w:w="3870" w:type="dxa"/>
          </w:tcPr>
          <w:p w14:paraId="28E669B8" w14:textId="77777777" w:rsidR="00DB1B89" w:rsidRPr="000F466B" w:rsidRDefault="00DB1B89" w:rsidP="00DB1B89">
            <w:pPr>
              <w:tabs>
                <w:tab w:val="left" w:pos="2160"/>
              </w:tabs>
              <w:spacing w:line="260" w:lineRule="exact"/>
              <w:ind w:left="532" w:right="65"/>
              <w:contextualSpacing/>
              <w:rPr>
                <w:rFonts w:ascii="Angsana New" w:hAnsi="Angsana New"/>
                <w:b/>
                <w:bCs/>
                <w:color w:val="000000"/>
                <w:sz w:val="24"/>
                <w:szCs w:val="24"/>
              </w:rPr>
            </w:pPr>
          </w:p>
        </w:tc>
        <w:tc>
          <w:tcPr>
            <w:tcW w:w="1170" w:type="dxa"/>
            <w:tcBorders>
              <w:top w:val="single" w:sz="4" w:space="0" w:color="auto"/>
            </w:tcBorders>
          </w:tcPr>
          <w:p w14:paraId="2A7286D2" w14:textId="77777777" w:rsidR="00DB1B89" w:rsidRPr="000F466B" w:rsidRDefault="00DB1B89" w:rsidP="00DB1B89">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06AAEB01" w14:textId="77777777" w:rsidR="00DB1B89" w:rsidRPr="000F466B" w:rsidRDefault="00DB1B89" w:rsidP="00DB1B89">
            <w:pPr>
              <w:tabs>
                <w:tab w:val="decimal" w:pos="861"/>
              </w:tabs>
              <w:spacing w:line="260" w:lineRule="exact"/>
              <w:ind w:left="-188" w:right="121"/>
              <w:contextualSpacing/>
              <w:jc w:val="right"/>
              <w:rPr>
                <w:rFonts w:ascii="Angsana New" w:hAnsi="Angsana New"/>
                <w:color w:val="000000"/>
                <w:sz w:val="24"/>
                <w:szCs w:val="24"/>
              </w:rPr>
            </w:pPr>
          </w:p>
        </w:tc>
        <w:tc>
          <w:tcPr>
            <w:tcW w:w="1170" w:type="dxa"/>
            <w:tcBorders>
              <w:top w:val="single" w:sz="4" w:space="0" w:color="auto"/>
            </w:tcBorders>
          </w:tcPr>
          <w:p w14:paraId="66062821" w14:textId="77777777" w:rsidR="00DB1B89" w:rsidRPr="000F466B" w:rsidRDefault="00DB1B89" w:rsidP="00DB1B89">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153E5E9F" w14:textId="77777777" w:rsidR="00DB1B89" w:rsidRPr="000F466B" w:rsidRDefault="00DB1B89" w:rsidP="00DB1B89">
            <w:pPr>
              <w:tabs>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tcBorders>
          </w:tcPr>
          <w:p w14:paraId="14C0AB11" w14:textId="77777777" w:rsidR="00DB1B89" w:rsidRPr="000F466B" w:rsidRDefault="00DB1B89" w:rsidP="00DB1B89">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3E6F7295" w14:textId="77777777" w:rsidR="00DB1B89" w:rsidRPr="000F466B" w:rsidRDefault="00DB1B89" w:rsidP="00DB1B89">
            <w:pPr>
              <w:spacing w:line="260" w:lineRule="exact"/>
              <w:ind w:left="360" w:right="65"/>
              <w:contextualSpacing/>
              <w:rPr>
                <w:rFonts w:ascii="Angsana New" w:eastAsia="Angsana New" w:hAnsi="Angsana New"/>
                <w:sz w:val="24"/>
                <w:szCs w:val="24"/>
              </w:rPr>
            </w:pPr>
          </w:p>
        </w:tc>
        <w:tc>
          <w:tcPr>
            <w:tcW w:w="1175" w:type="dxa"/>
            <w:tcBorders>
              <w:top w:val="single" w:sz="4" w:space="0" w:color="auto"/>
            </w:tcBorders>
          </w:tcPr>
          <w:p w14:paraId="553CE2CC" w14:textId="77777777" w:rsidR="00DB1B89" w:rsidRPr="000F466B" w:rsidRDefault="00DB1B89" w:rsidP="00DB1B89">
            <w:pPr>
              <w:pStyle w:val="a2"/>
              <w:tabs>
                <w:tab w:val="decimal" w:pos="990"/>
              </w:tabs>
              <w:spacing w:line="260" w:lineRule="exact"/>
              <w:ind w:right="43"/>
              <w:rPr>
                <w:rFonts w:ascii="Angsana New" w:eastAsia="Angsana New" w:hAnsi="Angsana New" w:cs="Angsana New"/>
                <w:color w:val="auto"/>
                <w:sz w:val="24"/>
                <w:szCs w:val="24"/>
                <w:lang w:val="en-US"/>
              </w:rPr>
            </w:pPr>
          </w:p>
        </w:tc>
      </w:tr>
      <w:tr w:rsidR="00DB1B89" w:rsidRPr="000F466B" w14:paraId="68AC19C6" w14:textId="77777777" w:rsidTr="005E001D">
        <w:trPr>
          <w:trHeight w:val="20"/>
        </w:trPr>
        <w:tc>
          <w:tcPr>
            <w:tcW w:w="3870" w:type="dxa"/>
          </w:tcPr>
          <w:p w14:paraId="6ABCBEB9" w14:textId="77777777" w:rsidR="00DB1B89" w:rsidRPr="000F466B" w:rsidRDefault="00DB1B89" w:rsidP="00DB1B89">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ค่าเสื่อมราคาสะสม </w:t>
            </w:r>
          </w:p>
        </w:tc>
        <w:tc>
          <w:tcPr>
            <w:tcW w:w="1170" w:type="dxa"/>
          </w:tcPr>
          <w:p w14:paraId="65ED9FA3" w14:textId="77777777" w:rsidR="00DB1B89" w:rsidRPr="000F466B" w:rsidRDefault="00DB1B89" w:rsidP="00DB1B89">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681227A6" w14:textId="77777777" w:rsidR="00DB1B89" w:rsidRPr="000F466B" w:rsidRDefault="00DB1B89" w:rsidP="00DB1B89">
            <w:pPr>
              <w:tabs>
                <w:tab w:val="decimal" w:pos="861"/>
              </w:tabs>
              <w:spacing w:line="260" w:lineRule="exact"/>
              <w:ind w:left="-188" w:right="121"/>
              <w:contextualSpacing/>
              <w:jc w:val="right"/>
              <w:rPr>
                <w:rFonts w:ascii="Angsana New" w:hAnsi="Angsana New"/>
                <w:color w:val="000000"/>
                <w:sz w:val="24"/>
                <w:szCs w:val="24"/>
              </w:rPr>
            </w:pPr>
          </w:p>
        </w:tc>
        <w:tc>
          <w:tcPr>
            <w:tcW w:w="1170" w:type="dxa"/>
          </w:tcPr>
          <w:p w14:paraId="1B87F9AD" w14:textId="77777777" w:rsidR="00DB1B89" w:rsidRPr="000F466B" w:rsidRDefault="00DB1B89" w:rsidP="00DB1B89">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4A822AAD" w14:textId="77777777" w:rsidR="00DB1B89" w:rsidRPr="000F466B" w:rsidRDefault="00DB1B89" w:rsidP="00DB1B89">
            <w:pPr>
              <w:tabs>
                <w:tab w:val="left" w:pos="2160"/>
              </w:tabs>
              <w:spacing w:line="260" w:lineRule="exact"/>
              <w:ind w:left="-188" w:right="121"/>
              <w:contextualSpacing/>
              <w:jc w:val="right"/>
              <w:rPr>
                <w:rFonts w:ascii="Angsana New" w:eastAsia="Angsana New" w:hAnsi="Angsana New"/>
                <w:sz w:val="24"/>
                <w:szCs w:val="24"/>
              </w:rPr>
            </w:pPr>
          </w:p>
        </w:tc>
        <w:tc>
          <w:tcPr>
            <w:tcW w:w="1170" w:type="dxa"/>
          </w:tcPr>
          <w:p w14:paraId="7EAC1DF6" w14:textId="77777777" w:rsidR="00DB1B89" w:rsidRPr="000F466B" w:rsidRDefault="00DB1B89" w:rsidP="00DB1B89">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2C0674E2" w14:textId="77777777" w:rsidR="00DB1B89" w:rsidRPr="000F466B" w:rsidRDefault="00DB1B89" w:rsidP="00DB1B89">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5" w:type="dxa"/>
          </w:tcPr>
          <w:p w14:paraId="6741F6F6" w14:textId="77777777" w:rsidR="00DB1B89" w:rsidRPr="000F466B" w:rsidRDefault="00DB1B89" w:rsidP="00DB1B89">
            <w:pPr>
              <w:pStyle w:val="a2"/>
              <w:tabs>
                <w:tab w:val="decimal" w:pos="990"/>
              </w:tabs>
              <w:spacing w:line="260" w:lineRule="exact"/>
              <w:ind w:right="43"/>
              <w:rPr>
                <w:rFonts w:ascii="Angsana New" w:eastAsia="Angsana New" w:hAnsi="Angsana New" w:cs="Angsana New"/>
                <w:color w:val="auto"/>
                <w:sz w:val="24"/>
                <w:szCs w:val="24"/>
                <w:lang w:val="en-US"/>
              </w:rPr>
            </w:pPr>
          </w:p>
        </w:tc>
      </w:tr>
      <w:tr w:rsidR="00E00B36" w:rsidRPr="000F466B" w14:paraId="34045736" w14:textId="77777777">
        <w:trPr>
          <w:trHeight w:val="20"/>
        </w:trPr>
        <w:tc>
          <w:tcPr>
            <w:tcW w:w="3870" w:type="dxa"/>
          </w:tcPr>
          <w:p w14:paraId="6B3C89C3" w14:textId="5A5748B2" w:rsidR="00E00B36" w:rsidRPr="000F466B" w:rsidRDefault="00E00B36" w:rsidP="00E0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อาคาร</w:t>
            </w:r>
          </w:p>
        </w:tc>
        <w:tc>
          <w:tcPr>
            <w:tcW w:w="1170" w:type="dxa"/>
            <w:shd w:val="clear" w:color="auto" w:fill="auto"/>
          </w:tcPr>
          <w:p w14:paraId="0C7DFC06" w14:textId="30CF0196" w:rsidR="00E00B36" w:rsidRPr="000F466B" w:rsidRDefault="00E00B36" w:rsidP="00E00B3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437</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019</w:t>
            </w:r>
            <w:r w:rsidRPr="000F466B">
              <w:rPr>
                <w:rFonts w:ascii="Angsana New" w:eastAsia="Angsana New" w:hAnsi="Angsana New" w:cs="Angsana New"/>
                <w:color w:val="auto"/>
                <w:sz w:val="24"/>
                <w:szCs w:val="24"/>
                <w:lang w:val="en-US"/>
              </w:rPr>
              <w:t>)</w:t>
            </w:r>
          </w:p>
        </w:tc>
        <w:tc>
          <w:tcPr>
            <w:tcW w:w="90" w:type="dxa"/>
          </w:tcPr>
          <w:p w14:paraId="583A2129" w14:textId="77777777" w:rsidR="00E00B36" w:rsidRPr="000F466B" w:rsidRDefault="00E00B36" w:rsidP="00E00B36">
            <w:pPr>
              <w:tabs>
                <w:tab w:val="left" w:pos="2160"/>
              </w:tabs>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4916F776" w14:textId="17C63CEB" w:rsidR="00E00B36" w:rsidRPr="000F466B" w:rsidRDefault="00E00B36" w:rsidP="00E00B3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119</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201</w:t>
            </w:r>
            <w:r w:rsidRPr="000F466B">
              <w:rPr>
                <w:rFonts w:ascii="Angsana New" w:eastAsia="Angsana New" w:hAnsi="Angsana New" w:cs="Angsana New"/>
                <w:color w:val="auto"/>
                <w:sz w:val="24"/>
                <w:szCs w:val="24"/>
                <w:lang w:val="en-US"/>
              </w:rPr>
              <w:t>)</w:t>
            </w:r>
          </w:p>
        </w:tc>
        <w:tc>
          <w:tcPr>
            <w:tcW w:w="90" w:type="dxa"/>
            <w:shd w:val="clear" w:color="auto" w:fill="auto"/>
          </w:tcPr>
          <w:p w14:paraId="11205458" w14:textId="77777777" w:rsidR="00E00B36" w:rsidRPr="000F466B" w:rsidRDefault="00E00B36" w:rsidP="00E00B36">
            <w:pPr>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20506BB8" w14:textId="3B6AC767" w:rsidR="00E00B36" w:rsidRPr="000F466B" w:rsidRDefault="00E00B36" w:rsidP="00E00B36">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48412AB7" w14:textId="77777777" w:rsidR="00E00B36" w:rsidRPr="000F466B" w:rsidRDefault="00E00B36" w:rsidP="00E00B36">
            <w:pPr>
              <w:tabs>
                <w:tab w:val="decimal" w:pos="720"/>
              </w:tabs>
              <w:spacing w:line="260" w:lineRule="exact"/>
              <w:ind w:left="-188" w:right="121"/>
              <w:contextualSpacing/>
              <w:jc w:val="right"/>
              <w:rPr>
                <w:rFonts w:ascii="Angsana New" w:eastAsia="Angsana New" w:hAnsi="Angsana New"/>
                <w:sz w:val="24"/>
                <w:szCs w:val="24"/>
              </w:rPr>
            </w:pPr>
          </w:p>
        </w:tc>
        <w:tc>
          <w:tcPr>
            <w:tcW w:w="1175" w:type="dxa"/>
            <w:shd w:val="clear" w:color="auto" w:fill="auto"/>
          </w:tcPr>
          <w:p w14:paraId="2CA794CD" w14:textId="52E79D64" w:rsidR="00E00B36" w:rsidRPr="000F466B" w:rsidRDefault="00E00B36" w:rsidP="00E00B3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556</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220</w:t>
            </w:r>
            <w:r w:rsidRPr="000F466B">
              <w:rPr>
                <w:rFonts w:ascii="Angsana New" w:eastAsia="Angsana New" w:hAnsi="Angsana New" w:cs="Angsana New"/>
                <w:color w:val="auto"/>
                <w:sz w:val="24"/>
                <w:szCs w:val="24"/>
                <w:lang w:val="en-US"/>
              </w:rPr>
              <w:t>)</w:t>
            </w:r>
          </w:p>
        </w:tc>
      </w:tr>
      <w:tr w:rsidR="005D3F2E" w:rsidRPr="000F466B" w14:paraId="277CB9F8" w14:textId="77777777">
        <w:trPr>
          <w:trHeight w:val="20"/>
        </w:trPr>
        <w:tc>
          <w:tcPr>
            <w:tcW w:w="3870" w:type="dxa"/>
          </w:tcPr>
          <w:p w14:paraId="655A48E3" w14:textId="386E3D6C" w:rsidR="005D3F2E" w:rsidRPr="000F466B" w:rsidRDefault="005D3F2E" w:rsidP="005D3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เครื่องจักรและอุปกรณ์</w:t>
            </w:r>
          </w:p>
        </w:tc>
        <w:tc>
          <w:tcPr>
            <w:tcW w:w="1170" w:type="dxa"/>
            <w:shd w:val="clear" w:color="auto" w:fill="auto"/>
          </w:tcPr>
          <w:p w14:paraId="53AB1F7B" w14:textId="6A5F1D49" w:rsidR="005D3F2E" w:rsidRPr="000F466B" w:rsidRDefault="005D3F2E" w:rsidP="005D3F2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537</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477</w:t>
            </w:r>
            <w:r w:rsidRPr="000F466B">
              <w:rPr>
                <w:rFonts w:ascii="Angsana New" w:eastAsia="Angsana New" w:hAnsi="Angsana New" w:cs="Angsana New"/>
                <w:color w:val="auto"/>
                <w:sz w:val="24"/>
                <w:szCs w:val="24"/>
                <w:lang w:val="en-US"/>
              </w:rPr>
              <w:t xml:space="preserve">) </w:t>
            </w:r>
          </w:p>
        </w:tc>
        <w:tc>
          <w:tcPr>
            <w:tcW w:w="90" w:type="dxa"/>
          </w:tcPr>
          <w:p w14:paraId="66E3848D" w14:textId="77777777" w:rsidR="005D3F2E" w:rsidRPr="000F466B" w:rsidRDefault="005D3F2E" w:rsidP="005D3F2E">
            <w:pPr>
              <w:tabs>
                <w:tab w:val="left" w:pos="2160"/>
              </w:tabs>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41611161" w14:textId="5F948B42" w:rsidR="005D3F2E" w:rsidRPr="000F466B" w:rsidRDefault="005D3F2E" w:rsidP="005D3F2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234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207</w:t>
            </w:r>
            <w:r w:rsidRPr="000F466B">
              <w:rPr>
                <w:rFonts w:ascii="Angsana New" w:eastAsia="Angsana New" w:hAnsi="Angsana New" w:cs="Angsana New"/>
                <w:color w:val="auto"/>
                <w:sz w:val="24"/>
                <w:szCs w:val="24"/>
                <w:lang w:val="en-US"/>
              </w:rPr>
              <w:t>)</w:t>
            </w:r>
          </w:p>
        </w:tc>
        <w:tc>
          <w:tcPr>
            <w:tcW w:w="90" w:type="dxa"/>
            <w:shd w:val="clear" w:color="auto" w:fill="auto"/>
          </w:tcPr>
          <w:p w14:paraId="43E48F41" w14:textId="77777777" w:rsidR="005D3F2E" w:rsidRPr="000F466B" w:rsidRDefault="005D3F2E" w:rsidP="005D3F2E">
            <w:pPr>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3258825C" w14:textId="1CE1A291" w:rsidR="005D3F2E" w:rsidRPr="000F466B" w:rsidRDefault="005D3F2E" w:rsidP="005D3F2E">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088DE3C9" w14:textId="77777777" w:rsidR="005D3F2E" w:rsidRPr="000F466B" w:rsidRDefault="005D3F2E" w:rsidP="005D3F2E">
            <w:pPr>
              <w:tabs>
                <w:tab w:val="decimal" w:pos="720"/>
              </w:tabs>
              <w:spacing w:line="260" w:lineRule="exact"/>
              <w:ind w:left="-188" w:right="121"/>
              <w:contextualSpacing/>
              <w:jc w:val="right"/>
              <w:rPr>
                <w:rFonts w:ascii="Angsana New" w:eastAsia="Angsana New" w:hAnsi="Angsana New"/>
                <w:sz w:val="24"/>
                <w:szCs w:val="24"/>
              </w:rPr>
            </w:pPr>
          </w:p>
        </w:tc>
        <w:tc>
          <w:tcPr>
            <w:tcW w:w="1175" w:type="dxa"/>
            <w:shd w:val="clear" w:color="auto" w:fill="auto"/>
          </w:tcPr>
          <w:p w14:paraId="466839C3" w14:textId="440D5886" w:rsidR="005D3F2E" w:rsidRPr="000F466B" w:rsidRDefault="005D3F2E" w:rsidP="005D3F2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771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684</w:t>
            </w:r>
            <w:r w:rsidRPr="000F466B">
              <w:rPr>
                <w:rFonts w:ascii="Angsana New" w:eastAsia="Angsana New" w:hAnsi="Angsana New" w:cs="Angsana New"/>
                <w:color w:val="auto"/>
                <w:sz w:val="24"/>
                <w:szCs w:val="24"/>
                <w:lang w:val="en-US"/>
              </w:rPr>
              <w:t>)</w:t>
            </w:r>
          </w:p>
        </w:tc>
      </w:tr>
      <w:tr w:rsidR="00E00B36" w:rsidRPr="000F466B" w14:paraId="69037C23" w14:textId="77777777">
        <w:trPr>
          <w:trHeight w:val="20"/>
        </w:trPr>
        <w:tc>
          <w:tcPr>
            <w:tcW w:w="3870" w:type="dxa"/>
          </w:tcPr>
          <w:p w14:paraId="25928B2F" w14:textId="77777777" w:rsidR="00E00B36" w:rsidRPr="000F466B" w:rsidRDefault="00E00B36" w:rsidP="00E0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170" w:type="dxa"/>
            <w:tcBorders>
              <w:bottom w:val="single" w:sz="4" w:space="0" w:color="auto"/>
            </w:tcBorders>
            <w:shd w:val="clear" w:color="auto" w:fill="auto"/>
          </w:tcPr>
          <w:p w14:paraId="01F25861" w14:textId="654D45F2" w:rsidR="00E00B36" w:rsidRPr="000F466B" w:rsidRDefault="00E00B36" w:rsidP="00E00B3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012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940</w:t>
            </w:r>
            <w:r w:rsidRPr="000F466B">
              <w:rPr>
                <w:rFonts w:ascii="Angsana New" w:eastAsia="Angsana New" w:hAnsi="Angsana New" w:cs="Angsana New"/>
                <w:color w:val="auto"/>
                <w:sz w:val="24"/>
                <w:szCs w:val="24"/>
                <w:lang w:val="en-US"/>
              </w:rPr>
              <w:t xml:space="preserve">) </w:t>
            </w:r>
          </w:p>
        </w:tc>
        <w:tc>
          <w:tcPr>
            <w:tcW w:w="90" w:type="dxa"/>
          </w:tcPr>
          <w:p w14:paraId="49352D98" w14:textId="77777777" w:rsidR="00E00B36" w:rsidRPr="000F466B" w:rsidRDefault="00E00B36" w:rsidP="00E00B36">
            <w:pPr>
              <w:tabs>
                <w:tab w:val="left" w:pos="2160"/>
              </w:tabs>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shd w:val="clear" w:color="auto" w:fill="auto"/>
          </w:tcPr>
          <w:p w14:paraId="18230E72" w14:textId="2A1EB6CC" w:rsidR="00E00B36" w:rsidRPr="000F466B" w:rsidRDefault="00E00B36" w:rsidP="00E00B3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513</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614</w:t>
            </w:r>
            <w:r w:rsidRPr="000F466B">
              <w:rPr>
                <w:rFonts w:ascii="Angsana New" w:eastAsia="Angsana New" w:hAnsi="Angsana New" w:cs="Angsana New"/>
                <w:color w:val="auto"/>
                <w:sz w:val="24"/>
                <w:szCs w:val="24"/>
                <w:lang w:val="en-US"/>
              </w:rPr>
              <w:t>)</w:t>
            </w:r>
          </w:p>
        </w:tc>
        <w:tc>
          <w:tcPr>
            <w:tcW w:w="90" w:type="dxa"/>
            <w:shd w:val="clear" w:color="auto" w:fill="auto"/>
          </w:tcPr>
          <w:p w14:paraId="13EDD6F3" w14:textId="77777777" w:rsidR="00E00B36" w:rsidRPr="000F466B" w:rsidRDefault="00E00B36" w:rsidP="00E00B36">
            <w:pPr>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shd w:val="clear" w:color="auto" w:fill="auto"/>
          </w:tcPr>
          <w:p w14:paraId="265BF036" w14:textId="2E418EC7" w:rsidR="00E00B36" w:rsidRPr="000F466B" w:rsidRDefault="00E00B36" w:rsidP="00E00B36">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301B097B" w14:textId="77777777" w:rsidR="00E00B36" w:rsidRPr="000F466B" w:rsidRDefault="00E00B36" w:rsidP="00E00B36">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5" w:type="dxa"/>
            <w:tcBorders>
              <w:bottom w:val="single" w:sz="4" w:space="0" w:color="auto"/>
            </w:tcBorders>
            <w:shd w:val="clear" w:color="auto" w:fill="auto"/>
          </w:tcPr>
          <w:p w14:paraId="68E309FF" w14:textId="71DE7D45" w:rsidR="00E00B36" w:rsidRPr="000F466B" w:rsidRDefault="00E00B36" w:rsidP="000F466B">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526</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554</w:t>
            </w:r>
            <w:r w:rsidRPr="000F466B">
              <w:rPr>
                <w:rFonts w:ascii="Angsana New" w:eastAsia="Angsana New" w:hAnsi="Angsana New" w:cs="Angsana New"/>
                <w:color w:val="auto"/>
                <w:sz w:val="24"/>
                <w:szCs w:val="24"/>
                <w:lang w:val="en-US"/>
              </w:rPr>
              <w:t>)</w:t>
            </w:r>
          </w:p>
        </w:tc>
      </w:tr>
      <w:tr w:rsidR="00E00B36" w:rsidRPr="000F466B" w14:paraId="01300983" w14:textId="77777777">
        <w:trPr>
          <w:trHeight w:val="20"/>
        </w:trPr>
        <w:tc>
          <w:tcPr>
            <w:tcW w:w="3870" w:type="dxa"/>
          </w:tcPr>
          <w:p w14:paraId="45BE3843" w14:textId="77777777" w:rsidR="00E00B36" w:rsidRPr="000F466B" w:rsidRDefault="00E00B36" w:rsidP="00E00B36">
            <w:pPr>
              <w:tabs>
                <w:tab w:val="clear" w:pos="907"/>
                <w:tab w:val="left" w:pos="630"/>
                <w:tab w:val="left" w:pos="2160"/>
                <w:tab w:val="right" w:pos="3330"/>
              </w:tabs>
              <w:spacing w:line="260" w:lineRule="exact"/>
              <w:ind w:left="448" w:right="65"/>
              <w:contextualSpacing/>
              <w:rPr>
                <w:rFonts w:ascii="Angsana New" w:hAnsi="Angsana New"/>
                <w:color w:val="000000"/>
                <w:sz w:val="24"/>
                <w:szCs w:val="24"/>
              </w:rPr>
            </w:pPr>
            <w:r w:rsidRPr="000F466B">
              <w:rPr>
                <w:rFonts w:ascii="Angsana New" w:hAnsi="Angsana New"/>
                <w:color w:val="000000"/>
                <w:sz w:val="24"/>
                <w:szCs w:val="24"/>
                <w:cs/>
              </w:rPr>
              <w:t>รวมค่าเสื่อมราคาสะสม</w:t>
            </w:r>
          </w:p>
        </w:tc>
        <w:tc>
          <w:tcPr>
            <w:tcW w:w="1170" w:type="dxa"/>
            <w:tcBorders>
              <w:top w:val="single" w:sz="4" w:space="0" w:color="auto"/>
              <w:bottom w:val="single" w:sz="4" w:space="0" w:color="auto"/>
            </w:tcBorders>
            <w:shd w:val="clear" w:color="auto" w:fill="auto"/>
          </w:tcPr>
          <w:p w14:paraId="2D812B3F" w14:textId="58BD1ED5" w:rsidR="00E00B36" w:rsidRPr="000F466B" w:rsidRDefault="00E00B36" w:rsidP="00E00B3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987</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436</w:t>
            </w:r>
            <w:r w:rsidRPr="000F466B">
              <w:rPr>
                <w:rFonts w:ascii="Angsana New" w:eastAsia="Angsana New" w:hAnsi="Angsana New" w:cs="Angsana New"/>
                <w:color w:val="auto"/>
                <w:sz w:val="24"/>
                <w:szCs w:val="24"/>
                <w:lang w:val="en-US"/>
              </w:rPr>
              <w:t>)</w:t>
            </w:r>
          </w:p>
        </w:tc>
        <w:tc>
          <w:tcPr>
            <w:tcW w:w="90" w:type="dxa"/>
          </w:tcPr>
          <w:p w14:paraId="4F64DF9C" w14:textId="77777777" w:rsidR="00E00B36" w:rsidRPr="000F466B" w:rsidRDefault="00E00B36" w:rsidP="00E00B36">
            <w:pPr>
              <w:tabs>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shd w:val="clear" w:color="auto" w:fill="auto"/>
          </w:tcPr>
          <w:p w14:paraId="6BE347B3" w14:textId="29D552F9" w:rsidR="00E00B36" w:rsidRPr="000F466B" w:rsidRDefault="00E00B36" w:rsidP="00E00B3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867</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022</w:t>
            </w:r>
            <w:r w:rsidRPr="000F466B">
              <w:rPr>
                <w:rFonts w:ascii="Angsana New" w:eastAsia="Angsana New" w:hAnsi="Angsana New" w:cs="Angsana New"/>
                <w:color w:val="auto"/>
                <w:sz w:val="24"/>
                <w:szCs w:val="24"/>
                <w:lang w:val="en-US"/>
              </w:rPr>
              <w:t>)</w:t>
            </w:r>
          </w:p>
        </w:tc>
        <w:tc>
          <w:tcPr>
            <w:tcW w:w="90" w:type="dxa"/>
            <w:shd w:val="clear" w:color="auto" w:fill="auto"/>
          </w:tcPr>
          <w:p w14:paraId="09428AAD" w14:textId="77777777" w:rsidR="00E00B36" w:rsidRPr="000F466B" w:rsidRDefault="00E00B36" w:rsidP="00E00B36">
            <w:pPr>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shd w:val="clear" w:color="auto" w:fill="auto"/>
          </w:tcPr>
          <w:p w14:paraId="58CED102" w14:textId="4AF81D59" w:rsidR="00E00B36" w:rsidRPr="000F466B" w:rsidRDefault="00E00B36" w:rsidP="00E00B36">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1135227B" w14:textId="77777777" w:rsidR="00E00B36" w:rsidRPr="000F466B" w:rsidRDefault="00E00B36" w:rsidP="00E00B36">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5" w:type="dxa"/>
            <w:tcBorders>
              <w:top w:val="single" w:sz="4" w:space="0" w:color="auto"/>
              <w:bottom w:val="single" w:sz="4" w:space="0" w:color="auto"/>
            </w:tcBorders>
            <w:shd w:val="clear" w:color="auto" w:fill="auto"/>
          </w:tcPr>
          <w:p w14:paraId="20553DC9" w14:textId="5118FC12" w:rsidR="00E00B36" w:rsidRPr="000F466B" w:rsidRDefault="00E00B36" w:rsidP="00E00B3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13</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854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458</w:t>
            </w:r>
            <w:r w:rsidRPr="000F466B">
              <w:rPr>
                <w:rFonts w:ascii="Angsana New" w:eastAsia="Angsana New" w:hAnsi="Angsana New" w:cs="Angsana New"/>
                <w:color w:val="auto"/>
                <w:sz w:val="24"/>
                <w:szCs w:val="24"/>
                <w:lang w:val="en-US"/>
              </w:rPr>
              <w:t>)</w:t>
            </w:r>
          </w:p>
        </w:tc>
      </w:tr>
      <w:tr w:rsidR="00DB1B89" w:rsidRPr="000F466B" w14:paraId="043540FB" w14:textId="77777777">
        <w:trPr>
          <w:trHeight w:val="20"/>
        </w:trPr>
        <w:tc>
          <w:tcPr>
            <w:tcW w:w="3870" w:type="dxa"/>
          </w:tcPr>
          <w:p w14:paraId="2AE990A0" w14:textId="77777777" w:rsidR="00DB1B89" w:rsidRPr="000F466B" w:rsidRDefault="00DB1B89" w:rsidP="00DB1B89">
            <w:pPr>
              <w:tabs>
                <w:tab w:val="left" w:pos="2160"/>
              </w:tabs>
              <w:spacing w:line="260" w:lineRule="exact"/>
              <w:ind w:left="532" w:right="65" w:hanging="442"/>
              <w:contextualSpacing/>
              <w:rPr>
                <w:rFonts w:ascii="Angsana New" w:hAnsi="Angsana New"/>
                <w:color w:val="000000"/>
                <w:sz w:val="24"/>
                <w:szCs w:val="24"/>
                <w:cs/>
              </w:rPr>
            </w:pPr>
          </w:p>
        </w:tc>
        <w:tc>
          <w:tcPr>
            <w:tcW w:w="1170" w:type="dxa"/>
            <w:tcBorders>
              <w:top w:val="single" w:sz="4" w:space="0" w:color="auto"/>
              <w:bottom w:val="double" w:sz="4" w:space="0" w:color="auto"/>
            </w:tcBorders>
            <w:shd w:val="clear" w:color="auto" w:fill="auto"/>
          </w:tcPr>
          <w:p w14:paraId="5D5E2024" w14:textId="5097AE38" w:rsidR="00DB1B89" w:rsidRPr="000F466B" w:rsidRDefault="00337C6C" w:rsidP="00DB1B89">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19</w:t>
            </w:r>
            <w:r w:rsidR="00DB1B89"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324</w:t>
            </w:r>
            <w:r w:rsidR="00DB1B89"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144</w:t>
            </w:r>
          </w:p>
        </w:tc>
        <w:tc>
          <w:tcPr>
            <w:tcW w:w="90" w:type="dxa"/>
          </w:tcPr>
          <w:p w14:paraId="7F03FE7F" w14:textId="77777777" w:rsidR="00DB1B89" w:rsidRPr="000F466B" w:rsidRDefault="00DB1B89" w:rsidP="00DB1B89">
            <w:pPr>
              <w:spacing w:line="260" w:lineRule="exact"/>
              <w:ind w:right="121"/>
              <w:contextualSpacing/>
              <w:rPr>
                <w:rFonts w:ascii="Angsana New" w:eastAsia="Angsana New" w:hAnsi="Angsana New"/>
                <w:sz w:val="24"/>
                <w:szCs w:val="24"/>
              </w:rPr>
            </w:pPr>
          </w:p>
        </w:tc>
        <w:tc>
          <w:tcPr>
            <w:tcW w:w="1170" w:type="dxa"/>
            <w:shd w:val="clear" w:color="auto" w:fill="auto"/>
          </w:tcPr>
          <w:p w14:paraId="57474892" w14:textId="77777777" w:rsidR="00DB1B89" w:rsidRPr="000F466B" w:rsidRDefault="00DB1B89" w:rsidP="00DB1B89">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shd w:val="clear" w:color="auto" w:fill="auto"/>
          </w:tcPr>
          <w:p w14:paraId="64B7DB62" w14:textId="77777777" w:rsidR="00DB1B89" w:rsidRPr="000F466B" w:rsidRDefault="00DB1B89" w:rsidP="00DB1B89">
            <w:pPr>
              <w:tabs>
                <w:tab w:val="left" w:pos="2160"/>
              </w:tabs>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7C683057" w14:textId="77777777" w:rsidR="00DB1B89" w:rsidRPr="000F466B" w:rsidRDefault="00DB1B89" w:rsidP="00DB1B89">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shd w:val="clear" w:color="auto" w:fill="auto"/>
          </w:tcPr>
          <w:p w14:paraId="44136F78" w14:textId="77777777" w:rsidR="00DB1B89" w:rsidRPr="000F466B" w:rsidRDefault="00DB1B89" w:rsidP="00DB1B89">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5" w:type="dxa"/>
            <w:tcBorders>
              <w:top w:val="single" w:sz="4" w:space="0" w:color="auto"/>
              <w:bottom w:val="double" w:sz="4" w:space="0" w:color="auto"/>
            </w:tcBorders>
            <w:shd w:val="clear" w:color="auto" w:fill="auto"/>
          </w:tcPr>
          <w:p w14:paraId="2278828E" w14:textId="6B61FFC7" w:rsidR="00DB1B89" w:rsidRPr="000F466B" w:rsidRDefault="00337C6C" w:rsidP="00DB1B89">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24</w:t>
            </w:r>
            <w:r w:rsidR="00EF5FE3"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295</w:t>
            </w:r>
            <w:r w:rsidR="00EF5FE3"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943</w:t>
            </w:r>
          </w:p>
        </w:tc>
      </w:tr>
    </w:tbl>
    <w:p w14:paraId="4D354791" w14:textId="6C8C0F1E" w:rsidR="00FE600A" w:rsidRPr="000F466B" w:rsidRDefault="00FE600A" w:rsidP="00FE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right"/>
        <w:rPr>
          <w:rFonts w:ascii="Angsana New" w:hAnsi="Angsana New"/>
          <w:b/>
          <w:bCs/>
          <w:color w:val="000000"/>
          <w:sz w:val="24"/>
          <w:szCs w:val="24"/>
        </w:rPr>
      </w:pPr>
      <w:r w:rsidRPr="000F466B">
        <w:rPr>
          <w:rFonts w:ascii="Angsana New" w:hAnsi="Angsana New"/>
          <w:b/>
          <w:bCs/>
          <w:color w:val="000000"/>
          <w:sz w:val="24"/>
          <w:szCs w:val="24"/>
          <w:cs/>
        </w:rPr>
        <w:t>(หน่วย</w:t>
      </w:r>
      <w:r w:rsidRPr="000F466B">
        <w:rPr>
          <w:rFonts w:ascii="Angsana New" w:hAnsi="Angsana New"/>
          <w:b/>
          <w:bCs/>
          <w:color w:val="000000"/>
          <w:sz w:val="24"/>
          <w:szCs w:val="24"/>
        </w:rPr>
        <w:t xml:space="preserve"> : </w:t>
      </w:r>
      <w:r w:rsidRPr="000F466B">
        <w:rPr>
          <w:rFonts w:ascii="Angsana New" w:hAnsi="Angsana New"/>
          <w:b/>
          <w:bCs/>
          <w:color w:val="000000"/>
          <w:sz w:val="24"/>
          <w:szCs w:val="24"/>
          <w:cs/>
        </w:rPr>
        <w:t>บาท)</w:t>
      </w:r>
    </w:p>
    <w:tbl>
      <w:tblPr>
        <w:tblW w:w="8825" w:type="dxa"/>
        <w:tblInd w:w="450" w:type="dxa"/>
        <w:tblLayout w:type="fixed"/>
        <w:tblCellMar>
          <w:left w:w="0" w:type="dxa"/>
          <w:right w:w="0" w:type="dxa"/>
        </w:tblCellMar>
        <w:tblLook w:val="0000" w:firstRow="0" w:lastRow="0" w:firstColumn="0" w:lastColumn="0" w:noHBand="0" w:noVBand="0"/>
      </w:tblPr>
      <w:tblGrid>
        <w:gridCol w:w="3869"/>
        <w:gridCol w:w="1169"/>
        <w:gridCol w:w="90"/>
        <w:gridCol w:w="1169"/>
        <w:gridCol w:w="90"/>
        <w:gridCol w:w="1170"/>
        <w:gridCol w:w="90"/>
        <w:gridCol w:w="1165"/>
        <w:gridCol w:w="13"/>
      </w:tblGrid>
      <w:tr w:rsidR="005D4DCA" w:rsidRPr="000F466B" w14:paraId="039C4066" w14:textId="77777777" w:rsidTr="005D4DCA">
        <w:trPr>
          <w:trHeight w:val="57"/>
        </w:trPr>
        <w:tc>
          <w:tcPr>
            <w:tcW w:w="3869" w:type="dxa"/>
          </w:tcPr>
          <w:p w14:paraId="50723760" w14:textId="77777777" w:rsidR="005D4DCA" w:rsidRPr="000F466B" w:rsidRDefault="005D4DCA">
            <w:pPr>
              <w:spacing w:line="260" w:lineRule="exact"/>
              <w:ind w:left="-54" w:right="205" w:firstLine="586"/>
              <w:contextualSpacing/>
              <w:rPr>
                <w:rFonts w:ascii="Angsana New" w:hAnsi="Angsana New"/>
                <w:b/>
                <w:bCs/>
                <w:color w:val="000000"/>
                <w:sz w:val="24"/>
                <w:szCs w:val="24"/>
              </w:rPr>
            </w:pPr>
          </w:p>
        </w:tc>
        <w:tc>
          <w:tcPr>
            <w:tcW w:w="4956" w:type="dxa"/>
            <w:gridSpan w:val="8"/>
          </w:tcPr>
          <w:p w14:paraId="48C33385"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r w:rsidRPr="000F466B">
              <w:rPr>
                <w:rFonts w:ascii="Angsana New" w:hAnsi="Angsana New"/>
                <w:b/>
                <w:bCs/>
                <w:color w:val="000000"/>
                <w:sz w:val="24"/>
                <w:szCs w:val="24"/>
                <w:cs/>
              </w:rPr>
              <w:t>งบการเงินเฉพาะกิจการ</w:t>
            </w:r>
          </w:p>
        </w:tc>
      </w:tr>
      <w:tr w:rsidR="005D4DCA" w:rsidRPr="000F466B" w14:paraId="5504618D" w14:textId="77777777" w:rsidTr="005D4DCA">
        <w:trPr>
          <w:trHeight w:val="57"/>
        </w:trPr>
        <w:tc>
          <w:tcPr>
            <w:tcW w:w="3869" w:type="dxa"/>
          </w:tcPr>
          <w:p w14:paraId="1C5F3CAF" w14:textId="77777777" w:rsidR="005D4DCA" w:rsidRPr="000F466B" w:rsidRDefault="005D4DCA">
            <w:pPr>
              <w:spacing w:line="260" w:lineRule="exact"/>
              <w:ind w:left="-54" w:right="205" w:firstLine="586"/>
              <w:contextualSpacing/>
              <w:rPr>
                <w:rFonts w:ascii="Angsana New" w:hAnsi="Angsana New"/>
                <w:b/>
                <w:bCs/>
                <w:color w:val="000000"/>
                <w:sz w:val="24"/>
                <w:szCs w:val="24"/>
              </w:rPr>
            </w:pPr>
          </w:p>
        </w:tc>
        <w:tc>
          <w:tcPr>
            <w:tcW w:w="1169" w:type="dxa"/>
          </w:tcPr>
          <w:p w14:paraId="0CA7BED3"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c>
          <w:tcPr>
            <w:tcW w:w="90" w:type="dxa"/>
          </w:tcPr>
          <w:p w14:paraId="1A504F70"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p>
        </w:tc>
        <w:tc>
          <w:tcPr>
            <w:tcW w:w="1169" w:type="dxa"/>
          </w:tcPr>
          <w:p w14:paraId="16044AAA"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เพิ่มขึ้น</w:t>
            </w:r>
          </w:p>
        </w:tc>
        <w:tc>
          <w:tcPr>
            <w:tcW w:w="90" w:type="dxa"/>
          </w:tcPr>
          <w:p w14:paraId="3DB12078"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4F3764B9"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ลดลง</w:t>
            </w:r>
          </w:p>
        </w:tc>
        <w:tc>
          <w:tcPr>
            <w:tcW w:w="90" w:type="dxa"/>
          </w:tcPr>
          <w:p w14:paraId="1B1FF1D7"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178" w:type="dxa"/>
            <w:gridSpan w:val="2"/>
          </w:tcPr>
          <w:p w14:paraId="338D7669"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r>
      <w:tr w:rsidR="005D4DCA" w:rsidRPr="000F466B" w14:paraId="75C619D8" w14:textId="77777777" w:rsidTr="005D4DCA">
        <w:trPr>
          <w:trHeight w:val="20"/>
        </w:trPr>
        <w:tc>
          <w:tcPr>
            <w:tcW w:w="3869" w:type="dxa"/>
          </w:tcPr>
          <w:p w14:paraId="241F3C09" w14:textId="77777777" w:rsidR="005D4DCA" w:rsidRPr="000F466B" w:rsidRDefault="005D4DCA">
            <w:pPr>
              <w:spacing w:line="260" w:lineRule="exact"/>
              <w:ind w:left="-54" w:right="205" w:firstLine="586"/>
              <w:contextualSpacing/>
              <w:rPr>
                <w:rFonts w:ascii="Angsana New" w:hAnsi="Angsana New"/>
                <w:b/>
                <w:bCs/>
                <w:color w:val="000000"/>
                <w:sz w:val="24"/>
                <w:szCs w:val="24"/>
              </w:rPr>
            </w:pPr>
          </w:p>
        </w:tc>
        <w:tc>
          <w:tcPr>
            <w:tcW w:w="1169" w:type="dxa"/>
          </w:tcPr>
          <w:p w14:paraId="5D4EE8A1"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c>
          <w:tcPr>
            <w:tcW w:w="90" w:type="dxa"/>
          </w:tcPr>
          <w:p w14:paraId="373F4DA4"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p>
        </w:tc>
        <w:tc>
          <w:tcPr>
            <w:tcW w:w="1169" w:type="dxa"/>
          </w:tcPr>
          <w:p w14:paraId="12926EAA"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16AC1A52"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637A75DB"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6C0849FE"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178" w:type="dxa"/>
            <w:gridSpan w:val="2"/>
          </w:tcPr>
          <w:p w14:paraId="150B83A5"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r>
      <w:tr w:rsidR="005D4DCA" w:rsidRPr="000F466B" w14:paraId="25D574E4" w14:textId="77777777" w:rsidTr="005D4DCA">
        <w:trPr>
          <w:trHeight w:val="20"/>
        </w:trPr>
        <w:tc>
          <w:tcPr>
            <w:tcW w:w="3869" w:type="dxa"/>
          </w:tcPr>
          <w:p w14:paraId="4BDA698E" w14:textId="77777777" w:rsidR="005D4DCA" w:rsidRPr="000F466B" w:rsidRDefault="005D4DCA">
            <w:pPr>
              <w:tabs>
                <w:tab w:val="left" w:pos="2160"/>
              </w:tabs>
              <w:spacing w:line="260" w:lineRule="exact"/>
              <w:ind w:left="-54" w:right="65"/>
              <w:contextualSpacing/>
              <w:jc w:val="center"/>
              <w:rPr>
                <w:rFonts w:ascii="Angsana New" w:hAnsi="Angsana New"/>
                <w:b/>
                <w:bCs/>
                <w:color w:val="000000"/>
                <w:sz w:val="24"/>
                <w:szCs w:val="24"/>
              </w:rPr>
            </w:pPr>
          </w:p>
        </w:tc>
        <w:tc>
          <w:tcPr>
            <w:tcW w:w="1169" w:type="dxa"/>
          </w:tcPr>
          <w:p w14:paraId="1510509E" w14:textId="61E31B8C" w:rsidR="005D4DCA" w:rsidRPr="000F466B" w:rsidRDefault="00337C6C">
            <w:pPr>
              <w:tabs>
                <w:tab w:val="left" w:pos="2160"/>
              </w:tabs>
              <w:spacing w:line="260" w:lineRule="exact"/>
              <w:ind w:left="-54" w:firstLine="54"/>
              <w:contextualSpacing/>
              <w:jc w:val="center"/>
              <w:rPr>
                <w:rFonts w:ascii="Angsana New" w:hAnsi="Angsana New"/>
                <w:b/>
                <w:bCs/>
                <w:color w:val="000000"/>
                <w:sz w:val="24"/>
                <w:szCs w:val="24"/>
                <w:cs/>
              </w:rPr>
            </w:pPr>
            <w:r w:rsidRPr="00337C6C">
              <w:rPr>
                <w:rFonts w:ascii="Angsana New" w:hAnsi="Angsana New"/>
                <w:b/>
                <w:bCs/>
                <w:color w:val="000000"/>
                <w:sz w:val="24"/>
                <w:szCs w:val="24"/>
              </w:rPr>
              <w:t>1</w:t>
            </w:r>
            <w:r w:rsidR="005D4DCA" w:rsidRPr="000F466B">
              <w:rPr>
                <w:rFonts w:ascii="Angsana New" w:hAnsi="Angsana New"/>
                <w:b/>
                <w:bCs/>
                <w:color w:val="000000"/>
                <w:sz w:val="24"/>
                <w:szCs w:val="24"/>
                <w:cs/>
              </w:rPr>
              <w:t xml:space="preserve"> มกราคม</w:t>
            </w:r>
          </w:p>
        </w:tc>
        <w:tc>
          <w:tcPr>
            <w:tcW w:w="90" w:type="dxa"/>
          </w:tcPr>
          <w:p w14:paraId="2DF183AF"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169" w:type="dxa"/>
          </w:tcPr>
          <w:p w14:paraId="25559297"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5EE55F4E"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208612DF"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528EBF31"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178" w:type="dxa"/>
            <w:gridSpan w:val="2"/>
          </w:tcPr>
          <w:p w14:paraId="49498DE5" w14:textId="26BC3055" w:rsidR="005D4DCA" w:rsidRPr="000F466B" w:rsidRDefault="00337C6C">
            <w:pPr>
              <w:tabs>
                <w:tab w:val="left" w:pos="2160"/>
              </w:tabs>
              <w:spacing w:line="260" w:lineRule="exact"/>
              <w:ind w:left="-54" w:firstLine="54"/>
              <w:contextualSpacing/>
              <w:jc w:val="center"/>
              <w:rPr>
                <w:rFonts w:ascii="Angsana New" w:hAnsi="Angsana New"/>
                <w:b/>
                <w:bCs/>
                <w:color w:val="000000"/>
                <w:sz w:val="24"/>
                <w:szCs w:val="24"/>
              </w:rPr>
            </w:pPr>
            <w:r w:rsidRPr="00337C6C">
              <w:rPr>
                <w:rFonts w:ascii="Angsana New" w:hAnsi="Angsana New"/>
                <w:b/>
                <w:bCs/>
                <w:color w:val="000000"/>
                <w:sz w:val="24"/>
                <w:szCs w:val="24"/>
              </w:rPr>
              <w:t>31</w:t>
            </w:r>
            <w:r w:rsidR="005D4DCA" w:rsidRPr="000F466B">
              <w:rPr>
                <w:rFonts w:ascii="Angsana New" w:hAnsi="Angsana New"/>
                <w:b/>
                <w:bCs/>
                <w:color w:val="000000"/>
                <w:sz w:val="24"/>
                <w:szCs w:val="24"/>
                <w:cs/>
              </w:rPr>
              <w:t xml:space="preserve"> ธันวาคม</w:t>
            </w:r>
          </w:p>
        </w:tc>
      </w:tr>
      <w:tr w:rsidR="005D4DCA" w:rsidRPr="000F466B" w14:paraId="6DBFD1CC" w14:textId="77777777" w:rsidTr="005D4DCA">
        <w:trPr>
          <w:trHeight w:val="20"/>
        </w:trPr>
        <w:tc>
          <w:tcPr>
            <w:tcW w:w="3869" w:type="dxa"/>
          </w:tcPr>
          <w:p w14:paraId="08F21B7C" w14:textId="281AF7A9" w:rsidR="005D4DCA" w:rsidRPr="000F466B" w:rsidRDefault="0069271A" w:rsidP="0069271A">
            <w:pPr>
              <w:tabs>
                <w:tab w:val="left" w:pos="2160"/>
              </w:tabs>
              <w:spacing w:line="260" w:lineRule="exact"/>
              <w:ind w:left="532" w:right="65" w:hanging="442"/>
              <w:contextualSpacing/>
              <w:rPr>
                <w:rFonts w:ascii="Angsana New" w:hAnsi="Angsana New"/>
                <w:b/>
                <w:bCs/>
                <w:color w:val="000000"/>
                <w:sz w:val="24"/>
                <w:szCs w:val="24"/>
              </w:rPr>
            </w:pPr>
            <w:r w:rsidRPr="00263ED1">
              <w:rPr>
                <w:rFonts w:asciiTheme="majorBidi" w:hAnsiTheme="majorBidi"/>
                <w:b/>
                <w:bCs/>
                <w:color w:val="000000"/>
                <w:sz w:val="24"/>
                <w:szCs w:val="24"/>
                <w:cs/>
              </w:rPr>
              <w:t xml:space="preserve">ณ วันที่ </w:t>
            </w:r>
            <w:r w:rsidR="00337C6C" w:rsidRPr="00337C6C">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337C6C" w:rsidRPr="00337C6C">
              <w:rPr>
                <w:rFonts w:asciiTheme="majorBidi" w:hAnsiTheme="majorBidi" w:cstheme="majorBidi"/>
                <w:b/>
                <w:bCs/>
                <w:color w:val="000000"/>
                <w:sz w:val="24"/>
                <w:szCs w:val="24"/>
              </w:rPr>
              <w:t>2565</w:t>
            </w:r>
          </w:p>
        </w:tc>
        <w:tc>
          <w:tcPr>
            <w:tcW w:w="1169" w:type="dxa"/>
          </w:tcPr>
          <w:p w14:paraId="4B15108E" w14:textId="4DF8BC32" w:rsidR="005D4DCA" w:rsidRPr="000F466B" w:rsidRDefault="00337C6C">
            <w:pPr>
              <w:tabs>
                <w:tab w:val="left" w:pos="2160"/>
              </w:tabs>
              <w:spacing w:line="260" w:lineRule="exact"/>
              <w:ind w:left="-54" w:firstLine="54"/>
              <w:contextualSpacing/>
              <w:jc w:val="center"/>
              <w:rPr>
                <w:rFonts w:ascii="Angsana New" w:hAnsi="Angsana New"/>
                <w:b/>
                <w:bCs/>
                <w:color w:val="000000"/>
                <w:sz w:val="24"/>
                <w:szCs w:val="24"/>
              </w:rPr>
            </w:pPr>
            <w:r w:rsidRPr="00337C6C">
              <w:rPr>
                <w:rFonts w:ascii="Angsana New" w:hAnsi="Angsana New"/>
                <w:b/>
                <w:bCs/>
                <w:color w:val="000000"/>
                <w:sz w:val="24"/>
                <w:szCs w:val="24"/>
              </w:rPr>
              <w:t>2565</w:t>
            </w:r>
          </w:p>
        </w:tc>
        <w:tc>
          <w:tcPr>
            <w:tcW w:w="90" w:type="dxa"/>
          </w:tcPr>
          <w:p w14:paraId="0228ED62"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169" w:type="dxa"/>
          </w:tcPr>
          <w:p w14:paraId="77277B40"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40B03E5D"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445546C8"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16894E0F" w14:textId="77777777" w:rsidR="005D4DCA" w:rsidRPr="000F466B" w:rsidRDefault="005D4DCA">
            <w:pPr>
              <w:tabs>
                <w:tab w:val="left" w:pos="2160"/>
              </w:tabs>
              <w:spacing w:line="260" w:lineRule="exact"/>
              <w:ind w:left="-54" w:firstLine="54"/>
              <w:contextualSpacing/>
              <w:jc w:val="center"/>
              <w:rPr>
                <w:rFonts w:ascii="Angsana New" w:hAnsi="Angsana New"/>
                <w:b/>
                <w:bCs/>
                <w:color w:val="000000"/>
                <w:sz w:val="24"/>
                <w:szCs w:val="24"/>
              </w:rPr>
            </w:pPr>
          </w:p>
        </w:tc>
        <w:tc>
          <w:tcPr>
            <w:tcW w:w="1178" w:type="dxa"/>
            <w:gridSpan w:val="2"/>
          </w:tcPr>
          <w:p w14:paraId="2C846267" w14:textId="1872AB30" w:rsidR="005D4DCA" w:rsidRPr="000F466B" w:rsidRDefault="00337C6C">
            <w:pPr>
              <w:tabs>
                <w:tab w:val="left" w:pos="2160"/>
              </w:tabs>
              <w:spacing w:line="260" w:lineRule="exact"/>
              <w:ind w:left="-54" w:firstLine="54"/>
              <w:contextualSpacing/>
              <w:jc w:val="center"/>
              <w:rPr>
                <w:rFonts w:ascii="Angsana New" w:hAnsi="Angsana New"/>
                <w:b/>
                <w:bCs/>
                <w:color w:val="000000"/>
                <w:sz w:val="24"/>
                <w:szCs w:val="24"/>
              </w:rPr>
            </w:pPr>
            <w:r w:rsidRPr="00337C6C">
              <w:rPr>
                <w:rFonts w:ascii="Angsana New" w:hAnsi="Angsana New"/>
                <w:b/>
                <w:bCs/>
                <w:color w:val="000000"/>
                <w:sz w:val="24"/>
                <w:szCs w:val="24"/>
              </w:rPr>
              <w:t>2565</w:t>
            </w:r>
          </w:p>
        </w:tc>
      </w:tr>
      <w:tr w:rsidR="005D4DCA" w:rsidRPr="000F466B" w14:paraId="3E2FAE15" w14:textId="77777777" w:rsidTr="005D4DCA">
        <w:trPr>
          <w:trHeight w:val="20"/>
        </w:trPr>
        <w:tc>
          <w:tcPr>
            <w:tcW w:w="3869" w:type="dxa"/>
          </w:tcPr>
          <w:p w14:paraId="72E06AC7" w14:textId="77777777" w:rsidR="005D4DCA" w:rsidRPr="000F466B" w:rsidRDefault="005D4DCA">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ราคาทุน </w:t>
            </w:r>
          </w:p>
        </w:tc>
        <w:tc>
          <w:tcPr>
            <w:tcW w:w="1169" w:type="dxa"/>
          </w:tcPr>
          <w:p w14:paraId="266D553F"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4B6C1C97"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69" w:type="dxa"/>
          </w:tcPr>
          <w:p w14:paraId="0D91AA5F"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2841A600"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0" w:type="dxa"/>
          </w:tcPr>
          <w:p w14:paraId="798A1D45"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4291E703"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8" w:type="dxa"/>
            <w:gridSpan w:val="2"/>
          </w:tcPr>
          <w:p w14:paraId="72583D2C"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r>
      <w:tr w:rsidR="00750EA6" w:rsidRPr="000F466B" w14:paraId="5037E65C" w14:textId="77777777" w:rsidTr="005D4DCA">
        <w:trPr>
          <w:trHeight w:val="20"/>
        </w:trPr>
        <w:tc>
          <w:tcPr>
            <w:tcW w:w="3869" w:type="dxa"/>
          </w:tcPr>
          <w:p w14:paraId="2AF46EF6" w14:textId="51BF3CFE" w:rsidR="00750EA6" w:rsidRPr="000F466B" w:rsidRDefault="0019661C" w:rsidP="0075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อาคาร</w:t>
            </w:r>
          </w:p>
        </w:tc>
        <w:tc>
          <w:tcPr>
            <w:tcW w:w="1169" w:type="dxa"/>
          </w:tcPr>
          <w:p w14:paraId="7E518F62" w14:textId="24D2BF23" w:rsidR="00750EA6" w:rsidRPr="000F466B" w:rsidRDefault="00337C6C" w:rsidP="00750EA6">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8</w:t>
            </w:r>
            <w:r w:rsidR="00750EA6"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385</w:t>
            </w:r>
            <w:r w:rsidR="00750EA6"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315</w:t>
            </w:r>
          </w:p>
        </w:tc>
        <w:tc>
          <w:tcPr>
            <w:tcW w:w="90" w:type="dxa"/>
          </w:tcPr>
          <w:p w14:paraId="19F68F66" w14:textId="77777777" w:rsidR="00750EA6" w:rsidRPr="000F466B" w:rsidRDefault="00750EA6" w:rsidP="00750EA6">
            <w:pPr>
              <w:tabs>
                <w:tab w:val="left" w:pos="2160"/>
              </w:tabs>
              <w:spacing w:line="260" w:lineRule="exact"/>
              <w:ind w:left="-188" w:right="121"/>
              <w:contextualSpacing/>
              <w:jc w:val="right"/>
              <w:rPr>
                <w:rFonts w:ascii="Angsana New" w:hAnsi="Angsana New"/>
                <w:sz w:val="24"/>
                <w:szCs w:val="24"/>
              </w:rPr>
            </w:pPr>
          </w:p>
        </w:tc>
        <w:tc>
          <w:tcPr>
            <w:tcW w:w="1169" w:type="dxa"/>
            <w:shd w:val="clear" w:color="auto" w:fill="auto"/>
          </w:tcPr>
          <w:p w14:paraId="22E80C01" w14:textId="77777777" w:rsidR="00750EA6" w:rsidRPr="000F466B" w:rsidRDefault="00750EA6" w:rsidP="00750EA6">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3B2154EF" w14:textId="77777777" w:rsidR="00750EA6" w:rsidRPr="000F466B" w:rsidRDefault="00750EA6" w:rsidP="00750EA6">
            <w:pPr>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08C4351C" w14:textId="77777777" w:rsidR="00750EA6" w:rsidRPr="000F466B" w:rsidRDefault="00750EA6" w:rsidP="00750EA6">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6A36364E" w14:textId="77777777" w:rsidR="00750EA6" w:rsidRPr="000F466B" w:rsidRDefault="00750EA6" w:rsidP="00750EA6">
            <w:pPr>
              <w:tabs>
                <w:tab w:val="decimal" w:pos="720"/>
              </w:tabs>
              <w:spacing w:line="260" w:lineRule="exact"/>
              <w:ind w:left="-188" w:right="121"/>
              <w:contextualSpacing/>
              <w:jc w:val="right"/>
              <w:rPr>
                <w:rFonts w:ascii="Angsana New" w:eastAsia="Angsana New" w:hAnsi="Angsana New"/>
                <w:sz w:val="24"/>
                <w:szCs w:val="24"/>
              </w:rPr>
            </w:pPr>
          </w:p>
        </w:tc>
        <w:tc>
          <w:tcPr>
            <w:tcW w:w="1178" w:type="dxa"/>
            <w:gridSpan w:val="2"/>
            <w:shd w:val="clear" w:color="auto" w:fill="auto"/>
          </w:tcPr>
          <w:p w14:paraId="3CCE44F3" w14:textId="4EFF30E0" w:rsidR="00750EA6" w:rsidRPr="000F466B" w:rsidRDefault="00750EA6" w:rsidP="00750EA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385</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315</w:t>
            </w:r>
            <w:r w:rsidRPr="000F466B">
              <w:rPr>
                <w:rFonts w:ascii="Angsana New" w:eastAsia="Angsana New" w:hAnsi="Angsana New" w:cs="Angsana New"/>
                <w:color w:val="auto"/>
                <w:sz w:val="24"/>
                <w:szCs w:val="24"/>
                <w:lang w:val="en-US"/>
              </w:rPr>
              <w:t xml:space="preserve"> </w:t>
            </w:r>
          </w:p>
        </w:tc>
      </w:tr>
      <w:tr w:rsidR="005D3F2E" w:rsidRPr="000F466B" w14:paraId="42693712" w14:textId="77777777" w:rsidTr="005D4DCA">
        <w:trPr>
          <w:trHeight w:val="20"/>
        </w:trPr>
        <w:tc>
          <w:tcPr>
            <w:tcW w:w="3869" w:type="dxa"/>
          </w:tcPr>
          <w:p w14:paraId="6E56BE9E" w14:textId="41CC51A1" w:rsidR="005D3F2E" w:rsidRPr="000F466B" w:rsidRDefault="005D3F2E" w:rsidP="005D3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เครื่องจักรและอุปกรณ์</w:t>
            </w:r>
          </w:p>
        </w:tc>
        <w:tc>
          <w:tcPr>
            <w:tcW w:w="1169" w:type="dxa"/>
          </w:tcPr>
          <w:p w14:paraId="10DBAB37" w14:textId="12543371" w:rsidR="005D3F2E" w:rsidRPr="000F466B" w:rsidRDefault="00337C6C" w:rsidP="005D3F2E">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16</w:t>
            </w:r>
            <w:r w:rsidR="005D3F2E"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788</w:t>
            </w:r>
            <w:r w:rsidR="005D3F2E"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008</w:t>
            </w:r>
          </w:p>
        </w:tc>
        <w:tc>
          <w:tcPr>
            <w:tcW w:w="90" w:type="dxa"/>
          </w:tcPr>
          <w:p w14:paraId="5644121B" w14:textId="77777777" w:rsidR="005D3F2E" w:rsidRPr="000F466B" w:rsidRDefault="005D3F2E" w:rsidP="005D3F2E">
            <w:pPr>
              <w:tabs>
                <w:tab w:val="left" w:pos="2160"/>
              </w:tabs>
              <w:spacing w:line="260" w:lineRule="exact"/>
              <w:ind w:left="-188" w:right="121"/>
              <w:contextualSpacing/>
              <w:jc w:val="right"/>
              <w:rPr>
                <w:rFonts w:ascii="Angsana New" w:hAnsi="Angsana New"/>
                <w:sz w:val="24"/>
                <w:szCs w:val="24"/>
              </w:rPr>
            </w:pPr>
          </w:p>
        </w:tc>
        <w:tc>
          <w:tcPr>
            <w:tcW w:w="1169" w:type="dxa"/>
            <w:shd w:val="clear" w:color="auto" w:fill="auto"/>
          </w:tcPr>
          <w:p w14:paraId="0C776756" w14:textId="6683602D" w:rsidR="005D3F2E" w:rsidRPr="000F466B" w:rsidRDefault="005D3F2E" w:rsidP="005D3F2E">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5BC3F355" w14:textId="77777777" w:rsidR="005D3F2E" w:rsidRPr="000F466B" w:rsidRDefault="005D3F2E" w:rsidP="005D3F2E">
            <w:pPr>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075ADA5A" w14:textId="590D7FC1" w:rsidR="005D3F2E" w:rsidRPr="000F466B" w:rsidRDefault="005D3F2E" w:rsidP="005D3F2E">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43775356" w14:textId="77777777" w:rsidR="005D3F2E" w:rsidRPr="000F466B" w:rsidRDefault="005D3F2E" w:rsidP="005D3F2E">
            <w:pPr>
              <w:tabs>
                <w:tab w:val="decimal" w:pos="720"/>
              </w:tabs>
              <w:spacing w:line="260" w:lineRule="exact"/>
              <w:ind w:left="-188" w:right="121"/>
              <w:contextualSpacing/>
              <w:jc w:val="right"/>
              <w:rPr>
                <w:rFonts w:ascii="Angsana New" w:eastAsia="Angsana New" w:hAnsi="Angsana New"/>
                <w:sz w:val="24"/>
                <w:szCs w:val="24"/>
              </w:rPr>
            </w:pPr>
          </w:p>
        </w:tc>
        <w:tc>
          <w:tcPr>
            <w:tcW w:w="1178" w:type="dxa"/>
            <w:gridSpan w:val="2"/>
            <w:shd w:val="clear" w:color="auto" w:fill="auto"/>
          </w:tcPr>
          <w:p w14:paraId="53C4DD43" w14:textId="1D37FA93" w:rsidR="005D3F2E" w:rsidRPr="000F466B" w:rsidRDefault="005D3F2E" w:rsidP="005D3F2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16</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788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008</w:t>
            </w:r>
            <w:r w:rsidRPr="000F466B">
              <w:rPr>
                <w:rFonts w:ascii="Angsana New" w:eastAsia="Angsana New" w:hAnsi="Angsana New" w:cs="Angsana New"/>
                <w:color w:val="auto"/>
                <w:sz w:val="24"/>
                <w:szCs w:val="24"/>
                <w:lang w:val="en-US"/>
              </w:rPr>
              <w:t xml:space="preserve"> </w:t>
            </w:r>
          </w:p>
        </w:tc>
      </w:tr>
      <w:tr w:rsidR="00750EA6" w:rsidRPr="000F466B" w14:paraId="39E08152" w14:textId="77777777" w:rsidTr="005D4DCA">
        <w:trPr>
          <w:trHeight w:val="20"/>
        </w:trPr>
        <w:tc>
          <w:tcPr>
            <w:tcW w:w="3869" w:type="dxa"/>
          </w:tcPr>
          <w:p w14:paraId="0B8D2739" w14:textId="6CF3B6DE" w:rsidR="00750EA6" w:rsidRPr="000F466B" w:rsidRDefault="00750EA6" w:rsidP="0075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169" w:type="dxa"/>
            <w:tcBorders>
              <w:bottom w:val="single" w:sz="4" w:space="0" w:color="auto"/>
            </w:tcBorders>
          </w:tcPr>
          <w:p w14:paraId="41267A57" w14:textId="6B74284F" w:rsidR="00750EA6" w:rsidRPr="000F466B" w:rsidRDefault="00337C6C" w:rsidP="00750EA6">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w:t>
            </w:r>
            <w:r w:rsidR="00750EA6"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747</w:t>
            </w:r>
            <w:r w:rsidR="00750EA6"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782</w:t>
            </w:r>
          </w:p>
        </w:tc>
        <w:tc>
          <w:tcPr>
            <w:tcW w:w="90" w:type="dxa"/>
          </w:tcPr>
          <w:p w14:paraId="7C304421" w14:textId="77777777" w:rsidR="00750EA6" w:rsidRPr="000F466B" w:rsidRDefault="00750EA6" w:rsidP="00750EA6">
            <w:pPr>
              <w:tabs>
                <w:tab w:val="left" w:pos="2160"/>
              </w:tabs>
              <w:spacing w:line="260" w:lineRule="exact"/>
              <w:ind w:left="-188" w:right="121"/>
              <w:contextualSpacing/>
              <w:jc w:val="right"/>
              <w:rPr>
                <w:rFonts w:ascii="Angsana New" w:hAnsi="Angsana New"/>
                <w:sz w:val="24"/>
                <w:szCs w:val="24"/>
              </w:rPr>
            </w:pPr>
          </w:p>
        </w:tc>
        <w:tc>
          <w:tcPr>
            <w:tcW w:w="1169" w:type="dxa"/>
            <w:tcBorders>
              <w:bottom w:val="single" w:sz="4" w:space="0" w:color="auto"/>
            </w:tcBorders>
            <w:shd w:val="clear" w:color="auto" w:fill="auto"/>
          </w:tcPr>
          <w:p w14:paraId="62B28EBC" w14:textId="3E172602" w:rsidR="00750EA6" w:rsidRPr="000F466B" w:rsidRDefault="00337C6C" w:rsidP="00750EA6">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w:t>
            </w:r>
            <w:r w:rsidR="00750EA6"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390</w:t>
            </w:r>
            <w:r w:rsidR="00750EA6"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475</w:t>
            </w:r>
          </w:p>
        </w:tc>
        <w:tc>
          <w:tcPr>
            <w:tcW w:w="90" w:type="dxa"/>
            <w:shd w:val="clear" w:color="auto" w:fill="auto"/>
          </w:tcPr>
          <w:p w14:paraId="771AC019" w14:textId="77777777" w:rsidR="00750EA6" w:rsidRPr="000F466B" w:rsidRDefault="00750EA6" w:rsidP="00750EA6">
            <w:pPr>
              <w:tabs>
                <w:tab w:val="left" w:pos="2160"/>
              </w:tabs>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shd w:val="clear" w:color="auto" w:fill="auto"/>
          </w:tcPr>
          <w:p w14:paraId="58487E4F" w14:textId="77777777" w:rsidR="00750EA6" w:rsidRPr="000F466B" w:rsidRDefault="00750EA6" w:rsidP="00750EA6">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70228705" w14:textId="77777777" w:rsidR="00750EA6" w:rsidRPr="000F466B" w:rsidRDefault="00750EA6" w:rsidP="00750EA6">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8" w:type="dxa"/>
            <w:gridSpan w:val="2"/>
            <w:tcBorders>
              <w:bottom w:val="single" w:sz="4" w:space="0" w:color="auto"/>
            </w:tcBorders>
            <w:shd w:val="clear" w:color="auto" w:fill="auto"/>
          </w:tcPr>
          <w:p w14:paraId="77A2C15A" w14:textId="19A941C5" w:rsidR="00750EA6" w:rsidRPr="000F466B" w:rsidRDefault="00750EA6" w:rsidP="00750EA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3</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138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257</w:t>
            </w:r>
            <w:r w:rsidRPr="000F466B">
              <w:rPr>
                <w:rFonts w:ascii="Angsana New" w:eastAsia="Angsana New" w:hAnsi="Angsana New" w:cs="Angsana New"/>
                <w:color w:val="auto"/>
                <w:sz w:val="24"/>
                <w:szCs w:val="24"/>
                <w:lang w:val="en-US"/>
              </w:rPr>
              <w:t xml:space="preserve"> </w:t>
            </w:r>
          </w:p>
        </w:tc>
      </w:tr>
      <w:tr w:rsidR="005D4DCA" w:rsidRPr="000F466B" w14:paraId="28747428" w14:textId="77777777" w:rsidTr="005D4DCA">
        <w:trPr>
          <w:trHeight w:val="269"/>
        </w:trPr>
        <w:tc>
          <w:tcPr>
            <w:tcW w:w="3869" w:type="dxa"/>
          </w:tcPr>
          <w:p w14:paraId="74CE08B8" w14:textId="77777777" w:rsidR="005D4DCA" w:rsidRPr="000F466B" w:rsidRDefault="005D4DCA">
            <w:pPr>
              <w:tabs>
                <w:tab w:val="clear" w:pos="907"/>
                <w:tab w:val="left" w:pos="630"/>
                <w:tab w:val="left" w:pos="2160"/>
                <w:tab w:val="right" w:pos="3330"/>
              </w:tabs>
              <w:spacing w:line="260" w:lineRule="exact"/>
              <w:ind w:left="448" w:right="65"/>
              <w:contextualSpacing/>
              <w:rPr>
                <w:rFonts w:ascii="Angsana New" w:hAnsi="Angsana New"/>
                <w:b/>
                <w:bCs/>
                <w:color w:val="000000"/>
                <w:sz w:val="24"/>
                <w:szCs w:val="24"/>
                <w:cs/>
              </w:rPr>
            </w:pPr>
            <w:r w:rsidRPr="000F466B">
              <w:rPr>
                <w:rFonts w:ascii="Angsana New" w:hAnsi="Angsana New"/>
                <w:color w:val="000000"/>
                <w:sz w:val="24"/>
                <w:szCs w:val="24"/>
                <w:cs/>
              </w:rPr>
              <w:t>รวมราคาทุน</w:t>
            </w:r>
          </w:p>
        </w:tc>
        <w:tc>
          <w:tcPr>
            <w:tcW w:w="1169" w:type="dxa"/>
            <w:tcBorders>
              <w:top w:val="single" w:sz="4" w:space="0" w:color="auto"/>
              <w:bottom w:val="single" w:sz="4" w:space="0" w:color="auto"/>
            </w:tcBorders>
          </w:tcPr>
          <w:p w14:paraId="1F316432" w14:textId="10613789" w:rsidR="005D4DCA" w:rsidRPr="000F466B" w:rsidRDefault="00337C6C">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26</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921</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105</w:t>
            </w:r>
          </w:p>
        </w:tc>
        <w:tc>
          <w:tcPr>
            <w:tcW w:w="90" w:type="dxa"/>
          </w:tcPr>
          <w:p w14:paraId="44DD94A0"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1169" w:type="dxa"/>
            <w:tcBorders>
              <w:top w:val="single" w:sz="4" w:space="0" w:color="auto"/>
              <w:bottom w:val="single" w:sz="4" w:space="0" w:color="auto"/>
            </w:tcBorders>
            <w:shd w:val="clear" w:color="auto" w:fill="auto"/>
          </w:tcPr>
          <w:p w14:paraId="039B9C64" w14:textId="12F05CFF" w:rsidR="005D4DCA" w:rsidRPr="000F466B" w:rsidRDefault="00337C6C">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390</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475</w:t>
            </w:r>
          </w:p>
        </w:tc>
        <w:tc>
          <w:tcPr>
            <w:tcW w:w="90" w:type="dxa"/>
            <w:shd w:val="clear" w:color="auto" w:fill="auto"/>
          </w:tcPr>
          <w:p w14:paraId="03CB48C7" w14:textId="77777777" w:rsidR="005D4DCA" w:rsidRPr="000F466B" w:rsidRDefault="005D4DCA">
            <w:pPr>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shd w:val="clear" w:color="auto" w:fill="auto"/>
          </w:tcPr>
          <w:p w14:paraId="28B3A05C" w14:textId="77777777" w:rsidR="005D4DCA" w:rsidRPr="000F466B" w:rsidRDefault="005D4DCA" w:rsidP="004A2D7C">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0E1BA764" w14:textId="77777777" w:rsidR="005D4DCA" w:rsidRPr="000F466B" w:rsidRDefault="005D4DCA">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8" w:type="dxa"/>
            <w:gridSpan w:val="2"/>
            <w:tcBorders>
              <w:top w:val="single" w:sz="4" w:space="0" w:color="auto"/>
              <w:bottom w:val="single" w:sz="4" w:space="0" w:color="auto"/>
            </w:tcBorders>
            <w:shd w:val="clear" w:color="auto" w:fill="auto"/>
          </w:tcPr>
          <w:p w14:paraId="55F1631F" w14:textId="5021D54C"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337C6C" w:rsidRPr="00337C6C">
              <w:rPr>
                <w:rFonts w:ascii="Angsana New" w:eastAsia="Angsana New" w:hAnsi="Angsana New" w:cs="Angsana New"/>
                <w:color w:val="auto"/>
                <w:sz w:val="24"/>
                <w:szCs w:val="24"/>
                <w:lang w:val="en-US"/>
              </w:rPr>
              <w:t>28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311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580</w:t>
            </w:r>
            <w:r w:rsidRPr="000F466B">
              <w:rPr>
                <w:rFonts w:ascii="Angsana New" w:eastAsia="Angsana New" w:hAnsi="Angsana New" w:cs="Angsana New"/>
                <w:color w:val="auto"/>
                <w:sz w:val="24"/>
                <w:szCs w:val="24"/>
                <w:lang w:val="en-US"/>
              </w:rPr>
              <w:t xml:space="preserve"> </w:t>
            </w:r>
          </w:p>
        </w:tc>
      </w:tr>
      <w:tr w:rsidR="005D4DCA" w:rsidRPr="000F466B" w14:paraId="57876277" w14:textId="77777777" w:rsidTr="005D4DCA">
        <w:trPr>
          <w:trHeight w:val="20"/>
        </w:trPr>
        <w:tc>
          <w:tcPr>
            <w:tcW w:w="3869" w:type="dxa"/>
          </w:tcPr>
          <w:p w14:paraId="1698D87C" w14:textId="77777777" w:rsidR="005D4DCA" w:rsidRPr="000F466B" w:rsidRDefault="005D4DCA">
            <w:pPr>
              <w:tabs>
                <w:tab w:val="left" w:pos="2160"/>
              </w:tabs>
              <w:spacing w:line="260" w:lineRule="exact"/>
              <w:ind w:left="532" w:right="65"/>
              <w:contextualSpacing/>
              <w:rPr>
                <w:rFonts w:ascii="Angsana New" w:hAnsi="Angsana New"/>
                <w:b/>
                <w:bCs/>
                <w:color w:val="000000"/>
                <w:sz w:val="24"/>
                <w:szCs w:val="24"/>
              </w:rPr>
            </w:pPr>
          </w:p>
        </w:tc>
        <w:tc>
          <w:tcPr>
            <w:tcW w:w="1169" w:type="dxa"/>
            <w:tcBorders>
              <w:top w:val="single" w:sz="4" w:space="0" w:color="auto"/>
            </w:tcBorders>
          </w:tcPr>
          <w:p w14:paraId="00B5B823"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5665B4D6" w14:textId="77777777" w:rsidR="005D4DCA" w:rsidRPr="000F466B" w:rsidRDefault="005D4DCA">
            <w:pPr>
              <w:tabs>
                <w:tab w:val="decimal" w:pos="861"/>
              </w:tabs>
              <w:spacing w:line="260" w:lineRule="exact"/>
              <w:ind w:left="-188" w:right="121"/>
              <w:contextualSpacing/>
              <w:jc w:val="right"/>
              <w:rPr>
                <w:rFonts w:ascii="Angsana New" w:hAnsi="Angsana New"/>
                <w:color w:val="000000"/>
                <w:sz w:val="24"/>
                <w:szCs w:val="24"/>
              </w:rPr>
            </w:pPr>
          </w:p>
        </w:tc>
        <w:tc>
          <w:tcPr>
            <w:tcW w:w="1169" w:type="dxa"/>
            <w:tcBorders>
              <w:top w:val="single" w:sz="4" w:space="0" w:color="auto"/>
            </w:tcBorders>
          </w:tcPr>
          <w:p w14:paraId="16D75056"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5D31A2F8"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1170" w:type="dxa"/>
            <w:tcBorders>
              <w:top w:val="single" w:sz="4" w:space="0" w:color="auto"/>
            </w:tcBorders>
          </w:tcPr>
          <w:p w14:paraId="5445F8FB"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1B6D9CD0" w14:textId="77777777" w:rsidR="005D4DCA" w:rsidRPr="000F466B" w:rsidRDefault="005D4DCA">
            <w:pPr>
              <w:spacing w:line="260" w:lineRule="exact"/>
              <w:ind w:left="360" w:right="65"/>
              <w:contextualSpacing/>
              <w:rPr>
                <w:rFonts w:ascii="Angsana New" w:eastAsia="Angsana New" w:hAnsi="Angsana New"/>
                <w:sz w:val="24"/>
                <w:szCs w:val="24"/>
              </w:rPr>
            </w:pPr>
          </w:p>
        </w:tc>
        <w:tc>
          <w:tcPr>
            <w:tcW w:w="1178" w:type="dxa"/>
            <w:gridSpan w:val="2"/>
            <w:tcBorders>
              <w:top w:val="single" w:sz="4" w:space="0" w:color="auto"/>
            </w:tcBorders>
          </w:tcPr>
          <w:p w14:paraId="5725930E"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r>
      <w:tr w:rsidR="005D4DCA" w:rsidRPr="000F466B" w14:paraId="600CC2B0" w14:textId="77777777" w:rsidTr="005D4DCA">
        <w:trPr>
          <w:trHeight w:val="20"/>
        </w:trPr>
        <w:tc>
          <w:tcPr>
            <w:tcW w:w="3869" w:type="dxa"/>
          </w:tcPr>
          <w:p w14:paraId="7FD95C06" w14:textId="77777777" w:rsidR="005D4DCA" w:rsidRPr="000F466B" w:rsidRDefault="005D4DCA">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ค่าเสื่อมราคาสะสม </w:t>
            </w:r>
          </w:p>
        </w:tc>
        <w:tc>
          <w:tcPr>
            <w:tcW w:w="1169" w:type="dxa"/>
          </w:tcPr>
          <w:p w14:paraId="50AC487E" w14:textId="168551F8"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7C65DC6A" w14:textId="77777777" w:rsidR="005D4DCA" w:rsidRPr="000F466B" w:rsidRDefault="005D4DCA">
            <w:pPr>
              <w:tabs>
                <w:tab w:val="decimal" w:pos="861"/>
              </w:tabs>
              <w:spacing w:line="260" w:lineRule="exact"/>
              <w:ind w:left="-188" w:right="121"/>
              <w:contextualSpacing/>
              <w:jc w:val="right"/>
              <w:rPr>
                <w:rFonts w:ascii="Angsana New" w:hAnsi="Angsana New"/>
                <w:color w:val="000000"/>
                <w:sz w:val="24"/>
                <w:szCs w:val="24"/>
              </w:rPr>
            </w:pPr>
          </w:p>
        </w:tc>
        <w:tc>
          <w:tcPr>
            <w:tcW w:w="1169" w:type="dxa"/>
          </w:tcPr>
          <w:p w14:paraId="6AC5DC1F" w14:textId="49B0965D"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439A76CA"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1170" w:type="dxa"/>
          </w:tcPr>
          <w:p w14:paraId="17CC0205" w14:textId="0DB090D3"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08763D1B" w14:textId="77777777" w:rsidR="005D4DCA" w:rsidRPr="000F466B" w:rsidRDefault="005D4DCA">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8" w:type="dxa"/>
            <w:gridSpan w:val="2"/>
          </w:tcPr>
          <w:p w14:paraId="3B12ECA1" w14:textId="2762A069"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r>
      <w:tr w:rsidR="00750EA6" w:rsidRPr="000F466B" w14:paraId="243671DD" w14:textId="77777777" w:rsidTr="005D4DCA">
        <w:trPr>
          <w:trHeight w:val="20"/>
        </w:trPr>
        <w:tc>
          <w:tcPr>
            <w:tcW w:w="3869" w:type="dxa"/>
          </w:tcPr>
          <w:p w14:paraId="64E42D4D" w14:textId="3F3AE2A3" w:rsidR="00750EA6" w:rsidRPr="000F466B" w:rsidRDefault="0019661C" w:rsidP="0075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อาคาร</w:t>
            </w:r>
          </w:p>
        </w:tc>
        <w:tc>
          <w:tcPr>
            <w:tcW w:w="1169" w:type="dxa"/>
          </w:tcPr>
          <w:p w14:paraId="20AAD2D8" w14:textId="55561A30" w:rsidR="00750EA6" w:rsidRPr="000F466B" w:rsidRDefault="00750EA6" w:rsidP="00750EA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352</w:t>
            </w:r>
            <w:r w:rsidR="009A14AB"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540</w:t>
            </w:r>
            <w:r w:rsidRPr="000F466B">
              <w:rPr>
                <w:rFonts w:ascii="Angsana New" w:eastAsia="Angsana New" w:hAnsi="Angsana New" w:cs="Angsana New"/>
                <w:color w:val="auto"/>
                <w:sz w:val="24"/>
                <w:szCs w:val="24"/>
                <w:lang w:val="en-US"/>
              </w:rPr>
              <w:t>)</w:t>
            </w:r>
          </w:p>
        </w:tc>
        <w:tc>
          <w:tcPr>
            <w:tcW w:w="90" w:type="dxa"/>
          </w:tcPr>
          <w:p w14:paraId="54676336" w14:textId="77777777" w:rsidR="00750EA6" w:rsidRPr="000F466B" w:rsidRDefault="00750EA6" w:rsidP="00750EA6">
            <w:pPr>
              <w:tabs>
                <w:tab w:val="left" w:pos="2160"/>
              </w:tabs>
              <w:spacing w:line="260" w:lineRule="exact"/>
              <w:ind w:left="-188" w:right="121"/>
              <w:contextualSpacing/>
              <w:jc w:val="right"/>
              <w:rPr>
                <w:rFonts w:ascii="Angsana New" w:hAnsi="Angsana New"/>
                <w:sz w:val="24"/>
                <w:szCs w:val="24"/>
              </w:rPr>
            </w:pPr>
          </w:p>
        </w:tc>
        <w:tc>
          <w:tcPr>
            <w:tcW w:w="1169" w:type="dxa"/>
            <w:shd w:val="clear" w:color="auto" w:fill="auto"/>
          </w:tcPr>
          <w:p w14:paraId="1D55F80B" w14:textId="04858A77" w:rsidR="00750EA6" w:rsidRPr="000F466B" w:rsidRDefault="009A14AB" w:rsidP="00750EA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084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479</w:t>
            </w:r>
            <w:r w:rsidRPr="000F466B">
              <w:rPr>
                <w:rFonts w:ascii="Angsana New" w:eastAsia="Angsana New" w:hAnsi="Angsana New" w:cs="Angsana New"/>
                <w:color w:val="auto"/>
                <w:sz w:val="24"/>
                <w:szCs w:val="24"/>
                <w:lang w:val="en-US"/>
              </w:rPr>
              <w:t xml:space="preserve">) </w:t>
            </w:r>
          </w:p>
        </w:tc>
        <w:tc>
          <w:tcPr>
            <w:tcW w:w="90" w:type="dxa"/>
            <w:shd w:val="clear" w:color="auto" w:fill="auto"/>
          </w:tcPr>
          <w:p w14:paraId="06198748" w14:textId="77777777" w:rsidR="00750EA6" w:rsidRPr="000F466B" w:rsidRDefault="00750EA6" w:rsidP="00750EA6">
            <w:pPr>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1C677AFF" w14:textId="752AE293" w:rsidR="00750EA6" w:rsidRPr="000F466B" w:rsidRDefault="00750EA6" w:rsidP="00750EA6">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48E6580F" w14:textId="77777777" w:rsidR="00750EA6" w:rsidRPr="000F466B" w:rsidRDefault="00750EA6" w:rsidP="00750EA6">
            <w:pPr>
              <w:tabs>
                <w:tab w:val="decimal" w:pos="720"/>
              </w:tabs>
              <w:spacing w:line="260" w:lineRule="exact"/>
              <w:ind w:left="-188" w:right="121"/>
              <w:contextualSpacing/>
              <w:jc w:val="right"/>
              <w:rPr>
                <w:rFonts w:ascii="Angsana New" w:eastAsia="Angsana New" w:hAnsi="Angsana New"/>
                <w:sz w:val="24"/>
                <w:szCs w:val="24"/>
              </w:rPr>
            </w:pPr>
          </w:p>
        </w:tc>
        <w:tc>
          <w:tcPr>
            <w:tcW w:w="1178" w:type="dxa"/>
            <w:gridSpan w:val="2"/>
            <w:shd w:val="clear" w:color="auto" w:fill="auto"/>
          </w:tcPr>
          <w:p w14:paraId="47CD25F8" w14:textId="18C8A0CE" w:rsidR="00750EA6" w:rsidRPr="000F466B" w:rsidRDefault="009A14AB" w:rsidP="00750EA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437</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019</w:t>
            </w:r>
            <w:r w:rsidRPr="000F466B">
              <w:rPr>
                <w:rFonts w:ascii="Angsana New" w:eastAsia="Angsana New" w:hAnsi="Angsana New" w:cs="Angsana New"/>
                <w:color w:val="auto"/>
                <w:sz w:val="24"/>
                <w:szCs w:val="24"/>
                <w:lang w:val="en-US"/>
              </w:rPr>
              <w:t xml:space="preserve">) </w:t>
            </w:r>
          </w:p>
        </w:tc>
      </w:tr>
      <w:tr w:rsidR="005D3F2E" w:rsidRPr="000F466B" w14:paraId="4CDE41F5" w14:textId="77777777" w:rsidTr="005D4DCA">
        <w:trPr>
          <w:trHeight w:val="20"/>
        </w:trPr>
        <w:tc>
          <w:tcPr>
            <w:tcW w:w="3869" w:type="dxa"/>
          </w:tcPr>
          <w:p w14:paraId="384A9A7D" w14:textId="315E85A6" w:rsidR="005D3F2E" w:rsidRPr="000F466B" w:rsidRDefault="005D3F2E" w:rsidP="005D3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เครื่องจักรและอุปกรณ์</w:t>
            </w:r>
          </w:p>
        </w:tc>
        <w:tc>
          <w:tcPr>
            <w:tcW w:w="1169" w:type="dxa"/>
          </w:tcPr>
          <w:p w14:paraId="2115756B" w14:textId="683B1655" w:rsidR="005D3F2E" w:rsidRPr="000F466B" w:rsidRDefault="005D3F2E" w:rsidP="005D3F2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729</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834</w:t>
            </w:r>
            <w:r w:rsidRPr="000F466B">
              <w:rPr>
                <w:rFonts w:ascii="Angsana New" w:eastAsia="Angsana New" w:hAnsi="Angsana New" w:cs="Angsana New"/>
                <w:color w:val="auto"/>
                <w:sz w:val="24"/>
                <w:szCs w:val="24"/>
                <w:lang w:val="en-US"/>
              </w:rPr>
              <w:t>)</w:t>
            </w:r>
          </w:p>
        </w:tc>
        <w:tc>
          <w:tcPr>
            <w:tcW w:w="90" w:type="dxa"/>
          </w:tcPr>
          <w:p w14:paraId="4F4652B3" w14:textId="77777777" w:rsidR="005D3F2E" w:rsidRPr="000F466B" w:rsidRDefault="005D3F2E" w:rsidP="005D3F2E">
            <w:pPr>
              <w:tabs>
                <w:tab w:val="left" w:pos="2160"/>
              </w:tabs>
              <w:spacing w:line="260" w:lineRule="exact"/>
              <w:ind w:left="-188" w:right="121"/>
              <w:contextualSpacing/>
              <w:jc w:val="right"/>
              <w:rPr>
                <w:rFonts w:ascii="Angsana New" w:hAnsi="Angsana New"/>
                <w:sz w:val="24"/>
                <w:szCs w:val="24"/>
              </w:rPr>
            </w:pPr>
          </w:p>
        </w:tc>
        <w:tc>
          <w:tcPr>
            <w:tcW w:w="1169" w:type="dxa"/>
            <w:shd w:val="clear" w:color="auto" w:fill="auto"/>
          </w:tcPr>
          <w:p w14:paraId="57DF8C25" w14:textId="7CB332B4" w:rsidR="005D3F2E" w:rsidRPr="000F466B" w:rsidRDefault="005D3F2E" w:rsidP="005D3F2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cs/>
                <w:lang w:val="en-US"/>
              </w:rPr>
              <w:t>,</w:t>
            </w:r>
            <w:r w:rsidR="00337C6C" w:rsidRPr="00337C6C">
              <w:rPr>
                <w:rFonts w:ascii="Angsana New" w:eastAsia="Angsana New" w:hAnsi="Angsana New" w:cs="Angsana New"/>
                <w:color w:val="auto"/>
                <w:sz w:val="24"/>
                <w:szCs w:val="24"/>
                <w:lang w:val="en-US"/>
              </w:rPr>
              <w:t>807</w:t>
            </w:r>
            <w:r w:rsidRPr="000F466B">
              <w:rPr>
                <w:rFonts w:ascii="Angsana New" w:eastAsia="Angsana New" w:hAnsi="Angsana New" w:cs="Angsana New"/>
                <w:color w:val="auto"/>
                <w:sz w:val="24"/>
                <w:szCs w:val="24"/>
                <w:cs/>
                <w:lang w:val="en-US"/>
              </w:rPr>
              <w:t>,</w:t>
            </w:r>
            <w:r w:rsidR="00337C6C" w:rsidRPr="00337C6C">
              <w:rPr>
                <w:rFonts w:ascii="Angsana New" w:eastAsia="Angsana New" w:hAnsi="Angsana New" w:cs="Angsana New"/>
                <w:color w:val="auto"/>
                <w:sz w:val="24"/>
                <w:szCs w:val="24"/>
                <w:lang w:val="en-US"/>
              </w:rPr>
              <w:t>643</w:t>
            </w:r>
            <w:r w:rsidRPr="000F466B">
              <w:rPr>
                <w:rFonts w:ascii="Angsana New" w:eastAsia="Angsana New" w:hAnsi="Angsana New" w:cs="Angsana New"/>
                <w:color w:val="auto"/>
                <w:sz w:val="24"/>
                <w:szCs w:val="24"/>
                <w:cs/>
                <w:lang w:val="en-US"/>
              </w:rPr>
              <w:t>)</w:t>
            </w:r>
            <w:r w:rsidRPr="000F466B">
              <w:rPr>
                <w:rFonts w:ascii="Angsana New" w:eastAsia="Angsana New" w:hAnsi="Angsana New" w:cs="Angsana New"/>
                <w:color w:val="auto"/>
                <w:sz w:val="24"/>
                <w:szCs w:val="24"/>
                <w:lang w:val="en-US"/>
              </w:rPr>
              <w:t xml:space="preserve"> </w:t>
            </w:r>
          </w:p>
        </w:tc>
        <w:tc>
          <w:tcPr>
            <w:tcW w:w="90" w:type="dxa"/>
            <w:shd w:val="clear" w:color="auto" w:fill="auto"/>
          </w:tcPr>
          <w:p w14:paraId="36104F98" w14:textId="77777777" w:rsidR="005D3F2E" w:rsidRPr="000F466B" w:rsidRDefault="005D3F2E" w:rsidP="005D3F2E">
            <w:pPr>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2ACA4021" w14:textId="4E1CF531" w:rsidR="005D3F2E" w:rsidRPr="000F466B" w:rsidRDefault="005D3F2E" w:rsidP="005D3F2E">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2C0AF786" w14:textId="77777777" w:rsidR="005D3F2E" w:rsidRPr="000F466B" w:rsidRDefault="005D3F2E" w:rsidP="005D3F2E">
            <w:pPr>
              <w:tabs>
                <w:tab w:val="decimal" w:pos="720"/>
              </w:tabs>
              <w:spacing w:line="260" w:lineRule="exact"/>
              <w:ind w:left="-188" w:right="121"/>
              <w:contextualSpacing/>
              <w:jc w:val="right"/>
              <w:rPr>
                <w:rFonts w:ascii="Angsana New" w:eastAsia="Angsana New" w:hAnsi="Angsana New"/>
                <w:sz w:val="24"/>
                <w:szCs w:val="24"/>
              </w:rPr>
            </w:pPr>
          </w:p>
        </w:tc>
        <w:tc>
          <w:tcPr>
            <w:tcW w:w="1178" w:type="dxa"/>
            <w:gridSpan w:val="2"/>
            <w:shd w:val="clear" w:color="auto" w:fill="auto"/>
          </w:tcPr>
          <w:p w14:paraId="3BC698BC" w14:textId="774456B9" w:rsidR="005D3F2E" w:rsidRPr="000F466B" w:rsidRDefault="005D3F2E" w:rsidP="005D3F2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537</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477</w:t>
            </w:r>
            <w:r w:rsidRPr="000F466B">
              <w:rPr>
                <w:rFonts w:ascii="Angsana New" w:eastAsia="Angsana New" w:hAnsi="Angsana New" w:cs="Angsana New"/>
                <w:color w:val="auto"/>
                <w:sz w:val="24"/>
                <w:szCs w:val="24"/>
                <w:lang w:val="en-US"/>
              </w:rPr>
              <w:t xml:space="preserve">) </w:t>
            </w:r>
          </w:p>
        </w:tc>
      </w:tr>
      <w:tr w:rsidR="00750EA6" w:rsidRPr="000F466B" w14:paraId="647775C1" w14:textId="77777777" w:rsidTr="005D4DCA">
        <w:trPr>
          <w:trHeight w:val="20"/>
        </w:trPr>
        <w:tc>
          <w:tcPr>
            <w:tcW w:w="3869" w:type="dxa"/>
          </w:tcPr>
          <w:p w14:paraId="57BAEBCC" w14:textId="601BDD8C" w:rsidR="00750EA6" w:rsidRPr="000F466B" w:rsidRDefault="00750EA6" w:rsidP="0075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169" w:type="dxa"/>
            <w:tcBorders>
              <w:bottom w:val="single" w:sz="4" w:space="0" w:color="auto"/>
            </w:tcBorders>
          </w:tcPr>
          <w:p w14:paraId="38F4DA02" w14:textId="6B4983CE" w:rsidR="00750EA6" w:rsidRPr="000F466B" w:rsidRDefault="00750EA6" w:rsidP="00750EA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553</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584</w:t>
            </w:r>
            <w:r w:rsidRPr="000F466B">
              <w:rPr>
                <w:rFonts w:ascii="Angsana New" w:eastAsia="Angsana New" w:hAnsi="Angsana New" w:cs="Angsana New"/>
                <w:color w:val="auto"/>
                <w:sz w:val="24"/>
                <w:szCs w:val="24"/>
                <w:lang w:val="en-US"/>
              </w:rPr>
              <w:t>)</w:t>
            </w:r>
          </w:p>
        </w:tc>
        <w:tc>
          <w:tcPr>
            <w:tcW w:w="90" w:type="dxa"/>
          </w:tcPr>
          <w:p w14:paraId="245C63F5" w14:textId="77777777" w:rsidR="00750EA6" w:rsidRPr="000F466B" w:rsidRDefault="00750EA6" w:rsidP="00750EA6">
            <w:pPr>
              <w:tabs>
                <w:tab w:val="left" w:pos="2160"/>
              </w:tabs>
              <w:spacing w:line="260" w:lineRule="exact"/>
              <w:ind w:left="-188" w:right="121"/>
              <w:contextualSpacing/>
              <w:jc w:val="right"/>
              <w:rPr>
                <w:rFonts w:ascii="Angsana New" w:hAnsi="Angsana New"/>
                <w:sz w:val="24"/>
                <w:szCs w:val="24"/>
              </w:rPr>
            </w:pPr>
          </w:p>
        </w:tc>
        <w:tc>
          <w:tcPr>
            <w:tcW w:w="1169" w:type="dxa"/>
            <w:tcBorders>
              <w:bottom w:val="single" w:sz="4" w:space="0" w:color="auto"/>
            </w:tcBorders>
            <w:shd w:val="clear" w:color="auto" w:fill="auto"/>
          </w:tcPr>
          <w:p w14:paraId="077370B2" w14:textId="21BB8D1A" w:rsidR="00750EA6" w:rsidRPr="000F466B" w:rsidRDefault="00750EA6" w:rsidP="00750EA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cs/>
                <w:lang w:val="en-US"/>
              </w:rPr>
              <w:t>(</w:t>
            </w:r>
            <w:r w:rsidR="00337C6C" w:rsidRPr="00337C6C">
              <w:rPr>
                <w:rFonts w:ascii="Angsana New" w:eastAsia="Angsana New" w:hAnsi="Angsana New" w:cs="Angsana New"/>
                <w:color w:val="auto"/>
                <w:sz w:val="24"/>
                <w:szCs w:val="24"/>
                <w:lang w:val="en-US"/>
              </w:rPr>
              <w:t>459</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356</w:t>
            </w:r>
            <w:r w:rsidRPr="000F466B">
              <w:rPr>
                <w:rFonts w:ascii="Angsana New" w:eastAsia="Angsana New" w:hAnsi="Angsana New" w:cs="Angsana New"/>
                <w:color w:val="auto"/>
                <w:sz w:val="24"/>
                <w:szCs w:val="24"/>
                <w:lang w:val="en-US"/>
              </w:rPr>
              <w:t xml:space="preserve">) </w:t>
            </w:r>
          </w:p>
        </w:tc>
        <w:tc>
          <w:tcPr>
            <w:tcW w:w="90" w:type="dxa"/>
            <w:shd w:val="clear" w:color="auto" w:fill="auto"/>
          </w:tcPr>
          <w:p w14:paraId="72B70319" w14:textId="77777777" w:rsidR="00750EA6" w:rsidRPr="000F466B" w:rsidRDefault="00750EA6" w:rsidP="00750EA6">
            <w:pPr>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shd w:val="clear" w:color="auto" w:fill="auto"/>
          </w:tcPr>
          <w:p w14:paraId="71FEDD40" w14:textId="77777777" w:rsidR="00750EA6" w:rsidRPr="000F466B" w:rsidRDefault="00750EA6" w:rsidP="00750EA6">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597AD42A" w14:textId="77777777" w:rsidR="00750EA6" w:rsidRPr="000F466B" w:rsidRDefault="00750EA6" w:rsidP="00750EA6">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8" w:type="dxa"/>
            <w:gridSpan w:val="2"/>
            <w:tcBorders>
              <w:bottom w:val="single" w:sz="4" w:space="0" w:color="auto"/>
            </w:tcBorders>
            <w:shd w:val="clear" w:color="auto" w:fill="auto"/>
          </w:tcPr>
          <w:p w14:paraId="582A2918" w14:textId="0E5E4E2F" w:rsidR="00750EA6" w:rsidRPr="000F466B" w:rsidRDefault="00750EA6" w:rsidP="00750EA6">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012</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940</w:t>
            </w:r>
            <w:r w:rsidRPr="000F466B">
              <w:rPr>
                <w:rFonts w:ascii="Angsana New" w:eastAsia="Angsana New" w:hAnsi="Angsana New" w:cs="Angsana New"/>
                <w:color w:val="auto"/>
                <w:sz w:val="24"/>
                <w:szCs w:val="24"/>
                <w:lang w:val="en-US"/>
              </w:rPr>
              <w:t xml:space="preserve">) </w:t>
            </w:r>
          </w:p>
        </w:tc>
      </w:tr>
      <w:tr w:rsidR="005D4DCA" w:rsidRPr="000F466B" w14:paraId="50C8E117" w14:textId="77777777" w:rsidTr="005D4DCA">
        <w:trPr>
          <w:trHeight w:val="20"/>
        </w:trPr>
        <w:tc>
          <w:tcPr>
            <w:tcW w:w="3869" w:type="dxa"/>
          </w:tcPr>
          <w:p w14:paraId="55ED4680" w14:textId="77777777" w:rsidR="005D4DCA" w:rsidRPr="000F466B" w:rsidRDefault="005D4DCA">
            <w:pPr>
              <w:tabs>
                <w:tab w:val="clear" w:pos="907"/>
                <w:tab w:val="left" w:pos="630"/>
                <w:tab w:val="left" w:pos="2160"/>
                <w:tab w:val="right" w:pos="3330"/>
              </w:tabs>
              <w:spacing w:line="260" w:lineRule="exact"/>
              <w:ind w:left="448" w:right="65"/>
              <w:contextualSpacing/>
              <w:rPr>
                <w:rFonts w:ascii="Angsana New" w:hAnsi="Angsana New"/>
                <w:color w:val="000000"/>
                <w:sz w:val="24"/>
                <w:szCs w:val="24"/>
              </w:rPr>
            </w:pPr>
            <w:r w:rsidRPr="000F466B">
              <w:rPr>
                <w:rFonts w:ascii="Angsana New" w:hAnsi="Angsana New"/>
                <w:color w:val="000000"/>
                <w:sz w:val="24"/>
                <w:szCs w:val="24"/>
                <w:cs/>
              </w:rPr>
              <w:t>รวมค่าเสื่อมราคาสะสม</w:t>
            </w:r>
          </w:p>
        </w:tc>
        <w:tc>
          <w:tcPr>
            <w:tcW w:w="1169" w:type="dxa"/>
            <w:tcBorders>
              <w:top w:val="single" w:sz="4" w:space="0" w:color="auto"/>
              <w:bottom w:val="single" w:sz="4" w:space="0" w:color="auto"/>
            </w:tcBorders>
          </w:tcPr>
          <w:p w14:paraId="0AB69118" w14:textId="7A202B83"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635</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958</w:t>
            </w:r>
            <w:r w:rsidRPr="000F466B">
              <w:rPr>
                <w:rFonts w:ascii="Angsana New" w:eastAsia="Angsana New" w:hAnsi="Angsana New" w:cs="Angsana New"/>
                <w:color w:val="auto"/>
                <w:sz w:val="24"/>
                <w:szCs w:val="24"/>
                <w:lang w:val="en-US"/>
              </w:rPr>
              <w:t>)</w:t>
            </w:r>
          </w:p>
        </w:tc>
        <w:tc>
          <w:tcPr>
            <w:tcW w:w="90" w:type="dxa"/>
          </w:tcPr>
          <w:p w14:paraId="18E8EB1C" w14:textId="77777777" w:rsidR="005D4DCA" w:rsidRPr="000F466B" w:rsidRDefault="005D4DCA">
            <w:pPr>
              <w:tabs>
                <w:tab w:val="left" w:pos="2160"/>
              </w:tabs>
              <w:spacing w:line="260" w:lineRule="exact"/>
              <w:ind w:left="-188" w:right="121"/>
              <w:contextualSpacing/>
              <w:jc w:val="right"/>
              <w:rPr>
                <w:rFonts w:ascii="Angsana New" w:hAnsi="Angsana New"/>
                <w:sz w:val="24"/>
                <w:szCs w:val="24"/>
              </w:rPr>
            </w:pPr>
          </w:p>
        </w:tc>
        <w:tc>
          <w:tcPr>
            <w:tcW w:w="1169" w:type="dxa"/>
            <w:tcBorders>
              <w:top w:val="single" w:sz="4" w:space="0" w:color="auto"/>
              <w:bottom w:val="single" w:sz="4" w:space="0" w:color="auto"/>
            </w:tcBorders>
            <w:shd w:val="clear" w:color="auto" w:fill="auto"/>
          </w:tcPr>
          <w:p w14:paraId="3A905D26" w14:textId="2301377F"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351</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478</w:t>
            </w:r>
            <w:r w:rsidRPr="000F466B">
              <w:rPr>
                <w:rFonts w:ascii="Angsana New" w:eastAsia="Angsana New" w:hAnsi="Angsana New" w:cs="Angsana New"/>
                <w:color w:val="auto"/>
                <w:sz w:val="24"/>
                <w:szCs w:val="24"/>
                <w:lang w:val="en-US"/>
              </w:rPr>
              <w:t>)</w:t>
            </w:r>
          </w:p>
        </w:tc>
        <w:tc>
          <w:tcPr>
            <w:tcW w:w="90" w:type="dxa"/>
            <w:shd w:val="clear" w:color="auto" w:fill="auto"/>
          </w:tcPr>
          <w:p w14:paraId="4F525BB0" w14:textId="77777777" w:rsidR="005D4DCA" w:rsidRPr="000F466B" w:rsidRDefault="005D4DCA">
            <w:pPr>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shd w:val="clear" w:color="auto" w:fill="auto"/>
          </w:tcPr>
          <w:p w14:paraId="25944375" w14:textId="77777777" w:rsidR="005D4DCA" w:rsidRPr="000F466B" w:rsidRDefault="005D4DCA" w:rsidP="004A2D7C">
            <w:pPr>
              <w:pStyle w:val="a2"/>
              <w:tabs>
                <w:tab w:val="decimal" w:pos="624"/>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shd w:val="clear" w:color="auto" w:fill="auto"/>
          </w:tcPr>
          <w:p w14:paraId="43ECB526" w14:textId="77777777" w:rsidR="005D4DCA" w:rsidRPr="000F466B" w:rsidRDefault="005D4DCA">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8" w:type="dxa"/>
            <w:gridSpan w:val="2"/>
            <w:tcBorders>
              <w:top w:val="single" w:sz="4" w:space="0" w:color="auto"/>
              <w:bottom w:val="single" w:sz="4" w:space="0" w:color="auto"/>
            </w:tcBorders>
            <w:shd w:val="clear" w:color="auto" w:fill="auto"/>
          </w:tcPr>
          <w:p w14:paraId="6AEE3DE1" w14:textId="03405C4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8</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987</w:t>
            </w:r>
            <w:r w:rsidRPr="000F466B">
              <w:rPr>
                <w:rFonts w:ascii="Angsana New" w:eastAsia="Angsana New" w:hAnsi="Angsana New" w:cs="Angsana New"/>
                <w:color w:val="auto"/>
                <w:sz w:val="24"/>
                <w:szCs w:val="24"/>
                <w:lang w:val="en-US"/>
              </w:rPr>
              <w:t>,</w:t>
            </w:r>
            <w:r w:rsidR="00337C6C" w:rsidRPr="00337C6C">
              <w:rPr>
                <w:rFonts w:ascii="Angsana New" w:eastAsia="Angsana New" w:hAnsi="Angsana New" w:cs="Angsana New"/>
                <w:color w:val="auto"/>
                <w:sz w:val="24"/>
                <w:szCs w:val="24"/>
                <w:lang w:val="en-US"/>
              </w:rPr>
              <w:t>436</w:t>
            </w:r>
            <w:r w:rsidRPr="000F466B">
              <w:rPr>
                <w:rFonts w:ascii="Angsana New" w:eastAsia="Angsana New" w:hAnsi="Angsana New" w:cs="Angsana New"/>
                <w:color w:val="auto"/>
                <w:sz w:val="24"/>
                <w:szCs w:val="24"/>
                <w:lang w:val="en-US"/>
              </w:rPr>
              <w:t>)</w:t>
            </w:r>
          </w:p>
        </w:tc>
      </w:tr>
      <w:tr w:rsidR="005D4DCA" w:rsidRPr="000F466B" w14:paraId="07BE5015" w14:textId="77777777" w:rsidTr="005D4DCA">
        <w:trPr>
          <w:trHeight w:val="20"/>
        </w:trPr>
        <w:tc>
          <w:tcPr>
            <w:tcW w:w="3869" w:type="dxa"/>
          </w:tcPr>
          <w:p w14:paraId="45700F0A" w14:textId="77777777" w:rsidR="005D4DCA" w:rsidRPr="000F466B" w:rsidRDefault="005D4DCA">
            <w:pPr>
              <w:tabs>
                <w:tab w:val="left" w:pos="2160"/>
              </w:tabs>
              <w:spacing w:line="260" w:lineRule="exact"/>
              <w:ind w:left="532" w:right="65" w:hanging="442"/>
              <w:contextualSpacing/>
              <w:rPr>
                <w:rFonts w:ascii="Angsana New" w:hAnsi="Angsana New"/>
                <w:color w:val="000000"/>
                <w:sz w:val="24"/>
                <w:szCs w:val="24"/>
                <w:cs/>
              </w:rPr>
            </w:pPr>
          </w:p>
        </w:tc>
        <w:tc>
          <w:tcPr>
            <w:tcW w:w="1169" w:type="dxa"/>
            <w:tcBorders>
              <w:top w:val="single" w:sz="4" w:space="0" w:color="auto"/>
              <w:bottom w:val="double" w:sz="4" w:space="0" w:color="auto"/>
            </w:tcBorders>
          </w:tcPr>
          <w:p w14:paraId="76FDCABF" w14:textId="0F35AA17" w:rsidR="005D4DCA" w:rsidRPr="000F466B" w:rsidRDefault="00337C6C">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22</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285</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147</w:t>
            </w:r>
          </w:p>
        </w:tc>
        <w:tc>
          <w:tcPr>
            <w:tcW w:w="90" w:type="dxa"/>
          </w:tcPr>
          <w:p w14:paraId="0157F29C" w14:textId="77777777" w:rsidR="005D4DCA" w:rsidRPr="000F466B" w:rsidRDefault="005D4DCA">
            <w:pPr>
              <w:spacing w:line="260" w:lineRule="exact"/>
              <w:ind w:right="121"/>
              <w:contextualSpacing/>
              <w:rPr>
                <w:rFonts w:ascii="Angsana New" w:hAnsi="Angsana New"/>
                <w:sz w:val="24"/>
                <w:szCs w:val="24"/>
              </w:rPr>
            </w:pPr>
          </w:p>
        </w:tc>
        <w:tc>
          <w:tcPr>
            <w:tcW w:w="1169" w:type="dxa"/>
            <w:shd w:val="clear" w:color="auto" w:fill="auto"/>
          </w:tcPr>
          <w:p w14:paraId="2602E978" w14:textId="77777777" w:rsidR="005D4DCA" w:rsidRPr="000F466B" w:rsidRDefault="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shd w:val="clear" w:color="auto" w:fill="auto"/>
          </w:tcPr>
          <w:p w14:paraId="58C36D2C" w14:textId="77777777" w:rsidR="005D4DCA" w:rsidRPr="000F466B" w:rsidRDefault="005D4DCA">
            <w:pPr>
              <w:tabs>
                <w:tab w:val="left" w:pos="2160"/>
              </w:tabs>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5C400863" w14:textId="77777777" w:rsidR="005D4DCA" w:rsidRPr="000F466B" w:rsidRDefault="005D4DCA">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shd w:val="clear" w:color="auto" w:fill="auto"/>
          </w:tcPr>
          <w:p w14:paraId="1F8EA691" w14:textId="77777777" w:rsidR="005D4DCA" w:rsidRPr="000F466B" w:rsidRDefault="005D4DCA">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8" w:type="dxa"/>
            <w:gridSpan w:val="2"/>
            <w:tcBorders>
              <w:top w:val="single" w:sz="4" w:space="0" w:color="auto"/>
              <w:bottom w:val="double" w:sz="4" w:space="0" w:color="auto"/>
            </w:tcBorders>
            <w:shd w:val="clear" w:color="auto" w:fill="auto"/>
          </w:tcPr>
          <w:p w14:paraId="3E98D208" w14:textId="1D6BF134" w:rsidR="005D4DCA" w:rsidRPr="000F466B" w:rsidRDefault="00337C6C">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19</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324</w:t>
            </w:r>
            <w:r w:rsidR="005D4DCA"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144</w:t>
            </w:r>
          </w:p>
        </w:tc>
      </w:tr>
      <w:tr w:rsidR="00C611BE" w:rsidRPr="000F466B" w14:paraId="588C383F" w14:textId="77777777" w:rsidTr="005D4DCA">
        <w:trPr>
          <w:gridAfter w:val="1"/>
          <w:wAfter w:w="13" w:type="dxa"/>
          <w:trHeight w:val="132"/>
        </w:trPr>
        <w:tc>
          <w:tcPr>
            <w:tcW w:w="3869" w:type="dxa"/>
          </w:tcPr>
          <w:p w14:paraId="5660BBCA" w14:textId="77777777" w:rsidR="00C611BE" w:rsidRPr="000F466B" w:rsidRDefault="00C611BE" w:rsidP="00736463">
            <w:pPr>
              <w:tabs>
                <w:tab w:val="left" w:pos="2160"/>
              </w:tabs>
              <w:spacing w:line="260" w:lineRule="exact"/>
              <w:ind w:left="532" w:right="65" w:hanging="442"/>
              <w:contextualSpacing/>
              <w:rPr>
                <w:rFonts w:ascii="Angsana New" w:hAnsi="Angsana New"/>
                <w:b/>
                <w:bCs/>
                <w:color w:val="000000"/>
                <w:sz w:val="24"/>
                <w:szCs w:val="24"/>
                <w:cs/>
              </w:rPr>
            </w:pPr>
          </w:p>
        </w:tc>
        <w:tc>
          <w:tcPr>
            <w:tcW w:w="1169" w:type="dxa"/>
            <w:tcBorders>
              <w:top w:val="double" w:sz="4" w:space="0" w:color="auto"/>
            </w:tcBorders>
          </w:tcPr>
          <w:p w14:paraId="7F4770AD" w14:textId="77777777" w:rsidR="00C611BE" w:rsidRPr="000F466B" w:rsidRDefault="00C611BE" w:rsidP="00C611B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72BA8D2A" w14:textId="77777777" w:rsidR="00C611BE" w:rsidRPr="000F466B" w:rsidRDefault="00C611BE" w:rsidP="00736463">
            <w:pPr>
              <w:spacing w:line="260" w:lineRule="exact"/>
              <w:ind w:left="-188" w:right="121"/>
              <w:contextualSpacing/>
              <w:jc w:val="right"/>
              <w:rPr>
                <w:rFonts w:ascii="Angsana New" w:hAnsi="Angsana New"/>
                <w:sz w:val="24"/>
                <w:szCs w:val="24"/>
              </w:rPr>
            </w:pPr>
          </w:p>
        </w:tc>
        <w:tc>
          <w:tcPr>
            <w:tcW w:w="1169" w:type="dxa"/>
          </w:tcPr>
          <w:p w14:paraId="79C668E2" w14:textId="77777777" w:rsidR="00C611BE" w:rsidRPr="000F466B" w:rsidRDefault="00C611BE" w:rsidP="00736463">
            <w:pPr>
              <w:tabs>
                <w:tab w:val="decimal" w:pos="810"/>
              </w:tabs>
              <w:spacing w:line="260" w:lineRule="exact"/>
              <w:ind w:right="18"/>
              <w:contextualSpacing/>
              <w:rPr>
                <w:rFonts w:ascii="Angsana New" w:hAnsi="Angsana New"/>
                <w:sz w:val="24"/>
                <w:szCs w:val="24"/>
              </w:rPr>
            </w:pPr>
          </w:p>
        </w:tc>
        <w:tc>
          <w:tcPr>
            <w:tcW w:w="90" w:type="dxa"/>
          </w:tcPr>
          <w:p w14:paraId="4BB2A435" w14:textId="77777777" w:rsidR="00C611BE" w:rsidRPr="000F466B" w:rsidRDefault="00C611BE" w:rsidP="00736463">
            <w:pPr>
              <w:spacing w:line="260" w:lineRule="exact"/>
              <w:ind w:left="-188" w:right="121"/>
              <w:contextualSpacing/>
              <w:jc w:val="right"/>
              <w:rPr>
                <w:rFonts w:ascii="Angsana New" w:hAnsi="Angsana New"/>
                <w:sz w:val="24"/>
                <w:szCs w:val="24"/>
              </w:rPr>
            </w:pPr>
          </w:p>
        </w:tc>
        <w:tc>
          <w:tcPr>
            <w:tcW w:w="1170" w:type="dxa"/>
          </w:tcPr>
          <w:p w14:paraId="1F5253B5" w14:textId="77777777" w:rsidR="00C611BE" w:rsidRPr="000F466B" w:rsidRDefault="00C611BE" w:rsidP="00736463">
            <w:pPr>
              <w:tabs>
                <w:tab w:val="clear" w:pos="907"/>
                <w:tab w:val="decimal" w:pos="890"/>
              </w:tabs>
              <w:spacing w:line="260" w:lineRule="exact"/>
              <w:contextualSpacing/>
              <w:rPr>
                <w:rFonts w:ascii="Angsana New" w:hAnsi="Angsana New"/>
                <w:sz w:val="24"/>
                <w:szCs w:val="24"/>
              </w:rPr>
            </w:pPr>
          </w:p>
        </w:tc>
        <w:tc>
          <w:tcPr>
            <w:tcW w:w="90" w:type="dxa"/>
          </w:tcPr>
          <w:p w14:paraId="3462010D" w14:textId="77777777" w:rsidR="00C611BE" w:rsidRPr="000F466B" w:rsidRDefault="00C611BE" w:rsidP="00736463">
            <w:pPr>
              <w:spacing w:line="260" w:lineRule="exact"/>
              <w:ind w:left="-188" w:right="121"/>
              <w:contextualSpacing/>
              <w:jc w:val="right"/>
              <w:rPr>
                <w:rFonts w:ascii="Angsana New" w:hAnsi="Angsana New"/>
                <w:sz w:val="24"/>
                <w:szCs w:val="24"/>
              </w:rPr>
            </w:pPr>
          </w:p>
        </w:tc>
        <w:tc>
          <w:tcPr>
            <w:tcW w:w="1165" w:type="dxa"/>
          </w:tcPr>
          <w:p w14:paraId="2ECF0F57" w14:textId="77777777" w:rsidR="00C611BE" w:rsidRPr="000F466B" w:rsidRDefault="00C611BE" w:rsidP="00736463">
            <w:pPr>
              <w:pStyle w:val="a2"/>
              <w:tabs>
                <w:tab w:val="decimal" w:pos="1080"/>
              </w:tabs>
              <w:spacing w:line="260" w:lineRule="exact"/>
              <w:ind w:right="43"/>
              <w:rPr>
                <w:rFonts w:ascii="Angsana New" w:eastAsia="Angsana New" w:hAnsi="Angsana New" w:cs="Angsana New"/>
                <w:color w:val="auto"/>
                <w:sz w:val="24"/>
                <w:szCs w:val="24"/>
                <w:lang w:val="en-US"/>
              </w:rPr>
            </w:pPr>
          </w:p>
        </w:tc>
      </w:tr>
      <w:tr w:rsidR="00C611BE" w:rsidRPr="000F466B" w14:paraId="473EE4F8" w14:textId="77777777" w:rsidTr="005D4DCA">
        <w:trPr>
          <w:gridAfter w:val="1"/>
          <w:wAfter w:w="13" w:type="dxa"/>
          <w:trHeight w:val="20"/>
        </w:trPr>
        <w:tc>
          <w:tcPr>
            <w:tcW w:w="3869" w:type="dxa"/>
          </w:tcPr>
          <w:p w14:paraId="1656B935" w14:textId="77777777" w:rsidR="00C611BE" w:rsidRPr="000F466B" w:rsidRDefault="00C611BE" w:rsidP="00736463">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ค่าเสื่อมราคาสำหรับปี</w:t>
            </w:r>
          </w:p>
        </w:tc>
        <w:tc>
          <w:tcPr>
            <w:tcW w:w="1169" w:type="dxa"/>
          </w:tcPr>
          <w:p w14:paraId="29BBB611" w14:textId="77777777" w:rsidR="00C611BE" w:rsidRPr="000F466B" w:rsidRDefault="00C611BE" w:rsidP="00C611B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21446140" w14:textId="77777777" w:rsidR="00C611BE" w:rsidRPr="000F466B" w:rsidRDefault="00C611BE" w:rsidP="00736463">
            <w:pPr>
              <w:spacing w:line="260" w:lineRule="exact"/>
              <w:ind w:left="-188" w:right="121"/>
              <w:contextualSpacing/>
              <w:jc w:val="right"/>
              <w:rPr>
                <w:rFonts w:ascii="Angsana New" w:hAnsi="Angsana New"/>
                <w:sz w:val="24"/>
                <w:szCs w:val="24"/>
              </w:rPr>
            </w:pPr>
          </w:p>
        </w:tc>
        <w:tc>
          <w:tcPr>
            <w:tcW w:w="1169" w:type="dxa"/>
          </w:tcPr>
          <w:p w14:paraId="57539B22" w14:textId="77777777" w:rsidR="00C611BE" w:rsidRPr="000F466B" w:rsidRDefault="00C611BE" w:rsidP="00736463">
            <w:pPr>
              <w:tabs>
                <w:tab w:val="decimal" w:pos="810"/>
              </w:tabs>
              <w:spacing w:line="260" w:lineRule="exact"/>
              <w:ind w:right="18"/>
              <w:contextualSpacing/>
              <w:rPr>
                <w:rFonts w:ascii="Angsana New" w:hAnsi="Angsana New"/>
                <w:sz w:val="24"/>
                <w:szCs w:val="24"/>
              </w:rPr>
            </w:pPr>
          </w:p>
        </w:tc>
        <w:tc>
          <w:tcPr>
            <w:tcW w:w="90" w:type="dxa"/>
          </w:tcPr>
          <w:p w14:paraId="3D733ABF" w14:textId="77777777" w:rsidR="00C611BE" w:rsidRPr="000F466B" w:rsidRDefault="00C611BE" w:rsidP="00736463">
            <w:pPr>
              <w:spacing w:line="260" w:lineRule="exact"/>
              <w:ind w:left="-188" w:right="121"/>
              <w:contextualSpacing/>
              <w:jc w:val="right"/>
              <w:rPr>
                <w:rFonts w:ascii="Angsana New" w:hAnsi="Angsana New"/>
                <w:sz w:val="24"/>
                <w:szCs w:val="24"/>
              </w:rPr>
            </w:pPr>
          </w:p>
        </w:tc>
        <w:tc>
          <w:tcPr>
            <w:tcW w:w="1170" w:type="dxa"/>
          </w:tcPr>
          <w:p w14:paraId="08A19199" w14:textId="77777777" w:rsidR="00C611BE" w:rsidRPr="000F466B" w:rsidRDefault="00C611BE" w:rsidP="00736463">
            <w:pPr>
              <w:tabs>
                <w:tab w:val="clear" w:pos="907"/>
                <w:tab w:val="decimal" w:pos="890"/>
              </w:tabs>
              <w:spacing w:line="260" w:lineRule="exact"/>
              <w:contextualSpacing/>
              <w:rPr>
                <w:rFonts w:ascii="Angsana New" w:hAnsi="Angsana New"/>
                <w:sz w:val="24"/>
                <w:szCs w:val="24"/>
              </w:rPr>
            </w:pPr>
          </w:p>
        </w:tc>
        <w:tc>
          <w:tcPr>
            <w:tcW w:w="90" w:type="dxa"/>
          </w:tcPr>
          <w:p w14:paraId="395B56C0" w14:textId="77777777" w:rsidR="00C611BE" w:rsidRPr="000F466B" w:rsidRDefault="00C611BE" w:rsidP="00736463">
            <w:pPr>
              <w:spacing w:line="260" w:lineRule="exact"/>
              <w:ind w:left="-188" w:right="121"/>
              <w:contextualSpacing/>
              <w:jc w:val="right"/>
              <w:rPr>
                <w:rFonts w:ascii="Angsana New" w:hAnsi="Angsana New"/>
                <w:sz w:val="24"/>
                <w:szCs w:val="24"/>
              </w:rPr>
            </w:pPr>
          </w:p>
        </w:tc>
        <w:tc>
          <w:tcPr>
            <w:tcW w:w="1165" w:type="dxa"/>
          </w:tcPr>
          <w:p w14:paraId="001BD820" w14:textId="77777777" w:rsidR="00C611BE" w:rsidRPr="000F466B" w:rsidRDefault="00C611BE" w:rsidP="00736463">
            <w:pPr>
              <w:pStyle w:val="a2"/>
              <w:tabs>
                <w:tab w:val="decimal" w:pos="1080"/>
              </w:tabs>
              <w:spacing w:line="260" w:lineRule="exact"/>
              <w:ind w:right="43"/>
              <w:rPr>
                <w:rFonts w:ascii="Angsana New" w:eastAsia="Angsana New" w:hAnsi="Angsana New" w:cs="Angsana New"/>
                <w:color w:val="auto"/>
                <w:sz w:val="24"/>
                <w:szCs w:val="24"/>
                <w:lang w:val="en-US"/>
              </w:rPr>
            </w:pPr>
          </w:p>
        </w:tc>
      </w:tr>
      <w:tr w:rsidR="00C611BE" w:rsidRPr="000F466B" w14:paraId="6F2C52EF" w14:textId="77777777" w:rsidTr="005D4DCA">
        <w:trPr>
          <w:gridAfter w:val="1"/>
          <w:wAfter w:w="13" w:type="dxa"/>
          <w:trHeight w:val="20"/>
        </w:trPr>
        <w:tc>
          <w:tcPr>
            <w:tcW w:w="3869" w:type="dxa"/>
          </w:tcPr>
          <w:p w14:paraId="52E2D16A" w14:textId="7B619FD0" w:rsidR="00C611BE" w:rsidRPr="000F466B" w:rsidRDefault="00337C6C" w:rsidP="00736463">
            <w:pPr>
              <w:tabs>
                <w:tab w:val="left" w:pos="2160"/>
              </w:tabs>
              <w:spacing w:line="260" w:lineRule="exact"/>
              <w:ind w:left="900" w:right="65" w:hanging="540"/>
              <w:contextualSpacing/>
              <w:rPr>
                <w:rFonts w:ascii="Angsana New" w:hAnsi="Angsana New"/>
                <w:color w:val="000000"/>
                <w:sz w:val="24"/>
                <w:szCs w:val="24"/>
              </w:rPr>
            </w:pPr>
            <w:r w:rsidRPr="00337C6C">
              <w:rPr>
                <w:rFonts w:ascii="Angsana New" w:hAnsi="Angsana New"/>
                <w:color w:val="000000"/>
                <w:sz w:val="24"/>
                <w:szCs w:val="24"/>
              </w:rPr>
              <w:t>2566</w:t>
            </w:r>
          </w:p>
        </w:tc>
        <w:tc>
          <w:tcPr>
            <w:tcW w:w="1169" w:type="dxa"/>
          </w:tcPr>
          <w:p w14:paraId="712B54A2" w14:textId="77777777" w:rsidR="00C611BE" w:rsidRPr="000F466B" w:rsidRDefault="00C611BE" w:rsidP="00C611B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265AB7A6" w14:textId="77777777" w:rsidR="00C611BE" w:rsidRPr="000F466B" w:rsidRDefault="00C611BE" w:rsidP="00736463">
            <w:pPr>
              <w:spacing w:line="260" w:lineRule="exact"/>
              <w:ind w:left="-188" w:right="121"/>
              <w:contextualSpacing/>
              <w:jc w:val="right"/>
              <w:rPr>
                <w:rFonts w:ascii="Angsana New" w:hAnsi="Angsana New"/>
                <w:sz w:val="24"/>
                <w:szCs w:val="24"/>
              </w:rPr>
            </w:pPr>
          </w:p>
        </w:tc>
        <w:tc>
          <w:tcPr>
            <w:tcW w:w="1169" w:type="dxa"/>
          </w:tcPr>
          <w:p w14:paraId="01442B42" w14:textId="77777777" w:rsidR="00C611BE" w:rsidRPr="000F466B" w:rsidRDefault="00C611BE" w:rsidP="00736463">
            <w:pPr>
              <w:spacing w:line="260" w:lineRule="exact"/>
              <w:ind w:left="-188" w:firstLine="188"/>
              <w:contextualSpacing/>
              <w:jc w:val="center"/>
              <w:rPr>
                <w:rFonts w:ascii="Angsana New" w:hAnsi="Angsana New"/>
                <w:sz w:val="24"/>
                <w:szCs w:val="24"/>
              </w:rPr>
            </w:pPr>
          </w:p>
        </w:tc>
        <w:tc>
          <w:tcPr>
            <w:tcW w:w="90" w:type="dxa"/>
          </w:tcPr>
          <w:p w14:paraId="2F3C2F30" w14:textId="77777777" w:rsidR="00C611BE" w:rsidRPr="000F466B" w:rsidRDefault="00C611BE" w:rsidP="00736463">
            <w:pPr>
              <w:spacing w:line="260" w:lineRule="exact"/>
              <w:ind w:left="-188" w:right="121"/>
              <w:contextualSpacing/>
              <w:jc w:val="right"/>
              <w:rPr>
                <w:rFonts w:ascii="Angsana New" w:hAnsi="Angsana New"/>
                <w:sz w:val="24"/>
                <w:szCs w:val="24"/>
              </w:rPr>
            </w:pPr>
          </w:p>
        </w:tc>
        <w:tc>
          <w:tcPr>
            <w:tcW w:w="1170" w:type="dxa"/>
          </w:tcPr>
          <w:p w14:paraId="32EAFE5C" w14:textId="77777777" w:rsidR="00C611BE" w:rsidRPr="000F466B" w:rsidRDefault="00C611BE" w:rsidP="00736463">
            <w:pPr>
              <w:tabs>
                <w:tab w:val="clear" w:pos="907"/>
                <w:tab w:val="decimal" w:pos="890"/>
              </w:tabs>
              <w:spacing w:line="260" w:lineRule="exact"/>
              <w:contextualSpacing/>
              <w:jc w:val="right"/>
              <w:rPr>
                <w:rFonts w:ascii="Angsana New" w:hAnsi="Angsana New"/>
                <w:sz w:val="24"/>
                <w:szCs w:val="24"/>
              </w:rPr>
            </w:pPr>
            <w:r w:rsidRPr="000F466B">
              <w:rPr>
                <w:rFonts w:ascii="Angsana New" w:hAnsi="Angsana New"/>
                <w:b/>
                <w:bCs/>
                <w:color w:val="000000"/>
                <w:sz w:val="24"/>
                <w:szCs w:val="24"/>
                <w:cs/>
              </w:rPr>
              <w:t>บาท</w:t>
            </w:r>
          </w:p>
        </w:tc>
        <w:tc>
          <w:tcPr>
            <w:tcW w:w="90" w:type="dxa"/>
          </w:tcPr>
          <w:p w14:paraId="7C2CDE0E" w14:textId="77777777" w:rsidR="00C611BE" w:rsidRPr="000F466B" w:rsidRDefault="00C611BE" w:rsidP="00736463">
            <w:pPr>
              <w:spacing w:line="260" w:lineRule="exact"/>
              <w:ind w:left="-188" w:right="121"/>
              <w:contextualSpacing/>
              <w:jc w:val="right"/>
              <w:rPr>
                <w:rFonts w:ascii="Angsana New" w:hAnsi="Angsana New"/>
                <w:sz w:val="24"/>
                <w:szCs w:val="24"/>
              </w:rPr>
            </w:pPr>
          </w:p>
        </w:tc>
        <w:tc>
          <w:tcPr>
            <w:tcW w:w="1165" w:type="dxa"/>
            <w:tcBorders>
              <w:bottom w:val="double" w:sz="4" w:space="0" w:color="auto"/>
            </w:tcBorders>
          </w:tcPr>
          <w:p w14:paraId="604FC458" w14:textId="392FDEF1" w:rsidR="00C611BE" w:rsidRPr="000F466B" w:rsidRDefault="00337C6C" w:rsidP="00736463">
            <w:pPr>
              <w:pStyle w:val="a2"/>
              <w:tabs>
                <w:tab w:val="decimal" w:pos="990"/>
              </w:tabs>
              <w:spacing w:line="260" w:lineRule="exact"/>
              <w:ind w:right="43"/>
              <w:rPr>
                <w:rFonts w:ascii="Angsana New" w:eastAsia="Angsana New" w:hAnsi="Angsana New" w:cs="Angsana New"/>
                <w:color w:val="auto"/>
                <w:sz w:val="24"/>
                <w:szCs w:val="24"/>
                <w:lang w:val="en-US"/>
              </w:rPr>
            </w:pPr>
            <w:r w:rsidRPr="00337C6C">
              <w:rPr>
                <w:rFonts w:ascii="Angsana New" w:eastAsia="Angsana New" w:hAnsi="Angsana New" w:cs="Angsana New"/>
                <w:color w:val="auto"/>
                <w:sz w:val="24"/>
                <w:szCs w:val="24"/>
                <w:lang w:val="en-US"/>
              </w:rPr>
              <w:t>4</w:t>
            </w:r>
            <w:r w:rsidR="00BD6532"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867</w:t>
            </w:r>
            <w:r w:rsidR="00BD6532" w:rsidRPr="000F466B">
              <w:rPr>
                <w:rFonts w:ascii="Angsana New" w:eastAsia="Angsana New" w:hAnsi="Angsana New" w:cs="Angsana New"/>
                <w:color w:val="auto"/>
                <w:sz w:val="24"/>
                <w:szCs w:val="24"/>
                <w:lang w:val="en-US"/>
              </w:rPr>
              <w:t>,</w:t>
            </w:r>
            <w:r w:rsidRPr="00337C6C">
              <w:rPr>
                <w:rFonts w:ascii="Angsana New" w:eastAsia="Angsana New" w:hAnsi="Angsana New" w:cs="Angsana New"/>
                <w:color w:val="auto"/>
                <w:sz w:val="24"/>
                <w:szCs w:val="24"/>
                <w:lang w:val="en-US"/>
              </w:rPr>
              <w:t>022</w:t>
            </w:r>
          </w:p>
        </w:tc>
      </w:tr>
      <w:tr w:rsidR="005D4DCA" w:rsidRPr="000F466B" w14:paraId="6BB89C95" w14:textId="77777777" w:rsidTr="005D4DCA">
        <w:trPr>
          <w:gridAfter w:val="1"/>
          <w:wAfter w:w="13" w:type="dxa"/>
          <w:trHeight w:val="20"/>
        </w:trPr>
        <w:tc>
          <w:tcPr>
            <w:tcW w:w="3869" w:type="dxa"/>
          </w:tcPr>
          <w:p w14:paraId="12769B67" w14:textId="4B2CF77A" w:rsidR="005D4DCA" w:rsidRPr="000F466B" w:rsidRDefault="00337C6C" w:rsidP="005D4DCA">
            <w:pPr>
              <w:tabs>
                <w:tab w:val="left" w:pos="2160"/>
              </w:tabs>
              <w:spacing w:line="260" w:lineRule="exact"/>
              <w:ind w:left="900" w:right="65" w:hanging="540"/>
              <w:contextualSpacing/>
              <w:rPr>
                <w:rFonts w:ascii="Angsana New" w:hAnsi="Angsana New"/>
                <w:color w:val="000000"/>
                <w:sz w:val="24"/>
                <w:szCs w:val="24"/>
              </w:rPr>
            </w:pPr>
            <w:r w:rsidRPr="00337C6C">
              <w:rPr>
                <w:rFonts w:ascii="Angsana New" w:hAnsi="Angsana New"/>
                <w:color w:val="000000"/>
                <w:sz w:val="24"/>
                <w:szCs w:val="24"/>
              </w:rPr>
              <w:t>2565</w:t>
            </w:r>
          </w:p>
        </w:tc>
        <w:tc>
          <w:tcPr>
            <w:tcW w:w="1169" w:type="dxa"/>
          </w:tcPr>
          <w:p w14:paraId="06DE4BE8" w14:textId="77777777" w:rsidR="005D4DCA" w:rsidRPr="000F466B" w:rsidRDefault="005D4DCA" w:rsidP="005D4DCA">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1912A500" w14:textId="77777777" w:rsidR="005D4DCA" w:rsidRPr="000F466B" w:rsidRDefault="005D4DCA" w:rsidP="005D4DCA">
            <w:pPr>
              <w:spacing w:line="260" w:lineRule="exact"/>
              <w:ind w:left="-188" w:right="121"/>
              <w:contextualSpacing/>
              <w:jc w:val="right"/>
              <w:rPr>
                <w:rFonts w:ascii="Angsana New" w:hAnsi="Angsana New"/>
                <w:sz w:val="24"/>
                <w:szCs w:val="24"/>
              </w:rPr>
            </w:pPr>
          </w:p>
        </w:tc>
        <w:tc>
          <w:tcPr>
            <w:tcW w:w="1169" w:type="dxa"/>
          </w:tcPr>
          <w:p w14:paraId="7B50C0CC" w14:textId="77777777" w:rsidR="005D4DCA" w:rsidRPr="000F466B" w:rsidRDefault="005D4DCA" w:rsidP="005D4DCA">
            <w:pPr>
              <w:tabs>
                <w:tab w:val="decimal" w:pos="810"/>
              </w:tabs>
              <w:spacing w:line="260" w:lineRule="exact"/>
              <w:ind w:right="18"/>
              <w:contextualSpacing/>
              <w:rPr>
                <w:rFonts w:ascii="Angsana New" w:hAnsi="Angsana New"/>
                <w:sz w:val="24"/>
                <w:szCs w:val="24"/>
              </w:rPr>
            </w:pPr>
          </w:p>
        </w:tc>
        <w:tc>
          <w:tcPr>
            <w:tcW w:w="90" w:type="dxa"/>
          </w:tcPr>
          <w:p w14:paraId="64013D1B" w14:textId="77777777" w:rsidR="005D4DCA" w:rsidRPr="000F466B" w:rsidRDefault="005D4DCA" w:rsidP="005D4DCA">
            <w:pPr>
              <w:spacing w:line="260" w:lineRule="exact"/>
              <w:ind w:left="-188" w:right="121"/>
              <w:contextualSpacing/>
              <w:jc w:val="right"/>
              <w:rPr>
                <w:rFonts w:ascii="Angsana New" w:hAnsi="Angsana New"/>
                <w:sz w:val="24"/>
                <w:szCs w:val="24"/>
              </w:rPr>
            </w:pPr>
          </w:p>
        </w:tc>
        <w:tc>
          <w:tcPr>
            <w:tcW w:w="1170" w:type="dxa"/>
          </w:tcPr>
          <w:p w14:paraId="1E921D56" w14:textId="77777777" w:rsidR="005D4DCA" w:rsidRPr="000F466B" w:rsidRDefault="005D4DCA" w:rsidP="005D4DCA">
            <w:pPr>
              <w:tabs>
                <w:tab w:val="clear" w:pos="907"/>
                <w:tab w:val="decimal" w:pos="890"/>
              </w:tabs>
              <w:spacing w:line="260" w:lineRule="exact"/>
              <w:contextualSpacing/>
              <w:jc w:val="right"/>
              <w:rPr>
                <w:rFonts w:ascii="Angsana New" w:hAnsi="Angsana New"/>
                <w:sz w:val="24"/>
                <w:szCs w:val="24"/>
              </w:rPr>
            </w:pPr>
            <w:r w:rsidRPr="000F466B">
              <w:rPr>
                <w:rFonts w:ascii="Angsana New" w:hAnsi="Angsana New"/>
                <w:b/>
                <w:bCs/>
                <w:color w:val="000000"/>
                <w:sz w:val="24"/>
                <w:szCs w:val="24"/>
                <w:cs/>
              </w:rPr>
              <w:t>บาท</w:t>
            </w:r>
          </w:p>
        </w:tc>
        <w:tc>
          <w:tcPr>
            <w:tcW w:w="90" w:type="dxa"/>
          </w:tcPr>
          <w:p w14:paraId="667C2EA0" w14:textId="77777777" w:rsidR="005D4DCA" w:rsidRPr="000F466B" w:rsidRDefault="005D4DCA" w:rsidP="005D4DCA">
            <w:pPr>
              <w:spacing w:line="260" w:lineRule="exact"/>
              <w:ind w:left="-188" w:right="121"/>
              <w:contextualSpacing/>
              <w:jc w:val="right"/>
              <w:rPr>
                <w:rFonts w:ascii="Angsana New" w:hAnsi="Angsana New"/>
                <w:sz w:val="24"/>
                <w:szCs w:val="24"/>
              </w:rPr>
            </w:pPr>
          </w:p>
        </w:tc>
        <w:tc>
          <w:tcPr>
            <w:tcW w:w="1165" w:type="dxa"/>
            <w:tcBorders>
              <w:top w:val="double" w:sz="4" w:space="0" w:color="auto"/>
              <w:bottom w:val="double" w:sz="4" w:space="0" w:color="auto"/>
            </w:tcBorders>
          </w:tcPr>
          <w:p w14:paraId="4515ADC8" w14:textId="200DB6DF" w:rsidR="005D4DCA" w:rsidRPr="000F466B" w:rsidRDefault="00337C6C" w:rsidP="005D4DCA">
            <w:pPr>
              <w:pStyle w:val="a2"/>
              <w:tabs>
                <w:tab w:val="decimal" w:pos="990"/>
              </w:tabs>
              <w:spacing w:line="260" w:lineRule="exact"/>
              <w:ind w:right="43"/>
              <w:rPr>
                <w:rFonts w:ascii="Angsana New" w:eastAsia="Angsana New" w:hAnsi="Angsana New" w:cs="Angsana New"/>
                <w:color w:val="auto"/>
                <w:sz w:val="24"/>
                <w:szCs w:val="24"/>
                <w:cs/>
                <w:lang w:val="en-US"/>
              </w:rPr>
            </w:pPr>
            <w:r w:rsidRPr="00337C6C">
              <w:rPr>
                <w:rFonts w:ascii="Angsana New" w:eastAsia="Angsana New" w:hAnsi="Angsana New" w:cs="Angsana New"/>
                <w:color w:val="auto"/>
                <w:sz w:val="24"/>
                <w:szCs w:val="24"/>
                <w:lang w:val="en-US"/>
              </w:rPr>
              <w:t>4</w:t>
            </w:r>
            <w:r w:rsidR="005D4DCA" w:rsidRPr="000F466B">
              <w:rPr>
                <w:rFonts w:ascii="Angsana New" w:eastAsia="Angsana New" w:hAnsi="Angsana New" w:cs="Angsana New"/>
                <w:color w:val="auto"/>
                <w:sz w:val="24"/>
                <w:szCs w:val="24"/>
                <w:cs/>
                <w:lang w:val="en-US"/>
              </w:rPr>
              <w:t>,</w:t>
            </w:r>
            <w:r w:rsidRPr="00337C6C">
              <w:rPr>
                <w:rFonts w:ascii="Angsana New" w:eastAsia="Angsana New" w:hAnsi="Angsana New" w:cs="Angsana New"/>
                <w:color w:val="auto"/>
                <w:sz w:val="24"/>
                <w:szCs w:val="24"/>
                <w:lang w:val="en-US"/>
              </w:rPr>
              <w:t>351</w:t>
            </w:r>
            <w:r w:rsidR="005D4DCA" w:rsidRPr="000F466B">
              <w:rPr>
                <w:rFonts w:ascii="Angsana New" w:eastAsia="Angsana New" w:hAnsi="Angsana New" w:cs="Angsana New"/>
                <w:color w:val="auto"/>
                <w:sz w:val="24"/>
                <w:szCs w:val="24"/>
                <w:cs/>
                <w:lang w:val="en-US"/>
              </w:rPr>
              <w:t>,</w:t>
            </w:r>
            <w:r w:rsidRPr="00337C6C">
              <w:rPr>
                <w:rFonts w:ascii="Angsana New" w:eastAsia="Angsana New" w:hAnsi="Angsana New" w:cs="Angsana New"/>
                <w:color w:val="auto"/>
                <w:sz w:val="24"/>
                <w:szCs w:val="24"/>
                <w:lang w:val="en-US"/>
              </w:rPr>
              <w:t>478</w:t>
            </w:r>
          </w:p>
        </w:tc>
      </w:tr>
    </w:tbl>
    <w:p w14:paraId="55B8E5A1" w14:textId="5A5D91B6" w:rsidR="0013432D" w:rsidRPr="00010708" w:rsidRDefault="0013432D" w:rsidP="008F5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eastAsia="MS Mincho" w:hAnsiTheme="majorBidi" w:cstheme="majorBidi"/>
          <w:sz w:val="28"/>
          <w:szCs w:val="28"/>
          <w:lang w:val="en-GB"/>
        </w:rPr>
      </w:pPr>
      <w:r w:rsidRPr="00010708">
        <w:rPr>
          <w:rFonts w:asciiTheme="majorBidi" w:eastAsia="MS Mincho" w:hAnsiTheme="majorBidi" w:cstheme="majorBidi"/>
          <w:sz w:val="28"/>
          <w:szCs w:val="28"/>
          <w:cs/>
          <w:lang w:val="en-GB"/>
        </w:rPr>
        <w:t xml:space="preserve">จำนวนเงินที่รับรู้ในกำไรหรือขาดทุนสำหรับปีสิ้นสุดวันที่ </w:t>
      </w:r>
      <w:r w:rsidR="00337C6C" w:rsidRPr="00337C6C">
        <w:rPr>
          <w:rFonts w:asciiTheme="majorBidi" w:eastAsia="MS Mincho" w:hAnsiTheme="majorBidi" w:cstheme="majorBidi"/>
          <w:sz w:val="28"/>
          <w:szCs w:val="28"/>
        </w:rPr>
        <w:t>31</w:t>
      </w:r>
      <w:r w:rsidRPr="00010708">
        <w:rPr>
          <w:rFonts w:asciiTheme="majorBidi" w:eastAsia="MS Mincho" w:hAnsiTheme="majorBidi" w:cstheme="majorBidi"/>
          <w:sz w:val="28"/>
          <w:szCs w:val="28"/>
          <w:lang w:val="en-GB"/>
        </w:rPr>
        <w:t xml:space="preserve"> </w:t>
      </w:r>
      <w:r w:rsidRPr="00010708">
        <w:rPr>
          <w:rFonts w:asciiTheme="majorBidi" w:eastAsia="MS Mincho" w:hAnsiTheme="majorBidi" w:cstheme="majorBidi"/>
          <w:sz w:val="28"/>
          <w:szCs w:val="28"/>
          <w:cs/>
          <w:lang w:val="en-GB"/>
        </w:rPr>
        <w:t>ธันวาคม มีดังต่อไปนี้</w:t>
      </w:r>
    </w:p>
    <w:p w14:paraId="31729C65" w14:textId="6E554CAA" w:rsidR="0013432D" w:rsidRPr="00010708" w:rsidRDefault="0013432D" w:rsidP="00134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eastAsia="MS Mincho" w:hAnsiTheme="majorBidi" w:cstheme="majorBidi"/>
          <w:sz w:val="28"/>
          <w:szCs w:val="28"/>
          <w:lang w:val="en-GB"/>
        </w:rPr>
      </w:pPr>
      <w:r w:rsidRPr="00010708">
        <w:rPr>
          <w:rFonts w:asciiTheme="majorBidi" w:hAnsiTheme="majorBidi" w:cstheme="majorBidi"/>
          <w:b/>
          <w:bCs/>
          <w:color w:val="000000"/>
          <w:sz w:val="22"/>
          <w:szCs w:val="22"/>
          <w:cs/>
        </w:rPr>
        <w:t>(หน่วย</w:t>
      </w:r>
      <w:r w:rsidRPr="00010708">
        <w:rPr>
          <w:rFonts w:asciiTheme="majorBidi" w:hAnsiTheme="majorBidi" w:cstheme="majorBidi"/>
          <w:b/>
          <w:bCs/>
          <w:color w:val="000000"/>
          <w:sz w:val="22"/>
          <w:szCs w:val="22"/>
        </w:rPr>
        <w:t xml:space="preserve"> : </w:t>
      </w:r>
      <w:r w:rsidRPr="00010708">
        <w:rPr>
          <w:rFonts w:asciiTheme="majorBidi" w:hAnsiTheme="majorBidi" w:cstheme="majorBidi"/>
          <w:b/>
          <w:bCs/>
          <w:color w:val="000000"/>
          <w:sz w:val="22"/>
          <w:szCs w:val="22"/>
          <w:cs/>
        </w:rPr>
        <w:t>บาท)</w:t>
      </w:r>
    </w:p>
    <w:tbl>
      <w:tblPr>
        <w:tblW w:w="8712" w:type="dxa"/>
        <w:tblInd w:w="558" w:type="dxa"/>
        <w:tblLayout w:type="fixed"/>
        <w:tblCellMar>
          <w:left w:w="0" w:type="dxa"/>
          <w:right w:w="0" w:type="dxa"/>
        </w:tblCellMar>
        <w:tblLook w:val="01E0" w:firstRow="1" w:lastRow="1" w:firstColumn="1" w:lastColumn="1" w:noHBand="0" w:noVBand="0"/>
      </w:tblPr>
      <w:tblGrid>
        <w:gridCol w:w="3942"/>
        <w:gridCol w:w="1080"/>
        <w:gridCol w:w="127"/>
        <w:gridCol w:w="1043"/>
        <w:gridCol w:w="180"/>
        <w:gridCol w:w="1080"/>
        <w:gridCol w:w="180"/>
        <w:gridCol w:w="1080"/>
      </w:tblGrid>
      <w:tr w:rsidR="0013432D" w:rsidRPr="00010708" w14:paraId="4436D084" w14:textId="77777777" w:rsidTr="0013432D">
        <w:trPr>
          <w:trHeight w:val="198"/>
        </w:trPr>
        <w:tc>
          <w:tcPr>
            <w:tcW w:w="3942" w:type="dxa"/>
          </w:tcPr>
          <w:p w14:paraId="314E3CA3" w14:textId="77777777" w:rsidR="0013432D" w:rsidRPr="00010708" w:rsidRDefault="0013432D" w:rsidP="0013432D">
            <w:pPr>
              <w:pStyle w:val="BodyText"/>
              <w:tabs>
                <w:tab w:val="left" w:pos="720"/>
              </w:tabs>
              <w:spacing w:after="0" w:line="300" w:lineRule="exact"/>
              <w:ind w:left="162" w:right="-108" w:hanging="162"/>
              <w:rPr>
                <w:rFonts w:asciiTheme="majorBidi" w:hAnsiTheme="majorBidi" w:cstheme="majorBidi"/>
                <w:b/>
                <w:color w:val="000000"/>
                <w:sz w:val="24"/>
                <w:szCs w:val="24"/>
              </w:rPr>
            </w:pPr>
          </w:p>
        </w:tc>
        <w:tc>
          <w:tcPr>
            <w:tcW w:w="2250" w:type="dxa"/>
            <w:gridSpan w:val="3"/>
          </w:tcPr>
          <w:p w14:paraId="21790951" w14:textId="77777777" w:rsidR="0013432D" w:rsidRPr="00010708" w:rsidRDefault="0013432D" w:rsidP="0013432D">
            <w:pPr>
              <w:tabs>
                <w:tab w:val="left" w:pos="720"/>
              </w:tabs>
              <w:spacing w:line="300" w:lineRule="exact"/>
              <w:jc w:val="center"/>
              <w:rPr>
                <w:rFonts w:asciiTheme="majorBidi" w:hAnsiTheme="majorBidi" w:cstheme="majorBidi"/>
                <w:bCs/>
                <w:color w:val="000000"/>
                <w:sz w:val="24"/>
                <w:szCs w:val="24"/>
              </w:rPr>
            </w:pPr>
            <w:r w:rsidRPr="00010708">
              <w:rPr>
                <w:rFonts w:asciiTheme="majorBidi" w:hAnsiTheme="majorBidi" w:cstheme="majorBidi"/>
                <w:bCs/>
                <w:color w:val="000000"/>
                <w:sz w:val="24"/>
                <w:szCs w:val="24"/>
                <w:cs/>
              </w:rPr>
              <w:t>งบการเงินรวม</w:t>
            </w:r>
          </w:p>
        </w:tc>
        <w:tc>
          <w:tcPr>
            <w:tcW w:w="180" w:type="dxa"/>
          </w:tcPr>
          <w:p w14:paraId="3B672292" w14:textId="77777777" w:rsidR="0013432D" w:rsidRPr="00010708" w:rsidRDefault="0013432D" w:rsidP="0013432D">
            <w:pPr>
              <w:tabs>
                <w:tab w:val="left" w:pos="720"/>
              </w:tabs>
              <w:spacing w:line="300" w:lineRule="exact"/>
              <w:jc w:val="center"/>
              <w:rPr>
                <w:rFonts w:asciiTheme="majorBidi" w:hAnsiTheme="majorBidi" w:cstheme="majorBidi"/>
                <w:bCs/>
                <w:color w:val="000000"/>
                <w:sz w:val="24"/>
                <w:szCs w:val="24"/>
                <w:cs/>
              </w:rPr>
            </w:pPr>
          </w:p>
        </w:tc>
        <w:tc>
          <w:tcPr>
            <w:tcW w:w="2340" w:type="dxa"/>
            <w:gridSpan w:val="3"/>
          </w:tcPr>
          <w:p w14:paraId="7EA61314" w14:textId="77777777" w:rsidR="0013432D" w:rsidRPr="00010708" w:rsidRDefault="0013432D" w:rsidP="0013432D">
            <w:pPr>
              <w:tabs>
                <w:tab w:val="left" w:pos="720"/>
              </w:tabs>
              <w:spacing w:line="300" w:lineRule="exact"/>
              <w:jc w:val="center"/>
              <w:rPr>
                <w:rFonts w:asciiTheme="majorBidi" w:hAnsiTheme="majorBidi" w:cstheme="majorBidi"/>
                <w:bCs/>
                <w:color w:val="000000"/>
                <w:sz w:val="24"/>
                <w:szCs w:val="24"/>
                <w:cs/>
              </w:rPr>
            </w:pPr>
            <w:r w:rsidRPr="00010708">
              <w:rPr>
                <w:rFonts w:asciiTheme="majorBidi" w:hAnsiTheme="majorBidi" w:cstheme="majorBidi"/>
                <w:bCs/>
                <w:color w:val="000000"/>
                <w:sz w:val="24"/>
                <w:szCs w:val="24"/>
                <w:cs/>
              </w:rPr>
              <w:t>งบการเงินเฉพาะกิจการ</w:t>
            </w:r>
          </w:p>
        </w:tc>
      </w:tr>
      <w:tr w:rsidR="005D4DCA" w:rsidRPr="00010708" w14:paraId="27F73EDB" w14:textId="77777777" w:rsidTr="0013432D">
        <w:trPr>
          <w:trHeight w:val="225"/>
        </w:trPr>
        <w:tc>
          <w:tcPr>
            <w:tcW w:w="3942" w:type="dxa"/>
          </w:tcPr>
          <w:p w14:paraId="05EA2150" w14:textId="77777777" w:rsidR="005D4DCA" w:rsidRPr="00010708" w:rsidRDefault="005D4DCA" w:rsidP="005D4DCA">
            <w:pPr>
              <w:pStyle w:val="BodyText"/>
              <w:tabs>
                <w:tab w:val="left" w:pos="720"/>
              </w:tabs>
              <w:spacing w:after="0" w:line="300" w:lineRule="exact"/>
              <w:ind w:left="158" w:right="-115" w:hanging="158"/>
              <w:rPr>
                <w:rFonts w:asciiTheme="majorBidi" w:hAnsiTheme="majorBidi" w:cstheme="majorBidi"/>
                <w:b/>
                <w:color w:val="000000"/>
                <w:sz w:val="24"/>
                <w:szCs w:val="24"/>
              </w:rPr>
            </w:pPr>
          </w:p>
        </w:tc>
        <w:tc>
          <w:tcPr>
            <w:tcW w:w="1080" w:type="dxa"/>
          </w:tcPr>
          <w:p w14:paraId="020CA6E0" w14:textId="4986F83D" w:rsidR="005D4DCA" w:rsidRPr="00010708" w:rsidRDefault="00337C6C" w:rsidP="005D4DCA">
            <w:pPr>
              <w:tabs>
                <w:tab w:val="left" w:pos="2160"/>
              </w:tabs>
              <w:spacing w:line="300" w:lineRule="exact"/>
              <w:ind w:left="-126" w:firstLine="126"/>
              <w:jc w:val="center"/>
              <w:rPr>
                <w:rFonts w:asciiTheme="majorBidi" w:hAnsiTheme="majorBidi" w:cstheme="majorBidi"/>
                <w:b/>
                <w:bCs/>
                <w:color w:val="000000"/>
                <w:sz w:val="24"/>
                <w:szCs w:val="24"/>
                <w:cs/>
              </w:rPr>
            </w:pPr>
            <w:r w:rsidRPr="00337C6C">
              <w:rPr>
                <w:rFonts w:asciiTheme="majorBidi" w:hAnsiTheme="majorBidi" w:cstheme="majorBidi"/>
                <w:b/>
                <w:bCs/>
                <w:color w:val="000000"/>
                <w:sz w:val="24"/>
                <w:szCs w:val="24"/>
              </w:rPr>
              <w:t>2566</w:t>
            </w:r>
          </w:p>
        </w:tc>
        <w:tc>
          <w:tcPr>
            <w:tcW w:w="127" w:type="dxa"/>
          </w:tcPr>
          <w:p w14:paraId="3A6A8451" w14:textId="77777777" w:rsidR="005D4DCA" w:rsidRPr="00010708" w:rsidRDefault="005D4DCA" w:rsidP="005D4DCA">
            <w:pPr>
              <w:tabs>
                <w:tab w:val="left" w:pos="2160"/>
              </w:tabs>
              <w:spacing w:line="300" w:lineRule="exact"/>
              <w:ind w:left="-126" w:firstLine="126"/>
              <w:jc w:val="right"/>
              <w:rPr>
                <w:rFonts w:asciiTheme="majorBidi" w:hAnsiTheme="majorBidi" w:cstheme="majorBidi"/>
                <w:b/>
                <w:bCs/>
                <w:color w:val="000000"/>
                <w:sz w:val="24"/>
                <w:szCs w:val="24"/>
              </w:rPr>
            </w:pPr>
          </w:p>
        </w:tc>
        <w:tc>
          <w:tcPr>
            <w:tcW w:w="1043" w:type="dxa"/>
          </w:tcPr>
          <w:p w14:paraId="2362DFF6" w14:textId="1FCE78A7" w:rsidR="005D4DCA" w:rsidRPr="00010708" w:rsidRDefault="00337C6C" w:rsidP="005D4DCA">
            <w:pPr>
              <w:tabs>
                <w:tab w:val="left" w:pos="2160"/>
              </w:tabs>
              <w:spacing w:line="300" w:lineRule="exact"/>
              <w:ind w:left="-126" w:firstLine="126"/>
              <w:jc w:val="center"/>
              <w:rPr>
                <w:rFonts w:asciiTheme="majorBidi" w:hAnsiTheme="majorBidi" w:cstheme="majorBidi"/>
                <w:b/>
                <w:bCs/>
                <w:color w:val="000000"/>
                <w:sz w:val="24"/>
                <w:szCs w:val="24"/>
                <w:cs/>
              </w:rPr>
            </w:pPr>
            <w:r w:rsidRPr="00337C6C">
              <w:rPr>
                <w:rFonts w:asciiTheme="majorBidi" w:hAnsiTheme="majorBidi" w:cstheme="majorBidi"/>
                <w:b/>
                <w:bCs/>
                <w:color w:val="000000"/>
                <w:sz w:val="24"/>
                <w:szCs w:val="24"/>
              </w:rPr>
              <w:t>2565</w:t>
            </w:r>
          </w:p>
        </w:tc>
        <w:tc>
          <w:tcPr>
            <w:tcW w:w="180" w:type="dxa"/>
          </w:tcPr>
          <w:p w14:paraId="2336A441" w14:textId="77777777" w:rsidR="005D4DCA" w:rsidRPr="00010708" w:rsidRDefault="005D4DCA" w:rsidP="005D4DCA">
            <w:pPr>
              <w:tabs>
                <w:tab w:val="left" w:pos="2160"/>
              </w:tabs>
              <w:spacing w:line="300" w:lineRule="exact"/>
              <w:ind w:left="-126" w:firstLine="126"/>
              <w:jc w:val="center"/>
              <w:rPr>
                <w:rFonts w:asciiTheme="majorBidi" w:hAnsiTheme="majorBidi" w:cstheme="majorBidi"/>
                <w:b/>
                <w:bCs/>
                <w:color w:val="000000"/>
                <w:sz w:val="24"/>
                <w:szCs w:val="24"/>
              </w:rPr>
            </w:pPr>
          </w:p>
        </w:tc>
        <w:tc>
          <w:tcPr>
            <w:tcW w:w="1080" w:type="dxa"/>
          </w:tcPr>
          <w:p w14:paraId="02481AD3" w14:textId="4208D85A" w:rsidR="005D4DCA" w:rsidRPr="00010708" w:rsidRDefault="00337C6C" w:rsidP="005D4DCA">
            <w:pPr>
              <w:tabs>
                <w:tab w:val="left" w:pos="2160"/>
              </w:tabs>
              <w:spacing w:line="300" w:lineRule="exact"/>
              <w:ind w:left="-126" w:firstLine="126"/>
              <w:jc w:val="center"/>
              <w:rPr>
                <w:rFonts w:asciiTheme="majorBidi" w:hAnsiTheme="majorBidi" w:cstheme="majorBidi"/>
                <w:b/>
                <w:bCs/>
                <w:color w:val="000000"/>
                <w:sz w:val="24"/>
                <w:szCs w:val="24"/>
                <w:cs/>
              </w:rPr>
            </w:pPr>
            <w:r w:rsidRPr="00337C6C">
              <w:rPr>
                <w:rFonts w:asciiTheme="majorBidi" w:hAnsiTheme="majorBidi" w:cstheme="majorBidi"/>
                <w:b/>
                <w:bCs/>
                <w:color w:val="000000"/>
                <w:sz w:val="24"/>
                <w:szCs w:val="24"/>
              </w:rPr>
              <w:t>2566</w:t>
            </w:r>
          </w:p>
        </w:tc>
        <w:tc>
          <w:tcPr>
            <w:tcW w:w="180" w:type="dxa"/>
          </w:tcPr>
          <w:p w14:paraId="2339AF86" w14:textId="77777777" w:rsidR="005D4DCA" w:rsidRPr="00010708" w:rsidRDefault="005D4DCA" w:rsidP="005D4DCA">
            <w:pPr>
              <w:tabs>
                <w:tab w:val="left" w:pos="2160"/>
              </w:tabs>
              <w:spacing w:line="300" w:lineRule="exact"/>
              <w:ind w:left="-126" w:firstLine="126"/>
              <w:jc w:val="center"/>
              <w:rPr>
                <w:rFonts w:asciiTheme="majorBidi" w:hAnsiTheme="majorBidi" w:cstheme="majorBidi"/>
                <w:b/>
                <w:bCs/>
                <w:color w:val="000000"/>
                <w:sz w:val="24"/>
                <w:szCs w:val="24"/>
              </w:rPr>
            </w:pPr>
          </w:p>
        </w:tc>
        <w:tc>
          <w:tcPr>
            <w:tcW w:w="1080" w:type="dxa"/>
          </w:tcPr>
          <w:p w14:paraId="770F7B39" w14:textId="642837B7" w:rsidR="005D4DCA" w:rsidRPr="00010708" w:rsidRDefault="00337C6C" w:rsidP="005D4DCA">
            <w:pPr>
              <w:tabs>
                <w:tab w:val="left" w:pos="2160"/>
              </w:tabs>
              <w:spacing w:line="300" w:lineRule="exact"/>
              <w:ind w:left="-126" w:firstLine="126"/>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2565</w:t>
            </w:r>
          </w:p>
        </w:tc>
      </w:tr>
      <w:tr w:rsidR="005D4DCA" w:rsidRPr="00010708" w14:paraId="0F922118" w14:textId="77777777" w:rsidTr="00756CE7">
        <w:tc>
          <w:tcPr>
            <w:tcW w:w="3942" w:type="dxa"/>
          </w:tcPr>
          <w:p w14:paraId="1A96E4E9" w14:textId="77777777" w:rsidR="005D4DCA" w:rsidRPr="00010708" w:rsidRDefault="005D4DCA" w:rsidP="005D4DCA">
            <w:pPr>
              <w:tabs>
                <w:tab w:val="decimal" w:pos="1785"/>
              </w:tabs>
              <w:overflowPunct w:val="0"/>
              <w:autoSpaceDE w:val="0"/>
              <w:autoSpaceDN w:val="0"/>
              <w:adjustRightInd w:val="0"/>
              <w:spacing w:line="300" w:lineRule="exact"/>
              <w:ind w:right="-72"/>
              <w:textAlignment w:val="baseline"/>
              <w:rPr>
                <w:rFonts w:asciiTheme="majorBidi" w:hAnsiTheme="majorBidi" w:cstheme="majorBidi"/>
                <w:b/>
                <w:color w:val="000000"/>
                <w:sz w:val="24"/>
                <w:szCs w:val="24"/>
              </w:rPr>
            </w:pPr>
            <w:r w:rsidRPr="00010708">
              <w:rPr>
                <w:rFonts w:asciiTheme="majorBidi" w:hAnsiTheme="majorBidi" w:cstheme="majorBidi"/>
                <w:b/>
                <w:color w:val="000000"/>
                <w:sz w:val="24"/>
                <w:szCs w:val="24"/>
                <w:cs/>
              </w:rPr>
              <w:t>ดอกเบี้ยจ่ายจากหนี้สินตามสัญญาเช่า</w:t>
            </w:r>
          </w:p>
        </w:tc>
        <w:tc>
          <w:tcPr>
            <w:tcW w:w="1080" w:type="dxa"/>
            <w:shd w:val="clear" w:color="auto" w:fill="auto"/>
          </w:tcPr>
          <w:p w14:paraId="29D87F02" w14:textId="167220E0" w:rsidR="005D4DCA" w:rsidRPr="00010708" w:rsidRDefault="00337C6C" w:rsidP="005D4DCA">
            <w:pPr>
              <w:pStyle w:val="a2"/>
              <w:tabs>
                <w:tab w:val="decimal" w:pos="99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11</w:t>
            </w:r>
            <w:r w:rsidR="00694AD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649</w:t>
            </w:r>
            <w:r w:rsidR="00694AD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440</w:t>
            </w:r>
          </w:p>
        </w:tc>
        <w:tc>
          <w:tcPr>
            <w:tcW w:w="127" w:type="dxa"/>
            <w:shd w:val="clear" w:color="auto" w:fill="auto"/>
          </w:tcPr>
          <w:p w14:paraId="718D4AB0" w14:textId="77777777" w:rsidR="005D4DCA" w:rsidRPr="00010708" w:rsidRDefault="005D4DCA" w:rsidP="005D4DCA">
            <w:pPr>
              <w:tabs>
                <w:tab w:val="left" w:pos="720"/>
              </w:tabs>
              <w:spacing w:line="300" w:lineRule="exact"/>
              <w:jc w:val="thaiDistribute"/>
              <w:rPr>
                <w:rFonts w:asciiTheme="majorBidi" w:hAnsiTheme="majorBidi" w:cstheme="majorBidi"/>
                <w:b/>
                <w:color w:val="000000"/>
                <w:sz w:val="24"/>
                <w:szCs w:val="24"/>
              </w:rPr>
            </w:pPr>
          </w:p>
        </w:tc>
        <w:tc>
          <w:tcPr>
            <w:tcW w:w="1043" w:type="dxa"/>
            <w:shd w:val="clear" w:color="auto" w:fill="auto"/>
          </w:tcPr>
          <w:p w14:paraId="54772F68" w14:textId="6C899EA0" w:rsidR="005D4DCA" w:rsidRPr="00010708" w:rsidRDefault="00337C6C" w:rsidP="005D4DCA">
            <w:pPr>
              <w:pStyle w:val="a2"/>
              <w:tabs>
                <w:tab w:val="decimal" w:pos="99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w:t>
            </w:r>
            <w:r w:rsidR="005D4DCA" w:rsidRPr="00756CE7">
              <w:rPr>
                <w:rFonts w:asciiTheme="majorBidi" w:eastAsia="Angsana New" w:hAnsiTheme="majorBidi" w:cstheme="majorBidi" w:hint="cs"/>
                <w:color w:val="auto"/>
                <w:sz w:val="24"/>
                <w:szCs w:val="24"/>
                <w:cs/>
                <w:lang w:val="en-US"/>
              </w:rPr>
              <w:t>,</w:t>
            </w:r>
            <w:r w:rsidRPr="00337C6C">
              <w:rPr>
                <w:rFonts w:asciiTheme="majorBidi" w:eastAsia="Angsana New" w:hAnsiTheme="majorBidi" w:cstheme="majorBidi"/>
                <w:color w:val="auto"/>
                <w:sz w:val="24"/>
                <w:szCs w:val="24"/>
                <w:lang w:val="en-US"/>
              </w:rPr>
              <w:t>140</w:t>
            </w:r>
            <w:r w:rsidR="005D4DCA" w:rsidRPr="00756CE7">
              <w:rPr>
                <w:rFonts w:asciiTheme="majorBidi" w:eastAsia="Angsana New" w:hAnsiTheme="majorBidi" w:cstheme="majorBidi" w:hint="cs"/>
                <w:color w:val="auto"/>
                <w:sz w:val="24"/>
                <w:szCs w:val="24"/>
                <w:cs/>
                <w:lang w:val="en-US"/>
              </w:rPr>
              <w:t>,</w:t>
            </w:r>
            <w:r w:rsidRPr="00337C6C">
              <w:rPr>
                <w:rFonts w:asciiTheme="majorBidi" w:eastAsia="Angsana New" w:hAnsiTheme="majorBidi" w:cstheme="majorBidi"/>
                <w:color w:val="auto"/>
                <w:sz w:val="24"/>
                <w:szCs w:val="24"/>
                <w:lang w:val="en-US"/>
              </w:rPr>
              <w:t>284</w:t>
            </w:r>
          </w:p>
        </w:tc>
        <w:tc>
          <w:tcPr>
            <w:tcW w:w="180" w:type="dxa"/>
            <w:shd w:val="clear" w:color="auto" w:fill="auto"/>
          </w:tcPr>
          <w:p w14:paraId="7B629127" w14:textId="77777777" w:rsidR="005D4DCA" w:rsidRPr="00010708" w:rsidRDefault="005D4DCA" w:rsidP="005D4DCA">
            <w:pPr>
              <w:pStyle w:val="acctfourfigures"/>
              <w:tabs>
                <w:tab w:val="left" w:pos="720"/>
              </w:tabs>
              <w:spacing w:line="300" w:lineRule="exact"/>
              <w:ind w:left="-79" w:right="-18"/>
              <w:jc w:val="right"/>
              <w:rPr>
                <w:rFonts w:asciiTheme="majorBidi" w:hAnsiTheme="majorBidi" w:cstheme="majorBidi"/>
                <w:b/>
                <w:bCs/>
                <w:color w:val="000000"/>
                <w:sz w:val="24"/>
                <w:szCs w:val="24"/>
              </w:rPr>
            </w:pPr>
          </w:p>
        </w:tc>
        <w:tc>
          <w:tcPr>
            <w:tcW w:w="1080" w:type="dxa"/>
            <w:shd w:val="clear" w:color="auto" w:fill="auto"/>
          </w:tcPr>
          <w:p w14:paraId="0F678659" w14:textId="1A944DC4" w:rsidR="005D4DCA" w:rsidRPr="002E0C8C" w:rsidRDefault="00337C6C" w:rsidP="005D4DCA">
            <w:pPr>
              <w:pStyle w:val="a2"/>
              <w:tabs>
                <w:tab w:val="decimal" w:pos="99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868</w:t>
            </w:r>
            <w:r w:rsidR="00694AD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910</w:t>
            </w:r>
          </w:p>
        </w:tc>
        <w:tc>
          <w:tcPr>
            <w:tcW w:w="180" w:type="dxa"/>
            <w:shd w:val="clear" w:color="auto" w:fill="auto"/>
          </w:tcPr>
          <w:p w14:paraId="1199BD81" w14:textId="77777777" w:rsidR="005D4DCA" w:rsidRPr="002E0C8C" w:rsidRDefault="005D4DCA" w:rsidP="005D4DCA">
            <w:pPr>
              <w:pStyle w:val="acctfourfigures"/>
              <w:tabs>
                <w:tab w:val="left" w:pos="720"/>
              </w:tabs>
              <w:spacing w:line="300" w:lineRule="exact"/>
              <w:ind w:left="-79" w:right="-18"/>
              <w:jc w:val="right"/>
              <w:rPr>
                <w:rFonts w:asciiTheme="majorBidi" w:hAnsiTheme="majorBidi" w:cstheme="majorBidi"/>
                <w:b/>
                <w:bCs/>
                <w:color w:val="000000"/>
                <w:sz w:val="24"/>
                <w:szCs w:val="24"/>
              </w:rPr>
            </w:pPr>
          </w:p>
        </w:tc>
        <w:tc>
          <w:tcPr>
            <w:tcW w:w="1080" w:type="dxa"/>
            <w:shd w:val="clear" w:color="auto" w:fill="auto"/>
          </w:tcPr>
          <w:p w14:paraId="5207C80B" w14:textId="08C088BA" w:rsidR="005D4DCA" w:rsidRPr="00010708" w:rsidRDefault="00337C6C" w:rsidP="005D4DCA">
            <w:pPr>
              <w:pStyle w:val="a2"/>
              <w:tabs>
                <w:tab w:val="decimal" w:pos="99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903</w:t>
            </w:r>
            <w:r w:rsidR="005D4DCA" w:rsidRPr="002E0C8C">
              <w:rPr>
                <w:rFonts w:asciiTheme="majorBidi" w:eastAsia="Angsana New" w:hAnsiTheme="majorBidi" w:cstheme="majorBidi" w:hint="cs"/>
                <w:color w:val="auto"/>
                <w:sz w:val="24"/>
                <w:szCs w:val="24"/>
                <w:cs/>
                <w:lang w:val="en-US"/>
              </w:rPr>
              <w:t>,</w:t>
            </w:r>
            <w:r w:rsidRPr="00337C6C">
              <w:rPr>
                <w:rFonts w:asciiTheme="majorBidi" w:eastAsia="Angsana New" w:hAnsiTheme="majorBidi" w:cstheme="majorBidi"/>
                <w:color w:val="auto"/>
                <w:sz w:val="24"/>
                <w:szCs w:val="24"/>
                <w:lang w:val="en-US"/>
              </w:rPr>
              <w:t>857</w:t>
            </w:r>
          </w:p>
        </w:tc>
      </w:tr>
      <w:tr w:rsidR="005D4DCA" w:rsidRPr="00010708" w14:paraId="2E5B81C0" w14:textId="77777777" w:rsidTr="00756CE7">
        <w:tc>
          <w:tcPr>
            <w:tcW w:w="3942" w:type="dxa"/>
          </w:tcPr>
          <w:p w14:paraId="740C5A0D" w14:textId="4B1834D6" w:rsidR="005D4DCA" w:rsidRPr="00010708" w:rsidRDefault="005D4DCA" w:rsidP="005D4DCA">
            <w:pPr>
              <w:tabs>
                <w:tab w:val="decimal" w:pos="1785"/>
              </w:tabs>
              <w:overflowPunct w:val="0"/>
              <w:autoSpaceDE w:val="0"/>
              <w:autoSpaceDN w:val="0"/>
              <w:adjustRightInd w:val="0"/>
              <w:spacing w:line="300" w:lineRule="exact"/>
              <w:ind w:right="-72"/>
              <w:textAlignment w:val="baseline"/>
              <w:rPr>
                <w:rFonts w:asciiTheme="majorBidi" w:hAnsiTheme="majorBidi" w:cstheme="majorBidi"/>
                <w:b/>
                <w:color w:val="000000"/>
                <w:sz w:val="24"/>
                <w:szCs w:val="24"/>
                <w:cs/>
              </w:rPr>
            </w:pPr>
            <w:r w:rsidRPr="00010708">
              <w:rPr>
                <w:rFonts w:asciiTheme="majorBidi" w:hAnsiTheme="majorBidi" w:cstheme="majorBidi"/>
                <w:b/>
                <w:color w:val="000000"/>
                <w:sz w:val="24"/>
                <w:szCs w:val="24"/>
                <w:cs/>
              </w:rPr>
              <w:t>ค่าใช้จ่ายที่เกี่ยวกับสัญญาเช่าระยะสั้นและมีมูลค่าต่ำ</w:t>
            </w:r>
          </w:p>
        </w:tc>
        <w:tc>
          <w:tcPr>
            <w:tcW w:w="1080" w:type="dxa"/>
            <w:shd w:val="clear" w:color="auto" w:fill="auto"/>
            <w:vAlign w:val="bottom"/>
          </w:tcPr>
          <w:p w14:paraId="18E797BE" w14:textId="7CA93093" w:rsidR="005D4DCA" w:rsidRPr="00010708" w:rsidRDefault="00337C6C" w:rsidP="005D4DCA">
            <w:pPr>
              <w:pStyle w:val="a2"/>
              <w:tabs>
                <w:tab w:val="decimal" w:pos="990"/>
              </w:tabs>
              <w:spacing w:line="300" w:lineRule="exact"/>
              <w:ind w:right="43"/>
              <w:rPr>
                <w:rFonts w:asciiTheme="majorBidi" w:eastAsia="Angsana New" w:hAnsiTheme="majorBidi" w:cstheme="majorBidi"/>
                <w:color w:val="auto"/>
                <w:sz w:val="24"/>
                <w:szCs w:val="24"/>
                <w:cs/>
                <w:lang w:val="en-US"/>
              </w:rPr>
            </w:pPr>
            <w:r w:rsidRPr="00337C6C">
              <w:rPr>
                <w:rFonts w:asciiTheme="majorBidi" w:eastAsia="Angsana New" w:hAnsiTheme="majorBidi" w:cstheme="majorBidi"/>
                <w:color w:val="auto"/>
                <w:sz w:val="24"/>
                <w:szCs w:val="24"/>
                <w:lang w:val="en-US"/>
              </w:rPr>
              <w:t>7</w:t>
            </w:r>
            <w:r w:rsidR="00694AD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716</w:t>
            </w:r>
            <w:r w:rsidR="00694AD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193</w:t>
            </w:r>
          </w:p>
        </w:tc>
        <w:tc>
          <w:tcPr>
            <w:tcW w:w="127" w:type="dxa"/>
            <w:shd w:val="clear" w:color="auto" w:fill="auto"/>
          </w:tcPr>
          <w:p w14:paraId="07B5009C" w14:textId="77777777" w:rsidR="005D4DCA" w:rsidRPr="00010708" w:rsidRDefault="005D4DCA" w:rsidP="005D4DCA">
            <w:pPr>
              <w:pStyle w:val="acctfourfigures"/>
              <w:tabs>
                <w:tab w:val="clear" w:pos="765"/>
                <w:tab w:val="decimal" w:pos="981"/>
              </w:tabs>
              <w:spacing w:line="300" w:lineRule="exact"/>
              <w:ind w:left="-79"/>
              <w:rPr>
                <w:rFonts w:asciiTheme="majorBidi" w:hAnsiTheme="majorBidi" w:cstheme="majorBidi"/>
                <w:color w:val="000000"/>
                <w:sz w:val="24"/>
                <w:szCs w:val="24"/>
                <w:lang w:val="en-US" w:bidi="th-TH"/>
              </w:rPr>
            </w:pPr>
          </w:p>
        </w:tc>
        <w:tc>
          <w:tcPr>
            <w:tcW w:w="1043" w:type="dxa"/>
            <w:shd w:val="clear" w:color="auto" w:fill="auto"/>
            <w:vAlign w:val="bottom"/>
          </w:tcPr>
          <w:p w14:paraId="45E51712" w14:textId="1314898D" w:rsidR="005D4DCA" w:rsidRPr="00010708" w:rsidRDefault="00337C6C" w:rsidP="005D4DCA">
            <w:pPr>
              <w:pStyle w:val="a2"/>
              <w:tabs>
                <w:tab w:val="decimal" w:pos="99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48</w:t>
            </w:r>
            <w:r w:rsidR="005D4DCA" w:rsidRPr="00756CE7">
              <w:rPr>
                <w:rFonts w:asciiTheme="majorBidi" w:eastAsia="Angsana New" w:hAnsiTheme="majorBidi" w:cstheme="majorBidi" w:hint="cs"/>
                <w:color w:val="auto"/>
                <w:sz w:val="24"/>
                <w:szCs w:val="24"/>
                <w:cs/>
                <w:lang w:val="en-US"/>
              </w:rPr>
              <w:t>,</w:t>
            </w:r>
            <w:r w:rsidRPr="00337C6C">
              <w:rPr>
                <w:rFonts w:asciiTheme="majorBidi" w:eastAsia="Angsana New" w:hAnsiTheme="majorBidi" w:cstheme="majorBidi"/>
                <w:color w:val="auto"/>
                <w:sz w:val="24"/>
                <w:szCs w:val="24"/>
                <w:lang w:val="en-US"/>
              </w:rPr>
              <w:t>317</w:t>
            </w:r>
            <w:r w:rsidR="005D4DCA" w:rsidRPr="00756CE7">
              <w:rPr>
                <w:rFonts w:asciiTheme="majorBidi" w:eastAsia="Angsana New" w:hAnsiTheme="majorBidi" w:cstheme="majorBidi" w:hint="cs"/>
                <w:color w:val="auto"/>
                <w:sz w:val="24"/>
                <w:szCs w:val="24"/>
                <w:cs/>
                <w:lang w:val="en-US"/>
              </w:rPr>
              <w:t>,</w:t>
            </w:r>
            <w:r w:rsidRPr="00337C6C">
              <w:rPr>
                <w:rFonts w:asciiTheme="majorBidi" w:eastAsia="Angsana New" w:hAnsiTheme="majorBidi" w:cstheme="majorBidi"/>
                <w:color w:val="auto"/>
                <w:sz w:val="24"/>
                <w:szCs w:val="24"/>
                <w:lang w:val="en-US"/>
              </w:rPr>
              <w:t>373</w:t>
            </w:r>
          </w:p>
        </w:tc>
        <w:tc>
          <w:tcPr>
            <w:tcW w:w="180" w:type="dxa"/>
            <w:shd w:val="clear" w:color="auto" w:fill="auto"/>
          </w:tcPr>
          <w:p w14:paraId="00B2E270" w14:textId="77777777" w:rsidR="005D4DCA" w:rsidRPr="00010708" w:rsidRDefault="005D4DCA" w:rsidP="005D4DCA">
            <w:pPr>
              <w:tabs>
                <w:tab w:val="decimal" w:pos="1320"/>
              </w:tabs>
              <w:spacing w:line="300" w:lineRule="exact"/>
              <w:ind w:right="-92"/>
              <w:jc w:val="thaiDistribute"/>
              <w:rPr>
                <w:rFonts w:asciiTheme="majorBidi" w:hAnsiTheme="majorBidi" w:cstheme="majorBidi"/>
                <w:color w:val="000000"/>
                <w:sz w:val="24"/>
                <w:szCs w:val="24"/>
                <w:cs/>
                <w:lang w:eastAsia="zh-TW"/>
              </w:rPr>
            </w:pPr>
          </w:p>
        </w:tc>
        <w:tc>
          <w:tcPr>
            <w:tcW w:w="1080" w:type="dxa"/>
            <w:shd w:val="clear" w:color="auto" w:fill="auto"/>
          </w:tcPr>
          <w:p w14:paraId="69A58E72" w14:textId="58E605E9" w:rsidR="005D4DCA" w:rsidRPr="00756CE7" w:rsidRDefault="00337C6C" w:rsidP="005D4DCA">
            <w:pPr>
              <w:pStyle w:val="a2"/>
              <w:tabs>
                <w:tab w:val="decimal" w:pos="99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w:t>
            </w:r>
            <w:r w:rsidR="00694AD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383</w:t>
            </w:r>
            <w:r w:rsidR="00694AD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764</w:t>
            </w:r>
          </w:p>
        </w:tc>
        <w:tc>
          <w:tcPr>
            <w:tcW w:w="180" w:type="dxa"/>
            <w:shd w:val="clear" w:color="auto" w:fill="auto"/>
          </w:tcPr>
          <w:p w14:paraId="0F568841" w14:textId="77777777" w:rsidR="005D4DCA" w:rsidRPr="00010708" w:rsidRDefault="005D4DCA" w:rsidP="005D4DCA">
            <w:pPr>
              <w:tabs>
                <w:tab w:val="decimal" w:pos="1320"/>
              </w:tabs>
              <w:spacing w:line="300" w:lineRule="exact"/>
              <w:ind w:right="-92"/>
              <w:jc w:val="thaiDistribute"/>
              <w:rPr>
                <w:rFonts w:asciiTheme="majorBidi" w:hAnsiTheme="majorBidi" w:cstheme="majorBidi"/>
                <w:color w:val="000000"/>
                <w:sz w:val="24"/>
                <w:szCs w:val="24"/>
                <w:cs/>
                <w:lang w:eastAsia="zh-TW"/>
              </w:rPr>
            </w:pPr>
          </w:p>
        </w:tc>
        <w:tc>
          <w:tcPr>
            <w:tcW w:w="1080" w:type="dxa"/>
            <w:shd w:val="clear" w:color="auto" w:fill="auto"/>
          </w:tcPr>
          <w:p w14:paraId="05B5E694" w14:textId="63862F6C" w:rsidR="005D4DCA" w:rsidRPr="00010708" w:rsidRDefault="00337C6C" w:rsidP="005D4DCA">
            <w:pPr>
              <w:pStyle w:val="a2"/>
              <w:tabs>
                <w:tab w:val="decimal" w:pos="99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w:t>
            </w:r>
            <w:r w:rsidR="005D4DCA" w:rsidRPr="00756CE7">
              <w:rPr>
                <w:rFonts w:asciiTheme="majorBidi" w:eastAsia="Angsana New" w:hAnsiTheme="majorBidi" w:cstheme="majorBidi" w:hint="cs"/>
                <w:color w:val="auto"/>
                <w:sz w:val="24"/>
                <w:szCs w:val="24"/>
                <w:cs/>
                <w:lang w:val="en-US"/>
              </w:rPr>
              <w:t>,</w:t>
            </w:r>
            <w:r w:rsidRPr="00337C6C">
              <w:rPr>
                <w:rFonts w:asciiTheme="majorBidi" w:eastAsia="Angsana New" w:hAnsiTheme="majorBidi" w:cstheme="majorBidi"/>
                <w:color w:val="auto"/>
                <w:sz w:val="24"/>
                <w:szCs w:val="24"/>
                <w:lang w:val="en-US"/>
              </w:rPr>
              <w:t>969</w:t>
            </w:r>
            <w:r w:rsidR="005D4DCA" w:rsidRPr="00756CE7">
              <w:rPr>
                <w:rFonts w:asciiTheme="majorBidi" w:eastAsia="Angsana New" w:hAnsiTheme="majorBidi" w:cstheme="majorBidi" w:hint="cs"/>
                <w:color w:val="auto"/>
                <w:sz w:val="24"/>
                <w:szCs w:val="24"/>
                <w:cs/>
                <w:lang w:val="en-US"/>
              </w:rPr>
              <w:t>,</w:t>
            </w:r>
            <w:r w:rsidRPr="00337C6C">
              <w:rPr>
                <w:rFonts w:asciiTheme="majorBidi" w:eastAsia="Angsana New" w:hAnsiTheme="majorBidi" w:cstheme="majorBidi"/>
                <w:color w:val="auto"/>
                <w:sz w:val="24"/>
                <w:szCs w:val="24"/>
                <w:lang w:val="en-US"/>
              </w:rPr>
              <w:t>275</w:t>
            </w:r>
          </w:p>
        </w:tc>
      </w:tr>
      <w:tr w:rsidR="005D4DCA" w:rsidRPr="00010708" w14:paraId="42694D03" w14:textId="77777777" w:rsidTr="00756CE7">
        <w:tc>
          <w:tcPr>
            <w:tcW w:w="3942" w:type="dxa"/>
          </w:tcPr>
          <w:p w14:paraId="5010D6BF" w14:textId="77777777" w:rsidR="005D4DCA" w:rsidRPr="00010708" w:rsidRDefault="005D4DCA" w:rsidP="005D4DCA">
            <w:pPr>
              <w:tabs>
                <w:tab w:val="left" w:pos="612"/>
              </w:tabs>
              <w:spacing w:line="300" w:lineRule="exact"/>
              <w:rPr>
                <w:rFonts w:asciiTheme="majorBidi" w:hAnsiTheme="majorBidi" w:cstheme="majorBidi"/>
                <w:b/>
                <w:color w:val="000000"/>
                <w:sz w:val="24"/>
                <w:szCs w:val="24"/>
              </w:rPr>
            </w:pPr>
          </w:p>
        </w:tc>
        <w:tc>
          <w:tcPr>
            <w:tcW w:w="1080" w:type="dxa"/>
            <w:tcBorders>
              <w:top w:val="single" w:sz="4" w:space="0" w:color="auto"/>
              <w:left w:val="nil"/>
              <w:bottom w:val="double" w:sz="4" w:space="0" w:color="auto"/>
              <w:right w:val="nil"/>
            </w:tcBorders>
            <w:shd w:val="clear" w:color="auto" w:fill="auto"/>
            <w:vAlign w:val="bottom"/>
          </w:tcPr>
          <w:p w14:paraId="310B3A4D" w14:textId="25ABC890" w:rsidR="005D4DCA" w:rsidRPr="00010708" w:rsidRDefault="00337C6C" w:rsidP="005D4DCA">
            <w:pPr>
              <w:pStyle w:val="a2"/>
              <w:tabs>
                <w:tab w:val="decimal" w:pos="99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19</w:t>
            </w:r>
            <w:r w:rsidR="00694AD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395</w:t>
            </w:r>
            <w:r w:rsidR="00694AD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633</w:t>
            </w:r>
          </w:p>
        </w:tc>
        <w:tc>
          <w:tcPr>
            <w:tcW w:w="127" w:type="dxa"/>
            <w:shd w:val="clear" w:color="auto" w:fill="auto"/>
          </w:tcPr>
          <w:p w14:paraId="16C85871" w14:textId="77777777" w:rsidR="005D4DCA" w:rsidRPr="00010708" w:rsidRDefault="005D4DCA" w:rsidP="005D4DCA">
            <w:pPr>
              <w:pStyle w:val="acctfourfigures"/>
              <w:tabs>
                <w:tab w:val="clear" w:pos="765"/>
                <w:tab w:val="decimal" w:pos="981"/>
              </w:tabs>
              <w:spacing w:line="300" w:lineRule="exact"/>
              <w:ind w:left="-79"/>
              <w:rPr>
                <w:rFonts w:asciiTheme="majorBidi" w:hAnsiTheme="majorBidi" w:cstheme="majorBidi"/>
                <w:color w:val="000000"/>
                <w:sz w:val="24"/>
                <w:szCs w:val="24"/>
                <w:lang w:val="en-US" w:bidi="th-TH"/>
              </w:rPr>
            </w:pPr>
          </w:p>
        </w:tc>
        <w:tc>
          <w:tcPr>
            <w:tcW w:w="1043" w:type="dxa"/>
            <w:tcBorders>
              <w:top w:val="single" w:sz="4" w:space="0" w:color="auto"/>
              <w:left w:val="nil"/>
              <w:bottom w:val="double" w:sz="4" w:space="0" w:color="auto"/>
              <w:right w:val="nil"/>
            </w:tcBorders>
            <w:shd w:val="clear" w:color="auto" w:fill="auto"/>
            <w:vAlign w:val="bottom"/>
          </w:tcPr>
          <w:p w14:paraId="1EF5B0EF" w14:textId="1736C843" w:rsidR="005D4DCA" w:rsidRPr="00010708" w:rsidRDefault="00337C6C" w:rsidP="005D4DCA">
            <w:pPr>
              <w:pStyle w:val="a2"/>
              <w:tabs>
                <w:tab w:val="decimal" w:pos="99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53</w:t>
            </w:r>
            <w:r w:rsidR="005D4DCA" w:rsidRPr="00756CE7">
              <w:rPr>
                <w:rFonts w:asciiTheme="majorBidi" w:eastAsia="Angsana New" w:hAnsiTheme="majorBidi" w:cstheme="majorBidi" w:hint="cs"/>
                <w:color w:val="auto"/>
                <w:sz w:val="24"/>
                <w:szCs w:val="24"/>
                <w:cs/>
                <w:lang w:val="en-US"/>
              </w:rPr>
              <w:t>,</w:t>
            </w:r>
            <w:r w:rsidRPr="00337C6C">
              <w:rPr>
                <w:rFonts w:asciiTheme="majorBidi" w:eastAsia="Angsana New" w:hAnsiTheme="majorBidi" w:cstheme="majorBidi"/>
                <w:color w:val="auto"/>
                <w:sz w:val="24"/>
                <w:szCs w:val="24"/>
                <w:lang w:val="en-US"/>
              </w:rPr>
              <w:t>457</w:t>
            </w:r>
            <w:r w:rsidR="005D4DCA" w:rsidRPr="00756CE7">
              <w:rPr>
                <w:rFonts w:asciiTheme="majorBidi" w:eastAsia="Angsana New" w:hAnsiTheme="majorBidi" w:cstheme="majorBidi" w:hint="cs"/>
                <w:color w:val="auto"/>
                <w:sz w:val="24"/>
                <w:szCs w:val="24"/>
                <w:cs/>
                <w:lang w:val="en-US"/>
              </w:rPr>
              <w:t>,</w:t>
            </w:r>
            <w:r w:rsidRPr="00337C6C">
              <w:rPr>
                <w:rFonts w:asciiTheme="majorBidi" w:eastAsia="Angsana New" w:hAnsiTheme="majorBidi" w:cstheme="majorBidi"/>
                <w:color w:val="auto"/>
                <w:sz w:val="24"/>
                <w:szCs w:val="24"/>
                <w:lang w:val="en-US"/>
              </w:rPr>
              <w:t>657</w:t>
            </w:r>
          </w:p>
        </w:tc>
        <w:tc>
          <w:tcPr>
            <w:tcW w:w="180" w:type="dxa"/>
            <w:tcBorders>
              <w:left w:val="nil"/>
              <w:right w:val="nil"/>
            </w:tcBorders>
            <w:shd w:val="clear" w:color="auto" w:fill="auto"/>
          </w:tcPr>
          <w:p w14:paraId="5291780C" w14:textId="77777777" w:rsidR="005D4DCA" w:rsidRPr="00010708" w:rsidRDefault="005D4DCA" w:rsidP="005D4DCA">
            <w:pPr>
              <w:tabs>
                <w:tab w:val="decimal" w:pos="1320"/>
              </w:tabs>
              <w:spacing w:line="300" w:lineRule="exact"/>
              <w:ind w:right="-92"/>
              <w:jc w:val="thaiDistribute"/>
              <w:rPr>
                <w:rFonts w:asciiTheme="majorBidi" w:hAnsiTheme="majorBidi" w:cstheme="majorBidi"/>
                <w:color w:val="000000"/>
                <w:sz w:val="24"/>
                <w:szCs w:val="24"/>
                <w:lang w:eastAsia="zh-TW"/>
              </w:rPr>
            </w:pPr>
          </w:p>
        </w:tc>
        <w:tc>
          <w:tcPr>
            <w:tcW w:w="1080" w:type="dxa"/>
            <w:tcBorders>
              <w:top w:val="single" w:sz="4" w:space="0" w:color="auto"/>
              <w:left w:val="nil"/>
              <w:bottom w:val="double" w:sz="4" w:space="0" w:color="auto"/>
              <w:right w:val="nil"/>
            </w:tcBorders>
            <w:shd w:val="clear" w:color="auto" w:fill="auto"/>
          </w:tcPr>
          <w:p w14:paraId="31B7392E" w14:textId="3918F2B7" w:rsidR="005D4DCA" w:rsidRPr="00756CE7" w:rsidRDefault="00337C6C" w:rsidP="005D4DCA">
            <w:pPr>
              <w:pStyle w:val="a2"/>
              <w:tabs>
                <w:tab w:val="decimal" w:pos="99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w:t>
            </w:r>
            <w:r w:rsidR="00694AD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252</w:t>
            </w:r>
            <w:r w:rsidR="00694AD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674</w:t>
            </w:r>
          </w:p>
        </w:tc>
        <w:tc>
          <w:tcPr>
            <w:tcW w:w="180" w:type="dxa"/>
            <w:tcBorders>
              <w:left w:val="nil"/>
              <w:right w:val="nil"/>
            </w:tcBorders>
            <w:shd w:val="clear" w:color="auto" w:fill="auto"/>
          </w:tcPr>
          <w:p w14:paraId="5D1964DD" w14:textId="77777777" w:rsidR="005D4DCA" w:rsidRPr="00010708" w:rsidRDefault="005D4DCA" w:rsidP="005D4DCA">
            <w:pPr>
              <w:tabs>
                <w:tab w:val="decimal" w:pos="1320"/>
              </w:tabs>
              <w:spacing w:line="300" w:lineRule="exact"/>
              <w:ind w:right="-92"/>
              <w:jc w:val="thaiDistribute"/>
              <w:rPr>
                <w:rFonts w:asciiTheme="majorBidi" w:hAnsiTheme="majorBidi" w:cstheme="majorBidi"/>
                <w:color w:val="000000"/>
                <w:sz w:val="24"/>
                <w:szCs w:val="24"/>
                <w:lang w:eastAsia="zh-TW"/>
              </w:rPr>
            </w:pPr>
          </w:p>
        </w:tc>
        <w:tc>
          <w:tcPr>
            <w:tcW w:w="1080" w:type="dxa"/>
            <w:tcBorders>
              <w:top w:val="single" w:sz="4" w:space="0" w:color="auto"/>
              <w:left w:val="nil"/>
              <w:bottom w:val="double" w:sz="4" w:space="0" w:color="auto"/>
              <w:right w:val="nil"/>
            </w:tcBorders>
            <w:shd w:val="clear" w:color="auto" w:fill="auto"/>
          </w:tcPr>
          <w:p w14:paraId="323F533E" w14:textId="6F0A031E" w:rsidR="005D4DCA" w:rsidRPr="00010708" w:rsidRDefault="00337C6C" w:rsidP="005D4DCA">
            <w:pPr>
              <w:pStyle w:val="a2"/>
              <w:tabs>
                <w:tab w:val="decimal" w:pos="99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w:t>
            </w:r>
            <w:r w:rsidR="005D4DCA" w:rsidRPr="00756CE7">
              <w:rPr>
                <w:rFonts w:asciiTheme="majorBidi" w:eastAsia="Angsana New" w:hAnsiTheme="majorBidi" w:cstheme="majorBidi" w:hint="cs"/>
                <w:color w:val="auto"/>
                <w:sz w:val="24"/>
                <w:szCs w:val="24"/>
                <w:cs/>
                <w:lang w:val="en-US"/>
              </w:rPr>
              <w:t>,</w:t>
            </w:r>
            <w:r w:rsidRPr="00337C6C">
              <w:rPr>
                <w:rFonts w:asciiTheme="majorBidi" w:eastAsia="Angsana New" w:hAnsiTheme="majorBidi" w:cstheme="majorBidi"/>
                <w:color w:val="auto"/>
                <w:sz w:val="24"/>
                <w:szCs w:val="24"/>
                <w:lang w:val="en-US"/>
              </w:rPr>
              <w:t>873</w:t>
            </w:r>
            <w:r w:rsidR="005D4DCA" w:rsidRPr="00756CE7">
              <w:rPr>
                <w:rFonts w:asciiTheme="majorBidi" w:eastAsia="Angsana New" w:hAnsiTheme="majorBidi" w:cstheme="majorBidi" w:hint="cs"/>
                <w:color w:val="auto"/>
                <w:sz w:val="24"/>
                <w:szCs w:val="24"/>
                <w:cs/>
                <w:lang w:val="en-US"/>
              </w:rPr>
              <w:t>,</w:t>
            </w:r>
            <w:r w:rsidRPr="00337C6C">
              <w:rPr>
                <w:rFonts w:asciiTheme="majorBidi" w:eastAsia="Angsana New" w:hAnsiTheme="majorBidi" w:cstheme="majorBidi"/>
                <w:color w:val="auto"/>
                <w:sz w:val="24"/>
                <w:szCs w:val="24"/>
                <w:lang w:val="en-US"/>
              </w:rPr>
              <w:t>132</w:t>
            </w:r>
          </w:p>
        </w:tc>
      </w:tr>
    </w:tbl>
    <w:p w14:paraId="36714952" w14:textId="77777777" w:rsidR="002F0069" w:rsidRPr="00010708" w:rsidRDefault="002F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cs/>
        </w:rPr>
      </w:pPr>
      <w:r w:rsidRPr="00010708">
        <w:rPr>
          <w:rFonts w:asciiTheme="majorBidi" w:hAnsiTheme="majorBidi" w:cstheme="majorBidi"/>
          <w:b/>
          <w:bCs/>
          <w:sz w:val="24"/>
          <w:szCs w:val="24"/>
          <w:cs/>
        </w:rPr>
        <w:br w:type="page"/>
      </w:r>
    </w:p>
    <w:p w14:paraId="08D83E89" w14:textId="73889747" w:rsidR="009A0626" w:rsidRPr="00010708" w:rsidRDefault="009A0626" w:rsidP="00CC4ED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สินทรัพย์ไม่มีตัวตน</w:t>
      </w:r>
      <w:r w:rsidR="00B510F4" w:rsidRPr="00010708">
        <w:rPr>
          <w:rFonts w:asciiTheme="majorBidi" w:hAnsiTheme="majorBidi" w:cstheme="majorBidi"/>
          <w:b/>
          <w:bCs/>
          <w:sz w:val="28"/>
          <w:szCs w:val="28"/>
          <w:cs/>
        </w:rPr>
        <w:t>อื่นนอกจากค่าความนิยม</w:t>
      </w:r>
    </w:p>
    <w:p w14:paraId="30AC26C0" w14:textId="77777777" w:rsidR="0082254D" w:rsidRPr="00010708" w:rsidRDefault="0082254D" w:rsidP="0082254D">
      <w:pPr>
        <w:pStyle w:val="ListParagraph"/>
        <w:spacing w:after="0" w:line="240" w:lineRule="auto"/>
        <w:ind w:left="360"/>
        <w:contextualSpacing w:val="0"/>
        <w:jc w:val="right"/>
        <w:rPr>
          <w:rFonts w:asciiTheme="majorBidi" w:hAnsiTheme="majorBidi" w:cstheme="majorBidi"/>
          <w:sz w:val="28"/>
          <w:lang w:val="en-GB"/>
        </w:rPr>
      </w:pPr>
      <w:r w:rsidRPr="00010708">
        <w:rPr>
          <w:rFonts w:asciiTheme="majorBidi" w:hAnsiTheme="majorBidi" w:cstheme="majorBidi"/>
          <w:b/>
          <w:bCs/>
          <w:color w:val="000000"/>
          <w:sz w:val="24"/>
          <w:szCs w:val="24"/>
          <w:cs/>
        </w:rPr>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910" w:type="dxa"/>
        <w:tblInd w:w="450" w:type="dxa"/>
        <w:tblLayout w:type="fixed"/>
        <w:tblCellMar>
          <w:left w:w="0" w:type="dxa"/>
          <w:right w:w="0" w:type="dxa"/>
        </w:tblCellMar>
        <w:tblLook w:val="0000" w:firstRow="0" w:lastRow="0" w:firstColumn="0" w:lastColumn="0" w:noHBand="0" w:noVBand="0"/>
      </w:tblPr>
      <w:tblGrid>
        <w:gridCol w:w="2795"/>
        <w:gridCol w:w="1398"/>
        <w:gridCol w:w="88"/>
        <w:gridCol w:w="1397"/>
        <w:gridCol w:w="88"/>
        <w:gridCol w:w="1397"/>
        <w:gridCol w:w="88"/>
        <w:gridCol w:w="1659"/>
      </w:tblGrid>
      <w:tr w:rsidR="00263966" w:rsidRPr="00010708" w14:paraId="621F1DAF" w14:textId="77777777">
        <w:trPr>
          <w:trHeight w:val="57"/>
        </w:trPr>
        <w:tc>
          <w:tcPr>
            <w:tcW w:w="2795" w:type="dxa"/>
          </w:tcPr>
          <w:p w14:paraId="609E2C92" w14:textId="77777777" w:rsidR="00263966" w:rsidRPr="00010708" w:rsidRDefault="00263966" w:rsidP="000F466B">
            <w:pPr>
              <w:spacing w:line="240" w:lineRule="auto"/>
              <w:ind w:left="-54" w:right="205" w:firstLine="586"/>
              <w:contextualSpacing/>
              <w:rPr>
                <w:rFonts w:asciiTheme="majorBidi" w:hAnsiTheme="majorBidi" w:cstheme="majorBidi"/>
                <w:b/>
                <w:bCs/>
                <w:color w:val="000000"/>
                <w:sz w:val="24"/>
                <w:szCs w:val="24"/>
              </w:rPr>
            </w:pPr>
          </w:p>
        </w:tc>
        <w:tc>
          <w:tcPr>
            <w:tcW w:w="6115" w:type="dxa"/>
            <w:gridSpan w:val="7"/>
          </w:tcPr>
          <w:p w14:paraId="7FB872F5" w14:textId="590852AF" w:rsidR="00263966" w:rsidRPr="00010708" w:rsidRDefault="00623132"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งบการเงินรวม</w:t>
            </w:r>
          </w:p>
        </w:tc>
      </w:tr>
      <w:tr w:rsidR="00623132" w:rsidRPr="00010708" w14:paraId="4BADF5B0" w14:textId="77777777" w:rsidTr="00623132">
        <w:trPr>
          <w:trHeight w:val="57"/>
        </w:trPr>
        <w:tc>
          <w:tcPr>
            <w:tcW w:w="2795" w:type="dxa"/>
          </w:tcPr>
          <w:p w14:paraId="19AA7032" w14:textId="77777777" w:rsidR="00623132" w:rsidRPr="00010708" w:rsidRDefault="00623132" w:rsidP="000F466B">
            <w:pPr>
              <w:spacing w:line="240" w:lineRule="auto"/>
              <w:ind w:left="-54" w:right="205" w:firstLine="586"/>
              <w:contextualSpacing/>
              <w:rPr>
                <w:rFonts w:asciiTheme="majorBidi" w:hAnsiTheme="majorBidi" w:cstheme="majorBidi"/>
                <w:b/>
                <w:bCs/>
                <w:color w:val="000000"/>
                <w:sz w:val="24"/>
                <w:szCs w:val="24"/>
              </w:rPr>
            </w:pPr>
          </w:p>
        </w:tc>
        <w:tc>
          <w:tcPr>
            <w:tcW w:w="1398" w:type="dxa"/>
          </w:tcPr>
          <w:p w14:paraId="3A9EDD4B" w14:textId="20A722EC" w:rsidR="00623132" w:rsidRPr="00010708" w:rsidRDefault="00623132" w:rsidP="000F466B">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 xml:space="preserve">ยอดคงเหลือ </w:t>
            </w:r>
          </w:p>
        </w:tc>
        <w:tc>
          <w:tcPr>
            <w:tcW w:w="88" w:type="dxa"/>
          </w:tcPr>
          <w:p w14:paraId="7B9C69BF" w14:textId="77777777" w:rsidR="00623132" w:rsidRPr="00010708" w:rsidRDefault="00623132" w:rsidP="000F466B">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397" w:type="dxa"/>
          </w:tcPr>
          <w:p w14:paraId="3A91CCFB" w14:textId="46F38489" w:rsidR="00623132" w:rsidRPr="00010708" w:rsidRDefault="00623132" w:rsidP="000F466B">
            <w:pPr>
              <w:tabs>
                <w:tab w:val="clear" w:pos="680"/>
                <w:tab w:val="left" w:pos="762"/>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เพิ่มขึ้น</w:t>
            </w:r>
          </w:p>
        </w:tc>
        <w:tc>
          <w:tcPr>
            <w:tcW w:w="88" w:type="dxa"/>
          </w:tcPr>
          <w:p w14:paraId="0671981F" w14:textId="77777777" w:rsidR="00623132" w:rsidRPr="00010708" w:rsidRDefault="00623132"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397" w:type="dxa"/>
          </w:tcPr>
          <w:p w14:paraId="4EE5960F" w14:textId="1A68D8A0" w:rsidR="00623132" w:rsidRPr="00010708" w:rsidRDefault="00871DA1" w:rsidP="000F466B">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ลดลง</w:t>
            </w:r>
          </w:p>
        </w:tc>
        <w:tc>
          <w:tcPr>
            <w:tcW w:w="88" w:type="dxa"/>
          </w:tcPr>
          <w:p w14:paraId="58BA8B26" w14:textId="77777777" w:rsidR="00623132" w:rsidRPr="00010708" w:rsidRDefault="00623132"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659" w:type="dxa"/>
          </w:tcPr>
          <w:p w14:paraId="07791882" w14:textId="655C6751" w:rsidR="00623132" w:rsidRPr="00010708" w:rsidRDefault="00623132" w:rsidP="000F466B">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 xml:space="preserve">ยอดคงเหลือ </w:t>
            </w:r>
          </w:p>
        </w:tc>
      </w:tr>
      <w:tr w:rsidR="00263966" w:rsidRPr="00010708" w14:paraId="681BBC1D" w14:textId="77777777" w:rsidTr="00623132">
        <w:trPr>
          <w:trHeight w:val="20"/>
        </w:trPr>
        <w:tc>
          <w:tcPr>
            <w:tcW w:w="2795" w:type="dxa"/>
          </w:tcPr>
          <w:p w14:paraId="5EC2A601" w14:textId="77777777" w:rsidR="00263966" w:rsidRPr="00010708" w:rsidRDefault="00263966" w:rsidP="000F466B">
            <w:pPr>
              <w:spacing w:line="240" w:lineRule="auto"/>
              <w:ind w:left="-54" w:right="205" w:firstLine="586"/>
              <w:contextualSpacing/>
              <w:rPr>
                <w:rFonts w:asciiTheme="majorBidi" w:hAnsiTheme="majorBidi" w:cstheme="majorBidi"/>
                <w:b/>
                <w:bCs/>
                <w:color w:val="000000"/>
                <w:sz w:val="24"/>
                <w:szCs w:val="24"/>
              </w:rPr>
            </w:pPr>
          </w:p>
        </w:tc>
        <w:tc>
          <w:tcPr>
            <w:tcW w:w="1398" w:type="dxa"/>
          </w:tcPr>
          <w:p w14:paraId="6C674FA0"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88" w:type="dxa"/>
          </w:tcPr>
          <w:p w14:paraId="5266901B"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397" w:type="dxa"/>
          </w:tcPr>
          <w:p w14:paraId="43B333B3" w14:textId="77E5E06E"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88" w:type="dxa"/>
          </w:tcPr>
          <w:p w14:paraId="4CD33657"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397" w:type="dxa"/>
          </w:tcPr>
          <w:p w14:paraId="5DD8790D"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88" w:type="dxa"/>
          </w:tcPr>
          <w:p w14:paraId="54A8D292"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659" w:type="dxa"/>
          </w:tcPr>
          <w:p w14:paraId="6BA305A0"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263966" w:rsidRPr="00010708" w14:paraId="3BD7BBBC" w14:textId="77777777" w:rsidTr="00623132">
        <w:trPr>
          <w:trHeight w:val="20"/>
        </w:trPr>
        <w:tc>
          <w:tcPr>
            <w:tcW w:w="2795" w:type="dxa"/>
          </w:tcPr>
          <w:p w14:paraId="0B0CA172" w14:textId="77777777" w:rsidR="00263966" w:rsidRPr="00010708" w:rsidRDefault="00263966" w:rsidP="000F466B">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398" w:type="dxa"/>
          </w:tcPr>
          <w:p w14:paraId="7E9A3E05" w14:textId="2F8FC90D" w:rsidR="00263966" w:rsidRPr="00010708" w:rsidRDefault="00337C6C" w:rsidP="000F466B">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337C6C">
              <w:rPr>
                <w:rFonts w:asciiTheme="majorBidi" w:hAnsiTheme="majorBidi" w:cstheme="majorBidi"/>
                <w:b/>
                <w:bCs/>
                <w:color w:val="000000"/>
                <w:sz w:val="24"/>
                <w:szCs w:val="24"/>
              </w:rPr>
              <w:t>1</w:t>
            </w:r>
            <w:r w:rsidR="00263966" w:rsidRPr="00010708">
              <w:rPr>
                <w:rFonts w:asciiTheme="majorBidi" w:hAnsiTheme="majorBidi" w:cstheme="majorBidi"/>
                <w:b/>
                <w:bCs/>
                <w:color w:val="000000"/>
                <w:sz w:val="24"/>
                <w:szCs w:val="24"/>
                <w:cs/>
              </w:rPr>
              <w:t xml:space="preserve"> มกราคม</w:t>
            </w:r>
          </w:p>
        </w:tc>
        <w:tc>
          <w:tcPr>
            <w:tcW w:w="88" w:type="dxa"/>
          </w:tcPr>
          <w:p w14:paraId="7E4A3B13"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397" w:type="dxa"/>
          </w:tcPr>
          <w:p w14:paraId="00C95273" w14:textId="501CD244"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8" w:type="dxa"/>
          </w:tcPr>
          <w:p w14:paraId="466CB3B5"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397" w:type="dxa"/>
          </w:tcPr>
          <w:p w14:paraId="53370DDB"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8" w:type="dxa"/>
          </w:tcPr>
          <w:p w14:paraId="021B6D78"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659" w:type="dxa"/>
          </w:tcPr>
          <w:p w14:paraId="71433F13" w14:textId="49BEC543" w:rsidR="00263966" w:rsidRPr="00010708" w:rsidRDefault="00337C6C"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31</w:t>
            </w:r>
            <w:r w:rsidR="00263966" w:rsidRPr="00010708">
              <w:rPr>
                <w:rFonts w:asciiTheme="majorBidi" w:hAnsiTheme="majorBidi" w:cstheme="majorBidi"/>
                <w:b/>
                <w:bCs/>
                <w:color w:val="000000"/>
                <w:sz w:val="24"/>
                <w:szCs w:val="24"/>
                <w:cs/>
              </w:rPr>
              <w:t xml:space="preserve"> ธันวาคม</w:t>
            </w:r>
          </w:p>
        </w:tc>
      </w:tr>
      <w:tr w:rsidR="00263966" w:rsidRPr="00010708" w14:paraId="30D633BC" w14:textId="77777777" w:rsidTr="00623132">
        <w:trPr>
          <w:trHeight w:val="20"/>
        </w:trPr>
        <w:tc>
          <w:tcPr>
            <w:tcW w:w="2795" w:type="dxa"/>
          </w:tcPr>
          <w:p w14:paraId="5E49E134" w14:textId="589936D3" w:rsidR="00263966" w:rsidRPr="00010708" w:rsidRDefault="0069271A" w:rsidP="0069271A">
            <w:pPr>
              <w:tabs>
                <w:tab w:val="left" w:pos="2160"/>
              </w:tabs>
              <w:spacing w:line="260" w:lineRule="exact"/>
              <w:ind w:left="532" w:right="65" w:hanging="442"/>
              <w:contextualSpacing/>
              <w:rPr>
                <w:rFonts w:asciiTheme="majorBidi" w:hAnsiTheme="majorBidi" w:cstheme="majorBidi"/>
                <w:b/>
                <w:bCs/>
                <w:color w:val="000000"/>
                <w:sz w:val="24"/>
                <w:szCs w:val="24"/>
              </w:rPr>
            </w:pPr>
            <w:r w:rsidRPr="00263ED1">
              <w:rPr>
                <w:rFonts w:asciiTheme="majorBidi" w:hAnsiTheme="majorBidi"/>
                <w:b/>
                <w:bCs/>
                <w:color w:val="000000"/>
                <w:sz w:val="24"/>
                <w:szCs w:val="24"/>
                <w:cs/>
              </w:rPr>
              <w:t xml:space="preserve">ณ วันที่ </w:t>
            </w:r>
            <w:r w:rsidR="00337C6C" w:rsidRPr="00337C6C">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337C6C" w:rsidRPr="00337C6C">
              <w:rPr>
                <w:rFonts w:asciiTheme="majorBidi" w:hAnsiTheme="majorBidi" w:cstheme="majorBidi"/>
                <w:b/>
                <w:bCs/>
                <w:color w:val="000000"/>
                <w:sz w:val="24"/>
                <w:szCs w:val="24"/>
              </w:rPr>
              <w:t>2566</w:t>
            </w:r>
          </w:p>
        </w:tc>
        <w:tc>
          <w:tcPr>
            <w:tcW w:w="1398" w:type="dxa"/>
          </w:tcPr>
          <w:p w14:paraId="535173C9" w14:textId="44518E5E" w:rsidR="00263966" w:rsidRPr="00010708" w:rsidRDefault="00337C6C"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2566</w:t>
            </w:r>
          </w:p>
        </w:tc>
        <w:tc>
          <w:tcPr>
            <w:tcW w:w="88" w:type="dxa"/>
          </w:tcPr>
          <w:p w14:paraId="76D3D56F"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397" w:type="dxa"/>
          </w:tcPr>
          <w:p w14:paraId="37B00759" w14:textId="506A79CC"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8" w:type="dxa"/>
          </w:tcPr>
          <w:p w14:paraId="7716BD44"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397" w:type="dxa"/>
          </w:tcPr>
          <w:p w14:paraId="3E67D509"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8" w:type="dxa"/>
          </w:tcPr>
          <w:p w14:paraId="30649383" w14:textId="77777777" w:rsidR="00263966" w:rsidRPr="00010708" w:rsidRDefault="00263966"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659" w:type="dxa"/>
          </w:tcPr>
          <w:p w14:paraId="1D7BC8E1" w14:textId="5FB5C998" w:rsidR="00263966" w:rsidRPr="00010708" w:rsidRDefault="00337C6C" w:rsidP="000F466B">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2566</w:t>
            </w:r>
          </w:p>
        </w:tc>
      </w:tr>
      <w:tr w:rsidR="00263966" w:rsidRPr="00010708" w14:paraId="684C04DB" w14:textId="77777777" w:rsidTr="00623132">
        <w:trPr>
          <w:trHeight w:val="20"/>
        </w:trPr>
        <w:tc>
          <w:tcPr>
            <w:tcW w:w="2795" w:type="dxa"/>
          </w:tcPr>
          <w:p w14:paraId="248B7E87" w14:textId="77777777" w:rsidR="00263966" w:rsidRPr="00010708" w:rsidRDefault="00263966" w:rsidP="000F466B">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398" w:type="dxa"/>
          </w:tcPr>
          <w:p w14:paraId="1681C29C" w14:textId="77777777" w:rsidR="00263966" w:rsidRPr="00010708" w:rsidRDefault="00263966" w:rsidP="000F466B">
            <w:pPr>
              <w:pStyle w:val="a2"/>
              <w:tabs>
                <w:tab w:val="decimal" w:pos="1080"/>
              </w:tabs>
              <w:ind w:right="43"/>
              <w:rPr>
                <w:rFonts w:asciiTheme="majorBidi" w:eastAsia="Angsana New" w:hAnsiTheme="majorBidi" w:cstheme="majorBidi"/>
                <w:color w:val="auto"/>
                <w:sz w:val="24"/>
                <w:szCs w:val="24"/>
                <w:lang w:val="en-US"/>
              </w:rPr>
            </w:pPr>
          </w:p>
        </w:tc>
        <w:tc>
          <w:tcPr>
            <w:tcW w:w="88" w:type="dxa"/>
          </w:tcPr>
          <w:p w14:paraId="0B138BAE" w14:textId="77777777" w:rsidR="00263966" w:rsidRPr="00010708" w:rsidRDefault="00263966" w:rsidP="000F466B">
            <w:pPr>
              <w:pStyle w:val="a2"/>
              <w:tabs>
                <w:tab w:val="decimal" w:pos="1080"/>
              </w:tabs>
              <w:ind w:right="43"/>
              <w:rPr>
                <w:rFonts w:asciiTheme="majorBidi" w:eastAsia="Angsana New" w:hAnsiTheme="majorBidi" w:cstheme="majorBidi"/>
                <w:color w:val="auto"/>
                <w:sz w:val="24"/>
                <w:szCs w:val="24"/>
                <w:lang w:val="en-US"/>
              </w:rPr>
            </w:pPr>
          </w:p>
        </w:tc>
        <w:tc>
          <w:tcPr>
            <w:tcW w:w="1397" w:type="dxa"/>
          </w:tcPr>
          <w:p w14:paraId="07E23DBF" w14:textId="490247DE" w:rsidR="00263966" w:rsidRPr="00010708" w:rsidRDefault="00263966" w:rsidP="000F466B">
            <w:pPr>
              <w:pStyle w:val="a2"/>
              <w:tabs>
                <w:tab w:val="decimal" w:pos="1080"/>
              </w:tabs>
              <w:ind w:right="43"/>
              <w:rPr>
                <w:rFonts w:asciiTheme="majorBidi" w:eastAsia="Angsana New" w:hAnsiTheme="majorBidi" w:cstheme="majorBidi"/>
                <w:color w:val="auto"/>
                <w:sz w:val="24"/>
                <w:szCs w:val="24"/>
                <w:lang w:val="en-US"/>
              </w:rPr>
            </w:pPr>
          </w:p>
        </w:tc>
        <w:tc>
          <w:tcPr>
            <w:tcW w:w="88" w:type="dxa"/>
          </w:tcPr>
          <w:p w14:paraId="0D679052" w14:textId="77777777" w:rsidR="00263966" w:rsidRPr="00010708" w:rsidRDefault="00263966" w:rsidP="000F466B">
            <w:pPr>
              <w:pStyle w:val="a2"/>
              <w:tabs>
                <w:tab w:val="decimal" w:pos="1080"/>
              </w:tabs>
              <w:ind w:right="43"/>
              <w:rPr>
                <w:rFonts w:asciiTheme="majorBidi" w:eastAsia="Angsana New" w:hAnsiTheme="majorBidi" w:cstheme="majorBidi"/>
                <w:color w:val="auto"/>
                <w:sz w:val="24"/>
                <w:szCs w:val="24"/>
                <w:lang w:val="en-US"/>
              </w:rPr>
            </w:pPr>
          </w:p>
        </w:tc>
        <w:tc>
          <w:tcPr>
            <w:tcW w:w="1397" w:type="dxa"/>
          </w:tcPr>
          <w:p w14:paraId="59185BA6" w14:textId="77777777" w:rsidR="00263966" w:rsidRPr="00010708" w:rsidRDefault="00263966" w:rsidP="000F466B">
            <w:pPr>
              <w:pStyle w:val="a2"/>
              <w:tabs>
                <w:tab w:val="decimal" w:pos="1080"/>
              </w:tabs>
              <w:ind w:right="43"/>
              <w:rPr>
                <w:rFonts w:asciiTheme="majorBidi" w:eastAsia="Angsana New" w:hAnsiTheme="majorBidi" w:cstheme="majorBidi"/>
                <w:color w:val="auto"/>
                <w:sz w:val="24"/>
                <w:szCs w:val="24"/>
                <w:lang w:val="en-US"/>
              </w:rPr>
            </w:pPr>
          </w:p>
        </w:tc>
        <w:tc>
          <w:tcPr>
            <w:tcW w:w="88" w:type="dxa"/>
          </w:tcPr>
          <w:p w14:paraId="1680E28C" w14:textId="77777777" w:rsidR="00263966" w:rsidRPr="00010708" w:rsidRDefault="00263966" w:rsidP="000F466B">
            <w:pPr>
              <w:pStyle w:val="a2"/>
              <w:tabs>
                <w:tab w:val="decimal" w:pos="1080"/>
              </w:tabs>
              <w:ind w:right="43"/>
              <w:rPr>
                <w:rFonts w:asciiTheme="majorBidi" w:eastAsia="Angsana New" w:hAnsiTheme="majorBidi" w:cstheme="majorBidi"/>
                <w:color w:val="auto"/>
                <w:sz w:val="24"/>
                <w:szCs w:val="24"/>
                <w:lang w:val="en-US"/>
              </w:rPr>
            </w:pPr>
          </w:p>
        </w:tc>
        <w:tc>
          <w:tcPr>
            <w:tcW w:w="1659" w:type="dxa"/>
          </w:tcPr>
          <w:p w14:paraId="697FD645" w14:textId="77777777" w:rsidR="00263966" w:rsidRPr="00010708" w:rsidRDefault="00263966" w:rsidP="000F466B">
            <w:pPr>
              <w:pStyle w:val="a2"/>
              <w:tabs>
                <w:tab w:val="decimal" w:pos="1080"/>
              </w:tabs>
              <w:ind w:right="43"/>
              <w:rPr>
                <w:rFonts w:asciiTheme="majorBidi" w:eastAsia="Angsana New" w:hAnsiTheme="majorBidi" w:cstheme="majorBidi"/>
                <w:color w:val="auto"/>
                <w:sz w:val="24"/>
                <w:szCs w:val="24"/>
                <w:lang w:val="en-US"/>
              </w:rPr>
            </w:pPr>
          </w:p>
        </w:tc>
      </w:tr>
      <w:tr w:rsidR="0032634F" w:rsidRPr="00010708" w14:paraId="58E11374" w14:textId="77777777" w:rsidTr="00623132">
        <w:trPr>
          <w:trHeight w:val="20"/>
        </w:trPr>
        <w:tc>
          <w:tcPr>
            <w:tcW w:w="2795" w:type="dxa"/>
          </w:tcPr>
          <w:p w14:paraId="4763460F" w14:textId="77777777" w:rsidR="0032634F" w:rsidRPr="00010708" w:rsidRDefault="0032634F"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ความสัมพันธ์กับลูกค้า</w:t>
            </w:r>
          </w:p>
        </w:tc>
        <w:tc>
          <w:tcPr>
            <w:tcW w:w="1398" w:type="dxa"/>
            <w:shd w:val="clear" w:color="auto" w:fill="auto"/>
          </w:tcPr>
          <w:p w14:paraId="46839AFF" w14:textId="59BD3F32" w:rsidR="0032634F" w:rsidRPr="002D47D5" w:rsidRDefault="00B142C5"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35</w:t>
            </w:r>
            <w:r w:rsidR="0032634F"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861</w:t>
            </w:r>
            <w:r w:rsidR="0032634F"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181</w:t>
            </w:r>
            <w:r w:rsidRPr="002D47D5">
              <w:rPr>
                <w:rFonts w:asciiTheme="majorBidi" w:eastAsia="Angsana New" w:hAnsiTheme="majorBidi" w:cstheme="majorBidi"/>
                <w:color w:val="auto"/>
                <w:sz w:val="24"/>
                <w:szCs w:val="24"/>
                <w:lang w:val="en-US"/>
              </w:rPr>
              <w:t xml:space="preserve"> </w:t>
            </w:r>
          </w:p>
        </w:tc>
        <w:tc>
          <w:tcPr>
            <w:tcW w:w="88" w:type="dxa"/>
          </w:tcPr>
          <w:p w14:paraId="41DDF18B" w14:textId="77777777" w:rsidR="0032634F" w:rsidRPr="00010708" w:rsidRDefault="0032634F" w:rsidP="000F466B">
            <w:pPr>
              <w:spacing w:line="240" w:lineRule="auto"/>
              <w:ind w:firstLine="30"/>
              <w:contextualSpacing/>
              <w:jc w:val="center"/>
              <w:rPr>
                <w:rFonts w:asciiTheme="majorBidi" w:hAnsiTheme="majorBidi" w:cstheme="majorBidi"/>
                <w:sz w:val="24"/>
                <w:szCs w:val="24"/>
              </w:rPr>
            </w:pPr>
          </w:p>
        </w:tc>
        <w:tc>
          <w:tcPr>
            <w:tcW w:w="1397" w:type="dxa"/>
            <w:shd w:val="clear" w:color="auto" w:fill="auto"/>
          </w:tcPr>
          <w:p w14:paraId="7A883137" w14:textId="68741303" w:rsidR="0032634F" w:rsidRPr="007A6F43" w:rsidRDefault="007A2DCF" w:rsidP="000F466B">
            <w:pPr>
              <w:pStyle w:val="a2"/>
              <w:tabs>
                <w:tab w:val="decimal" w:pos="762"/>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2"/>
                <w:szCs w:val="22"/>
                <w:lang w:val="en-US"/>
              </w:rPr>
              <w:t>-</w:t>
            </w:r>
          </w:p>
        </w:tc>
        <w:tc>
          <w:tcPr>
            <w:tcW w:w="88" w:type="dxa"/>
            <w:shd w:val="clear" w:color="auto" w:fill="auto"/>
          </w:tcPr>
          <w:p w14:paraId="55D5155F" w14:textId="77777777" w:rsidR="0032634F" w:rsidRPr="007A6F43" w:rsidRDefault="0032634F" w:rsidP="000F466B">
            <w:pPr>
              <w:tabs>
                <w:tab w:val="decimal" w:pos="810"/>
              </w:tabs>
              <w:spacing w:line="240" w:lineRule="auto"/>
              <w:ind w:left="-188" w:right="121"/>
              <w:contextualSpacing/>
              <w:jc w:val="right"/>
              <w:rPr>
                <w:rFonts w:asciiTheme="majorBidi" w:eastAsia="Angsana New" w:hAnsiTheme="majorBidi" w:cstheme="majorBidi"/>
                <w:sz w:val="24"/>
                <w:szCs w:val="24"/>
              </w:rPr>
            </w:pPr>
          </w:p>
        </w:tc>
        <w:tc>
          <w:tcPr>
            <w:tcW w:w="1397" w:type="dxa"/>
            <w:shd w:val="clear" w:color="auto" w:fill="auto"/>
          </w:tcPr>
          <w:p w14:paraId="6AA1CA3B" w14:textId="4650905E" w:rsidR="0032634F" w:rsidRPr="007A6F43" w:rsidRDefault="00CC2F2A" w:rsidP="000F466B">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2"/>
                <w:szCs w:val="22"/>
                <w:lang w:val="en-US"/>
              </w:rPr>
              <w:t>-</w:t>
            </w:r>
          </w:p>
        </w:tc>
        <w:tc>
          <w:tcPr>
            <w:tcW w:w="88" w:type="dxa"/>
            <w:shd w:val="clear" w:color="auto" w:fill="auto"/>
          </w:tcPr>
          <w:p w14:paraId="5BD828C7" w14:textId="77777777" w:rsidR="0032634F" w:rsidRPr="007A6F43" w:rsidRDefault="0032634F"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659" w:type="dxa"/>
            <w:shd w:val="clear" w:color="auto" w:fill="auto"/>
          </w:tcPr>
          <w:p w14:paraId="0EA130FD" w14:textId="6CE73FAB" w:rsidR="0032634F" w:rsidRPr="007A6F43" w:rsidRDefault="005E4DD9" w:rsidP="000F466B">
            <w:pPr>
              <w:pStyle w:val="a2"/>
              <w:tabs>
                <w:tab w:val="decimal" w:pos="130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35</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861</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181</w:t>
            </w:r>
            <w:r w:rsidRPr="002D47D5">
              <w:rPr>
                <w:rFonts w:asciiTheme="majorBidi" w:eastAsia="Angsana New" w:hAnsiTheme="majorBidi" w:cstheme="majorBidi"/>
                <w:color w:val="auto"/>
                <w:sz w:val="24"/>
                <w:szCs w:val="24"/>
                <w:lang w:val="en-US"/>
              </w:rPr>
              <w:t xml:space="preserve"> </w:t>
            </w:r>
          </w:p>
        </w:tc>
      </w:tr>
      <w:tr w:rsidR="0032634F" w:rsidRPr="00010708" w14:paraId="38536878" w14:textId="77777777" w:rsidTr="00094626">
        <w:trPr>
          <w:trHeight w:val="20"/>
        </w:trPr>
        <w:tc>
          <w:tcPr>
            <w:tcW w:w="2795" w:type="dxa"/>
          </w:tcPr>
          <w:p w14:paraId="4DB43629" w14:textId="77777777" w:rsidR="0032634F" w:rsidRPr="00010708" w:rsidRDefault="0032634F"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โปรแกรมคอมพิวเตอร์</w:t>
            </w:r>
          </w:p>
        </w:tc>
        <w:tc>
          <w:tcPr>
            <w:tcW w:w="1398" w:type="dxa"/>
            <w:shd w:val="clear" w:color="auto" w:fill="auto"/>
          </w:tcPr>
          <w:p w14:paraId="158EA7C0" w14:textId="6D99340E" w:rsidR="0032634F" w:rsidRPr="002D47D5" w:rsidRDefault="00B142C5"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21</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704</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085</w:t>
            </w:r>
            <w:r w:rsidRPr="002D47D5">
              <w:rPr>
                <w:rFonts w:asciiTheme="majorBidi" w:eastAsia="Angsana New" w:hAnsiTheme="majorBidi" w:cstheme="majorBidi"/>
                <w:color w:val="auto"/>
                <w:sz w:val="24"/>
                <w:szCs w:val="24"/>
                <w:lang w:val="en-US"/>
              </w:rPr>
              <w:t xml:space="preserve"> </w:t>
            </w:r>
          </w:p>
        </w:tc>
        <w:tc>
          <w:tcPr>
            <w:tcW w:w="88" w:type="dxa"/>
          </w:tcPr>
          <w:p w14:paraId="1CC636F6" w14:textId="77777777" w:rsidR="0032634F" w:rsidRPr="00010708" w:rsidRDefault="0032634F" w:rsidP="000F466B">
            <w:pPr>
              <w:tabs>
                <w:tab w:val="left" w:pos="2160"/>
              </w:tabs>
              <w:spacing w:line="240" w:lineRule="auto"/>
              <w:ind w:left="-188" w:right="121"/>
              <w:contextualSpacing/>
              <w:jc w:val="right"/>
              <w:rPr>
                <w:rFonts w:asciiTheme="majorBidi" w:hAnsiTheme="majorBidi" w:cstheme="majorBidi"/>
                <w:sz w:val="24"/>
                <w:szCs w:val="24"/>
              </w:rPr>
            </w:pPr>
          </w:p>
        </w:tc>
        <w:tc>
          <w:tcPr>
            <w:tcW w:w="1397" w:type="dxa"/>
            <w:shd w:val="clear" w:color="auto" w:fill="auto"/>
            <w:vAlign w:val="center"/>
          </w:tcPr>
          <w:p w14:paraId="7B373668" w14:textId="327B9F8E" w:rsidR="0032634F" w:rsidRPr="007A6F43" w:rsidRDefault="00337C6C" w:rsidP="000F466B">
            <w:pPr>
              <w:pStyle w:val="a2"/>
              <w:tabs>
                <w:tab w:val="decimal" w:pos="121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16</w:t>
            </w:r>
            <w:r w:rsidR="007A2DCF" w:rsidRPr="00507CA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p>
        </w:tc>
        <w:tc>
          <w:tcPr>
            <w:tcW w:w="88" w:type="dxa"/>
            <w:shd w:val="clear" w:color="auto" w:fill="auto"/>
          </w:tcPr>
          <w:p w14:paraId="102F3915" w14:textId="77777777" w:rsidR="0032634F" w:rsidRPr="007A6F43" w:rsidRDefault="0032634F" w:rsidP="000F466B">
            <w:pPr>
              <w:tabs>
                <w:tab w:val="clear" w:pos="907"/>
                <w:tab w:val="decimal" w:pos="900"/>
                <w:tab w:val="decimal" w:pos="1080"/>
              </w:tabs>
              <w:spacing w:line="240" w:lineRule="auto"/>
              <w:contextualSpacing/>
              <w:rPr>
                <w:rFonts w:asciiTheme="majorBidi" w:eastAsia="Angsana New" w:hAnsiTheme="majorBidi" w:cstheme="majorBidi"/>
                <w:sz w:val="24"/>
                <w:szCs w:val="24"/>
              </w:rPr>
            </w:pPr>
          </w:p>
        </w:tc>
        <w:tc>
          <w:tcPr>
            <w:tcW w:w="1397" w:type="dxa"/>
            <w:shd w:val="clear" w:color="auto" w:fill="auto"/>
          </w:tcPr>
          <w:p w14:paraId="7EAD937F" w14:textId="5D69E410" w:rsidR="0032634F" w:rsidRPr="007A6F43" w:rsidRDefault="00CC2F2A" w:rsidP="000F466B">
            <w:pPr>
              <w:pStyle w:val="a2"/>
              <w:tabs>
                <w:tab w:val="decimal" w:pos="1210"/>
              </w:tabs>
              <w:ind w:right="43"/>
              <w:rPr>
                <w:rFonts w:asciiTheme="majorBidi" w:eastAsia="Angsana New" w:hAnsiTheme="majorBidi" w:cstheme="majorBidi"/>
                <w:color w:val="auto"/>
                <w:sz w:val="24"/>
                <w:szCs w:val="24"/>
                <w:lang w:val="en-US"/>
              </w:rPr>
            </w:pPr>
            <w:r w:rsidRPr="00CC2F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553</w:t>
            </w:r>
            <w:r w:rsidRPr="00CC2F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500</w:t>
            </w:r>
            <w:r w:rsidRPr="00CC2F2A">
              <w:rPr>
                <w:rFonts w:asciiTheme="majorBidi" w:eastAsia="Angsana New" w:hAnsiTheme="majorBidi" w:cstheme="majorBidi"/>
                <w:color w:val="auto"/>
                <w:sz w:val="24"/>
                <w:szCs w:val="24"/>
                <w:lang w:val="en-US"/>
              </w:rPr>
              <w:t>)</w:t>
            </w:r>
          </w:p>
        </w:tc>
        <w:tc>
          <w:tcPr>
            <w:tcW w:w="88" w:type="dxa"/>
            <w:shd w:val="clear" w:color="auto" w:fill="auto"/>
          </w:tcPr>
          <w:p w14:paraId="64006A2B" w14:textId="77777777" w:rsidR="0032634F" w:rsidRPr="007A6F43" w:rsidRDefault="0032634F" w:rsidP="000F466B">
            <w:pPr>
              <w:tabs>
                <w:tab w:val="clear" w:pos="907"/>
                <w:tab w:val="decimal" w:pos="900"/>
                <w:tab w:val="decimal" w:pos="1080"/>
              </w:tabs>
              <w:spacing w:line="240" w:lineRule="auto"/>
              <w:contextualSpacing/>
              <w:rPr>
                <w:rFonts w:asciiTheme="majorBidi" w:eastAsia="Angsana New" w:hAnsiTheme="majorBidi" w:cstheme="majorBidi"/>
                <w:sz w:val="24"/>
                <w:szCs w:val="24"/>
              </w:rPr>
            </w:pPr>
          </w:p>
        </w:tc>
        <w:tc>
          <w:tcPr>
            <w:tcW w:w="1659" w:type="dxa"/>
            <w:shd w:val="clear" w:color="auto" w:fill="auto"/>
          </w:tcPr>
          <w:p w14:paraId="7EF5D759" w14:textId="206B237B" w:rsidR="0032634F" w:rsidRPr="007A6F43" w:rsidRDefault="005E4DD9" w:rsidP="000F466B">
            <w:pPr>
              <w:pStyle w:val="a2"/>
              <w:tabs>
                <w:tab w:val="decimal" w:pos="130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372368" w:rsidRPr="00372368">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21</w:t>
            </w:r>
            <w:r w:rsidR="00372368" w:rsidRPr="0037236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166</w:t>
            </w:r>
            <w:r w:rsidR="00372368" w:rsidRPr="0037236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585</w:t>
            </w:r>
          </w:p>
        </w:tc>
      </w:tr>
      <w:tr w:rsidR="003B791E" w:rsidRPr="00010708" w14:paraId="227F90E1" w14:textId="77777777" w:rsidTr="00623132">
        <w:trPr>
          <w:trHeight w:val="20"/>
        </w:trPr>
        <w:tc>
          <w:tcPr>
            <w:tcW w:w="2795" w:type="dxa"/>
          </w:tcPr>
          <w:p w14:paraId="72DB963D" w14:textId="77777777" w:rsidR="003B791E" w:rsidRPr="00010708" w:rsidRDefault="003B791E"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สิทธิในการบริหาร</w:t>
            </w:r>
          </w:p>
        </w:tc>
        <w:tc>
          <w:tcPr>
            <w:tcW w:w="1398" w:type="dxa"/>
            <w:shd w:val="clear" w:color="auto" w:fill="auto"/>
          </w:tcPr>
          <w:p w14:paraId="6D1F8969" w14:textId="03D6533F" w:rsidR="003B791E" w:rsidRPr="002D47D5" w:rsidRDefault="00B142C5"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33</w:t>
            </w:r>
            <w:r w:rsidR="003B791E"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880</w:t>
            </w:r>
            <w:r w:rsidR="003B791E"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822</w:t>
            </w:r>
            <w:r w:rsidRPr="002D47D5">
              <w:rPr>
                <w:rFonts w:asciiTheme="majorBidi" w:eastAsia="Angsana New" w:hAnsiTheme="majorBidi" w:cstheme="majorBidi"/>
                <w:color w:val="auto"/>
                <w:sz w:val="24"/>
                <w:szCs w:val="24"/>
                <w:lang w:val="en-US"/>
              </w:rPr>
              <w:t xml:space="preserve"> </w:t>
            </w:r>
          </w:p>
        </w:tc>
        <w:tc>
          <w:tcPr>
            <w:tcW w:w="88" w:type="dxa"/>
          </w:tcPr>
          <w:p w14:paraId="6DE766AB" w14:textId="77777777" w:rsidR="003B791E" w:rsidRPr="00010708" w:rsidRDefault="003B791E" w:rsidP="000F466B">
            <w:pPr>
              <w:tabs>
                <w:tab w:val="left" w:pos="2160"/>
              </w:tabs>
              <w:spacing w:line="240" w:lineRule="auto"/>
              <w:ind w:left="-188" w:right="121"/>
              <w:contextualSpacing/>
              <w:jc w:val="right"/>
              <w:rPr>
                <w:rFonts w:asciiTheme="majorBidi" w:hAnsiTheme="majorBidi" w:cstheme="majorBidi"/>
                <w:sz w:val="24"/>
                <w:szCs w:val="24"/>
              </w:rPr>
            </w:pPr>
          </w:p>
        </w:tc>
        <w:tc>
          <w:tcPr>
            <w:tcW w:w="1397" w:type="dxa"/>
            <w:shd w:val="clear" w:color="auto" w:fill="auto"/>
          </w:tcPr>
          <w:p w14:paraId="615AB31E" w14:textId="4C908AF3" w:rsidR="003B791E" w:rsidRPr="00CA5DFA" w:rsidRDefault="007A2DCF" w:rsidP="000F466B">
            <w:pPr>
              <w:pStyle w:val="a2"/>
              <w:tabs>
                <w:tab w:val="decimal" w:pos="720"/>
              </w:tabs>
              <w:ind w:right="43"/>
              <w:rPr>
                <w:rFonts w:asciiTheme="majorBidi" w:eastAsia="Angsana New" w:hAnsiTheme="majorBidi" w:cstheme="majorBidi"/>
                <w:color w:val="auto"/>
                <w:sz w:val="22"/>
                <w:szCs w:val="22"/>
                <w:lang w:val="en-US"/>
              </w:rPr>
            </w:pPr>
            <w:r w:rsidRPr="00201F2D">
              <w:rPr>
                <w:rFonts w:asciiTheme="majorBidi" w:eastAsia="Angsana New" w:hAnsiTheme="majorBidi" w:cstheme="majorBidi"/>
                <w:color w:val="auto"/>
                <w:sz w:val="22"/>
                <w:szCs w:val="22"/>
                <w:lang w:val="en-US"/>
              </w:rPr>
              <w:t>-</w:t>
            </w:r>
          </w:p>
        </w:tc>
        <w:tc>
          <w:tcPr>
            <w:tcW w:w="88" w:type="dxa"/>
            <w:shd w:val="clear" w:color="auto" w:fill="auto"/>
          </w:tcPr>
          <w:p w14:paraId="6F966F9F" w14:textId="77777777" w:rsidR="003B791E" w:rsidRPr="007A6F43" w:rsidRDefault="003B791E"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397" w:type="dxa"/>
            <w:shd w:val="clear" w:color="auto" w:fill="auto"/>
          </w:tcPr>
          <w:p w14:paraId="79450BE9" w14:textId="5CCD3F41" w:rsidR="003B791E" w:rsidRPr="007A6F43" w:rsidRDefault="00CC2F2A" w:rsidP="000F466B">
            <w:pPr>
              <w:pStyle w:val="a2"/>
              <w:tabs>
                <w:tab w:val="decimal" w:pos="720"/>
              </w:tabs>
              <w:ind w:right="43"/>
              <w:rPr>
                <w:rFonts w:asciiTheme="majorBidi" w:eastAsia="Angsana New" w:hAnsiTheme="majorBidi" w:cstheme="majorBidi"/>
                <w:color w:val="auto"/>
                <w:sz w:val="24"/>
                <w:szCs w:val="24"/>
                <w:lang w:val="en-US"/>
              </w:rPr>
            </w:pPr>
            <w:r w:rsidRPr="00487862">
              <w:rPr>
                <w:rFonts w:asciiTheme="majorBidi" w:eastAsia="Angsana New" w:hAnsiTheme="majorBidi" w:cstheme="majorBidi"/>
                <w:color w:val="auto"/>
                <w:sz w:val="22"/>
                <w:szCs w:val="22"/>
                <w:lang w:val="en-US"/>
              </w:rPr>
              <w:t>-</w:t>
            </w:r>
          </w:p>
        </w:tc>
        <w:tc>
          <w:tcPr>
            <w:tcW w:w="88" w:type="dxa"/>
            <w:shd w:val="clear" w:color="auto" w:fill="auto"/>
          </w:tcPr>
          <w:p w14:paraId="68E6F23D" w14:textId="77777777" w:rsidR="003B791E" w:rsidRPr="007A6F43" w:rsidRDefault="003B791E"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659" w:type="dxa"/>
            <w:shd w:val="clear" w:color="auto" w:fill="auto"/>
          </w:tcPr>
          <w:p w14:paraId="7EE7ED17" w14:textId="09BB1468" w:rsidR="003B791E" w:rsidRPr="007A6F43" w:rsidRDefault="005E4DD9" w:rsidP="000F466B">
            <w:pPr>
              <w:pStyle w:val="a2"/>
              <w:tabs>
                <w:tab w:val="decimal" w:pos="130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33</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880</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822</w:t>
            </w:r>
            <w:r w:rsidRPr="002D47D5">
              <w:rPr>
                <w:rFonts w:asciiTheme="majorBidi" w:eastAsia="Angsana New" w:hAnsiTheme="majorBidi" w:cstheme="majorBidi"/>
                <w:color w:val="auto"/>
                <w:sz w:val="24"/>
                <w:szCs w:val="24"/>
                <w:lang w:val="en-US"/>
              </w:rPr>
              <w:t xml:space="preserve"> </w:t>
            </w:r>
          </w:p>
        </w:tc>
      </w:tr>
      <w:tr w:rsidR="003B791E" w:rsidRPr="00010708" w14:paraId="6556E2D9" w14:textId="77777777" w:rsidTr="00623132">
        <w:trPr>
          <w:trHeight w:val="20"/>
        </w:trPr>
        <w:tc>
          <w:tcPr>
            <w:tcW w:w="2795" w:type="dxa"/>
          </w:tcPr>
          <w:p w14:paraId="12E5D598" w14:textId="77777777" w:rsidR="003B791E" w:rsidRPr="00010708" w:rsidRDefault="003B791E"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แฟรนไชส์</w:t>
            </w:r>
          </w:p>
        </w:tc>
        <w:tc>
          <w:tcPr>
            <w:tcW w:w="1398" w:type="dxa"/>
            <w:shd w:val="clear" w:color="auto" w:fill="auto"/>
          </w:tcPr>
          <w:p w14:paraId="163FD122" w14:textId="55302AC5" w:rsidR="003B791E" w:rsidRPr="002D47D5" w:rsidRDefault="00B142C5"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5</w:t>
            </w:r>
            <w:r w:rsidR="003B791E"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740</w:t>
            </w:r>
            <w:r w:rsidR="003B791E"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058</w:t>
            </w:r>
            <w:r w:rsidRPr="002D47D5">
              <w:rPr>
                <w:rFonts w:asciiTheme="majorBidi" w:eastAsia="Angsana New" w:hAnsiTheme="majorBidi" w:cstheme="majorBidi"/>
                <w:color w:val="auto"/>
                <w:sz w:val="24"/>
                <w:szCs w:val="24"/>
                <w:lang w:val="en-US"/>
              </w:rPr>
              <w:t xml:space="preserve"> </w:t>
            </w:r>
          </w:p>
        </w:tc>
        <w:tc>
          <w:tcPr>
            <w:tcW w:w="88" w:type="dxa"/>
          </w:tcPr>
          <w:p w14:paraId="2946BF93" w14:textId="77777777" w:rsidR="003B791E" w:rsidRPr="00010708" w:rsidRDefault="003B791E" w:rsidP="000F466B">
            <w:pPr>
              <w:tabs>
                <w:tab w:val="left" w:pos="2160"/>
              </w:tabs>
              <w:spacing w:line="240" w:lineRule="auto"/>
              <w:ind w:left="-188" w:right="121"/>
              <w:contextualSpacing/>
              <w:jc w:val="right"/>
              <w:rPr>
                <w:rFonts w:asciiTheme="majorBidi" w:hAnsiTheme="majorBidi" w:cstheme="majorBidi"/>
                <w:sz w:val="24"/>
                <w:szCs w:val="24"/>
              </w:rPr>
            </w:pPr>
          </w:p>
        </w:tc>
        <w:tc>
          <w:tcPr>
            <w:tcW w:w="1397" w:type="dxa"/>
            <w:shd w:val="clear" w:color="auto" w:fill="auto"/>
          </w:tcPr>
          <w:p w14:paraId="1A30230D" w14:textId="602F624B" w:rsidR="003B791E" w:rsidRPr="00CA5DFA" w:rsidRDefault="007A2DCF" w:rsidP="000F466B">
            <w:pPr>
              <w:pStyle w:val="a2"/>
              <w:tabs>
                <w:tab w:val="decimal" w:pos="720"/>
              </w:tabs>
              <w:ind w:right="43"/>
              <w:rPr>
                <w:rFonts w:asciiTheme="majorBidi" w:eastAsia="Angsana New" w:hAnsiTheme="majorBidi" w:cstheme="majorBidi"/>
                <w:color w:val="auto"/>
                <w:sz w:val="22"/>
                <w:szCs w:val="22"/>
                <w:lang w:val="en-US"/>
              </w:rPr>
            </w:pPr>
            <w:r w:rsidRPr="00201F2D">
              <w:rPr>
                <w:rFonts w:asciiTheme="majorBidi" w:eastAsia="Angsana New" w:hAnsiTheme="majorBidi" w:cstheme="majorBidi"/>
                <w:color w:val="auto"/>
                <w:sz w:val="22"/>
                <w:szCs w:val="22"/>
                <w:lang w:val="en-US"/>
              </w:rPr>
              <w:t>-</w:t>
            </w:r>
          </w:p>
        </w:tc>
        <w:tc>
          <w:tcPr>
            <w:tcW w:w="88" w:type="dxa"/>
            <w:shd w:val="clear" w:color="auto" w:fill="auto"/>
          </w:tcPr>
          <w:p w14:paraId="43BD697D" w14:textId="77777777" w:rsidR="003B791E" w:rsidRPr="007A6F43" w:rsidRDefault="003B791E"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397" w:type="dxa"/>
            <w:shd w:val="clear" w:color="auto" w:fill="auto"/>
          </w:tcPr>
          <w:p w14:paraId="5484A9FD" w14:textId="4900894A" w:rsidR="003B791E" w:rsidRPr="0048776B" w:rsidRDefault="00CC2F2A" w:rsidP="000F466B">
            <w:pPr>
              <w:pStyle w:val="a2"/>
              <w:tabs>
                <w:tab w:val="decimal" w:pos="720"/>
              </w:tabs>
              <w:ind w:right="43"/>
              <w:rPr>
                <w:rFonts w:asciiTheme="majorBidi" w:eastAsia="Angsana New" w:hAnsiTheme="majorBidi" w:cstheme="majorBidi"/>
                <w:color w:val="auto"/>
                <w:sz w:val="24"/>
                <w:szCs w:val="24"/>
                <w:lang w:val="en-US"/>
              </w:rPr>
            </w:pPr>
            <w:r w:rsidRPr="00487862">
              <w:rPr>
                <w:rFonts w:asciiTheme="majorBidi" w:eastAsia="Angsana New" w:hAnsiTheme="majorBidi" w:cstheme="majorBidi"/>
                <w:color w:val="auto"/>
                <w:sz w:val="22"/>
                <w:szCs w:val="22"/>
                <w:lang w:val="en-US"/>
              </w:rPr>
              <w:t>-</w:t>
            </w:r>
          </w:p>
        </w:tc>
        <w:tc>
          <w:tcPr>
            <w:tcW w:w="88" w:type="dxa"/>
            <w:shd w:val="clear" w:color="auto" w:fill="auto"/>
          </w:tcPr>
          <w:p w14:paraId="007A36FD" w14:textId="77777777" w:rsidR="003B791E" w:rsidRPr="007A6F43" w:rsidRDefault="003B791E"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659" w:type="dxa"/>
            <w:shd w:val="clear" w:color="auto" w:fill="auto"/>
          </w:tcPr>
          <w:p w14:paraId="6B9C46D9" w14:textId="0A14F3FA" w:rsidR="003B791E" w:rsidRPr="007A6F43" w:rsidRDefault="005E4DD9" w:rsidP="000F466B">
            <w:pPr>
              <w:pStyle w:val="a2"/>
              <w:tabs>
                <w:tab w:val="decimal" w:pos="130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5</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740</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058</w:t>
            </w:r>
            <w:r w:rsidRPr="002D47D5">
              <w:rPr>
                <w:rFonts w:asciiTheme="majorBidi" w:eastAsia="Angsana New" w:hAnsiTheme="majorBidi" w:cstheme="majorBidi"/>
                <w:color w:val="auto"/>
                <w:sz w:val="24"/>
                <w:szCs w:val="24"/>
                <w:lang w:val="en-US"/>
              </w:rPr>
              <w:t xml:space="preserve"> </w:t>
            </w:r>
          </w:p>
        </w:tc>
      </w:tr>
      <w:tr w:rsidR="003B791E" w:rsidRPr="00010708" w14:paraId="00A25CE2" w14:textId="77777777" w:rsidTr="00623132">
        <w:trPr>
          <w:trHeight w:val="20"/>
        </w:trPr>
        <w:tc>
          <w:tcPr>
            <w:tcW w:w="2795" w:type="dxa"/>
          </w:tcPr>
          <w:p w14:paraId="5149997D" w14:textId="77777777" w:rsidR="003B791E" w:rsidRPr="00010708" w:rsidRDefault="003B791E"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เครื่องหมายการค้า</w:t>
            </w:r>
          </w:p>
        </w:tc>
        <w:tc>
          <w:tcPr>
            <w:tcW w:w="1398" w:type="dxa"/>
            <w:tcBorders>
              <w:bottom w:val="single" w:sz="4" w:space="0" w:color="auto"/>
            </w:tcBorders>
            <w:shd w:val="clear" w:color="auto" w:fill="auto"/>
          </w:tcPr>
          <w:p w14:paraId="0F923784" w14:textId="383B6584" w:rsidR="003B791E" w:rsidRPr="002D47D5" w:rsidRDefault="00B142C5"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181</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022</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185</w:t>
            </w:r>
            <w:r w:rsidRPr="002D47D5">
              <w:rPr>
                <w:rFonts w:asciiTheme="majorBidi" w:eastAsia="Angsana New" w:hAnsiTheme="majorBidi" w:cstheme="majorBidi"/>
                <w:color w:val="auto"/>
                <w:sz w:val="24"/>
                <w:szCs w:val="24"/>
                <w:lang w:val="en-US"/>
              </w:rPr>
              <w:t xml:space="preserve"> </w:t>
            </w:r>
          </w:p>
        </w:tc>
        <w:tc>
          <w:tcPr>
            <w:tcW w:w="88" w:type="dxa"/>
          </w:tcPr>
          <w:p w14:paraId="77687407" w14:textId="77777777" w:rsidR="003B791E" w:rsidRPr="00010708" w:rsidRDefault="003B791E" w:rsidP="000F466B">
            <w:pPr>
              <w:tabs>
                <w:tab w:val="left" w:pos="2160"/>
              </w:tabs>
              <w:spacing w:line="240" w:lineRule="auto"/>
              <w:ind w:left="-188" w:right="121"/>
              <w:contextualSpacing/>
              <w:jc w:val="right"/>
              <w:rPr>
                <w:rFonts w:asciiTheme="majorBidi" w:hAnsiTheme="majorBidi" w:cstheme="majorBidi"/>
                <w:sz w:val="24"/>
                <w:szCs w:val="24"/>
              </w:rPr>
            </w:pPr>
          </w:p>
        </w:tc>
        <w:tc>
          <w:tcPr>
            <w:tcW w:w="1397" w:type="dxa"/>
            <w:shd w:val="clear" w:color="auto" w:fill="auto"/>
          </w:tcPr>
          <w:p w14:paraId="7D382FC5" w14:textId="14DAC52B" w:rsidR="003B791E" w:rsidRPr="00CA5DFA" w:rsidRDefault="007A2DCF" w:rsidP="000F466B">
            <w:pPr>
              <w:pStyle w:val="a2"/>
              <w:tabs>
                <w:tab w:val="decimal" w:pos="720"/>
              </w:tabs>
              <w:ind w:right="43"/>
              <w:rPr>
                <w:rFonts w:asciiTheme="majorBidi" w:eastAsia="Angsana New" w:hAnsiTheme="majorBidi" w:cstheme="majorBidi"/>
                <w:color w:val="auto"/>
                <w:sz w:val="22"/>
                <w:szCs w:val="22"/>
                <w:lang w:val="en-US"/>
              </w:rPr>
            </w:pPr>
            <w:r w:rsidRPr="00201F2D">
              <w:rPr>
                <w:rFonts w:asciiTheme="majorBidi" w:eastAsia="Angsana New" w:hAnsiTheme="majorBidi" w:cstheme="majorBidi"/>
                <w:color w:val="auto"/>
                <w:sz w:val="22"/>
                <w:szCs w:val="22"/>
                <w:lang w:val="en-US"/>
              </w:rPr>
              <w:t>-</w:t>
            </w:r>
          </w:p>
        </w:tc>
        <w:tc>
          <w:tcPr>
            <w:tcW w:w="88" w:type="dxa"/>
            <w:shd w:val="clear" w:color="auto" w:fill="auto"/>
          </w:tcPr>
          <w:p w14:paraId="6F8D82E3" w14:textId="77777777" w:rsidR="003B791E" w:rsidRPr="007A6F43" w:rsidRDefault="003B791E" w:rsidP="000F466B">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397" w:type="dxa"/>
            <w:tcBorders>
              <w:bottom w:val="single" w:sz="4" w:space="0" w:color="auto"/>
            </w:tcBorders>
            <w:shd w:val="clear" w:color="auto" w:fill="auto"/>
          </w:tcPr>
          <w:p w14:paraId="22E33514" w14:textId="349FAC35" w:rsidR="003B791E" w:rsidRPr="0048776B" w:rsidRDefault="00CC2F2A" w:rsidP="000F466B">
            <w:pPr>
              <w:pStyle w:val="a2"/>
              <w:tabs>
                <w:tab w:val="decimal" w:pos="720"/>
              </w:tabs>
              <w:ind w:right="43"/>
              <w:rPr>
                <w:rFonts w:asciiTheme="majorBidi" w:eastAsia="Angsana New" w:hAnsiTheme="majorBidi" w:cstheme="majorBidi"/>
                <w:color w:val="auto"/>
                <w:sz w:val="24"/>
                <w:szCs w:val="24"/>
                <w:lang w:val="en-US"/>
              </w:rPr>
            </w:pPr>
            <w:r w:rsidRPr="00487862">
              <w:rPr>
                <w:rFonts w:asciiTheme="majorBidi" w:eastAsia="Angsana New" w:hAnsiTheme="majorBidi" w:cstheme="majorBidi"/>
                <w:color w:val="auto"/>
                <w:sz w:val="22"/>
                <w:szCs w:val="22"/>
                <w:lang w:val="en-US"/>
              </w:rPr>
              <w:t>-</w:t>
            </w:r>
          </w:p>
        </w:tc>
        <w:tc>
          <w:tcPr>
            <w:tcW w:w="88" w:type="dxa"/>
            <w:shd w:val="clear" w:color="auto" w:fill="auto"/>
          </w:tcPr>
          <w:p w14:paraId="0178086D" w14:textId="77777777" w:rsidR="003B791E" w:rsidRPr="007A6F43" w:rsidRDefault="003B791E" w:rsidP="000F466B">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659" w:type="dxa"/>
            <w:tcBorders>
              <w:bottom w:val="single" w:sz="4" w:space="0" w:color="auto"/>
            </w:tcBorders>
            <w:shd w:val="clear" w:color="auto" w:fill="auto"/>
          </w:tcPr>
          <w:p w14:paraId="74E7EE00" w14:textId="33840B69" w:rsidR="003B791E" w:rsidRPr="007A6F43" w:rsidRDefault="005E4DD9" w:rsidP="000F466B">
            <w:pPr>
              <w:pStyle w:val="a2"/>
              <w:tabs>
                <w:tab w:val="decimal" w:pos="130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181</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022</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185</w:t>
            </w:r>
            <w:r w:rsidRPr="002D47D5">
              <w:rPr>
                <w:rFonts w:asciiTheme="majorBidi" w:eastAsia="Angsana New" w:hAnsiTheme="majorBidi" w:cstheme="majorBidi"/>
                <w:color w:val="auto"/>
                <w:sz w:val="24"/>
                <w:szCs w:val="24"/>
                <w:lang w:val="en-US"/>
              </w:rPr>
              <w:t xml:space="preserve"> </w:t>
            </w:r>
          </w:p>
        </w:tc>
      </w:tr>
      <w:tr w:rsidR="0032634F" w:rsidRPr="00010708" w14:paraId="3563ADD4" w14:textId="77777777" w:rsidTr="00623132">
        <w:trPr>
          <w:trHeight w:val="20"/>
        </w:trPr>
        <w:tc>
          <w:tcPr>
            <w:tcW w:w="2795" w:type="dxa"/>
          </w:tcPr>
          <w:p w14:paraId="6FD1F1E3" w14:textId="77777777" w:rsidR="0032634F" w:rsidRPr="00010708" w:rsidRDefault="0032634F" w:rsidP="000F466B">
            <w:pPr>
              <w:tabs>
                <w:tab w:val="left" w:pos="2160"/>
                <w:tab w:val="right" w:pos="3330"/>
              </w:tabs>
              <w:spacing w:line="240" w:lineRule="auto"/>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398" w:type="dxa"/>
            <w:tcBorders>
              <w:top w:val="single" w:sz="4" w:space="0" w:color="auto"/>
              <w:bottom w:val="single" w:sz="4" w:space="0" w:color="auto"/>
            </w:tcBorders>
            <w:shd w:val="clear" w:color="auto" w:fill="auto"/>
          </w:tcPr>
          <w:p w14:paraId="64397C9D" w14:textId="326DE5AA" w:rsidR="0032634F" w:rsidRPr="002D47D5" w:rsidRDefault="00B142C5"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278</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208</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331</w:t>
            </w:r>
            <w:r w:rsidRPr="002D47D5">
              <w:rPr>
                <w:rFonts w:asciiTheme="majorBidi" w:eastAsia="Angsana New" w:hAnsiTheme="majorBidi" w:cstheme="majorBidi"/>
                <w:color w:val="auto"/>
                <w:sz w:val="24"/>
                <w:szCs w:val="24"/>
                <w:lang w:val="en-US"/>
              </w:rPr>
              <w:t xml:space="preserve"> </w:t>
            </w:r>
          </w:p>
        </w:tc>
        <w:tc>
          <w:tcPr>
            <w:tcW w:w="88" w:type="dxa"/>
          </w:tcPr>
          <w:p w14:paraId="0C6E6EAD" w14:textId="77777777" w:rsidR="0032634F" w:rsidRPr="00010708" w:rsidRDefault="0032634F" w:rsidP="000F466B">
            <w:pPr>
              <w:tabs>
                <w:tab w:val="left" w:pos="2160"/>
              </w:tabs>
              <w:spacing w:line="240" w:lineRule="auto"/>
              <w:ind w:left="-188" w:right="121"/>
              <w:contextualSpacing/>
              <w:jc w:val="right"/>
              <w:rPr>
                <w:rFonts w:asciiTheme="majorBidi" w:hAnsiTheme="majorBidi" w:cstheme="majorBidi"/>
                <w:sz w:val="24"/>
                <w:szCs w:val="24"/>
              </w:rPr>
            </w:pPr>
          </w:p>
        </w:tc>
        <w:tc>
          <w:tcPr>
            <w:tcW w:w="1397" w:type="dxa"/>
            <w:tcBorders>
              <w:top w:val="single" w:sz="4" w:space="0" w:color="auto"/>
              <w:bottom w:val="single" w:sz="4" w:space="0" w:color="auto"/>
            </w:tcBorders>
            <w:shd w:val="clear" w:color="auto" w:fill="auto"/>
          </w:tcPr>
          <w:p w14:paraId="03989BF2" w14:textId="690553F4" w:rsidR="0032634F" w:rsidRPr="007A6F43" w:rsidRDefault="00337C6C" w:rsidP="000F466B">
            <w:pPr>
              <w:pStyle w:val="a2"/>
              <w:tabs>
                <w:tab w:val="decimal" w:pos="121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16</w:t>
            </w:r>
            <w:r w:rsidR="007A2DCF" w:rsidRPr="00854AF4">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p>
        </w:tc>
        <w:tc>
          <w:tcPr>
            <w:tcW w:w="88" w:type="dxa"/>
            <w:shd w:val="clear" w:color="auto" w:fill="auto"/>
          </w:tcPr>
          <w:p w14:paraId="10A35621" w14:textId="77777777" w:rsidR="0032634F" w:rsidRPr="007A6F43" w:rsidRDefault="0032634F"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397" w:type="dxa"/>
            <w:tcBorders>
              <w:top w:val="single" w:sz="4" w:space="0" w:color="auto"/>
              <w:bottom w:val="single" w:sz="4" w:space="0" w:color="auto"/>
            </w:tcBorders>
            <w:shd w:val="clear" w:color="auto" w:fill="auto"/>
          </w:tcPr>
          <w:p w14:paraId="652BE0D7" w14:textId="7D8C56F4" w:rsidR="0032634F" w:rsidRPr="007A6F43" w:rsidRDefault="00CC2F2A" w:rsidP="000F466B">
            <w:pPr>
              <w:pStyle w:val="a2"/>
              <w:tabs>
                <w:tab w:val="decimal" w:pos="1250"/>
              </w:tabs>
              <w:ind w:right="43"/>
              <w:rPr>
                <w:rFonts w:asciiTheme="majorBidi" w:eastAsia="Angsana New" w:hAnsiTheme="majorBidi" w:cstheme="majorBidi"/>
                <w:color w:val="auto"/>
                <w:sz w:val="24"/>
                <w:szCs w:val="24"/>
                <w:lang w:val="en-US"/>
              </w:rPr>
            </w:pPr>
            <w:r w:rsidRPr="00CC2F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553</w:t>
            </w:r>
            <w:r w:rsidRPr="00CC2F2A">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500</w:t>
            </w:r>
            <w:r w:rsidRPr="00CC2F2A">
              <w:rPr>
                <w:rFonts w:asciiTheme="majorBidi" w:eastAsia="Angsana New" w:hAnsiTheme="majorBidi" w:cstheme="majorBidi"/>
                <w:color w:val="auto"/>
                <w:sz w:val="24"/>
                <w:szCs w:val="24"/>
                <w:lang w:val="en-US"/>
              </w:rPr>
              <w:t>)</w:t>
            </w:r>
          </w:p>
        </w:tc>
        <w:tc>
          <w:tcPr>
            <w:tcW w:w="88" w:type="dxa"/>
            <w:shd w:val="clear" w:color="auto" w:fill="auto"/>
          </w:tcPr>
          <w:p w14:paraId="5F5D826D" w14:textId="77777777" w:rsidR="0032634F" w:rsidRPr="007A6F43" w:rsidRDefault="0032634F" w:rsidP="000F466B">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659" w:type="dxa"/>
            <w:tcBorders>
              <w:top w:val="single" w:sz="4" w:space="0" w:color="auto"/>
              <w:bottom w:val="single" w:sz="4" w:space="0" w:color="auto"/>
            </w:tcBorders>
            <w:shd w:val="clear" w:color="auto" w:fill="auto"/>
          </w:tcPr>
          <w:p w14:paraId="21618623" w14:textId="3E3FED4E" w:rsidR="0032634F" w:rsidRPr="007A6F43" w:rsidRDefault="005E4DD9" w:rsidP="000F466B">
            <w:pPr>
              <w:pStyle w:val="a2"/>
              <w:tabs>
                <w:tab w:val="decimal" w:pos="130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2835AE" w:rsidRPr="002835AE">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277</w:t>
            </w:r>
            <w:r w:rsidR="002835AE" w:rsidRPr="002835A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670</w:t>
            </w:r>
            <w:r w:rsidR="002835AE" w:rsidRPr="002835A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831</w:t>
            </w:r>
          </w:p>
        </w:tc>
      </w:tr>
      <w:tr w:rsidR="00263966" w:rsidRPr="00010708" w14:paraId="54FF0320" w14:textId="77777777" w:rsidTr="00623132">
        <w:trPr>
          <w:trHeight w:val="20"/>
        </w:trPr>
        <w:tc>
          <w:tcPr>
            <w:tcW w:w="2795" w:type="dxa"/>
          </w:tcPr>
          <w:p w14:paraId="4C1071EF" w14:textId="77777777" w:rsidR="00263966" w:rsidRPr="00010708" w:rsidRDefault="00263966" w:rsidP="000F466B">
            <w:pPr>
              <w:tabs>
                <w:tab w:val="left" w:pos="2160"/>
              </w:tabs>
              <w:spacing w:line="240" w:lineRule="auto"/>
              <w:ind w:left="532" w:right="65"/>
              <w:contextualSpacing/>
              <w:rPr>
                <w:rFonts w:asciiTheme="majorBidi" w:hAnsiTheme="majorBidi" w:cstheme="majorBidi"/>
                <w:b/>
                <w:bCs/>
                <w:color w:val="000000"/>
                <w:sz w:val="24"/>
                <w:szCs w:val="24"/>
              </w:rPr>
            </w:pPr>
          </w:p>
        </w:tc>
        <w:tc>
          <w:tcPr>
            <w:tcW w:w="1398" w:type="dxa"/>
            <w:tcBorders>
              <w:top w:val="single" w:sz="4" w:space="0" w:color="auto"/>
            </w:tcBorders>
          </w:tcPr>
          <w:p w14:paraId="2DEFC873" w14:textId="77777777" w:rsidR="00263966" w:rsidRPr="002D47D5" w:rsidRDefault="00263966" w:rsidP="000F466B">
            <w:pPr>
              <w:pStyle w:val="a2"/>
              <w:tabs>
                <w:tab w:val="decimal" w:pos="1080"/>
                <w:tab w:val="decimal" w:pos="1160"/>
              </w:tabs>
              <w:ind w:right="43"/>
              <w:rPr>
                <w:rFonts w:asciiTheme="majorBidi" w:eastAsia="Angsana New" w:hAnsiTheme="majorBidi" w:cstheme="majorBidi"/>
                <w:color w:val="auto"/>
                <w:sz w:val="24"/>
                <w:szCs w:val="24"/>
                <w:lang w:val="en-US"/>
              </w:rPr>
            </w:pPr>
          </w:p>
        </w:tc>
        <w:tc>
          <w:tcPr>
            <w:tcW w:w="88" w:type="dxa"/>
          </w:tcPr>
          <w:p w14:paraId="62E9A975" w14:textId="77777777" w:rsidR="00263966" w:rsidRPr="00010708" w:rsidRDefault="00263966" w:rsidP="000F466B">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397" w:type="dxa"/>
            <w:tcBorders>
              <w:top w:val="single" w:sz="4" w:space="0" w:color="auto"/>
            </w:tcBorders>
            <w:shd w:val="clear" w:color="auto" w:fill="auto"/>
          </w:tcPr>
          <w:p w14:paraId="3916EADC" w14:textId="72BEF2BB" w:rsidR="00263966" w:rsidRPr="007A6F43" w:rsidRDefault="00263966" w:rsidP="000F466B">
            <w:pPr>
              <w:pStyle w:val="a2"/>
              <w:tabs>
                <w:tab w:val="decimal" w:pos="810"/>
              </w:tabs>
              <w:ind w:right="43"/>
              <w:rPr>
                <w:rFonts w:asciiTheme="majorBidi" w:eastAsia="Angsana New" w:hAnsiTheme="majorBidi" w:cstheme="majorBidi"/>
                <w:color w:val="auto"/>
                <w:sz w:val="24"/>
                <w:szCs w:val="24"/>
                <w:lang w:val="en-US"/>
              </w:rPr>
            </w:pPr>
          </w:p>
        </w:tc>
        <w:tc>
          <w:tcPr>
            <w:tcW w:w="88" w:type="dxa"/>
            <w:shd w:val="clear" w:color="auto" w:fill="auto"/>
          </w:tcPr>
          <w:p w14:paraId="3F3CCF57" w14:textId="77777777" w:rsidR="00263966" w:rsidRPr="007A6F43" w:rsidRDefault="00263966" w:rsidP="000F466B">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397" w:type="dxa"/>
            <w:tcBorders>
              <w:top w:val="single" w:sz="4" w:space="0" w:color="auto"/>
            </w:tcBorders>
            <w:shd w:val="clear" w:color="auto" w:fill="auto"/>
          </w:tcPr>
          <w:p w14:paraId="1AEB1925" w14:textId="77777777" w:rsidR="00263966" w:rsidRPr="007A6F43" w:rsidRDefault="00263966" w:rsidP="000F466B">
            <w:pPr>
              <w:pStyle w:val="a2"/>
              <w:tabs>
                <w:tab w:val="decimal" w:pos="720"/>
              </w:tabs>
              <w:ind w:right="43"/>
              <w:rPr>
                <w:rFonts w:asciiTheme="majorBidi" w:eastAsia="Angsana New" w:hAnsiTheme="majorBidi" w:cstheme="majorBidi"/>
                <w:color w:val="auto"/>
                <w:sz w:val="24"/>
                <w:szCs w:val="24"/>
                <w:lang w:val="en-US"/>
              </w:rPr>
            </w:pPr>
          </w:p>
        </w:tc>
        <w:tc>
          <w:tcPr>
            <w:tcW w:w="88" w:type="dxa"/>
            <w:shd w:val="clear" w:color="auto" w:fill="auto"/>
          </w:tcPr>
          <w:p w14:paraId="4830606E" w14:textId="77777777" w:rsidR="00263966" w:rsidRPr="007A6F43" w:rsidRDefault="00263966" w:rsidP="000F466B">
            <w:pPr>
              <w:tabs>
                <w:tab w:val="decimal" w:pos="1080"/>
              </w:tabs>
              <w:spacing w:line="240" w:lineRule="auto"/>
              <w:ind w:left="360" w:right="65"/>
              <w:contextualSpacing/>
              <w:rPr>
                <w:rFonts w:asciiTheme="majorBidi" w:eastAsia="Angsana New" w:hAnsiTheme="majorBidi" w:cstheme="majorBidi"/>
                <w:sz w:val="24"/>
                <w:szCs w:val="24"/>
              </w:rPr>
            </w:pPr>
          </w:p>
        </w:tc>
        <w:tc>
          <w:tcPr>
            <w:tcW w:w="1659" w:type="dxa"/>
            <w:tcBorders>
              <w:top w:val="single" w:sz="4" w:space="0" w:color="auto"/>
            </w:tcBorders>
            <w:shd w:val="clear" w:color="auto" w:fill="auto"/>
          </w:tcPr>
          <w:p w14:paraId="02F03A73" w14:textId="77777777" w:rsidR="00263966" w:rsidRPr="007A6F43" w:rsidRDefault="00263966" w:rsidP="000F466B">
            <w:pPr>
              <w:pStyle w:val="a2"/>
              <w:tabs>
                <w:tab w:val="decimal" w:pos="1080"/>
                <w:tab w:val="decimal" w:pos="1300"/>
              </w:tabs>
              <w:ind w:right="43"/>
              <w:rPr>
                <w:rFonts w:asciiTheme="majorBidi" w:eastAsia="Angsana New" w:hAnsiTheme="majorBidi" w:cstheme="majorBidi"/>
                <w:color w:val="auto"/>
                <w:sz w:val="24"/>
                <w:szCs w:val="24"/>
                <w:lang w:val="en-US"/>
              </w:rPr>
            </w:pPr>
          </w:p>
        </w:tc>
      </w:tr>
      <w:tr w:rsidR="00263966" w:rsidRPr="00010708" w14:paraId="132EE0B2" w14:textId="77777777" w:rsidTr="00623132">
        <w:trPr>
          <w:trHeight w:val="20"/>
        </w:trPr>
        <w:tc>
          <w:tcPr>
            <w:tcW w:w="2795" w:type="dxa"/>
          </w:tcPr>
          <w:p w14:paraId="5627C90E" w14:textId="141EE1E0" w:rsidR="00263966" w:rsidRPr="00010708" w:rsidRDefault="00263966" w:rsidP="000F466B">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ค่าตัดจำหน่ายสะสม</w:t>
            </w:r>
          </w:p>
        </w:tc>
        <w:tc>
          <w:tcPr>
            <w:tcW w:w="1398" w:type="dxa"/>
          </w:tcPr>
          <w:p w14:paraId="4F58F42E" w14:textId="77777777" w:rsidR="00263966" w:rsidRPr="002D47D5" w:rsidRDefault="00263966" w:rsidP="000F466B">
            <w:pPr>
              <w:pStyle w:val="a2"/>
              <w:tabs>
                <w:tab w:val="decimal" w:pos="1080"/>
                <w:tab w:val="decimal" w:pos="1160"/>
              </w:tabs>
              <w:ind w:right="43"/>
              <w:rPr>
                <w:rFonts w:asciiTheme="majorBidi" w:eastAsia="Angsana New" w:hAnsiTheme="majorBidi" w:cstheme="majorBidi"/>
                <w:color w:val="auto"/>
                <w:sz w:val="24"/>
                <w:szCs w:val="24"/>
                <w:lang w:val="en-US"/>
              </w:rPr>
            </w:pPr>
          </w:p>
        </w:tc>
        <w:tc>
          <w:tcPr>
            <w:tcW w:w="88" w:type="dxa"/>
          </w:tcPr>
          <w:p w14:paraId="229C573D" w14:textId="77777777" w:rsidR="00263966" w:rsidRPr="00010708" w:rsidRDefault="00263966" w:rsidP="000F466B">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397" w:type="dxa"/>
            <w:shd w:val="clear" w:color="auto" w:fill="auto"/>
          </w:tcPr>
          <w:p w14:paraId="62CB806C" w14:textId="566FD198" w:rsidR="00263966" w:rsidRPr="007A6F43" w:rsidRDefault="00263966" w:rsidP="000F466B">
            <w:pPr>
              <w:pStyle w:val="a2"/>
              <w:tabs>
                <w:tab w:val="decimal" w:pos="810"/>
              </w:tabs>
              <w:ind w:right="43"/>
              <w:rPr>
                <w:rFonts w:asciiTheme="majorBidi" w:eastAsia="Angsana New" w:hAnsiTheme="majorBidi" w:cstheme="majorBidi"/>
                <w:color w:val="auto"/>
                <w:sz w:val="24"/>
                <w:szCs w:val="24"/>
                <w:lang w:val="en-US"/>
              </w:rPr>
            </w:pPr>
          </w:p>
        </w:tc>
        <w:tc>
          <w:tcPr>
            <w:tcW w:w="88" w:type="dxa"/>
            <w:shd w:val="clear" w:color="auto" w:fill="auto"/>
          </w:tcPr>
          <w:p w14:paraId="340A9117" w14:textId="77777777" w:rsidR="00263966" w:rsidRPr="007A6F43" w:rsidRDefault="00263966" w:rsidP="000F466B">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397" w:type="dxa"/>
            <w:shd w:val="clear" w:color="auto" w:fill="auto"/>
          </w:tcPr>
          <w:p w14:paraId="146D01BD" w14:textId="77777777" w:rsidR="00263966" w:rsidRPr="007A6F43" w:rsidRDefault="00263966" w:rsidP="000F466B">
            <w:pPr>
              <w:pStyle w:val="a2"/>
              <w:tabs>
                <w:tab w:val="decimal" w:pos="720"/>
              </w:tabs>
              <w:ind w:right="43"/>
              <w:rPr>
                <w:rFonts w:asciiTheme="majorBidi" w:eastAsia="Angsana New" w:hAnsiTheme="majorBidi" w:cstheme="majorBidi"/>
                <w:color w:val="auto"/>
                <w:sz w:val="24"/>
                <w:szCs w:val="24"/>
                <w:lang w:val="en-US"/>
              </w:rPr>
            </w:pPr>
          </w:p>
        </w:tc>
        <w:tc>
          <w:tcPr>
            <w:tcW w:w="88" w:type="dxa"/>
            <w:shd w:val="clear" w:color="auto" w:fill="auto"/>
          </w:tcPr>
          <w:p w14:paraId="34E87618" w14:textId="77777777" w:rsidR="00263966" w:rsidRPr="007A6F43" w:rsidRDefault="00263966" w:rsidP="000F466B">
            <w:pPr>
              <w:tabs>
                <w:tab w:val="clear" w:pos="907"/>
                <w:tab w:val="decimal" w:pos="883"/>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659" w:type="dxa"/>
            <w:shd w:val="clear" w:color="auto" w:fill="auto"/>
          </w:tcPr>
          <w:p w14:paraId="550746AB" w14:textId="77777777" w:rsidR="00263966" w:rsidRPr="007A6F43" w:rsidRDefault="00263966" w:rsidP="000F466B">
            <w:pPr>
              <w:pStyle w:val="a2"/>
              <w:tabs>
                <w:tab w:val="decimal" w:pos="1080"/>
                <w:tab w:val="decimal" w:pos="1300"/>
              </w:tabs>
              <w:ind w:right="43"/>
              <w:rPr>
                <w:rFonts w:asciiTheme="majorBidi" w:eastAsia="Angsana New" w:hAnsiTheme="majorBidi" w:cstheme="majorBidi"/>
                <w:color w:val="auto"/>
                <w:sz w:val="24"/>
                <w:szCs w:val="24"/>
                <w:lang w:val="en-US"/>
              </w:rPr>
            </w:pPr>
          </w:p>
        </w:tc>
      </w:tr>
      <w:tr w:rsidR="00D97B10" w:rsidRPr="0048776B" w14:paraId="05892DAF" w14:textId="77777777" w:rsidTr="00623132">
        <w:trPr>
          <w:trHeight w:val="20"/>
        </w:trPr>
        <w:tc>
          <w:tcPr>
            <w:tcW w:w="2795" w:type="dxa"/>
          </w:tcPr>
          <w:p w14:paraId="086EC696" w14:textId="77777777" w:rsidR="00D97B10" w:rsidRPr="00010708" w:rsidRDefault="00D97B10"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ความสัมพันธ์กับลูกค้า</w:t>
            </w:r>
          </w:p>
        </w:tc>
        <w:tc>
          <w:tcPr>
            <w:tcW w:w="1398" w:type="dxa"/>
            <w:shd w:val="clear" w:color="auto" w:fill="auto"/>
          </w:tcPr>
          <w:p w14:paraId="1CC52BA1" w14:textId="7CE8C3EA" w:rsidR="00D97B10" w:rsidRPr="002D47D5" w:rsidRDefault="00712A65"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33</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821</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224</w:t>
            </w:r>
            <w:r w:rsidRPr="002D47D5">
              <w:rPr>
                <w:rFonts w:asciiTheme="majorBidi" w:eastAsia="Angsana New" w:hAnsiTheme="majorBidi" w:cstheme="majorBidi"/>
                <w:color w:val="auto"/>
                <w:sz w:val="24"/>
                <w:szCs w:val="24"/>
                <w:lang w:val="en-US"/>
              </w:rPr>
              <w:t xml:space="preserve">) </w:t>
            </w:r>
          </w:p>
        </w:tc>
        <w:tc>
          <w:tcPr>
            <w:tcW w:w="88" w:type="dxa"/>
          </w:tcPr>
          <w:p w14:paraId="53278FBC" w14:textId="77777777" w:rsidR="00D97B10" w:rsidRPr="00010708" w:rsidRDefault="00D97B10" w:rsidP="000F466B">
            <w:pPr>
              <w:tabs>
                <w:tab w:val="left" w:pos="2160"/>
              </w:tabs>
              <w:spacing w:line="240" w:lineRule="auto"/>
              <w:ind w:left="-188" w:right="121"/>
              <w:contextualSpacing/>
              <w:jc w:val="right"/>
              <w:rPr>
                <w:rFonts w:asciiTheme="majorBidi" w:hAnsiTheme="majorBidi" w:cstheme="majorBidi"/>
                <w:sz w:val="24"/>
                <w:szCs w:val="24"/>
              </w:rPr>
            </w:pPr>
          </w:p>
        </w:tc>
        <w:tc>
          <w:tcPr>
            <w:tcW w:w="1397" w:type="dxa"/>
            <w:shd w:val="clear" w:color="auto" w:fill="auto"/>
          </w:tcPr>
          <w:p w14:paraId="2FC20DBE" w14:textId="6492C9F6" w:rsidR="00D97B10" w:rsidRPr="007A6F43" w:rsidRDefault="00426ECC" w:rsidP="000F466B">
            <w:pPr>
              <w:pStyle w:val="a2"/>
              <w:tabs>
                <w:tab w:val="decimal" w:pos="1210"/>
              </w:tabs>
              <w:ind w:right="43"/>
              <w:rPr>
                <w:rFonts w:asciiTheme="majorBidi" w:eastAsia="Angsana New" w:hAnsiTheme="majorBidi" w:cstheme="majorBidi"/>
                <w:color w:val="auto"/>
                <w:sz w:val="24"/>
                <w:szCs w:val="24"/>
                <w:lang w:val="en-US"/>
              </w:rPr>
            </w:pPr>
            <w:r w:rsidRPr="00426ECC">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w:t>
            </w:r>
            <w:r w:rsidRPr="00426ECC">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019</w:t>
            </w:r>
            <w:r w:rsidRPr="00426ECC">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979</w:t>
            </w:r>
            <w:r w:rsidRPr="00426ECC">
              <w:rPr>
                <w:rFonts w:asciiTheme="majorBidi" w:eastAsia="Angsana New" w:hAnsiTheme="majorBidi" w:cstheme="majorBidi"/>
                <w:color w:val="auto"/>
                <w:sz w:val="24"/>
                <w:szCs w:val="24"/>
                <w:lang w:val="en-US"/>
              </w:rPr>
              <w:t>)</w:t>
            </w:r>
          </w:p>
        </w:tc>
        <w:tc>
          <w:tcPr>
            <w:tcW w:w="88" w:type="dxa"/>
            <w:shd w:val="clear" w:color="auto" w:fill="auto"/>
          </w:tcPr>
          <w:p w14:paraId="429601D2" w14:textId="77777777" w:rsidR="00D97B10" w:rsidRPr="007A6F43" w:rsidRDefault="00D97B10"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397" w:type="dxa"/>
            <w:shd w:val="clear" w:color="auto" w:fill="auto"/>
          </w:tcPr>
          <w:p w14:paraId="0FD0C04A" w14:textId="61EEC5AC" w:rsidR="00D97B10" w:rsidRPr="007A6F43" w:rsidRDefault="006247E5" w:rsidP="000F466B">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2"/>
                <w:szCs w:val="22"/>
                <w:lang w:val="en-US"/>
              </w:rPr>
              <w:t>-</w:t>
            </w:r>
          </w:p>
        </w:tc>
        <w:tc>
          <w:tcPr>
            <w:tcW w:w="88" w:type="dxa"/>
            <w:shd w:val="clear" w:color="auto" w:fill="auto"/>
          </w:tcPr>
          <w:p w14:paraId="566D990B" w14:textId="77777777" w:rsidR="00D97B10" w:rsidRPr="007A6F43" w:rsidRDefault="00D97B10"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659" w:type="dxa"/>
            <w:shd w:val="clear" w:color="auto" w:fill="auto"/>
          </w:tcPr>
          <w:p w14:paraId="459523BF" w14:textId="0265186D" w:rsidR="00D97B10" w:rsidRPr="007A6F43" w:rsidRDefault="001E1E79" w:rsidP="000F466B">
            <w:pPr>
              <w:pStyle w:val="a2"/>
              <w:tabs>
                <w:tab w:val="decimal" w:pos="1300"/>
              </w:tabs>
              <w:ind w:right="43"/>
              <w:rPr>
                <w:rFonts w:asciiTheme="majorBidi" w:eastAsia="Angsana New" w:hAnsiTheme="majorBidi" w:cstheme="majorBidi"/>
                <w:color w:val="auto"/>
                <w:sz w:val="24"/>
                <w:szCs w:val="24"/>
                <w:lang w:val="en-US"/>
              </w:rPr>
            </w:pPr>
            <w:r w:rsidRPr="001E1E7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34</w:t>
            </w:r>
            <w:r w:rsidRPr="001E1E7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841</w:t>
            </w:r>
            <w:r w:rsidRPr="001E1E7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203</w:t>
            </w:r>
            <w:r w:rsidRPr="001E1E79">
              <w:rPr>
                <w:rFonts w:asciiTheme="majorBidi" w:eastAsia="Angsana New" w:hAnsiTheme="majorBidi" w:cstheme="majorBidi"/>
                <w:color w:val="auto"/>
                <w:sz w:val="24"/>
                <w:szCs w:val="24"/>
                <w:lang w:val="en-US"/>
              </w:rPr>
              <w:t>)</w:t>
            </w:r>
          </w:p>
        </w:tc>
      </w:tr>
      <w:tr w:rsidR="00D97B10" w:rsidRPr="0048776B" w14:paraId="7F052BE4" w14:textId="77777777" w:rsidTr="00623132">
        <w:trPr>
          <w:trHeight w:val="20"/>
        </w:trPr>
        <w:tc>
          <w:tcPr>
            <w:tcW w:w="2795" w:type="dxa"/>
          </w:tcPr>
          <w:p w14:paraId="7AAA3723" w14:textId="77777777" w:rsidR="00D97B10" w:rsidRPr="00010708" w:rsidRDefault="00D97B10"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โปรแกรมคอมพิวเตอร์</w:t>
            </w:r>
          </w:p>
        </w:tc>
        <w:tc>
          <w:tcPr>
            <w:tcW w:w="1398" w:type="dxa"/>
            <w:shd w:val="clear" w:color="auto" w:fill="auto"/>
          </w:tcPr>
          <w:p w14:paraId="6F122C21" w14:textId="7B37B745" w:rsidR="00D97B10" w:rsidRPr="002D47D5" w:rsidRDefault="00712A65"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640</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11</w:t>
            </w:r>
            <w:r w:rsidR="00337C6C" w:rsidRPr="00337C6C">
              <w:rPr>
                <w:rFonts w:asciiTheme="majorBidi" w:eastAsia="Angsana New" w:hAnsiTheme="majorBidi" w:cstheme="majorBidi" w:hint="cs"/>
                <w:color w:val="auto"/>
                <w:sz w:val="24"/>
                <w:szCs w:val="24"/>
                <w:lang w:val="en-US"/>
              </w:rPr>
              <w:t>1</w:t>
            </w:r>
            <w:r w:rsidRPr="002D47D5">
              <w:rPr>
                <w:rFonts w:asciiTheme="majorBidi" w:eastAsia="Angsana New" w:hAnsiTheme="majorBidi" w:cstheme="majorBidi"/>
                <w:color w:val="auto"/>
                <w:sz w:val="24"/>
                <w:szCs w:val="24"/>
                <w:lang w:val="en-US"/>
              </w:rPr>
              <w:t xml:space="preserve">) </w:t>
            </w:r>
          </w:p>
        </w:tc>
        <w:tc>
          <w:tcPr>
            <w:tcW w:w="88" w:type="dxa"/>
          </w:tcPr>
          <w:p w14:paraId="2733D5EA" w14:textId="77777777" w:rsidR="00D97B10" w:rsidRPr="00010708" w:rsidRDefault="00D97B10" w:rsidP="000F466B">
            <w:pPr>
              <w:tabs>
                <w:tab w:val="left" w:pos="2160"/>
              </w:tabs>
              <w:spacing w:line="240" w:lineRule="auto"/>
              <w:ind w:left="-188" w:right="121"/>
              <w:contextualSpacing/>
              <w:jc w:val="right"/>
              <w:rPr>
                <w:rFonts w:asciiTheme="majorBidi" w:hAnsiTheme="majorBidi" w:cstheme="majorBidi"/>
                <w:sz w:val="24"/>
                <w:szCs w:val="24"/>
              </w:rPr>
            </w:pPr>
          </w:p>
        </w:tc>
        <w:tc>
          <w:tcPr>
            <w:tcW w:w="1397" w:type="dxa"/>
            <w:shd w:val="clear" w:color="auto" w:fill="auto"/>
          </w:tcPr>
          <w:p w14:paraId="0AA24974" w14:textId="2DCDC150" w:rsidR="00D97B10" w:rsidRPr="007A6F43" w:rsidRDefault="000A42A9" w:rsidP="000F466B">
            <w:pPr>
              <w:pStyle w:val="a2"/>
              <w:tabs>
                <w:tab w:val="decimal" w:pos="1210"/>
              </w:tabs>
              <w:ind w:right="43"/>
              <w:rPr>
                <w:rFonts w:asciiTheme="majorBidi" w:eastAsia="Angsana New" w:hAnsiTheme="majorBidi" w:cstheme="majorBidi"/>
                <w:color w:val="auto"/>
                <w:sz w:val="24"/>
                <w:szCs w:val="24"/>
                <w:lang w:val="en-US"/>
              </w:rPr>
            </w:pPr>
            <w:r w:rsidRPr="000A42A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806</w:t>
            </w:r>
            <w:r w:rsidRPr="000A42A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623</w:t>
            </w:r>
            <w:r w:rsidRPr="000A42A9">
              <w:rPr>
                <w:rFonts w:asciiTheme="majorBidi" w:eastAsia="Angsana New" w:hAnsiTheme="majorBidi" w:cstheme="majorBidi"/>
                <w:color w:val="auto"/>
                <w:sz w:val="24"/>
                <w:szCs w:val="24"/>
                <w:lang w:val="en-US"/>
              </w:rPr>
              <w:t>)</w:t>
            </w:r>
          </w:p>
        </w:tc>
        <w:tc>
          <w:tcPr>
            <w:tcW w:w="88" w:type="dxa"/>
            <w:shd w:val="clear" w:color="auto" w:fill="auto"/>
          </w:tcPr>
          <w:p w14:paraId="0EE899A5" w14:textId="77777777" w:rsidR="00D97B10" w:rsidRPr="007A6F43" w:rsidRDefault="00D97B10"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397" w:type="dxa"/>
            <w:shd w:val="clear" w:color="auto" w:fill="auto"/>
          </w:tcPr>
          <w:p w14:paraId="0C5B12C1" w14:textId="20223659" w:rsidR="00D97B10" w:rsidRPr="007A6F43" w:rsidRDefault="006247E5" w:rsidP="000F466B">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2"/>
                <w:szCs w:val="22"/>
                <w:lang w:val="en-US"/>
              </w:rPr>
              <w:t>-</w:t>
            </w:r>
          </w:p>
        </w:tc>
        <w:tc>
          <w:tcPr>
            <w:tcW w:w="88" w:type="dxa"/>
            <w:shd w:val="clear" w:color="auto" w:fill="auto"/>
          </w:tcPr>
          <w:p w14:paraId="1CEB385A" w14:textId="77777777" w:rsidR="00D97B10" w:rsidRPr="007A6F43" w:rsidRDefault="00D97B10" w:rsidP="000F466B">
            <w:pPr>
              <w:tabs>
                <w:tab w:val="decimal" w:pos="1080"/>
              </w:tabs>
              <w:spacing w:line="240" w:lineRule="auto"/>
              <w:ind w:left="-188" w:right="121"/>
              <w:contextualSpacing/>
              <w:jc w:val="right"/>
              <w:rPr>
                <w:rFonts w:asciiTheme="majorBidi" w:eastAsia="Angsana New" w:hAnsiTheme="majorBidi" w:cstheme="majorBidi"/>
                <w:sz w:val="24"/>
                <w:szCs w:val="24"/>
                <w:cs/>
              </w:rPr>
            </w:pPr>
          </w:p>
        </w:tc>
        <w:tc>
          <w:tcPr>
            <w:tcW w:w="1659" w:type="dxa"/>
            <w:shd w:val="clear" w:color="auto" w:fill="auto"/>
          </w:tcPr>
          <w:p w14:paraId="06DD9E0E" w14:textId="7FCEF8EA" w:rsidR="00D97B10" w:rsidRPr="007A6F43" w:rsidRDefault="00080D48" w:rsidP="000F466B">
            <w:pPr>
              <w:pStyle w:val="a2"/>
              <w:tabs>
                <w:tab w:val="decimal" w:pos="1300"/>
              </w:tabs>
              <w:ind w:right="43"/>
              <w:rPr>
                <w:rFonts w:asciiTheme="majorBidi" w:eastAsia="Angsana New" w:hAnsiTheme="majorBidi" w:cstheme="majorBidi"/>
                <w:color w:val="auto"/>
                <w:sz w:val="24"/>
                <w:szCs w:val="24"/>
                <w:lang w:val="en-US"/>
              </w:rPr>
            </w:pPr>
            <w:r w:rsidRPr="00080D4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w:t>
            </w:r>
            <w:r w:rsidRPr="00080D4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446</w:t>
            </w:r>
            <w:r w:rsidRPr="00080D4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734</w:t>
            </w:r>
            <w:r w:rsidRPr="00080D48">
              <w:rPr>
                <w:rFonts w:asciiTheme="majorBidi" w:eastAsia="Angsana New" w:hAnsiTheme="majorBidi" w:cstheme="majorBidi"/>
                <w:color w:val="auto"/>
                <w:sz w:val="24"/>
                <w:szCs w:val="24"/>
                <w:lang w:val="en-US"/>
              </w:rPr>
              <w:t>)</w:t>
            </w:r>
          </w:p>
        </w:tc>
      </w:tr>
      <w:tr w:rsidR="003B791E" w:rsidRPr="0048776B" w14:paraId="45831B9A" w14:textId="77777777" w:rsidTr="00623132">
        <w:trPr>
          <w:trHeight w:val="20"/>
        </w:trPr>
        <w:tc>
          <w:tcPr>
            <w:tcW w:w="2795" w:type="dxa"/>
          </w:tcPr>
          <w:p w14:paraId="0471BB80" w14:textId="77777777" w:rsidR="003B791E" w:rsidRPr="00010708" w:rsidRDefault="003B791E"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สิทธิในการบริหาร</w:t>
            </w:r>
          </w:p>
        </w:tc>
        <w:tc>
          <w:tcPr>
            <w:tcW w:w="1398" w:type="dxa"/>
            <w:shd w:val="clear" w:color="auto" w:fill="auto"/>
          </w:tcPr>
          <w:p w14:paraId="1A32BFBF" w14:textId="719306FA" w:rsidR="003B791E" w:rsidRPr="002D47D5" w:rsidRDefault="003B791E"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10</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168</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886</w:t>
            </w:r>
            <w:r w:rsidRPr="002D47D5">
              <w:rPr>
                <w:rFonts w:asciiTheme="majorBidi" w:eastAsia="Angsana New" w:hAnsiTheme="majorBidi" w:cstheme="majorBidi"/>
                <w:color w:val="auto"/>
                <w:sz w:val="24"/>
                <w:szCs w:val="24"/>
                <w:lang w:val="en-US"/>
              </w:rPr>
              <w:t>)</w:t>
            </w:r>
            <w:r w:rsidR="00712A65" w:rsidRPr="002D47D5">
              <w:rPr>
                <w:rFonts w:asciiTheme="majorBidi" w:eastAsia="Angsana New" w:hAnsiTheme="majorBidi" w:cstheme="majorBidi"/>
                <w:color w:val="auto"/>
                <w:sz w:val="24"/>
                <w:szCs w:val="24"/>
                <w:lang w:val="en-US"/>
              </w:rPr>
              <w:t xml:space="preserve"> </w:t>
            </w:r>
          </w:p>
        </w:tc>
        <w:tc>
          <w:tcPr>
            <w:tcW w:w="88" w:type="dxa"/>
          </w:tcPr>
          <w:p w14:paraId="27F2B63D" w14:textId="77777777" w:rsidR="003B791E" w:rsidRPr="00010708" w:rsidRDefault="003B791E" w:rsidP="000F466B">
            <w:pPr>
              <w:tabs>
                <w:tab w:val="left" w:pos="2160"/>
              </w:tabs>
              <w:spacing w:line="240" w:lineRule="auto"/>
              <w:ind w:left="-188" w:right="121"/>
              <w:contextualSpacing/>
              <w:jc w:val="right"/>
              <w:rPr>
                <w:rFonts w:asciiTheme="majorBidi" w:hAnsiTheme="majorBidi" w:cstheme="majorBidi"/>
                <w:sz w:val="24"/>
                <w:szCs w:val="24"/>
              </w:rPr>
            </w:pPr>
          </w:p>
        </w:tc>
        <w:tc>
          <w:tcPr>
            <w:tcW w:w="1397" w:type="dxa"/>
            <w:shd w:val="clear" w:color="auto" w:fill="auto"/>
          </w:tcPr>
          <w:p w14:paraId="25461050" w14:textId="3BD1C018" w:rsidR="003B791E" w:rsidRPr="00CA5DFA" w:rsidRDefault="003923A4" w:rsidP="000F466B">
            <w:pPr>
              <w:pStyle w:val="a2"/>
              <w:tabs>
                <w:tab w:val="decimal" w:pos="720"/>
              </w:tabs>
              <w:ind w:right="43"/>
              <w:rPr>
                <w:rFonts w:asciiTheme="majorBidi" w:eastAsia="Angsana New" w:hAnsiTheme="majorBidi" w:cstheme="majorBidi"/>
                <w:color w:val="auto"/>
                <w:sz w:val="22"/>
                <w:szCs w:val="22"/>
                <w:lang w:val="en-US"/>
              </w:rPr>
            </w:pPr>
            <w:r w:rsidRPr="00201F2D">
              <w:rPr>
                <w:rFonts w:asciiTheme="majorBidi" w:eastAsia="Angsana New" w:hAnsiTheme="majorBidi" w:cstheme="majorBidi"/>
                <w:color w:val="auto"/>
                <w:sz w:val="22"/>
                <w:szCs w:val="22"/>
                <w:lang w:val="en-US"/>
              </w:rPr>
              <w:t>-</w:t>
            </w:r>
          </w:p>
        </w:tc>
        <w:tc>
          <w:tcPr>
            <w:tcW w:w="88" w:type="dxa"/>
            <w:shd w:val="clear" w:color="auto" w:fill="auto"/>
          </w:tcPr>
          <w:p w14:paraId="0BEC91DA" w14:textId="77777777" w:rsidR="003B791E" w:rsidRPr="007A6F43" w:rsidRDefault="003B791E"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397" w:type="dxa"/>
            <w:shd w:val="clear" w:color="auto" w:fill="auto"/>
          </w:tcPr>
          <w:p w14:paraId="0DA401EF" w14:textId="5B8BA628" w:rsidR="003B791E" w:rsidRPr="007A6F43" w:rsidRDefault="006247E5" w:rsidP="000F466B">
            <w:pPr>
              <w:pStyle w:val="a2"/>
              <w:tabs>
                <w:tab w:val="decimal" w:pos="720"/>
              </w:tabs>
              <w:ind w:right="43"/>
              <w:rPr>
                <w:rFonts w:asciiTheme="majorBidi" w:eastAsia="Angsana New" w:hAnsiTheme="majorBidi" w:cstheme="majorBidi"/>
                <w:color w:val="auto"/>
                <w:sz w:val="24"/>
                <w:szCs w:val="24"/>
                <w:lang w:val="en-US"/>
              </w:rPr>
            </w:pPr>
            <w:r w:rsidRPr="00201F2D">
              <w:rPr>
                <w:rFonts w:asciiTheme="majorBidi" w:eastAsia="Angsana New" w:hAnsiTheme="majorBidi" w:cstheme="majorBidi"/>
                <w:color w:val="auto"/>
                <w:sz w:val="22"/>
                <w:szCs w:val="22"/>
                <w:lang w:val="en-US"/>
              </w:rPr>
              <w:t>-</w:t>
            </w:r>
          </w:p>
        </w:tc>
        <w:tc>
          <w:tcPr>
            <w:tcW w:w="88" w:type="dxa"/>
            <w:shd w:val="clear" w:color="auto" w:fill="auto"/>
          </w:tcPr>
          <w:p w14:paraId="67EAE7F7" w14:textId="77777777" w:rsidR="003B791E" w:rsidRPr="007A6F43" w:rsidRDefault="003B791E"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659" w:type="dxa"/>
            <w:shd w:val="clear" w:color="auto" w:fill="auto"/>
          </w:tcPr>
          <w:p w14:paraId="39D1ED23" w14:textId="42BD92C4" w:rsidR="003B791E" w:rsidRPr="007A6F43" w:rsidRDefault="00F0685E" w:rsidP="000F466B">
            <w:pPr>
              <w:pStyle w:val="a2"/>
              <w:tabs>
                <w:tab w:val="decimal" w:pos="1300"/>
              </w:tabs>
              <w:ind w:right="43"/>
              <w:rPr>
                <w:rFonts w:asciiTheme="majorBidi" w:eastAsia="Angsana New" w:hAnsiTheme="majorBidi" w:cstheme="majorBidi"/>
                <w:color w:val="auto"/>
                <w:sz w:val="24"/>
                <w:szCs w:val="24"/>
                <w:lang w:val="en-US"/>
              </w:rPr>
            </w:pPr>
            <w:r w:rsidRPr="00F0685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10</w:t>
            </w:r>
            <w:r w:rsidRPr="00F0685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168</w:t>
            </w:r>
            <w:r w:rsidRPr="00F0685E">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886</w:t>
            </w:r>
            <w:r w:rsidRPr="00F0685E">
              <w:rPr>
                <w:rFonts w:asciiTheme="majorBidi" w:eastAsia="Angsana New" w:hAnsiTheme="majorBidi" w:cstheme="majorBidi"/>
                <w:color w:val="auto"/>
                <w:sz w:val="24"/>
                <w:szCs w:val="24"/>
                <w:lang w:val="en-US"/>
              </w:rPr>
              <w:t>)</w:t>
            </w:r>
          </w:p>
        </w:tc>
      </w:tr>
      <w:tr w:rsidR="003B791E" w:rsidRPr="0048776B" w14:paraId="63A2CFB7" w14:textId="77777777" w:rsidTr="00623132">
        <w:trPr>
          <w:trHeight w:val="20"/>
        </w:trPr>
        <w:tc>
          <w:tcPr>
            <w:tcW w:w="2795" w:type="dxa"/>
          </w:tcPr>
          <w:p w14:paraId="51C6AC26" w14:textId="77777777" w:rsidR="003B791E" w:rsidRPr="00010708" w:rsidRDefault="003B791E"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แฟรนไชส์</w:t>
            </w:r>
          </w:p>
        </w:tc>
        <w:tc>
          <w:tcPr>
            <w:tcW w:w="1398" w:type="dxa"/>
            <w:shd w:val="clear" w:color="auto" w:fill="auto"/>
          </w:tcPr>
          <w:p w14:paraId="4DC71967" w14:textId="6786DC56" w:rsidR="003B791E" w:rsidRPr="002D47D5" w:rsidRDefault="003B791E"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740</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057</w:t>
            </w:r>
            <w:r w:rsidRPr="002D47D5">
              <w:rPr>
                <w:rFonts w:asciiTheme="majorBidi" w:eastAsia="Angsana New" w:hAnsiTheme="majorBidi" w:cstheme="majorBidi"/>
                <w:color w:val="auto"/>
                <w:sz w:val="24"/>
                <w:szCs w:val="24"/>
                <w:lang w:val="en-US"/>
              </w:rPr>
              <w:t>)</w:t>
            </w:r>
            <w:r w:rsidR="00712A65" w:rsidRPr="002D47D5">
              <w:rPr>
                <w:rFonts w:asciiTheme="majorBidi" w:eastAsia="Angsana New" w:hAnsiTheme="majorBidi" w:cstheme="majorBidi"/>
                <w:color w:val="auto"/>
                <w:sz w:val="24"/>
                <w:szCs w:val="24"/>
                <w:lang w:val="en-US"/>
              </w:rPr>
              <w:t xml:space="preserve"> </w:t>
            </w:r>
          </w:p>
        </w:tc>
        <w:tc>
          <w:tcPr>
            <w:tcW w:w="88" w:type="dxa"/>
          </w:tcPr>
          <w:p w14:paraId="6A2657F6" w14:textId="77777777" w:rsidR="003B791E" w:rsidRPr="00010708" w:rsidRDefault="003B791E" w:rsidP="000F466B">
            <w:pPr>
              <w:tabs>
                <w:tab w:val="left" w:pos="2160"/>
              </w:tabs>
              <w:spacing w:line="240" w:lineRule="auto"/>
              <w:ind w:left="-188" w:right="121"/>
              <w:contextualSpacing/>
              <w:jc w:val="right"/>
              <w:rPr>
                <w:rFonts w:asciiTheme="majorBidi" w:hAnsiTheme="majorBidi" w:cstheme="majorBidi"/>
                <w:sz w:val="24"/>
                <w:szCs w:val="24"/>
              </w:rPr>
            </w:pPr>
          </w:p>
        </w:tc>
        <w:tc>
          <w:tcPr>
            <w:tcW w:w="1397" w:type="dxa"/>
            <w:shd w:val="clear" w:color="auto" w:fill="auto"/>
          </w:tcPr>
          <w:p w14:paraId="5C096683" w14:textId="78C33DCB" w:rsidR="003B791E" w:rsidRPr="00CA5DFA" w:rsidRDefault="003923A4" w:rsidP="000F466B">
            <w:pPr>
              <w:pStyle w:val="a2"/>
              <w:tabs>
                <w:tab w:val="decimal" w:pos="720"/>
              </w:tabs>
              <w:ind w:right="43"/>
              <w:rPr>
                <w:rFonts w:asciiTheme="majorBidi" w:eastAsia="Angsana New" w:hAnsiTheme="majorBidi" w:cstheme="majorBidi"/>
                <w:color w:val="auto"/>
                <w:sz w:val="22"/>
                <w:szCs w:val="22"/>
                <w:lang w:val="en-US"/>
              </w:rPr>
            </w:pPr>
            <w:r w:rsidRPr="00201F2D">
              <w:rPr>
                <w:rFonts w:asciiTheme="majorBidi" w:eastAsia="Angsana New" w:hAnsiTheme="majorBidi" w:cstheme="majorBidi"/>
                <w:color w:val="auto"/>
                <w:sz w:val="22"/>
                <w:szCs w:val="22"/>
                <w:lang w:val="en-US"/>
              </w:rPr>
              <w:t>-</w:t>
            </w:r>
          </w:p>
        </w:tc>
        <w:tc>
          <w:tcPr>
            <w:tcW w:w="88" w:type="dxa"/>
            <w:shd w:val="clear" w:color="auto" w:fill="auto"/>
          </w:tcPr>
          <w:p w14:paraId="6FAE89E0" w14:textId="77777777" w:rsidR="003B791E" w:rsidRPr="007A6F43" w:rsidRDefault="003B791E"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397" w:type="dxa"/>
            <w:shd w:val="clear" w:color="auto" w:fill="auto"/>
          </w:tcPr>
          <w:p w14:paraId="15EC51DC" w14:textId="177244B8" w:rsidR="003B791E" w:rsidRPr="007A6F43" w:rsidRDefault="006247E5" w:rsidP="000F466B">
            <w:pPr>
              <w:pStyle w:val="a2"/>
              <w:tabs>
                <w:tab w:val="decimal" w:pos="720"/>
              </w:tabs>
              <w:ind w:right="43"/>
              <w:rPr>
                <w:rFonts w:asciiTheme="majorBidi" w:eastAsia="Angsana New" w:hAnsiTheme="majorBidi" w:cstheme="majorBidi"/>
                <w:color w:val="auto"/>
                <w:sz w:val="24"/>
                <w:szCs w:val="24"/>
                <w:lang w:val="en-US"/>
              </w:rPr>
            </w:pPr>
            <w:r w:rsidRPr="00201F2D">
              <w:rPr>
                <w:rFonts w:asciiTheme="majorBidi" w:eastAsia="Angsana New" w:hAnsiTheme="majorBidi" w:cstheme="majorBidi"/>
                <w:color w:val="auto"/>
                <w:sz w:val="22"/>
                <w:szCs w:val="22"/>
                <w:lang w:val="en-US"/>
              </w:rPr>
              <w:t>-</w:t>
            </w:r>
          </w:p>
        </w:tc>
        <w:tc>
          <w:tcPr>
            <w:tcW w:w="88" w:type="dxa"/>
            <w:shd w:val="clear" w:color="auto" w:fill="auto"/>
          </w:tcPr>
          <w:p w14:paraId="260D2596" w14:textId="77777777" w:rsidR="003B791E" w:rsidRPr="007A6F43" w:rsidRDefault="003B791E"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659" w:type="dxa"/>
            <w:shd w:val="clear" w:color="auto" w:fill="auto"/>
          </w:tcPr>
          <w:p w14:paraId="6167BBF7" w14:textId="0C0E3850" w:rsidR="003B791E" w:rsidRPr="007A6F43" w:rsidRDefault="004F0781" w:rsidP="000F466B">
            <w:pPr>
              <w:pStyle w:val="a2"/>
              <w:tabs>
                <w:tab w:val="decimal" w:pos="1300"/>
              </w:tabs>
              <w:ind w:right="43"/>
              <w:rPr>
                <w:rFonts w:asciiTheme="majorBidi" w:eastAsia="Angsana New" w:hAnsiTheme="majorBidi" w:cstheme="majorBidi"/>
                <w:color w:val="auto"/>
                <w:sz w:val="24"/>
                <w:szCs w:val="24"/>
                <w:lang w:val="en-US"/>
              </w:rPr>
            </w:pPr>
            <w:r w:rsidRPr="004F0781">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w:t>
            </w:r>
            <w:r w:rsidRPr="004F0781">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740</w:t>
            </w:r>
            <w:r w:rsidRPr="004F0781">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057</w:t>
            </w:r>
            <w:r w:rsidRPr="004F0781">
              <w:rPr>
                <w:rFonts w:asciiTheme="majorBidi" w:eastAsia="Angsana New" w:hAnsiTheme="majorBidi" w:cstheme="majorBidi"/>
                <w:color w:val="auto"/>
                <w:sz w:val="24"/>
                <w:szCs w:val="24"/>
                <w:lang w:val="en-US"/>
              </w:rPr>
              <w:t>)</w:t>
            </w:r>
          </w:p>
        </w:tc>
      </w:tr>
      <w:tr w:rsidR="00D97B10" w:rsidRPr="0048776B" w14:paraId="223EEE54" w14:textId="77777777" w:rsidTr="00623132">
        <w:trPr>
          <w:trHeight w:val="20"/>
        </w:trPr>
        <w:tc>
          <w:tcPr>
            <w:tcW w:w="2795" w:type="dxa"/>
          </w:tcPr>
          <w:p w14:paraId="78078947" w14:textId="77777777" w:rsidR="00D97B10" w:rsidRPr="00010708" w:rsidRDefault="00D97B10"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เครื่องหมายการค้า</w:t>
            </w:r>
          </w:p>
        </w:tc>
        <w:tc>
          <w:tcPr>
            <w:tcW w:w="1398" w:type="dxa"/>
            <w:tcBorders>
              <w:bottom w:val="single" w:sz="4" w:space="0" w:color="auto"/>
            </w:tcBorders>
            <w:shd w:val="clear" w:color="auto" w:fill="auto"/>
          </w:tcPr>
          <w:p w14:paraId="542A54EA" w14:textId="5B8AD85C" w:rsidR="00D97B10" w:rsidRPr="002D47D5" w:rsidRDefault="00712A65"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33</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074</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576</w:t>
            </w:r>
            <w:r w:rsidRPr="002D47D5">
              <w:rPr>
                <w:rFonts w:asciiTheme="majorBidi" w:eastAsia="Angsana New" w:hAnsiTheme="majorBidi" w:cstheme="majorBidi"/>
                <w:color w:val="auto"/>
                <w:sz w:val="24"/>
                <w:szCs w:val="24"/>
                <w:lang w:val="en-US"/>
              </w:rPr>
              <w:t xml:space="preserve">) </w:t>
            </w:r>
          </w:p>
        </w:tc>
        <w:tc>
          <w:tcPr>
            <w:tcW w:w="88" w:type="dxa"/>
          </w:tcPr>
          <w:p w14:paraId="7708730A" w14:textId="77777777" w:rsidR="00D97B10" w:rsidRPr="00010708" w:rsidRDefault="00D97B10" w:rsidP="000F466B">
            <w:pPr>
              <w:tabs>
                <w:tab w:val="left" w:pos="2160"/>
              </w:tabs>
              <w:spacing w:line="240" w:lineRule="auto"/>
              <w:ind w:left="-188" w:right="121"/>
              <w:contextualSpacing/>
              <w:jc w:val="right"/>
              <w:rPr>
                <w:rFonts w:asciiTheme="majorBidi" w:hAnsiTheme="majorBidi" w:cstheme="majorBidi"/>
                <w:sz w:val="24"/>
                <w:szCs w:val="24"/>
              </w:rPr>
            </w:pPr>
          </w:p>
        </w:tc>
        <w:tc>
          <w:tcPr>
            <w:tcW w:w="1397" w:type="dxa"/>
            <w:tcBorders>
              <w:bottom w:val="single" w:sz="4" w:space="0" w:color="auto"/>
            </w:tcBorders>
            <w:shd w:val="clear" w:color="auto" w:fill="auto"/>
          </w:tcPr>
          <w:p w14:paraId="1A324544" w14:textId="2CEFAC87" w:rsidR="00D97B10" w:rsidRPr="007A6F43" w:rsidRDefault="003923A4" w:rsidP="000F466B">
            <w:pPr>
              <w:pStyle w:val="a2"/>
              <w:tabs>
                <w:tab w:val="decimal" w:pos="1210"/>
              </w:tabs>
              <w:ind w:right="43"/>
              <w:rPr>
                <w:rFonts w:asciiTheme="majorBidi" w:eastAsia="Angsana New" w:hAnsiTheme="majorBidi" w:cstheme="majorBidi"/>
                <w:color w:val="auto"/>
                <w:sz w:val="24"/>
                <w:szCs w:val="24"/>
                <w:lang w:val="en-US"/>
              </w:rPr>
            </w:pPr>
            <w:r w:rsidRPr="003923A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w:t>
            </w:r>
            <w:r w:rsidRPr="003923A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592</w:t>
            </w:r>
            <w:r w:rsidRPr="003923A4">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068</w:t>
            </w:r>
            <w:r w:rsidRPr="003923A4">
              <w:rPr>
                <w:rFonts w:asciiTheme="majorBidi" w:eastAsia="Angsana New" w:hAnsiTheme="majorBidi" w:cstheme="majorBidi"/>
                <w:color w:val="auto"/>
                <w:sz w:val="24"/>
                <w:szCs w:val="24"/>
                <w:lang w:val="en-US"/>
              </w:rPr>
              <w:t>)</w:t>
            </w:r>
          </w:p>
        </w:tc>
        <w:tc>
          <w:tcPr>
            <w:tcW w:w="88" w:type="dxa"/>
            <w:shd w:val="clear" w:color="auto" w:fill="auto"/>
          </w:tcPr>
          <w:p w14:paraId="1597F448" w14:textId="77777777" w:rsidR="00D97B10" w:rsidRPr="007A6F43" w:rsidRDefault="00D97B10"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397" w:type="dxa"/>
            <w:tcBorders>
              <w:bottom w:val="single" w:sz="4" w:space="0" w:color="auto"/>
            </w:tcBorders>
            <w:shd w:val="clear" w:color="auto" w:fill="auto"/>
          </w:tcPr>
          <w:p w14:paraId="018338F0" w14:textId="15C307CF" w:rsidR="00D97B10" w:rsidRPr="007A6F43" w:rsidRDefault="006247E5" w:rsidP="000F466B">
            <w:pPr>
              <w:pStyle w:val="a2"/>
              <w:tabs>
                <w:tab w:val="decimal" w:pos="720"/>
              </w:tabs>
              <w:ind w:right="43"/>
              <w:rPr>
                <w:rFonts w:asciiTheme="majorBidi" w:eastAsia="Angsana New" w:hAnsiTheme="majorBidi" w:cstheme="majorBidi"/>
                <w:color w:val="auto"/>
                <w:sz w:val="24"/>
                <w:szCs w:val="24"/>
                <w:lang w:val="en-US"/>
              </w:rPr>
            </w:pPr>
            <w:r w:rsidRPr="00201F2D">
              <w:rPr>
                <w:rFonts w:asciiTheme="majorBidi" w:eastAsia="Angsana New" w:hAnsiTheme="majorBidi" w:cstheme="majorBidi"/>
                <w:color w:val="auto"/>
                <w:sz w:val="22"/>
                <w:szCs w:val="22"/>
                <w:lang w:val="en-US"/>
              </w:rPr>
              <w:t>-</w:t>
            </w:r>
          </w:p>
        </w:tc>
        <w:tc>
          <w:tcPr>
            <w:tcW w:w="88" w:type="dxa"/>
            <w:shd w:val="clear" w:color="auto" w:fill="auto"/>
          </w:tcPr>
          <w:p w14:paraId="222C0D4E" w14:textId="77777777" w:rsidR="00D97B10" w:rsidRPr="007A6F43" w:rsidRDefault="00D97B10" w:rsidP="000F466B">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659" w:type="dxa"/>
            <w:tcBorders>
              <w:bottom w:val="single" w:sz="4" w:space="0" w:color="auto"/>
            </w:tcBorders>
            <w:shd w:val="clear" w:color="auto" w:fill="auto"/>
          </w:tcPr>
          <w:p w14:paraId="0F073312" w14:textId="53AFECD6" w:rsidR="00D97B10" w:rsidRPr="007A6F43" w:rsidRDefault="00DF139C" w:rsidP="000F466B">
            <w:pPr>
              <w:pStyle w:val="a2"/>
              <w:tabs>
                <w:tab w:val="decimal" w:pos="1300"/>
              </w:tabs>
              <w:ind w:right="43"/>
              <w:rPr>
                <w:rFonts w:asciiTheme="majorBidi" w:eastAsia="Angsana New" w:hAnsiTheme="majorBidi" w:cstheme="majorBidi"/>
                <w:color w:val="auto"/>
                <w:sz w:val="24"/>
                <w:szCs w:val="24"/>
                <w:lang w:val="en-US"/>
              </w:rPr>
            </w:pPr>
            <w:r w:rsidRPr="00DF139C">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36</w:t>
            </w:r>
            <w:r w:rsidRPr="00DF139C">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666</w:t>
            </w:r>
            <w:r w:rsidRPr="00DF139C">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644</w:t>
            </w:r>
            <w:r w:rsidRPr="00DF139C">
              <w:rPr>
                <w:rFonts w:asciiTheme="majorBidi" w:eastAsia="Angsana New" w:hAnsiTheme="majorBidi" w:cstheme="majorBidi"/>
                <w:color w:val="auto"/>
                <w:sz w:val="24"/>
                <w:szCs w:val="24"/>
                <w:lang w:val="en-US"/>
              </w:rPr>
              <w:t>)</w:t>
            </w:r>
          </w:p>
        </w:tc>
      </w:tr>
      <w:tr w:rsidR="00D97B10" w:rsidRPr="0048776B" w14:paraId="0ACF4A08" w14:textId="77777777" w:rsidTr="00623132">
        <w:trPr>
          <w:trHeight w:val="20"/>
        </w:trPr>
        <w:tc>
          <w:tcPr>
            <w:tcW w:w="2795" w:type="dxa"/>
          </w:tcPr>
          <w:p w14:paraId="6349D1DC" w14:textId="77777777" w:rsidR="00D97B10" w:rsidRPr="00010708" w:rsidRDefault="00D97B10" w:rsidP="000F466B">
            <w:pPr>
              <w:tabs>
                <w:tab w:val="left" w:pos="2160"/>
                <w:tab w:val="right" w:pos="3330"/>
              </w:tabs>
              <w:spacing w:line="240" w:lineRule="auto"/>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รวมค่าตัดจำหน่ายสะสม</w:t>
            </w:r>
          </w:p>
        </w:tc>
        <w:tc>
          <w:tcPr>
            <w:tcW w:w="1398" w:type="dxa"/>
            <w:tcBorders>
              <w:top w:val="single" w:sz="4" w:space="0" w:color="auto"/>
              <w:bottom w:val="single" w:sz="4" w:space="0" w:color="auto"/>
            </w:tcBorders>
            <w:shd w:val="clear" w:color="auto" w:fill="auto"/>
          </w:tcPr>
          <w:p w14:paraId="2204D61A" w14:textId="69F6A692" w:rsidR="00D97B10" w:rsidRPr="002D47D5" w:rsidRDefault="00712A65"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90</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444</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854</w:t>
            </w:r>
            <w:r w:rsidRPr="002D47D5">
              <w:rPr>
                <w:rFonts w:asciiTheme="majorBidi" w:eastAsia="Angsana New" w:hAnsiTheme="majorBidi" w:cstheme="majorBidi"/>
                <w:color w:val="auto"/>
                <w:sz w:val="24"/>
                <w:szCs w:val="24"/>
                <w:lang w:val="en-US"/>
              </w:rPr>
              <w:t xml:space="preserve">) </w:t>
            </w:r>
          </w:p>
        </w:tc>
        <w:tc>
          <w:tcPr>
            <w:tcW w:w="88" w:type="dxa"/>
          </w:tcPr>
          <w:p w14:paraId="2E967844" w14:textId="77777777" w:rsidR="00D97B10" w:rsidRPr="00010708" w:rsidRDefault="00D97B10" w:rsidP="000F466B">
            <w:pPr>
              <w:tabs>
                <w:tab w:val="left" w:pos="2160"/>
              </w:tabs>
              <w:spacing w:line="240" w:lineRule="auto"/>
              <w:ind w:left="-188" w:right="121"/>
              <w:contextualSpacing/>
              <w:jc w:val="right"/>
              <w:rPr>
                <w:rFonts w:asciiTheme="majorBidi" w:hAnsiTheme="majorBidi" w:cstheme="majorBidi"/>
                <w:sz w:val="24"/>
                <w:szCs w:val="24"/>
              </w:rPr>
            </w:pPr>
          </w:p>
        </w:tc>
        <w:tc>
          <w:tcPr>
            <w:tcW w:w="1397" w:type="dxa"/>
            <w:tcBorders>
              <w:top w:val="single" w:sz="4" w:space="0" w:color="auto"/>
              <w:bottom w:val="single" w:sz="4" w:space="0" w:color="auto"/>
            </w:tcBorders>
            <w:shd w:val="clear" w:color="auto" w:fill="auto"/>
          </w:tcPr>
          <w:p w14:paraId="5D9093DB" w14:textId="2E765E0E" w:rsidR="00D97B10" w:rsidRPr="007A6F43" w:rsidRDefault="006247E5" w:rsidP="000F466B">
            <w:pPr>
              <w:pStyle w:val="a2"/>
              <w:tabs>
                <w:tab w:val="decimal" w:pos="1210"/>
              </w:tabs>
              <w:ind w:right="43"/>
              <w:rPr>
                <w:rFonts w:asciiTheme="majorBidi" w:eastAsia="Angsana New" w:hAnsiTheme="majorBidi" w:cstheme="majorBidi"/>
                <w:color w:val="auto"/>
                <w:sz w:val="24"/>
                <w:szCs w:val="24"/>
                <w:lang w:val="en-US"/>
              </w:rPr>
            </w:pPr>
            <w:r w:rsidRPr="006247E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w:t>
            </w:r>
            <w:r w:rsidRPr="006247E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418</w:t>
            </w:r>
            <w:r w:rsidRPr="006247E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670</w:t>
            </w:r>
            <w:r w:rsidRPr="006247E5">
              <w:rPr>
                <w:rFonts w:asciiTheme="majorBidi" w:eastAsia="Angsana New" w:hAnsiTheme="majorBidi" w:cstheme="majorBidi"/>
                <w:color w:val="auto"/>
                <w:sz w:val="24"/>
                <w:szCs w:val="24"/>
                <w:lang w:val="en-US"/>
              </w:rPr>
              <w:t>)</w:t>
            </w:r>
          </w:p>
        </w:tc>
        <w:tc>
          <w:tcPr>
            <w:tcW w:w="88" w:type="dxa"/>
            <w:shd w:val="clear" w:color="auto" w:fill="auto"/>
          </w:tcPr>
          <w:p w14:paraId="0E851985" w14:textId="77777777" w:rsidR="00D97B10" w:rsidRPr="007A6F43" w:rsidRDefault="00D97B10"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397" w:type="dxa"/>
            <w:tcBorders>
              <w:top w:val="single" w:sz="4" w:space="0" w:color="auto"/>
              <w:bottom w:val="single" w:sz="4" w:space="0" w:color="auto"/>
            </w:tcBorders>
            <w:shd w:val="clear" w:color="auto" w:fill="auto"/>
          </w:tcPr>
          <w:p w14:paraId="2330B871" w14:textId="760F562E" w:rsidR="00D97B10" w:rsidRPr="007A6F43" w:rsidRDefault="006247E5" w:rsidP="000F466B">
            <w:pPr>
              <w:pStyle w:val="a2"/>
              <w:tabs>
                <w:tab w:val="decimal" w:pos="720"/>
              </w:tabs>
              <w:ind w:right="43"/>
              <w:rPr>
                <w:rFonts w:asciiTheme="majorBidi" w:eastAsia="Angsana New" w:hAnsiTheme="majorBidi" w:cstheme="majorBidi"/>
                <w:color w:val="auto"/>
                <w:sz w:val="24"/>
                <w:szCs w:val="24"/>
                <w:lang w:val="en-US"/>
              </w:rPr>
            </w:pPr>
            <w:r w:rsidRPr="00201F2D">
              <w:rPr>
                <w:rFonts w:asciiTheme="majorBidi" w:eastAsia="Angsana New" w:hAnsiTheme="majorBidi" w:cstheme="majorBidi"/>
                <w:color w:val="auto"/>
                <w:sz w:val="22"/>
                <w:szCs w:val="22"/>
                <w:lang w:val="en-US"/>
              </w:rPr>
              <w:t>-</w:t>
            </w:r>
          </w:p>
        </w:tc>
        <w:tc>
          <w:tcPr>
            <w:tcW w:w="88" w:type="dxa"/>
            <w:shd w:val="clear" w:color="auto" w:fill="auto"/>
          </w:tcPr>
          <w:p w14:paraId="1F209893" w14:textId="77777777" w:rsidR="00D97B10" w:rsidRPr="007A6F43" w:rsidRDefault="00D97B10" w:rsidP="000F466B">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659" w:type="dxa"/>
            <w:tcBorders>
              <w:top w:val="single" w:sz="4" w:space="0" w:color="auto"/>
              <w:bottom w:val="single" w:sz="4" w:space="0" w:color="auto"/>
            </w:tcBorders>
            <w:shd w:val="clear" w:color="auto" w:fill="auto"/>
          </w:tcPr>
          <w:p w14:paraId="408A0ADB" w14:textId="44DABA30" w:rsidR="00D97B10" w:rsidRPr="007A6F43" w:rsidRDefault="005A31E2" w:rsidP="000F466B">
            <w:pPr>
              <w:pStyle w:val="a2"/>
              <w:tabs>
                <w:tab w:val="decimal" w:pos="1300"/>
              </w:tabs>
              <w:ind w:right="43"/>
              <w:rPr>
                <w:rFonts w:asciiTheme="majorBidi" w:eastAsia="Angsana New" w:hAnsiTheme="majorBidi" w:cstheme="majorBidi"/>
                <w:color w:val="auto"/>
                <w:sz w:val="24"/>
                <w:szCs w:val="24"/>
                <w:lang w:val="en-US"/>
              </w:rPr>
            </w:pPr>
            <w:r w:rsidRPr="005A31E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95</w:t>
            </w:r>
            <w:r w:rsidRPr="005A31E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863</w:t>
            </w:r>
            <w:r w:rsidRPr="005A31E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524</w:t>
            </w:r>
            <w:r w:rsidRPr="005A31E2">
              <w:rPr>
                <w:rFonts w:asciiTheme="majorBidi" w:eastAsia="Angsana New" w:hAnsiTheme="majorBidi" w:cstheme="majorBidi"/>
                <w:color w:val="auto"/>
                <w:sz w:val="24"/>
                <w:szCs w:val="24"/>
                <w:lang w:val="en-US"/>
              </w:rPr>
              <w:t>)</w:t>
            </w:r>
          </w:p>
        </w:tc>
      </w:tr>
      <w:tr w:rsidR="009F6619" w:rsidRPr="0048776B" w14:paraId="60CC6CD3" w14:textId="77777777" w:rsidTr="00694ADB">
        <w:trPr>
          <w:trHeight w:val="20"/>
        </w:trPr>
        <w:tc>
          <w:tcPr>
            <w:tcW w:w="2795" w:type="dxa"/>
          </w:tcPr>
          <w:p w14:paraId="4D57B98C" w14:textId="77777777" w:rsidR="009F6619" w:rsidRPr="00010708" w:rsidRDefault="009F6619" w:rsidP="000F466B">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398" w:type="dxa"/>
            <w:tcBorders>
              <w:top w:val="single" w:sz="4" w:space="0" w:color="auto"/>
            </w:tcBorders>
            <w:shd w:val="clear" w:color="auto" w:fill="auto"/>
          </w:tcPr>
          <w:p w14:paraId="397602E1" w14:textId="2733D002" w:rsidR="009F6619" w:rsidRPr="002D47D5" w:rsidRDefault="00712A65"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187</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763</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477</w:t>
            </w:r>
            <w:r w:rsidRPr="002D47D5">
              <w:rPr>
                <w:rFonts w:asciiTheme="majorBidi" w:eastAsia="Angsana New" w:hAnsiTheme="majorBidi" w:cstheme="majorBidi"/>
                <w:color w:val="auto"/>
                <w:sz w:val="24"/>
                <w:szCs w:val="24"/>
                <w:lang w:val="en-US"/>
              </w:rPr>
              <w:t xml:space="preserve"> </w:t>
            </w:r>
          </w:p>
        </w:tc>
        <w:tc>
          <w:tcPr>
            <w:tcW w:w="88" w:type="dxa"/>
          </w:tcPr>
          <w:p w14:paraId="7F595577" w14:textId="77777777" w:rsidR="009F6619" w:rsidRPr="00010708" w:rsidRDefault="009F6619" w:rsidP="000F466B">
            <w:pPr>
              <w:tabs>
                <w:tab w:val="left" w:pos="2160"/>
              </w:tabs>
              <w:spacing w:line="240" w:lineRule="auto"/>
              <w:ind w:left="-188" w:right="121"/>
              <w:contextualSpacing/>
              <w:jc w:val="right"/>
              <w:rPr>
                <w:rFonts w:asciiTheme="majorBidi" w:hAnsiTheme="majorBidi" w:cstheme="majorBidi"/>
                <w:sz w:val="24"/>
                <w:szCs w:val="24"/>
              </w:rPr>
            </w:pPr>
          </w:p>
        </w:tc>
        <w:tc>
          <w:tcPr>
            <w:tcW w:w="1397" w:type="dxa"/>
            <w:tcBorders>
              <w:top w:val="single" w:sz="4" w:space="0" w:color="auto"/>
            </w:tcBorders>
            <w:shd w:val="clear" w:color="auto" w:fill="auto"/>
          </w:tcPr>
          <w:p w14:paraId="2130AD5E" w14:textId="45DFFA75" w:rsidR="009F6619" w:rsidRPr="007A6F43" w:rsidRDefault="009F6619" w:rsidP="000F466B">
            <w:pPr>
              <w:pStyle w:val="a2"/>
              <w:tabs>
                <w:tab w:val="decimal" w:pos="1080"/>
              </w:tabs>
              <w:ind w:right="43"/>
              <w:rPr>
                <w:rFonts w:asciiTheme="majorBidi" w:eastAsia="Angsana New" w:hAnsiTheme="majorBidi" w:cstheme="majorBidi"/>
                <w:color w:val="auto"/>
                <w:sz w:val="24"/>
                <w:szCs w:val="24"/>
                <w:lang w:val="en-US"/>
              </w:rPr>
            </w:pPr>
          </w:p>
        </w:tc>
        <w:tc>
          <w:tcPr>
            <w:tcW w:w="88" w:type="dxa"/>
            <w:shd w:val="clear" w:color="auto" w:fill="auto"/>
          </w:tcPr>
          <w:p w14:paraId="6377C1CB" w14:textId="77777777" w:rsidR="009F6619" w:rsidRPr="007A6F43" w:rsidRDefault="009F6619"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397" w:type="dxa"/>
            <w:tcBorders>
              <w:top w:val="single" w:sz="4" w:space="0" w:color="auto"/>
            </w:tcBorders>
            <w:shd w:val="clear" w:color="auto" w:fill="auto"/>
          </w:tcPr>
          <w:p w14:paraId="04527000" w14:textId="77777777" w:rsidR="009F6619" w:rsidRPr="007A6F43" w:rsidRDefault="009F6619" w:rsidP="000F466B">
            <w:pPr>
              <w:pStyle w:val="a2"/>
              <w:tabs>
                <w:tab w:val="decimal" w:pos="810"/>
              </w:tabs>
              <w:ind w:right="43"/>
              <w:rPr>
                <w:rFonts w:asciiTheme="majorBidi" w:eastAsia="Angsana New" w:hAnsiTheme="majorBidi" w:cstheme="majorBidi"/>
                <w:color w:val="auto"/>
                <w:sz w:val="24"/>
                <w:szCs w:val="24"/>
                <w:lang w:val="en-US"/>
              </w:rPr>
            </w:pPr>
          </w:p>
        </w:tc>
        <w:tc>
          <w:tcPr>
            <w:tcW w:w="88" w:type="dxa"/>
            <w:shd w:val="clear" w:color="auto" w:fill="auto"/>
          </w:tcPr>
          <w:p w14:paraId="699F6F03" w14:textId="77777777" w:rsidR="009F6619" w:rsidRPr="007A6F43" w:rsidRDefault="009F6619" w:rsidP="000F466B">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659" w:type="dxa"/>
            <w:tcBorders>
              <w:top w:val="single" w:sz="4" w:space="0" w:color="auto"/>
            </w:tcBorders>
            <w:shd w:val="clear" w:color="auto" w:fill="auto"/>
          </w:tcPr>
          <w:p w14:paraId="2472BD14" w14:textId="6B7C51FF" w:rsidR="009F6619" w:rsidRPr="007A6F43" w:rsidRDefault="00337C6C" w:rsidP="000F466B">
            <w:pPr>
              <w:pStyle w:val="a2"/>
              <w:tabs>
                <w:tab w:val="decimal" w:pos="130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181</w:t>
            </w:r>
            <w:r w:rsidR="00857218" w:rsidRPr="0085721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807</w:t>
            </w:r>
            <w:r w:rsidR="00857218" w:rsidRPr="0085721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307</w:t>
            </w:r>
          </w:p>
        </w:tc>
      </w:tr>
      <w:tr w:rsidR="002E655E" w:rsidRPr="0048776B" w14:paraId="1285B015" w14:textId="77777777" w:rsidTr="00694ADB">
        <w:trPr>
          <w:trHeight w:val="20"/>
        </w:trPr>
        <w:tc>
          <w:tcPr>
            <w:tcW w:w="2795" w:type="dxa"/>
          </w:tcPr>
          <w:p w14:paraId="79938F59" w14:textId="7AA1FC96" w:rsidR="002E655E" w:rsidRPr="00010708" w:rsidRDefault="002E655E" w:rsidP="002E655E">
            <w:pPr>
              <w:tabs>
                <w:tab w:val="left" w:pos="2160"/>
                <w:tab w:val="right" w:pos="3330"/>
              </w:tabs>
              <w:spacing w:line="240" w:lineRule="auto"/>
              <w:ind w:right="65"/>
              <w:contextualSpacing/>
              <w:rPr>
                <w:rFonts w:asciiTheme="majorBidi" w:hAnsiTheme="majorBidi" w:cstheme="majorBidi"/>
                <w:color w:val="000000"/>
                <w:sz w:val="24"/>
                <w:szCs w:val="24"/>
                <w:cs/>
              </w:rPr>
            </w:pPr>
            <w:r>
              <w:rPr>
                <w:rFonts w:asciiTheme="majorBidi" w:hAnsiTheme="majorBidi"/>
                <w:color w:val="000000"/>
                <w:sz w:val="24"/>
                <w:szCs w:val="24"/>
              </w:rPr>
              <w:t xml:space="preserve">  </w:t>
            </w:r>
            <w:r w:rsidRPr="002E655E">
              <w:rPr>
                <w:rFonts w:asciiTheme="majorBidi" w:hAnsiTheme="majorBidi"/>
                <w:color w:val="000000"/>
                <w:sz w:val="24"/>
                <w:szCs w:val="24"/>
                <w:cs/>
              </w:rPr>
              <w:t>สินทรัพย์ระหว่างก่อสร้างและติดตั้ง</w:t>
            </w:r>
          </w:p>
        </w:tc>
        <w:tc>
          <w:tcPr>
            <w:tcW w:w="1398" w:type="dxa"/>
            <w:tcBorders>
              <w:top w:val="single" w:sz="4" w:space="0" w:color="auto"/>
            </w:tcBorders>
            <w:shd w:val="clear" w:color="auto" w:fill="auto"/>
          </w:tcPr>
          <w:p w14:paraId="2CEF347B" w14:textId="63C6CF78" w:rsidR="002E655E" w:rsidRPr="002D47D5" w:rsidRDefault="00694ADB" w:rsidP="00694ADB">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8" w:type="dxa"/>
          </w:tcPr>
          <w:p w14:paraId="6FBD22EE" w14:textId="77777777" w:rsidR="002E655E" w:rsidRPr="00010708" w:rsidRDefault="002E655E" w:rsidP="000F466B">
            <w:pPr>
              <w:tabs>
                <w:tab w:val="left" w:pos="2160"/>
              </w:tabs>
              <w:spacing w:line="240" w:lineRule="auto"/>
              <w:ind w:left="-188" w:right="121"/>
              <w:contextualSpacing/>
              <w:jc w:val="right"/>
              <w:rPr>
                <w:rFonts w:asciiTheme="majorBidi" w:hAnsiTheme="majorBidi" w:cstheme="majorBidi"/>
                <w:sz w:val="24"/>
                <w:szCs w:val="24"/>
              </w:rPr>
            </w:pPr>
          </w:p>
        </w:tc>
        <w:tc>
          <w:tcPr>
            <w:tcW w:w="1397" w:type="dxa"/>
            <w:shd w:val="clear" w:color="auto" w:fill="auto"/>
          </w:tcPr>
          <w:p w14:paraId="45F1F2E8" w14:textId="6352F625" w:rsidR="002E655E" w:rsidRPr="007A6F43" w:rsidRDefault="00337C6C" w:rsidP="000F466B">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446</w:t>
            </w:r>
            <w:r w:rsidR="002E655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401</w:t>
            </w:r>
          </w:p>
        </w:tc>
        <w:tc>
          <w:tcPr>
            <w:tcW w:w="88" w:type="dxa"/>
            <w:shd w:val="clear" w:color="auto" w:fill="auto"/>
          </w:tcPr>
          <w:p w14:paraId="6E007E3A" w14:textId="77777777" w:rsidR="002E655E" w:rsidRPr="007A6F43" w:rsidRDefault="002E655E"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397" w:type="dxa"/>
            <w:shd w:val="clear" w:color="auto" w:fill="auto"/>
          </w:tcPr>
          <w:p w14:paraId="23F77002" w14:textId="3E21D614" w:rsidR="002E655E" w:rsidRPr="007A6F43" w:rsidRDefault="00E13989" w:rsidP="000F466B">
            <w:pPr>
              <w:pStyle w:val="a2"/>
              <w:tabs>
                <w:tab w:val="decimal" w:pos="81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8" w:type="dxa"/>
            <w:shd w:val="clear" w:color="auto" w:fill="auto"/>
          </w:tcPr>
          <w:p w14:paraId="6690B6CB" w14:textId="77777777" w:rsidR="002E655E" w:rsidRPr="007A6F43" w:rsidRDefault="002E655E" w:rsidP="000F466B">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659" w:type="dxa"/>
            <w:tcBorders>
              <w:top w:val="single" w:sz="4" w:space="0" w:color="auto"/>
            </w:tcBorders>
            <w:shd w:val="clear" w:color="auto" w:fill="auto"/>
          </w:tcPr>
          <w:p w14:paraId="58C1812E" w14:textId="722C2B53" w:rsidR="002E655E" w:rsidRPr="00DB6F52" w:rsidRDefault="00337C6C" w:rsidP="000F466B">
            <w:pPr>
              <w:pStyle w:val="a2"/>
              <w:tabs>
                <w:tab w:val="decimal" w:pos="130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446</w:t>
            </w:r>
            <w:r w:rsidR="002E655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401</w:t>
            </w:r>
          </w:p>
        </w:tc>
      </w:tr>
      <w:tr w:rsidR="009F6619" w:rsidRPr="0048776B" w14:paraId="4C64AD40" w14:textId="77777777" w:rsidTr="00623132">
        <w:trPr>
          <w:trHeight w:val="20"/>
        </w:trPr>
        <w:tc>
          <w:tcPr>
            <w:tcW w:w="2795" w:type="dxa"/>
          </w:tcPr>
          <w:p w14:paraId="1D77BC36" w14:textId="77777777" w:rsidR="009F6619" w:rsidRPr="00010708" w:rsidRDefault="009F6619"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398" w:type="dxa"/>
            <w:shd w:val="clear" w:color="auto" w:fill="auto"/>
          </w:tcPr>
          <w:p w14:paraId="157C2A21" w14:textId="24CB7BFD" w:rsidR="009F6619" w:rsidRPr="002D47D5" w:rsidRDefault="00712A65"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114</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424</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415</w:t>
            </w:r>
            <w:r w:rsidRPr="002D47D5">
              <w:rPr>
                <w:rFonts w:asciiTheme="majorBidi" w:eastAsia="Angsana New" w:hAnsiTheme="majorBidi" w:cstheme="majorBidi"/>
                <w:color w:val="auto"/>
                <w:sz w:val="24"/>
                <w:szCs w:val="24"/>
                <w:lang w:val="en-US"/>
              </w:rPr>
              <w:t xml:space="preserve">) </w:t>
            </w:r>
          </w:p>
        </w:tc>
        <w:tc>
          <w:tcPr>
            <w:tcW w:w="88" w:type="dxa"/>
          </w:tcPr>
          <w:p w14:paraId="5768E48A" w14:textId="77777777" w:rsidR="009F6619" w:rsidRPr="00010708" w:rsidRDefault="009F6619" w:rsidP="000F466B">
            <w:pPr>
              <w:spacing w:line="240" w:lineRule="auto"/>
              <w:ind w:left="-188" w:right="121"/>
              <w:contextualSpacing/>
              <w:jc w:val="right"/>
              <w:rPr>
                <w:rFonts w:asciiTheme="majorBidi" w:hAnsiTheme="majorBidi" w:cstheme="majorBidi"/>
                <w:sz w:val="24"/>
                <w:szCs w:val="24"/>
              </w:rPr>
            </w:pPr>
          </w:p>
        </w:tc>
        <w:tc>
          <w:tcPr>
            <w:tcW w:w="1397" w:type="dxa"/>
            <w:shd w:val="clear" w:color="auto" w:fill="auto"/>
          </w:tcPr>
          <w:p w14:paraId="6E1476F2" w14:textId="78B05058" w:rsidR="009F6619" w:rsidRPr="007A6F43" w:rsidRDefault="009F6619" w:rsidP="000F466B">
            <w:pPr>
              <w:pStyle w:val="a2"/>
              <w:tabs>
                <w:tab w:val="decimal" w:pos="1080"/>
              </w:tabs>
              <w:ind w:right="43"/>
              <w:rPr>
                <w:rFonts w:asciiTheme="majorBidi" w:eastAsia="Angsana New" w:hAnsiTheme="majorBidi" w:cstheme="majorBidi"/>
                <w:color w:val="auto"/>
                <w:sz w:val="24"/>
                <w:szCs w:val="24"/>
                <w:cs/>
                <w:lang w:val="en-US"/>
              </w:rPr>
            </w:pPr>
          </w:p>
        </w:tc>
        <w:tc>
          <w:tcPr>
            <w:tcW w:w="88" w:type="dxa"/>
            <w:shd w:val="clear" w:color="auto" w:fill="auto"/>
          </w:tcPr>
          <w:p w14:paraId="22240293" w14:textId="77777777" w:rsidR="009F6619" w:rsidRPr="007A6F43" w:rsidRDefault="009F6619"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397" w:type="dxa"/>
            <w:shd w:val="clear" w:color="auto" w:fill="auto"/>
          </w:tcPr>
          <w:p w14:paraId="5A83812A" w14:textId="4818C0FC" w:rsidR="009F6619" w:rsidRPr="007A6F43" w:rsidRDefault="009F6619" w:rsidP="000F466B">
            <w:pPr>
              <w:pStyle w:val="a2"/>
              <w:tabs>
                <w:tab w:val="decimal" w:pos="720"/>
              </w:tabs>
              <w:ind w:right="43"/>
              <w:rPr>
                <w:rFonts w:asciiTheme="majorBidi" w:eastAsia="Angsana New" w:hAnsiTheme="majorBidi" w:cstheme="majorBidi"/>
                <w:color w:val="auto"/>
                <w:sz w:val="24"/>
                <w:szCs w:val="24"/>
                <w:lang w:val="en-US"/>
              </w:rPr>
            </w:pPr>
          </w:p>
        </w:tc>
        <w:tc>
          <w:tcPr>
            <w:tcW w:w="88" w:type="dxa"/>
            <w:shd w:val="clear" w:color="auto" w:fill="auto"/>
          </w:tcPr>
          <w:p w14:paraId="01FF1834" w14:textId="77777777" w:rsidR="009F6619" w:rsidRPr="007A6F43" w:rsidRDefault="009F6619" w:rsidP="000F466B">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659" w:type="dxa"/>
            <w:shd w:val="clear" w:color="auto" w:fill="auto"/>
          </w:tcPr>
          <w:p w14:paraId="3250449B" w14:textId="643C6E2B" w:rsidR="009F6619" w:rsidRPr="007A6F43" w:rsidRDefault="00750611" w:rsidP="000F466B">
            <w:pPr>
              <w:pStyle w:val="a2"/>
              <w:tabs>
                <w:tab w:val="decimal" w:pos="1300"/>
              </w:tabs>
              <w:ind w:right="43"/>
              <w:rPr>
                <w:rFonts w:asciiTheme="majorBidi" w:eastAsia="Angsana New" w:hAnsiTheme="majorBidi" w:cstheme="majorBidi"/>
                <w:color w:val="auto"/>
                <w:sz w:val="24"/>
                <w:szCs w:val="24"/>
                <w:lang w:val="en-US"/>
              </w:rPr>
            </w:pPr>
            <w:r w:rsidRPr="00750611">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114</w:t>
            </w:r>
            <w:r w:rsidRPr="00750611">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424</w:t>
            </w:r>
            <w:r w:rsidRPr="00750611">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415</w:t>
            </w:r>
            <w:r w:rsidRPr="00750611">
              <w:rPr>
                <w:rFonts w:asciiTheme="majorBidi" w:eastAsia="Angsana New" w:hAnsiTheme="majorBidi" w:cstheme="majorBidi"/>
                <w:color w:val="auto"/>
                <w:sz w:val="24"/>
                <w:szCs w:val="24"/>
                <w:lang w:val="en-US"/>
              </w:rPr>
              <w:t>)</w:t>
            </w:r>
          </w:p>
        </w:tc>
      </w:tr>
      <w:tr w:rsidR="009F6619" w:rsidRPr="0048776B" w14:paraId="7319575C" w14:textId="77777777" w:rsidTr="00623132">
        <w:trPr>
          <w:trHeight w:val="20"/>
        </w:trPr>
        <w:tc>
          <w:tcPr>
            <w:tcW w:w="2795" w:type="dxa"/>
          </w:tcPr>
          <w:p w14:paraId="4D5750E8" w14:textId="77777777" w:rsidR="009F6619" w:rsidRPr="00010708" w:rsidRDefault="009F6619" w:rsidP="000F466B">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398" w:type="dxa"/>
            <w:tcBorders>
              <w:top w:val="single" w:sz="4" w:space="0" w:color="auto"/>
              <w:bottom w:val="double" w:sz="4" w:space="0" w:color="auto"/>
            </w:tcBorders>
            <w:shd w:val="clear" w:color="auto" w:fill="auto"/>
          </w:tcPr>
          <w:p w14:paraId="29C7BA43" w14:textId="3BB0A2BC" w:rsidR="009F6619" w:rsidRPr="002D47D5" w:rsidRDefault="00712A65" w:rsidP="000F466B">
            <w:pPr>
              <w:pStyle w:val="a2"/>
              <w:tabs>
                <w:tab w:val="decimal" w:pos="1160"/>
              </w:tabs>
              <w:ind w:right="43"/>
              <w:rPr>
                <w:rFonts w:asciiTheme="majorBidi" w:eastAsia="Angsana New" w:hAnsiTheme="majorBidi" w:cstheme="majorBidi"/>
                <w:color w:val="auto"/>
                <w:sz w:val="24"/>
                <w:szCs w:val="24"/>
                <w:lang w:val="en-US"/>
              </w:rPr>
            </w:pPr>
            <w:r w:rsidRPr="002D47D5">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73</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339</w:t>
            </w:r>
            <w:r w:rsidRPr="002D47D5">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062</w:t>
            </w:r>
            <w:r w:rsidRPr="002D47D5">
              <w:rPr>
                <w:rFonts w:asciiTheme="majorBidi" w:eastAsia="Angsana New" w:hAnsiTheme="majorBidi" w:cstheme="majorBidi"/>
                <w:color w:val="auto"/>
                <w:sz w:val="24"/>
                <w:szCs w:val="24"/>
                <w:lang w:val="en-US"/>
              </w:rPr>
              <w:t xml:space="preserve"> </w:t>
            </w:r>
          </w:p>
        </w:tc>
        <w:tc>
          <w:tcPr>
            <w:tcW w:w="88" w:type="dxa"/>
          </w:tcPr>
          <w:p w14:paraId="6E4157FB" w14:textId="77777777" w:rsidR="009F6619" w:rsidRPr="00010708" w:rsidRDefault="009F6619" w:rsidP="000F466B">
            <w:pPr>
              <w:spacing w:line="240" w:lineRule="auto"/>
              <w:ind w:right="121"/>
              <w:contextualSpacing/>
              <w:rPr>
                <w:rFonts w:asciiTheme="majorBidi" w:hAnsiTheme="majorBidi" w:cstheme="majorBidi"/>
                <w:sz w:val="24"/>
                <w:szCs w:val="24"/>
              </w:rPr>
            </w:pPr>
          </w:p>
        </w:tc>
        <w:tc>
          <w:tcPr>
            <w:tcW w:w="1397" w:type="dxa"/>
          </w:tcPr>
          <w:p w14:paraId="5BD92880" w14:textId="18E9DFE1" w:rsidR="009F6619" w:rsidRPr="007A6F43" w:rsidRDefault="009F6619" w:rsidP="000F466B">
            <w:pPr>
              <w:pStyle w:val="a2"/>
              <w:tabs>
                <w:tab w:val="decimal" w:pos="1080"/>
              </w:tabs>
              <w:ind w:right="43"/>
              <w:rPr>
                <w:rFonts w:asciiTheme="majorBidi" w:eastAsia="Angsana New" w:hAnsiTheme="majorBidi" w:cstheme="majorBidi"/>
                <w:color w:val="auto"/>
                <w:sz w:val="24"/>
                <w:szCs w:val="24"/>
                <w:lang w:val="en-US"/>
              </w:rPr>
            </w:pPr>
          </w:p>
        </w:tc>
        <w:tc>
          <w:tcPr>
            <w:tcW w:w="88" w:type="dxa"/>
          </w:tcPr>
          <w:p w14:paraId="34F39B21" w14:textId="77777777" w:rsidR="009F6619" w:rsidRPr="007A6F43" w:rsidRDefault="009F6619" w:rsidP="000F466B">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397" w:type="dxa"/>
          </w:tcPr>
          <w:p w14:paraId="009318A9" w14:textId="77777777" w:rsidR="009F6619" w:rsidRPr="007A6F43" w:rsidRDefault="009F6619" w:rsidP="000F466B">
            <w:pPr>
              <w:pStyle w:val="a2"/>
              <w:tabs>
                <w:tab w:val="decimal" w:pos="1080"/>
              </w:tabs>
              <w:ind w:right="43"/>
              <w:rPr>
                <w:rFonts w:asciiTheme="majorBidi" w:eastAsia="Angsana New" w:hAnsiTheme="majorBidi" w:cstheme="majorBidi"/>
                <w:color w:val="auto"/>
                <w:sz w:val="24"/>
                <w:szCs w:val="24"/>
                <w:lang w:val="en-US"/>
              </w:rPr>
            </w:pPr>
          </w:p>
        </w:tc>
        <w:tc>
          <w:tcPr>
            <w:tcW w:w="88" w:type="dxa"/>
          </w:tcPr>
          <w:p w14:paraId="2625AC71" w14:textId="77777777" w:rsidR="009F6619" w:rsidRPr="007A6F43" w:rsidRDefault="009F6619" w:rsidP="000F466B">
            <w:pPr>
              <w:tabs>
                <w:tab w:val="clear" w:pos="907"/>
                <w:tab w:val="decimal" w:pos="883"/>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659" w:type="dxa"/>
            <w:tcBorders>
              <w:top w:val="single" w:sz="4" w:space="0" w:color="auto"/>
              <w:bottom w:val="double" w:sz="4" w:space="0" w:color="auto"/>
            </w:tcBorders>
            <w:shd w:val="clear" w:color="auto" w:fill="auto"/>
          </w:tcPr>
          <w:p w14:paraId="0E552281" w14:textId="15C22AD4" w:rsidR="009F6619" w:rsidRPr="007A6F43" w:rsidRDefault="00337C6C" w:rsidP="000F466B">
            <w:pPr>
              <w:pStyle w:val="a2"/>
              <w:tabs>
                <w:tab w:val="decimal" w:pos="130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67</w:t>
            </w:r>
            <w:r w:rsidR="008B0C6E" w:rsidRPr="008B0C6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829</w:t>
            </w:r>
            <w:r w:rsidR="00BA4E7D">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293</w:t>
            </w:r>
          </w:p>
        </w:tc>
      </w:tr>
    </w:tbl>
    <w:p w14:paraId="63D43FBD" w14:textId="77777777" w:rsidR="00263966" w:rsidRDefault="0026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rPr>
      </w:pPr>
    </w:p>
    <w:p w14:paraId="111497E7" w14:textId="2F5ED313" w:rsidR="00F46B4C" w:rsidRPr="00010708" w:rsidRDefault="00F4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br w:type="page"/>
      </w:r>
    </w:p>
    <w:p w14:paraId="69460F48" w14:textId="77777777" w:rsidR="005D4DCA" w:rsidRPr="00010708" w:rsidRDefault="005D4DCA" w:rsidP="005D4DCA">
      <w:pPr>
        <w:pStyle w:val="ListParagraph"/>
        <w:spacing w:after="0" w:line="240" w:lineRule="auto"/>
        <w:ind w:left="360"/>
        <w:contextualSpacing w:val="0"/>
        <w:jc w:val="right"/>
        <w:rPr>
          <w:rFonts w:asciiTheme="majorBidi" w:hAnsiTheme="majorBidi" w:cstheme="majorBidi"/>
          <w:sz w:val="28"/>
          <w:lang w:val="en-GB"/>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5" w:type="dxa"/>
        <w:tblInd w:w="450" w:type="dxa"/>
        <w:tblLayout w:type="fixed"/>
        <w:tblCellMar>
          <w:left w:w="0" w:type="dxa"/>
          <w:right w:w="0" w:type="dxa"/>
        </w:tblCellMar>
        <w:tblLook w:val="0000" w:firstRow="0" w:lastRow="0" w:firstColumn="0" w:lastColumn="0" w:noHBand="0" w:noVBand="0"/>
      </w:tblPr>
      <w:tblGrid>
        <w:gridCol w:w="2610"/>
        <w:gridCol w:w="1170"/>
        <w:gridCol w:w="90"/>
        <w:gridCol w:w="1170"/>
        <w:gridCol w:w="90"/>
        <w:gridCol w:w="1170"/>
        <w:gridCol w:w="90"/>
        <w:gridCol w:w="1170"/>
        <w:gridCol w:w="90"/>
        <w:gridCol w:w="1175"/>
      </w:tblGrid>
      <w:tr w:rsidR="005D4DCA" w:rsidRPr="00010708" w14:paraId="17BBC20C" w14:textId="77777777" w:rsidTr="005D4DCA">
        <w:trPr>
          <w:trHeight w:val="57"/>
        </w:trPr>
        <w:tc>
          <w:tcPr>
            <w:tcW w:w="2610" w:type="dxa"/>
          </w:tcPr>
          <w:p w14:paraId="3FC53AA9" w14:textId="77777777" w:rsidR="005D4DCA" w:rsidRPr="00010708" w:rsidRDefault="005D4DCA">
            <w:pPr>
              <w:spacing w:line="240" w:lineRule="auto"/>
              <w:ind w:left="-54" w:right="205" w:firstLine="586"/>
              <w:contextualSpacing/>
              <w:rPr>
                <w:rFonts w:asciiTheme="majorBidi" w:hAnsiTheme="majorBidi" w:cstheme="majorBidi"/>
                <w:b/>
                <w:bCs/>
                <w:color w:val="000000"/>
                <w:sz w:val="24"/>
                <w:szCs w:val="24"/>
              </w:rPr>
            </w:pPr>
          </w:p>
        </w:tc>
        <w:tc>
          <w:tcPr>
            <w:tcW w:w="6215" w:type="dxa"/>
            <w:gridSpan w:val="9"/>
          </w:tcPr>
          <w:p w14:paraId="0C6848C1"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งบการเงินรวม</w:t>
            </w:r>
          </w:p>
        </w:tc>
      </w:tr>
      <w:tr w:rsidR="005D4DCA" w:rsidRPr="00010708" w14:paraId="59215DD9" w14:textId="77777777" w:rsidTr="005D4DCA">
        <w:trPr>
          <w:trHeight w:val="57"/>
        </w:trPr>
        <w:tc>
          <w:tcPr>
            <w:tcW w:w="2610" w:type="dxa"/>
          </w:tcPr>
          <w:p w14:paraId="1910071A" w14:textId="77777777" w:rsidR="005D4DCA" w:rsidRPr="00010708" w:rsidRDefault="005D4DCA">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16ED2187"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222BEA8C"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09D1C0AC"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เพิ่มขึ้น</w:t>
            </w:r>
          </w:p>
        </w:tc>
        <w:tc>
          <w:tcPr>
            <w:tcW w:w="90" w:type="dxa"/>
          </w:tcPr>
          <w:p w14:paraId="4ED948B8"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00C7AA91"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06E7297D"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6D2F4559" w14:textId="497DB9D5" w:rsidR="005D4DCA" w:rsidRPr="00010708" w:rsidRDefault="005E41DB">
            <w:pPr>
              <w:tabs>
                <w:tab w:val="left" w:pos="2160"/>
              </w:tabs>
              <w:spacing w:line="240" w:lineRule="auto"/>
              <w:ind w:left="-54" w:firstLine="54"/>
              <w:contextualSpacing/>
              <w:jc w:val="center"/>
              <w:rPr>
                <w:rFonts w:asciiTheme="majorBidi" w:hAnsiTheme="majorBidi" w:cstheme="majorBidi"/>
                <w:b/>
                <w:bCs/>
                <w:color w:val="000000"/>
                <w:sz w:val="24"/>
                <w:szCs w:val="24"/>
              </w:rPr>
            </w:pPr>
            <w:r>
              <w:rPr>
                <w:rFonts w:asciiTheme="majorBidi" w:hAnsiTheme="majorBidi" w:cstheme="majorBidi" w:hint="cs"/>
                <w:b/>
                <w:bCs/>
                <w:color w:val="000000"/>
                <w:sz w:val="24"/>
                <w:szCs w:val="24"/>
                <w:cs/>
              </w:rPr>
              <w:t>ลดลง</w:t>
            </w:r>
          </w:p>
        </w:tc>
        <w:tc>
          <w:tcPr>
            <w:tcW w:w="90" w:type="dxa"/>
          </w:tcPr>
          <w:p w14:paraId="498461BA"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5" w:type="dxa"/>
          </w:tcPr>
          <w:p w14:paraId="76A5FE80"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5D4DCA" w:rsidRPr="00010708" w14:paraId="7DFD2934" w14:textId="77777777" w:rsidTr="005D4DCA">
        <w:trPr>
          <w:trHeight w:val="20"/>
        </w:trPr>
        <w:tc>
          <w:tcPr>
            <w:tcW w:w="2610" w:type="dxa"/>
          </w:tcPr>
          <w:p w14:paraId="701A36A7" w14:textId="77777777" w:rsidR="005D4DCA" w:rsidRPr="00010708" w:rsidRDefault="005D4DCA">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38AFA94B"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45FE6934"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4C16CA41"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จากการ</w:t>
            </w:r>
          </w:p>
        </w:tc>
        <w:tc>
          <w:tcPr>
            <w:tcW w:w="90" w:type="dxa"/>
          </w:tcPr>
          <w:p w14:paraId="2159FBB4"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1419E4F0"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407075AC"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355F20F3"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1D7FDF79"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5" w:type="dxa"/>
          </w:tcPr>
          <w:p w14:paraId="4DACEC97"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5D4DCA" w:rsidRPr="00010708" w14:paraId="1AAD6E29" w14:textId="77777777" w:rsidTr="005D4DCA">
        <w:trPr>
          <w:trHeight w:val="20"/>
        </w:trPr>
        <w:tc>
          <w:tcPr>
            <w:tcW w:w="2610" w:type="dxa"/>
          </w:tcPr>
          <w:p w14:paraId="7422B39D" w14:textId="77777777" w:rsidR="005D4DCA" w:rsidRPr="00010708" w:rsidRDefault="005D4DCA">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170" w:type="dxa"/>
          </w:tcPr>
          <w:p w14:paraId="72517476" w14:textId="61168DC3" w:rsidR="005D4DCA" w:rsidRPr="00010708" w:rsidRDefault="00337C6C">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337C6C">
              <w:rPr>
                <w:rFonts w:asciiTheme="majorBidi" w:hAnsiTheme="majorBidi" w:cstheme="majorBidi"/>
                <w:b/>
                <w:bCs/>
                <w:color w:val="000000"/>
                <w:sz w:val="24"/>
                <w:szCs w:val="24"/>
              </w:rPr>
              <w:t>1</w:t>
            </w:r>
            <w:r w:rsidR="005D4DCA" w:rsidRPr="00010708">
              <w:rPr>
                <w:rFonts w:asciiTheme="majorBidi" w:hAnsiTheme="majorBidi" w:cstheme="majorBidi"/>
                <w:b/>
                <w:bCs/>
                <w:color w:val="000000"/>
                <w:sz w:val="24"/>
                <w:szCs w:val="24"/>
                <w:cs/>
              </w:rPr>
              <w:t xml:space="preserve"> มกราคม</w:t>
            </w:r>
          </w:p>
        </w:tc>
        <w:tc>
          <w:tcPr>
            <w:tcW w:w="90" w:type="dxa"/>
          </w:tcPr>
          <w:p w14:paraId="39EDB865"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6FC7D953"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r>
              <w:rPr>
                <w:rFonts w:asciiTheme="majorBidi" w:hAnsiTheme="majorBidi" w:cstheme="majorBidi" w:hint="cs"/>
                <w:b/>
                <w:bCs/>
                <w:color w:val="000000"/>
                <w:sz w:val="24"/>
                <w:szCs w:val="24"/>
                <w:cs/>
              </w:rPr>
              <w:t>รวมธุรกิจ</w:t>
            </w:r>
          </w:p>
        </w:tc>
        <w:tc>
          <w:tcPr>
            <w:tcW w:w="90" w:type="dxa"/>
          </w:tcPr>
          <w:p w14:paraId="60E92ECD"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6CB54CCE"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02506EFB"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62BE3546"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360EB113"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5" w:type="dxa"/>
          </w:tcPr>
          <w:p w14:paraId="6CABECEF" w14:textId="0B083731" w:rsidR="005D4DCA" w:rsidRPr="00010708" w:rsidRDefault="00337C6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31</w:t>
            </w:r>
            <w:r w:rsidR="005D4DCA" w:rsidRPr="00010708">
              <w:rPr>
                <w:rFonts w:asciiTheme="majorBidi" w:hAnsiTheme="majorBidi" w:cstheme="majorBidi"/>
                <w:b/>
                <w:bCs/>
                <w:color w:val="000000"/>
                <w:sz w:val="24"/>
                <w:szCs w:val="24"/>
                <w:cs/>
              </w:rPr>
              <w:t xml:space="preserve"> ธันวาคม</w:t>
            </w:r>
          </w:p>
        </w:tc>
      </w:tr>
      <w:tr w:rsidR="005D4DCA" w:rsidRPr="00010708" w14:paraId="6EB2C4A7" w14:textId="77777777" w:rsidTr="000F466B">
        <w:trPr>
          <w:trHeight w:val="99"/>
        </w:trPr>
        <w:tc>
          <w:tcPr>
            <w:tcW w:w="2610" w:type="dxa"/>
          </w:tcPr>
          <w:p w14:paraId="0A67CC93" w14:textId="6D5FFE0B" w:rsidR="005D4DCA" w:rsidRPr="00010708" w:rsidRDefault="0069271A" w:rsidP="0069271A">
            <w:pPr>
              <w:tabs>
                <w:tab w:val="left" w:pos="2160"/>
              </w:tabs>
              <w:spacing w:line="260" w:lineRule="exact"/>
              <w:ind w:left="532" w:right="65" w:hanging="442"/>
              <w:contextualSpacing/>
              <w:rPr>
                <w:rFonts w:asciiTheme="majorBidi" w:hAnsiTheme="majorBidi" w:cstheme="majorBidi"/>
                <w:b/>
                <w:bCs/>
                <w:color w:val="000000"/>
                <w:sz w:val="24"/>
                <w:szCs w:val="24"/>
              </w:rPr>
            </w:pPr>
            <w:r w:rsidRPr="00263ED1">
              <w:rPr>
                <w:rFonts w:asciiTheme="majorBidi" w:hAnsiTheme="majorBidi"/>
                <w:b/>
                <w:bCs/>
                <w:color w:val="000000"/>
                <w:sz w:val="24"/>
                <w:szCs w:val="24"/>
                <w:cs/>
              </w:rPr>
              <w:t xml:space="preserve">ณ วันที่ </w:t>
            </w:r>
            <w:r w:rsidR="00337C6C" w:rsidRPr="00337C6C">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337C6C" w:rsidRPr="00337C6C">
              <w:rPr>
                <w:rFonts w:asciiTheme="majorBidi" w:hAnsiTheme="majorBidi" w:cstheme="majorBidi"/>
                <w:b/>
                <w:bCs/>
                <w:color w:val="000000"/>
                <w:sz w:val="24"/>
                <w:szCs w:val="24"/>
              </w:rPr>
              <w:t>2565</w:t>
            </w:r>
          </w:p>
        </w:tc>
        <w:tc>
          <w:tcPr>
            <w:tcW w:w="1170" w:type="dxa"/>
          </w:tcPr>
          <w:p w14:paraId="4B1FE749" w14:textId="5C3A1A58" w:rsidR="005D4DCA" w:rsidRPr="00010708" w:rsidRDefault="00337C6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w:t>
            </w:r>
            <w:r w:rsidRPr="00337C6C">
              <w:rPr>
                <w:rFonts w:asciiTheme="majorBidi" w:hAnsiTheme="majorBidi" w:cstheme="majorBidi" w:hint="cs"/>
                <w:b/>
                <w:bCs/>
                <w:color w:val="000000"/>
                <w:sz w:val="24"/>
                <w:szCs w:val="24"/>
              </w:rPr>
              <w:t>5</w:t>
            </w:r>
          </w:p>
        </w:tc>
        <w:tc>
          <w:tcPr>
            <w:tcW w:w="90" w:type="dxa"/>
          </w:tcPr>
          <w:p w14:paraId="21F8CB17"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6093F696"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2767D267"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54FF8133"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690C5BD0"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1A2B360C"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06C52B07" w14:textId="77777777" w:rsidR="005D4DCA" w:rsidRPr="00010708" w:rsidRDefault="005D4DCA">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5" w:type="dxa"/>
          </w:tcPr>
          <w:p w14:paraId="551055A7" w14:textId="0A1FF3D3" w:rsidR="005D4DCA" w:rsidRPr="00010708" w:rsidRDefault="00337C6C">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w:t>
            </w:r>
            <w:r w:rsidRPr="00337C6C">
              <w:rPr>
                <w:rFonts w:asciiTheme="majorBidi" w:hAnsiTheme="majorBidi" w:cstheme="majorBidi" w:hint="cs"/>
                <w:b/>
                <w:bCs/>
                <w:color w:val="000000"/>
                <w:sz w:val="24"/>
                <w:szCs w:val="24"/>
              </w:rPr>
              <w:t>5</w:t>
            </w:r>
          </w:p>
        </w:tc>
      </w:tr>
      <w:tr w:rsidR="005D4DCA" w:rsidRPr="00010708" w14:paraId="1A99925C" w14:textId="77777777" w:rsidTr="005D4DCA">
        <w:trPr>
          <w:trHeight w:val="20"/>
        </w:trPr>
        <w:tc>
          <w:tcPr>
            <w:tcW w:w="2610" w:type="dxa"/>
          </w:tcPr>
          <w:p w14:paraId="5B2F2477" w14:textId="77777777" w:rsidR="005D4DCA" w:rsidRPr="00010708" w:rsidRDefault="005D4DCA">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3A96D55A" w14:textId="77777777"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4783BBA8" w14:textId="77777777"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23C2ED55" w14:textId="77777777"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08178C6E" w14:textId="77777777"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0A73146F" w14:textId="77777777"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7BE389D6" w14:textId="77777777"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632BDAB0" w14:textId="77777777"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24718D32" w14:textId="77777777"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5" w:type="dxa"/>
          </w:tcPr>
          <w:p w14:paraId="33428949" w14:textId="77777777"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p>
        </w:tc>
      </w:tr>
      <w:tr w:rsidR="005D4DCA" w:rsidRPr="00010708" w14:paraId="7CF16B56" w14:textId="77777777" w:rsidTr="005D4DCA">
        <w:trPr>
          <w:trHeight w:val="20"/>
        </w:trPr>
        <w:tc>
          <w:tcPr>
            <w:tcW w:w="2610" w:type="dxa"/>
          </w:tcPr>
          <w:p w14:paraId="109088ED" w14:textId="77777777" w:rsidR="005D4DCA" w:rsidRPr="00010708"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ความสัมพันธ์กับลูกค้า</w:t>
            </w:r>
          </w:p>
        </w:tc>
        <w:tc>
          <w:tcPr>
            <w:tcW w:w="1170" w:type="dxa"/>
          </w:tcPr>
          <w:p w14:paraId="13E193BD" w14:textId="2B6ED324" w:rsidR="005D4DCA" w:rsidRPr="00010708" w:rsidRDefault="00337C6C" w:rsidP="000F466B">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35</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861</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181</w:t>
            </w:r>
          </w:p>
        </w:tc>
        <w:tc>
          <w:tcPr>
            <w:tcW w:w="90" w:type="dxa"/>
          </w:tcPr>
          <w:p w14:paraId="4FED7082" w14:textId="77777777" w:rsidR="005D4DCA" w:rsidRPr="00010708" w:rsidRDefault="005D4DCA">
            <w:pPr>
              <w:spacing w:line="240" w:lineRule="auto"/>
              <w:ind w:firstLine="30"/>
              <w:contextualSpacing/>
              <w:jc w:val="center"/>
              <w:rPr>
                <w:rFonts w:asciiTheme="majorBidi" w:hAnsiTheme="majorBidi" w:cstheme="majorBidi"/>
                <w:sz w:val="24"/>
                <w:szCs w:val="24"/>
              </w:rPr>
            </w:pPr>
          </w:p>
        </w:tc>
        <w:tc>
          <w:tcPr>
            <w:tcW w:w="1170" w:type="dxa"/>
          </w:tcPr>
          <w:p w14:paraId="63020391"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5F4FB16F" w14:textId="77777777" w:rsidR="005D4DCA" w:rsidRPr="007A6F43" w:rsidRDefault="005D4DCA" w:rsidP="004A2D7C">
            <w:pPr>
              <w:pStyle w:val="a2"/>
              <w:tabs>
                <w:tab w:val="decimal" w:pos="624"/>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0F56CE69"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103958E1" w14:textId="77777777" w:rsidR="005D4DCA" w:rsidRPr="007A6F43" w:rsidRDefault="005D4DCA">
            <w:pPr>
              <w:tabs>
                <w:tab w:val="decimal" w:pos="81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3137533"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1C83E79E"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5" w:type="dxa"/>
            <w:shd w:val="clear" w:color="auto" w:fill="auto"/>
          </w:tcPr>
          <w:p w14:paraId="0B5953D3" w14:textId="74A541CC" w:rsidR="005D4DCA" w:rsidRPr="007A6F43" w:rsidRDefault="005D4DCA" w:rsidP="000F466B">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35</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861</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181</w:t>
            </w:r>
            <w:r w:rsidRPr="009F6619">
              <w:rPr>
                <w:rFonts w:asciiTheme="majorBidi" w:eastAsia="Angsana New" w:hAnsiTheme="majorBidi" w:cstheme="majorBidi"/>
                <w:color w:val="auto"/>
                <w:sz w:val="24"/>
                <w:szCs w:val="24"/>
                <w:lang w:val="en-US"/>
              </w:rPr>
              <w:t xml:space="preserve"> </w:t>
            </w:r>
          </w:p>
        </w:tc>
      </w:tr>
      <w:tr w:rsidR="005D4DCA" w:rsidRPr="00010708" w14:paraId="5B69F8B1" w14:textId="77777777" w:rsidTr="005D4DCA">
        <w:trPr>
          <w:trHeight w:val="20"/>
        </w:trPr>
        <w:tc>
          <w:tcPr>
            <w:tcW w:w="2610" w:type="dxa"/>
          </w:tcPr>
          <w:p w14:paraId="54AFD075" w14:textId="77777777" w:rsidR="005D4DCA" w:rsidRPr="00010708"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โปรแกรมคอมพิวเตอร์</w:t>
            </w:r>
          </w:p>
        </w:tc>
        <w:tc>
          <w:tcPr>
            <w:tcW w:w="1170" w:type="dxa"/>
          </w:tcPr>
          <w:p w14:paraId="77DCE90C" w14:textId="5A7AAF33" w:rsidR="005D4DCA"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9</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176</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604</w:t>
            </w:r>
          </w:p>
        </w:tc>
        <w:tc>
          <w:tcPr>
            <w:tcW w:w="90" w:type="dxa"/>
          </w:tcPr>
          <w:p w14:paraId="70E57BAD" w14:textId="77777777" w:rsidR="005D4DCA" w:rsidRPr="00010708" w:rsidRDefault="005D4DCA">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2EC681AD" w14:textId="52E842A8" w:rsidR="005D4DCA" w:rsidRPr="007A6F43" w:rsidRDefault="005D4DCA" w:rsidP="000F466B">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40</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451</w:t>
            </w:r>
            <w:r w:rsidRPr="009F6619">
              <w:rPr>
                <w:rFonts w:asciiTheme="majorBidi" w:eastAsia="Angsana New" w:hAnsiTheme="majorBidi" w:cstheme="majorBidi"/>
                <w:color w:val="auto"/>
                <w:sz w:val="24"/>
                <w:szCs w:val="24"/>
                <w:lang w:val="en-US"/>
              </w:rPr>
              <w:t xml:space="preserve"> </w:t>
            </w:r>
          </w:p>
        </w:tc>
        <w:tc>
          <w:tcPr>
            <w:tcW w:w="90" w:type="dxa"/>
          </w:tcPr>
          <w:p w14:paraId="10699DFF"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3EDEF270" w14:textId="03A42C70" w:rsidR="005D4DCA" w:rsidRPr="007A6F43" w:rsidRDefault="005D4DCA" w:rsidP="000F466B">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12</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487</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030</w:t>
            </w:r>
            <w:r w:rsidRPr="009F6619">
              <w:rPr>
                <w:rFonts w:asciiTheme="majorBidi" w:eastAsia="Angsana New" w:hAnsiTheme="majorBidi" w:cstheme="majorBidi"/>
                <w:color w:val="auto"/>
                <w:sz w:val="24"/>
                <w:szCs w:val="24"/>
                <w:lang w:val="en-US"/>
              </w:rPr>
              <w:t xml:space="preserve"> </w:t>
            </w:r>
          </w:p>
        </w:tc>
        <w:tc>
          <w:tcPr>
            <w:tcW w:w="90" w:type="dxa"/>
            <w:shd w:val="clear" w:color="auto" w:fill="auto"/>
          </w:tcPr>
          <w:p w14:paraId="0A079260" w14:textId="77777777" w:rsidR="005D4DCA" w:rsidRPr="007A6F43" w:rsidRDefault="005D4DCA">
            <w:pPr>
              <w:tabs>
                <w:tab w:val="clear" w:pos="907"/>
                <w:tab w:val="decimal" w:pos="900"/>
                <w:tab w:val="decimal" w:pos="1080"/>
              </w:tabs>
              <w:spacing w:line="240" w:lineRule="auto"/>
              <w:contextualSpacing/>
              <w:rPr>
                <w:rFonts w:asciiTheme="majorBidi" w:eastAsia="Angsana New" w:hAnsiTheme="majorBidi" w:cstheme="majorBidi"/>
                <w:sz w:val="24"/>
                <w:szCs w:val="24"/>
              </w:rPr>
            </w:pPr>
          </w:p>
        </w:tc>
        <w:tc>
          <w:tcPr>
            <w:tcW w:w="1170" w:type="dxa"/>
            <w:shd w:val="clear" w:color="auto" w:fill="auto"/>
          </w:tcPr>
          <w:p w14:paraId="5F871EA0"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5DAED157" w14:textId="77777777" w:rsidR="005D4DCA" w:rsidRPr="007A6F43" w:rsidRDefault="005D4DCA">
            <w:pPr>
              <w:tabs>
                <w:tab w:val="clear" w:pos="907"/>
                <w:tab w:val="decimal" w:pos="900"/>
                <w:tab w:val="decimal" w:pos="1080"/>
              </w:tabs>
              <w:spacing w:line="240" w:lineRule="auto"/>
              <w:contextualSpacing/>
              <w:rPr>
                <w:rFonts w:asciiTheme="majorBidi" w:eastAsia="Angsana New" w:hAnsiTheme="majorBidi" w:cstheme="majorBidi"/>
                <w:sz w:val="24"/>
                <w:szCs w:val="24"/>
              </w:rPr>
            </w:pPr>
          </w:p>
        </w:tc>
        <w:tc>
          <w:tcPr>
            <w:tcW w:w="1175" w:type="dxa"/>
            <w:shd w:val="clear" w:color="auto" w:fill="auto"/>
          </w:tcPr>
          <w:p w14:paraId="16A1E20E" w14:textId="37D0803A"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21</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704</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085</w:t>
            </w:r>
            <w:r w:rsidRPr="009F6619">
              <w:rPr>
                <w:rFonts w:asciiTheme="majorBidi" w:eastAsia="Angsana New" w:hAnsiTheme="majorBidi" w:cstheme="majorBidi"/>
                <w:color w:val="auto"/>
                <w:sz w:val="24"/>
                <w:szCs w:val="24"/>
                <w:lang w:val="en-US"/>
              </w:rPr>
              <w:t xml:space="preserve"> </w:t>
            </w:r>
          </w:p>
        </w:tc>
      </w:tr>
      <w:tr w:rsidR="005D4DCA" w:rsidRPr="00010708" w14:paraId="73B10C4F" w14:textId="77777777" w:rsidTr="005D4DCA">
        <w:trPr>
          <w:trHeight w:val="20"/>
        </w:trPr>
        <w:tc>
          <w:tcPr>
            <w:tcW w:w="2610" w:type="dxa"/>
          </w:tcPr>
          <w:p w14:paraId="0B7694B1" w14:textId="77777777" w:rsidR="005D4DCA" w:rsidRPr="00010708"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สิทธิในการบริหาร</w:t>
            </w:r>
          </w:p>
        </w:tc>
        <w:tc>
          <w:tcPr>
            <w:tcW w:w="1170" w:type="dxa"/>
          </w:tcPr>
          <w:p w14:paraId="5F32FD7A" w14:textId="5DC8703C" w:rsidR="005D4DCA"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33</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880</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822</w:t>
            </w:r>
          </w:p>
        </w:tc>
        <w:tc>
          <w:tcPr>
            <w:tcW w:w="90" w:type="dxa"/>
          </w:tcPr>
          <w:p w14:paraId="42330D7B" w14:textId="77777777" w:rsidR="005D4DCA" w:rsidRPr="00010708" w:rsidRDefault="005D4DCA">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3B99118F"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7A4367AC"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06ED31B1"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5497FEAF"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6125FEE"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69F71DED"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5" w:type="dxa"/>
            <w:shd w:val="clear" w:color="auto" w:fill="auto"/>
          </w:tcPr>
          <w:p w14:paraId="4843FF97" w14:textId="2121420B"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33</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880</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822</w:t>
            </w:r>
            <w:r w:rsidRPr="009F6619">
              <w:rPr>
                <w:rFonts w:asciiTheme="majorBidi" w:eastAsia="Angsana New" w:hAnsiTheme="majorBidi" w:cstheme="majorBidi"/>
                <w:color w:val="auto"/>
                <w:sz w:val="24"/>
                <w:szCs w:val="24"/>
                <w:lang w:val="en-US"/>
              </w:rPr>
              <w:t xml:space="preserve"> </w:t>
            </w:r>
          </w:p>
        </w:tc>
      </w:tr>
      <w:tr w:rsidR="005D4DCA" w:rsidRPr="00010708" w14:paraId="7C1D1B6B" w14:textId="77777777" w:rsidTr="005D4DCA">
        <w:trPr>
          <w:trHeight w:val="20"/>
        </w:trPr>
        <w:tc>
          <w:tcPr>
            <w:tcW w:w="2610" w:type="dxa"/>
          </w:tcPr>
          <w:p w14:paraId="6A322556" w14:textId="77777777" w:rsidR="005D4DCA" w:rsidRPr="00010708"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แฟรนไชส์</w:t>
            </w:r>
          </w:p>
        </w:tc>
        <w:tc>
          <w:tcPr>
            <w:tcW w:w="1170" w:type="dxa"/>
          </w:tcPr>
          <w:p w14:paraId="20CF5126" w14:textId="61A100C3" w:rsidR="005D4DCA"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740</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058</w:t>
            </w:r>
          </w:p>
        </w:tc>
        <w:tc>
          <w:tcPr>
            <w:tcW w:w="90" w:type="dxa"/>
          </w:tcPr>
          <w:p w14:paraId="4C68F0C7" w14:textId="77777777" w:rsidR="005D4DCA" w:rsidRPr="00010708" w:rsidRDefault="005D4DCA">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70E9D131"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550B28E7"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282D1989"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65395AA9"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457E095" w14:textId="77777777" w:rsidR="005D4DCA" w:rsidRPr="0048776B"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1A4F9025"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5" w:type="dxa"/>
            <w:shd w:val="clear" w:color="auto" w:fill="auto"/>
          </w:tcPr>
          <w:p w14:paraId="79599103" w14:textId="3F6A0D84"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5</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740</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058</w:t>
            </w:r>
            <w:r w:rsidRPr="009F6619">
              <w:rPr>
                <w:rFonts w:asciiTheme="majorBidi" w:eastAsia="Angsana New" w:hAnsiTheme="majorBidi" w:cstheme="majorBidi"/>
                <w:color w:val="auto"/>
                <w:sz w:val="24"/>
                <w:szCs w:val="24"/>
                <w:lang w:val="en-US"/>
              </w:rPr>
              <w:t xml:space="preserve"> </w:t>
            </w:r>
          </w:p>
        </w:tc>
      </w:tr>
      <w:tr w:rsidR="005D4DCA" w:rsidRPr="00010708" w14:paraId="7B37F80D" w14:textId="77777777" w:rsidTr="005D4DCA">
        <w:trPr>
          <w:trHeight w:val="20"/>
        </w:trPr>
        <w:tc>
          <w:tcPr>
            <w:tcW w:w="2610" w:type="dxa"/>
          </w:tcPr>
          <w:p w14:paraId="03B1D77A" w14:textId="77777777" w:rsidR="005D4DCA" w:rsidRPr="00010708"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เครื่องหมายการค้า</w:t>
            </w:r>
          </w:p>
        </w:tc>
        <w:tc>
          <w:tcPr>
            <w:tcW w:w="1170" w:type="dxa"/>
            <w:tcBorders>
              <w:bottom w:val="single" w:sz="4" w:space="0" w:color="auto"/>
            </w:tcBorders>
          </w:tcPr>
          <w:p w14:paraId="58A423AF" w14:textId="2DB832F0" w:rsidR="005D4DCA"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109</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361</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786</w:t>
            </w:r>
          </w:p>
        </w:tc>
        <w:tc>
          <w:tcPr>
            <w:tcW w:w="90" w:type="dxa"/>
          </w:tcPr>
          <w:p w14:paraId="2BF9CB8A" w14:textId="77777777" w:rsidR="005D4DCA" w:rsidRPr="00010708" w:rsidRDefault="005D4DCA">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2902343E" w14:textId="45D98A84"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71</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660</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399</w:t>
            </w:r>
            <w:r w:rsidRPr="009F6619">
              <w:rPr>
                <w:rFonts w:asciiTheme="majorBidi" w:eastAsia="Angsana New" w:hAnsiTheme="majorBidi" w:cstheme="majorBidi"/>
                <w:color w:val="auto"/>
                <w:sz w:val="24"/>
                <w:szCs w:val="24"/>
                <w:lang w:val="en-US"/>
              </w:rPr>
              <w:t xml:space="preserve"> </w:t>
            </w:r>
          </w:p>
        </w:tc>
        <w:tc>
          <w:tcPr>
            <w:tcW w:w="90" w:type="dxa"/>
          </w:tcPr>
          <w:p w14:paraId="549AF076"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5707B2B6"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5D5FD3C5" w14:textId="77777777" w:rsidR="005D4DCA" w:rsidRPr="007A6F43" w:rsidRDefault="005D4DCA">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404C1CBC" w14:textId="77777777" w:rsidR="005D4DCA" w:rsidRPr="0048776B"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42F72EEA" w14:textId="77777777" w:rsidR="005D4DCA" w:rsidRPr="007A6F43" w:rsidRDefault="005D4DCA">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tcBorders>
              <w:bottom w:val="single" w:sz="4" w:space="0" w:color="auto"/>
            </w:tcBorders>
            <w:shd w:val="clear" w:color="auto" w:fill="auto"/>
          </w:tcPr>
          <w:p w14:paraId="1FCF9FF3" w14:textId="2934ADD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181</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022</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185</w:t>
            </w:r>
            <w:r w:rsidRPr="009F6619">
              <w:rPr>
                <w:rFonts w:asciiTheme="majorBidi" w:eastAsia="Angsana New" w:hAnsiTheme="majorBidi" w:cstheme="majorBidi"/>
                <w:color w:val="auto"/>
                <w:sz w:val="24"/>
                <w:szCs w:val="24"/>
                <w:lang w:val="en-US"/>
              </w:rPr>
              <w:t xml:space="preserve"> </w:t>
            </w:r>
          </w:p>
        </w:tc>
      </w:tr>
      <w:tr w:rsidR="005D4DCA" w:rsidRPr="00010708" w14:paraId="05B05249" w14:textId="77777777" w:rsidTr="005D4DCA">
        <w:trPr>
          <w:trHeight w:val="20"/>
        </w:trPr>
        <w:tc>
          <w:tcPr>
            <w:tcW w:w="2610" w:type="dxa"/>
          </w:tcPr>
          <w:p w14:paraId="2D341591" w14:textId="77777777" w:rsidR="005D4DCA" w:rsidRPr="00010708" w:rsidRDefault="005D4DCA">
            <w:pPr>
              <w:tabs>
                <w:tab w:val="left" w:pos="2160"/>
                <w:tab w:val="right" w:pos="3330"/>
              </w:tabs>
              <w:spacing w:line="240" w:lineRule="auto"/>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tcPr>
          <w:p w14:paraId="422C257B" w14:textId="367895F9" w:rsidR="005D4DCA"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194</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020</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451</w:t>
            </w:r>
          </w:p>
        </w:tc>
        <w:tc>
          <w:tcPr>
            <w:tcW w:w="90" w:type="dxa"/>
          </w:tcPr>
          <w:p w14:paraId="32A6B64D" w14:textId="77777777" w:rsidR="005D4DCA" w:rsidRPr="00010708" w:rsidRDefault="005D4DCA">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40AC80EA" w14:textId="7C47D64A"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71</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700</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850</w:t>
            </w:r>
            <w:r w:rsidRPr="009F6619">
              <w:rPr>
                <w:rFonts w:asciiTheme="majorBidi" w:eastAsia="Angsana New" w:hAnsiTheme="majorBidi" w:cstheme="majorBidi"/>
                <w:color w:val="auto"/>
                <w:sz w:val="24"/>
                <w:szCs w:val="24"/>
                <w:lang w:val="en-US"/>
              </w:rPr>
              <w:t xml:space="preserve"> </w:t>
            </w:r>
          </w:p>
        </w:tc>
        <w:tc>
          <w:tcPr>
            <w:tcW w:w="90" w:type="dxa"/>
          </w:tcPr>
          <w:p w14:paraId="34DA5BCA"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shd w:val="clear" w:color="auto" w:fill="auto"/>
          </w:tcPr>
          <w:p w14:paraId="38001280" w14:textId="4D21046E"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12</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487</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030</w:t>
            </w:r>
            <w:r w:rsidRPr="009F6619">
              <w:rPr>
                <w:rFonts w:asciiTheme="majorBidi" w:eastAsia="Angsana New" w:hAnsiTheme="majorBidi" w:cstheme="majorBidi"/>
                <w:color w:val="auto"/>
                <w:sz w:val="24"/>
                <w:szCs w:val="24"/>
                <w:lang w:val="en-US"/>
              </w:rPr>
              <w:t xml:space="preserve"> </w:t>
            </w:r>
          </w:p>
        </w:tc>
        <w:tc>
          <w:tcPr>
            <w:tcW w:w="90" w:type="dxa"/>
            <w:shd w:val="clear" w:color="auto" w:fill="auto"/>
          </w:tcPr>
          <w:p w14:paraId="75D2823A"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27DAE116"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12F9BFC5" w14:textId="77777777" w:rsidR="005D4DCA" w:rsidRPr="007A6F43" w:rsidRDefault="005D4DCA">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tcBorders>
              <w:top w:val="single" w:sz="4" w:space="0" w:color="auto"/>
              <w:bottom w:val="single" w:sz="4" w:space="0" w:color="auto"/>
            </w:tcBorders>
            <w:shd w:val="clear" w:color="auto" w:fill="auto"/>
          </w:tcPr>
          <w:p w14:paraId="123E9394" w14:textId="31CF0A10"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278</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208</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331</w:t>
            </w:r>
            <w:r w:rsidRPr="009F6619">
              <w:rPr>
                <w:rFonts w:asciiTheme="majorBidi" w:eastAsia="Angsana New" w:hAnsiTheme="majorBidi" w:cstheme="majorBidi"/>
                <w:color w:val="auto"/>
                <w:sz w:val="24"/>
                <w:szCs w:val="24"/>
                <w:lang w:val="en-US"/>
              </w:rPr>
              <w:t xml:space="preserve"> </w:t>
            </w:r>
          </w:p>
        </w:tc>
      </w:tr>
      <w:tr w:rsidR="005D4DCA" w:rsidRPr="00010708" w14:paraId="6DE40EE6" w14:textId="77777777" w:rsidTr="005D4DCA">
        <w:trPr>
          <w:trHeight w:val="20"/>
        </w:trPr>
        <w:tc>
          <w:tcPr>
            <w:tcW w:w="2610" w:type="dxa"/>
          </w:tcPr>
          <w:p w14:paraId="585172DD" w14:textId="77777777" w:rsidR="005D4DCA" w:rsidRPr="00010708" w:rsidRDefault="005D4DCA">
            <w:pPr>
              <w:tabs>
                <w:tab w:val="left" w:pos="2160"/>
              </w:tabs>
              <w:spacing w:line="240" w:lineRule="auto"/>
              <w:ind w:left="532" w:right="65"/>
              <w:contextualSpacing/>
              <w:rPr>
                <w:rFonts w:asciiTheme="majorBidi" w:hAnsiTheme="majorBidi" w:cstheme="majorBidi"/>
                <w:b/>
                <w:bCs/>
                <w:color w:val="000000"/>
                <w:sz w:val="24"/>
                <w:szCs w:val="24"/>
              </w:rPr>
            </w:pPr>
          </w:p>
        </w:tc>
        <w:tc>
          <w:tcPr>
            <w:tcW w:w="1170" w:type="dxa"/>
            <w:tcBorders>
              <w:top w:val="single" w:sz="4" w:space="0" w:color="auto"/>
            </w:tcBorders>
          </w:tcPr>
          <w:p w14:paraId="47B078E7" w14:textId="77777777"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81B0FFB" w14:textId="77777777" w:rsidR="005D4DCA" w:rsidRPr="00010708" w:rsidRDefault="005D4DCA">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tcPr>
          <w:p w14:paraId="2140F6C3"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44763DD"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top w:val="single" w:sz="4" w:space="0" w:color="auto"/>
            </w:tcBorders>
            <w:shd w:val="clear" w:color="auto" w:fill="auto"/>
          </w:tcPr>
          <w:p w14:paraId="51CF0AFF" w14:textId="77777777" w:rsidR="005D4DCA" w:rsidRPr="007A6F43" w:rsidRDefault="005D4DCA">
            <w:pPr>
              <w:pStyle w:val="a2"/>
              <w:tabs>
                <w:tab w:val="decimal" w:pos="810"/>
              </w:tabs>
              <w:ind w:right="43"/>
              <w:rPr>
                <w:rFonts w:asciiTheme="majorBidi" w:eastAsia="Angsana New" w:hAnsiTheme="majorBidi" w:cstheme="majorBidi"/>
                <w:color w:val="auto"/>
                <w:sz w:val="24"/>
                <w:szCs w:val="24"/>
                <w:lang w:val="en-US"/>
              </w:rPr>
            </w:pPr>
          </w:p>
        </w:tc>
        <w:tc>
          <w:tcPr>
            <w:tcW w:w="90" w:type="dxa"/>
            <w:shd w:val="clear" w:color="auto" w:fill="auto"/>
          </w:tcPr>
          <w:p w14:paraId="0EE5C031" w14:textId="77777777" w:rsidR="005D4DCA" w:rsidRPr="007A6F43" w:rsidRDefault="005D4DCA">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1F0ACC54"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p>
        </w:tc>
        <w:tc>
          <w:tcPr>
            <w:tcW w:w="90" w:type="dxa"/>
            <w:shd w:val="clear" w:color="auto" w:fill="auto"/>
          </w:tcPr>
          <w:p w14:paraId="7C4D72A7" w14:textId="77777777" w:rsidR="005D4DCA" w:rsidRPr="007A6F43" w:rsidRDefault="005D4DCA">
            <w:pPr>
              <w:tabs>
                <w:tab w:val="decimal" w:pos="1080"/>
              </w:tabs>
              <w:spacing w:line="240" w:lineRule="auto"/>
              <w:ind w:left="360" w:right="65"/>
              <w:contextualSpacing/>
              <w:rPr>
                <w:rFonts w:asciiTheme="majorBidi" w:eastAsia="Angsana New" w:hAnsiTheme="majorBidi" w:cstheme="majorBidi"/>
                <w:sz w:val="24"/>
                <w:szCs w:val="24"/>
              </w:rPr>
            </w:pPr>
          </w:p>
        </w:tc>
        <w:tc>
          <w:tcPr>
            <w:tcW w:w="1175" w:type="dxa"/>
            <w:tcBorders>
              <w:top w:val="single" w:sz="4" w:space="0" w:color="auto"/>
            </w:tcBorders>
            <w:shd w:val="clear" w:color="auto" w:fill="auto"/>
          </w:tcPr>
          <w:p w14:paraId="42345D17"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r>
      <w:tr w:rsidR="005D4DCA" w:rsidRPr="00010708" w14:paraId="0C1A3B40" w14:textId="77777777" w:rsidTr="005D4DCA">
        <w:trPr>
          <w:trHeight w:val="20"/>
        </w:trPr>
        <w:tc>
          <w:tcPr>
            <w:tcW w:w="2610" w:type="dxa"/>
          </w:tcPr>
          <w:p w14:paraId="611C7BB3" w14:textId="77777777" w:rsidR="005D4DCA" w:rsidRPr="00010708" w:rsidRDefault="005D4DCA">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ค่าตัดจำหน่ายสะสม</w:t>
            </w:r>
          </w:p>
        </w:tc>
        <w:tc>
          <w:tcPr>
            <w:tcW w:w="1170" w:type="dxa"/>
          </w:tcPr>
          <w:p w14:paraId="1CC25C78" w14:textId="77777777"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67622449" w14:textId="77777777" w:rsidR="005D4DCA" w:rsidRPr="00010708" w:rsidRDefault="005D4DCA">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tcPr>
          <w:p w14:paraId="3B16E34E"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781AF88E"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3DBE5BE4" w14:textId="77777777" w:rsidR="005D4DCA" w:rsidRPr="007A6F43" w:rsidRDefault="005D4DCA">
            <w:pPr>
              <w:pStyle w:val="a2"/>
              <w:tabs>
                <w:tab w:val="decimal" w:pos="810"/>
              </w:tabs>
              <w:ind w:right="43"/>
              <w:rPr>
                <w:rFonts w:asciiTheme="majorBidi" w:eastAsia="Angsana New" w:hAnsiTheme="majorBidi" w:cstheme="majorBidi"/>
                <w:color w:val="auto"/>
                <w:sz w:val="24"/>
                <w:szCs w:val="24"/>
                <w:lang w:val="en-US"/>
              </w:rPr>
            </w:pPr>
          </w:p>
        </w:tc>
        <w:tc>
          <w:tcPr>
            <w:tcW w:w="90" w:type="dxa"/>
            <w:shd w:val="clear" w:color="auto" w:fill="auto"/>
          </w:tcPr>
          <w:p w14:paraId="4AD820DB" w14:textId="77777777" w:rsidR="005D4DCA" w:rsidRPr="007A6F43" w:rsidRDefault="005D4DCA">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0714208"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p>
        </w:tc>
        <w:tc>
          <w:tcPr>
            <w:tcW w:w="90" w:type="dxa"/>
            <w:shd w:val="clear" w:color="auto" w:fill="auto"/>
          </w:tcPr>
          <w:p w14:paraId="73FF09E4" w14:textId="77777777" w:rsidR="005D4DCA" w:rsidRPr="007A6F43" w:rsidRDefault="005D4DCA">
            <w:pPr>
              <w:tabs>
                <w:tab w:val="clear" w:pos="907"/>
                <w:tab w:val="decimal" w:pos="883"/>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shd w:val="clear" w:color="auto" w:fill="auto"/>
          </w:tcPr>
          <w:p w14:paraId="1A2B59A1"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r>
      <w:tr w:rsidR="005D4DCA" w:rsidRPr="0048776B" w14:paraId="71C1C57C" w14:textId="77777777" w:rsidTr="005D4DCA">
        <w:trPr>
          <w:trHeight w:val="20"/>
        </w:trPr>
        <w:tc>
          <w:tcPr>
            <w:tcW w:w="2610" w:type="dxa"/>
          </w:tcPr>
          <w:p w14:paraId="655FBDD8" w14:textId="77777777" w:rsidR="005D4DCA" w:rsidRPr="00010708"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ความสัมพันธ์กับลูกค้า</w:t>
            </w:r>
          </w:p>
        </w:tc>
        <w:tc>
          <w:tcPr>
            <w:tcW w:w="1170" w:type="dxa"/>
          </w:tcPr>
          <w:p w14:paraId="2502FF22" w14:textId="1B90BCA8"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32</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801</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245</w:t>
            </w:r>
            <w:r w:rsidRPr="00010708">
              <w:rPr>
                <w:rFonts w:asciiTheme="majorBidi" w:eastAsia="Angsana New" w:hAnsiTheme="majorBidi" w:cstheme="majorBidi"/>
                <w:color w:val="auto"/>
                <w:sz w:val="24"/>
                <w:szCs w:val="24"/>
                <w:lang w:val="en-US"/>
              </w:rPr>
              <w:t>)</w:t>
            </w:r>
          </w:p>
        </w:tc>
        <w:tc>
          <w:tcPr>
            <w:tcW w:w="90" w:type="dxa"/>
          </w:tcPr>
          <w:p w14:paraId="7F0271E5" w14:textId="77777777" w:rsidR="005D4DCA" w:rsidRPr="00010708" w:rsidRDefault="005D4DCA">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1BD86763"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58030AEB"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07C6BDEE" w14:textId="7D9486B8"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019</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979</w:t>
            </w:r>
            <w:r w:rsidRPr="009F6619">
              <w:rPr>
                <w:rFonts w:asciiTheme="majorBidi" w:eastAsia="Angsana New" w:hAnsiTheme="majorBidi" w:cstheme="majorBidi"/>
                <w:color w:val="auto"/>
                <w:sz w:val="24"/>
                <w:szCs w:val="24"/>
                <w:lang w:val="en-US"/>
              </w:rPr>
              <w:t xml:space="preserve">) </w:t>
            </w:r>
          </w:p>
        </w:tc>
        <w:tc>
          <w:tcPr>
            <w:tcW w:w="90" w:type="dxa"/>
            <w:shd w:val="clear" w:color="auto" w:fill="auto"/>
          </w:tcPr>
          <w:p w14:paraId="6E70FDCB"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FC546A2"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4E33B8A6"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5" w:type="dxa"/>
            <w:shd w:val="clear" w:color="auto" w:fill="auto"/>
          </w:tcPr>
          <w:p w14:paraId="313FA5A0" w14:textId="5E4C9DF6"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33</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821</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224</w:t>
            </w:r>
            <w:r w:rsidRPr="009F6619">
              <w:rPr>
                <w:rFonts w:asciiTheme="majorBidi" w:eastAsia="Angsana New" w:hAnsiTheme="majorBidi" w:cstheme="majorBidi"/>
                <w:color w:val="auto"/>
                <w:sz w:val="24"/>
                <w:szCs w:val="24"/>
                <w:lang w:val="en-US"/>
              </w:rPr>
              <w:t xml:space="preserve">) </w:t>
            </w:r>
          </w:p>
        </w:tc>
      </w:tr>
      <w:tr w:rsidR="005D4DCA" w:rsidRPr="0048776B" w14:paraId="47072D8F" w14:textId="77777777" w:rsidTr="005D4DCA">
        <w:trPr>
          <w:trHeight w:val="20"/>
        </w:trPr>
        <w:tc>
          <w:tcPr>
            <w:tcW w:w="2610" w:type="dxa"/>
          </w:tcPr>
          <w:p w14:paraId="31C22880" w14:textId="77777777" w:rsidR="005D4DCA" w:rsidRPr="00010708"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โปรแกรมคอมพิวเตอร์</w:t>
            </w:r>
          </w:p>
        </w:tc>
        <w:tc>
          <w:tcPr>
            <w:tcW w:w="1170" w:type="dxa"/>
          </w:tcPr>
          <w:p w14:paraId="0098731F" w14:textId="2547A097"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993</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404</w:t>
            </w:r>
            <w:r w:rsidRPr="00010708">
              <w:rPr>
                <w:rFonts w:asciiTheme="majorBidi" w:eastAsia="Angsana New" w:hAnsiTheme="majorBidi" w:cstheme="majorBidi"/>
                <w:color w:val="auto"/>
                <w:sz w:val="24"/>
                <w:szCs w:val="24"/>
                <w:lang w:val="en-US"/>
              </w:rPr>
              <w:t>)</w:t>
            </w:r>
          </w:p>
        </w:tc>
        <w:tc>
          <w:tcPr>
            <w:tcW w:w="90" w:type="dxa"/>
          </w:tcPr>
          <w:p w14:paraId="73851DB6" w14:textId="77777777" w:rsidR="005D4DCA" w:rsidRPr="00010708" w:rsidRDefault="005D4DCA">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54D1CAD3"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0F5EE1D6"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460A98C5" w14:textId="00B88AA2"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646</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70</w:t>
            </w:r>
            <w:r w:rsidR="00337C6C" w:rsidRPr="00337C6C">
              <w:rPr>
                <w:rFonts w:asciiTheme="majorBidi" w:eastAsia="Angsana New" w:hAnsiTheme="majorBidi" w:cstheme="majorBidi" w:hint="cs"/>
                <w:color w:val="auto"/>
                <w:sz w:val="24"/>
                <w:szCs w:val="24"/>
                <w:lang w:val="en-US"/>
              </w:rPr>
              <w:t>7</w:t>
            </w:r>
            <w:r w:rsidRPr="009F6619">
              <w:rPr>
                <w:rFonts w:asciiTheme="majorBidi" w:eastAsia="Angsana New" w:hAnsiTheme="majorBidi" w:cstheme="majorBidi"/>
                <w:color w:val="auto"/>
                <w:sz w:val="24"/>
                <w:szCs w:val="24"/>
                <w:lang w:val="en-US"/>
              </w:rPr>
              <w:t xml:space="preserve">) </w:t>
            </w:r>
          </w:p>
        </w:tc>
        <w:tc>
          <w:tcPr>
            <w:tcW w:w="90" w:type="dxa"/>
            <w:shd w:val="clear" w:color="auto" w:fill="auto"/>
          </w:tcPr>
          <w:p w14:paraId="1F93A917"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ECAA3EE"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3EFFD3BA"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cs/>
              </w:rPr>
            </w:pPr>
          </w:p>
        </w:tc>
        <w:tc>
          <w:tcPr>
            <w:tcW w:w="1175" w:type="dxa"/>
            <w:shd w:val="clear" w:color="auto" w:fill="auto"/>
          </w:tcPr>
          <w:p w14:paraId="776A608E" w14:textId="38D51AEA"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640</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11</w:t>
            </w:r>
            <w:r w:rsidR="00337C6C" w:rsidRPr="00337C6C">
              <w:rPr>
                <w:rFonts w:asciiTheme="majorBidi" w:eastAsia="Angsana New" w:hAnsiTheme="majorBidi" w:cstheme="majorBidi" w:hint="cs"/>
                <w:color w:val="auto"/>
                <w:sz w:val="24"/>
                <w:szCs w:val="24"/>
                <w:lang w:val="en-US"/>
              </w:rPr>
              <w:t>1</w:t>
            </w:r>
            <w:r w:rsidRPr="009F6619">
              <w:rPr>
                <w:rFonts w:asciiTheme="majorBidi" w:eastAsia="Angsana New" w:hAnsiTheme="majorBidi" w:cstheme="majorBidi"/>
                <w:color w:val="auto"/>
                <w:sz w:val="24"/>
                <w:szCs w:val="24"/>
                <w:lang w:val="en-US"/>
              </w:rPr>
              <w:t xml:space="preserve">) </w:t>
            </w:r>
          </w:p>
        </w:tc>
      </w:tr>
      <w:tr w:rsidR="005D4DCA" w:rsidRPr="0048776B" w14:paraId="1ECD7293" w14:textId="77777777" w:rsidTr="005D4DCA">
        <w:trPr>
          <w:trHeight w:val="20"/>
        </w:trPr>
        <w:tc>
          <w:tcPr>
            <w:tcW w:w="2610" w:type="dxa"/>
          </w:tcPr>
          <w:p w14:paraId="796B9818" w14:textId="77777777" w:rsidR="005D4DCA" w:rsidRPr="00010708"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สิทธิในการบริหาร</w:t>
            </w:r>
          </w:p>
        </w:tc>
        <w:tc>
          <w:tcPr>
            <w:tcW w:w="1170" w:type="dxa"/>
          </w:tcPr>
          <w:p w14:paraId="2FB6C60F" w14:textId="004E348B"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10</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168</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886</w:t>
            </w:r>
            <w:r w:rsidRPr="00010708">
              <w:rPr>
                <w:rFonts w:asciiTheme="majorBidi" w:eastAsia="Angsana New" w:hAnsiTheme="majorBidi" w:cstheme="majorBidi"/>
                <w:color w:val="auto"/>
                <w:sz w:val="24"/>
                <w:szCs w:val="24"/>
                <w:lang w:val="en-US"/>
              </w:rPr>
              <w:t>)</w:t>
            </w:r>
          </w:p>
        </w:tc>
        <w:tc>
          <w:tcPr>
            <w:tcW w:w="90" w:type="dxa"/>
          </w:tcPr>
          <w:p w14:paraId="11D8F250" w14:textId="77777777" w:rsidR="005D4DCA" w:rsidRPr="00010708" w:rsidRDefault="005D4DCA">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4AD497C4"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58CF1697"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1BA27746" w14:textId="77777777" w:rsidR="005D4DCA" w:rsidRPr="007A6F43" w:rsidRDefault="005D4DCA">
            <w:pPr>
              <w:pStyle w:val="a2"/>
              <w:tabs>
                <w:tab w:val="decimal" w:pos="720"/>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42C678CB"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5314DEB5"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62B0B339"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5" w:type="dxa"/>
            <w:shd w:val="clear" w:color="auto" w:fill="auto"/>
          </w:tcPr>
          <w:p w14:paraId="2FD87A02" w14:textId="29BD9BAF" w:rsidR="005D4DCA" w:rsidRPr="007A6F43" w:rsidRDefault="005D4DCA" w:rsidP="002A61FF">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10</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168</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886</w:t>
            </w:r>
            <w:r w:rsidRPr="009F6619">
              <w:rPr>
                <w:rFonts w:asciiTheme="majorBidi" w:eastAsia="Angsana New" w:hAnsiTheme="majorBidi" w:cstheme="majorBidi"/>
                <w:color w:val="auto"/>
                <w:sz w:val="24"/>
                <w:szCs w:val="24"/>
                <w:lang w:val="en-US"/>
              </w:rPr>
              <w:t xml:space="preserve">) </w:t>
            </w:r>
          </w:p>
        </w:tc>
      </w:tr>
      <w:tr w:rsidR="005D4DCA" w:rsidRPr="0048776B" w14:paraId="712B89EC" w14:textId="77777777" w:rsidTr="005D4DCA">
        <w:trPr>
          <w:trHeight w:val="20"/>
        </w:trPr>
        <w:tc>
          <w:tcPr>
            <w:tcW w:w="2610" w:type="dxa"/>
          </w:tcPr>
          <w:p w14:paraId="4AB12EB2" w14:textId="77777777" w:rsidR="005D4DCA" w:rsidRPr="00010708"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แฟรนไชส์</w:t>
            </w:r>
          </w:p>
        </w:tc>
        <w:tc>
          <w:tcPr>
            <w:tcW w:w="1170" w:type="dxa"/>
          </w:tcPr>
          <w:p w14:paraId="0A592C79" w14:textId="178136A9"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740</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057</w:t>
            </w:r>
            <w:r w:rsidRPr="00010708">
              <w:rPr>
                <w:rFonts w:asciiTheme="majorBidi" w:eastAsia="Angsana New" w:hAnsiTheme="majorBidi" w:cstheme="majorBidi"/>
                <w:color w:val="auto"/>
                <w:sz w:val="24"/>
                <w:szCs w:val="24"/>
                <w:lang w:val="en-US"/>
              </w:rPr>
              <w:t>)</w:t>
            </w:r>
          </w:p>
        </w:tc>
        <w:tc>
          <w:tcPr>
            <w:tcW w:w="90" w:type="dxa"/>
          </w:tcPr>
          <w:p w14:paraId="1A0BCE37" w14:textId="77777777" w:rsidR="005D4DCA" w:rsidRPr="00010708" w:rsidRDefault="005D4DCA">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51F2C68E"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69B826BA"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58B2920C" w14:textId="77777777" w:rsidR="005D4DCA" w:rsidRPr="007A6F43" w:rsidRDefault="005D4DCA">
            <w:pPr>
              <w:pStyle w:val="a2"/>
              <w:tabs>
                <w:tab w:val="decimal" w:pos="720"/>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5599C673"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75F1FCB"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67536571"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5" w:type="dxa"/>
            <w:shd w:val="clear" w:color="auto" w:fill="auto"/>
          </w:tcPr>
          <w:p w14:paraId="056790D2" w14:textId="12D1DA35"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740</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057</w:t>
            </w:r>
            <w:r w:rsidRPr="009F6619">
              <w:rPr>
                <w:rFonts w:asciiTheme="majorBidi" w:eastAsia="Angsana New" w:hAnsiTheme="majorBidi" w:cstheme="majorBidi"/>
                <w:color w:val="auto"/>
                <w:sz w:val="24"/>
                <w:szCs w:val="24"/>
                <w:lang w:val="en-US"/>
              </w:rPr>
              <w:t xml:space="preserve">) </w:t>
            </w:r>
          </w:p>
        </w:tc>
      </w:tr>
      <w:tr w:rsidR="005D4DCA" w:rsidRPr="0048776B" w14:paraId="40DC3FB1" w14:textId="77777777" w:rsidTr="005D4DCA">
        <w:trPr>
          <w:trHeight w:val="20"/>
        </w:trPr>
        <w:tc>
          <w:tcPr>
            <w:tcW w:w="2610" w:type="dxa"/>
          </w:tcPr>
          <w:p w14:paraId="2E57276F" w14:textId="77777777" w:rsidR="005D4DCA" w:rsidRPr="00010708"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เครื่องหมายการค้า</w:t>
            </w:r>
          </w:p>
        </w:tc>
        <w:tc>
          <w:tcPr>
            <w:tcW w:w="1170" w:type="dxa"/>
            <w:tcBorders>
              <w:bottom w:val="single" w:sz="4" w:space="0" w:color="auto"/>
            </w:tcBorders>
          </w:tcPr>
          <w:p w14:paraId="60909B2C" w14:textId="3D1CA308"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30</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079</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681</w:t>
            </w:r>
            <w:r w:rsidRPr="00010708">
              <w:rPr>
                <w:rFonts w:asciiTheme="majorBidi" w:eastAsia="Angsana New" w:hAnsiTheme="majorBidi" w:cstheme="majorBidi"/>
                <w:color w:val="auto"/>
                <w:sz w:val="24"/>
                <w:szCs w:val="24"/>
                <w:lang w:val="en-US"/>
              </w:rPr>
              <w:t>)</w:t>
            </w:r>
          </w:p>
        </w:tc>
        <w:tc>
          <w:tcPr>
            <w:tcW w:w="90" w:type="dxa"/>
          </w:tcPr>
          <w:p w14:paraId="269DDCA0" w14:textId="77777777" w:rsidR="005D4DCA" w:rsidRPr="00010708" w:rsidRDefault="005D4DCA">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1125A059"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6B852EFA"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bottom w:val="single" w:sz="4" w:space="0" w:color="auto"/>
            </w:tcBorders>
            <w:shd w:val="clear" w:color="auto" w:fill="auto"/>
          </w:tcPr>
          <w:p w14:paraId="6F6812F2" w14:textId="72C10226"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994</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895</w:t>
            </w:r>
            <w:r w:rsidRPr="009F6619">
              <w:rPr>
                <w:rFonts w:asciiTheme="majorBidi" w:eastAsia="Angsana New" w:hAnsiTheme="majorBidi" w:cstheme="majorBidi"/>
                <w:color w:val="auto"/>
                <w:sz w:val="24"/>
                <w:szCs w:val="24"/>
                <w:lang w:val="en-US"/>
              </w:rPr>
              <w:t xml:space="preserve">) </w:t>
            </w:r>
          </w:p>
        </w:tc>
        <w:tc>
          <w:tcPr>
            <w:tcW w:w="90" w:type="dxa"/>
            <w:shd w:val="clear" w:color="auto" w:fill="auto"/>
          </w:tcPr>
          <w:p w14:paraId="06ABBDF0"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05A24295"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3CE10FEB" w14:textId="77777777" w:rsidR="005D4DCA" w:rsidRPr="007A6F43" w:rsidRDefault="005D4DCA">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tcBorders>
              <w:bottom w:val="single" w:sz="4" w:space="0" w:color="auto"/>
            </w:tcBorders>
            <w:shd w:val="clear" w:color="auto" w:fill="auto"/>
          </w:tcPr>
          <w:p w14:paraId="212C7048" w14:textId="78707383"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33</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074</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576</w:t>
            </w:r>
            <w:r w:rsidRPr="009F6619">
              <w:rPr>
                <w:rFonts w:asciiTheme="majorBidi" w:eastAsia="Angsana New" w:hAnsiTheme="majorBidi" w:cstheme="majorBidi"/>
                <w:color w:val="auto"/>
                <w:sz w:val="24"/>
                <w:szCs w:val="24"/>
                <w:lang w:val="en-US"/>
              </w:rPr>
              <w:t xml:space="preserve">) </w:t>
            </w:r>
          </w:p>
        </w:tc>
      </w:tr>
      <w:tr w:rsidR="005D4DCA" w:rsidRPr="0048776B" w14:paraId="27101F3A" w14:textId="77777777" w:rsidTr="005D4DCA">
        <w:trPr>
          <w:trHeight w:val="20"/>
        </w:trPr>
        <w:tc>
          <w:tcPr>
            <w:tcW w:w="2610" w:type="dxa"/>
          </w:tcPr>
          <w:p w14:paraId="5C84325B" w14:textId="77777777" w:rsidR="005D4DCA" w:rsidRPr="00010708" w:rsidRDefault="005D4DCA">
            <w:pPr>
              <w:tabs>
                <w:tab w:val="left" w:pos="2160"/>
                <w:tab w:val="right" w:pos="3330"/>
              </w:tabs>
              <w:spacing w:line="240" w:lineRule="auto"/>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รวมค่าตัดจำหน่ายสะสม</w:t>
            </w:r>
          </w:p>
        </w:tc>
        <w:tc>
          <w:tcPr>
            <w:tcW w:w="1170" w:type="dxa"/>
            <w:tcBorders>
              <w:top w:val="single" w:sz="4" w:space="0" w:color="auto"/>
              <w:bottom w:val="single" w:sz="4" w:space="0" w:color="auto"/>
            </w:tcBorders>
          </w:tcPr>
          <w:p w14:paraId="568CAAB8" w14:textId="776ACA9C"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84</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783</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273</w:t>
            </w:r>
            <w:r w:rsidRPr="00010708">
              <w:rPr>
                <w:rFonts w:asciiTheme="majorBidi" w:eastAsia="Angsana New" w:hAnsiTheme="majorBidi" w:cstheme="majorBidi"/>
                <w:color w:val="auto"/>
                <w:sz w:val="24"/>
                <w:szCs w:val="24"/>
                <w:lang w:val="en-US"/>
              </w:rPr>
              <w:t>)</w:t>
            </w:r>
          </w:p>
        </w:tc>
        <w:tc>
          <w:tcPr>
            <w:tcW w:w="90" w:type="dxa"/>
          </w:tcPr>
          <w:p w14:paraId="6D7E30A1" w14:textId="77777777" w:rsidR="005D4DCA" w:rsidRPr="00010708" w:rsidRDefault="005D4DCA">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1D1C7DE3"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6916286E"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shd w:val="clear" w:color="auto" w:fill="auto"/>
          </w:tcPr>
          <w:p w14:paraId="121A024B" w14:textId="2A7B0156"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661</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581</w:t>
            </w:r>
            <w:r w:rsidRPr="009F6619">
              <w:rPr>
                <w:rFonts w:asciiTheme="majorBidi" w:eastAsia="Angsana New" w:hAnsiTheme="majorBidi" w:cstheme="majorBidi"/>
                <w:color w:val="auto"/>
                <w:sz w:val="24"/>
                <w:szCs w:val="24"/>
                <w:lang w:val="en-US"/>
              </w:rPr>
              <w:t xml:space="preserve">) </w:t>
            </w:r>
          </w:p>
        </w:tc>
        <w:tc>
          <w:tcPr>
            <w:tcW w:w="90" w:type="dxa"/>
            <w:shd w:val="clear" w:color="auto" w:fill="auto"/>
          </w:tcPr>
          <w:p w14:paraId="0AD6B42B"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69CA7C95"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181A4B5B" w14:textId="77777777" w:rsidR="005D4DCA" w:rsidRPr="007A6F43" w:rsidRDefault="005D4DCA">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tcBorders>
              <w:top w:val="single" w:sz="4" w:space="0" w:color="auto"/>
              <w:bottom w:val="single" w:sz="4" w:space="0" w:color="auto"/>
            </w:tcBorders>
            <w:shd w:val="clear" w:color="auto" w:fill="auto"/>
          </w:tcPr>
          <w:p w14:paraId="43C992C3" w14:textId="4B20734E"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90</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444</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854</w:t>
            </w:r>
            <w:r w:rsidRPr="009F6619">
              <w:rPr>
                <w:rFonts w:asciiTheme="majorBidi" w:eastAsia="Angsana New" w:hAnsiTheme="majorBidi" w:cstheme="majorBidi"/>
                <w:color w:val="auto"/>
                <w:sz w:val="24"/>
                <w:szCs w:val="24"/>
                <w:lang w:val="en-US"/>
              </w:rPr>
              <w:t xml:space="preserve">) </w:t>
            </w:r>
          </w:p>
        </w:tc>
      </w:tr>
      <w:tr w:rsidR="005D4DCA" w:rsidRPr="0048776B" w14:paraId="6DEF5FA4" w14:textId="77777777" w:rsidTr="005D4DCA">
        <w:trPr>
          <w:trHeight w:val="20"/>
        </w:trPr>
        <w:tc>
          <w:tcPr>
            <w:tcW w:w="2610" w:type="dxa"/>
          </w:tcPr>
          <w:p w14:paraId="308ACC7D" w14:textId="77777777" w:rsidR="005D4DCA" w:rsidRPr="00010708" w:rsidRDefault="005D4DCA">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tcPr>
          <w:p w14:paraId="57D397C6" w14:textId="54B00A78" w:rsidR="005D4DCA"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109</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237</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178</w:t>
            </w:r>
          </w:p>
        </w:tc>
        <w:tc>
          <w:tcPr>
            <w:tcW w:w="90" w:type="dxa"/>
          </w:tcPr>
          <w:p w14:paraId="6B7261E4" w14:textId="77777777" w:rsidR="005D4DCA" w:rsidRPr="00010708" w:rsidRDefault="005D4DCA">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1E22554D"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p>
        </w:tc>
        <w:tc>
          <w:tcPr>
            <w:tcW w:w="90" w:type="dxa"/>
          </w:tcPr>
          <w:p w14:paraId="262F2CFD"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top w:val="single" w:sz="4" w:space="0" w:color="auto"/>
            </w:tcBorders>
            <w:shd w:val="clear" w:color="auto" w:fill="auto"/>
          </w:tcPr>
          <w:p w14:paraId="7ADD9A5B"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22779AF5"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61807342" w14:textId="77777777" w:rsidR="005D4DCA" w:rsidRPr="007A6F43" w:rsidRDefault="005D4DCA" w:rsidP="004A2D7C">
            <w:pPr>
              <w:pStyle w:val="a2"/>
              <w:tabs>
                <w:tab w:val="decimal" w:pos="624"/>
                <w:tab w:val="decimal" w:pos="810"/>
              </w:tabs>
              <w:ind w:right="43"/>
              <w:rPr>
                <w:rFonts w:asciiTheme="majorBidi" w:eastAsia="Angsana New" w:hAnsiTheme="majorBidi" w:cstheme="majorBidi"/>
                <w:color w:val="auto"/>
                <w:sz w:val="24"/>
                <w:szCs w:val="24"/>
                <w:lang w:val="en-US"/>
              </w:rPr>
            </w:pPr>
          </w:p>
        </w:tc>
        <w:tc>
          <w:tcPr>
            <w:tcW w:w="90" w:type="dxa"/>
            <w:shd w:val="clear" w:color="auto" w:fill="auto"/>
          </w:tcPr>
          <w:p w14:paraId="17D2850B" w14:textId="77777777" w:rsidR="005D4DCA" w:rsidRPr="007A6F43" w:rsidRDefault="005D4DCA">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tcBorders>
              <w:top w:val="single" w:sz="4" w:space="0" w:color="auto"/>
            </w:tcBorders>
            <w:shd w:val="clear" w:color="auto" w:fill="auto"/>
          </w:tcPr>
          <w:p w14:paraId="0246B737" w14:textId="6E59F2F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187</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763</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477</w:t>
            </w:r>
            <w:r w:rsidRPr="009F6619">
              <w:rPr>
                <w:rFonts w:asciiTheme="majorBidi" w:eastAsia="Angsana New" w:hAnsiTheme="majorBidi" w:cstheme="majorBidi"/>
                <w:color w:val="auto"/>
                <w:sz w:val="24"/>
                <w:szCs w:val="24"/>
                <w:lang w:val="en-US"/>
              </w:rPr>
              <w:t xml:space="preserve"> </w:t>
            </w:r>
          </w:p>
        </w:tc>
      </w:tr>
      <w:tr w:rsidR="005D4DCA" w:rsidRPr="0048776B" w14:paraId="37EBDB54" w14:textId="77777777" w:rsidTr="005D4DCA">
        <w:trPr>
          <w:trHeight w:val="20"/>
        </w:trPr>
        <w:tc>
          <w:tcPr>
            <w:tcW w:w="2610" w:type="dxa"/>
          </w:tcPr>
          <w:p w14:paraId="13350C4C" w14:textId="77777777" w:rsidR="005D4DCA" w:rsidRPr="00010708"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tcPr>
          <w:p w14:paraId="7525716F" w14:textId="75746463" w:rsidR="005D4DCA" w:rsidRPr="00010708" w:rsidRDefault="005D4DCA">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103</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903</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485</w:t>
            </w:r>
            <w:r w:rsidRPr="00010708">
              <w:rPr>
                <w:rFonts w:asciiTheme="majorBidi" w:eastAsia="Angsana New" w:hAnsiTheme="majorBidi" w:cstheme="majorBidi"/>
                <w:color w:val="auto"/>
                <w:sz w:val="24"/>
                <w:szCs w:val="24"/>
                <w:lang w:val="en-US"/>
              </w:rPr>
              <w:t>)</w:t>
            </w:r>
          </w:p>
        </w:tc>
        <w:tc>
          <w:tcPr>
            <w:tcW w:w="90" w:type="dxa"/>
          </w:tcPr>
          <w:p w14:paraId="387DA783" w14:textId="77777777" w:rsidR="005D4DCA" w:rsidRPr="00010708" w:rsidRDefault="005D4DCA">
            <w:pPr>
              <w:spacing w:line="240" w:lineRule="auto"/>
              <w:ind w:left="-188" w:right="121"/>
              <w:contextualSpacing/>
              <w:jc w:val="right"/>
              <w:rPr>
                <w:rFonts w:asciiTheme="majorBidi" w:hAnsiTheme="majorBidi" w:cstheme="majorBidi"/>
                <w:sz w:val="24"/>
                <w:szCs w:val="24"/>
              </w:rPr>
            </w:pPr>
          </w:p>
        </w:tc>
        <w:tc>
          <w:tcPr>
            <w:tcW w:w="1170" w:type="dxa"/>
          </w:tcPr>
          <w:p w14:paraId="47900D8D"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90" w:type="dxa"/>
          </w:tcPr>
          <w:p w14:paraId="7C64C691"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cs/>
                <w:lang w:val="en-US"/>
              </w:rPr>
            </w:pPr>
          </w:p>
        </w:tc>
        <w:tc>
          <w:tcPr>
            <w:tcW w:w="1170" w:type="dxa"/>
            <w:shd w:val="clear" w:color="auto" w:fill="auto"/>
          </w:tcPr>
          <w:p w14:paraId="41229B8B" w14:textId="59330502" w:rsidR="005D4DCA" w:rsidRPr="007A6F43" w:rsidRDefault="005D4DCA">
            <w:pPr>
              <w:pStyle w:val="a2"/>
              <w:tabs>
                <w:tab w:val="decimal" w:pos="1080"/>
              </w:tabs>
              <w:ind w:right="43"/>
              <w:rPr>
                <w:rFonts w:asciiTheme="majorBidi" w:eastAsia="Angsana New" w:hAnsiTheme="majorBidi" w:cstheme="majorBidi"/>
                <w:color w:val="auto"/>
                <w:sz w:val="24"/>
                <w:szCs w:val="24"/>
                <w:cs/>
                <w:lang w:val="en-US"/>
              </w:rPr>
            </w:pPr>
            <w:r>
              <w:rPr>
                <w:rFonts w:asciiTheme="majorBidi" w:eastAsia="Angsana New" w:hAnsiTheme="majorBidi" w:cstheme="majorBidi" w:hint="cs"/>
                <w:color w:val="auto"/>
                <w:sz w:val="24"/>
                <w:szCs w:val="24"/>
                <w:cs/>
                <w:lang w:val="en-US"/>
              </w:rPr>
              <w:t>(</w:t>
            </w:r>
            <w:r w:rsidR="00337C6C" w:rsidRPr="00337C6C">
              <w:rPr>
                <w:rFonts w:asciiTheme="majorBidi" w:eastAsia="Angsana New" w:hAnsiTheme="majorBidi" w:cstheme="majorBidi"/>
                <w:color w:val="auto"/>
                <w:sz w:val="24"/>
                <w:szCs w:val="24"/>
                <w:lang w:val="en-US"/>
              </w:rPr>
              <w:t>10</w:t>
            </w:r>
            <w:r>
              <w:rPr>
                <w:rFonts w:asciiTheme="majorBidi" w:eastAsia="Angsana New" w:hAnsiTheme="majorBidi" w:cstheme="majorBidi" w:hint="cs"/>
                <w:color w:val="auto"/>
                <w:sz w:val="24"/>
                <w:szCs w:val="24"/>
                <w:cs/>
                <w:lang w:val="en-US"/>
              </w:rPr>
              <w:t>,</w:t>
            </w:r>
            <w:r w:rsidR="00337C6C" w:rsidRPr="00337C6C">
              <w:rPr>
                <w:rFonts w:asciiTheme="majorBidi" w:eastAsia="Angsana New" w:hAnsiTheme="majorBidi" w:cstheme="majorBidi"/>
                <w:color w:val="auto"/>
                <w:sz w:val="24"/>
                <w:szCs w:val="24"/>
                <w:lang w:val="en-US"/>
              </w:rPr>
              <w:t>520</w:t>
            </w:r>
            <w:r>
              <w:rPr>
                <w:rFonts w:asciiTheme="majorBidi" w:eastAsia="Angsana New" w:hAnsiTheme="majorBidi" w:cstheme="majorBidi" w:hint="cs"/>
                <w:color w:val="auto"/>
                <w:sz w:val="24"/>
                <w:szCs w:val="24"/>
                <w:cs/>
                <w:lang w:val="en-US"/>
              </w:rPr>
              <w:t>,</w:t>
            </w:r>
            <w:r w:rsidR="00337C6C" w:rsidRPr="00337C6C">
              <w:rPr>
                <w:rFonts w:asciiTheme="majorBidi" w:eastAsia="Angsana New" w:hAnsiTheme="majorBidi" w:cstheme="majorBidi"/>
                <w:color w:val="auto"/>
                <w:sz w:val="24"/>
                <w:szCs w:val="24"/>
                <w:lang w:val="en-US"/>
              </w:rPr>
              <w:t>930</w:t>
            </w:r>
            <w:r>
              <w:rPr>
                <w:rFonts w:asciiTheme="majorBidi" w:eastAsia="Angsana New" w:hAnsiTheme="majorBidi" w:cstheme="majorBidi" w:hint="cs"/>
                <w:color w:val="auto"/>
                <w:sz w:val="24"/>
                <w:szCs w:val="24"/>
                <w:cs/>
                <w:lang w:val="en-US"/>
              </w:rPr>
              <w:t>)</w:t>
            </w:r>
          </w:p>
        </w:tc>
        <w:tc>
          <w:tcPr>
            <w:tcW w:w="90" w:type="dxa"/>
            <w:shd w:val="clear" w:color="auto" w:fill="auto"/>
          </w:tcPr>
          <w:p w14:paraId="67B5E881"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48A581DE" w14:textId="77777777" w:rsidR="005D4DCA" w:rsidRPr="007A6F43" w:rsidRDefault="005D4DCA" w:rsidP="004A2D7C">
            <w:pPr>
              <w:pStyle w:val="a2"/>
              <w:tabs>
                <w:tab w:val="decimal" w:pos="62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1073F5CC" w14:textId="77777777" w:rsidR="005D4DCA" w:rsidRPr="007A6F43" w:rsidRDefault="005D4DCA">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5" w:type="dxa"/>
            <w:shd w:val="clear" w:color="auto" w:fill="auto"/>
          </w:tcPr>
          <w:p w14:paraId="4BA945E9" w14:textId="2DA9921E"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114</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424</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415</w:t>
            </w:r>
            <w:r w:rsidRPr="009F6619">
              <w:rPr>
                <w:rFonts w:asciiTheme="majorBidi" w:eastAsia="Angsana New" w:hAnsiTheme="majorBidi" w:cstheme="majorBidi"/>
                <w:color w:val="auto"/>
                <w:sz w:val="24"/>
                <w:szCs w:val="24"/>
                <w:lang w:val="en-US"/>
              </w:rPr>
              <w:t xml:space="preserve">) </w:t>
            </w:r>
          </w:p>
        </w:tc>
      </w:tr>
      <w:tr w:rsidR="005D4DCA" w:rsidRPr="0048776B" w14:paraId="0D9E1F55" w14:textId="77777777" w:rsidTr="005D4DCA">
        <w:trPr>
          <w:trHeight w:val="20"/>
        </w:trPr>
        <w:tc>
          <w:tcPr>
            <w:tcW w:w="2610" w:type="dxa"/>
          </w:tcPr>
          <w:p w14:paraId="6E49FDA1" w14:textId="77777777" w:rsidR="005D4DCA" w:rsidRPr="00010708" w:rsidRDefault="005D4DCA">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2793FAB5" w14:textId="52CB9625" w:rsidR="005D4DCA" w:rsidRPr="00010708" w:rsidRDefault="00337C6C">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333</w:t>
            </w:r>
            <w:r w:rsidR="005D4DC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693</w:t>
            </w:r>
          </w:p>
        </w:tc>
        <w:tc>
          <w:tcPr>
            <w:tcW w:w="90" w:type="dxa"/>
          </w:tcPr>
          <w:p w14:paraId="7305B6E9" w14:textId="77777777" w:rsidR="005D4DCA" w:rsidRPr="00010708" w:rsidRDefault="005D4DCA">
            <w:pPr>
              <w:spacing w:line="240" w:lineRule="auto"/>
              <w:ind w:right="121"/>
              <w:contextualSpacing/>
              <w:rPr>
                <w:rFonts w:asciiTheme="majorBidi" w:hAnsiTheme="majorBidi" w:cstheme="majorBidi"/>
                <w:sz w:val="24"/>
                <w:szCs w:val="24"/>
              </w:rPr>
            </w:pPr>
          </w:p>
        </w:tc>
        <w:tc>
          <w:tcPr>
            <w:tcW w:w="1170" w:type="dxa"/>
          </w:tcPr>
          <w:p w14:paraId="3D46FB96"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672E758B"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7C603D58"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131E4FBC" w14:textId="77777777" w:rsidR="005D4DCA" w:rsidRPr="007A6F43" w:rsidRDefault="005D4DCA">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Pr>
          <w:p w14:paraId="0CE58F08" w14:textId="77777777"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DACCE11" w14:textId="77777777" w:rsidR="005D4DCA" w:rsidRPr="007A6F43" w:rsidRDefault="005D4DCA">
            <w:pPr>
              <w:tabs>
                <w:tab w:val="clear" w:pos="907"/>
                <w:tab w:val="decimal" w:pos="883"/>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tcBorders>
              <w:top w:val="single" w:sz="4" w:space="0" w:color="auto"/>
              <w:bottom w:val="double" w:sz="4" w:space="0" w:color="auto"/>
            </w:tcBorders>
            <w:shd w:val="clear" w:color="auto" w:fill="auto"/>
          </w:tcPr>
          <w:p w14:paraId="496A49CD" w14:textId="69630466" w:rsidR="005D4DCA" w:rsidRPr="007A6F43" w:rsidRDefault="005D4DCA">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73</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339</w:t>
            </w:r>
            <w:r w:rsidRPr="009F6619">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062</w:t>
            </w:r>
            <w:r w:rsidRPr="009F6619">
              <w:rPr>
                <w:rFonts w:asciiTheme="majorBidi" w:eastAsia="Angsana New" w:hAnsiTheme="majorBidi" w:cstheme="majorBidi"/>
                <w:color w:val="auto"/>
                <w:sz w:val="24"/>
                <w:szCs w:val="24"/>
                <w:lang w:val="en-US"/>
              </w:rPr>
              <w:t xml:space="preserve"> </w:t>
            </w:r>
          </w:p>
        </w:tc>
      </w:tr>
      <w:tr w:rsidR="00360299" w:rsidRPr="00010708" w14:paraId="5AA7C5DE" w14:textId="77777777" w:rsidTr="005D4DCA">
        <w:trPr>
          <w:trHeight w:val="20"/>
        </w:trPr>
        <w:tc>
          <w:tcPr>
            <w:tcW w:w="3870" w:type="dxa"/>
            <w:gridSpan w:val="3"/>
          </w:tcPr>
          <w:p w14:paraId="6F851EF9" w14:textId="77777777" w:rsidR="00360299" w:rsidRPr="00010708" w:rsidRDefault="00360299" w:rsidP="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cs/>
              </w:rPr>
            </w:pPr>
          </w:p>
        </w:tc>
        <w:tc>
          <w:tcPr>
            <w:tcW w:w="1170" w:type="dxa"/>
          </w:tcPr>
          <w:p w14:paraId="61023622"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2CE3A3F9"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34165755"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821237B"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0A5B0A17"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619ED71D"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5" w:type="dxa"/>
          </w:tcPr>
          <w:p w14:paraId="1BC47421"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r>
      <w:tr w:rsidR="00360299" w:rsidRPr="00010708" w14:paraId="070D4007" w14:textId="77777777" w:rsidTr="005D4DCA">
        <w:trPr>
          <w:trHeight w:val="20"/>
        </w:trPr>
        <w:tc>
          <w:tcPr>
            <w:tcW w:w="3870" w:type="dxa"/>
            <w:gridSpan w:val="3"/>
          </w:tcPr>
          <w:p w14:paraId="715EB21B" w14:textId="77777777" w:rsidR="00360299" w:rsidRPr="00010708" w:rsidRDefault="00360299" w:rsidP="003B791E">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ค่าตัดจำหน่ายสำหรับปี</w:t>
            </w:r>
          </w:p>
        </w:tc>
        <w:tc>
          <w:tcPr>
            <w:tcW w:w="1170" w:type="dxa"/>
          </w:tcPr>
          <w:p w14:paraId="58E3BB8E"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339F1945"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79992801"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03A0BA8F"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4821ADBB"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4F12B819"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5" w:type="dxa"/>
          </w:tcPr>
          <w:p w14:paraId="7768B5A4"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r>
      <w:tr w:rsidR="00360299" w:rsidRPr="00010708" w14:paraId="56EE4C64" w14:textId="77777777" w:rsidTr="005D4DCA">
        <w:trPr>
          <w:trHeight w:val="20"/>
        </w:trPr>
        <w:tc>
          <w:tcPr>
            <w:tcW w:w="3870" w:type="dxa"/>
            <w:gridSpan w:val="3"/>
          </w:tcPr>
          <w:p w14:paraId="225E124E" w14:textId="6203B214" w:rsidR="00360299" w:rsidRPr="00010708" w:rsidRDefault="00337C6C" w:rsidP="003B791E">
            <w:pPr>
              <w:tabs>
                <w:tab w:val="left" w:pos="2160"/>
              </w:tabs>
              <w:spacing w:line="240" w:lineRule="auto"/>
              <w:ind w:left="900" w:right="65" w:hanging="540"/>
              <w:contextualSpacing/>
              <w:rPr>
                <w:rFonts w:asciiTheme="majorBidi" w:hAnsiTheme="majorBidi" w:cstheme="majorBidi"/>
                <w:color w:val="000000"/>
                <w:sz w:val="24"/>
                <w:szCs w:val="24"/>
              </w:rPr>
            </w:pPr>
            <w:r w:rsidRPr="00337C6C">
              <w:rPr>
                <w:rFonts w:asciiTheme="majorBidi" w:hAnsiTheme="majorBidi" w:cstheme="majorBidi"/>
                <w:color w:val="000000"/>
                <w:sz w:val="24"/>
                <w:szCs w:val="24"/>
              </w:rPr>
              <w:t>2566</w:t>
            </w:r>
          </w:p>
        </w:tc>
        <w:tc>
          <w:tcPr>
            <w:tcW w:w="1170" w:type="dxa"/>
          </w:tcPr>
          <w:p w14:paraId="0DF0F1F0"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6F7E2F1E"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56E2952C"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4D819BD0"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00436ACF" w14:textId="0D9A6EB4" w:rsidR="00360299" w:rsidRPr="00010708" w:rsidRDefault="00360299" w:rsidP="003B791E">
            <w:pPr>
              <w:pStyle w:val="a2"/>
              <w:tabs>
                <w:tab w:val="decimal" w:pos="1080"/>
              </w:tabs>
              <w:ind w:right="43"/>
              <w:rPr>
                <w:rFonts w:asciiTheme="majorBidi" w:eastAsia="Angsana New" w:hAnsiTheme="majorBidi" w:cstheme="majorBidi"/>
                <w:b/>
                <w:bCs/>
                <w:color w:val="auto"/>
                <w:sz w:val="24"/>
                <w:szCs w:val="24"/>
                <w:cs/>
                <w:lang w:val="en-US"/>
              </w:rPr>
            </w:pPr>
            <w:r w:rsidRPr="00010708">
              <w:rPr>
                <w:rFonts w:asciiTheme="majorBidi" w:eastAsia="Angsana New" w:hAnsiTheme="majorBidi" w:cstheme="majorBidi"/>
                <w:b/>
                <w:bCs/>
                <w:color w:val="auto"/>
                <w:sz w:val="24"/>
                <w:szCs w:val="24"/>
                <w:cs/>
                <w:lang w:val="en-US"/>
              </w:rPr>
              <w:t>บาท</w:t>
            </w:r>
          </w:p>
        </w:tc>
        <w:tc>
          <w:tcPr>
            <w:tcW w:w="90" w:type="dxa"/>
          </w:tcPr>
          <w:p w14:paraId="35653E6C"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5" w:type="dxa"/>
            <w:tcBorders>
              <w:bottom w:val="double" w:sz="4" w:space="0" w:color="auto"/>
            </w:tcBorders>
            <w:shd w:val="clear" w:color="auto" w:fill="auto"/>
          </w:tcPr>
          <w:p w14:paraId="16A51A4A" w14:textId="58075DFC" w:rsidR="00360299" w:rsidRPr="00010708" w:rsidRDefault="00337C6C" w:rsidP="000F466B">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w:t>
            </w:r>
            <w:r w:rsidR="008B0C6E" w:rsidRPr="008B0C6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418</w:t>
            </w:r>
            <w:r w:rsidR="008B0C6E" w:rsidRPr="008B0C6E">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670</w:t>
            </w:r>
          </w:p>
        </w:tc>
      </w:tr>
      <w:tr w:rsidR="005D4DCA" w:rsidRPr="00010708" w14:paraId="2D0234B2" w14:textId="77777777" w:rsidTr="005D4DCA">
        <w:trPr>
          <w:trHeight w:val="20"/>
        </w:trPr>
        <w:tc>
          <w:tcPr>
            <w:tcW w:w="3870" w:type="dxa"/>
            <w:gridSpan w:val="3"/>
          </w:tcPr>
          <w:p w14:paraId="0EF58B6C" w14:textId="1C3A996A" w:rsidR="005D4DCA" w:rsidRPr="00010708" w:rsidRDefault="00337C6C" w:rsidP="005D4DCA">
            <w:pPr>
              <w:tabs>
                <w:tab w:val="left" w:pos="2160"/>
              </w:tabs>
              <w:spacing w:line="240" w:lineRule="auto"/>
              <w:ind w:left="900" w:right="65" w:hanging="540"/>
              <w:contextualSpacing/>
              <w:rPr>
                <w:rFonts w:asciiTheme="majorBidi" w:hAnsiTheme="majorBidi" w:cstheme="majorBidi"/>
                <w:color w:val="000000"/>
                <w:sz w:val="24"/>
                <w:szCs w:val="24"/>
              </w:rPr>
            </w:pPr>
            <w:r w:rsidRPr="00337C6C">
              <w:rPr>
                <w:rFonts w:asciiTheme="majorBidi" w:hAnsiTheme="majorBidi" w:cstheme="majorBidi"/>
                <w:color w:val="000000"/>
                <w:sz w:val="24"/>
                <w:szCs w:val="24"/>
              </w:rPr>
              <w:t>2565</w:t>
            </w:r>
          </w:p>
        </w:tc>
        <w:tc>
          <w:tcPr>
            <w:tcW w:w="1170" w:type="dxa"/>
          </w:tcPr>
          <w:p w14:paraId="7CF261B5" w14:textId="77777777" w:rsidR="005D4DCA" w:rsidRPr="00010708" w:rsidRDefault="005D4DCA" w:rsidP="005D4DCA">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799B54C9" w14:textId="77777777" w:rsidR="005D4DCA" w:rsidRPr="00010708" w:rsidRDefault="005D4DCA" w:rsidP="005D4DCA">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5710A2EC" w14:textId="77777777" w:rsidR="005D4DCA" w:rsidRPr="00010708" w:rsidRDefault="005D4DCA" w:rsidP="005D4DCA">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344713F9" w14:textId="77777777" w:rsidR="005D4DCA" w:rsidRPr="00010708" w:rsidRDefault="005D4DCA" w:rsidP="005D4DCA">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25D601F0" w14:textId="20B84343" w:rsidR="005D4DCA" w:rsidRPr="00010708" w:rsidRDefault="005D4DCA" w:rsidP="005D4DCA">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b/>
                <w:bCs/>
                <w:color w:val="auto"/>
                <w:sz w:val="24"/>
                <w:szCs w:val="24"/>
                <w:cs/>
                <w:lang w:val="en-US"/>
              </w:rPr>
              <w:t>บาท</w:t>
            </w:r>
          </w:p>
        </w:tc>
        <w:tc>
          <w:tcPr>
            <w:tcW w:w="90" w:type="dxa"/>
          </w:tcPr>
          <w:p w14:paraId="1E151CCC" w14:textId="77777777" w:rsidR="005D4DCA" w:rsidRPr="00010708" w:rsidRDefault="005D4DCA" w:rsidP="005D4DCA">
            <w:pPr>
              <w:pStyle w:val="a2"/>
              <w:tabs>
                <w:tab w:val="decimal" w:pos="1080"/>
              </w:tabs>
              <w:ind w:right="43"/>
              <w:rPr>
                <w:rFonts w:asciiTheme="majorBidi" w:eastAsia="Angsana New" w:hAnsiTheme="majorBidi" w:cstheme="majorBidi"/>
                <w:color w:val="auto"/>
                <w:sz w:val="24"/>
                <w:szCs w:val="24"/>
                <w:lang w:val="en-US"/>
              </w:rPr>
            </w:pPr>
          </w:p>
        </w:tc>
        <w:tc>
          <w:tcPr>
            <w:tcW w:w="1175" w:type="dxa"/>
            <w:tcBorders>
              <w:top w:val="double" w:sz="4" w:space="0" w:color="auto"/>
              <w:bottom w:val="double" w:sz="4" w:space="0" w:color="auto"/>
            </w:tcBorders>
          </w:tcPr>
          <w:p w14:paraId="45C18B1A" w14:textId="716E67ED" w:rsidR="005D4DCA" w:rsidRPr="00010708" w:rsidRDefault="00337C6C" w:rsidP="005D4DCA">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w:t>
            </w:r>
            <w:r w:rsidR="005D4DCA" w:rsidRPr="009F6619">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661</w:t>
            </w:r>
            <w:r w:rsidR="005D4DCA" w:rsidRPr="009F6619">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581</w:t>
            </w:r>
          </w:p>
        </w:tc>
      </w:tr>
    </w:tbl>
    <w:p w14:paraId="51D153E9" w14:textId="77777777" w:rsidR="007060B5" w:rsidRPr="00010708" w:rsidRDefault="007060B5" w:rsidP="005B6315">
      <w:pPr>
        <w:pStyle w:val="ListParagraph"/>
        <w:spacing w:before="240" w:after="0" w:line="240" w:lineRule="auto"/>
        <w:ind w:left="360"/>
        <w:contextualSpacing w:val="0"/>
        <w:jc w:val="right"/>
        <w:rPr>
          <w:rFonts w:asciiTheme="majorBidi" w:hAnsiTheme="majorBidi" w:cstheme="majorBidi"/>
          <w:sz w:val="28"/>
          <w:lang w:val="en-GB"/>
        </w:rPr>
      </w:pPr>
      <w:r w:rsidRPr="00010708">
        <w:rPr>
          <w:rFonts w:asciiTheme="majorBidi" w:hAnsiTheme="majorBidi" w:cstheme="majorBidi"/>
          <w:b/>
          <w:bCs/>
          <w:color w:val="000000"/>
          <w:sz w:val="24"/>
          <w:szCs w:val="24"/>
          <w:cs/>
        </w:rPr>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7060B5" w:rsidRPr="00010708" w14:paraId="3CB96BC1" w14:textId="77777777" w:rsidTr="00A635AA">
        <w:trPr>
          <w:trHeight w:val="57"/>
        </w:trPr>
        <w:tc>
          <w:tcPr>
            <w:tcW w:w="3870" w:type="dxa"/>
          </w:tcPr>
          <w:p w14:paraId="668CF359" w14:textId="77777777" w:rsidR="007060B5" w:rsidRPr="00010708" w:rsidRDefault="007060B5" w:rsidP="00A635AA">
            <w:pPr>
              <w:spacing w:line="300" w:lineRule="exact"/>
              <w:ind w:left="-54" w:right="205" w:firstLine="586"/>
              <w:contextualSpacing/>
              <w:rPr>
                <w:rFonts w:asciiTheme="majorBidi" w:hAnsiTheme="majorBidi" w:cstheme="majorBidi"/>
                <w:b/>
                <w:bCs/>
                <w:color w:val="000000"/>
                <w:sz w:val="24"/>
                <w:szCs w:val="24"/>
              </w:rPr>
            </w:pPr>
          </w:p>
        </w:tc>
        <w:tc>
          <w:tcPr>
            <w:tcW w:w="4950" w:type="dxa"/>
            <w:gridSpan w:val="7"/>
          </w:tcPr>
          <w:p w14:paraId="48609824"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7060B5" w:rsidRPr="00010708" w14:paraId="33B3EABD" w14:textId="77777777" w:rsidTr="00A635AA">
        <w:trPr>
          <w:trHeight w:val="57"/>
        </w:trPr>
        <w:tc>
          <w:tcPr>
            <w:tcW w:w="3870" w:type="dxa"/>
          </w:tcPr>
          <w:p w14:paraId="30679A50" w14:textId="77777777" w:rsidR="007060B5" w:rsidRPr="00010708" w:rsidRDefault="007060B5" w:rsidP="00A635AA">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1197C8AE"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06FA77FB"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51D99792"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2398AF81"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391BE2F" w14:textId="2B8DF967" w:rsidR="007060B5" w:rsidRPr="00010708" w:rsidRDefault="005E41DB"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Pr>
                <w:rFonts w:asciiTheme="majorBidi" w:hAnsiTheme="majorBidi" w:cstheme="majorBidi" w:hint="cs"/>
                <w:b/>
                <w:bCs/>
                <w:color w:val="000000"/>
                <w:sz w:val="24"/>
                <w:szCs w:val="24"/>
                <w:cs/>
              </w:rPr>
              <w:t>ลดลง</w:t>
            </w:r>
          </w:p>
        </w:tc>
        <w:tc>
          <w:tcPr>
            <w:tcW w:w="90" w:type="dxa"/>
          </w:tcPr>
          <w:p w14:paraId="7939CE23"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9A61657"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7060B5" w:rsidRPr="00010708" w14:paraId="7F2000AB" w14:textId="77777777" w:rsidTr="00A635AA">
        <w:trPr>
          <w:trHeight w:val="20"/>
        </w:trPr>
        <w:tc>
          <w:tcPr>
            <w:tcW w:w="3870" w:type="dxa"/>
          </w:tcPr>
          <w:p w14:paraId="1841140D" w14:textId="77777777" w:rsidR="007060B5" w:rsidRPr="00010708" w:rsidRDefault="007060B5" w:rsidP="00A635AA">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13AB03D4"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22BE8BF9"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030C8C87"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1377CBF2"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5D7BF88"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70DBB339"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777846C"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7060B5" w:rsidRPr="00010708" w14:paraId="65AD4982" w14:textId="77777777" w:rsidTr="00A635AA">
        <w:trPr>
          <w:trHeight w:val="20"/>
        </w:trPr>
        <w:tc>
          <w:tcPr>
            <w:tcW w:w="3870" w:type="dxa"/>
          </w:tcPr>
          <w:p w14:paraId="09C68D5F" w14:textId="77777777" w:rsidR="007060B5" w:rsidRPr="00010708" w:rsidRDefault="007060B5" w:rsidP="00A635AA">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212A22B2" w14:textId="030CF527" w:rsidR="007060B5" w:rsidRPr="00010708" w:rsidRDefault="00337C6C"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337C6C">
              <w:rPr>
                <w:rFonts w:asciiTheme="majorBidi" w:hAnsiTheme="majorBidi" w:cstheme="majorBidi"/>
                <w:b/>
                <w:bCs/>
                <w:color w:val="000000"/>
                <w:sz w:val="24"/>
                <w:szCs w:val="24"/>
              </w:rPr>
              <w:t>1</w:t>
            </w:r>
            <w:r w:rsidR="007060B5" w:rsidRPr="00010708">
              <w:rPr>
                <w:rFonts w:asciiTheme="majorBidi" w:hAnsiTheme="majorBidi" w:cstheme="majorBidi"/>
                <w:b/>
                <w:bCs/>
                <w:color w:val="000000"/>
                <w:sz w:val="24"/>
                <w:szCs w:val="24"/>
                <w:cs/>
              </w:rPr>
              <w:t xml:space="preserve"> มกราคม</w:t>
            </w:r>
          </w:p>
        </w:tc>
        <w:tc>
          <w:tcPr>
            <w:tcW w:w="90" w:type="dxa"/>
          </w:tcPr>
          <w:p w14:paraId="6881CE71"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56D9C5B4"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B825F81"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5396E541"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5EE5BF29"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EE36BDA" w14:textId="1808D167" w:rsidR="007060B5" w:rsidRPr="00010708" w:rsidRDefault="00337C6C"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31</w:t>
            </w:r>
            <w:r w:rsidR="007060B5" w:rsidRPr="00010708">
              <w:rPr>
                <w:rFonts w:asciiTheme="majorBidi" w:hAnsiTheme="majorBidi" w:cstheme="majorBidi"/>
                <w:b/>
                <w:bCs/>
                <w:color w:val="000000"/>
                <w:sz w:val="24"/>
                <w:szCs w:val="24"/>
                <w:cs/>
              </w:rPr>
              <w:t xml:space="preserve"> ธันวาคม</w:t>
            </w:r>
          </w:p>
        </w:tc>
      </w:tr>
      <w:tr w:rsidR="007060B5" w:rsidRPr="00010708" w14:paraId="4633FA17" w14:textId="77777777" w:rsidTr="00A635AA">
        <w:trPr>
          <w:trHeight w:val="20"/>
        </w:trPr>
        <w:tc>
          <w:tcPr>
            <w:tcW w:w="3870" w:type="dxa"/>
          </w:tcPr>
          <w:p w14:paraId="43E9ECB9" w14:textId="4C30B017" w:rsidR="007060B5" w:rsidRPr="00010708" w:rsidRDefault="0069271A" w:rsidP="0069271A">
            <w:pPr>
              <w:tabs>
                <w:tab w:val="left" w:pos="2160"/>
              </w:tabs>
              <w:spacing w:line="260" w:lineRule="exact"/>
              <w:ind w:left="532" w:right="65" w:hanging="442"/>
              <w:contextualSpacing/>
              <w:rPr>
                <w:rFonts w:asciiTheme="majorBidi" w:hAnsiTheme="majorBidi" w:cstheme="majorBidi"/>
                <w:b/>
                <w:bCs/>
                <w:color w:val="000000"/>
                <w:sz w:val="24"/>
                <w:szCs w:val="24"/>
              </w:rPr>
            </w:pPr>
            <w:r w:rsidRPr="00263ED1">
              <w:rPr>
                <w:rFonts w:asciiTheme="majorBidi" w:hAnsiTheme="majorBidi"/>
                <w:b/>
                <w:bCs/>
                <w:color w:val="000000"/>
                <w:sz w:val="24"/>
                <w:szCs w:val="24"/>
                <w:cs/>
              </w:rPr>
              <w:t xml:space="preserve">ณ วันที่ </w:t>
            </w:r>
            <w:r w:rsidR="00337C6C" w:rsidRPr="00337C6C">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337C6C" w:rsidRPr="00337C6C">
              <w:rPr>
                <w:rFonts w:asciiTheme="majorBidi" w:hAnsiTheme="majorBidi" w:cstheme="majorBidi"/>
                <w:b/>
                <w:bCs/>
                <w:color w:val="000000"/>
                <w:sz w:val="24"/>
                <w:szCs w:val="24"/>
              </w:rPr>
              <w:t>2566</w:t>
            </w:r>
          </w:p>
        </w:tc>
        <w:tc>
          <w:tcPr>
            <w:tcW w:w="1170" w:type="dxa"/>
          </w:tcPr>
          <w:p w14:paraId="002B4FA6" w14:textId="025E27D7" w:rsidR="007060B5" w:rsidRPr="00010708" w:rsidRDefault="00337C6C"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2566</w:t>
            </w:r>
          </w:p>
        </w:tc>
        <w:tc>
          <w:tcPr>
            <w:tcW w:w="90" w:type="dxa"/>
          </w:tcPr>
          <w:p w14:paraId="189B5000"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958C86D"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E0DB6D2"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6F2B95A5"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618DAFE"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2962C73" w14:textId="623CE528" w:rsidR="007060B5" w:rsidRPr="00010708" w:rsidRDefault="00337C6C"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2566</w:t>
            </w:r>
          </w:p>
        </w:tc>
      </w:tr>
      <w:tr w:rsidR="007060B5" w:rsidRPr="00010708" w14:paraId="0AB7B14A" w14:textId="77777777" w:rsidTr="00A635AA">
        <w:trPr>
          <w:trHeight w:val="20"/>
        </w:trPr>
        <w:tc>
          <w:tcPr>
            <w:tcW w:w="3870" w:type="dxa"/>
          </w:tcPr>
          <w:p w14:paraId="530E14AE" w14:textId="77777777" w:rsidR="007060B5" w:rsidRPr="00010708" w:rsidRDefault="007060B5" w:rsidP="00A635AA">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sz w:val="24"/>
                <w:szCs w:val="24"/>
                <w:cs/>
              </w:rPr>
              <w:t>โปรแกรมคอมพิวเตอร์</w:t>
            </w:r>
          </w:p>
        </w:tc>
        <w:tc>
          <w:tcPr>
            <w:tcW w:w="1170" w:type="dxa"/>
          </w:tcPr>
          <w:p w14:paraId="5E3C2642" w14:textId="77777777" w:rsidR="007060B5" w:rsidRPr="00010708" w:rsidRDefault="007060B5"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p>
        </w:tc>
        <w:tc>
          <w:tcPr>
            <w:tcW w:w="90" w:type="dxa"/>
          </w:tcPr>
          <w:p w14:paraId="4494A404"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56518D4"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2763BA7"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CDB702C"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96B4783"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3A34C6C" w14:textId="77777777" w:rsidR="007060B5" w:rsidRPr="00010708" w:rsidRDefault="007060B5"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p>
        </w:tc>
      </w:tr>
      <w:tr w:rsidR="005D7336" w:rsidRPr="00010708" w14:paraId="6D1DB8A5" w14:textId="77777777" w:rsidTr="00A635AA">
        <w:trPr>
          <w:trHeight w:val="20"/>
        </w:trPr>
        <w:tc>
          <w:tcPr>
            <w:tcW w:w="3870" w:type="dxa"/>
          </w:tcPr>
          <w:p w14:paraId="4419267F" w14:textId="77777777" w:rsidR="005D7336" w:rsidRPr="00010708" w:rsidRDefault="005D7336" w:rsidP="005D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ราคาทุน</w:t>
            </w:r>
          </w:p>
        </w:tc>
        <w:tc>
          <w:tcPr>
            <w:tcW w:w="1170" w:type="dxa"/>
          </w:tcPr>
          <w:p w14:paraId="13E69BF9" w14:textId="2678B551" w:rsidR="005D7336" w:rsidRPr="00010708" w:rsidRDefault="006809D6" w:rsidP="000F466B">
            <w:pPr>
              <w:pStyle w:val="a2"/>
              <w:tabs>
                <w:tab w:val="decimal" w:pos="1080"/>
              </w:tabs>
              <w:spacing w:line="300" w:lineRule="exact"/>
              <w:ind w:right="43"/>
              <w:rPr>
                <w:rFonts w:asciiTheme="majorBidi" w:eastAsia="Angsana New" w:hAnsiTheme="majorBidi" w:cstheme="majorBidi"/>
                <w:color w:val="auto"/>
                <w:sz w:val="24"/>
                <w:szCs w:val="24"/>
                <w:lang w:val="en-US"/>
              </w:rPr>
            </w:pPr>
            <w:r w:rsidRPr="005D7336">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w:t>
            </w:r>
            <w:r w:rsidR="005D7336" w:rsidRPr="000F689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703</w:t>
            </w:r>
            <w:r w:rsidR="005D7336" w:rsidRPr="000F689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340</w:t>
            </w:r>
            <w:r w:rsidRPr="005D7336">
              <w:rPr>
                <w:rFonts w:asciiTheme="majorBidi" w:eastAsia="Angsana New" w:hAnsiTheme="majorBidi" w:cstheme="majorBidi"/>
                <w:color w:val="auto"/>
                <w:sz w:val="24"/>
                <w:szCs w:val="24"/>
                <w:lang w:val="en-US"/>
              </w:rPr>
              <w:t xml:space="preserve"> </w:t>
            </w:r>
          </w:p>
        </w:tc>
        <w:tc>
          <w:tcPr>
            <w:tcW w:w="90" w:type="dxa"/>
          </w:tcPr>
          <w:p w14:paraId="10FA5E06" w14:textId="77777777" w:rsidR="005D7336" w:rsidRPr="00010708" w:rsidRDefault="005D7336" w:rsidP="005D7336">
            <w:pPr>
              <w:spacing w:line="300" w:lineRule="exact"/>
              <w:ind w:firstLine="30"/>
              <w:contextualSpacing/>
              <w:jc w:val="center"/>
              <w:rPr>
                <w:rFonts w:asciiTheme="majorBidi" w:hAnsiTheme="majorBidi" w:cstheme="majorBidi"/>
                <w:sz w:val="24"/>
                <w:szCs w:val="24"/>
              </w:rPr>
            </w:pPr>
          </w:p>
        </w:tc>
        <w:tc>
          <w:tcPr>
            <w:tcW w:w="1170" w:type="dxa"/>
          </w:tcPr>
          <w:p w14:paraId="6FF5D95A" w14:textId="31233952" w:rsidR="005D7336" w:rsidRPr="00010708" w:rsidRDefault="00337C6C" w:rsidP="000F466B">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16</w:t>
            </w:r>
            <w:r w:rsidR="002F33DC">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p>
        </w:tc>
        <w:tc>
          <w:tcPr>
            <w:tcW w:w="90" w:type="dxa"/>
          </w:tcPr>
          <w:p w14:paraId="45A05558" w14:textId="77777777" w:rsidR="005D7336" w:rsidRPr="00010708" w:rsidRDefault="005D7336" w:rsidP="005D7336">
            <w:pPr>
              <w:spacing w:line="300" w:lineRule="exact"/>
              <w:ind w:left="-188" w:right="121"/>
              <w:contextualSpacing/>
              <w:jc w:val="right"/>
              <w:rPr>
                <w:rFonts w:asciiTheme="majorBidi" w:hAnsiTheme="majorBidi" w:cstheme="majorBidi"/>
                <w:sz w:val="24"/>
                <w:szCs w:val="24"/>
              </w:rPr>
            </w:pPr>
          </w:p>
        </w:tc>
        <w:tc>
          <w:tcPr>
            <w:tcW w:w="1170" w:type="dxa"/>
          </w:tcPr>
          <w:p w14:paraId="32F6F05B" w14:textId="4DCD9C33" w:rsidR="005D7336" w:rsidRPr="00010708" w:rsidRDefault="006261D7" w:rsidP="00171E8A">
            <w:pPr>
              <w:pStyle w:val="a2"/>
              <w:tabs>
                <w:tab w:val="decimal" w:pos="634"/>
              </w:tabs>
              <w:spacing w:line="300" w:lineRule="exact"/>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cs/>
                <w:lang w:val="en-US"/>
              </w:rPr>
              <w:t>-</w:t>
            </w:r>
          </w:p>
        </w:tc>
        <w:tc>
          <w:tcPr>
            <w:tcW w:w="90" w:type="dxa"/>
          </w:tcPr>
          <w:p w14:paraId="466F8F4D" w14:textId="77777777" w:rsidR="005D7336" w:rsidRPr="00010708" w:rsidRDefault="005D7336" w:rsidP="005D7336">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40D9584F" w14:textId="789564CC" w:rsidR="005D7336" w:rsidRPr="00010708" w:rsidRDefault="00337C6C" w:rsidP="000F466B">
            <w:pPr>
              <w:pStyle w:val="a2"/>
              <w:tabs>
                <w:tab w:val="decimal" w:pos="108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w:t>
            </w:r>
            <w:r w:rsidR="00E4578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719</w:t>
            </w:r>
            <w:r w:rsidR="00E4578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340</w:t>
            </w:r>
          </w:p>
        </w:tc>
      </w:tr>
      <w:tr w:rsidR="005D7336" w:rsidRPr="00010708" w14:paraId="59C1F732" w14:textId="77777777" w:rsidTr="00A635AA">
        <w:trPr>
          <w:trHeight w:val="20"/>
        </w:trPr>
        <w:tc>
          <w:tcPr>
            <w:tcW w:w="3870" w:type="dxa"/>
          </w:tcPr>
          <w:p w14:paraId="28418C00" w14:textId="77777777" w:rsidR="005D7336" w:rsidRPr="00010708" w:rsidRDefault="005D7336" w:rsidP="005D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color w:val="000000"/>
                <w:sz w:val="24"/>
                <w:szCs w:val="24"/>
                <w:u w:val="single"/>
                <w:cs/>
              </w:rPr>
              <w:t>หัก</w:t>
            </w:r>
            <w:r w:rsidRPr="00010708">
              <w:rPr>
                <w:rFonts w:asciiTheme="majorBidi" w:hAnsiTheme="majorBidi" w:cstheme="majorBidi"/>
                <w:color w:val="000000"/>
                <w:sz w:val="24"/>
                <w:szCs w:val="24"/>
                <w:cs/>
              </w:rPr>
              <w:t xml:space="preserve"> ค่าตัดจำหน่ายสะสม</w:t>
            </w:r>
          </w:p>
        </w:tc>
        <w:tc>
          <w:tcPr>
            <w:tcW w:w="1170" w:type="dxa"/>
          </w:tcPr>
          <w:p w14:paraId="75A4B1CA" w14:textId="17BFC91B" w:rsidR="005D7336" w:rsidRPr="00010708" w:rsidRDefault="006809D6" w:rsidP="000F466B">
            <w:pPr>
              <w:pStyle w:val="a2"/>
              <w:tabs>
                <w:tab w:val="decimal" w:pos="1080"/>
              </w:tabs>
              <w:spacing w:line="300" w:lineRule="exact"/>
              <w:ind w:right="43"/>
              <w:rPr>
                <w:rFonts w:asciiTheme="majorBidi" w:eastAsia="Angsana New" w:hAnsiTheme="majorBidi" w:cstheme="majorBidi"/>
                <w:color w:val="auto"/>
                <w:sz w:val="24"/>
                <w:szCs w:val="24"/>
                <w:lang w:val="en-US"/>
              </w:rPr>
            </w:pPr>
            <w:r w:rsidRPr="005D7336">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w:t>
            </w:r>
            <w:r w:rsidRPr="005D7336">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062</w:t>
            </w:r>
            <w:r w:rsidRPr="005D7336">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368</w:t>
            </w:r>
            <w:r w:rsidRPr="005D7336">
              <w:rPr>
                <w:rFonts w:asciiTheme="majorBidi" w:eastAsia="Angsana New" w:hAnsiTheme="majorBidi" w:cstheme="majorBidi"/>
                <w:color w:val="auto"/>
                <w:sz w:val="24"/>
                <w:szCs w:val="24"/>
                <w:lang w:val="en-US"/>
              </w:rPr>
              <w:t>)</w:t>
            </w:r>
          </w:p>
        </w:tc>
        <w:tc>
          <w:tcPr>
            <w:tcW w:w="90" w:type="dxa"/>
          </w:tcPr>
          <w:p w14:paraId="4A4591C3" w14:textId="77777777" w:rsidR="005D7336" w:rsidRPr="00010708" w:rsidRDefault="005D7336" w:rsidP="005D7336">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69F5B796" w14:textId="348A1B90" w:rsidR="005D7336" w:rsidRPr="00010708" w:rsidRDefault="00C0404A" w:rsidP="000F466B">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cs/>
                <w:lang w:val="en-US"/>
              </w:rPr>
              <w:t>(</w:t>
            </w:r>
            <w:r w:rsidR="00337C6C" w:rsidRPr="00337C6C">
              <w:rPr>
                <w:rFonts w:asciiTheme="majorBidi" w:eastAsia="Angsana New" w:hAnsiTheme="majorBidi" w:cstheme="majorBidi"/>
                <w:color w:val="auto"/>
                <w:sz w:val="24"/>
                <w:szCs w:val="24"/>
                <w:lang w:val="en-US"/>
              </w:rPr>
              <w:t>233</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546</w:t>
            </w:r>
            <w:r>
              <w:rPr>
                <w:rFonts w:asciiTheme="majorBidi" w:eastAsia="Angsana New" w:hAnsiTheme="majorBidi" w:cstheme="majorBidi"/>
                <w:color w:val="auto"/>
                <w:sz w:val="24"/>
                <w:szCs w:val="24"/>
                <w:cs/>
                <w:lang w:val="en-US"/>
              </w:rPr>
              <w:t>)</w:t>
            </w:r>
          </w:p>
        </w:tc>
        <w:tc>
          <w:tcPr>
            <w:tcW w:w="90" w:type="dxa"/>
          </w:tcPr>
          <w:p w14:paraId="1290D5DA" w14:textId="77777777" w:rsidR="005D7336" w:rsidRPr="00010708" w:rsidRDefault="005D7336" w:rsidP="005D7336">
            <w:pPr>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5968D64C" w14:textId="522B2E35" w:rsidR="005D7336" w:rsidRPr="00010708" w:rsidRDefault="00C0404A" w:rsidP="00171E8A">
            <w:pPr>
              <w:pStyle w:val="a2"/>
              <w:tabs>
                <w:tab w:val="decimal" w:pos="634"/>
              </w:tabs>
              <w:spacing w:line="300" w:lineRule="exact"/>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cs/>
                <w:lang w:val="en-US"/>
              </w:rPr>
              <w:t>-</w:t>
            </w:r>
          </w:p>
        </w:tc>
        <w:tc>
          <w:tcPr>
            <w:tcW w:w="90" w:type="dxa"/>
          </w:tcPr>
          <w:p w14:paraId="25F2141A" w14:textId="77777777" w:rsidR="005D7336" w:rsidRPr="00010708" w:rsidRDefault="005D7336" w:rsidP="005D7336">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52F9F1E6" w14:textId="09D55D7E" w:rsidR="005D7336" w:rsidRPr="00010708" w:rsidRDefault="00C0404A" w:rsidP="000F466B">
            <w:pPr>
              <w:pStyle w:val="a2"/>
              <w:tabs>
                <w:tab w:val="decimal" w:pos="1080"/>
              </w:tabs>
              <w:spacing w:line="300" w:lineRule="exact"/>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cs/>
                <w:lang w:val="en-US"/>
              </w:rPr>
              <w:t>(</w:t>
            </w:r>
            <w:r w:rsidR="00337C6C" w:rsidRPr="00337C6C">
              <w:rPr>
                <w:rFonts w:asciiTheme="majorBidi" w:eastAsia="Angsana New" w:hAnsiTheme="majorBidi" w:cstheme="majorBidi"/>
                <w:color w:val="auto"/>
                <w:sz w:val="24"/>
                <w:szCs w:val="24"/>
                <w:lang w:val="en-US"/>
              </w:rPr>
              <w:t>3</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295</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914</w:t>
            </w:r>
            <w:r>
              <w:rPr>
                <w:rFonts w:asciiTheme="majorBidi" w:eastAsia="Angsana New" w:hAnsiTheme="majorBidi" w:cstheme="majorBidi"/>
                <w:color w:val="auto"/>
                <w:sz w:val="24"/>
                <w:szCs w:val="24"/>
                <w:cs/>
                <w:lang w:val="en-US"/>
              </w:rPr>
              <w:t>)</w:t>
            </w:r>
          </w:p>
        </w:tc>
      </w:tr>
      <w:tr w:rsidR="000F6892" w:rsidRPr="00010708" w14:paraId="2806C7EE" w14:textId="77777777" w:rsidTr="00A635AA">
        <w:trPr>
          <w:trHeight w:val="20"/>
        </w:trPr>
        <w:tc>
          <w:tcPr>
            <w:tcW w:w="3870" w:type="dxa"/>
          </w:tcPr>
          <w:p w14:paraId="01350F8F" w14:textId="77777777" w:rsidR="000F6892" w:rsidRPr="00010708" w:rsidRDefault="000F6892" w:rsidP="000F6892">
            <w:pPr>
              <w:tabs>
                <w:tab w:val="left" w:pos="2160"/>
              </w:tabs>
              <w:spacing w:line="300" w:lineRule="exact"/>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6BA2A4FB" w14:textId="45B75C1D" w:rsidR="000F6892" w:rsidRPr="00010708" w:rsidRDefault="00337C6C" w:rsidP="000F466B">
            <w:pPr>
              <w:pStyle w:val="a2"/>
              <w:tabs>
                <w:tab w:val="decimal" w:pos="108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640</w:t>
            </w:r>
            <w:r w:rsidR="006809D6" w:rsidRPr="005D7336">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972</w:t>
            </w:r>
          </w:p>
        </w:tc>
        <w:tc>
          <w:tcPr>
            <w:tcW w:w="90" w:type="dxa"/>
          </w:tcPr>
          <w:p w14:paraId="59A02EB0" w14:textId="77777777" w:rsidR="000F6892" w:rsidRPr="00010708" w:rsidRDefault="000F6892" w:rsidP="000F6892">
            <w:pPr>
              <w:spacing w:line="300" w:lineRule="exact"/>
              <w:ind w:right="121"/>
              <w:contextualSpacing/>
              <w:rPr>
                <w:rFonts w:asciiTheme="majorBidi" w:hAnsiTheme="majorBidi" w:cstheme="majorBidi"/>
                <w:sz w:val="24"/>
                <w:szCs w:val="24"/>
              </w:rPr>
            </w:pPr>
          </w:p>
        </w:tc>
        <w:tc>
          <w:tcPr>
            <w:tcW w:w="1170" w:type="dxa"/>
            <w:tcBorders>
              <w:top w:val="single" w:sz="4" w:space="0" w:color="auto"/>
            </w:tcBorders>
          </w:tcPr>
          <w:p w14:paraId="712C04E7" w14:textId="77777777" w:rsidR="000F6892" w:rsidRPr="00010708" w:rsidRDefault="000F6892" w:rsidP="000F6892">
            <w:pPr>
              <w:pStyle w:val="a2"/>
              <w:tabs>
                <w:tab w:val="decimal" w:pos="985"/>
              </w:tabs>
              <w:spacing w:line="300" w:lineRule="exact"/>
              <w:ind w:right="43"/>
              <w:rPr>
                <w:rFonts w:asciiTheme="majorBidi" w:eastAsia="Angsana New" w:hAnsiTheme="majorBidi" w:cstheme="majorBidi"/>
                <w:color w:val="auto"/>
                <w:sz w:val="24"/>
                <w:szCs w:val="24"/>
                <w:lang w:val="en-US"/>
              </w:rPr>
            </w:pPr>
          </w:p>
        </w:tc>
        <w:tc>
          <w:tcPr>
            <w:tcW w:w="90" w:type="dxa"/>
          </w:tcPr>
          <w:p w14:paraId="40C5127F" w14:textId="77777777" w:rsidR="000F6892" w:rsidRPr="00010708" w:rsidRDefault="000F6892" w:rsidP="000F6892">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63636049" w14:textId="77777777" w:rsidR="000F6892" w:rsidRPr="00010708" w:rsidRDefault="000F6892" w:rsidP="000F6892">
            <w:pPr>
              <w:pStyle w:val="a2"/>
              <w:tabs>
                <w:tab w:val="decimal" w:pos="985"/>
              </w:tabs>
              <w:spacing w:line="300" w:lineRule="exact"/>
              <w:ind w:right="43"/>
              <w:rPr>
                <w:rFonts w:asciiTheme="majorBidi" w:eastAsia="Angsana New" w:hAnsiTheme="majorBidi" w:cstheme="majorBidi"/>
                <w:color w:val="auto"/>
                <w:sz w:val="24"/>
                <w:szCs w:val="24"/>
                <w:lang w:val="en-US"/>
              </w:rPr>
            </w:pPr>
          </w:p>
        </w:tc>
        <w:tc>
          <w:tcPr>
            <w:tcW w:w="90" w:type="dxa"/>
          </w:tcPr>
          <w:p w14:paraId="7671BBAA" w14:textId="77777777" w:rsidR="000F6892" w:rsidRPr="00010708" w:rsidRDefault="000F6892" w:rsidP="000F6892">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tcPr>
          <w:p w14:paraId="04395F39" w14:textId="5B7C586C" w:rsidR="000F6892" w:rsidRPr="00010708" w:rsidRDefault="00337C6C" w:rsidP="000F466B">
            <w:pPr>
              <w:pStyle w:val="a2"/>
              <w:tabs>
                <w:tab w:val="decimal" w:pos="108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423</w:t>
            </w:r>
            <w:r w:rsidR="00B003A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426</w:t>
            </w:r>
          </w:p>
        </w:tc>
      </w:tr>
    </w:tbl>
    <w:p w14:paraId="0C4BC500" w14:textId="501C5379" w:rsidR="005B6315" w:rsidRDefault="005B6315" w:rsidP="005B6315">
      <w:pPr>
        <w:pStyle w:val="ListParagraph"/>
        <w:spacing w:after="0" w:line="240" w:lineRule="auto"/>
        <w:ind w:left="360"/>
        <w:contextualSpacing w:val="0"/>
        <w:rPr>
          <w:rFonts w:asciiTheme="majorBidi" w:hAnsiTheme="majorBidi" w:cstheme="majorBidi"/>
          <w:b/>
          <w:bCs/>
          <w:color w:val="000000"/>
          <w:sz w:val="24"/>
          <w:szCs w:val="24"/>
        </w:rPr>
      </w:pPr>
    </w:p>
    <w:p w14:paraId="69BB1801" w14:textId="77777777" w:rsidR="005B6315" w:rsidRDefault="005B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rPr>
      </w:pPr>
      <w:r>
        <w:rPr>
          <w:rFonts w:asciiTheme="majorBidi" w:hAnsiTheme="majorBidi" w:cstheme="majorBidi"/>
          <w:b/>
          <w:bCs/>
          <w:color w:val="000000"/>
          <w:sz w:val="24"/>
          <w:szCs w:val="24"/>
        </w:rPr>
        <w:br w:type="page"/>
      </w:r>
    </w:p>
    <w:p w14:paraId="597BD148" w14:textId="77777777" w:rsidR="005D4DCA" w:rsidRPr="00010708" w:rsidRDefault="005D4DCA" w:rsidP="005D4DCA">
      <w:pPr>
        <w:pStyle w:val="ListParagraph"/>
        <w:spacing w:before="240" w:after="0" w:line="240" w:lineRule="auto"/>
        <w:ind w:left="360"/>
        <w:contextualSpacing w:val="0"/>
        <w:jc w:val="right"/>
        <w:rPr>
          <w:rFonts w:asciiTheme="majorBidi" w:hAnsiTheme="majorBidi" w:cstheme="majorBidi"/>
          <w:sz w:val="28"/>
          <w:lang w:val="en-GB"/>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5D4DCA" w:rsidRPr="00010708" w14:paraId="57FCD8E2" w14:textId="77777777">
        <w:trPr>
          <w:trHeight w:val="57"/>
        </w:trPr>
        <w:tc>
          <w:tcPr>
            <w:tcW w:w="3870" w:type="dxa"/>
          </w:tcPr>
          <w:p w14:paraId="7E18A91E" w14:textId="77777777" w:rsidR="005D4DCA" w:rsidRPr="00010708" w:rsidRDefault="005D4DCA">
            <w:pPr>
              <w:spacing w:line="300" w:lineRule="exact"/>
              <w:ind w:left="-54" w:right="205" w:firstLine="586"/>
              <w:contextualSpacing/>
              <w:rPr>
                <w:rFonts w:asciiTheme="majorBidi" w:hAnsiTheme="majorBidi" w:cstheme="majorBidi"/>
                <w:b/>
                <w:bCs/>
                <w:color w:val="000000"/>
                <w:sz w:val="24"/>
                <w:szCs w:val="24"/>
              </w:rPr>
            </w:pPr>
          </w:p>
        </w:tc>
        <w:tc>
          <w:tcPr>
            <w:tcW w:w="4950" w:type="dxa"/>
            <w:gridSpan w:val="7"/>
          </w:tcPr>
          <w:p w14:paraId="131CEEAB"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5D4DCA" w:rsidRPr="00010708" w14:paraId="35557C64" w14:textId="77777777">
        <w:trPr>
          <w:trHeight w:val="57"/>
        </w:trPr>
        <w:tc>
          <w:tcPr>
            <w:tcW w:w="3870" w:type="dxa"/>
          </w:tcPr>
          <w:p w14:paraId="1A1929E0" w14:textId="77777777" w:rsidR="005D4DCA" w:rsidRPr="00010708" w:rsidRDefault="005D4DCA">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52682CB2"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01879CF5"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4A9D12E2"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06EA4491"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64553329" w14:textId="2F278CE7" w:rsidR="005D4DCA" w:rsidRPr="00010708" w:rsidRDefault="00EA4654">
            <w:pPr>
              <w:tabs>
                <w:tab w:val="left" w:pos="2160"/>
              </w:tabs>
              <w:spacing w:line="300" w:lineRule="exact"/>
              <w:ind w:left="-54" w:firstLine="54"/>
              <w:contextualSpacing/>
              <w:jc w:val="center"/>
              <w:rPr>
                <w:rFonts w:asciiTheme="majorBidi" w:hAnsiTheme="majorBidi" w:cstheme="majorBidi"/>
                <w:b/>
                <w:bCs/>
                <w:color w:val="000000"/>
                <w:sz w:val="24"/>
                <w:szCs w:val="24"/>
              </w:rPr>
            </w:pPr>
            <w:r>
              <w:rPr>
                <w:rFonts w:asciiTheme="majorBidi" w:hAnsiTheme="majorBidi" w:cstheme="majorBidi" w:hint="cs"/>
                <w:b/>
                <w:bCs/>
                <w:color w:val="000000"/>
                <w:sz w:val="24"/>
                <w:szCs w:val="24"/>
                <w:cs/>
              </w:rPr>
              <w:t>ลดลง</w:t>
            </w:r>
          </w:p>
        </w:tc>
        <w:tc>
          <w:tcPr>
            <w:tcW w:w="90" w:type="dxa"/>
          </w:tcPr>
          <w:p w14:paraId="3398867C"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D6C0DAC"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5D4DCA" w:rsidRPr="00010708" w14:paraId="5BD3EE7E" w14:textId="77777777">
        <w:trPr>
          <w:trHeight w:val="20"/>
        </w:trPr>
        <w:tc>
          <w:tcPr>
            <w:tcW w:w="3870" w:type="dxa"/>
          </w:tcPr>
          <w:p w14:paraId="2B91DA60" w14:textId="77777777" w:rsidR="005D4DCA" w:rsidRPr="00010708" w:rsidRDefault="005D4DCA">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15736ABF"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07D2DB03"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3F28A95A"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15F5C26E"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030BC8C"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38BDFE62"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6BD4BFEE"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5D4DCA" w:rsidRPr="00010708" w14:paraId="65EE112B" w14:textId="77777777">
        <w:trPr>
          <w:trHeight w:val="20"/>
        </w:trPr>
        <w:tc>
          <w:tcPr>
            <w:tcW w:w="3870" w:type="dxa"/>
          </w:tcPr>
          <w:p w14:paraId="6C713A4D" w14:textId="77777777" w:rsidR="005D4DCA" w:rsidRPr="00010708" w:rsidRDefault="005D4DCA">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4ED696B4" w14:textId="614C4475" w:rsidR="005D4DCA" w:rsidRPr="00010708" w:rsidRDefault="00337C6C">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337C6C">
              <w:rPr>
                <w:rFonts w:asciiTheme="majorBidi" w:hAnsiTheme="majorBidi" w:cstheme="majorBidi"/>
                <w:b/>
                <w:bCs/>
                <w:color w:val="000000"/>
                <w:sz w:val="24"/>
                <w:szCs w:val="24"/>
              </w:rPr>
              <w:t>1</w:t>
            </w:r>
            <w:r w:rsidR="005D4DCA" w:rsidRPr="00010708">
              <w:rPr>
                <w:rFonts w:asciiTheme="majorBidi" w:hAnsiTheme="majorBidi" w:cstheme="majorBidi"/>
                <w:b/>
                <w:bCs/>
                <w:color w:val="000000"/>
                <w:sz w:val="24"/>
                <w:szCs w:val="24"/>
                <w:cs/>
              </w:rPr>
              <w:t xml:space="preserve"> มกราคม</w:t>
            </w:r>
          </w:p>
        </w:tc>
        <w:tc>
          <w:tcPr>
            <w:tcW w:w="90" w:type="dxa"/>
          </w:tcPr>
          <w:p w14:paraId="1960659D"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226F2EE"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4B426575"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D3B20E8"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06A313B"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4EF932E" w14:textId="7535F340" w:rsidR="005D4DCA" w:rsidRPr="00010708" w:rsidRDefault="00337C6C">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31</w:t>
            </w:r>
            <w:r w:rsidR="005D4DCA" w:rsidRPr="00010708">
              <w:rPr>
                <w:rFonts w:asciiTheme="majorBidi" w:hAnsiTheme="majorBidi" w:cstheme="majorBidi"/>
                <w:b/>
                <w:bCs/>
                <w:color w:val="000000"/>
                <w:sz w:val="24"/>
                <w:szCs w:val="24"/>
                <w:cs/>
              </w:rPr>
              <w:t xml:space="preserve"> ธันวาคม</w:t>
            </w:r>
          </w:p>
        </w:tc>
      </w:tr>
      <w:tr w:rsidR="005D4DCA" w:rsidRPr="00010708" w14:paraId="4399B526" w14:textId="77777777">
        <w:trPr>
          <w:trHeight w:val="20"/>
        </w:trPr>
        <w:tc>
          <w:tcPr>
            <w:tcW w:w="3870" w:type="dxa"/>
          </w:tcPr>
          <w:p w14:paraId="79158711" w14:textId="0EA79AC6" w:rsidR="005D4DCA" w:rsidRPr="00010708" w:rsidRDefault="0069271A" w:rsidP="0069271A">
            <w:pPr>
              <w:tabs>
                <w:tab w:val="left" w:pos="2160"/>
              </w:tabs>
              <w:spacing w:line="260" w:lineRule="exact"/>
              <w:ind w:left="532" w:right="65" w:hanging="442"/>
              <w:contextualSpacing/>
              <w:rPr>
                <w:rFonts w:asciiTheme="majorBidi" w:hAnsiTheme="majorBidi" w:cstheme="majorBidi"/>
                <w:b/>
                <w:bCs/>
                <w:color w:val="000000"/>
                <w:sz w:val="24"/>
                <w:szCs w:val="24"/>
              </w:rPr>
            </w:pPr>
            <w:r w:rsidRPr="00263ED1">
              <w:rPr>
                <w:rFonts w:asciiTheme="majorBidi" w:hAnsiTheme="majorBidi"/>
                <w:b/>
                <w:bCs/>
                <w:color w:val="000000"/>
                <w:sz w:val="24"/>
                <w:szCs w:val="24"/>
                <w:cs/>
              </w:rPr>
              <w:t xml:space="preserve">ณ วันที่ </w:t>
            </w:r>
            <w:r w:rsidR="00337C6C" w:rsidRPr="00337C6C">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337C6C" w:rsidRPr="00337C6C">
              <w:rPr>
                <w:rFonts w:asciiTheme="majorBidi" w:hAnsiTheme="majorBidi" w:cstheme="majorBidi"/>
                <w:b/>
                <w:bCs/>
                <w:color w:val="000000"/>
                <w:sz w:val="24"/>
                <w:szCs w:val="24"/>
              </w:rPr>
              <w:t>2565</w:t>
            </w:r>
          </w:p>
        </w:tc>
        <w:tc>
          <w:tcPr>
            <w:tcW w:w="1170" w:type="dxa"/>
          </w:tcPr>
          <w:p w14:paraId="49EB9F52" w14:textId="69ED1D0B" w:rsidR="005D4DCA" w:rsidRPr="00010708" w:rsidRDefault="00337C6C">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w:t>
            </w:r>
            <w:r w:rsidRPr="00337C6C">
              <w:rPr>
                <w:rFonts w:asciiTheme="majorBidi" w:hAnsiTheme="majorBidi" w:cstheme="majorBidi" w:hint="cs"/>
                <w:b/>
                <w:bCs/>
                <w:color w:val="000000"/>
                <w:sz w:val="24"/>
                <w:szCs w:val="24"/>
              </w:rPr>
              <w:t>5</w:t>
            </w:r>
          </w:p>
        </w:tc>
        <w:tc>
          <w:tcPr>
            <w:tcW w:w="90" w:type="dxa"/>
          </w:tcPr>
          <w:p w14:paraId="6F4BE846"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E1ABD50"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2DD97E0"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A186935"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5588E168" w14:textId="77777777" w:rsidR="005D4DCA" w:rsidRPr="00010708" w:rsidRDefault="005D4DC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F3C33BC" w14:textId="7601C754" w:rsidR="005D4DCA" w:rsidRPr="00010708" w:rsidRDefault="00337C6C">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37C6C">
              <w:rPr>
                <w:rFonts w:asciiTheme="majorBidi" w:hAnsiTheme="majorBidi" w:cstheme="majorBidi"/>
                <w:b/>
                <w:bCs/>
                <w:color w:val="000000"/>
                <w:sz w:val="24"/>
                <w:szCs w:val="24"/>
              </w:rPr>
              <w:t>256</w:t>
            </w:r>
            <w:r w:rsidRPr="00337C6C">
              <w:rPr>
                <w:rFonts w:asciiTheme="majorBidi" w:hAnsiTheme="majorBidi" w:cstheme="majorBidi" w:hint="cs"/>
                <w:b/>
                <w:bCs/>
                <w:color w:val="000000"/>
                <w:sz w:val="24"/>
                <w:szCs w:val="24"/>
              </w:rPr>
              <w:t>5</w:t>
            </w:r>
          </w:p>
        </w:tc>
      </w:tr>
      <w:tr w:rsidR="005D4DCA" w:rsidRPr="00010708" w14:paraId="79CBC2A2" w14:textId="77777777">
        <w:trPr>
          <w:trHeight w:val="20"/>
        </w:trPr>
        <w:tc>
          <w:tcPr>
            <w:tcW w:w="3870" w:type="dxa"/>
          </w:tcPr>
          <w:p w14:paraId="7AC74466" w14:textId="77777777" w:rsidR="005D4DCA" w:rsidRPr="00010708" w:rsidRDefault="005D4DCA">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sz w:val="24"/>
                <w:szCs w:val="24"/>
                <w:cs/>
              </w:rPr>
              <w:t>โปรแกรมคอมพิวเตอร์</w:t>
            </w:r>
          </w:p>
        </w:tc>
        <w:tc>
          <w:tcPr>
            <w:tcW w:w="1170" w:type="dxa"/>
          </w:tcPr>
          <w:p w14:paraId="4997F5D7" w14:textId="77777777" w:rsidR="005D4DCA" w:rsidRPr="00010708" w:rsidRDefault="005D4DCA">
            <w:pPr>
              <w:pStyle w:val="a2"/>
              <w:tabs>
                <w:tab w:val="decimal" w:pos="985"/>
              </w:tabs>
              <w:spacing w:line="300" w:lineRule="exact"/>
              <w:ind w:right="43"/>
              <w:rPr>
                <w:rFonts w:asciiTheme="majorBidi" w:eastAsia="Angsana New" w:hAnsiTheme="majorBidi" w:cstheme="majorBidi"/>
                <w:color w:val="auto"/>
                <w:sz w:val="24"/>
                <w:szCs w:val="24"/>
                <w:lang w:val="en-US"/>
              </w:rPr>
            </w:pPr>
          </w:p>
        </w:tc>
        <w:tc>
          <w:tcPr>
            <w:tcW w:w="90" w:type="dxa"/>
          </w:tcPr>
          <w:p w14:paraId="65BF0B73" w14:textId="77777777" w:rsidR="005D4DCA" w:rsidRPr="00010708" w:rsidRDefault="005D4DC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D272C84" w14:textId="77777777" w:rsidR="005D4DCA" w:rsidRPr="00010708" w:rsidRDefault="005D4DC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2E3B9D2" w14:textId="77777777" w:rsidR="005D4DCA" w:rsidRPr="00010708" w:rsidRDefault="005D4DC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455C5620" w14:textId="77777777" w:rsidR="005D4DCA" w:rsidRPr="00010708" w:rsidRDefault="005D4DC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260E33E" w14:textId="77777777" w:rsidR="005D4DCA" w:rsidRPr="00010708" w:rsidRDefault="005D4DC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59FA7E4A" w14:textId="77777777" w:rsidR="005D4DCA" w:rsidRPr="00010708" w:rsidRDefault="005D4DCA">
            <w:pPr>
              <w:pStyle w:val="a2"/>
              <w:tabs>
                <w:tab w:val="decimal" w:pos="985"/>
              </w:tabs>
              <w:spacing w:line="300" w:lineRule="exact"/>
              <w:ind w:right="43"/>
              <w:rPr>
                <w:rFonts w:asciiTheme="majorBidi" w:eastAsia="Angsana New" w:hAnsiTheme="majorBidi" w:cstheme="majorBidi"/>
                <w:color w:val="auto"/>
                <w:sz w:val="24"/>
                <w:szCs w:val="24"/>
                <w:lang w:val="en-US"/>
              </w:rPr>
            </w:pPr>
          </w:p>
        </w:tc>
      </w:tr>
      <w:tr w:rsidR="005D4DCA" w:rsidRPr="00010708" w14:paraId="3453CFE7" w14:textId="77777777">
        <w:trPr>
          <w:trHeight w:val="20"/>
        </w:trPr>
        <w:tc>
          <w:tcPr>
            <w:tcW w:w="3870" w:type="dxa"/>
          </w:tcPr>
          <w:p w14:paraId="18F6CB52" w14:textId="77777777" w:rsidR="005D4DCA" w:rsidRPr="00010708"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ราคาทุน</w:t>
            </w:r>
          </w:p>
        </w:tc>
        <w:tc>
          <w:tcPr>
            <w:tcW w:w="1170" w:type="dxa"/>
          </w:tcPr>
          <w:p w14:paraId="4EE2D60A" w14:textId="5D72DA35" w:rsidR="005D4DCA" w:rsidRPr="00010708" w:rsidRDefault="00337C6C" w:rsidP="000F466B">
            <w:pPr>
              <w:pStyle w:val="a2"/>
              <w:tabs>
                <w:tab w:val="decimal" w:pos="108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w:t>
            </w:r>
            <w:r w:rsidR="005D4DCA" w:rsidRPr="000F689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425</w:t>
            </w:r>
            <w:r w:rsidR="005D4DCA" w:rsidRPr="000F689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340</w:t>
            </w:r>
          </w:p>
        </w:tc>
        <w:tc>
          <w:tcPr>
            <w:tcW w:w="90" w:type="dxa"/>
          </w:tcPr>
          <w:p w14:paraId="6F3A21E2" w14:textId="77777777" w:rsidR="005D4DCA" w:rsidRPr="00010708" w:rsidRDefault="005D4DCA">
            <w:pPr>
              <w:spacing w:line="300" w:lineRule="exact"/>
              <w:ind w:firstLine="30"/>
              <w:contextualSpacing/>
              <w:jc w:val="center"/>
              <w:rPr>
                <w:rFonts w:asciiTheme="majorBidi" w:hAnsiTheme="majorBidi" w:cstheme="majorBidi"/>
                <w:sz w:val="24"/>
                <w:szCs w:val="24"/>
              </w:rPr>
            </w:pPr>
          </w:p>
        </w:tc>
        <w:tc>
          <w:tcPr>
            <w:tcW w:w="1170" w:type="dxa"/>
          </w:tcPr>
          <w:p w14:paraId="2432DCA8" w14:textId="20FC90A2" w:rsidR="005D4DCA" w:rsidRPr="00010708" w:rsidRDefault="00337C6C">
            <w:pPr>
              <w:pStyle w:val="a2"/>
              <w:tabs>
                <w:tab w:val="decimal" w:pos="99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278</w:t>
            </w:r>
            <w:r w:rsidR="005D4DC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000</w:t>
            </w:r>
          </w:p>
        </w:tc>
        <w:tc>
          <w:tcPr>
            <w:tcW w:w="90" w:type="dxa"/>
          </w:tcPr>
          <w:p w14:paraId="4E47CEC1" w14:textId="77777777" w:rsidR="005D4DCA" w:rsidRPr="00010708" w:rsidRDefault="005D4DCA">
            <w:pPr>
              <w:spacing w:line="300" w:lineRule="exact"/>
              <w:ind w:left="-188" w:right="121"/>
              <w:contextualSpacing/>
              <w:jc w:val="right"/>
              <w:rPr>
                <w:rFonts w:asciiTheme="majorBidi" w:hAnsiTheme="majorBidi" w:cstheme="majorBidi"/>
                <w:sz w:val="24"/>
                <w:szCs w:val="24"/>
              </w:rPr>
            </w:pPr>
          </w:p>
        </w:tc>
        <w:tc>
          <w:tcPr>
            <w:tcW w:w="1170" w:type="dxa"/>
          </w:tcPr>
          <w:p w14:paraId="33D3A505" w14:textId="77777777" w:rsidR="005D4DCA" w:rsidRPr="00010708" w:rsidRDefault="005D4DCA">
            <w:pPr>
              <w:pStyle w:val="a2"/>
              <w:tabs>
                <w:tab w:val="decimal" w:pos="634"/>
              </w:tabs>
              <w:spacing w:line="300" w:lineRule="exact"/>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596E81AA" w14:textId="77777777" w:rsidR="005D4DCA" w:rsidRPr="00010708" w:rsidRDefault="005D4DC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7F713038" w14:textId="6F2B6F46" w:rsidR="005D4DCA" w:rsidRPr="00010708" w:rsidRDefault="005D4DCA" w:rsidP="000F466B">
            <w:pPr>
              <w:pStyle w:val="a2"/>
              <w:tabs>
                <w:tab w:val="decimal" w:pos="985"/>
              </w:tabs>
              <w:spacing w:line="300" w:lineRule="exact"/>
              <w:ind w:right="43"/>
              <w:rPr>
                <w:rFonts w:asciiTheme="majorBidi" w:eastAsia="Angsana New" w:hAnsiTheme="majorBidi" w:cstheme="majorBidi"/>
                <w:color w:val="auto"/>
                <w:sz w:val="24"/>
                <w:szCs w:val="24"/>
                <w:lang w:val="en-US"/>
              </w:rPr>
            </w:pPr>
            <w:r w:rsidRPr="005D7336">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w:t>
            </w:r>
            <w:r w:rsidRPr="005D7336">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703</w:t>
            </w:r>
            <w:r w:rsidRPr="005D7336">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340</w:t>
            </w:r>
            <w:r w:rsidRPr="005D7336">
              <w:rPr>
                <w:rFonts w:asciiTheme="majorBidi" w:eastAsia="Angsana New" w:hAnsiTheme="majorBidi" w:cstheme="majorBidi"/>
                <w:color w:val="auto"/>
                <w:sz w:val="24"/>
                <w:szCs w:val="24"/>
                <w:lang w:val="en-US"/>
              </w:rPr>
              <w:t xml:space="preserve"> </w:t>
            </w:r>
          </w:p>
        </w:tc>
      </w:tr>
      <w:tr w:rsidR="005D4DCA" w:rsidRPr="00010708" w14:paraId="706480AB" w14:textId="77777777">
        <w:trPr>
          <w:trHeight w:val="20"/>
        </w:trPr>
        <w:tc>
          <w:tcPr>
            <w:tcW w:w="3870" w:type="dxa"/>
          </w:tcPr>
          <w:p w14:paraId="0E5B98A1" w14:textId="77777777" w:rsidR="005D4DCA" w:rsidRPr="00010708" w:rsidRDefault="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color w:val="000000"/>
                <w:sz w:val="24"/>
                <w:szCs w:val="24"/>
                <w:u w:val="single"/>
                <w:cs/>
              </w:rPr>
              <w:t>หัก</w:t>
            </w:r>
            <w:r w:rsidRPr="00010708">
              <w:rPr>
                <w:rFonts w:asciiTheme="majorBidi" w:hAnsiTheme="majorBidi" w:cstheme="majorBidi"/>
                <w:color w:val="000000"/>
                <w:sz w:val="24"/>
                <w:szCs w:val="24"/>
                <w:cs/>
              </w:rPr>
              <w:t xml:space="preserve"> ค่าตัดจำหน่ายสะสม</w:t>
            </w:r>
          </w:p>
        </w:tc>
        <w:tc>
          <w:tcPr>
            <w:tcW w:w="1170" w:type="dxa"/>
          </w:tcPr>
          <w:p w14:paraId="6AFB0571" w14:textId="002C8591" w:rsidR="005D4DCA" w:rsidRPr="00010708" w:rsidRDefault="005D4DCA" w:rsidP="000F466B">
            <w:pPr>
              <w:pStyle w:val="a2"/>
              <w:tabs>
                <w:tab w:val="decimal" w:pos="1080"/>
              </w:tabs>
              <w:spacing w:line="300" w:lineRule="exact"/>
              <w:ind w:right="43"/>
              <w:rPr>
                <w:rFonts w:asciiTheme="majorBidi" w:eastAsia="Angsana New" w:hAnsiTheme="majorBidi" w:cstheme="majorBidi"/>
                <w:color w:val="auto"/>
                <w:sz w:val="24"/>
                <w:szCs w:val="24"/>
                <w:lang w:val="en-US"/>
              </w:rPr>
            </w:pPr>
            <w:r w:rsidRPr="000F689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w:t>
            </w:r>
            <w:r w:rsidRPr="000F689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860</w:t>
            </w:r>
            <w:r w:rsidRPr="000F6892">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183</w:t>
            </w:r>
            <w:r w:rsidRPr="000F6892">
              <w:rPr>
                <w:rFonts w:asciiTheme="majorBidi" w:eastAsia="Angsana New" w:hAnsiTheme="majorBidi" w:cstheme="majorBidi"/>
                <w:color w:val="auto"/>
                <w:sz w:val="24"/>
                <w:szCs w:val="24"/>
                <w:lang w:val="en-US"/>
              </w:rPr>
              <w:t>)</w:t>
            </w:r>
          </w:p>
        </w:tc>
        <w:tc>
          <w:tcPr>
            <w:tcW w:w="90" w:type="dxa"/>
          </w:tcPr>
          <w:p w14:paraId="3B0CBFA7" w14:textId="77777777" w:rsidR="005D4DCA" w:rsidRPr="00010708" w:rsidRDefault="005D4DC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73215064" w14:textId="50B1B9F6" w:rsidR="005D4DCA" w:rsidRPr="00010708" w:rsidRDefault="005D4DCA">
            <w:pPr>
              <w:pStyle w:val="a2"/>
              <w:tabs>
                <w:tab w:val="decimal" w:pos="990"/>
              </w:tabs>
              <w:spacing w:line="300" w:lineRule="exact"/>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202</w:t>
            </w: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185</w:t>
            </w:r>
            <w:r>
              <w:rPr>
                <w:rFonts w:asciiTheme="majorBidi" w:eastAsia="Angsana New" w:hAnsiTheme="majorBidi" w:cstheme="majorBidi"/>
                <w:color w:val="auto"/>
                <w:sz w:val="24"/>
                <w:szCs w:val="24"/>
                <w:lang w:val="en-US"/>
              </w:rPr>
              <w:t>)</w:t>
            </w:r>
          </w:p>
        </w:tc>
        <w:tc>
          <w:tcPr>
            <w:tcW w:w="90" w:type="dxa"/>
          </w:tcPr>
          <w:p w14:paraId="60160DA7" w14:textId="77777777" w:rsidR="005D4DCA" w:rsidRPr="00010708" w:rsidRDefault="005D4DCA">
            <w:pPr>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4916AD4A" w14:textId="77777777" w:rsidR="005D4DCA" w:rsidRPr="00010708" w:rsidRDefault="005D4DCA">
            <w:pPr>
              <w:pStyle w:val="a2"/>
              <w:tabs>
                <w:tab w:val="decimal" w:pos="634"/>
              </w:tabs>
              <w:spacing w:line="300" w:lineRule="exact"/>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0602BFC3" w14:textId="77777777" w:rsidR="005D4DCA" w:rsidRPr="00010708" w:rsidRDefault="005D4DC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32834115" w14:textId="73961422" w:rsidR="005D4DCA" w:rsidRPr="00010708" w:rsidRDefault="005D4DCA">
            <w:pPr>
              <w:pStyle w:val="a2"/>
              <w:tabs>
                <w:tab w:val="decimal" w:pos="985"/>
              </w:tabs>
              <w:spacing w:line="300" w:lineRule="exact"/>
              <w:ind w:right="43"/>
              <w:rPr>
                <w:rFonts w:asciiTheme="majorBidi" w:eastAsia="Angsana New" w:hAnsiTheme="majorBidi" w:cstheme="majorBidi"/>
                <w:color w:val="auto"/>
                <w:sz w:val="24"/>
                <w:szCs w:val="24"/>
                <w:lang w:val="en-US"/>
              </w:rPr>
            </w:pPr>
            <w:r w:rsidRPr="005D7336">
              <w:rPr>
                <w:rFonts w:asciiTheme="majorBidi" w:eastAsia="Angsana New" w:hAnsiTheme="majorBidi" w:cstheme="majorBidi"/>
                <w:color w:val="auto"/>
                <w:sz w:val="24"/>
                <w:szCs w:val="24"/>
                <w:lang w:val="en-US"/>
              </w:rPr>
              <w:t xml:space="preserve"> (</w:t>
            </w:r>
            <w:r w:rsidR="00337C6C" w:rsidRPr="00337C6C">
              <w:rPr>
                <w:rFonts w:asciiTheme="majorBidi" w:eastAsia="Angsana New" w:hAnsiTheme="majorBidi" w:cstheme="majorBidi"/>
                <w:color w:val="auto"/>
                <w:sz w:val="24"/>
                <w:szCs w:val="24"/>
                <w:lang w:val="en-US"/>
              </w:rPr>
              <w:t>3</w:t>
            </w:r>
            <w:r w:rsidRPr="005D7336">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062</w:t>
            </w:r>
            <w:r w:rsidRPr="005D7336">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368</w:t>
            </w:r>
            <w:r w:rsidRPr="005D7336">
              <w:rPr>
                <w:rFonts w:asciiTheme="majorBidi" w:eastAsia="Angsana New" w:hAnsiTheme="majorBidi" w:cstheme="majorBidi"/>
                <w:color w:val="auto"/>
                <w:sz w:val="24"/>
                <w:szCs w:val="24"/>
                <w:lang w:val="en-US"/>
              </w:rPr>
              <w:t>)</w:t>
            </w:r>
          </w:p>
        </w:tc>
      </w:tr>
      <w:tr w:rsidR="005D4DCA" w:rsidRPr="00010708" w14:paraId="71780B0E" w14:textId="77777777">
        <w:trPr>
          <w:trHeight w:val="20"/>
        </w:trPr>
        <w:tc>
          <w:tcPr>
            <w:tcW w:w="3870" w:type="dxa"/>
          </w:tcPr>
          <w:p w14:paraId="5AA9093F" w14:textId="77777777" w:rsidR="005D4DCA" w:rsidRPr="00010708" w:rsidRDefault="005D4DCA">
            <w:pPr>
              <w:tabs>
                <w:tab w:val="left" w:pos="2160"/>
              </w:tabs>
              <w:spacing w:line="300" w:lineRule="exact"/>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21D489BC" w14:textId="159CDE67" w:rsidR="005D4DCA" w:rsidRPr="00010708" w:rsidRDefault="00337C6C" w:rsidP="000F466B">
            <w:pPr>
              <w:pStyle w:val="a2"/>
              <w:tabs>
                <w:tab w:val="decimal" w:pos="1080"/>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565</w:t>
            </w:r>
            <w:r w:rsidR="005D4DCA" w:rsidRPr="000F6892">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157</w:t>
            </w:r>
          </w:p>
        </w:tc>
        <w:tc>
          <w:tcPr>
            <w:tcW w:w="90" w:type="dxa"/>
          </w:tcPr>
          <w:p w14:paraId="71B4AE96" w14:textId="77777777" w:rsidR="005D4DCA" w:rsidRPr="00010708" w:rsidRDefault="005D4DCA">
            <w:pPr>
              <w:spacing w:line="300" w:lineRule="exact"/>
              <w:ind w:right="121"/>
              <w:contextualSpacing/>
              <w:rPr>
                <w:rFonts w:asciiTheme="majorBidi" w:hAnsiTheme="majorBidi" w:cstheme="majorBidi"/>
                <w:sz w:val="24"/>
                <w:szCs w:val="24"/>
              </w:rPr>
            </w:pPr>
          </w:p>
        </w:tc>
        <w:tc>
          <w:tcPr>
            <w:tcW w:w="1170" w:type="dxa"/>
            <w:tcBorders>
              <w:top w:val="single" w:sz="4" w:space="0" w:color="auto"/>
            </w:tcBorders>
          </w:tcPr>
          <w:p w14:paraId="3B9AA0A9" w14:textId="77777777" w:rsidR="005D4DCA" w:rsidRPr="00010708" w:rsidRDefault="005D4DCA">
            <w:pPr>
              <w:pStyle w:val="a2"/>
              <w:tabs>
                <w:tab w:val="decimal" w:pos="985"/>
              </w:tabs>
              <w:spacing w:line="300" w:lineRule="exact"/>
              <w:ind w:right="43"/>
              <w:rPr>
                <w:rFonts w:asciiTheme="majorBidi" w:eastAsia="Angsana New" w:hAnsiTheme="majorBidi" w:cstheme="majorBidi"/>
                <w:color w:val="auto"/>
                <w:sz w:val="24"/>
                <w:szCs w:val="24"/>
                <w:lang w:val="en-US"/>
              </w:rPr>
            </w:pPr>
          </w:p>
        </w:tc>
        <w:tc>
          <w:tcPr>
            <w:tcW w:w="90" w:type="dxa"/>
          </w:tcPr>
          <w:p w14:paraId="36124A16" w14:textId="77777777" w:rsidR="005D4DCA" w:rsidRPr="00010708" w:rsidRDefault="005D4DC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76B10DE6" w14:textId="77777777" w:rsidR="005D4DCA" w:rsidRPr="00010708" w:rsidRDefault="005D4DCA">
            <w:pPr>
              <w:pStyle w:val="a2"/>
              <w:tabs>
                <w:tab w:val="decimal" w:pos="985"/>
              </w:tabs>
              <w:spacing w:line="300" w:lineRule="exact"/>
              <w:ind w:right="43"/>
              <w:rPr>
                <w:rFonts w:asciiTheme="majorBidi" w:eastAsia="Angsana New" w:hAnsiTheme="majorBidi" w:cstheme="majorBidi"/>
                <w:color w:val="auto"/>
                <w:sz w:val="24"/>
                <w:szCs w:val="24"/>
                <w:lang w:val="en-US"/>
              </w:rPr>
            </w:pPr>
          </w:p>
        </w:tc>
        <w:tc>
          <w:tcPr>
            <w:tcW w:w="90" w:type="dxa"/>
          </w:tcPr>
          <w:p w14:paraId="016F1D94" w14:textId="77777777" w:rsidR="005D4DCA" w:rsidRPr="00010708" w:rsidRDefault="005D4DCA">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tcPr>
          <w:p w14:paraId="1ECE7555" w14:textId="3D591E2B" w:rsidR="005D4DCA" w:rsidRPr="00010708" w:rsidRDefault="00337C6C">
            <w:pPr>
              <w:pStyle w:val="a2"/>
              <w:tabs>
                <w:tab w:val="decimal" w:pos="985"/>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640</w:t>
            </w:r>
            <w:r w:rsidR="005D4DCA" w:rsidRPr="005D7336">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972</w:t>
            </w:r>
          </w:p>
        </w:tc>
      </w:tr>
      <w:tr w:rsidR="003E7B4F" w:rsidRPr="00010708" w14:paraId="56EE144D" w14:textId="77777777" w:rsidTr="002A61FF">
        <w:trPr>
          <w:trHeight w:hRule="exact" w:val="144"/>
        </w:trPr>
        <w:tc>
          <w:tcPr>
            <w:tcW w:w="3870" w:type="dxa"/>
          </w:tcPr>
          <w:p w14:paraId="3E47B9DB" w14:textId="77777777" w:rsidR="003E7B4F" w:rsidRPr="00010708" w:rsidRDefault="003E7B4F"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cs/>
              </w:rPr>
            </w:pPr>
          </w:p>
        </w:tc>
        <w:tc>
          <w:tcPr>
            <w:tcW w:w="1170" w:type="dxa"/>
          </w:tcPr>
          <w:p w14:paraId="60B1DF6C"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2D51C69"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4AFAA61"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2283AF5"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C6A9C2D"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0F635A7"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73FD4933" w14:textId="77777777" w:rsidR="003E7B4F" w:rsidRPr="00010708" w:rsidRDefault="003E7B4F"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p>
        </w:tc>
      </w:tr>
      <w:tr w:rsidR="003E7B4F" w:rsidRPr="00010708" w14:paraId="501179AF" w14:textId="77777777" w:rsidTr="007060B5">
        <w:trPr>
          <w:trHeight w:val="20"/>
        </w:trPr>
        <w:tc>
          <w:tcPr>
            <w:tcW w:w="3870" w:type="dxa"/>
          </w:tcPr>
          <w:p w14:paraId="068DA1AC" w14:textId="77777777" w:rsidR="003E7B4F" w:rsidRPr="00010708" w:rsidRDefault="003E7B4F" w:rsidP="005E5FCE">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ค่าตัดจำหน่ายสำหรับปี</w:t>
            </w:r>
          </w:p>
        </w:tc>
        <w:tc>
          <w:tcPr>
            <w:tcW w:w="1170" w:type="dxa"/>
          </w:tcPr>
          <w:p w14:paraId="027FF2D8"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193F428"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240A520A"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AFA1A40"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27CDE108"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03EAE8C"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43BAABB" w14:textId="77777777" w:rsidR="003E7B4F" w:rsidRPr="00010708" w:rsidRDefault="003E7B4F"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p>
        </w:tc>
      </w:tr>
      <w:tr w:rsidR="003E7B4F" w:rsidRPr="00010708" w14:paraId="16DA266F" w14:textId="77777777" w:rsidTr="007060B5">
        <w:trPr>
          <w:trHeight w:val="20"/>
        </w:trPr>
        <w:tc>
          <w:tcPr>
            <w:tcW w:w="3870" w:type="dxa"/>
          </w:tcPr>
          <w:p w14:paraId="49761FCA" w14:textId="3B162EA4" w:rsidR="003E7B4F" w:rsidRPr="00010708" w:rsidRDefault="00337C6C" w:rsidP="005E5FCE">
            <w:pPr>
              <w:tabs>
                <w:tab w:val="left" w:pos="2160"/>
              </w:tabs>
              <w:spacing w:line="300" w:lineRule="exact"/>
              <w:ind w:left="900" w:right="65" w:hanging="540"/>
              <w:contextualSpacing/>
              <w:rPr>
                <w:rFonts w:asciiTheme="majorBidi" w:hAnsiTheme="majorBidi" w:cstheme="majorBidi"/>
                <w:color w:val="000000"/>
                <w:sz w:val="24"/>
                <w:szCs w:val="24"/>
              </w:rPr>
            </w:pPr>
            <w:r w:rsidRPr="00337C6C">
              <w:rPr>
                <w:rFonts w:asciiTheme="majorBidi" w:hAnsiTheme="majorBidi" w:cstheme="majorBidi"/>
                <w:color w:val="000000"/>
                <w:sz w:val="24"/>
                <w:szCs w:val="24"/>
              </w:rPr>
              <w:t>2566</w:t>
            </w:r>
          </w:p>
        </w:tc>
        <w:tc>
          <w:tcPr>
            <w:tcW w:w="1170" w:type="dxa"/>
          </w:tcPr>
          <w:p w14:paraId="53AE73D4"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69E77FC"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86DF4EE"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D5A4E5D"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C7D21F2" w14:textId="069953A8" w:rsidR="003E7B4F" w:rsidRPr="00010708" w:rsidRDefault="003E7B4F" w:rsidP="005E5FCE">
            <w:pPr>
              <w:pStyle w:val="a2"/>
              <w:tabs>
                <w:tab w:val="decimal" w:pos="1080"/>
              </w:tabs>
              <w:spacing w:line="300" w:lineRule="exact"/>
              <w:ind w:right="43"/>
              <w:rPr>
                <w:rFonts w:asciiTheme="majorBidi" w:eastAsia="Angsana New" w:hAnsiTheme="majorBidi" w:cstheme="majorBidi"/>
                <w:b/>
                <w:bCs/>
                <w:color w:val="auto"/>
                <w:sz w:val="24"/>
                <w:szCs w:val="24"/>
                <w:lang w:val="en-US"/>
              </w:rPr>
            </w:pPr>
            <w:r w:rsidRPr="00010708">
              <w:rPr>
                <w:rFonts w:asciiTheme="majorBidi" w:eastAsia="Angsana New" w:hAnsiTheme="majorBidi" w:cstheme="majorBidi"/>
                <w:b/>
                <w:bCs/>
                <w:color w:val="auto"/>
                <w:sz w:val="24"/>
                <w:szCs w:val="24"/>
                <w:cs/>
                <w:lang w:val="en-US"/>
              </w:rPr>
              <w:t>บาท</w:t>
            </w:r>
          </w:p>
        </w:tc>
        <w:tc>
          <w:tcPr>
            <w:tcW w:w="90" w:type="dxa"/>
          </w:tcPr>
          <w:p w14:paraId="178C2ACA"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Borders>
              <w:bottom w:val="double" w:sz="4" w:space="0" w:color="auto"/>
            </w:tcBorders>
          </w:tcPr>
          <w:p w14:paraId="09F4FEA8" w14:textId="1D6BA43A" w:rsidR="003E7B4F" w:rsidRPr="00010708" w:rsidRDefault="00337C6C"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233</w:t>
            </w:r>
            <w:r w:rsidR="00625671">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546</w:t>
            </w:r>
          </w:p>
        </w:tc>
      </w:tr>
      <w:tr w:rsidR="005D4DCA" w:rsidRPr="00010708" w14:paraId="10FC58D3" w14:textId="77777777" w:rsidTr="007060B5">
        <w:trPr>
          <w:trHeight w:val="20"/>
        </w:trPr>
        <w:tc>
          <w:tcPr>
            <w:tcW w:w="3870" w:type="dxa"/>
          </w:tcPr>
          <w:p w14:paraId="4A013B07" w14:textId="0BE6C994" w:rsidR="005D4DCA" w:rsidRPr="00010708" w:rsidRDefault="00337C6C" w:rsidP="005D4DCA">
            <w:pPr>
              <w:tabs>
                <w:tab w:val="left" w:pos="2160"/>
              </w:tabs>
              <w:spacing w:line="300" w:lineRule="exact"/>
              <w:ind w:left="900" w:right="65" w:hanging="540"/>
              <w:contextualSpacing/>
              <w:rPr>
                <w:rFonts w:asciiTheme="majorBidi" w:hAnsiTheme="majorBidi" w:cstheme="majorBidi"/>
                <w:color w:val="000000"/>
                <w:sz w:val="24"/>
                <w:szCs w:val="24"/>
              </w:rPr>
            </w:pPr>
            <w:r w:rsidRPr="00337C6C">
              <w:rPr>
                <w:rFonts w:asciiTheme="majorBidi" w:hAnsiTheme="majorBidi" w:cstheme="majorBidi"/>
                <w:color w:val="000000"/>
                <w:sz w:val="24"/>
                <w:szCs w:val="24"/>
              </w:rPr>
              <w:t>2565</w:t>
            </w:r>
          </w:p>
        </w:tc>
        <w:tc>
          <w:tcPr>
            <w:tcW w:w="1170" w:type="dxa"/>
          </w:tcPr>
          <w:p w14:paraId="2C42590E" w14:textId="77777777" w:rsidR="005D4DCA" w:rsidRPr="00010708" w:rsidRDefault="005D4DCA" w:rsidP="005D4DC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85F3BF1" w14:textId="77777777" w:rsidR="005D4DCA" w:rsidRPr="00010708" w:rsidRDefault="005D4DCA" w:rsidP="005D4DC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488B3576" w14:textId="77777777" w:rsidR="005D4DCA" w:rsidRPr="00010708" w:rsidRDefault="005D4DCA" w:rsidP="005D4DC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F8ED074" w14:textId="77777777" w:rsidR="005D4DCA" w:rsidRPr="00010708" w:rsidRDefault="005D4DCA" w:rsidP="005D4DC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44DFAAC9" w14:textId="62DA8E45" w:rsidR="005D4DCA" w:rsidRPr="00010708" w:rsidRDefault="005D4DCA" w:rsidP="005D4DC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b/>
                <w:bCs/>
                <w:color w:val="auto"/>
                <w:sz w:val="24"/>
                <w:szCs w:val="24"/>
                <w:cs/>
                <w:lang w:val="en-US"/>
              </w:rPr>
              <w:t>บาท</w:t>
            </w:r>
          </w:p>
        </w:tc>
        <w:tc>
          <w:tcPr>
            <w:tcW w:w="90" w:type="dxa"/>
          </w:tcPr>
          <w:p w14:paraId="53A7C725" w14:textId="77777777" w:rsidR="005D4DCA" w:rsidRPr="00010708" w:rsidRDefault="005D4DCA" w:rsidP="005D4DC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Borders>
              <w:top w:val="double" w:sz="4" w:space="0" w:color="auto"/>
              <w:bottom w:val="double" w:sz="4" w:space="0" w:color="auto"/>
            </w:tcBorders>
          </w:tcPr>
          <w:p w14:paraId="72A72326" w14:textId="1799DF76" w:rsidR="005D4DCA" w:rsidRPr="00010708" w:rsidRDefault="00337C6C" w:rsidP="005D4DCA">
            <w:pPr>
              <w:pStyle w:val="a2"/>
              <w:tabs>
                <w:tab w:val="decimal" w:pos="985"/>
              </w:tabs>
              <w:spacing w:line="300" w:lineRule="exact"/>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202</w:t>
            </w:r>
            <w:r w:rsidR="005D4DC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185</w:t>
            </w:r>
          </w:p>
        </w:tc>
      </w:tr>
    </w:tbl>
    <w:p w14:paraId="2FD323A7" w14:textId="53369D65" w:rsidR="005D680A" w:rsidRPr="00010708" w:rsidRDefault="00DA3264" w:rsidP="00622780">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ค่าความนิยม</w:t>
      </w:r>
    </w:p>
    <w:p w14:paraId="6208AE4C" w14:textId="7F30B00D" w:rsidR="003F2564" w:rsidRPr="00010708" w:rsidRDefault="0025351B" w:rsidP="003F2564">
      <w:pPr>
        <w:pStyle w:val="ListParagraph"/>
        <w:spacing w:after="0" w:line="240" w:lineRule="auto"/>
        <w:ind w:left="360"/>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(หน่วย : บาท)</w:t>
      </w:r>
    </w:p>
    <w:tbl>
      <w:tblPr>
        <w:tblW w:w="9270" w:type="dxa"/>
        <w:tblLayout w:type="fixed"/>
        <w:tblCellMar>
          <w:left w:w="0" w:type="dxa"/>
          <w:right w:w="0" w:type="dxa"/>
        </w:tblCellMar>
        <w:tblLook w:val="04A0" w:firstRow="1" w:lastRow="0" w:firstColumn="1" w:lastColumn="0" w:noHBand="0" w:noVBand="1"/>
      </w:tblPr>
      <w:tblGrid>
        <w:gridCol w:w="6840"/>
        <w:gridCol w:w="1170"/>
        <w:gridCol w:w="90"/>
        <w:gridCol w:w="1170"/>
      </w:tblGrid>
      <w:tr w:rsidR="00B4747A" w:rsidRPr="00010708" w14:paraId="286A2303" w14:textId="77777777" w:rsidTr="00C41334">
        <w:trPr>
          <w:trHeight w:val="17"/>
        </w:trPr>
        <w:tc>
          <w:tcPr>
            <w:tcW w:w="6840" w:type="dxa"/>
          </w:tcPr>
          <w:p w14:paraId="254735F3" w14:textId="77777777" w:rsidR="00B4747A" w:rsidRPr="00010708" w:rsidRDefault="00B4747A" w:rsidP="003B791E">
            <w:pPr>
              <w:spacing w:line="240" w:lineRule="auto"/>
              <w:ind w:firstLine="1080"/>
              <w:jc w:val="center"/>
              <w:rPr>
                <w:rFonts w:asciiTheme="majorBidi" w:eastAsia="Verdana" w:hAnsiTheme="majorBidi" w:cstheme="majorBidi"/>
                <w:b/>
                <w:bCs/>
                <w:sz w:val="24"/>
                <w:szCs w:val="24"/>
              </w:rPr>
            </w:pPr>
          </w:p>
        </w:tc>
        <w:tc>
          <w:tcPr>
            <w:tcW w:w="2430" w:type="dxa"/>
            <w:gridSpan w:val="3"/>
          </w:tcPr>
          <w:p w14:paraId="37ED5F34" w14:textId="0688745A" w:rsidR="00B4747A" w:rsidRPr="00010708" w:rsidRDefault="00B4747A" w:rsidP="003B791E">
            <w:pPr>
              <w:tabs>
                <w:tab w:val="left" w:pos="9450"/>
              </w:tabs>
              <w:spacing w:line="240" w:lineRule="auto"/>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r>
      <w:tr w:rsidR="00B4747A" w:rsidRPr="00010708" w14:paraId="67BF9A05" w14:textId="77777777" w:rsidTr="00C41334">
        <w:trPr>
          <w:trHeight w:val="17"/>
        </w:trPr>
        <w:tc>
          <w:tcPr>
            <w:tcW w:w="6840" w:type="dxa"/>
          </w:tcPr>
          <w:p w14:paraId="0ACDEAC2" w14:textId="77777777" w:rsidR="00B4747A" w:rsidRPr="00010708" w:rsidRDefault="00B4747A" w:rsidP="003B791E">
            <w:pPr>
              <w:spacing w:line="240" w:lineRule="auto"/>
              <w:ind w:firstLine="1080"/>
              <w:jc w:val="center"/>
              <w:rPr>
                <w:rFonts w:asciiTheme="majorBidi" w:eastAsia="Verdana" w:hAnsiTheme="majorBidi" w:cstheme="majorBidi"/>
                <w:b/>
                <w:bCs/>
                <w:sz w:val="24"/>
                <w:szCs w:val="24"/>
              </w:rPr>
            </w:pPr>
          </w:p>
        </w:tc>
        <w:tc>
          <w:tcPr>
            <w:tcW w:w="1170" w:type="dxa"/>
          </w:tcPr>
          <w:p w14:paraId="18B3BE97" w14:textId="0A57AD44" w:rsidR="00B4747A" w:rsidRPr="00010708" w:rsidRDefault="00337C6C" w:rsidP="003B791E">
            <w:pPr>
              <w:tabs>
                <w:tab w:val="left" w:pos="9450"/>
              </w:tabs>
              <w:spacing w:line="240" w:lineRule="auto"/>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c>
          <w:tcPr>
            <w:tcW w:w="90" w:type="dxa"/>
          </w:tcPr>
          <w:p w14:paraId="42A35D7A" w14:textId="77777777" w:rsidR="00B4747A" w:rsidRPr="00010708" w:rsidRDefault="00B4747A" w:rsidP="003B791E">
            <w:pPr>
              <w:tabs>
                <w:tab w:val="left" w:pos="9450"/>
              </w:tabs>
              <w:spacing w:line="240" w:lineRule="auto"/>
              <w:jc w:val="center"/>
              <w:rPr>
                <w:rFonts w:asciiTheme="majorBidi" w:hAnsiTheme="majorBidi" w:cstheme="majorBidi"/>
                <w:b/>
                <w:bCs/>
                <w:sz w:val="24"/>
                <w:szCs w:val="24"/>
              </w:rPr>
            </w:pPr>
          </w:p>
        </w:tc>
        <w:tc>
          <w:tcPr>
            <w:tcW w:w="1170" w:type="dxa"/>
          </w:tcPr>
          <w:p w14:paraId="1045FB1F" w14:textId="46676CE4" w:rsidR="00B4747A" w:rsidRPr="00010708" w:rsidRDefault="00337C6C" w:rsidP="003B791E">
            <w:pPr>
              <w:tabs>
                <w:tab w:val="left" w:pos="9450"/>
              </w:tabs>
              <w:spacing w:line="240" w:lineRule="auto"/>
              <w:jc w:val="center"/>
              <w:rPr>
                <w:rFonts w:asciiTheme="majorBidi" w:hAnsiTheme="majorBidi" w:cstheme="majorBidi"/>
                <w:b/>
                <w:bCs/>
                <w:sz w:val="24"/>
                <w:szCs w:val="24"/>
                <w:lang w:val="en-GB"/>
              </w:rPr>
            </w:pPr>
            <w:r w:rsidRPr="00337C6C">
              <w:rPr>
                <w:rFonts w:asciiTheme="majorBidi" w:hAnsiTheme="majorBidi" w:cstheme="majorBidi"/>
                <w:b/>
                <w:bCs/>
                <w:sz w:val="24"/>
                <w:szCs w:val="24"/>
              </w:rPr>
              <w:t>2565</w:t>
            </w:r>
          </w:p>
        </w:tc>
      </w:tr>
      <w:tr w:rsidR="005D4DCA" w:rsidRPr="00010708" w14:paraId="483333DB" w14:textId="77777777" w:rsidTr="00A635AA">
        <w:trPr>
          <w:trHeight w:val="17"/>
        </w:trPr>
        <w:tc>
          <w:tcPr>
            <w:tcW w:w="6840" w:type="dxa"/>
            <w:shd w:val="clear" w:color="auto" w:fill="auto"/>
          </w:tcPr>
          <w:p w14:paraId="5CC8FF64" w14:textId="397C9220" w:rsidR="005D4DCA" w:rsidRPr="00010708" w:rsidRDefault="005D4DCA" w:rsidP="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rPr>
            </w:pPr>
            <w:r w:rsidRPr="00010708">
              <w:rPr>
                <w:rFonts w:asciiTheme="majorBidi" w:hAnsiTheme="majorBidi" w:cstheme="majorBidi"/>
                <w:sz w:val="24"/>
                <w:szCs w:val="24"/>
                <w:cs/>
              </w:rPr>
              <w:t xml:space="preserve">ยอดคงเหลือ ณ วันที่ </w:t>
            </w:r>
            <w:r w:rsidR="00337C6C" w:rsidRPr="00337C6C">
              <w:rPr>
                <w:rFonts w:asciiTheme="majorBidi" w:hAnsiTheme="majorBidi" w:cstheme="majorBidi"/>
                <w:sz w:val="24"/>
                <w:szCs w:val="24"/>
              </w:rPr>
              <w:t>1</w:t>
            </w:r>
            <w:r w:rsidRPr="00010708">
              <w:rPr>
                <w:rFonts w:asciiTheme="majorBidi" w:hAnsiTheme="majorBidi" w:cstheme="majorBidi"/>
                <w:sz w:val="24"/>
                <w:szCs w:val="24"/>
                <w:cs/>
              </w:rPr>
              <w:t xml:space="preserve"> มกราคม</w:t>
            </w:r>
          </w:p>
        </w:tc>
        <w:tc>
          <w:tcPr>
            <w:tcW w:w="1170" w:type="dxa"/>
            <w:vAlign w:val="bottom"/>
          </w:tcPr>
          <w:p w14:paraId="25FA7426" w14:textId="460B4C3D" w:rsidR="005D4DCA" w:rsidRPr="00010708" w:rsidRDefault="00337C6C" w:rsidP="005D4DCA">
            <w:pPr>
              <w:pStyle w:val="a2"/>
              <w:tabs>
                <w:tab w:val="decimal" w:pos="1077"/>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429</w:t>
            </w:r>
            <w:r w:rsidR="00276B6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049</w:t>
            </w:r>
            <w:r w:rsidR="00276B6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998</w:t>
            </w:r>
          </w:p>
        </w:tc>
        <w:tc>
          <w:tcPr>
            <w:tcW w:w="90" w:type="dxa"/>
            <w:vAlign w:val="bottom"/>
          </w:tcPr>
          <w:p w14:paraId="1446A0F6" w14:textId="77777777" w:rsidR="005D4DCA" w:rsidRPr="00010708" w:rsidRDefault="005D4DCA" w:rsidP="005D4DCA">
            <w:pPr>
              <w:tabs>
                <w:tab w:val="left" w:pos="9450"/>
              </w:tabs>
              <w:spacing w:line="240" w:lineRule="auto"/>
              <w:jc w:val="center"/>
              <w:rPr>
                <w:rFonts w:asciiTheme="majorBidi" w:hAnsiTheme="majorBidi" w:cstheme="majorBidi"/>
                <w:b/>
                <w:bCs/>
                <w:sz w:val="24"/>
                <w:szCs w:val="24"/>
              </w:rPr>
            </w:pPr>
          </w:p>
        </w:tc>
        <w:tc>
          <w:tcPr>
            <w:tcW w:w="1170" w:type="dxa"/>
            <w:shd w:val="clear" w:color="auto" w:fill="auto"/>
            <w:vAlign w:val="bottom"/>
          </w:tcPr>
          <w:p w14:paraId="7499B7F5" w14:textId="5ACA38C5" w:rsidR="005D4DCA" w:rsidRPr="00010708" w:rsidRDefault="00337C6C" w:rsidP="000F466B">
            <w:pPr>
              <w:pStyle w:val="a2"/>
              <w:tabs>
                <w:tab w:val="decimal" w:pos="99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77</w:t>
            </w:r>
            <w:r w:rsidR="005D4DCA">
              <w:rPr>
                <w:rFonts w:asciiTheme="majorBidi" w:eastAsia="Angsana New" w:hAnsiTheme="majorBidi" w:cstheme="majorBidi" w:hint="cs"/>
                <w:color w:val="auto"/>
                <w:sz w:val="24"/>
                <w:szCs w:val="24"/>
                <w:cs/>
                <w:lang w:val="en-US"/>
              </w:rPr>
              <w:t>,</w:t>
            </w:r>
            <w:r w:rsidRPr="00337C6C">
              <w:rPr>
                <w:rFonts w:asciiTheme="majorBidi" w:eastAsia="Angsana New" w:hAnsiTheme="majorBidi" w:cstheme="majorBidi"/>
                <w:color w:val="auto"/>
                <w:sz w:val="24"/>
                <w:szCs w:val="24"/>
                <w:lang w:val="en-US"/>
              </w:rPr>
              <w:t>469</w:t>
            </w:r>
            <w:r w:rsidR="005D4DCA">
              <w:rPr>
                <w:rFonts w:asciiTheme="majorBidi" w:eastAsia="Angsana New" w:hAnsiTheme="majorBidi" w:cstheme="majorBidi" w:hint="cs"/>
                <w:color w:val="auto"/>
                <w:sz w:val="24"/>
                <w:szCs w:val="24"/>
                <w:cs/>
                <w:lang w:val="en-US"/>
              </w:rPr>
              <w:t>,</w:t>
            </w:r>
            <w:r w:rsidRPr="00337C6C">
              <w:rPr>
                <w:rFonts w:asciiTheme="majorBidi" w:eastAsia="Angsana New" w:hAnsiTheme="majorBidi" w:cstheme="majorBidi"/>
                <w:color w:val="auto"/>
                <w:sz w:val="24"/>
                <w:szCs w:val="24"/>
                <w:lang w:val="en-US"/>
              </w:rPr>
              <w:t>906</w:t>
            </w:r>
          </w:p>
        </w:tc>
      </w:tr>
      <w:tr w:rsidR="005D4DCA" w:rsidRPr="00010708" w14:paraId="2210F362" w14:textId="77777777" w:rsidTr="008762C9">
        <w:trPr>
          <w:trHeight w:val="17"/>
        </w:trPr>
        <w:tc>
          <w:tcPr>
            <w:tcW w:w="6840" w:type="dxa"/>
            <w:shd w:val="clear" w:color="auto" w:fill="auto"/>
          </w:tcPr>
          <w:p w14:paraId="6F592A27" w14:textId="26187C2F" w:rsidR="005D4DCA" w:rsidRPr="00010708" w:rsidRDefault="005D4DCA" w:rsidP="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rPr>
            </w:pPr>
            <w:r w:rsidRPr="00010708">
              <w:rPr>
                <w:rFonts w:asciiTheme="majorBidi" w:hAnsiTheme="majorBidi" w:cstheme="majorBidi"/>
                <w:sz w:val="24"/>
                <w:szCs w:val="24"/>
                <w:cs/>
              </w:rPr>
              <w:t>เพิ่มขึ้นจากการรวม</w:t>
            </w:r>
            <w:r w:rsidRPr="00FD2E1E">
              <w:rPr>
                <w:rFonts w:asciiTheme="majorBidi" w:hAnsiTheme="majorBidi" w:cstheme="majorBidi"/>
                <w:sz w:val="24"/>
                <w:szCs w:val="24"/>
                <w:cs/>
              </w:rPr>
              <w:t>ธุรกิจ</w:t>
            </w:r>
            <w:r w:rsidRPr="00FD2E1E">
              <w:rPr>
                <w:rFonts w:asciiTheme="majorBidi" w:hAnsiTheme="majorBidi" w:cstheme="majorBidi"/>
                <w:sz w:val="24"/>
                <w:szCs w:val="24"/>
              </w:rPr>
              <w:t xml:space="preserve"> (</w:t>
            </w:r>
            <w:r w:rsidRPr="00FD2E1E">
              <w:rPr>
                <w:rFonts w:asciiTheme="majorBidi" w:hAnsiTheme="majorBidi" w:cstheme="majorBidi" w:hint="cs"/>
                <w:sz w:val="24"/>
                <w:szCs w:val="24"/>
                <w:cs/>
              </w:rPr>
              <w:t xml:space="preserve">ดูหมายเหตุข้อ </w:t>
            </w:r>
            <w:r w:rsidR="00337C6C" w:rsidRPr="00337C6C">
              <w:rPr>
                <w:rFonts w:asciiTheme="majorBidi" w:hAnsiTheme="majorBidi" w:cstheme="majorBidi"/>
                <w:sz w:val="24"/>
                <w:szCs w:val="24"/>
              </w:rPr>
              <w:t>36</w:t>
            </w:r>
            <w:r w:rsidRPr="00FD2E1E">
              <w:rPr>
                <w:rFonts w:asciiTheme="majorBidi" w:hAnsiTheme="majorBidi" w:cstheme="majorBidi"/>
                <w:sz w:val="24"/>
                <w:szCs w:val="24"/>
              </w:rPr>
              <w:t>)</w:t>
            </w:r>
          </w:p>
        </w:tc>
        <w:tc>
          <w:tcPr>
            <w:tcW w:w="1170" w:type="dxa"/>
            <w:shd w:val="clear" w:color="auto" w:fill="auto"/>
            <w:vAlign w:val="bottom"/>
          </w:tcPr>
          <w:p w14:paraId="4AB312F4" w14:textId="242240A8" w:rsidR="005D4DCA" w:rsidRPr="00010708" w:rsidRDefault="00276B6B" w:rsidP="00276B6B">
            <w:pPr>
              <w:pStyle w:val="a2"/>
              <w:tabs>
                <w:tab w:val="decimal" w:pos="63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vAlign w:val="center"/>
          </w:tcPr>
          <w:p w14:paraId="52EAECFC" w14:textId="77777777" w:rsidR="005D4DCA" w:rsidRPr="00010708" w:rsidRDefault="005D4DCA" w:rsidP="005D4DCA">
            <w:pPr>
              <w:tabs>
                <w:tab w:val="left" w:pos="9450"/>
              </w:tabs>
              <w:spacing w:line="240" w:lineRule="auto"/>
              <w:jc w:val="center"/>
              <w:rPr>
                <w:rFonts w:asciiTheme="majorBidi" w:hAnsiTheme="majorBidi" w:cstheme="majorBidi"/>
                <w:b/>
                <w:bCs/>
                <w:sz w:val="24"/>
                <w:szCs w:val="24"/>
              </w:rPr>
            </w:pPr>
          </w:p>
        </w:tc>
        <w:tc>
          <w:tcPr>
            <w:tcW w:w="1170" w:type="dxa"/>
            <w:shd w:val="clear" w:color="auto" w:fill="auto"/>
            <w:vAlign w:val="bottom"/>
          </w:tcPr>
          <w:p w14:paraId="1992714A" w14:textId="278F531A" w:rsidR="005D4DCA" w:rsidRPr="00010708" w:rsidRDefault="00337C6C" w:rsidP="000F466B">
            <w:pPr>
              <w:pStyle w:val="a2"/>
              <w:tabs>
                <w:tab w:val="decimal" w:pos="99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378</w:t>
            </w:r>
            <w:r w:rsidR="005D4DCA" w:rsidRPr="008762C9">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452</w:t>
            </w:r>
            <w:r w:rsidR="005D4DCA" w:rsidRPr="008762C9">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199</w:t>
            </w:r>
          </w:p>
        </w:tc>
      </w:tr>
      <w:tr w:rsidR="005D4DCA" w:rsidRPr="00010708" w14:paraId="33A937C1" w14:textId="77777777" w:rsidTr="008762C9">
        <w:trPr>
          <w:trHeight w:val="17"/>
        </w:trPr>
        <w:tc>
          <w:tcPr>
            <w:tcW w:w="6840" w:type="dxa"/>
            <w:shd w:val="clear" w:color="auto" w:fill="auto"/>
          </w:tcPr>
          <w:p w14:paraId="1E8D5566" w14:textId="37D8CFF4" w:rsidR="005D4DCA" w:rsidRPr="00010708" w:rsidRDefault="005D4DCA" w:rsidP="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cs/>
              </w:rPr>
            </w:pPr>
            <w:r w:rsidRPr="00010708">
              <w:rPr>
                <w:rFonts w:asciiTheme="majorBidi" w:hAnsiTheme="majorBidi" w:cstheme="majorBidi"/>
                <w:sz w:val="24"/>
                <w:szCs w:val="24"/>
                <w:cs/>
              </w:rPr>
              <w:t>ลดลงจากการบันทึกค่าเผื่อการด้อยค่า</w:t>
            </w:r>
          </w:p>
        </w:tc>
        <w:tc>
          <w:tcPr>
            <w:tcW w:w="1170" w:type="dxa"/>
            <w:tcBorders>
              <w:bottom w:val="single" w:sz="4" w:space="0" w:color="auto"/>
            </w:tcBorders>
            <w:shd w:val="clear" w:color="auto" w:fill="auto"/>
            <w:vAlign w:val="bottom"/>
          </w:tcPr>
          <w:p w14:paraId="2F11DAC2" w14:textId="397E8E62" w:rsidR="005D4DCA" w:rsidRPr="00010708" w:rsidRDefault="00666D0D" w:rsidP="005D4DCA">
            <w:pPr>
              <w:pStyle w:val="a2"/>
              <w:tabs>
                <w:tab w:val="decimal" w:pos="1077"/>
              </w:tabs>
              <w:ind w:right="43"/>
              <w:rPr>
                <w:rFonts w:asciiTheme="majorBidi" w:eastAsia="Angsana New" w:hAnsiTheme="majorBidi" w:cstheme="majorBidi"/>
                <w:color w:val="auto"/>
                <w:sz w:val="24"/>
                <w:szCs w:val="24"/>
                <w:lang w:val="en-US"/>
              </w:rPr>
            </w:pPr>
            <w:r w:rsidRPr="00443B9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187</w:t>
            </w:r>
            <w:r w:rsidR="000234C1" w:rsidRPr="00443B9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973</w:t>
            </w:r>
            <w:r w:rsidR="00E65FE6">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328</w:t>
            </w:r>
            <w:r>
              <w:rPr>
                <w:rFonts w:asciiTheme="majorBidi" w:eastAsia="Angsana New" w:hAnsiTheme="majorBidi" w:cstheme="majorBidi"/>
                <w:color w:val="auto"/>
                <w:sz w:val="24"/>
                <w:szCs w:val="24"/>
                <w:lang w:val="en-US"/>
              </w:rPr>
              <w:t>)</w:t>
            </w:r>
          </w:p>
        </w:tc>
        <w:tc>
          <w:tcPr>
            <w:tcW w:w="90" w:type="dxa"/>
            <w:vAlign w:val="center"/>
          </w:tcPr>
          <w:p w14:paraId="5B0220DD" w14:textId="77777777" w:rsidR="005D4DCA" w:rsidRPr="00010708" w:rsidRDefault="005D4DCA" w:rsidP="005D4DCA">
            <w:pPr>
              <w:tabs>
                <w:tab w:val="left" w:pos="9450"/>
              </w:tabs>
              <w:spacing w:line="240" w:lineRule="auto"/>
              <w:jc w:val="center"/>
              <w:rPr>
                <w:rFonts w:asciiTheme="majorBidi" w:hAnsiTheme="majorBidi" w:cstheme="majorBidi"/>
                <w:b/>
                <w:bCs/>
                <w:sz w:val="24"/>
                <w:szCs w:val="24"/>
              </w:rPr>
            </w:pPr>
          </w:p>
        </w:tc>
        <w:tc>
          <w:tcPr>
            <w:tcW w:w="1170" w:type="dxa"/>
            <w:tcBorders>
              <w:bottom w:val="single" w:sz="4" w:space="0" w:color="auto"/>
            </w:tcBorders>
            <w:shd w:val="clear" w:color="auto" w:fill="auto"/>
            <w:vAlign w:val="bottom"/>
          </w:tcPr>
          <w:p w14:paraId="7BB396B2" w14:textId="4FD19BB6" w:rsidR="005D4DCA" w:rsidRPr="00010708" w:rsidRDefault="005D4DCA" w:rsidP="000F466B">
            <w:pPr>
              <w:pStyle w:val="a2"/>
              <w:tabs>
                <w:tab w:val="decimal" w:pos="99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26</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872</w:t>
            </w:r>
            <w:r w:rsidRPr="00010708">
              <w:rPr>
                <w:rFonts w:asciiTheme="majorBidi" w:eastAsia="Angsana New" w:hAnsiTheme="majorBidi" w:cstheme="majorBidi"/>
                <w:color w:val="auto"/>
                <w:sz w:val="24"/>
                <w:szCs w:val="24"/>
                <w:lang w:val="en-US"/>
              </w:rPr>
              <w:t>,</w:t>
            </w:r>
            <w:r w:rsidR="00337C6C" w:rsidRPr="00337C6C">
              <w:rPr>
                <w:rFonts w:asciiTheme="majorBidi" w:eastAsia="Angsana New" w:hAnsiTheme="majorBidi" w:cstheme="majorBidi"/>
                <w:color w:val="auto"/>
                <w:sz w:val="24"/>
                <w:szCs w:val="24"/>
                <w:lang w:val="en-US"/>
              </w:rPr>
              <w:t>107</w:t>
            </w:r>
            <w:r>
              <w:rPr>
                <w:rFonts w:asciiTheme="majorBidi" w:eastAsia="Angsana New" w:hAnsiTheme="majorBidi" w:cstheme="majorBidi"/>
                <w:color w:val="auto"/>
                <w:sz w:val="24"/>
                <w:szCs w:val="24"/>
                <w:lang w:val="en-US"/>
              </w:rPr>
              <w:t>)</w:t>
            </w:r>
          </w:p>
        </w:tc>
      </w:tr>
      <w:tr w:rsidR="005D4DCA" w:rsidRPr="00010708" w14:paraId="354F0E14" w14:textId="77777777" w:rsidTr="00A635AA">
        <w:trPr>
          <w:trHeight w:val="17"/>
        </w:trPr>
        <w:tc>
          <w:tcPr>
            <w:tcW w:w="6840" w:type="dxa"/>
            <w:shd w:val="clear" w:color="auto" w:fill="auto"/>
          </w:tcPr>
          <w:p w14:paraId="7F55C5B9" w14:textId="5C5C0668" w:rsidR="005D4DCA" w:rsidRPr="00010708" w:rsidRDefault="005D4DCA" w:rsidP="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eastAsia="Verdana" w:hAnsiTheme="majorBidi" w:cstheme="majorBidi"/>
                <w:spacing w:val="-10"/>
                <w:sz w:val="24"/>
                <w:szCs w:val="24"/>
              </w:rPr>
            </w:pPr>
            <w:r w:rsidRPr="00010708">
              <w:rPr>
                <w:rFonts w:asciiTheme="majorBidi" w:hAnsiTheme="majorBidi" w:cstheme="majorBidi"/>
                <w:sz w:val="24"/>
                <w:szCs w:val="24"/>
                <w:cs/>
              </w:rPr>
              <w:t xml:space="preserve">ยอดคงเหลือ ณ วันที่ </w:t>
            </w:r>
            <w:r w:rsidR="00337C6C" w:rsidRPr="00337C6C">
              <w:rPr>
                <w:rFonts w:asciiTheme="majorBidi" w:hAnsiTheme="majorBidi" w:cstheme="majorBidi"/>
                <w:sz w:val="24"/>
                <w:szCs w:val="24"/>
              </w:rPr>
              <w:t>31</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ธันวาคม</w:t>
            </w:r>
          </w:p>
        </w:tc>
        <w:tc>
          <w:tcPr>
            <w:tcW w:w="1170" w:type="dxa"/>
            <w:tcBorders>
              <w:top w:val="single" w:sz="4" w:space="0" w:color="auto"/>
              <w:left w:val="nil"/>
              <w:bottom w:val="double" w:sz="4" w:space="0" w:color="auto"/>
              <w:right w:val="nil"/>
            </w:tcBorders>
            <w:vAlign w:val="bottom"/>
          </w:tcPr>
          <w:p w14:paraId="188F4338" w14:textId="2B23B336" w:rsidR="005D4DCA" w:rsidRPr="00010708" w:rsidRDefault="00337C6C" w:rsidP="000F466B">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241</w:t>
            </w:r>
            <w:r w:rsidR="00762679">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076</w:t>
            </w:r>
            <w:r w:rsidR="004714F6">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670</w:t>
            </w:r>
          </w:p>
        </w:tc>
        <w:tc>
          <w:tcPr>
            <w:tcW w:w="90" w:type="dxa"/>
            <w:vAlign w:val="center"/>
          </w:tcPr>
          <w:p w14:paraId="4B127C4E" w14:textId="77777777" w:rsidR="005D4DCA" w:rsidRPr="00010708" w:rsidRDefault="005D4DCA" w:rsidP="005D4DCA">
            <w:pPr>
              <w:spacing w:line="240" w:lineRule="auto"/>
              <w:ind w:right="144"/>
              <w:jc w:val="right"/>
              <w:rPr>
                <w:rFonts w:asciiTheme="majorBidi" w:eastAsia="Verdana" w:hAnsiTheme="majorBidi" w:cstheme="majorBidi"/>
                <w:sz w:val="24"/>
                <w:szCs w:val="24"/>
              </w:rPr>
            </w:pPr>
          </w:p>
        </w:tc>
        <w:tc>
          <w:tcPr>
            <w:tcW w:w="1170" w:type="dxa"/>
            <w:tcBorders>
              <w:top w:val="single" w:sz="4" w:space="0" w:color="auto"/>
              <w:bottom w:val="double" w:sz="4" w:space="0" w:color="auto"/>
            </w:tcBorders>
            <w:shd w:val="clear" w:color="auto" w:fill="auto"/>
            <w:vAlign w:val="bottom"/>
          </w:tcPr>
          <w:p w14:paraId="1F37A8AF" w14:textId="08CA496A" w:rsidR="005D4DCA" w:rsidRPr="00010708" w:rsidRDefault="00337C6C" w:rsidP="000F466B">
            <w:pPr>
              <w:pStyle w:val="a2"/>
              <w:tabs>
                <w:tab w:val="decimal" w:pos="99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429</w:t>
            </w:r>
            <w:r w:rsidR="005D4DC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049</w:t>
            </w:r>
            <w:r w:rsidR="005D4DC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998</w:t>
            </w:r>
          </w:p>
        </w:tc>
      </w:tr>
    </w:tbl>
    <w:p w14:paraId="3F62E113" w14:textId="26640CE8" w:rsidR="008F0157" w:rsidRDefault="00DF7A3C" w:rsidP="0010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eastAsia="th-TH"/>
        </w:rPr>
      </w:pPr>
      <w:r>
        <w:rPr>
          <w:rFonts w:asciiTheme="majorBidi" w:hAnsiTheme="majorBidi" w:hint="cs"/>
          <w:sz w:val="28"/>
          <w:szCs w:val="28"/>
          <w:cs/>
          <w:lang w:eastAsia="th-TH"/>
        </w:rPr>
        <w:t xml:space="preserve">ณ </w:t>
      </w:r>
      <w:r w:rsidR="00445B5D" w:rsidRPr="00445B5D">
        <w:rPr>
          <w:rFonts w:asciiTheme="majorBidi" w:hAnsiTheme="majorBidi"/>
          <w:sz w:val="28"/>
          <w:szCs w:val="28"/>
          <w:cs/>
          <w:lang w:eastAsia="th-TH"/>
        </w:rPr>
        <w:t xml:space="preserve">วันที่ </w:t>
      </w:r>
      <w:r w:rsidR="00337C6C" w:rsidRPr="00337C6C">
        <w:rPr>
          <w:rFonts w:asciiTheme="majorBidi" w:hAnsiTheme="majorBidi"/>
          <w:sz w:val="28"/>
          <w:szCs w:val="28"/>
          <w:lang w:eastAsia="th-TH"/>
        </w:rPr>
        <w:t>31</w:t>
      </w:r>
      <w:r w:rsidR="00445B5D" w:rsidRPr="00445B5D">
        <w:rPr>
          <w:rFonts w:asciiTheme="majorBidi" w:hAnsiTheme="majorBidi"/>
          <w:sz w:val="28"/>
          <w:szCs w:val="28"/>
          <w:cs/>
          <w:lang w:eastAsia="th-TH"/>
        </w:rPr>
        <w:t xml:space="preserve"> ธันวาคม </w:t>
      </w:r>
      <w:r w:rsidR="00337C6C" w:rsidRPr="00337C6C">
        <w:rPr>
          <w:rFonts w:asciiTheme="majorBidi" w:hAnsiTheme="majorBidi"/>
          <w:sz w:val="28"/>
          <w:szCs w:val="28"/>
          <w:lang w:eastAsia="th-TH"/>
        </w:rPr>
        <w:t>2566</w:t>
      </w:r>
      <w:r w:rsidR="00445B5D" w:rsidRPr="00445B5D">
        <w:rPr>
          <w:rFonts w:asciiTheme="majorBidi" w:hAnsiTheme="majorBidi"/>
          <w:sz w:val="28"/>
          <w:szCs w:val="28"/>
          <w:cs/>
          <w:lang w:eastAsia="th-TH"/>
        </w:rPr>
        <w:t xml:space="preserve"> กลุ่มบริษัทบันทึกค่าเผื่อการด้อยค่าค่าความนิยมที่ได้มาจากการซื้อ </w:t>
      </w:r>
      <w:r w:rsidR="009C2E6D" w:rsidRPr="009C2E6D">
        <w:rPr>
          <w:rFonts w:asciiTheme="majorBidi" w:hAnsiTheme="majorBidi"/>
          <w:sz w:val="28"/>
          <w:szCs w:val="28"/>
          <w:cs/>
          <w:lang w:eastAsia="th-TH"/>
        </w:rPr>
        <w:t>บริษัท ฟรุตตี้ดราย จำกัด</w:t>
      </w:r>
      <w:r w:rsidR="0015009D">
        <w:rPr>
          <w:rFonts w:asciiTheme="majorBidi" w:hAnsiTheme="majorBidi"/>
          <w:sz w:val="28"/>
          <w:szCs w:val="28"/>
          <w:lang w:eastAsia="th-TH"/>
        </w:rPr>
        <w:t xml:space="preserve"> </w:t>
      </w:r>
      <w:r w:rsidR="00B65CF2" w:rsidRPr="00734208">
        <w:rPr>
          <w:rFonts w:asciiTheme="majorBidi" w:hAnsiTheme="majorBidi"/>
          <w:spacing w:val="-4"/>
          <w:sz w:val="28"/>
          <w:szCs w:val="28"/>
          <w:cs/>
          <w:lang w:eastAsia="th-TH"/>
        </w:rPr>
        <w:t>บริษัท เอ็นพีพี ฟู้ด เซอร์วิส</w:t>
      </w:r>
      <w:r w:rsidR="00B65CF2" w:rsidRPr="00734208">
        <w:rPr>
          <w:rFonts w:asciiTheme="majorBidi" w:hAnsiTheme="majorBidi"/>
          <w:spacing w:val="-4"/>
          <w:sz w:val="28"/>
          <w:szCs w:val="28"/>
          <w:lang w:eastAsia="th-TH"/>
        </w:rPr>
        <w:t xml:space="preserve"> </w:t>
      </w:r>
      <w:r w:rsidR="0015009D" w:rsidRPr="00734208">
        <w:rPr>
          <w:rFonts w:asciiTheme="majorBidi" w:hAnsiTheme="majorBidi"/>
          <w:spacing w:val="-4"/>
          <w:sz w:val="28"/>
          <w:szCs w:val="28"/>
          <w:cs/>
          <w:lang w:eastAsia="th-TH"/>
        </w:rPr>
        <w:t>จำกัด</w:t>
      </w:r>
      <w:r w:rsidR="0015009D" w:rsidRPr="00734208">
        <w:rPr>
          <w:rFonts w:asciiTheme="majorBidi" w:hAnsiTheme="majorBidi"/>
          <w:spacing w:val="-4"/>
          <w:sz w:val="28"/>
          <w:szCs w:val="28"/>
          <w:lang w:eastAsia="th-TH"/>
        </w:rPr>
        <w:t xml:space="preserve"> </w:t>
      </w:r>
      <w:r w:rsidR="0015009D" w:rsidRPr="00734208">
        <w:rPr>
          <w:rFonts w:asciiTheme="majorBidi" w:hAnsiTheme="majorBidi" w:hint="cs"/>
          <w:spacing w:val="-4"/>
          <w:sz w:val="28"/>
          <w:szCs w:val="28"/>
          <w:cs/>
          <w:lang w:eastAsia="th-TH"/>
        </w:rPr>
        <w:t xml:space="preserve">และ </w:t>
      </w:r>
      <w:r w:rsidR="00734208" w:rsidRPr="00734208">
        <w:rPr>
          <w:rFonts w:asciiTheme="majorBidi" w:hAnsiTheme="majorBidi" w:hint="cs"/>
          <w:spacing w:val="-4"/>
          <w:sz w:val="28"/>
          <w:szCs w:val="28"/>
          <w:cs/>
          <w:lang w:eastAsia="th-TH"/>
        </w:rPr>
        <w:t>กลุ่ม</w:t>
      </w:r>
      <w:r w:rsidR="00106A64" w:rsidRPr="00734208">
        <w:rPr>
          <w:rFonts w:asciiTheme="majorBidi" w:hAnsiTheme="majorBidi"/>
          <w:spacing w:val="-4"/>
          <w:sz w:val="28"/>
          <w:szCs w:val="28"/>
          <w:cs/>
          <w:lang w:eastAsia="th-TH"/>
        </w:rPr>
        <w:t xml:space="preserve">บริษัท </w:t>
      </w:r>
      <w:r w:rsidR="00B65CF2" w:rsidRPr="00734208">
        <w:rPr>
          <w:rFonts w:asciiTheme="majorBidi" w:hAnsiTheme="majorBidi"/>
          <w:spacing w:val="-4"/>
          <w:sz w:val="28"/>
          <w:szCs w:val="28"/>
          <w:cs/>
          <w:lang w:eastAsia="th-TH"/>
        </w:rPr>
        <w:t xml:space="preserve">พงษ์-ศรา </w:t>
      </w:r>
      <w:r w:rsidR="00445B5D" w:rsidRPr="00734208">
        <w:rPr>
          <w:rFonts w:asciiTheme="majorBidi" w:hAnsiTheme="majorBidi"/>
          <w:spacing w:val="-4"/>
          <w:sz w:val="28"/>
          <w:szCs w:val="28"/>
          <w:cs/>
          <w:lang w:eastAsia="th-TH"/>
        </w:rPr>
        <w:t xml:space="preserve">จำนวน </w:t>
      </w:r>
      <w:r w:rsidR="00337C6C" w:rsidRPr="00734208">
        <w:rPr>
          <w:rFonts w:asciiTheme="majorBidi" w:hAnsiTheme="majorBidi"/>
          <w:spacing w:val="-4"/>
          <w:sz w:val="28"/>
          <w:szCs w:val="28"/>
          <w:lang w:eastAsia="th-TH"/>
        </w:rPr>
        <w:t>44</w:t>
      </w:r>
      <w:r w:rsidR="000E38F7" w:rsidRPr="00734208">
        <w:rPr>
          <w:rFonts w:asciiTheme="majorBidi" w:hAnsiTheme="majorBidi"/>
          <w:spacing w:val="-4"/>
          <w:sz w:val="28"/>
          <w:szCs w:val="28"/>
          <w:lang w:eastAsia="th-TH"/>
        </w:rPr>
        <w:t>.</w:t>
      </w:r>
      <w:r w:rsidR="00337C6C" w:rsidRPr="00734208">
        <w:rPr>
          <w:rFonts w:asciiTheme="majorBidi" w:hAnsiTheme="majorBidi"/>
          <w:spacing w:val="-4"/>
          <w:sz w:val="28"/>
          <w:szCs w:val="28"/>
          <w:lang w:eastAsia="th-TH"/>
        </w:rPr>
        <w:t>20</w:t>
      </w:r>
      <w:r w:rsidR="000E38F7" w:rsidRPr="00734208">
        <w:rPr>
          <w:rFonts w:asciiTheme="majorBidi" w:hAnsiTheme="majorBidi"/>
          <w:spacing w:val="-4"/>
          <w:sz w:val="28"/>
          <w:szCs w:val="28"/>
          <w:lang w:eastAsia="th-TH"/>
        </w:rPr>
        <w:t xml:space="preserve"> </w:t>
      </w:r>
      <w:r w:rsidR="00445B5D" w:rsidRPr="00734208">
        <w:rPr>
          <w:rFonts w:asciiTheme="majorBidi" w:hAnsiTheme="majorBidi"/>
          <w:spacing w:val="-4"/>
          <w:sz w:val="28"/>
          <w:szCs w:val="28"/>
          <w:cs/>
          <w:lang w:eastAsia="th-TH"/>
        </w:rPr>
        <w:t xml:space="preserve">ล้านบาท </w:t>
      </w:r>
      <w:r w:rsidR="00337C6C" w:rsidRPr="00734208">
        <w:rPr>
          <w:rFonts w:asciiTheme="majorBidi" w:hAnsiTheme="majorBidi"/>
          <w:spacing w:val="-4"/>
          <w:sz w:val="28"/>
          <w:szCs w:val="28"/>
          <w:lang w:eastAsia="th-TH"/>
        </w:rPr>
        <w:t>6</w:t>
      </w:r>
      <w:r w:rsidR="009517EE" w:rsidRPr="00734208">
        <w:rPr>
          <w:rFonts w:asciiTheme="majorBidi" w:hAnsiTheme="majorBidi"/>
          <w:spacing w:val="-4"/>
          <w:sz w:val="28"/>
          <w:szCs w:val="28"/>
          <w:lang w:eastAsia="th-TH"/>
        </w:rPr>
        <w:t>.</w:t>
      </w:r>
      <w:r w:rsidR="00337C6C" w:rsidRPr="00734208">
        <w:rPr>
          <w:rFonts w:asciiTheme="majorBidi" w:hAnsiTheme="majorBidi"/>
          <w:spacing w:val="-4"/>
          <w:sz w:val="28"/>
          <w:szCs w:val="28"/>
          <w:lang w:eastAsia="th-TH"/>
        </w:rPr>
        <w:t>39</w:t>
      </w:r>
      <w:r w:rsidR="00EF0675" w:rsidRPr="00734208">
        <w:rPr>
          <w:rFonts w:asciiTheme="majorBidi" w:hAnsiTheme="majorBidi"/>
          <w:spacing w:val="-4"/>
          <w:sz w:val="28"/>
          <w:szCs w:val="28"/>
          <w:lang w:eastAsia="th-TH"/>
        </w:rPr>
        <w:t xml:space="preserve"> </w:t>
      </w:r>
      <w:r w:rsidR="00EF0675" w:rsidRPr="00734208">
        <w:rPr>
          <w:rFonts w:asciiTheme="majorBidi" w:hAnsiTheme="majorBidi"/>
          <w:spacing w:val="-4"/>
          <w:sz w:val="28"/>
          <w:szCs w:val="28"/>
          <w:cs/>
          <w:lang w:eastAsia="th-TH"/>
        </w:rPr>
        <w:t xml:space="preserve">ล้านบาท </w:t>
      </w:r>
      <w:r w:rsidR="00EF0675" w:rsidRPr="00734208">
        <w:rPr>
          <w:rFonts w:asciiTheme="majorBidi" w:hAnsiTheme="majorBidi" w:hint="cs"/>
          <w:spacing w:val="-4"/>
          <w:sz w:val="28"/>
          <w:szCs w:val="28"/>
          <w:cs/>
          <w:lang w:eastAsia="th-TH"/>
        </w:rPr>
        <w:t xml:space="preserve">และ </w:t>
      </w:r>
      <w:r w:rsidR="00337C6C" w:rsidRPr="00734208">
        <w:rPr>
          <w:rFonts w:asciiTheme="majorBidi" w:hAnsiTheme="majorBidi"/>
          <w:spacing w:val="-4"/>
          <w:sz w:val="28"/>
          <w:szCs w:val="28"/>
          <w:lang w:eastAsia="th-TH"/>
        </w:rPr>
        <w:t>137</w:t>
      </w:r>
      <w:r w:rsidR="00304C4F" w:rsidRPr="00734208">
        <w:rPr>
          <w:rFonts w:asciiTheme="majorBidi" w:hAnsiTheme="majorBidi"/>
          <w:spacing w:val="-4"/>
          <w:sz w:val="28"/>
          <w:szCs w:val="28"/>
          <w:lang w:eastAsia="th-TH"/>
        </w:rPr>
        <w:t>.</w:t>
      </w:r>
      <w:r w:rsidR="00337C6C" w:rsidRPr="00734208">
        <w:rPr>
          <w:rFonts w:asciiTheme="majorBidi" w:hAnsiTheme="majorBidi"/>
          <w:spacing w:val="-4"/>
          <w:sz w:val="28"/>
          <w:szCs w:val="28"/>
          <w:lang w:eastAsia="th-TH"/>
        </w:rPr>
        <w:t>38</w:t>
      </w:r>
      <w:r w:rsidR="00304C4F" w:rsidRPr="00734208">
        <w:rPr>
          <w:rFonts w:asciiTheme="majorBidi" w:hAnsiTheme="majorBidi"/>
          <w:spacing w:val="-4"/>
          <w:sz w:val="28"/>
          <w:szCs w:val="28"/>
          <w:lang w:eastAsia="th-TH"/>
        </w:rPr>
        <w:t xml:space="preserve"> </w:t>
      </w:r>
      <w:r w:rsidR="00304C4F" w:rsidRPr="00734208">
        <w:rPr>
          <w:rFonts w:asciiTheme="majorBidi" w:hAnsiTheme="majorBidi"/>
          <w:spacing w:val="-4"/>
          <w:sz w:val="28"/>
          <w:szCs w:val="28"/>
          <w:cs/>
          <w:lang w:eastAsia="th-TH"/>
        </w:rPr>
        <w:t>ล้านบาท</w:t>
      </w:r>
      <w:r w:rsidR="00304C4F" w:rsidRPr="00445B5D">
        <w:rPr>
          <w:rFonts w:asciiTheme="majorBidi" w:hAnsiTheme="majorBidi"/>
          <w:sz w:val="28"/>
          <w:szCs w:val="28"/>
          <w:cs/>
          <w:lang w:eastAsia="th-TH"/>
        </w:rPr>
        <w:t xml:space="preserve"> </w:t>
      </w:r>
      <w:r w:rsidR="00E73F10">
        <w:rPr>
          <w:rFonts w:asciiTheme="majorBidi" w:hAnsiTheme="majorBidi" w:hint="cs"/>
          <w:sz w:val="28"/>
          <w:szCs w:val="28"/>
          <w:cs/>
          <w:lang w:eastAsia="th-TH"/>
        </w:rPr>
        <w:t xml:space="preserve">ตามลำดับ </w:t>
      </w:r>
      <w:r w:rsidR="00445B5D" w:rsidRPr="00445B5D">
        <w:rPr>
          <w:rFonts w:asciiTheme="majorBidi" w:hAnsiTheme="majorBidi"/>
          <w:sz w:val="28"/>
          <w:szCs w:val="28"/>
          <w:cs/>
          <w:lang w:eastAsia="th-TH"/>
        </w:rPr>
        <w:t>เนื่องจากมีข้อบ่งชี้ของการด้อยค่าของค่าความนิยมดังกล่าว และกลุ่มบริษัทพิจารณาแล้วพบว่ามูลค่าที่คาดว่าจะได้รับคืนต่ำกว่ามูลค่าตามบัญชีของค่าความนิยมดังกล่าว ทั้งนี้ตามมาตรฐานรายงานทางการเงินค่าเผื่อการด้อยค่าค่าความนิยมที่รับรู้แล้วจะไม่มีการกลับรายการภายหลังหากมูลค่าที่คาดว่าจะได้รับคืนสูงขึ้น (</w:t>
      </w:r>
      <w:r w:rsidR="00D61AD0">
        <w:rPr>
          <w:rFonts w:asciiTheme="majorBidi" w:hAnsiTheme="majorBidi" w:hint="cs"/>
          <w:sz w:val="28"/>
          <w:szCs w:val="28"/>
          <w:cs/>
          <w:lang w:eastAsia="th-TH"/>
        </w:rPr>
        <w:t xml:space="preserve">ณ </w:t>
      </w:r>
      <w:r w:rsidR="00D50958">
        <w:rPr>
          <w:rFonts w:asciiTheme="majorBidi" w:hAnsiTheme="majorBidi" w:hint="cs"/>
          <w:sz w:val="28"/>
          <w:szCs w:val="28"/>
          <w:cs/>
          <w:lang w:eastAsia="th-TH"/>
        </w:rPr>
        <w:t>วัน</w:t>
      </w:r>
      <w:r w:rsidR="00445B5D" w:rsidRPr="00445B5D">
        <w:rPr>
          <w:rFonts w:asciiTheme="majorBidi" w:hAnsiTheme="majorBidi"/>
          <w:sz w:val="28"/>
          <w:szCs w:val="28"/>
          <w:cs/>
          <w:lang w:eastAsia="th-TH"/>
        </w:rPr>
        <w:t xml:space="preserve">ที่ </w:t>
      </w:r>
      <w:r w:rsidR="00337C6C" w:rsidRPr="00337C6C">
        <w:rPr>
          <w:rFonts w:asciiTheme="majorBidi" w:hAnsiTheme="majorBidi"/>
          <w:sz w:val="28"/>
          <w:szCs w:val="28"/>
          <w:lang w:eastAsia="th-TH"/>
        </w:rPr>
        <w:t>31</w:t>
      </w:r>
      <w:r w:rsidR="00445B5D" w:rsidRPr="00445B5D">
        <w:rPr>
          <w:rFonts w:asciiTheme="majorBidi" w:hAnsiTheme="majorBidi"/>
          <w:sz w:val="28"/>
          <w:szCs w:val="28"/>
          <w:cs/>
          <w:lang w:eastAsia="th-TH"/>
        </w:rPr>
        <w:t xml:space="preserve"> ธันวาคม </w:t>
      </w:r>
      <w:r w:rsidR="00337C6C" w:rsidRPr="00337C6C">
        <w:rPr>
          <w:rFonts w:asciiTheme="majorBidi" w:hAnsiTheme="majorBidi"/>
          <w:sz w:val="28"/>
          <w:szCs w:val="28"/>
          <w:lang w:eastAsia="th-TH"/>
        </w:rPr>
        <w:t>2565</w:t>
      </w:r>
      <w:r w:rsidR="00445B5D" w:rsidRPr="00445B5D">
        <w:rPr>
          <w:rFonts w:asciiTheme="majorBidi" w:hAnsiTheme="majorBidi"/>
          <w:sz w:val="28"/>
          <w:szCs w:val="28"/>
          <w:cs/>
          <w:lang w:eastAsia="th-TH"/>
        </w:rPr>
        <w:t xml:space="preserve"> : </w:t>
      </w:r>
      <w:r w:rsidR="00337C6C" w:rsidRPr="00337C6C">
        <w:rPr>
          <w:rFonts w:asciiTheme="majorBidi" w:hAnsiTheme="majorBidi"/>
          <w:sz w:val="28"/>
          <w:szCs w:val="28"/>
          <w:lang w:eastAsia="th-TH"/>
        </w:rPr>
        <w:t>26</w:t>
      </w:r>
      <w:r w:rsidR="00064F9A">
        <w:rPr>
          <w:rFonts w:asciiTheme="majorBidi" w:hAnsiTheme="majorBidi"/>
          <w:sz w:val="28"/>
          <w:szCs w:val="28"/>
          <w:lang w:eastAsia="th-TH"/>
        </w:rPr>
        <w:t>.</w:t>
      </w:r>
      <w:r w:rsidR="00337C6C" w:rsidRPr="00337C6C">
        <w:rPr>
          <w:rFonts w:asciiTheme="majorBidi" w:hAnsiTheme="majorBidi"/>
          <w:sz w:val="28"/>
          <w:szCs w:val="28"/>
          <w:lang w:eastAsia="th-TH"/>
        </w:rPr>
        <w:t>87</w:t>
      </w:r>
      <w:r w:rsidR="00064F9A">
        <w:rPr>
          <w:rFonts w:asciiTheme="majorBidi" w:hAnsiTheme="majorBidi"/>
          <w:sz w:val="28"/>
          <w:szCs w:val="28"/>
          <w:lang w:eastAsia="th-TH"/>
        </w:rPr>
        <w:t xml:space="preserve"> </w:t>
      </w:r>
      <w:r w:rsidR="00064F9A">
        <w:rPr>
          <w:rFonts w:asciiTheme="majorBidi" w:hAnsiTheme="majorBidi" w:hint="cs"/>
          <w:sz w:val="28"/>
          <w:szCs w:val="28"/>
          <w:cs/>
          <w:lang w:eastAsia="th-TH"/>
        </w:rPr>
        <w:t>ล้านบาท</w:t>
      </w:r>
      <w:r w:rsidR="00445B5D" w:rsidRPr="00445B5D">
        <w:rPr>
          <w:rFonts w:asciiTheme="majorBidi" w:hAnsiTheme="majorBidi"/>
          <w:sz w:val="28"/>
          <w:szCs w:val="28"/>
          <w:cs/>
          <w:lang w:eastAsia="th-TH"/>
        </w:rPr>
        <w:t>)</w:t>
      </w:r>
    </w:p>
    <w:p w14:paraId="4E4A2CB2" w14:textId="57185F2A" w:rsidR="0019759A" w:rsidRPr="00010708" w:rsidRDefault="00136930" w:rsidP="00EB0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eastAsia="th-TH"/>
        </w:rPr>
      </w:pPr>
      <w:r w:rsidRPr="00010708">
        <w:rPr>
          <w:rFonts w:asciiTheme="majorBidi" w:hAnsiTheme="majorBidi" w:cstheme="majorBidi"/>
          <w:sz w:val="28"/>
          <w:szCs w:val="28"/>
          <w:cs/>
          <w:lang w:eastAsia="th-TH"/>
        </w:rPr>
        <w:t>การปันส่วนของค่าความนิยมให้แก่หน่วยสินทรัพย์ที่ก่อให้เกิดเงินสดที่มีสาระสำคัญ</w:t>
      </w:r>
      <w:r w:rsidR="00A24CE4" w:rsidRPr="00010708">
        <w:rPr>
          <w:rFonts w:asciiTheme="majorBidi" w:hAnsiTheme="majorBidi" w:cstheme="majorBidi"/>
          <w:sz w:val="28"/>
          <w:szCs w:val="28"/>
          <w:cs/>
          <w:lang w:eastAsia="th-TH"/>
        </w:rPr>
        <w:t xml:space="preserve"> ณ วันที่ </w:t>
      </w:r>
      <w:r w:rsidR="00337C6C" w:rsidRPr="00337C6C">
        <w:rPr>
          <w:rFonts w:asciiTheme="majorBidi" w:hAnsiTheme="majorBidi" w:cstheme="majorBidi"/>
          <w:sz w:val="28"/>
          <w:szCs w:val="28"/>
          <w:lang w:eastAsia="th-TH"/>
        </w:rPr>
        <w:t>31</w:t>
      </w:r>
      <w:r w:rsidR="00A24CE4" w:rsidRPr="00010708">
        <w:rPr>
          <w:rFonts w:asciiTheme="majorBidi" w:hAnsiTheme="majorBidi" w:cstheme="majorBidi"/>
          <w:sz w:val="28"/>
          <w:szCs w:val="28"/>
          <w:lang w:eastAsia="th-TH"/>
        </w:rPr>
        <w:t xml:space="preserve"> </w:t>
      </w:r>
      <w:r w:rsidR="00A24CE4" w:rsidRPr="00010708">
        <w:rPr>
          <w:rFonts w:asciiTheme="majorBidi" w:hAnsiTheme="majorBidi" w:cstheme="majorBidi"/>
          <w:sz w:val="28"/>
          <w:szCs w:val="28"/>
          <w:cs/>
          <w:lang w:eastAsia="th-TH"/>
        </w:rPr>
        <w:t xml:space="preserve">ธันวาคม </w:t>
      </w:r>
      <w:r w:rsidR="00337C6C" w:rsidRPr="00337C6C">
        <w:rPr>
          <w:rFonts w:asciiTheme="majorBidi" w:hAnsiTheme="majorBidi" w:cstheme="majorBidi"/>
          <w:sz w:val="28"/>
          <w:szCs w:val="28"/>
          <w:lang w:eastAsia="th-TH"/>
        </w:rPr>
        <w:t>2566</w:t>
      </w:r>
      <w:r w:rsidR="00A24CE4" w:rsidRPr="00010708">
        <w:rPr>
          <w:rFonts w:asciiTheme="majorBidi" w:hAnsiTheme="majorBidi" w:cstheme="majorBidi"/>
          <w:sz w:val="28"/>
          <w:szCs w:val="28"/>
          <w:lang w:eastAsia="th-TH"/>
        </w:rPr>
        <w:t xml:space="preserve"> </w:t>
      </w:r>
      <w:r w:rsidRPr="00010708">
        <w:rPr>
          <w:rFonts w:asciiTheme="majorBidi" w:hAnsiTheme="majorBidi" w:cstheme="majorBidi"/>
          <w:sz w:val="28"/>
          <w:szCs w:val="28"/>
          <w:cs/>
          <w:lang w:eastAsia="th-TH"/>
        </w:rPr>
        <w:t>สามารถแสดงได้ดังนี้</w:t>
      </w:r>
    </w:p>
    <w:p w14:paraId="7C64348E" w14:textId="77777777" w:rsidR="00D837D6" w:rsidRPr="00010708" w:rsidRDefault="00D837D6" w:rsidP="00D837D6">
      <w:pPr>
        <w:pStyle w:val="ListParagraph"/>
        <w:spacing w:after="0" w:line="240" w:lineRule="auto"/>
        <w:ind w:left="360"/>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(หน่วย : บาท)</w:t>
      </w:r>
    </w:p>
    <w:tbl>
      <w:tblPr>
        <w:tblW w:w="9270" w:type="dxa"/>
        <w:tblLayout w:type="fixed"/>
        <w:tblCellMar>
          <w:left w:w="0" w:type="dxa"/>
          <w:right w:w="0" w:type="dxa"/>
        </w:tblCellMar>
        <w:tblLook w:val="04A0" w:firstRow="1" w:lastRow="0" w:firstColumn="1" w:lastColumn="0" w:noHBand="0" w:noVBand="1"/>
      </w:tblPr>
      <w:tblGrid>
        <w:gridCol w:w="6840"/>
        <w:gridCol w:w="1170"/>
        <w:gridCol w:w="90"/>
        <w:gridCol w:w="1170"/>
      </w:tblGrid>
      <w:tr w:rsidR="00D837D6" w:rsidRPr="00010708" w14:paraId="73AD9041" w14:textId="77777777" w:rsidTr="002C5DBD">
        <w:trPr>
          <w:trHeight w:val="17"/>
        </w:trPr>
        <w:tc>
          <w:tcPr>
            <w:tcW w:w="6840" w:type="dxa"/>
          </w:tcPr>
          <w:p w14:paraId="2B411F6D" w14:textId="77777777" w:rsidR="00D837D6" w:rsidRPr="00010708" w:rsidRDefault="00D837D6" w:rsidP="003B791E">
            <w:pPr>
              <w:spacing w:line="240" w:lineRule="auto"/>
              <w:ind w:firstLine="1080"/>
              <w:jc w:val="center"/>
              <w:rPr>
                <w:rFonts w:asciiTheme="majorBidi" w:eastAsia="Verdana" w:hAnsiTheme="majorBidi" w:cstheme="majorBidi"/>
                <w:b/>
                <w:bCs/>
                <w:sz w:val="24"/>
                <w:szCs w:val="24"/>
              </w:rPr>
            </w:pPr>
          </w:p>
        </w:tc>
        <w:tc>
          <w:tcPr>
            <w:tcW w:w="2430" w:type="dxa"/>
            <w:gridSpan w:val="3"/>
          </w:tcPr>
          <w:p w14:paraId="7C5F6B8A" w14:textId="77777777" w:rsidR="00D837D6" w:rsidRPr="00010708" w:rsidRDefault="00D837D6" w:rsidP="003B791E">
            <w:pPr>
              <w:tabs>
                <w:tab w:val="left" w:pos="9450"/>
              </w:tabs>
              <w:spacing w:line="240" w:lineRule="auto"/>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r>
      <w:tr w:rsidR="00D837D6" w:rsidRPr="00010708" w14:paraId="676925E9" w14:textId="77777777" w:rsidTr="002C5DBD">
        <w:trPr>
          <w:trHeight w:val="17"/>
        </w:trPr>
        <w:tc>
          <w:tcPr>
            <w:tcW w:w="6840" w:type="dxa"/>
          </w:tcPr>
          <w:p w14:paraId="64840905" w14:textId="77777777" w:rsidR="00D837D6" w:rsidRPr="00010708" w:rsidRDefault="00D837D6" w:rsidP="003B791E">
            <w:pPr>
              <w:spacing w:line="240" w:lineRule="auto"/>
              <w:ind w:firstLine="1080"/>
              <w:jc w:val="center"/>
              <w:rPr>
                <w:rFonts w:asciiTheme="majorBidi" w:eastAsia="Verdana" w:hAnsiTheme="majorBidi" w:cstheme="majorBidi"/>
                <w:b/>
                <w:bCs/>
                <w:sz w:val="24"/>
                <w:szCs w:val="24"/>
              </w:rPr>
            </w:pPr>
          </w:p>
        </w:tc>
        <w:tc>
          <w:tcPr>
            <w:tcW w:w="1170" w:type="dxa"/>
          </w:tcPr>
          <w:p w14:paraId="385AE4F3" w14:textId="06C256A3" w:rsidR="00D837D6" w:rsidRPr="00010708" w:rsidRDefault="00337C6C" w:rsidP="003B791E">
            <w:pPr>
              <w:tabs>
                <w:tab w:val="left" w:pos="9450"/>
              </w:tabs>
              <w:spacing w:line="240" w:lineRule="auto"/>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c>
          <w:tcPr>
            <w:tcW w:w="90" w:type="dxa"/>
          </w:tcPr>
          <w:p w14:paraId="120E19D8" w14:textId="77777777" w:rsidR="00D837D6" w:rsidRPr="00010708" w:rsidRDefault="00D837D6" w:rsidP="003B791E">
            <w:pPr>
              <w:tabs>
                <w:tab w:val="left" w:pos="9450"/>
              </w:tabs>
              <w:spacing w:line="240" w:lineRule="auto"/>
              <w:jc w:val="center"/>
              <w:rPr>
                <w:rFonts w:asciiTheme="majorBidi" w:hAnsiTheme="majorBidi" w:cstheme="majorBidi"/>
                <w:b/>
                <w:bCs/>
                <w:sz w:val="24"/>
                <w:szCs w:val="24"/>
              </w:rPr>
            </w:pPr>
          </w:p>
        </w:tc>
        <w:tc>
          <w:tcPr>
            <w:tcW w:w="1170" w:type="dxa"/>
          </w:tcPr>
          <w:p w14:paraId="42022599" w14:textId="6BA88748" w:rsidR="00D837D6" w:rsidRPr="00010708" w:rsidRDefault="00337C6C" w:rsidP="003B791E">
            <w:pPr>
              <w:tabs>
                <w:tab w:val="left" w:pos="9450"/>
              </w:tabs>
              <w:spacing w:line="240" w:lineRule="auto"/>
              <w:jc w:val="center"/>
              <w:rPr>
                <w:rFonts w:asciiTheme="majorBidi" w:hAnsiTheme="majorBidi" w:cstheme="majorBidi"/>
                <w:b/>
                <w:bCs/>
                <w:sz w:val="24"/>
                <w:szCs w:val="24"/>
                <w:lang w:val="en-GB"/>
              </w:rPr>
            </w:pPr>
            <w:r w:rsidRPr="00337C6C">
              <w:rPr>
                <w:rFonts w:asciiTheme="majorBidi" w:hAnsiTheme="majorBidi" w:cstheme="majorBidi"/>
                <w:b/>
                <w:bCs/>
                <w:sz w:val="24"/>
                <w:szCs w:val="24"/>
              </w:rPr>
              <w:t>2565</w:t>
            </w:r>
          </w:p>
        </w:tc>
      </w:tr>
      <w:tr w:rsidR="00807E7A" w:rsidRPr="00010708" w14:paraId="49F1F319" w14:textId="77777777">
        <w:trPr>
          <w:trHeight w:val="17"/>
        </w:trPr>
        <w:tc>
          <w:tcPr>
            <w:tcW w:w="6840" w:type="dxa"/>
            <w:shd w:val="clear" w:color="auto" w:fill="auto"/>
          </w:tcPr>
          <w:p w14:paraId="47E058D9" w14:textId="7570E471" w:rsidR="00807E7A" w:rsidRPr="00010708" w:rsidRDefault="00807E7A" w:rsidP="0080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rPr>
            </w:pPr>
            <w:r w:rsidRPr="00010708">
              <w:rPr>
                <w:rFonts w:asciiTheme="majorBidi" w:hAnsiTheme="majorBidi" w:cstheme="majorBidi"/>
                <w:sz w:val="24"/>
                <w:szCs w:val="24"/>
                <w:cs/>
              </w:rPr>
              <w:t xml:space="preserve">ธุรกิจบรรจุภัณฑ์ </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ผลิตและจัดจำหน่ายบรรจุภัณฑ์พลาสติก</w:t>
            </w:r>
          </w:p>
        </w:tc>
        <w:tc>
          <w:tcPr>
            <w:tcW w:w="1170" w:type="dxa"/>
            <w:shd w:val="clear" w:color="auto" w:fill="auto"/>
          </w:tcPr>
          <w:p w14:paraId="04BD6AAE" w14:textId="405188B7" w:rsidR="00807E7A" w:rsidRPr="00010708" w:rsidRDefault="00807E7A" w:rsidP="00807E7A">
            <w:pPr>
              <w:pStyle w:val="a2"/>
              <w:tabs>
                <w:tab w:val="decimal" w:pos="716"/>
              </w:tabs>
              <w:ind w:right="43"/>
              <w:rPr>
                <w:rFonts w:asciiTheme="majorBidi" w:eastAsia="Angsana New" w:hAnsiTheme="majorBidi" w:cstheme="majorBidi"/>
                <w:color w:val="auto"/>
                <w:sz w:val="24"/>
                <w:szCs w:val="24"/>
                <w:lang w:val="en-US"/>
              </w:rPr>
            </w:pPr>
            <w:r w:rsidRPr="00DC04B5">
              <w:rPr>
                <w:rFonts w:asciiTheme="majorBidi" w:eastAsia="Angsana New" w:hAnsiTheme="majorBidi" w:cstheme="majorBidi"/>
                <w:color w:val="auto"/>
                <w:sz w:val="24"/>
                <w:szCs w:val="24"/>
                <w:lang w:val="en-US"/>
              </w:rPr>
              <w:t>-</w:t>
            </w:r>
          </w:p>
        </w:tc>
        <w:tc>
          <w:tcPr>
            <w:tcW w:w="90" w:type="dxa"/>
            <w:vAlign w:val="bottom"/>
          </w:tcPr>
          <w:p w14:paraId="71B253A0" w14:textId="77777777" w:rsidR="00807E7A" w:rsidRPr="00010708" w:rsidRDefault="00807E7A" w:rsidP="00807E7A">
            <w:pPr>
              <w:tabs>
                <w:tab w:val="left" w:pos="9450"/>
              </w:tabs>
              <w:spacing w:line="240" w:lineRule="auto"/>
              <w:jc w:val="center"/>
              <w:rPr>
                <w:rFonts w:asciiTheme="majorBidi" w:hAnsiTheme="majorBidi" w:cstheme="majorBidi"/>
                <w:b/>
                <w:bCs/>
                <w:sz w:val="24"/>
                <w:szCs w:val="24"/>
              </w:rPr>
            </w:pPr>
          </w:p>
        </w:tc>
        <w:tc>
          <w:tcPr>
            <w:tcW w:w="1170" w:type="dxa"/>
            <w:shd w:val="clear" w:color="auto" w:fill="auto"/>
            <w:vAlign w:val="bottom"/>
          </w:tcPr>
          <w:p w14:paraId="613F06BA" w14:textId="55978BD1" w:rsidR="00807E7A" w:rsidRPr="00010708" w:rsidRDefault="00807E7A" w:rsidP="00807E7A">
            <w:pPr>
              <w:pStyle w:val="a2"/>
              <w:tabs>
                <w:tab w:val="decimal" w:pos="634"/>
              </w:tabs>
              <w:spacing w:line="300" w:lineRule="exact"/>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r>
      <w:tr w:rsidR="00807E7A" w:rsidRPr="00010708" w14:paraId="795D85E5" w14:textId="77777777">
        <w:trPr>
          <w:trHeight w:val="17"/>
        </w:trPr>
        <w:tc>
          <w:tcPr>
            <w:tcW w:w="6840" w:type="dxa"/>
            <w:shd w:val="clear" w:color="auto" w:fill="auto"/>
          </w:tcPr>
          <w:p w14:paraId="6DA4B23D" w14:textId="09D108BC" w:rsidR="00807E7A" w:rsidRPr="00010708" w:rsidRDefault="00807E7A" w:rsidP="0080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cs/>
              </w:rPr>
            </w:pPr>
            <w:r w:rsidRPr="00010708">
              <w:rPr>
                <w:rFonts w:asciiTheme="majorBidi" w:hAnsiTheme="majorBidi" w:cstheme="majorBidi"/>
                <w:sz w:val="24"/>
                <w:szCs w:val="24"/>
                <w:cs/>
              </w:rPr>
              <w:t xml:space="preserve">ธุรกิจอาหาร </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ผลิตและจัดจำหน่ายอาหารและอาหารทะเลแช่แข็ง</w:t>
            </w:r>
          </w:p>
        </w:tc>
        <w:tc>
          <w:tcPr>
            <w:tcW w:w="1170" w:type="dxa"/>
            <w:shd w:val="clear" w:color="auto" w:fill="auto"/>
          </w:tcPr>
          <w:p w14:paraId="6256C8AB" w14:textId="12F6B91D" w:rsidR="00807E7A" w:rsidRPr="00010708" w:rsidRDefault="00807E7A" w:rsidP="00807E7A">
            <w:pPr>
              <w:pStyle w:val="a2"/>
              <w:tabs>
                <w:tab w:val="decimal" w:pos="716"/>
              </w:tabs>
              <w:ind w:right="43"/>
              <w:rPr>
                <w:rFonts w:asciiTheme="majorBidi" w:eastAsia="Angsana New" w:hAnsiTheme="majorBidi" w:cstheme="majorBidi"/>
                <w:color w:val="auto"/>
                <w:sz w:val="24"/>
                <w:szCs w:val="24"/>
                <w:lang w:val="en-US"/>
              </w:rPr>
            </w:pPr>
            <w:r w:rsidRPr="00DC04B5">
              <w:rPr>
                <w:rFonts w:asciiTheme="majorBidi" w:eastAsia="Angsana New" w:hAnsiTheme="majorBidi" w:cstheme="majorBidi"/>
                <w:color w:val="auto"/>
                <w:sz w:val="24"/>
                <w:szCs w:val="24"/>
                <w:lang w:val="en-US"/>
              </w:rPr>
              <w:t>-</w:t>
            </w:r>
          </w:p>
        </w:tc>
        <w:tc>
          <w:tcPr>
            <w:tcW w:w="90" w:type="dxa"/>
            <w:vAlign w:val="center"/>
          </w:tcPr>
          <w:p w14:paraId="365D215D" w14:textId="77777777" w:rsidR="00807E7A" w:rsidRPr="00010708" w:rsidRDefault="00807E7A" w:rsidP="00807E7A">
            <w:pPr>
              <w:tabs>
                <w:tab w:val="left" w:pos="9450"/>
              </w:tabs>
              <w:spacing w:line="240" w:lineRule="auto"/>
              <w:jc w:val="center"/>
              <w:rPr>
                <w:rFonts w:asciiTheme="majorBidi" w:hAnsiTheme="majorBidi" w:cstheme="majorBidi"/>
                <w:b/>
                <w:bCs/>
                <w:sz w:val="24"/>
                <w:szCs w:val="24"/>
              </w:rPr>
            </w:pPr>
          </w:p>
        </w:tc>
        <w:tc>
          <w:tcPr>
            <w:tcW w:w="1170" w:type="dxa"/>
            <w:shd w:val="clear" w:color="auto" w:fill="auto"/>
            <w:vAlign w:val="bottom"/>
          </w:tcPr>
          <w:p w14:paraId="2DD5AD13" w14:textId="22C6CF2A" w:rsidR="00807E7A" w:rsidRPr="00010708" w:rsidRDefault="00337C6C" w:rsidP="000F466B">
            <w:pPr>
              <w:pStyle w:val="a2"/>
              <w:tabs>
                <w:tab w:val="decimal" w:pos="99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6</w:t>
            </w:r>
            <w:r w:rsidR="00807E7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394</w:t>
            </w:r>
            <w:r w:rsidR="00807E7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866</w:t>
            </w:r>
          </w:p>
        </w:tc>
      </w:tr>
      <w:tr w:rsidR="00807E7A" w:rsidRPr="00010708" w14:paraId="708C5FC4" w14:textId="77777777">
        <w:trPr>
          <w:trHeight w:val="17"/>
        </w:trPr>
        <w:tc>
          <w:tcPr>
            <w:tcW w:w="6840" w:type="dxa"/>
            <w:shd w:val="clear" w:color="auto" w:fill="auto"/>
          </w:tcPr>
          <w:p w14:paraId="56ACE977" w14:textId="43315BAC" w:rsidR="00807E7A" w:rsidRPr="00010708" w:rsidRDefault="00807E7A" w:rsidP="0080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cs/>
              </w:rPr>
            </w:pPr>
            <w:r w:rsidRPr="00010708">
              <w:rPr>
                <w:rFonts w:asciiTheme="majorBidi" w:hAnsiTheme="majorBidi" w:cstheme="majorBidi"/>
                <w:sz w:val="24"/>
                <w:szCs w:val="24"/>
                <w:cs/>
              </w:rPr>
              <w:t xml:space="preserve">ธุรกิจอาหาร </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ผลิตและจัดจำหน่ายผลไม้อบแห้ง</w:t>
            </w:r>
          </w:p>
        </w:tc>
        <w:tc>
          <w:tcPr>
            <w:tcW w:w="1170" w:type="dxa"/>
            <w:shd w:val="clear" w:color="auto" w:fill="auto"/>
          </w:tcPr>
          <w:p w14:paraId="428559EA" w14:textId="1E283ED7" w:rsidR="00807E7A" w:rsidRPr="00010708" w:rsidRDefault="00807E7A" w:rsidP="00807E7A">
            <w:pPr>
              <w:pStyle w:val="a2"/>
              <w:tabs>
                <w:tab w:val="decimal" w:pos="716"/>
              </w:tabs>
              <w:ind w:right="43"/>
              <w:rPr>
                <w:rFonts w:asciiTheme="majorBidi" w:eastAsia="Angsana New" w:hAnsiTheme="majorBidi" w:cstheme="majorBidi"/>
                <w:color w:val="auto"/>
                <w:sz w:val="24"/>
                <w:szCs w:val="24"/>
                <w:lang w:val="en-US"/>
              </w:rPr>
            </w:pPr>
            <w:r w:rsidRPr="00DC04B5">
              <w:rPr>
                <w:rFonts w:asciiTheme="majorBidi" w:eastAsia="Angsana New" w:hAnsiTheme="majorBidi" w:cstheme="majorBidi"/>
                <w:color w:val="auto"/>
                <w:sz w:val="24"/>
                <w:szCs w:val="24"/>
                <w:lang w:val="en-US"/>
              </w:rPr>
              <w:t>-</w:t>
            </w:r>
          </w:p>
        </w:tc>
        <w:tc>
          <w:tcPr>
            <w:tcW w:w="90" w:type="dxa"/>
            <w:vAlign w:val="center"/>
          </w:tcPr>
          <w:p w14:paraId="10D73E20" w14:textId="77777777" w:rsidR="00807E7A" w:rsidRPr="00010708" w:rsidRDefault="00807E7A" w:rsidP="00807E7A">
            <w:pPr>
              <w:tabs>
                <w:tab w:val="left" w:pos="9450"/>
              </w:tabs>
              <w:spacing w:line="240" w:lineRule="auto"/>
              <w:jc w:val="center"/>
              <w:rPr>
                <w:rFonts w:asciiTheme="majorBidi" w:hAnsiTheme="majorBidi" w:cstheme="majorBidi"/>
                <w:b/>
                <w:bCs/>
                <w:sz w:val="24"/>
                <w:szCs w:val="24"/>
              </w:rPr>
            </w:pPr>
          </w:p>
        </w:tc>
        <w:tc>
          <w:tcPr>
            <w:tcW w:w="1170" w:type="dxa"/>
            <w:shd w:val="clear" w:color="auto" w:fill="auto"/>
            <w:vAlign w:val="bottom"/>
          </w:tcPr>
          <w:p w14:paraId="2C771C7B" w14:textId="4AEDB11A" w:rsidR="00807E7A" w:rsidRPr="00010708" w:rsidRDefault="00337C6C" w:rsidP="000F466B">
            <w:pPr>
              <w:pStyle w:val="a2"/>
              <w:tabs>
                <w:tab w:val="decimal" w:pos="99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44</w:t>
            </w:r>
            <w:r w:rsidR="00807E7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202</w:t>
            </w:r>
            <w:r w:rsidR="00807E7A" w:rsidRPr="00010708">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933</w:t>
            </w:r>
          </w:p>
        </w:tc>
      </w:tr>
      <w:tr w:rsidR="005D4DCA" w:rsidRPr="00010708" w14:paraId="26AA0CC9" w14:textId="77777777" w:rsidTr="00416FF9">
        <w:trPr>
          <w:trHeight w:val="17"/>
        </w:trPr>
        <w:tc>
          <w:tcPr>
            <w:tcW w:w="6840" w:type="dxa"/>
            <w:shd w:val="clear" w:color="auto" w:fill="auto"/>
          </w:tcPr>
          <w:p w14:paraId="28D7BE5E" w14:textId="254F8FE4" w:rsidR="005D4DCA" w:rsidRPr="00010708" w:rsidRDefault="005D4DCA" w:rsidP="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cs/>
              </w:rPr>
            </w:pPr>
            <w:r w:rsidRPr="00010708">
              <w:rPr>
                <w:rFonts w:asciiTheme="majorBidi" w:hAnsiTheme="majorBidi" w:cstheme="majorBidi"/>
                <w:sz w:val="24"/>
                <w:szCs w:val="24"/>
                <w:cs/>
              </w:rPr>
              <w:t xml:space="preserve">ธุรกิจอาหาร </w:t>
            </w:r>
            <w:r>
              <w:rPr>
                <w:rFonts w:asciiTheme="majorBidi" w:hAnsiTheme="majorBidi" w:cstheme="majorBidi"/>
                <w:sz w:val="24"/>
                <w:szCs w:val="24"/>
              </w:rPr>
              <w:t>-</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ผลิตและจัดจำหน่าย</w:t>
            </w:r>
            <w:r>
              <w:rPr>
                <w:rFonts w:ascii="Angsana New" w:hAnsi="Angsana New" w:hint="cs"/>
                <w:spacing w:val="-4"/>
                <w:sz w:val="24"/>
                <w:szCs w:val="24"/>
                <w:cs/>
              </w:rPr>
              <w:t>ผลิตภัณฑ์แปรรูปจากเนื้อสัตว์</w:t>
            </w:r>
          </w:p>
        </w:tc>
        <w:tc>
          <w:tcPr>
            <w:tcW w:w="1170" w:type="dxa"/>
            <w:tcBorders>
              <w:bottom w:val="single" w:sz="4" w:space="0" w:color="auto"/>
            </w:tcBorders>
            <w:shd w:val="clear" w:color="auto" w:fill="auto"/>
            <w:vAlign w:val="bottom"/>
          </w:tcPr>
          <w:p w14:paraId="77AEE87F" w14:textId="4EB9BCD3" w:rsidR="005D4DCA" w:rsidRPr="00010708" w:rsidRDefault="00337C6C" w:rsidP="005D4DCA">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241</w:t>
            </w:r>
            <w:r w:rsidR="00D811AB" w:rsidRPr="00D811A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076</w:t>
            </w:r>
            <w:r w:rsidR="00D811AB" w:rsidRPr="00D811AB">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669</w:t>
            </w:r>
          </w:p>
        </w:tc>
        <w:tc>
          <w:tcPr>
            <w:tcW w:w="90" w:type="dxa"/>
            <w:vAlign w:val="center"/>
          </w:tcPr>
          <w:p w14:paraId="0C1A53DD" w14:textId="77777777" w:rsidR="005D4DCA" w:rsidRPr="00010708" w:rsidRDefault="005D4DCA" w:rsidP="005D4DCA">
            <w:pPr>
              <w:tabs>
                <w:tab w:val="left" w:pos="9450"/>
              </w:tabs>
              <w:spacing w:line="240" w:lineRule="auto"/>
              <w:jc w:val="center"/>
              <w:rPr>
                <w:rFonts w:asciiTheme="majorBidi" w:hAnsiTheme="majorBidi" w:cstheme="majorBidi"/>
                <w:b/>
                <w:bCs/>
                <w:sz w:val="24"/>
                <w:szCs w:val="24"/>
              </w:rPr>
            </w:pPr>
          </w:p>
        </w:tc>
        <w:tc>
          <w:tcPr>
            <w:tcW w:w="1170" w:type="dxa"/>
            <w:tcBorders>
              <w:bottom w:val="single" w:sz="4" w:space="0" w:color="auto"/>
            </w:tcBorders>
            <w:shd w:val="clear" w:color="auto" w:fill="auto"/>
            <w:vAlign w:val="bottom"/>
          </w:tcPr>
          <w:p w14:paraId="69100559" w14:textId="220A5E73" w:rsidR="005D4DCA" w:rsidRPr="004E6D11" w:rsidRDefault="00337C6C" w:rsidP="000F466B">
            <w:pPr>
              <w:pStyle w:val="a2"/>
              <w:tabs>
                <w:tab w:val="decimal" w:pos="99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378</w:t>
            </w:r>
            <w:r w:rsidR="005D4DCA" w:rsidRPr="008762C9">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452</w:t>
            </w:r>
            <w:r w:rsidR="005D4DCA" w:rsidRPr="008762C9">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199</w:t>
            </w:r>
          </w:p>
        </w:tc>
      </w:tr>
      <w:tr w:rsidR="005D4DCA" w:rsidRPr="00010708" w14:paraId="1AB0282E" w14:textId="77777777" w:rsidTr="00144191">
        <w:trPr>
          <w:trHeight w:val="17"/>
        </w:trPr>
        <w:tc>
          <w:tcPr>
            <w:tcW w:w="6840" w:type="dxa"/>
            <w:shd w:val="clear" w:color="auto" w:fill="auto"/>
          </w:tcPr>
          <w:p w14:paraId="5442CE2D" w14:textId="2364D3C6" w:rsidR="005D4DCA" w:rsidRPr="00010708" w:rsidRDefault="005D4DCA" w:rsidP="005D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eastAsia="Verdana" w:hAnsiTheme="majorBidi" w:cstheme="majorBidi"/>
                <w:spacing w:val="-10"/>
                <w:sz w:val="24"/>
                <w:szCs w:val="24"/>
              </w:rPr>
            </w:pPr>
          </w:p>
        </w:tc>
        <w:tc>
          <w:tcPr>
            <w:tcW w:w="1170" w:type="dxa"/>
            <w:tcBorders>
              <w:top w:val="single" w:sz="4" w:space="0" w:color="auto"/>
              <w:left w:val="nil"/>
              <w:bottom w:val="double" w:sz="4" w:space="0" w:color="auto"/>
              <w:right w:val="nil"/>
            </w:tcBorders>
          </w:tcPr>
          <w:p w14:paraId="21EC6473" w14:textId="6E77FC8D" w:rsidR="005D4DCA" w:rsidRPr="00010708" w:rsidRDefault="00337C6C" w:rsidP="005D4DCA">
            <w:pPr>
              <w:pStyle w:val="a2"/>
              <w:tabs>
                <w:tab w:val="decimal" w:pos="108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241</w:t>
            </w:r>
            <w:r w:rsidR="00425DF4" w:rsidRPr="00425DF4">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076</w:t>
            </w:r>
            <w:r w:rsidR="00425DF4" w:rsidRPr="00425DF4">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669</w:t>
            </w:r>
          </w:p>
        </w:tc>
        <w:tc>
          <w:tcPr>
            <w:tcW w:w="90" w:type="dxa"/>
            <w:vAlign w:val="center"/>
          </w:tcPr>
          <w:p w14:paraId="04D649ED" w14:textId="77777777" w:rsidR="005D4DCA" w:rsidRPr="00010708" w:rsidRDefault="005D4DCA" w:rsidP="005D4DCA">
            <w:pPr>
              <w:spacing w:line="240" w:lineRule="auto"/>
              <w:ind w:right="144"/>
              <w:jc w:val="right"/>
              <w:rPr>
                <w:rFonts w:asciiTheme="majorBidi" w:eastAsia="Verdana" w:hAnsiTheme="majorBidi" w:cstheme="majorBidi"/>
                <w:sz w:val="24"/>
                <w:szCs w:val="24"/>
              </w:rPr>
            </w:pPr>
          </w:p>
        </w:tc>
        <w:tc>
          <w:tcPr>
            <w:tcW w:w="1170" w:type="dxa"/>
            <w:tcBorders>
              <w:top w:val="single" w:sz="4" w:space="0" w:color="auto"/>
              <w:bottom w:val="double" w:sz="4" w:space="0" w:color="auto"/>
            </w:tcBorders>
            <w:shd w:val="clear" w:color="auto" w:fill="auto"/>
          </w:tcPr>
          <w:p w14:paraId="2BDEBAC7" w14:textId="22251AF2" w:rsidR="005D4DCA" w:rsidRPr="00010708" w:rsidRDefault="00337C6C" w:rsidP="000F466B">
            <w:pPr>
              <w:pStyle w:val="a2"/>
              <w:tabs>
                <w:tab w:val="decimal" w:pos="990"/>
              </w:tabs>
              <w:ind w:right="43"/>
              <w:rPr>
                <w:rFonts w:asciiTheme="majorBidi" w:eastAsia="Angsana New" w:hAnsiTheme="majorBidi" w:cstheme="majorBidi"/>
                <w:color w:val="auto"/>
                <w:sz w:val="24"/>
                <w:szCs w:val="24"/>
                <w:lang w:val="en-US"/>
              </w:rPr>
            </w:pPr>
            <w:r w:rsidRPr="00337C6C">
              <w:rPr>
                <w:rFonts w:asciiTheme="majorBidi" w:eastAsia="Angsana New" w:hAnsiTheme="majorBidi" w:cstheme="majorBidi"/>
                <w:color w:val="auto"/>
                <w:sz w:val="24"/>
                <w:szCs w:val="24"/>
                <w:lang w:val="en-US"/>
              </w:rPr>
              <w:t>429</w:t>
            </w:r>
            <w:r w:rsidR="005D4DC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049</w:t>
            </w:r>
            <w:r w:rsidR="005D4DCA">
              <w:rPr>
                <w:rFonts w:asciiTheme="majorBidi" w:eastAsia="Angsana New" w:hAnsiTheme="majorBidi" w:cstheme="majorBidi"/>
                <w:color w:val="auto"/>
                <w:sz w:val="24"/>
                <w:szCs w:val="24"/>
                <w:lang w:val="en-US"/>
              </w:rPr>
              <w:t>,</w:t>
            </w:r>
            <w:r w:rsidRPr="00337C6C">
              <w:rPr>
                <w:rFonts w:asciiTheme="majorBidi" w:eastAsia="Angsana New" w:hAnsiTheme="majorBidi" w:cstheme="majorBidi"/>
                <w:color w:val="auto"/>
                <w:sz w:val="24"/>
                <w:szCs w:val="24"/>
                <w:lang w:val="en-US"/>
              </w:rPr>
              <w:t>998</w:t>
            </w:r>
          </w:p>
        </w:tc>
      </w:tr>
    </w:tbl>
    <w:p w14:paraId="61DDB3B4" w14:textId="77777777" w:rsidR="002A61FF" w:rsidRDefault="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color w:val="000000"/>
          <w:sz w:val="28"/>
          <w:szCs w:val="28"/>
          <w:cs/>
          <w:lang w:eastAsia="th-TH"/>
        </w:rPr>
      </w:pPr>
      <w:r>
        <w:rPr>
          <w:rFonts w:asciiTheme="majorBidi" w:hAnsiTheme="majorBidi" w:cstheme="majorBidi"/>
          <w:i/>
          <w:iCs/>
          <w:sz w:val="28"/>
          <w:szCs w:val="28"/>
          <w:cs/>
        </w:rPr>
        <w:br w:type="page"/>
      </w:r>
    </w:p>
    <w:p w14:paraId="58B9142F" w14:textId="28CD2A54" w:rsidR="00932F87" w:rsidRPr="00010708" w:rsidRDefault="00A051F8" w:rsidP="00133E72">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lastRenderedPageBreak/>
        <w:t>การทดสอบการด้อยค่า</w:t>
      </w:r>
    </w:p>
    <w:p w14:paraId="728FC8E0" w14:textId="0773E99D" w:rsidR="00E22566" w:rsidRDefault="00A051F8" w:rsidP="009E6513">
      <w:pPr>
        <w:pStyle w:val="CordiaNew"/>
        <w:tabs>
          <w:tab w:val="clear" w:pos="4153"/>
        </w:tabs>
        <w:spacing w:after="240"/>
        <w:ind w:left="547"/>
        <w:jc w:val="thaiDistribute"/>
        <w:rPr>
          <w:rFonts w:asciiTheme="majorBidi" w:hAnsiTheme="majorBidi" w:cstheme="majorBidi"/>
          <w:sz w:val="28"/>
          <w:szCs w:val="28"/>
          <w:cs/>
        </w:rPr>
      </w:pPr>
      <w:r w:rsidRPr="00010708">
        <w:rPr>
          <w:rFonts w:asciiTheme="majorBidi" w:hAnsiTheme="majorBidi" w:cstheme="majorBidi"/>
          <w:sz w:val="28"/>
          <w:szCs w:val="28"/>
          <w:cs/>
        </w:rPr>
        <w:t xml:space="preserve">การทดสอบการด้อยค่าประจำปี </w:t>
      </w:r>
      <w:bookmarkStart w:id="1" w:name="_Hlk507537609"/>
      <w:r w:rsidR="007F1998" w:rsidRPr="00010708">
        <w:rPr>
          <w:rFonts w:asciiTheme="majorBidi" w:hAnsiTheme="majorBidi" w:cstheme="majorBidi"/>
          <w:sz w:val="28"/>
          <w:szCs w:val="28"/>
          <w:cs/>
        </w:rPr>
        <w:t>ผู้บริหารคำนวณมูลค่าที่คาดว่าจะได้รับคืนโดยได้ประมาณการกระแสเงินสดอ้างอิงจากการประมาณการทางการเงิน</w:t>
      </w:r>
      <w:r w:rsidR="0099151F">
        <w:rPr>
          <w:rFonts w:asciiTheme="majorBidi" w:hAnsiTheme="majorBidi" w:cstheme="majorBidi" w:hint="cs"/>
          <w:sz w:val="28"/>
          <w:szCs w:val="28"/>
          <w:cs/>
        </w:rPr>
        <w:t>ด้วยวิธีมูลค่าจากการใช้</w:t>
      </w:r>
      <w:r w:rsidR="007F1998" w:rsidRPr="00010708">
        <w:rPr>
          <w:rFonts w:asciiTheme="majorBidi" w:hAnsiTheme="majorBidi" w:cstheme="majorBidi"/>
          <w:sz w:val="28"/>
          <w:szCs w:val="28"/>
          <w:cs/>
        </w:rPr>
        <w:t xml:space="preserve"> โดยคิดลดครอบคลุมระยะเวลา </w:t>
      </w:r>
      <w:r w:rsidR="00337C6C" w:rsidRPr="00337C6C">
        <w:rPr>
          <w:rFonts w:asciiTheme="majorBidi" w:hAnsiTheme="majorBidi" w:cstheme="majorBidi"/>
          <w:sz w:val="28"/>
          <w:szCs w:val="28"/>
        </w:rPr>
        <w:t>5</w:t>
      </w:r>
      <w:r w:rsidR="00275903" w:rsidRPr="00010708">
        <w:rPr>
          <w:rFonts w:asciiTheme="majorBidi" w:hAnsiTheme="majorBidi" w:cstheme="majorBidi"/>
          <w:sz w:val="28"/>
          <w:szCs w:val="28"/>
        </w:rPr>
        <w:t xml:space="preserve"> </w:t>
      </w:r>
      <w:r w:rsidR="00275903" w:rsidRPr="00010708">
        <w:rPr>
          <w:rFonts w:asciiTheme="majorBidi" w:hAnsiTheme="majorBidi" w:cstheme="majorBidi"/>
          <w:sz w:val="28"/>
          <w:szCs w:val="28"/>
          <w:cs/>
        </w:rPr>
        <w:t>ปี</w:t>
      </w:r>
      <w:r w:rsidR="007F1998" w:rsidRPr="00010708">
        <w:rPr>
          <w:rFonts w:asciiTheme="majorBidi" w:hAnsiTheme="majorBidi" w:cstheme="majorBidi"/>
          <w:sz w:val="28"/>
          <w:szCs w:val="28"/>
          <w:cs/>
        </w:rPr>
        <w:t xml:space="preserve"> </w:t>
      </w:r>
      <w:r w:rsidR="00724971" w:rsidRPr="00010708">
        <w:rPr>
          <w:rFonts w:asciiTheme="majorBidi" w:hAnsiTheme="majorBidi" w:cstheme="majorBidi"/>
          <w:sz w:val="28"/>
          <w:szCs w:val="28"/>
          <w:cs/>
        </w:rPr>
        <w:t>อ้างอิงจากแผนการเงินและการดำเนินงานของกลุ่มธุรกิจของบริษัท</w:t>
      </w:r>
      <w:bookmarkEnd w:id="1"/>
    </w:p>
    <w:p w14:paraId="5E519BDB" w14:textId="5E4155C9" w:rsidR="00A051F8" w:rsidRPr="00010708" w:rsidRDefault="00A051F8" w:rsidP="00133E72">
      <w:pPr>
        <w:pStyle w:val="CordiaNew"/>
        <w:tabs>
          <w:tab w:val="clear" w:pos="4153"/>
        </w:tabs>
        <w:spacing w:after="240"/>
        <w:ind w:left="547"/>
        <w:jc w:val="thaiDistribute"/>
        <w:rPr>
          <w:rFonts w:asciiTheme="majorBidi" w:hAnsiTheme="majorBidi" w:cstheme="majorBidi"/>
          <w:sz w:val="28"/>
          <w:szCs w:val="28"/>
        </w:rPr>
      </w:pPr>
      <w:r w:rsidRPr="00010708">
        <w:rPr>
          <w:rFonts w:asciiTheme="majorBidi" w:hAnsiTheme="majorBidi" w:cstheme="majorBidi"/>
          <w:sz w:val="28"/>
          <w:szCs w:val="28"/>
          <w:cs/>
        </w:rPr>
        <w:t>ข้อสมมติฐานที่ใช้ในการคำนวณมูลค่าที่คาดว่าจะได้รับคืนมีดังต่อไปนี้</w:t>
      </w:r>
    </w:p>
    <w:tbl>
      <w:tblPr>
        <w:tblW w:w="4733" w:type="pct"/>
        <w:tblInd w:w="426" w:type="dxa"/>
        <w:tblLook w:val="0000" w:firstRow="0" w:lastRow="0" w:firstColumn="0" w:lastColumn="0" w:noHBand="0" w:noVBand="0"/>
      </w:tblPr>
      <w:tblGrid>
        <w:gridCol w:w="4885"/>
        <w:gridCol w:w="1978"/>
        <w:gridCol w:w="1888"/>
      </w:tblGrid>
      <w:tr w:rsidR="00467C8C" w:rsidRPr="00010708" w14:paraId="7F74353F" w14:textId="77777777" w:rsidTr="00467C8C">
        <w:tc>
          <w:tcPr>
            <w:tcW w:w="2791" w:type="pct"/>
            <w:shd w:val="clear" w:color="auto" w:fill="auto"/>
          </w:tcPr>
          <w:p w14:paraId="0E6A5DD6" w14:textId="77777777" w:rsidR="00467C8C" w:rsidRPr="00010708" w:rsidRDefault="00467C8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b/>
                <w:bCs/>
                <w:sz w:val="24"/>
                <w:szCs w:val="24"/>
                <w:cs/>
                <w:lang w:eastAsia="en-GB"/>
              </w:rPr>
            </w:pPr>
          </w:p>
        </w:tc>
        <w:tc>
          <w:tcPr>
            <w:tcW w:w="1130" w:type="pct"/>
          </w:tcPr>
          <w:p w14:paraId="219E9ABC" w14:textId="717D5B02" w:rsidR="00467C8C" w:rsidRPr="00010708" w:rsidRDefault="00467C8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eastAsia="en-GB"/>
              </w:rPr>
            </w:pPr>
          </w:p>
        </w:tc>
        <w:tc>
          <w:tcPr>
            <w:tcW w:w="1079" w:type="pct"/>
          </w:tcPr>
          <w:p w14:paraId="5C52148E" w14:textId="26F2DF2F" w:rsidR="00467C8C" w:rsidRPr="00010708" w:rsidRDefault="00467C8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ธุรกิจอาหาร</w:t>
            </w:r>
          </w:p>
        </w:tc>
      </w:tr>
      <w:tr w:rsidR="00467C8C" w:rsidRPr="00010708" w14:paraId="7DA67562" w14:textId="77777777" w:rsidTr="0072189C">
        <w:tc>
          <w:tcPr>
            <w:tcW w:w="2791" w:type="pct"/>
            <w:shd w:val="clear" w:color="auto" w:fill="auto"/>
          </w:tcPr>
          <w:p w14:paraId="7E4BD67C" w14:textId="36A56150" w:rsidR="00467C8C" w:rsidRPr="00010708" w:rsidRDefault="00467C8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อัตราการเติบโต</w:t>
            </w:r>
            <w:r w:rsidR="006E2D74" w:rsidRPr="00010708">
              <w:rPr>
                <w:rFonts w:asciiTheme="majorBidi" w:hAnsiTheme="majorBidi" w:cstheme="majorBidi"/>
                <w:sz w:val="24"/>
                <w:szCs w:val="24"/>
                <w:cs/>
                <w:lang w:val="en-GB"/>
              </w:rPr>
              <w:t>ของยอดขาย</w:t>
            </w:r>
            <w:r w:rsidRPr="00010708">
              <w:rPr>
                <w:rFonts w:asciiTheme="majorBidi" w:hAnsiTheme="majorBidi" w:cstheme="majorBidi"/>
                <w:sz w:val="24"/>
                <w:szCs w:val="24"/>
                <w:cs/>
                <w:lang w:val="en-GB"/>
              </w:rPr>
              <w:t xml:space="preserve"> (</w:t>
            </w:r>
            <w:r w:rsidRPr="00010708">
              <w:rPr>
                <w:rFonts w:asciiTheme="majorBidi" w:hAnsiTheme="majorBidi" w:cstheme="majorBidi"/>
                <w:sz w:val="24"/>
                <w:szCs w:val="24"/>
                <w:cs/>
              </w:rPr>
              <w:t>ร้อยละ)</w:t>
            </w:r>
          </w:p>
        </w:tc>
        <w:tc>
          <w:tcPr>
            <w:tcW w:w="1130" w:type="pct"/>
            <w:shd w:val="clear" w:color="auto" w:fill="auto"/>
          </w:tcPr>
          <w:p w14:paraId="3E703F65" w14:textId="71195D80" w:rsidR="00467C8C" w:rsidRPr="00E2043B" w:rsidRDefault="00467C8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eastAsia="en-GB"/>
              </w:rPr>
            </w:pPr>
          </w:p>
        </w:tc>
        <w:tc>
          <w:tcPr>
            <w:tcW w:w="1079" w:type="pct"/>
            <w:shd w:val="clear" w:color="auto" w:fill="auto"/>
          </w:tcPr>
          <w:p w14:paraId="733CD257" w14:textId="717A6B45" w:rsidR="00467C8C" w:rsidRPr="00010708" w:rsidRDefault="00337C6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r w:rsidRPr="00337C6C">
              <w:rPr>
                <w:rFonts w:asciiTheme="majorBidi" w:hAnsiTheme="majorBidi" w:cstheme="majorBidi"/>
                <w:sz w:val="24"/>
                <w:szCs w:val="24"/>
                <w:lang w:eastAsia="en-GB"/>
              </w:rPr>
              <w:t>10</w:t>
            </w:r>
            <w:r w:rsidR="0072189C">
              <w:rPr>
                <w:rFonts w:asciiTheme="majorBidi" w:hAnsiTheme="majorBidi" w:cstheme="majorBidi"/>
                <w:sz w:val="24"/>
                <w:szCs w:val="24"/>
                <w:lang w:val="en-GB" w:eastAsia="en-GB"/>
              </w:rPr>
              <w:t>.</w:t>
            </w:r>
            <w:r w:rsidRPr="00337C6C">
              <w:rPr>
                <w:rFonts w:asciiTheme="majorBidi" w:hAnsiTheme="majorBidi" w:cstheme="majorBidi"/>
                <w:sz w:val="24"/>
                <w:szCs w:val="24"/>
                <w:lang w:eastAsia="en-GB"/>
              </w:rPr>
              <w:t>00</w:t>
            </w:r>
            <w:r w:rsidR="0072189C">
              <w:rPr>
                <w:rFonts w:asciiTheme="majorBidi" w:hAnsiTheme="majorBidi" w:cstheme="majorBidi"/>
                <w:sz w:val="24"/>
                <w:szCs w:val="24"/>
                <w:lang w:val="en-GB" w:eastAsia="en-GB"/>
              </w:rPr>
              <w:t xml:space="preserve"> -</w:t>
            </w:r>
            <w:r w:rsidR="006E7E78">
              <w:rPr>
                <w:rFonts w:asciiTheme="majorBidi" w:hAnsiTheme="majorBidi" w:cstheme="majorBidi"/>
                <w:sz w:val="24"/>
                <w:szCs w:val="24"/>
                <w:lang w:val="en-GB" w:eastAsia="en-GB"/>
              </w:rPr>
              <w:t xml:space="preserve"> </w:t>
            </w:r>
            <w:r w:rsidRPr="00337C6C">
              <w:rPr>
                <w:rFonts w:asciiTheme="majorBidi" w:hAnsiTheme="majorBidi" w:cstheme="majorBidi"/>
                <w:sz w:val="24"/>
                <w:szCs w:val="24"/>
                <w:lang w:eastAsia="en-GB"/>
              </w:rPr>
              <w:t>12</w:t>
            </w:r>
            <w:r w:rsidR="0072189C">
              <w:rPr>
                <w:rFonts w:asciiTheme="majorBidi" w:hAnsiTheme="majorBidi" w:cstheme="majorBidi"/>
                <w:sz w:val="24"/>
                <w:szCs w:val="24"/>
                <w:lang w:val="en-GB" w:eastAsia="en-GB"/>
              </w:rPr>
              <w:t>.</w:t>
            </w:r>
            <w:r w:rsidRPr="00337C6C">
              <w:rPr>
                <w:rFonts w:asciiTheme="majorBidi" w:hAnsiTheme="majorBidi" w:cstheme="majorBidi"/>
                <w:sz w:val="24"/>
                <w:szCs w:val="24"/>
                <w:lang w:eastAsia="en-GB"/>
              </w:rPr>
              <w:t>00</w:t>
            </w:r>
          </w:p>
        </w:tc>
      </w:tr>
      <w:tr w:rsidR="006E2D74" w:rsidRPr="00010708" w14:paraId="53F180EE" w14:textId="77777777" w:rsidTr="0072189C">
        <w:tc>
          <w:tcPr>
            <w:tcW w:w="2791" w:type="pct"/>
            <w:shd w:val="clear" w:color="auto" w:fill="auto"/>
          </w:tcPr>
          <w:p w14:paraId="2C154C8B" w14:textId="193D72F1" w:rsidR="006E2D74" w:rsidRPr="00010708" w:rsidRDefault="006E2D74"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heme="majorBidi" w:hAnsiTheme="majorBidi" w:cstheme="majorBidi"/>
                <w:sz w:val="24"/>
                <w:szCs w:val="24"/>
                <w:cs/>
              </w:rPr>
            </w:pPr>
            <w:r w:rsidRPr="00010708">
              <w:rPr>
                <w:rFonts w:asciiTheme="majorBidi" w:hAnsiTheme="majorBidi" w:cstheme="majorBidi"/>
                <w:sz w:val="24"/>
                <w:szCs w:val="24"/>
                <w:cs/>
                <w:lang w:val="en-GB"/>
              </w:rPr>
              <w:t>อัตราการเติบโตระยะยาว (</w:t>
            </w:r>
            <w:r w:rsidRPr="00010708">
              <w:rPr>
                <w:rFonts w:asciiTheme="majorBidi" w:hAnsiTheme="majorBidi" w:cstheme="majorBidi"/>
                <w:sz w:val="24"/>
                <w:szCs w:val="24"/>
                <w:cs/>
              </w:rPr>
              <w:t>ร้อยละ)</w:t>
            </w:r>
          </w:p>
        </w:tc>
        <w:tc>
          <w:tcPr>
            <w:tcW w:w="1130" w:type="pct"/>
            <w:shd w:val="clear" w:color="auto" w:fill="auto"/>
          </w:tcPr>
          <w:p w14:paraId="48262D30" w14:textId="7524F6CD" w:rsidR="006E2D74" w:rsidRPr="00010708" w:rsidRDefault="006E2D74"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1079" w:type="pct"/>
            <w:shd w:val="clear" w:color="auto" w:fill="auto"/>
          </w:tcPr>
          <w:p w14:paraId="7BA06938" w14:textId="6BDFF6C0" w:rsidR="006E2D74" w:rsidRPr="00010708" w:rsidRDefault="00337C6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eastAsia="en-GB"/>
              </w:rPr>
            </w:pPr>
            <w:r w:rsidRPr="00337C6C">
              <w:rPr>
                <w:rFonts w:asciiTheme="majorBidi" w:hAnsiTheme="majorBidi" w:cstheme="majorBidi"/>
                <w:sz w:val="24"/>
                <w:szCs w:val="24"/>
                <w:lang w:eastAsia="en-GB"/>
              </w:rPr>
              <w:t>0</w:t>
            </w:r>
            <w:r w:rsidR="0072189C">
              <w:rPr>
                <w:rFonts w:asciiTheme="majorBidi" w:hAnsiTheme="majorBidi" w:cstheme="majorBidi"/>
                <w:sz w:val="24"/>
                <w:szCs w:val="24"/>
                <w:lang w:eastAsia="en-GB"/>
              </w:rPr>
              <w:t>.</w:t>
            </w:r>
            <w:r w:rsidRPr="00337C6C">
              <w:rPr>
                <w:rFonts w:asciiTheme="majorBidi" w:hAnsiTheme="majorBidi" w:cstheme="majorBidi"/>
                <w:sz w:val="24"/>
                <w:szCs w:val="24"/>
                <w:lang w:eastAsia="en-GB"/>
              </w:rPr>
              <w:t>00</w:t>
            </w:r>
          </w:p>
        </w:tc>
      </w:tr>
      <w:tr w:rsidR="00467C8C" w:rsidRPr="00010708" w14:paraId="1B0DBF6E" w14:textId="77777777" w:rsidTr="0072189C">
        <w:tc>
          <w:tcPr>
            <w:tcW w:w="2791" w:type="pct"/>
            <w:shd w:val="clear" w:color="auto" w:fill="auto"/>
          </w:tcPr>
          <w:p w14:paraId="75F2276F" w14:textId="24646024" w:rsidR="00467C8C" w:rsidRPr="00010708" w:rsidRDefault="00467C8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heme="majorBidi" w:hAnsiTheme="majorBidi" w:cstheme="majorBidi"/>
                <w:sz w:val="24"/>
                <w:szCs w:val="24"/>
                <w:lang w:val="en-GB" w:eastAsia="en-GB"/>
              </w:rPr>
            </w:pPr>
            <w:r w:rsidRPr="00010708">
              <w:rPr>
                <w:rFonts w:asciiTheme="majorBidi" w:hAnsiTheme="majorBidi" w:cstheme="majorBidi"/>
                <w:sz w:val="24"/>
                <w:szCs w:val="24"/>
                <w:cs/>
              </w:rPr>
              <w:t>อัตราคิดลด (ร้อยละ)</w:t>
            </w:r>
          </w:p>
        </w:tc>
        <w:tc>
          <w:tcPr>
            <w:tcW w:w="1130" w:type="pct"/>
            <w:shd w:val="clear" w:color="auto" w:fill="auto"/>
          </w:tcPr>
          <w:p w14:paraId="65DFD0D2" w14:textId="261D07B1" w:rsidR="00467C8C" w:rsidRPr="00010708" w:rsidRDefault="00467C8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1079" w:type="pct"/>
            <w:shd w:val="clear" w:color="auto" w:fill="auto"/>
          </w:tcPr>
          <w:p w14:paraId="565B0019" w14:textId="37739401" w:rsidR="00467C8C" w:rsidRPr="00010708" w:rsidRDefault="00337C6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r w:rsidRPr="00337C6C">
              <w:rPr>
                <w:rFonts w:asciiTheme="majorBidi" w:hAnsiTheme="majorBidi" w:cstheme="majorBidi"/>
                <w:sz w:val="24"/>
                <w:szCs w:val="24"/>
                <w:lang w:eastAsia="en-GB"/>
              </w:rPr>
              <w:t>10</w:t>
            </w:r>
            <w:r w:rsidR="0072189C">
              <w:rPr>
                <w:rFonts w:asciiTheme="majorBidi" w:hAnsiTheme="majorBidi" w:cstheme="majorBidi"/>
                <w:sz w:val="24"/>
                <w:szCs w:val="24"/>
                <w:lang w:val="en-GB" w:eastAsia="en-GB"/>
              </w:rPr>
              <w:t>.</w:t>
            </w:r>
            <w:r w:rsidRPr="00337C6C">
              <w:rPr>
                <w:rFonts w:asciiTheme="majorBidi" w:hAnsiTheme="majorBidi" w:cstheme="majorBidi"/>
                <w:sz w:val="24"/>
                <w:szCs w:val="24"/>
                <w:lang w:eastAsia="en-GB"/>
              </w:rPr>
              <w:t>00</w:t>
            </w:r>
            <w:r w:rsidR="0072189C">
              <w:rPr>
                <w:rFonts w:asciiTheme="majorBidi" w:hAnsiTheme="majorBidi" w:cstheme="majorBidi"/>
                <w:sz w:val="24"/>
                <w:szCs w:val="24"/>
                <w:lang w:val="en-GB" w:eastAsia="en-GB"/>
              </w:rPr>
              <w:t xml:space="preserve"> - </w:t>
            </w:r>
            <w:r w:rsidRPr="00337C6C">
              <w:rPr>
                <w:rFonts w:asciiTheme="majorBidi" w:hAnsiTheme="majorBidi" w:cstheme="majorBidi"/>
                <w:sz w:val="24"/>
                <w:szCs w:val="24"/>
                <w:lang w:eastAsia="en-GB"/>
              </w:rPr>
              <w:t>12</w:t>
            </w:r>
            <w:r w:rsidR="0072189C">
              <w:rPr>
                <w:rFonts w:asciiTheme="majorBidi" w:hAnsiTheme="majorBidi" w:cstheme="majorBidi"/>
                <w:sz w:val="24"/>
                <w:szCs w:val="24"/>
                <w:lang w:val="en-GB" w:eastAsia="en-GB"/>
              </w:rPr>
              <w:t>.</w:t>
            </w:r>
            <w:r w:rsidRPr="00337C6C">
              <w:rPr>
                <w:rFonts w:asciiTheme="majorBidi" w:hAnsiTheme="majorBidi" w:cstheme="majorBidi"/>
                <w:sz w:val="24"/>
                <w:szCs w:val="24"/>
                <w:lang w:eastAsia="en-GB"/>
              </w:rPr>
              <w:t>00</w:t>
            </w:r>
          </w:p>
        </w:tc>
      </w:tr>
    </w:tbl>
    <w:p w14:paraId="38C59FB4" w14:textId="706430BA" w:rsidR="00A051F8" w:rsidRPr="00010708" w:rsidRDefault="00A051F8" w:rsidP="007B4B62">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สมมติฐานของกระแสเงินสด</w:t>
      </w:r>
    </w:p>
    <w:p w14:paraId="7C2A0A14" w14:textId="55C96EA8" w:rsidR="00A051F8" w:rsidRPr="0093531B" w:rsidRDefault="00A051F8" w:rsidP="007B4B62">
      <w:pPr>
        <w:pStyle w:val="CordiaNew"/>
        <w:tabs>
          <w:tab w:val="clear" w:pos="4153"/>
          <w:tab w:val="clear" w:pos="8306"/>
        </w:tabs>
        <w:ind w:left="547"/>
        <w:jc w:val="thaiDistribute"/>
        <w:rPr>
          <w:rFonts w:asciiTheme="majorBidi" w:hAnsiTheme="majorBidi" w:cstheme="majorBidi"/>
          <w:color w:val="auto"/>
          <w:spacing w:val="-2"/>
          <w:sz w:val="28"/>
          <w:szCs w:val="28"/>
        </w:rPr>
      </w:pPr>
      <w:r w:rsidRPr="0093531B">
        <w:rPr>
          <w:rFonts w:asciiTheme="majorBidi" w:hAnsiTheme="majorBidi" w:cstheme="majorBidi"/>
          <w:color w:val="auto"/>
          <w:spacing w:val="-2"/>
          <w:sz w:val="28"/>
          <w:szCs w:val="28"/>
          <w:cs/>
        </w:rPr>
        <w:t xml:space="preserve">ผู้บริหารประมาณการกำไรขั้นต้นใกล้เคียงกับอัตรากำไรขั้นต้นปกติของบริษัทจากประสบการณ์ในอดีต ผู้บริหารเชื่อว่าเป็นข้อมูลที่ดีที่สุดที่สามารถหาได้ในการประมาณการนี้ </w:t>
      </w:r>
    </w:p>
    <w:p w14:paraId="14949AAB" w14:textId="16E849F9" w:rsidR="006C43C5" w:rsidRPr="00010708" w:rsidRDefault="006C43C5" w:rsidP="007B4B62">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อัตราการเติบโตของยอดขาย</w:t>
      </w:r>
    </w:p>
    <w:p w14:paraId="686AA375" w14:textId="569A4036" w:rsidR="006C43C5" w:rsidRPr="00010708" w:rsidRDefault="00EA359F" w:rsidP="00EA359F">
      <w:pPr>
        <w:pStyle w:val="CordiaNew"/>
        <w:tabs>
          <w:tab w:val="clear" w:pos="4153"/>
          <w:tab w:val="clear" w:pos="8306"/>
        </w:tabs>
        <w:ind w:left="547"/>
        <w:jc w:val="thaiDistribute"/>
        <w:rPr>
          <w:rFonts w:asciiTheme="majorBidi" w:hAnsiTheme="majorBidi" w:cstheme="majorBidi"/>
          <w:color w:val="auto"/>
          <w:sz w:val="28"/>
          <w:szCs w:val="28"/>
        </w:rPr>
      </w:pPr>
      <w:r w:rsidRPr="00010708">
        <w:rPr>
          <w:rFonts w:asciiTheme="majorBidi" w:hAnsiTheme="majorBidi" w:cstheme="majorBidi"/>
          <w:color w:val="auto"/>
          <w:sz w:val="28"/>
          <w:szCs w:val="28"/>
          <w:cs/>
        </w:rPr>
        <w:t>อัตราการเติบโตของยอดขายในช่วงระยะเวลาคาดการณ์</w:t>
      </w:r>
      <w:r w:rsidRPr="00010708">
        <w:rPr>
          <w:rFonts w:asciiTheme="majorBidi" w:hAnsiTheme="majorBidi" w:cstheme="majorBidi"/>
          <w:color w:val="auto"/>
          <w:sz w:val="28"/>
          <w:szCs w:val="28"/>
        </w:rPr>
        <w:t xml:space="preserve"> </w:t>
      </w:r>
      <w:r w:rsidR="00337C6C" w:rsidRPr="00337C6C">
        <w:rPr>
          <w:rFonts w:asciiTheme="majorBidi" w:hAnsiTheme="majorBidi" w:cstheme="majorBidi"/>
          <w:color w:val="auto"/>
          <w:sz w:val="28"/>
          <w:szCs w:val="28"/>
        </w:rPr>
        <w:t>5</w:t>
      </w:r>
      <w:r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ปี</w:t>
      </w:r>
      <w:r w:rsidR="004729B8"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พิจารณาจาก</w:t>
      </w:r>
      <w:r w:rsidR="004729B8" w:rsidRPr="00010708">
        <w:rPr>
          <w:rFonts w:asciiTheme="majorBidi" w:hAnsiTheme="majorBidi" w:cstheme="majorBidi"/>
          <w:color w:val="auto"/>
          <w:sz w:val="28"/>
          <w:szCs w:val="28"/>
          <w:cs/>
        </w:rPr>
        <w:t>ผลประกอบการ</w:t>
      </w:r>
      <w:r w:rsidRPr="00010708">
        <w:rPr>
          <w:rFonts w:asciiTheme="majorBidi" w:hAnsiTheme="majorBidi" w:cstheme="majorBidi"/>
          <w:color w:val="auto"/>
          <w:sz w:val="28"/>
          <w:szCs w:val="28"/>
          <w:cs/>
        </w:rPr>
        <w:t>ในอดีตและความคาดหวังของผู้บริหารในการพัฒนาตลาด</w:t>
      </w:r>
    </w:p>
    <w:p w14:paraId="73D18CB6" w14:textId="4B1E81AE" w:rsidR="00A051F8" w:rsidRPr="00010708" w:rsidRDefault="00A051F8" w:rsidP="007B4B62">
      <w:pPr>
        <w:pStyle w:val="CordiaNew"/>
        <w:tabs>
          <w:tab w:val="clear" w:pos="4153"/>
        </w:tabs>
        <w:spacing w:before="240"/>
        <w:ind w:left="547"/>
        <w:jc w:val="thaiDistribute"/>
        <w:rPr>
          <w:rFonts w:asciiTheme="majorBidi" w:hAnsiTheme="majorBidi" w:cstheme="majorBidi"/>
          <w:i/>
          <w:iCs/>
          <w:sz w:val="28"/>
          <w:szCs w:val="28"/>
          <w:cs/>
        </w:rPr>
      </w:pPr>
      <w:r w:rsidRPr="00010708">
        <w:rPr>
          <w:rFonts w:asciiTheme="majorBidi" w:hAnsiTheme="majorBidi" w:cstheme="majorBidi"/>
          <w:i/>
          <w:iCs/>
          <w:sz w:val="28"/>
          <w:szCs w:val="28"/>
          <w:cs/>
        </w:rPr>
        <w:t>อัตราการเติบโต</w:t>
      </w:r>
      <w:r w:rsidR="0029527D" w:rsidRPr="00010708">
        <w:rPr>
          <w:rFonts w:asciiTheme="majorBidi" w:hAnsiTheme="majorBidi" w:cstheme="majorBidi"/>
          <w:i/>
          <w:iCs/>
          <w:sz w:val="28"/>
          <w:szCs w:val="28"/>
          <w:cs/>
        </w:rPr>
        <w:t>ระยะยาว</w:t>
      </w:r>
    </w:p>
    <w:p w14:paraId="49100E3D" w14:textId="31124231" w:rsidR="00A051F8" w:rsidRPr="00010708" w:rsidRDefault="00A051F8" w:rsidP="007B4B62">
      <w:pPr>
        <w:pStyle w:val="CordiaNew"/>
        <w:tabs>
          <w:tab w:val="clear" w:pos="4153"/>
          <w:tab w:val="clear" w:pos="8306"/>
        </w:tabs>
        <w:ind w:left="547"/>
        <w:jc w:val="thaiDistribute"/>
        <w:rPr>
          <w:rFonts w:asciiTheme="majorBidi" w:hAnsiTheme="majorBidi" w:cstheme="majorBidi"/>
          <w:color w:val="auto"/>
          <w:sz w:val="28"/>
          <w:szCs w:val="28"/>
          <w:cs/>
        </w:rPr>
      </w:pPr>
      <w:r w:rsidRPr="00010708">
        <w:rPr>
          <w:rFonts w:asciiTheme="majorBidi" w:hAnsiTheme="majorBidi" w:cstheme="majorBidi"/>
          <w:color w:val="auto"/>
          <w:sz w:val="28"/>
          <w:szCs w:val="28"/>
          <w:cs/>
        </w:rPr>
        <w:t>อัตราการเติบโตถัวเฉลี่ยถ่วงน้ำหนักที่ใช้อ้างอิงจาก</w:t>
      </w:r>
      <w:r w:rsidR="005E1809" w:rsidRPr="00010708">
        <w:rPr>
          <w:rFonts w:asciiTheme="majorBidi" w:hAnsiTheme="majorBidi" w:cstheme="majorBidi"/>
          <w:color w:val="auto"/>
          <w:sz w:val="28"/>
          <w:szCs w:val="28"/>
          <w:cs/>
        </w:rPr>
        <w:t>อุต</w:t>
      </w:r>
      <w:r w:rsidR="005E1809" w:rsidRPr="00010708">
        <w:rPr>
          <w:rFonts w:asciiTheme="majorBidi" w:hAnsiTheme="majorBidi" w:cstheme="majorBidi"/>
          <w:color w:val="auto"/>
          <w:sz w:val="28"/>
          <w:szCs w:val="28"/>
          <w:cs/>
          <w:lang w:val="en-GB"/>
        </w:rPr>
        <w:t>ส</w:t>
      </w:r>
      <w:r w:rsidR="00D13955" w:rsidRPr="00010708">
        <w:rPr>
          <w:rFonts w:asciiTheme="majorBidi" w:hAnsiTheme="majorBidi" w:cstheme="majorBidi"/>
          <w:color w:val="auto"/>
          <w:sz w:val="28"/>
          <w:szCs w:val="28"/>
          <w:cs/>
          <w:lang w:val="en-GB"/>
        </w:rPr>
        <w:t>าหกรรม</w:t>
      </w:r>
      <w:r w:rsidR="00F4357A">
        <w:rPr>
          <w:rFonts w:asciiTheme="majorBidi" w:hAnsiTheme="majorBidi" w:cstheme="majorBidi" w:hint="cs"/>
          <w:color w:val="auto"/>
          <w:sz w:val="28"/>
          <w:szCs w:val="28"/>
          <w:cs/>
          <w:lang w:val="en-GB"/>
        </w:rPr>
        <w:t xml:space="preserve"> ควบคู่กับการพิจารณาระดับกำลังการผลิตของบริษัท</w:t>
      </w:r>
      <w:r w:rsidR="00C72851">
        <w:rPr>
          <w:rFonts w:asciiTheme="majorBidi" w:hAnsiTheme="majorBidi" w:cstheme="majorBidi" w:hint="cs"/>
          <w:color w:val="auto"/>
          <w:sz w:val="28"/>
          <w:szCs w:val="28"/>
          <w:cs/>
          <w:lang w:val="en-GB"/>
        </w:rPr>
        <w:t xml:space="preserve"> </w:t>
      </w:r>
      <w:r w:rsidRPr="00010708">
        <w:rPr>
          <w:rFonts w:asciiTheme="majorBidi" w:hAnsiTheme="majorBidi" w:cstheme="majorBidi"/>
          <w:color w:val="auto"/>
          <w:sz w:val="28"/>
          <w:szCs w:val="28"/>
          <w:cs/>
        </w:rPr>
        <w:t xml:space="preserve"> อัตราการเติบโตถัวเฉลี่ยถ่วงน้ำหนักนำมาใช้ในการประมาณกระแสเงินสดสำหรับรอบระยะเวลาหลังจากประมาณการกระแสเงินสดตามระยะเวลา </w:t>
      </w:r>
      <w:r w:rsidR="00337C6C" w:rsidRPr="00337C6C">
        <w:rPr>
          <w:rFonts w:asciiTheme="majorBidi" w:hAnsiTheme="majorBidi" w:cstheme="majorBidi"/>
          <w:color w:val="auto"/>
          <w:sz w:val="28"/>
          <w:szCs w:val="28"/>
        </w:rPr>
        <w:t>5</w:t>
      </w:r>
      <w:r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ปี</w:t>
      </w:r>
    </w:p>
    <w:p w14:paraId="541C96F2" w14:textId="53832B23" w:rsidR="0030454A" w:rsidRPr="00010708" w:rsidRDefault="0030454A" w:rsidP="007B4B62">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อัตราคิดลด</w:t>
      </w:r>
    </w:p>
    <w:p w14:paraId="07E2D457" w14:textId="3C60EC11" w:rsidR="0034238E" w:rsidRPr="00010708" w:rsidRDefault="0030454A" w:rsidP="001B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อัตราคิดลดได้สะท้อนถึงการประเมินสถานการณ์ตลาดในปัจจุบันของมูลค่าเงินตามเวลาและความเสี่ยงเฉพาะเจาะจงของสินทรัพย์</w:t>
      </w:r>
    </w:p>
    <w:p w14:paraId="0FA2F10C" w14:textId="04615DA9" w:rsidR="0030454A" w:rsidRPr="00010708" w:rsidRDefault="0030454A" w:rsidP="009E6513">
      <w:pPr>
        <w:pStyle w:val="CordiaNew"/>
        <w:tabs>
          <w:tab w:val="clear" w:pos="4153"/>
          <w:tab w:val="clear" w:pos="8306"/>
        </w:tabs>
        <w:ind w:left="547"/>
        <w:jc w:val="thaiDistribute"/>
        <w:rPr>
          <w:rFonts w:asciiTheme="majorBidi" w:hAnsiTheme="majorBidi" w:cstheme="majorBidi"/>
          <w:sz w:val="28"/>
          <w:szCs w:val="28"/>
        </w:rPr>
      </w:pPr>
      <w:r w:rsidRPr="00010708">
        <w:rPr>
          <w:rFonts w:asciiTheme="majorBidi" w:hAnsiTheme="majorBidi" w:cstheme="majorBidi"/>
          <w:color w:val="auto"/>
          <w:sz w:val="28"/>
          <w:szCs w:val="28"/>
          <w:cs/>
        </w:rPr>
        <w:t>จากการพิจารณามูลค่าที่คาดว่าจะได้รับคืน</w:t>
      </w:r>
      <w:r w:rsidRPr="00010708">
        <w:rPr>
          <w:rFonts w:asciiTheme="majorBidi" w:hAnsiTheme="majorBidi" w:cstheme="majorBidi"/>
          <w:sz w:val="28"/>
          <w:szCs w:val="28"/>
          <w:cs/>
        </w:rPr>
        <w:t xml:space="preserve"> ผู้บริหารไม่ได้พิจารณาถึงการเปลี่ยนแปลงอื่นที่อาจเกิดขึ้นและ</w:t>
      </w:r>
      <w:r w:rsidR="0093736B">
        <w:rPr>
          <w:rFonts w:asciiTheme="majorBidi" w:hAnsiTheme="majorBidi" w:cstheme="majorBidi"/>
          <w:sz w:val="28"/>
          <w:szCs w:val="28"/>
          <w:cs/>
        </w:rPr>
        <w:br/>
      </w:r>
      <w:r w:rsidRPr="00010708">
        <w:rPr>
          <w:rFonts w:asciiTheme="majorBidi" w:hAnsiTheme="majorBidi" w:cstheme="majorBidi"/>
          <w:sz w:val="28"/>
          <w:szCs w:val="28"/>
          <w:cs/>
        </w:rPr>
        <w:t>อาจจำเป็นต้องเปลี่ยนแปลงประมาณการที่สำคัญ</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อย่างไรก็ตาม มูลค่าที่คาดว่าจะได้รับคืนมีความอ่อนไหวจากการเปลี่ยนแปลงของอัตราคิดลด เป็นจำนวนเงินดังต่อไปนี้</w:t>
      </w:r>
    </w:p>
    <w:p w14:paraId="543089FE" w14:textId="6DD27D74" w:rsidR="003D2D99" w:rsidRPr="00010708" w:rsidRDefault="0025351B" w:rsidP="009E6513">
      <w:pPr>
        <w:spacing w:line="240" w:lineRule="auto"/>
        <w:ind w:left="450" w:right="65"/>
        <w:jc w:val="right"/>
        <w:rPr>
          <w:rFonts w:asciiTheme="majorBidi" w:hAnsiTheme="majorBidi" w:cstheme="majorBidi"/>
          <w:b/>
          <w:bCs/>
          <w:sz w:val="24"/>
          <w:szCs w:val="24"/>
        </w:rPr>
      </w:pPr>
      <w:r w:rsidRPr="00010708">
        <w:rPr>
          <w:rFonts w:asciiTheme="majorBidi" w:hAnsiTheme="majorBidi" w:cstheme="majorBidi"/>
          <w:b/>
          <w:bCs/>
          <w:sz w:val="24"/>
          <w:szCs w:val="24"/>
          <w:cs/>
        </w:rPr>
        <w:t xml:space="preserve">(หน่วย : </w:t>
      </w:r>
      <w:r w:rsidR="002738CD" w:rsidRPr="00010708">
        <w:rPr>
          <w:rFonts w:asciiTheme="majorBidi" w:hAnsiTheme="majorBidi" w:cstheme="majorBidi"/>
          <w:b/>
          <w:bCs/>
          <w:sz w:val="24"/>
          <w:szCs w:val="24"/>
          <w:cs/>
        </w:rPr>
        <w:t>พัน</w:t>
      </w:r>
      <w:r w:rsidRPr="00010708">
        <w:rPr>
          <w:rFonts w:asciiTheme="majorBidi" w:hAnsiTheme="majorBidi" w:cstheme="majorBidi"/>
          <w:b/>
          <w:bCs/>
          <w:sz w:val="24"/>
          <w:szCs w:val="24"/>
          <w:cs/>
        </w:rPr>
        <w:t>บาท)</w:t>
      </w:r>
    </w:p>
    <w:tbl>
      <w:tblPr>
        <w:tblW w:w="4736" w:type="pct"/>
        <w:tblInd w:w="426" w:type="dxa"/>
        <w:tblLook w:val="0000" w:firstRow="0" w:lastRow="0" w:firstColumn="0" w:lastColumn="0" w:noHBand="0" w:noVBand="0"/>
      </w:tblPr>
      <w:tblGrid>
        <w:gridCol w:w="3932"/>
        <w:gridCol w:w="1117"/>
        <w:gridCol w:w="1121"/>
        <w:gridCol w:w="1293"/>
        <w:gridCol w:w="1294"/>
      </w:tblGrid>
      <w:tr w:rsidR="0029527D" w:rsidRPr="00010708" w14:paraId="179AA2A1" w14:textId="77777777" w:rsidTr="00336EDB">
        <w:tc>
          <w:tcPr>
            <w:tcW w:w="2245" w:type="pct"/>
            <w:shd w:val="clear" w:color="auto" w:fill="auto"/>
          </w:tcPr>
          <w:p w14:paraId="4944F9C4"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b/>
                <w:bCs/>
                <w:sz w:val="24"/>
                <w:szCs w:val="24"/>
                <w:cs/>
                <w:lang w:eastAsia="en-GB"/>
              </w:rPr>
            </w:pPr>
          </w:p>
        </w:tc>
        <w:tc>
          <w:tcPr>
            <w:tcW w:w="1278" w:type="pct"/>
            <w:gridSpan w:val="2"/>
            <w:vAlign w:val="bottom"/>
          </w:tcPr>
          <w:p w14:paraId="762E9F94" w14:textId="639F4E65"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p>
        </w:tc>
        <w:tc>
          <w:tcPr>
            <w:tcW w:w="1477" w:type="pct"/>
            <w:gridSpan w:val="2"/>
            <w:vAlign w:val="bottom"/>
          </w:tcPr>
          <w:p w14:paraId="75ACE6A0" w14:textId="4BC5FC70"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lang w:eastAsia="en-GB"/>
              </w:rPr>
              <w:t>ธุรกิจอาหาร</w:t>
            </w:r>
          </w:p>
        </w:tc>
      </w:tr>
      <w:tr w:rsidR="0029527D" w:rsidRPr="00010708" w14:paraId="307D8C0D" w14:textId="77777777" w:rsidTr="00336EDB">
        <w:tc>
          <w:tcPr>
            <w:tcW w:w="2245" w:type="pct"/>
            <w:shd w:val="clear" w:color="auto" w:fill="auto"/>
          </w:tcPr>
          <w:p w14:paraId="225DBE3A"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b/>
                <w:bCs/>
                <w:sz w:val="24"/>
                <w:szCs w:val="24"/>
                <w:cs/>
                <w:lang w:eastAsia="en-GB"/>
              </w:rPr>
            </w:pPr>
          </w:p>
        </w:tc>
        <w:tc>
          <w:tcPr>
            <w:tcW w:w="638" w:type="pct"/>
          </w:tcPr>
          <w:p w14:paraId="01577258" w14:textId="70B1D80E"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p>
        </w:tc>
        <w:tc>
          <w:tcPr>
            <w:tcW w:w="640" w:type="pct"/>
          </w:tcPr>
          <w:p w14:paraId="12CA4116" w14:textId="33BD5E5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p>
        </w:tc>
        <w:tc>
          <w:tcPr>
            <w:tcW w:w="738" w:type="pct"/>
          </w:tcPr>
          <w:p w14:paraId="3C93415F"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เพิ่มขึ้น</w:t>
            </w:r>
          </w:p>
          <w:p w14:paraId="742F956C" w14:textId="2C9834E1"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 xml:space="preserve">ร้อยละ </w:t>
            </w:r>
            <w:r w:rsidR="00337C6C" w:rsidRPr="00337C6C">
              <w:rPr>
                <w:rFonts w:asciiTheme="majorBidi" w:hAnsiTheme="majorBidi" w:cstheme="majorBidi"/>
                <w:b/>
                <w:bCs/>
                <w:sz w:val="24"/>
                <w:szCs w:val="24"/>
              </w:rPr>
              <w:t>0</w:t>
            </w:r>
            <w:r w:rsidRPr="00010708">
              <w:rPr>
                <w:rFonts w:asciiTheme="majorBidi" w:hAnsiTheme="majorBidi" w:cstheme="majorBidi"/>
                <w:b/>
                <w:bCs/>
                <w:sz w:val="24"/>
                <w:szCs w:val="24"/>
              </w:rPr>
              <w:t>.</w:t>
            </w:r>
            <w:r w:rsidR="00337C6C" w:rsidRPr="00337C6C">
              <w:rPr>
                <w:rFonts w:asciiTheme="majorBidi" w:hAnsiTheme="majorBidi" w:cstheme="majorBidi"/>
                <w:b/>
                <w:bCs/>
                <w:sz w:val="24"/>
                <w:szCs w:val="24"/>
              </w:rPr>
              <w:t>5</w:t>
            </w:r>
          </w:p>
        </w:tc>
        <w:tc>
          <w:tcPr>
            <w:tcW w:w="738" w:type="pct"/>
          </w:tcPr>
          <w:p w14:paraId="1EE3B97E"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ลดลง</w:t>
            </w:r>
          </w:p>
          <w:p w14:paraId="608450EC" w14:textId="0EE66991"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 xml:space="preserve">ร้อยละ </w:t>
            </w:r>
            <w:r w:rsidR="00337C6C" w:rsidRPr="00337C6C">
              <w:rPr>
                <w:rFonts w:asciiTheme="majorBidi" w:hAnsiTheme="majorBidi" w:cstheme="majorBidi"/>
                <w:b/>
                <w:bCs/>
                <w:sz w:val="24"/>
                <w:szCs w:val="24"/>
              </w:rPr>
              <w:t>0</w:t>
            </w:r>
            <w:r w:rsidRPr="00010708">
              <w:rPr>
                <w:rFonts w:asciiTheme="majorBidi" w:hAnsiTheme="majorBidi" w:cstheme="majorBidi"/>
                <w:b/>
                <w:bCs/>
                <w:sz w:val="24"/>
                <w:szCs w:val="24"/>
              </w:rPr>
              <w:t>.</w:t>
            </w:r>
            <w:r w:rsidR="00337C6C" w:rsidRPr="00337C6C">
              <w:rPr>
                <w:rFonts w:asciiTheme="majorBidi" w:hAnsiTheme="majorBidi" w:cstheme="majorBidi"/>
                <w:b/>
                <w:bCs/>
                <w:sz w:val="24"/>
                <w:szCs w:val="24"/>
              </w:rPr>
              <w:t>5</w:t>
            </w:r>
          </w:p>
        </w:tc>
      </w:tr>
      <w:tr w:rsidR="0029527D" w:rsidRPr="00010708" w14:paraId="4074FA0E" w14:textId="77777777" w:rsidTr="00336EDB">
        <w:tc>
          <w:tcPr>
            <w:tcW w:w="2245" w:type="pct"/>
            <w:shd w:val="clear" w:color="auto" w:fill="auto"/>
          </w:tcPr>
          <w:p w14:paraId="1467E8FA" w14:textId="4B77C12D" w:rsidR="0029527D" w:rsidRPr="00010708" w:rsidRDefault="0029527D" w:rsidP="0029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jc w:val="both"/>
              <w:rPr>
                <w:rFonts w:asciiTheme="majorBidi" w:hAnsiTheme="majorBidi" w:cstheme="majorBidi"/>
                <w:sz w:val="24"/>
                <w:szCs w:val="24"/>
              </w:rPr>
            </w:pPr>
            <w:r w:rsidRPr="00010708">
              <w:rPr>
                <w:rFonts w:asciiTheme="majorBidi" w:hAnsiTheme="majorBidi" w:cstheme="majorBidi"/>
                <w:sz w:val="24"/>
                <w:szCs w:val="24"/>
                <w:cs/>
              </w:rPr>
              <w:t xml:space="preserve">การเพิ่มขึ้น </w:t>
            </w:r>
            <w:r w:rsidRPr="00010708">
              <w:rPr>
                <w:rFonts w:asciiTheme="majorBidi" w:hAnsiTheme="majorBidi" w:cstheme="majorBidi"/>
                <w:sz w:val="24"/>
                <w:szCs w:val="24"/>
              </w:rPr>
              <w:t>(</w:t>
            </w:r>
            <w:r w:rsidRPr="00010708">
              <w:rPr>
                <w:rFonts w:asciiTheme="majorBidi" w:hAnsiTheme="majorBidi" w:cstheme="majorBidi"/>
                <w:sz w:val="24"/>
                <w:szCs w:val="24"/>
                <w:cs/>
              </w:rPr>
              <w:t>ลดลง</w:t>
            </w:r>
            <w:r w:rsidRPr="00010708">
              <w:rPr>
                <w:rFonts w:asciiTheme="majorBidi" w:hAnsiTheme="majorBidi" w:cstheme="majorBidi"/>
                <w:sz w:val="24"/>
                <w:szCs w:val="24"/>
              </w:rPr>
              <w:t>)</w:t>
            </w:r>
            <w:r w:rsidRPr="00010708">
              <w:rPr>
                <w:rFonts w:asciiTheme="majorBidi" w:hAnsiTheme="majorBidi" w:cstheme="majorBidi"/>
                <w:sz w:val="24"/>
                <w:szCs w:val="24"/>
                <w:cs/>
              </w:rPr>
              <w:t xml:space="preserve"> ของมูลค่าที่คาดว่าจะได้รับคืน</w:t>
            </w:r>
          </w:p>
        </w:tc>
        <w:tc>
          <w:tcPr>
            <w:tcW w:w="638" w:type="pct"/>
            <w:shd w:val="clear" w:color="auto" w:fill="auto"/>
            <w:vAlign w:val="bottom"/>
          </w:tcPr>
          <w:p w14:paraId="71616B06" w14:textId="379CF7AC" w:rsidR="0029527D" w:rsidRPr="00010708" w:rsidRDefault="0029527D" w:rsidP="00CF04BD">
            <w:pPr>
              <w:pStyle w:val="a2"/>
              <w:tabs>
                <w:tab w:val="decimal" w:pos="705"/>
              </w:tabs>
              <w:spacing w:line="300" w:lineRule="exact"/>
              <w:ind w:right="-105"/>
              <w:rPr>
                <w:rFonts w:asciiTheme="majorBidi" w:eastAsia="Angsana New" w:hAnsiTheme="majorBidi" w:cstheme="majorBidi"/>
                <w:color w:val="auto"/>
                <w:sz w:val="24"/>
                <w:szCs w:val="24"/>
                <w:cs/>
                <w:lang w:val="en-US"/>
              </w:rPr>
            </w:pPr>
          </w:p>
        </w:tc>
        <w:tc>
          <w:tcPr>
            <w:tcW w:w="640" w:type="pct"/>
            <w:shd w:val="clear" w:color="auto" w:fill="auto"/>
            <w:vAlign w:val="bottom"/>
          </w:tcPr>
          <w:p w14:paraId="4153CBD3" w14:textId="2E4C13B6" w:rsidR="0029527D" w:rsidRPr="00010708" w:rsidRDefault="0029527D" w:rsidP="00CF04BD">
            <w:pPr>
              <w:pStyle w:val="a2"/>
              <w:tabs>
                <w:tab w:val="decimal" w:pos="705"/>
              </w:tabs>
              <w:spacing w:line="300" w:lineRule="exact"/>
              <w:ind w:right="-105"/>
              <w:rPr>
                <w:rFonts w:asciiTheme="majorBidi" w:eastAsia="Angsana New" w:hAnsiTheme="majorBidi" w:cstheme="majorBidi"/>
                <w:color w:val="auto"/>
                <w:sz w:val="24"/>
                <w:szCs w:val="24"/>
                <w:cs/>
                <w:lang w:val="en-US"/>
              </w:rPr>
            </w:pPr>
          </w:p>
        </w:tc>
        <w:tc>
          <w:tcPr>
            <w:tcW w:w="738" w:type="pct"/>
            <w:shd w:val="clear" w:color="auto" w:fill="auto"/>
            <w:vAlign w:val="bottom"/>
          </w:tcPr>
          <w:p w14:paraId="46BF473A" w14:textId="1DE67CBD" w:rsidR="0029527D" w:rsidRPr="00010708" w:rsidRDefault="0029527D"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p>
        </w:tc>
        <w:tc>
          <w:tcPr>
            <w:tcW w:w="738" w:type="pct"/>
            <w:shd w:val="clear" w:color="auto" w:fill="auto"/>
            <w:vAlign w:val="bottom"/>
          </w:tcPr>
          <w:p w14:paraId="331C534A" w14:textId="6179EF84" w:rsidR="0029527D" w:rsidRPr="00010708" w:rsidRDefault="0029527D"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p>
        </w:tc>
      </w:tr>
      <w:tr w:rsidR="0029527D" w:rsidRPr="00010708" w14:paraId="44CDB7D0" w14:textId="77777777" w:rsidTr="00336EDB">
        <w:tc>
          <w:tcPr>
            <w:tcW w:w="2245" w:type="pct"/>
            <w:shd w:val="clear" w:color="auto" w:fill="auto"/>
          </w:tcPr>
          <w:p w14:paraId="5EF19616" w14:textId="755333A1" w:rsidR="0029527D" w:rsidRPr="00010708" w:rsidRDefault="0029527D" w:rsidP="0029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0"/>
              <w:jc w:val="both"/>
              <w:rPr>
                <w:rFonts w:asciiTheme="majorBidi" w:hAnsiTheme="majorBidi" w:cstheme="majorBidi"/>
                <w:sz w:val="24"/>
                <w:szCs w:val="24"/>
                <w:cs/>
              </w:rPr>
            </w:pPr>
            <w:r w:rsidRPr="00010708">
              <w:rPr>
                <w:rFonts w:asciiTheme="majorBidi" w:hAnsiTheme="majorBidi" w:cstheme="majorBidi"/>
                <w:sz w:val="24"/>
                <w:szCs w:val="24"/>
                <w:cs/>
              </w:rPr>
              <w:t>อัตราคิดลด</w:t>
            </w:r>
          </w:p>
        </w:tc>
        <w:tc>
          <w:tcPr>
            <w:tcW w:w="638" w:type="pct"/>
            <w:shd w:val="clear" w:color="auto" w:fill="auto"/>
            <w:vAlign w:val="bottom"/>
          </w:tcPr>
          <w:p w14:paraId="7517BA3B" w14:textId="1D1CB8F1" w:rsidR="0029527D" w:rsidRPr="00010708" w:rsidRDefault="0029527D" w:rsidP="00B27D26">
            <w:pPr>
              <w:pStyle w:val="a2"/>
              <w:tabs>
                <w:tab w:val="decimal" w:pos="705"/>
              </w:tabs>
              <w:spacing w:line="300" w:lineRule="exact"/>
              <w:ind w:right="-105"/>
              <w:rPr>
                <w:rFonts w:asciiTheme="majorBidi" w:eastAsia="Angsana New" w:hAnsiTheme="majorBidi" w:cstheme="majorBidi"/>
                <w:color w:val="auto"/>
                <w:sz w:val="24"/>
                <w:szCs w:val="24"/>
                <w:cs/>
                <w:lang w:val="en-US"/>
              </w:rPr>
            </w:pPr>
          </w:p>
        </w:tc>
        <w:tc>
          <w:tcPr>
            <w:tcW w:w="640" w:type="pct"/>
            <w:shd w:val="clear" w:color="auto" w:fill="auto"/>
            <w:vAlign w:val="bottom"/>
          </w:tcPr>
          <w:p w14:paraId="2A506D62" w14:textId="71BA8F6A" w:rsidR="0029527D" w:rsidRPr="00010708" w:rsidRDefault="0029527D" w:rsidP="00CF04BD">
            <w:pPr>
              <w:pStyle w:val="a2"/>
              <w:tabs>
                <w:tab w:val="decimal" w:pos="705"/>
              </w:tabs>
              <w:spacing w:line="300" w:lineRule="exact"/>
              <w:ind w:right="-105"/>
              <w:rPr>
                <w:rFonts w:asciiTheme="majorBidi" w:eastAsia="Angsana New" w:hAnsiTheme="majorBidi" w:cstheme="majorBidi"/>
                <w:color w:val="auto"/>
                <w:sz w:val="24"/>
                <w:szCs w:val="24"/>
                <w:cs/>
                <w:lang w:val="en-US"/>
              </w:rPr>
            </w:pPr>
          </w:p>
        </w:tc>
        <w:tc>
          <w:tcPr>
            <w:tcW w:w="738" w:type="pct"/>
            <w:shd w:val="clear" w:color="auto" w:fill="auto"/>
          </w:tcPr>
          <w:p w14:paraId="6A811D7E" w14:textId="3C7EADF2" w:rsidR="0029527D" w:rsidRPr="00A23CE0" w:rsidRDefault="00A23CE0" w:rsidP="00A2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eastAsia="Angsana New" w:hAnsiTheme="majorBidi" w:cstheme="majorBidi"/>
                <w:sz w:val="26"/>
                <w:szCs w:val="26"/>
              </w:rPr>
            </w:pPr>
            <w:r w:rsidRPr="00A23CE0">
              <w:rPr>
                <w:rFonts w:asciiTheme="majorBidi" w:hAnsiTheme="majorBidi" w:cstheme="majorBidi"/>
                <w:sz w:val="26"/>
                <w:szCs w:val="26"/>
              </w:rPr>
              <w:t>(</w:t>
            </w:r>
            <w:r w:rsidR="00337C6C" w:rsidRPr="00337C6C">
              <w:rPr>
                <w:rFonts w:asciiTheme="majorBidi" w:hAnsiTheme="majorBidi" w:cstheme="majorBidi"/>
                <w:sz w:val="26"/>
                <w:szCs w:val="26"/>
              </w:rPr>
              <w:t>22</w:t>
            </w:r>
            <w:r w:rsidRPr="00A23CE0">
              <w:rPr>
                <w:rFonts w:asciiTheme="majorBidi" w:hAnsiTheme="majorBidi" w:cstheme="majorBidi"/>
                <w:sz w:val="26"/>
                <w:szCs w:val="26"/>
              </w:rPr>
              <w:t>,</w:t>
            </w:r>
            <w:r w:rsidR="00337C6C" w:rsidRPr="00337C6C">
              <w:rPr>
                <w:rFonts w:asciiTheme="majorBidi" w:hAnsiTheme="majorBidi" w:cstheme="majorBidi"/>
                <w:sz w:val="26"/>
                <w:szCs w:val="26"/>
              </w:rPr>
              <w:t>007</w:t>
            </w:r>
            <w:r w:rsidRPr="00A23CE0">
              <w:rPr>
                <w:rFonts w:asciiTheme="majorBidi" w:hAnsiTheme="majorBidi" w:cstheme="majorBidi"/>
                <w:sz w:val="26"/>
                <w:szCs w:val="26"/>
              </w:rPr>
              <w:t>)</w:t>
            </w:r>
          </w:p>
        </w:tc>
        <w:tc>
          <w:tcPr>
            <w:tcW w:w="738" w:type="pct"/>
            <w:shd w:val="clear" w:color="auto" w:fill="auto"/>
          </w:tcPr>
          <w:p w14:paraId="76556341" w14:textId="5B0DE58C" w:rsidR="0029527D" w:rsidRPr="00A23CE0" w:rsidRDefault="00337C6C" w:rsidP="00A2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eastAsia="Angsana New" w:hAnsiTheme="majorBidi" w:cstheme="majorBidi"/>
                <w:sz w:val="26"/>
                <w:szCs w:val="26"/>
              </w:rPr>
            </w:pPr>
            <w:r w:rsidRPr="00337C6C">
              <w:rPr>
                <w:rFonts w:asciiTheme="majorBidi" w:hAnsiTheme="majorBidi" w:cstheme="majorBidi"/>
                <w:sz w:val="26"/>
                <w:szCs w:val="26"/>
              </w:rPr>
              <w:t>15</w:t>
            </w:r>
            <w:r w:rsidR="00A23CE0" w:rsidRPr="00A23CE0">
              <w:rPr>
                <w:rFonts w:asciiTheme="majorBidi" w:hAnsiTheme="majorBidi" w:cstheme="majorBidi"/>
                <w:sz w:val="26"/>
                <w:szCs w:val="26"/>
              </w:rPr>
              <w:t>,</w:t>
            </w:r>
            <w:r w:rsidRPr="00337C6C">
              <w:rPr>
                <w:rFonts w:asciiTheme="majorBidi" w:hAnsiTheme="majorBidi" w:cstheme="majorBidi"/>
                <w:sz w:val="26"/>
                <w:szCs w:val="26"/>
              </w:rPr>
              <w:t>928</w:t>
            </w:r>
          </w:p>
        </w:tc>
      </w:tr>
    </w:tbl>
    <w:p w14:paraId="2BDC8235" w14:textId="77777777" w:rsidR="002E6A16" w:rsidRDefault="002E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14:paraId="7743B7D3" w14:textId="2182A40E" w:rsidR="000D3B32" w:rsidRPr="00010708" w:rsidRDefault="000D3B32" w:rsidP="002A61F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เงินเบิกเกินบัญชีและเงินกู้ยืมระยะสั้นจากธนาคาร</w:t>
      </w:r>
    </w:p>
    <w:p w14:paraId="7B5869C9" w14:textId="620B75EE" w:rsidR="00B87A3E" w:rsidRPr="00490C08" w:rsidRDefault="00B87A3E" w:rsidP="00B87A3E">
      <w:pPr>
        <w:pStyle w:val="ListParagraph"/>
        <w:spacing w:after="0" w:line="240" w:lineRule="auto"/>
        <w:ind w:left="360"/>
        <w:contextualSpacing w:val="0"/>
        <w:jc w:val="right"/>
        <w:rPr>
          <w:rFonts w:asciiTheme="majorBidi" w:hAnsiTheme="majorBidi" w:cstheme="majorBidi"/>
          <w:b/>
          <w:bCs/>
          <w:sz w:val="26"/>
          <w:szCs w:val="26"/>
        </w:rPr>
      </w:pPr>
      <w:r w:rsidRPr="00490C08">
        <w:rPr>
          <w:rFonts w:asciiTheme="majorBidi" w:hAnsiTheme="majorBidi" w:cstheme="majorBidi"/>
          <w:b/>
          <w:bCs/>
          <w:sz w:val="26"/>
          <w:szCs w:val="26"/>
          <w:cs/>
        </w:rPr>
        <w:t>(หน่วย : 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B87A3E" w:rsidRPr="00490C08" w14:paraId="430EB11E" w14:textId="77777777" w:rsidTr="00A635AA">
        <w:trPr>
          <w:trHeight w:val="64"/>
          <w:tblHeader/>
        </w:trPr>
        <w:tc>
          <w:tcPr>
            <w:tcW w:w="1796" w:type="pct"/>
            <w:vAlign w:val="bottom"/>
          </w:tcPr>
          <w:p w14:paraId="09DF2F3F" w14:textId="77777777" w:rsidR="00B87A3E" w:rsidRPr="00490C08" w:rsidRDefault="00B87A3E" w:rsidP="002A61FF">
            <w:pPr>
              <w:spacing w:line="340" w:lineRule="exact"/>
              <w:ind w:right="28"/>
              <w:rPr>
                <w:rFonts w:asciiTheme="majorBidi" w:hAnsiTheme="majorBidi" w:cstheme="majorBidi"/>
                <w:sz w:val="26"/>
                <w:szCs w:val="26"/>
                <w:cs/>
              </w:rPr>
            </w:pPr>
          </w:p>
        </w:tc>
        <w:tc>
          <w:tcPr>
            <w:tcW w:w="1848" w:type="pct"/>
            <w:gridSpan w:val="3"/>
          </w:tcPr>
          <w:p w14:paraId="522434AA" w14:textId="77777777" w:rsidR="00B87A3E" w:rsidRPr="00490C08" w:rsidRDefault="00B87A3E"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r w:rsidRPr="00490C08">
              <w:rPr>
                <w:rFonts w:asciiTheme="majorBidi" w:hAnsiTheme="majorBidi" w:cstheme="majorBidi"/>
                <w:b/>
                <w:bCs/>
                <w:sz w:val="26"/>
                <w:szCs w:val="26"/>
                <w:cs/>
              </w:rPr>
              <w:t>อัตราดอกเบี้ย</w:t>
            </w:r>
            <w:r w:rsidRPr="00490C08">
              <w:rPr>
                <w:rFonts w:asciiTheme="majorBidi" w:hAnsiTheme="majorBidi" w:cstheme="majorBidi"/>
                <w:b/>
                <w:bCs/>
                <w:sz w:val="26"/>
                <w:szCs w:val="26"/>
              </w:rPr>
              <w:t xml:space="preserve"> </w:t>
            </w:r>
            <w:r w:rsidRPr="00490C08">
              <w:rPr>
                <w:rFonts w:asciiTheme="majorBidi" w:hAnsiTheme="majorBidi" w:cstheme="majorBidi"/>
                <w:b/>
                <w:bCs/>
                <w:sz w:val="26"/>
                <w:szCs w:val="26"/>
                <w:cs/>
              </w:rPr>
              <w:t>(ร้อยละต่อปี)</w:t>
            </w:r>
          </w:p>
        </w:tc>
        <w:tc>
          <w:tcPr>
            <w:tcW w:w="50" w:type="pct"/>
          </w:tcPr>
          <w:p w14:paraId="5205411D" w14:textId="77777777" w:rsidR="00B87A3E" w:rsidRPr="00490C08" w:rsidRDefault="00B87A3E"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p>
        </w:tc>
        <w:tc>
          <w:tcPr>
            <w:tcW w:w="1306" w:type="pct"/>
            <w:gridSpan w:val="3"/>
          </w:tcPr>
          <w:p w14:paraId="2E9FC9D5" w14:textId="77777777" w:rsidR="00B87A3E" w:rsidRPr="00490C08" w:rsidRDefault="00B87A3E"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r w:rsidRPr="00490C08">
              <w:rPr>
                <w:rFonts w:asciiTheme="majorBidi" w:hAnsiTheme="majorBidi" w:cstheme="majorBidi"/>
                <w:b/>
                <w:bCs/>
                <w:sz w:val="26"/>
                <w:szCs w:val="26"/>
                <w:cs/>
              </w:rPr>
              <w:t>งบการเงินรวม</w:t>
            </w:r>
          </w:p>
        </w:tc>
      </w:tr>
      <w:tr w:rsidR="00B87A3E" w:rsidRPr="00490C08" w14:paraId="36F3A93B" w14:textId="77777777" w:rsidTr="00A635AA">
        <w:tc>
          <w:tcPr>
            <w:tcW w:w="1796" w:type="pct"/>
            <w:vAlign w:val="bottom"/>
          </w:tcPr>
          <w:p w14:paraId="7C591235" w14:textId="77777777" w:rsidR="00B87A3E" w:rsidRPr="00490C08" w:rsidRDefault="00B87A3E" w:rsidP="002A61FF">
            <w:pPr>
              <w:tabs>
                <w:tab w:val="clear" w:pos="227"/>
                <w:tab w:val="clear" w:pos="454"/>
                <w:tab w:val="clear" w:pos="680"/>
              </w:tabs>
              <w:spacing w:line="340" w:lineRule="exact"/>
              <w:ind w:left="33" w:right="28"/>
              <w:rPr>
                <w:rFonts w:asciiTheme="majorBidi" w:hAnsiTheme="majorBidi" w:cstheme="majorBidi"/>
                <w:sz w:val="26"/>
                <w:szCs w:val="26"/>
                <w:cs/>
              </w:rPr>
            </w:pPr>
          </w:p>
        </w:tc>
        <w:tc>
          <w:tcPr>
            <w:tcW w:w="897" w:type="pct"/>
            <w:vAlign w:val="bottom"/>
          </w:tcPr>
          <w:p w14:paraId="001C7371" w14:textId="54937003" w:rsidR="00B87A3E"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right="90" w:firstLine="10"/>
              <w:jc w:val="center"/>
              <w:rPr>
                <w:rFonts w:asciiTheme="majorBidi" w:hAnsiTheme="majorBidi" w:cstheme="majorBidi"/>
                <w:sz w:val="26"/>
                <w:szCs w:val="26"/>
                <w:lang w:val="en-GB"/>
              </w:rPr>
            </w:pPr>
            <w:r w:rsidRPr="00337C6C">
              <w:rPr>
                <w:rFonts w:asciiTheme="majorBidi" w:hAnsiTheme="majorBidi" w:cstheme="majorBidi"/>
                <w:b/>
                <w:bCs/>
                <w:sz w:val="26"/>
                <w:szCs w:val="26"/>
              </w:rPr>
              <w:t>2566</w:t>
            </w:r>
          </w:p>
        </w:tc>
        <w:tc>
          <w:tcPr>
            <w:tcW w:w="50" w:type="pct"/>
          </w:tcPr>
          <w:p w14:paraId="5E857703" w14:textId="77777777" w:rsidR="00B87A3E" w:rsidRPr="00490C08" w:rsidRDefault="00B87A3E"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6"/>
                <w:szCs w:val="26"/>
                <w:lang w:val="en-GB"/>
              </w:rPr>
            </w:pPr>
          </w:p>
        </w:tc>
        <w:tc>
          <w:tcPr>
            <w:tcW w:w="901" w:type="pct"/>
            <w:vAlign w:val="bottom"/>
          </w:tcPr>
          <w:p w14:paraId="41339A70" w14:textId="3B72149B" w:rsidR="00B87A3E"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0" w:type="pct"/>
          </w:tcPr>
          <w:p w14:paraId="73B89593" w14:textId="77777777" w:rsidR="00B87A3E" w:rsidRPr="00490C08" w:rsidRDefault="00B87A3E" w:rsidP="002A61FF">
            <w:pPr>
              <w:spacing w:line="340" w:lineRule="exact"/>
              <w:ind w:right="29"/>
              <w:jc w:val="right"/>
              <w:rPr>
                <w:rFonts w:asciiTheme="majorBidi" w:hAnsiTheme="majorBidi" w:cstheme="majorBidi"/>
                <w:sz w:val="26"/>
                <w:szCs w:val="26"/>
              </w:rPr>
            </w:pPr>
          </w:p>
        </w:tc>
        <w:tc>
          <w:tcPr>
            <w:tcW w:w="618" w:type="pct"/>
            <w:vAlign w:val="bottom"/>
          </w:tcPr>
          <w:p w14:paraId="0B4F0EE8" w14:textId="56A65C36" w:rsidR="00B87A3E"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0" w:type="pct"/>
          </w:tcPr>
          <w:p w14:paraId="72FBA056" w14:textId="77777777" w:rsidR="00B87A3E" w:rsidRPr="00490C08" w:rsidRDefault="00B87A3E" w:rsidP="002A61FF">
            <w:pPr>
              <w:spacing w:line="340" w:lineRule="exact"/>
              <w:ind w:right="29"/>
              <w:jc w:val="right"/>
              <w:rPr>
                <w:rFonts w:asciiTheme="majorBidi" w:hAnsiTheme="majorBidi" w:cstheme="majorBidi"/>
                <w:sz w:val="26"/>
                <w:szCs w:val="26"/>
              </w:rPr>
            </w:pPr>
          </w:p>
        </w:tc>
        <w:tc>
          <w:tcPr>
            <w:tcW w:w="638" w:type="pct"/>
            <w:vAlign w:val="bottom"/>
          </w:tcPr>
          <w:p w14:paraId="3A42FD14" w14:textId="0F3D5E52" w:rsidR="00B87A3E"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1310A9" w:rsidRPr="00490C08" w14:paraId="2BBFF606" w14:textId="77777777" w:rsidTr="00687A09">
        <w:tc>
          <w:tcPr>
            <w:tcW w:w="1796" w:type="pct"/>
            <w:tcBorders>
              <w:bottom w:val="nil"/>
            </w:tcBorders>
            <w:vAlign w:val="bottom"/>
          </w:tcPr>
          <w:p w14:paraId="3CB0026B" w14:textId="77777777" w:rsidR="001310A9" w:rsidRPr="00490C08" w:rsidRDefault="001310A9" w:rsidP="002A61FF">
            <w:pPr>
              <w:tabs>
                <w:tab w:val="clear" w:pos="227"/>
                <w:tab w:val="clear" w:pos="454"/>
                <w:tab w:val="clear" w:pos="680"/>
              </w:tabs>
              <w:spacing w:line="340" w:lineRule="exact"/>
              <w:ind w:left="33" w:right="28"/>
              <w:rPr>
                <w:rFonts w:asciiTheme="majorBidi" w:hAnsiTheme="majorBidi" w:cstheme="majorBidi"/>
                <w:sz w:val="26"/>
                <w:szCs w:val="26"/>
                <w:u w:val="single"/>
                <w:cs/>
              </w:rPr>
            </w:pPr>
            <w:r w:rsidRPr="00490C08">
              <w:rPr>
                <w:rFonts w:asciiTheme="majorBidi" w:hAnsiTheme="majorBidi" w:cstheme="majorBidi"/>
                <w:sz w:val="26"/>
                <w:szCs w:val="26"/>
                <w:cs/>
                <w:lang w:val="en-GB"/>
              </w:rPr>
              <w:t>เงินเบิกเกินบัญชีธนาคาร</w:t>
            </w:r>
          </w:p>
        </w:tc>
        <w:tc>
          <w:tcPr>
            <w:tcW w:w="897" w:type="pct"/>
            <w:vAlign w:val="bottom"/>
          </w:tcPr>
          <w:p w14:paraId="47598F5F" w14:textId="7CC05119" w:rsidR="001310A9" w:rsidRPr="00490C08" w:rsidRDefault="00E67F72"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b/>
                <w:bCs/>
                <w:sz w:val="26"/>
                <w:szCs w:val="26"/>
              </w:rPr>
            </w:pPr>
            <w:r w:rsidRPr="00490C08">
              <w:rPr>
                <w:rFonts w:asciiTheme="majorBidi" w:hAnsiTheme="majorBidi" w:cstheme="majorBidi"/>
                <w:sz w:val="26"/>
                <w:szCs w:val="26"/>
              </w:rPr>
              <w:t>MOR - MRR+</w:t>
            </w:r>
            <w:r w:rsidR="00337C6C" w:rsidRPr="00337C6C">
              <w:rPr>
                <w:rFonts w:asciiTheme="majorBidi" w:hAnsiTheme="majorBidi" w:cstheme="majorBidi"/>
                <w:sz w:val="26"/>
                <w:szCs w:val="26"/>
              </w:rPr>
              <w:t>2</w:t>
            </w:r>
          </w:p>
        </w:tc>
        <w:tc>
          <w:tcPr>
            <w:tcW w:w="50" w:type="pct"/>
          </w:tcPr>
          <w:p w14:paraId="51DE1ACF" w14:textId="77777777" w:rsidR="001310A9" w:rsidRPr="00490C08" w:rsidRDefault="001310A9"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lang w:val="en-GB"/>
              </w:rPr>
            </w:pPr>
          </w:p>
        </w:tc>
        <w:tc>
          <w:tcPr>
            <w:tcW w:w="901" w:type="pct"/>
            <w:vAlign w:val="bottom"/>
          </w:tcPr>
          <w:p w14:paraId="50B7553C" w14:textId="46F28545" w:rsidR="001310A9" w:rsidRPr="00490C08" w:rsidRDefault="001310A9"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6"/>
                <w:szCs w:val="26"/>
              </w:rPr>
            </w:pPr>
            <w:r w:rsidRPr="00490C08">
              <w:rPr>
                <w:rFonts w:asciiTheme="majorBidi" w:hAnsiTheme="majorBidi" w:cstheme="majorBidi"/>
                <w:sz w:val="26"/>
                <w:szCs w:val="26"/>
              </w:rPr>
              <w:t>MOR - MRR+</w:t>
            </w:r>
            <w:r w:rsidR="00337C6C" w:rsidRPr="00337C6C">
              <w:rPr>
                <w:rFonts w:asciiTheme="majorBidi" w:hAnsiTheme="majorBidi" w:cstheme="majorBidi"/>
                <w:sz w:val="26"/>
                <w:szCs w:val="26"/>
              </w:rPr>
              <w:t>2</w:t>
            </w:r>
          </w:p>
        </w:tc>
        <w:tc>
          <w:tcPr>
            <w:tcW w:w="50" w:type="pct"/>
          </w:tcPr>
          <w:p w14:paraId="244DB710" w14:textId="77777777" w:rsidR="001310A9" w:rsidRPr="00490C08" w:rsidRDefault="001310A9" w:rsidP="002A61FF">
            <w:pPr>
              <w:spacing w:line="340" w:lineRule="exact"/>
              <w:ind w:right="29"/>
              <w:jc w:val="right"/>
              <w:rPr>
                <w:rFonts w:asciiTheme="majorBidi" w:hAnsiTheme="majorBidi" w:cstheme="majorBidi"/>
                <w:sz w:val="26"/>
                <w:szCs w:val="26"/>
              </w:rPr>
            </w:pPr>
          </w:p>
        </w:tc>
        <w:tc>
          <w:tcPr>
            <w:tcW w:w="618" w:type="pct"/>
          </w:tcPr>
          <w:p w14:paraId="5474B99A" w14:textId="16B3D307" w:rsidR="001310A9"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29"/>
              <w:rPr>
                <w:rFonts w:asciiTheme="majorBidi" w:hAnsiTheme="majorBidi" w:cstheme="majorBidi"/>
                <w:sz w:val="26"/>
                <w:szCs w:val="26"/>
              </w:rPr>
            </w:pPr>
            <w:r w:rsidRPr="00337C6C">
              <w:rPr>
                <w:rFonts w:asciiTheme="majorBidi" w:hAnsiTheme="majorBidi" w:cstheme="majorBidi"/>
                <w:sz w:val="26"/>
                <w:szCs w:val="26"/>
              </w:rPr>
              <w:t>28</w:t>
            </w:r>
            <w:r w:rsidR="00866C4F" w:rsidRPr="00866C4F">
              <w:rPr>
                <w:rFonts w:asciiTheme="majorBidi" w:hAnsiTheme="majorBidi" w:cstheme="majorBidi"/>
                <w:sz w:val="26"/>
                <w:szCs w:val="26"/>
              </w:rPr>
              <w:t>,</w:t>
            </w:r>
            <w:r w:rsidRPr="00337C6C">
              <w:rPr>
                <w:rFonts w:asciiTheme="majorBidi" w:hAnsiTheme="majorBidi" w:cstheme="majorBidi"/>
                <w:sz w:val="26"/>
                <w:szCs w:val="26"/>
              </w:rPr>
              <w:t>620</w:t>
            </w:r>
            <w:r w:rsidR="00866C4F" w:rsidRPr="00866C4F">
              <w:rPr>
                <w:rFonts w:asciiTheme="majorBidi" w:hAnsiTheme="majorBidi" w:cstheme="majorBidi"/>
                <w:sz w:val="26"/>
                <w:szCs w:val="26"/>
              </w:rPr>
              <w:t>,</w:t>
            </w:r>
            <w:r w:rsidRPr="00337C6C">
              <w:rPr>
                <w:rFonts w:asciiTheme="majorBidi" w:hAnsiTheme="majorBidi" w:cstheme="majorBidi"/>
                <w:sz w:val="26"/>
                <w:szCs w:val="26"/>
              </w:rPr>
              <w:t>837</w:t>
            </w:r>
          </w:p>
        </w:tc>
        <w:tc>
          <w:tcPr>
            <w:tcW w:w="50" w:type="pct"/>
          </w:tcPr>
          <w:p w14:paraId="1D012C27" w14:textId="77777777" w:rsidR="001310A9" w:rsidRPr="00490C08" w:rsidRDefault="001310A9" w:rsidP="002A61FF">
            <w:pPr>
              <w:spacing w:line="340" w:lineRule="exact"/>
              <w:ind w:right="29"/>
              <w:jc w:val="right"/>
              <w:rPr>
                <w:rFonts w:asciiTheme="majorBidi" w:hAnsiTheme="majorBidi" w:cstheme="majorBidi"/>
                <w:sz w:val="26"/>
                <w:szCs w:val="26"/>
              </w:rPr>
            </w:pPr>
          </w:p>
        </w:tc>
        <w:tc>
          <w:tcPr>
            <w:tcW w:w="638" w:type="pct"/>
            <w:vAlign w:val="bottom"/>
          </w:tcPr>
          <w:p w14:paraId="51079A86" w14:textId="1B94FFA5" w:rsidR="001310A9"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29"/>
              <w:rPr>
                <w:rFonts w:asciiTheme="majorBidi" w:hAnsiTheme="majorBidi" w:cstheme="majorBidi"/>
                <w:sz w:val="26"/>
                <w:szCs w:val="26"/>
              </w:rPr>
            </w:pPr>
            <w:r w:rsidRPr="00337C6C">
              <w:rPr>
                <w:rFonts w:asciiTheme="majorBidi" w:hAnsiTheme="majorBidi" w:cstheme="majorBidi"/>
                <w:sz w:val="26"/>
                <w:szCs w:val="26"/>
              </w:rPr>
              <w:t>27</w:t>
            </w:r>
            <w:r w:rsidR="001310A9">
              <w:rPr>
                <w:rFonts w:asciiTheme="majorBidi" w:hAnsiTheme="majorBidi" w:cstheme="majorBidi" w:hint="cs"/>
                <w:sz w:val="26"/>
                <w:szCs w:val="26"/>
                <w:cs/>
              </w:rPr>
              <w:t>,</w:t>
            </w:r>
            <w:r w:rsidRPr="00337C6C">
              <w:rPr>
                <w:rFonts w:asciiTheme="majorBidi" w:hAnsiTheme="majorBidi" w:cstheme="majorBidi"/>
                <w:sz w:val="26"/>
                <w:szCs w:val="26"/>
              </w:rPr>
              <w:t>406</w:t>
            </w:r>
            <w:r w:rsidR="001310A9">
              <w:rPr>
                <w:rFonts w:asciiTheme="majorBidi" w:hAnsiTheme="majorBidi" w:cstheme="majorBidi" w:hint="cs"/>
                <w:sz w:val="26"/>
                <w:szCs w:val="26"/>
                <w:cs/>
              </w:rPr>
              <w:t>,</w:t>
            </w:r>
            <w:r w:rsidRPr="00337C6C">
              <w:rPr>
                <w:rFonts w:asciiTheme="majorBidi" w:hAnsiTheme="majorBidi" w:cstheme="majorBidi"/>
                <w:sz w:val="26"/>
                <w:szCs w:val="26"/>
              </w:rPr>
              <w:t>981</w:t>
            </w:r>
          </w:p>
        </w:tc>
      </w:tr>
      <w:tr w:rsidR="001310A9" w:rsidRPr="00490C08" w14:paraId="520209EE" w14:textId="77777777" w:rsidTr="00687A09">
        <w:tc>
          <w:tcPr>
            <w:tcW w:w="1796" w:type="pct"/>
            <w:tcBorders>
              <w:bottom w:val="nil"/>
            </w:tcBorders>
            <w:vAlign w:val="bottom"/>
          </w:tcPr>
          <w:p w14:paraId="7E4E1ADE" w14:textId="77777777" w:rsidR="001310A9" w:rsidRPr="00490C08" w:rsidRDefault="001310A9" w:rsidP="002A61FF">
            <w:pPr>
              <w:tabs>
                <w:tab w:val="clear" w:pos="227"/>
                <w:tab w:val="clear" w:pos="454"/>
                <w:tab w:val="clear" w:pos="680"/>
              </w:tabs>
              <w:spacing w:line="340" w:lineRule="exact"/>
              <w:ind w:left="33" w:right="28"/>
              <w:rPr>
                <w:rFonts w:asciiTheme="majorBidi" w:hAnsiTheme="majorBidi" w:cstheme="majorBidi"/>
                <w:sz w:val="26"/>
                <w:szCs w:val="26"/>
                <w:cs/>
                <w:lang w:val="en-GB"/>
              </w:rPr>
            </w:pPr>
            <w:r w:rsidRPr="00490C08">
              <w:rPr>
                <w:rFonts w:asciiTheme="majorBidi" w:hAnsiTheme="majorBidi" w:cstheme="majorBidi"/>
                <w:sz w:val="26"/>
                <w:szCs w:val="26"/>
                <w:cs/>
                <w:lang w:val="en-GB"/>
              </w:rPr>
              <w:t>เจ้าหนี้แฟคเตอริ่ง</w:t>
            </w:r>
          </w:p>
        </w:tc>
        <w:tc>
          <w:tcPr>
            <w:tcW w:w="897" w:type="pct"/>
            <w:vAlign w:val="bottom"/>
          </w:tcPr>
          <w:p w14:paraId="1569BCEC" w14:textId="695E7616" w:rsidR="001310A9" w:rsidRPr="00490C08" w:rsidRDefault="00E67F72"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b/>
                <w:bCs/>
                <w:sz w:val="26"/>
                <w:szCs w:val="26"/>
              </w:rPr>
            </w:pPr>
            <w:r w:rsidRPr="00490C08">
              <w:rPr>
                <w:rFonts w:asciiTheme="majorBidi" w:hAnsiTheme="majorBidi" w:cstheme="majorBidi"/>
                <w:sz w:val="26"/>
                <w:szCs w:val="26"/>
              </w:rPr>
              <w:t xml:space="preserve">MOR - </w:t>
            </w:r>
            <w:r w:rsidR="00337C6C" w:rsidRPr="00337C6C">
              <w:rPr>
                <w:rFonts w:asciiTheme="majorBidi" w:hAnsiTheme="majorBidi" w:cstheme="majorBidi"/>
                <w:sz w:val="26"/>
                <w:szCs w:val="26"/>
              </w:rPr>
              <w:t>1</w:t>
            </w:r>
            <w:r w:rsidRPr="00490C08">
              <w:rPr>
                <w:rFonts w:asciiTheme="majorBidi" w:hAnsiTheme="majorBidi" w:cstheme="majorBidi"/>
                <w:sz w:val="26"/>
                <w:szCs w:val="26"/>
              </w:rPr>
              <w:t>.</w:t>
            </w:r>
            <w:r w:rsidR="00337C6C" w:rsidRPr="00337C6C">
              <w:rPr>
                <w:rFonts w:asciiTheme="majorBidi" w:hAnsiTheme="majorBidi" w:cstheme="majorBidi"/>
                <w:sz w:val="26"/>
                <w:szCs w:val="26"/>
              </w:rPr>
              <w:t>62</w:t>
            </w:r>
          </w:p>
        </w:tc>
        <w:tc>
          <w:tcPr>
            <w:tcW w:w="50" w:type="pct"/>
          </w:tcPr>
          <w:p w14:paraId="14817065" w14:textId="77777777" w:rsidR="001310A9" w:rsidRPr="00490C08" w:rsidRDefault="001310A9"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lang w:val="en-GB"/>
              </w:rPr>
            </w:pPr>
          </w:p>
        </w:tc>
        <w:tc>
          <w:tcPr>
            <w:tcW w:w="901" w:type="pct"/>
            <w:vAlign w:val="bottom"/>
          </w:tcPr>
          <w:p w14:paraId="44C1912E" w14:textId="5AC1F22B" w:rsidR="001310A9" w:rsidRPr="00490C08" w:rsidRDefault="001310A9"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6"/>
                <w:szCs w:val="26"/>
              </w:rPr>
            </w:pPr>
            <w:r w:rsidRPr="00490C08">
              <w:rPr>
                <w:rFonts w:asciiTheme="majorBidi" w:hAnsiTheme="majorBidi" w:cstheme="majorBidi"/>
                <w:sz w:val="26"/>
                <w:szCs w:val="26"/>
              </w:rPr>
              <w:t xml:space="preserve">MOR - </w:t>
            </w:r>
            <w:r w:rsidR="00337C6C" w:rsidRPr="00337C6C">
              <w:rPr>
                <w:rFonts w:asciiTheme="majorBidi" w:hAnsiTheme="majorBidi" w:cstheme="majorBidi"/>
                <w:sz w:val="26"/>
                <w:szCs w:val="26"/>
              </w:rPr>
              <w:t>1</w:t>
            </w:r>
            <w:r w:rsidRPr="00490C08">
              <w:rPr>
                <w:rFonts w:asciiTheme="majorBidi" w:hAnsiTheme="majorBidi" w:cstheme="majorBidi"/>
                <w:sz w:val="26"/>
                <w:szCs w:val="26"/>
              </w:rPr>
              <w:t>.</w:t>
            </w:r>
            <w:r w:rsidR="00337C6C" w:rsidRPr="00337C6C">
              <w:rPr>
                <w:rFonts w:asciiTheme="majorBidi" w:hAnsiTheme="majorBidi" w:cstheme="majorBidi"/>
                <w:sz w:val="26"/>
                <w:szCs w:val="26"/>
              </w:rPr>
              <w:t>62</w:t>
            </w:r>
          </w:p>
        </w:tc>
        <w:tc>
          <w:tcPr>
            <w:tcW w:w="50" w:type="pct"/>
          </w:tcPr>
          <w:p w14:paraId="50EB7E48" w14:textId="77777777" w:rsidR="001310A9" w:rsidRPr="00490C08" w:rsidRDefault="001310A9" w:rsidP="002A61FF">
            <w:pPr>
              <w:spacing w:line="340" w:lineRule="exact"/>
              <w:ind w:right="29"/>
              <w:jc w:val="right"/>
              <w:rPr>
                <w:rFonts w:asciiTheme="majorBidi" w:hAnsiTheme="majorBidi" w:cstheme="majorBidi"/>
                <w:sz w:val="26"/>
                <w:szCs w:val="26"/>
              </w:rPr>
            </w:pPr>
          </w:p>
        </w:tc>
        <w:tc>
          <w:tcPr>
            <w:tcW w:w="618" w:type="pct"/>
          </w:tcPr>
          <w:p w14:paraId="7558718F" w14:textId="6FA124DA" w:rsidR="001310A9" w:rsidRPr="00490C08" w:rsidRDefault="001310A9"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29"/>
              <w:rPr>
                <w:rFonts w:asciiTheme="majorBidi" w:hAnsiTheme="majorBidi" w:cstheme="majorBidi"/>
                <w:sz w:val="26"/>
                <w:szCs w:val="26"/>
              </w:rPr>
            </w:pPr>
            <w:r w:rsidRPr="001310A9">
              <w:rPr>
                <w:rFonts w:asciiTheme="majorBidi" w:hAnsiTheme="majorBidi" w:cstheme="majorBidi"/>
                <w:sz w:val="26"/>
                <w:szCs w:val="26"/>
              </w:rPr>
              <w:t xml:space="preserve"> </w:t>
            </w:r>
            <w:r w:rsidR="00337C6C" w:rsidRPr="00337C6C">
              <w:rPr>
                <w:rFonts w:asciiTheme="majorBidi" w:hAnsiTheme="majorBidi" w:cstheme="majorBidi"/>
                <w:sz w:val="26"/>
                <w:szCs w:val="26"/>
              </w:rPr>
              <w:t>30</w:t>
            </w:r>
            <w:r w:rsidRPr="001310A9">
              <w:rPr>
                <w:rFonts w:asciiTheme="majorBidi" w:hAnsiTheme="majorBidi" w:cstheme="majorBidi"/>
                <w:sz w:val="26"/>
                <w:szCs w:val="26"/>
              </w:rPr>
              <w:t>,</w:t>
            </w:r>
            <w:r w:rsidR="00337C6C" w:rsidRPr="00337C6C">
              <w:rPr>
                <w:rFonts w:asciiTheme="majorBidi" w:hAnsiTheme="majorBidi" w:cstheme="majorBidi"/>
                <w:sz w:val="26"/>
                <w:szCs w:val="26"/>
              </w:rPr>
              <w:t>179</w:t>
            </w:r>
            <w:r w:rsidRPr="001310A9">
              <w:rPr>
                <w:rFonts w:asciiTheme="majorBidi" w:hAnsiTheme="majorBidi" w:cstheme="majorBidi"/>
                <w:sz w:val="26"/>
                <w:szCs w:val="26"/>
              </w:rPr>
              <w:t>,</w:t>
            </w:r>
            <w:r w:rsidR="00337C6C" w:rsidRPr="00337C6C">
              <w:rPr>
                <w:rFonts w:asciiTheme="majorBidi" w:hAnsiTheme="majorBidi" w:cstheme="majorBidi"/>
                <w:sz w:val="26"/>
                <w:szCs w:val="26"/>
              </w:rPr>
              <w:t>728</w:t>
            </w:r>
          </w:p>
        </w:tc>
        <w:tc>
          <w:tcPr>
            <w:tcW w:w="50" w:type="pct"/>
          </w:tcPr>
          <w:p w14:paraId="5D09803F" w14:textId="77777777" w:rsidR="001310A9" w:rsidRPr="00490C08" w:rsidRDefault="001310A9" w:rsidP="002A61FF">
            <w:pPr>
              <w:spacing w:line="340" w:lineRule="exact"/>
              <w:ind w:right="29"/>
              <w:jc w:val="right"/>
              <w:rPr>
                <w:rFonts w:asciiTheme="majorBidi" w:hAnsiTheme="majorBidi" w:cstheme="majorBidi"/>
                <w:sz w:val="26"/>
                <w:szCs w:val="26"/>
              </w:rPr>
            </w:pPr>
          </w:p>
        </w:tc>
        <w:tc>
          <w:tcPr>
            <w:tcW w:w="638" w:type="pct"/>
            <w:vAlign w:val="bottom"/>
          </w:tcPr>
          <w:p w14:paraId="5089D01F" w14:textId="20ADA5D7" w:rsidR="001310A9"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29"/>
              <w:rPr>
                <w:rFonts w:asciiTheme="majorBidi" w:hAnsiTheme="majorBidi" w:cstheme="majorBidi"/>
                <w:sz w:val="26"/>
                <w:szCs w:val="26"/>
              </w:rPr>
            </w:pPr>
            <w:r w:rsidRPr="00337C6C">
              <w:rPr>
                <w:rFonts w:asciiTheme="majorBidi" w:hAnsiTheme="majorBidi" w:cstheme="majorBidi"/>
                <w:sz w:val="26"/>
                <w:szCs w:val="26"/>
              </w:rPr>
              <w:t>33</w:t>
            </w:r>
            <w:r w:rsidR="001310A9">
              <w:rPr>
                <w:rFonts w:asciiTheme="majorBidi" w:hAnsiTheme="majorBidi" w:cstheme="majorBidi" w:hint="cs"/>
                <w:sz w:val="26"/>
                <w:szCs w:val="26"/>
                <w:cs/>
              </w:rPr>
              <w:t>,</w:t>
            </w:r>
            <w:r w:rsidRPr="00337C6C">
              <w:rPr>
                <w:rFonts w:asciiTheme="majorBidi" w:hAnsiTheme="majorBidi" w:cstheme="majorBidi"/>
                <w:sz w:val="26"/>
                <w:szCs w:val="26"/>
              </w:rPr>
              <w:t>835</w:t>
            </w:r>
            <w:r w:rsidR="001310A9">
              <w:rPr>
                <w:rFonts w:asciiTheme="majorBidi" w:hAnsiTheme="majorBidi" w:cstheme="majorBidi" w:hint="cs"/>
                <w:sz w:val="26"/>
                <w:szCs w:val="26"/>
                <w:cs/>
              </w:rPr>
              <w:t>,</w:t>
            </w:r>
            <w:r w:rsidRPr="00337C6C">
              <w:rPr>
                <w:rFonts w:asciiTheme="majorBidi" w:hAnsiTheme="majorBidi" w:cstheme="majorBidi"/>
                <w:sz w:val="26"/>
                <w:szCs w:val="26"/>
              </w:rPr>
              <w:t>979</w:t>
            </w:r>
          </w:p>
        </w:tc>
      </w:tr>
      <w:tr w:rsidR="001310A9" w:rsidRPr="00490C08" w14:paraId="0EC357C6" w14:textId="77777777" w:rsidTr="00687A09">
        <w:tc>
          <w:tcPr>
            <w:tcW w:w="1796" w:type="pct"/>
            <w:tcBorders>
              <w:bottom w:val="nil"/>
            </w:tcBorders>
            <w:vAlign w:val="bottom"/>
          </w:tcPr>
          <w:p w14:paraId="3343D30B" w14:textId="3B0BF52C" w:rsidR="001310A9" w:rsidRPr="00490C08" w:rsidRDefault="001310A9" w:rsidP="002A61FF">
            <w:pPr>
              <w:tabs>
                <w:tab w:val="clear" w:pos="227"/>
                <w:tab w:val="clear" w:pos="454"/>
                <w:tab w:val="clear" w:pos="680"/>
              </w:tabs>
              <w:spacing w:line="340" w:lineRule="exact"/>
              <w:ind w:left="33" w:right="28"/>
              <w:rPr>
                <w:rFonts w:asciiTheme="majorBidi" w:hAnsiTheme="majorBidi" w:cstheme="majorBidi"/>
                <w:spacing w:val="-4"/>
                <w:sz w:val="26"/>
                <w:szCs w:val="26"/>
                <w:cs/>
              </w:rPr>
            </w:pPr>
            <w:r w:rsidRPr="00490C08">
              <w:rPr>
                <w:rStyle w:val="PageNumber"/>
                <w:rFonts w:asciiTheme="majorBidi" w:hAnsiTheme="majorBidi" w:cstheme="majorBidi"/>
                <w:spacing w:val="-4"/>
                <w:sz w:val="26"/>
                <w:szCs w:val="26"/>
                <w:cs/>
              </w:rPr>
              <w:t>ตั๋วสัญญาใช้เงินและเงินกู้ย</w:t>
            </w:r>
            <w:r w:rsidR="00101D39">
              <w:rPr>
                <w:rStyle w:val="PageNumber"/>
                <w:rFonts w:asciiTheme="majorBidi" w:hAnsiTheme="majorBidi" w:cstheme="majorBidi" w:hint="cs"/>
                <w:spacing w:val="-4"/>
                <w:sz w:val="26"/>
                <w:szCs w:val="26"/>
                <w:cs/>
              </w:rPr>
              <w:t>ื</w:t>
            </w:r>
            <w:r w:rsidRPr="00490C08">
              <w:rPr>
                <w:rStyle w:val="PageNumber"/>
                <w:rFonts w:asciiTheme="majorBidi" w:hAnsiTheme="majorBidi" w:cstheme="majorBidi"/>
                <w:spacing w:val="-4"/>
                <w:sz w:val="26"/>
                <w:szCs w:val="26"/>
                <w:cs/>
              </w:rPr>
              <w:t>มแพ็คกิ้งเครดิต</w:t>
            </w:r>
          </w:p>
        </w:tc>
        <w:tc>
          <w:tcPr>
            <w:tcW w:w="897" w:type="pct"/>
            <w:vAlign w:val="bottom"/>
          </w:tcPr>
          <w:p w14:paraId="4C040FD5" w14:textId="4613D2AF" w:rsidR="001310A9" w:rsidRPr="00490C08" w:rsidRDefault="00E67F72"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b/>
                <w:bCs/>
                <w:sz w:val="26"/>
                <w:szCs w:val="26"/>
              </w:rPr>
            </w:pPr>
            <w:r w:rsidRPr="00490C08">
              <w:rPr>
                <w:rFonts w:asciiTheme="majorBidi" w:hAnsiTheme="majorBidi" w:cstheme="majorBidi"/>
                <w:sz w:val="26"/>
                <w:szCs w:val="26"/>
              </w:rPr>
              <w:t>MOR-</w:t>
            </w:r>
            <w:r w:rsidR="00337C6C" w:rsidRPr="00337C6C">
              <w:rPr>
                <w:rFonts w:asciiTheme="majorBidi" w:hAnsiTheme="majorBidi" w:cstheme="majorBidi"/>
                <w:sz w:val="26"/>
                <w:szCs w:val="26"/>
              </w:rPr>
              <w:t>1</w:t>
            </w:r>
            <w:r w:rsidRPr="00490C08">
              <w:rPr>
                <w:rFonts w:asciiTheme="majorBidi" w:hAnsiTheme="majorBidi" w:cstheme="majorBidi"/>
                <w:sz w:val="26"/>
                <w:szCs w:val="26"/>
              </w:rPr>
              <w:t xml:space="preserve"> -</w:t>
            </w:r>
            <w:r w:rsidRPr="00490C08">
              <w:rPr>
                <w:rFonts w:asciiTheme="majorBidi" w:hAnsiTheme="majorBidi" w:cstheme="majorBidi"/>
                <w:sz w:val="26"/>
                <w:szCs w:val="26"/>
                <w:cs/>
              </w:rPr>
              <w:t xml:space="preserve"> </w:t>
            </w:r>
            <w:r w:rsidRPr="00490C08">
              <w:rPr>
                <w:rFonts w:asciiTheme="majorBidi" w:hAnsiTheme="majorBidi" w:cstheme="majorBidi"/>
                <w:sz w:val="26"/>
                <w:szCs w:val="26"/>
              </w:rPr>
              <w:t>MLR-</w:t>
            </w:r>
            <w:r w:rsidR="00337C6C" w:rsidRPr="00337C6C">
              <w:rPr>
                <w:rFonts w:asciiTheme="majorBidi" w:hAnsiTheme="majorBidi" w:cstheme="majorBidi"/>
                <w:sz w:val="26"/>
                <w:szCs w:val="26"/>
              </w:rPr>
              <w:t>0</w:t>
            </w:r>
            <w:r w:rsidRPr="00490C08">
              <w:rPr>
                <w:rFonts w:asciiTheme="majorBidi" w:hAnsiTheme="majorBidi" w:cstheme="majorBidi"/>
                <w:sz w:val="26"/>
                <w:szCs w:val="26"/>
              </w:rPr>
              <w:t>.</w:t>
            </w:r>
            <w:r w:rsidR="00337C6C" w:rsidRPr="00337C6C">
              <w:rPr>
                <w:rFonts w:asciiTheme="majorBidi" w:hAnsiTheme="majorBidi" w:cstheme="majorBidi"/>
                <w:sz w:val="26"/>
                <w:szCs w:val="26"/>
              </w:rPr>
              <w:t>5</w:t>
            </w:r>
          </w:p>
        </w:tc>
        <w:tc>
          <w:tcPr>
            <w:tcW w:w="50" w:type="pct"/>
          </w:tcPr>
          <w:p w14:paraId="52E0391E" w14:textId="77777777" w:rsidR="001310A9" w:rsidRPr="00490C08" w:rsidRDefault="001310A9"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lang w:val="en-GB"/>
              </w:rPr>
            </w:pPr>
          </w:p>
        </w:tc>
        <w:tc>
          <w:tcPr>
            <w:tcW w:w="901" w:type="pct"/>
            <w:vAlign w:val="bottom"/>
          </w:tcPr>
          <w:p w14:paraId="7EFC0C76" w14:textId="1B1C38C9" w:rsidR="001310A9" w:rsidRPr="00490C08" w:rsidRDefault="001310A9"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6"/>
                <w:szCs w:val="26"/>
              </w:rPr>
            </w:pPr>
            <w:r w:rsidRPr="00490C08">
              <w:rPr>
                <w:rFonts w:asciiTheme="majorBidi" w:hAnsiTheme="majorBidi" w:cstheme="majorBidi"/>
                <w:sz w:val="26"/>
                <w:szCs w:val="26"/>
              </w:rPr>
              <w:t>MOR-</w:t>
            </w:r>
            <w:r w:rsidR="00337C6C" w:rsidRPr="00337C6C">
              <w:rPr>
                <w:rFonts w:asciiTheme="majorBidi" w:hAnsiTheme="majorBidi" w:cstheme="majorBidi"/>
                <w:sz w:val="26"/>
                <w:szCs w:val="26"/>
              </w:rPr>
              <w:t>1</w:t>
            </w:r>
            <w:r w:rsidRPr="00490C08">
              <w:rPr>
                <w:rFonts w:asciiTheme="majorBidi" w:hAnsiTheme="majorBidi" w:cstheme="majorBidi"/>
                <w:sz w:val="26"/>
                <w:szCs w:val="26"/>
              </w:rPr>
              <w:t xml:space="preserve"> -</w:t>
            </w:r>
            <w:r w:rsidRPr="00490C08">
              <w:rPr>
                <w:rFonts w:asciiTheme="majorBidi" w:hAnsiTheme="majorBidi" w:cstheme="majorBidi"/>
                <w:sz w:val="26"/>
                <w:szCs w:val="26"/>
                <w:cs/>
              </w:rPr>
              <w:t xml:space="preserve"> </w:t>
            </w:r>
            <w:r w:rsidRPr="00490C08">
              <w:rPr>
                <w:rFonts w:asciiTheme="majorBidi" w:hAnsiTheme="majorBidi" w:cstheme="majorBidi"/>
                <w:sz w:val="26"/>
                <w:szCs w:val="26"/>
              </w:rPr>
              <w:t>MLR-</w:t>
            </w:r>
            <w:r w:rsidR="00337C6C" w:rsidRPr="00337C6C">
              <w:rPr>
                <w:rFonts w:asciiTheme="majorBidi" w:hAnsiTheme="majorBidi" w:cstheme="majorBidi"/>
                <w:sz w:val="26"/>
                <w:szCs w:val="26"/>
              </w:rPr>
              <w:t>0</w:t>
            </w:r>
            <w:r w:rsidRPr="00490C08">
              <w:rPr>
                <w:rFonts w:asciiTheme="majorBidi" w:hAnsiTheme="majorBidi" w:cstheme="majorBidi"/>
                <w:sz w:val="26"/>
                <w:szCs w:val="26"/>
              </w:rPr>
              <w:t>.</w:t>
            </w:r>
            <w:r w:rsidR="00337C6C" w:rsidRPr="00337C6C">
              <w:rPr>
                <w:rFonts w:asciiTheme="majorBidi" w:hAnsiTheme="majorBidi" w:cstheme="majorBidi"/>
                <w:sz w:val="26"/>
                <w:szCs w:val="26"/>
              </w:rPr>
              <w:t>5</w:t>
            </w:r>
          </w:p>
        </w:tc>
        <w:tc>
          <w:tcPr>
            <w:tcW w:w="50" w:type="pct"/>
          </w:tcPr>
          <w:p w14:paraId="2676FF88" w14:textId="77777777" w:rsidR="001310A9" w:rsidRPr="00490C08" w:rsidRDefault="001310A9" w:rsidP="002A61FF">
            <w:pPr>
              <w:spacing w:line="340" w:lineRule="exact"/>
              <w:ind w:right="29"/>
              <w:jc w:val="right"/>
              <w:rPr>
                <w:rFonts w:asciiTheme="majorBidi" w:hAnsiTheme="majorBidi" w:cstheme="majorBidi"/>
                <w:sz w:val="26"/>
                <w:szCs w:val="26"/>
              </w:rPr>
            </w:pPr>
          </w:p>
        </w:tc>
        <w:tc>
          <w:tcPr>
            <w:tcW w:w="618" w:type="pct"/>
            <w:tcBorders>
              <w:bottom w:val="single" w:sz="4" w:space="0" w:color="auto"/>
            </w:tcBorders>
          </w:tcPr>
          <w:p w14:paraId="3E35D734" w14:textId="1D751B2C" w:rsidR="001310A9" w:rsidRPr="00490C08" w:rsidRDefault="001310A9"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29"/>
              <w:rPr>
                <w:rFonts w:asciiTheme="majorBidi" w:hAnsiTheme="majorBidi" w:cstheme="majorBidi"/>
                <w:sz w:val="26"/>
                <w:szCs w:val="26"/>
              </w:rPr>
            </w:pPr>
            <w:r w:rsidRPr="001310A9">
              <w:rPr>
                <w:rFonts w:asciiTheme="majorBidi" w:hAnsiTheme="majorBidi" w:cstheme="majorBidi"/>
                <w:sz w:val="26"/>
                <w:szCs w:val="26"/>
              </w:rPr>
              <w:t xml:space="preserve"> </w:t>
            </w:r>
            <w:r w:rsidR="00337C6C" w:rsidRPr="00337C6C">
              <w:rPr>
                <w:rFonts w:asciiTheme="majorBidi" w:hAnsiTheme="majorBidi" w:cstheme="majorBidi"/>
                <w:sz w:val="26"/>
                <w:szCs w:val="26"/>
              </w:rPr>
              <w:t>102</w:t>
            </w:r>
            <w:r w:rsidRPr="001310A9">
              <w:rPr>
                <w:rFonts w:asciiTheme="majorBidi" w:hAnsiTheme="majorBidi" w:cstheme="majorBidi"/>
                <w:sz w:val="26"/>
                <w:szCs w:val="26"/>
              </w:rPr>
              <w:t>,</w:t>
            </w:r>
            <w:r w:rsidR="00337C6C" w:rsidRPr="00337C6C">
              <w:rPr>
                <w:rFonts w:asciiTheme="majorBidi" w:hAnsiTheme="majorBidi" w:cstheme="majorBidi"/>
                <w:sz w:val="26"/>
                <w:szCs w:val="26"/>
              </w:rPr>
              <w:t>950</w:t>
            </w:r>
            <w:r w:rsidRPr="001310A9">
              <w:rPr>
                <w:rFonts w:asciiTheme="majorBidi" w:hAnsiTheme="majorBidi" w:cstheme="majorBidi"/>
                <w:sz w:val="26"/>
                <w:szCs w:val="26"/>
              </w:rPr>
              <w:t>,</w:t>
            </w:r>
            <w:r w:rsidR="00337C6C" w:rsidRPr="00337C6C">
              <w:rPr>
                <w:rFonts w:asciiTheme="majorBidi" w:hAnsiTheme="majorBidi" w:cstheme="majorBidi"/>
                <w:sz w:val="26"/>
                <w:szCs w:val="26"/>
              </w:rPr>
              <w:t>000</w:t>
            </w:r>
          </w:p>
        </w:tc>
        <w:tc>
          <w:tcPr>
            <w:tcW w:w="50" w:type="pct"/>
          </w:tcPr>
          <w:p w14:paraId="328DB4B7" w14:textId="77777777" w:rsidR="001310A9" w:rsidRPr="00490C08" w:rsidRDefault="001310A9" w:rsidP="002A61FF">
            <w:pPr>
              <w:spacing w:line="340" w:lineRule="exact"/>
              <w:ind w:right="29"/>
              <w:jc w:val="right"/>
              <w:rPr>
                <w:rFonts w:asciiTheme="majorBidi" w:hAnsiTheme="majorBidi" w:cstheme="majorBidi"/>
                <w:sz w:val="26"/>
                <w:szCs w:val="26"/>
              </w:rPr>
            </w:pPr>
          </w:p>
        </w:tc>
        <w:tc>
          <w:tcPr>
            <w:tcW w:w="638" w:type="pct"/>
            <w:tcBorders>
              <w:bottom w:val="single" w:sz="4" w:space="0" w:color="auto"/>
            </w:tcBorders>
            <w:vAlign w:val="bottom"/>
          </w:tcPr>
          <w:p w14:paraId="015AAD9F" w14:textId="0A3AC5FF" w:rsidR="001310A9"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29"/>
              <w:rPr>
                <w:rFonts w:asciiTheme="majorBidi" w:hAnsiTheme="majorBidi" w:cstheme="majorBidi"/>
                <w:sz w:val="26"/>
                <w:szCs w:val="26"/>
              </w:rPr>
            </w:pPr>
            <w:r w:rsidRPr="00337C6C">
              <w:rPr>
                <w:rFonts w:asciiTheme="majorBidi" w:hAnsiTheme="majorBidi" w:cstheme="majorBidi"/>
                <w:sz w:val="26"/>
                <w:szCs w:val="26"/>
              </w:rPr>
              <w:t>135</w:t>
            </w:r>
            <w:r w:rsidR="001310A9">
              <w:rPr>
                <w:rFonts w:asciiTheme="majorBidi" w:hAnsiTheme="majorBidi" w:cstheme="majorBidi" w:hint="cs"/>
                <w:sz w:val="26"/>
                <w:szCs w:val="26"/>
                <w:cs/>
              </w:rPr>
              <w:t>,</w:t>
            </w:r>
            <w:r w:rsidRPr="00337C6C">
              <w:rPr>
                <w:rFonts w:asciiTheme="majorBidi" w:hAnsiTheme="majorBidi" w:cstheme="majorBidi"/>
                <w:sz w:val="26"/>
                <w:szCs w:val="26"/>
              </w:rPr>
              <w:t>369</w:t>
            </w:r>
            <w:r w:rsidR="001310A9">
              <w:rPr>
                <w:rFonts w:asciiTheme="majorBidi" w:hAnsiTheme="majorBidi" w:cstheme="majorBidi" w:hint="cs"/>
                <w:sz w:val="26"/>
                <w:szCs w:val="26"/>
                <w:cs/>
              </w:rPr>
              <w:t>,</w:t>
            </w:r>
            <w:r w:rsidRPr="00337C6C">
              <w:rPr>
                <w:rFonts w:asciiTheme="majorBidi" w:hAnsiTheme="majorBidi" w:cstheme="majorBidi"/>
                <w:sz w:val="26"/>
                <w:szCs w:val="26"/>
              </w:rPr>
              <w:t>775</w:t>
            </w:r>
          </w:p>
        </w:tc>
      </w:tr>
      <w:tr w:rsidR="00135640" w:rsidRPr="00490C08" w14:paraId="4479F2CA" w14:textId="77777777" w:rsidTr="00A635AA">
        <w:tc>
          <w:tcPr>
            <w:tcW w:w="1796" w:type="pct"/>
            <w:tcBorders>
              <w:bottom w:val="nil"/>
            </w:tcBorders>
            <w:vAlign w:val="bottom"/>
          </w:tcPr>
          <w:p w14:paraId="770B0472" w14:textId="77777777" w:rsidR="00135640" w:rsidRPr="00490C08" w:rsidRDefault="00135640" w:rsidP="002A61FF">
            <w:pPr>
              <w:tabs>
                <w:tab w:val="clear" w:pos="227"/>
                <w:tab w:val="clear" w:pos="454"/>
                <w:tab w:val="clear" w:pos="680"/>
              </w:tabs>
              <w:spacing w:line="340" w:lineRule="exact"/>
              <w:ind w:left="360" w:right="28"/>
              <w:rPr>
                <w:rFonts w:asciiTheme="majorBidi" w:hAnsiTheme="majorBidi" w:cstheme="majorBidi"/>
                <w:sz w:val="26"/>
                <w:szCs w:val="26"/>
                <w:cs/>
              </w:rPr>
            </w:pPr>
            <w:r w:rsidRPr="00490C08">
              <w:rPr>
                <w:rFonts w:asciiTheme="majorBidi" w:hAnsiTheme="majorBidi" w:cstheme="majorBidi"/>
                <w:sz w:val="26"/>
                <w:szCs w:val="26"/>
                <w:cs/>
              </w:rPr>
              <w:t>รวม</w:t>
            </w:r>
          </w:p>
        </w:tc>
        <w:tc>
          <w:tcPr>
            <w:tcW w:w="897" w:type="pct"/>
            <w:vAlign w:val="bottom"/>
          </w:tcPr>
          <w:p w14:paraId="7CB6739F" w14:textId="77777777" w:rsidR="00135640" w:rsidRPr="00490C08"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6"/>
                <w:szCs w:val="26"/>
              </w:rPr>
            </w:pPr>
          </w:p>
        </w:tc>
        <w:tc>
          <w:tcPr>
            <w:tcW w:w="50" w:type="pct"/>
          </w:tcPr>
          <w:p w14:paraId="7E7E9A10" w14:textId="77777777" w:rsidR="00135640" w:rsidRPr="00490C08"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lang w:val="en-GB"/>
              </w:rPr>
            </w:pPr>
          </w:p>
        </w:tc>
        <w:tc>
          <w:tcPr>
            <w:tcW w:w="901" w:type="pct"/>
            <w:vAlign w:val="bottom"/>
          </w:tcPr>
          <w:p w14:paraId="59E94907" w14:textId="77777777" w:rsidR="00135640" w:rsidRPr="00490C08"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6"/>
                <w:szCs w:val="26"/>
              </w:rPr>
            </w:pPr>
          </w:p>
        </w:tc>
        <w:tc>
          <w:tcPr>
            <w:tcW w:w="50" w:type="pct"/>
          </w:tcPr>
          <w:p w14:paraId="65A37D10" w14:textId="77777777" w:rsidR="00135640" w:rsidRPr="00490C08" w:rsidRDefault="00135640" w:rsidP="002A61FF">
            <w:pPr>
              <w:spacing w:line="340" w:lineRule="exact"/>
              <w:ind w:right="29"/>
              <w:jc w:val="right"/>
              <w:rPr>
                <w:rFonts w:asciiTheme="majorBidi" w:hAnsiTheme="majorBidi" w:cstheme="majorBidi"/>
                <w:sz w:val="26"/>
                <w:szCs w:val="26"/>
              </w:rPr>
            </w:pPr>
          </w:p>
        </w:tc>
        <w:tc>
          <w:tcPr>
            <w:tcW w:w="618" w:type="pct"/>
            <w:tcBorders>
              <w:top w:val="single" w:sz="4" w:space="0" w:color="auto"/>
              <w:bottom w:val="double" w:sz="4" w:space="0" w:color="auto"/>
            </w:tcBorders>
            <w:vAlign w:val="bottom"/>
          </w:tcPr>
          <w:p w14:paraId="4C01C1C1" w14:textId="7BB5B591" w:rsidR="00135640"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29"/>
              <w:rPr>
                <w:rFonts w:asciiTheme="majorBidi" w:hAnsiTheme="majorBidi" w:cstheme="majorBidi"/>
                <w:sz w:val="26"/>
                <w:szCs w:val="26"/>
              </w:rPr>
            </w:pPr>
            <w:r w:rsidRPr="00337C6C">
              <w:rPr>
                <w:rFonts w:asciiTheme="majorBidi" w:hAnsiTheme="majorBidi" w:cstheme="majorBidi"/>
                <w:sz w:val="26"/>
                <w:szCs w:val="26"/>
              </w:rPr>
              <w:t>161</w:t>
            </w:r>
            <w:r w:rsidR="009F5AFD" w:rsidRPr="009F5AFD">
              <w:rPr>
                <w:rFonts w:asciiTheme="majorBidi" w:hAnsiTheme="majorBidi" w:cstheme="majorBidi"/>
                <w:sz w:val="26"/>
                <w:szCs w:val="26"/>
              </w:rPr>
              <w:t>,</w:t>
            </w:r>
            <w:r w:rsidRPr="00337C6C">
              <w:rPr>
                <w:rFonts w:asciiTheme="majorBidi" w:hAnsiTheme="majorBidi" w:cstheme="majorBidi"/>
                <w:sz w:val="26"/>
                <w:szCs w:val="26"/>
              </w:rPr>
              <w:t>750</w:t>
            </w:r>
            <w:r w:rsidR="009F5AFD" w:rsidRPr="009F5AFD">
              <w:rPr>
                <w:rFonts w:asciiTheme="majorBidi" w:hAnsiTheme="majorBidi" w:cstheme="majorBidi"/>
                <w:sz w:val="26"/>
                <w:szCs w:val="26"/>
              </w:rPr>
              <w:t>,</w:t>
            </w:r>
            <w:r w:rsidRPr="00337C6C">
              <w:rPr>
                <w:rFonts w:asciiTheme="majorBidi" w:hAnsiTheme="majorBidi" w:cstheme="majorBidi"/>
                <w:sz w:val="26"/>
                <w:szCs w:val="26"/>
              </w:rPr>
              <w:t>565</w:t>
            </w:r>
          </w:p>
        </w:tc>
        <w:tc>
          <w:tcPr>
            <w:tcW w:w="50" w:type="pct"/>
          </w:tcPr>
          <w:p w14:paraId="7A72D503" w14:textId="77777777" w:rsidR="00135640" w:rsidRPr="00490C08" w:rsidRDefault="00135640" w:rsidP="002A61FF">
            <w:pPr>
              <w:spacing w:line="340" w:lineRule="exact"/>
              <w:ind w:right="29"/>
              <w:jc w:val="right"/>
              <w:rPr>
                <w:rFonts w:asciiTheme="majorBidi" w:hAnsiTheme="majorBidi" w:cstheme="majorBidi"/>
                <w:sz w:val="26"/>
                <w:szCs w:val="26"/>
              </w:rPr>
            </w:pPr>
          </w:p>
        </w:tc>
        <w:tc>
          <w:tcPr>
            <w:tcW w:w="638" w:type="pct"/>
            <w:tcBorders>
              <w:top w:val="single" w:sz="4" w:space="0" w:color="auto"/>
              <w:bottom w:val="double" w:sz="4" w:space="0" w:color="auto"/>
            </w:tcBorders>
            <w:vAlign w:val="bottom"/>
          </w:tcPr>
          <w:p w14:paraId="2262D45F" w14:textId="75265392" w:rsidR="00135640"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29"/>
              <w:rPr>
                <w:rFonts w:asciiTheme="majorBidi" w:hAnsiTheme="majorBidi" w:cstheme="majorBidi"/>
                <w:sz w:val="26"/>
                <w:szCs w:val="26"/>
              </w:rPr>
            </w:pPr>
            <w:r w:rsidRPr="00337C6C">
              <w:rPr>
                <w:rFonts w:asciiTheme="majorBidi" w:hAnsiTheme="majorBidi" w:cstheme="majorBidi"/>
                <w:sz w:val="26"/>
                <w:szCs w:val="26"/>
              </w:rPr>
              <w:t>196</w:t>
            </w:r>
            <w:r w:rsidR="00135640">
              <w:rPr>
                <w:rFonts w:asciiTheme="majorBidi" w:hAnsiTheme="majorBidi" w:cstheme="majorBidi" w:hint="cs"/>
                <w:sz w:val="26"/>
                <w:szCs w:val="26"/>
                <w:cs/>
              </w:rPr>
              <w:t>,</w:t>
            </w:r>
            <w:r w:rsidRPr="00337C6C">
              <w:rPr>
                <w:rFonts w:asciiTheme="majorBidi" w:hAnsiTheme="majorBidi" w:cstheme="majorBidi"/>
                <w:sz w:val="26"/>
                <w:szCs w:val="26"/>
              </w:rPr>
              <w:t>612</w:t>
            </w:r>
            <w:r w:rsidR="00135640">
              <w:rPr>
                <w:rFonts w:asciiTheme="majorBidi" w:hAnsiTheme="majorBidi" w:cstheme="majorBidi" w:hint="cs"/>
                <w:sz w:val="26"/>
                <w:szCs w:val="26"/>
                <w:cs/>
              </w:rPr>
              <w:t>,</w:t>
            </w:r>
            <w:r w:rsidRPr="00337C6C">
              <w:rPr>
                <w:rFonts w:asciiTheme="majorBidi" w:hAnsiTheme="majorBidi" w:cstheme="majorBidi"/>
                <w:sz w:val="26"/>
                <w:szCs w:val="26"/>
              </w:rPr>
              <w:t>735</w:t>
            </w:r>
          </w:p>
        </w:tc>
      </w:tr>
    </w:tbl>
    <w:p w14:paraId="156404A7" w14:textId="6C95F6C9" w:rsidR="00B87A3E" w:rsidRPr="00490C08" w:rsidRDefault="00B87A3E" w:rsidP="00B87A3E">
      <w:pPr>
        <w:pStyle w:val="ListParagraph"/>
        <w:spacing w:before="240" w:after="0" w:line="240" w:lineRule="auto"/>
        <w:ind w:left="360"/>
        <w:contextualSpacing w:val="0"/>
        <w:jc w:val="right"/>
        <w:rPr>
          <w:rFonts w:asciiTheme="majorBidi" w:hAnsiTheme="majorBidi" w:cstheme="majorBidi"/>
          <w:spacing w:val="8"/>
          <w:sz w:val="26"/>
          <w:szCs w:val="26"/>
        </w:rPr>
      </w:pPr>
      <w:r w:rsidRPr="00490C08">
        <w:rPr>
          <w:rFonts w:asciiTheme="majorBidi" w:hAnsiTheme="majorBidi" w:cstheme="majorBidi"/>
          <w:b/>
          <w:bCs/>
          <w:sz w:val="26"/>
          <w:szCs w:val="26"/>
          <w:cs/>
        </w:rPr>
        <w:t>(หน่วย : บาท)</w:t>
      </w:r>
    </w:p>
    <w:tbl>
      <w:tblPr>
        <w:tblW w:w="4722" w:type="pct"/>
        <w:tblInd w:w="542" w:type="dxa"/>
        <w:tblLayout w:type="fixed"/>
        <w:tblCellMar>
          <w:left w:w="0" w:type="dxa"/>
          <w:right w:w="0" w:type="dxa"/>
        </w:tblCellMar>
        <w:tblLook w:val="01E0" w:firstRow="1" w:lastRow="1" w:firstColumn="1" w:lastColumn="1" w:noHBand="0" w:noVBand="0"/>
      </w:tblPr>
      <w:tblGrid>
        <w:gridCol w:w="3135"/>
        <w:gridCol w:w="1566"/>
        <w:gridCol w:w="87"/>
        <w:gridCol w:w="1572"/>
        <w:gridCol w:w="91"/>
        <w:gridCol w:w="1079"/>
        <w:gridCol w:w="87"/>
        <w:gridCol w:w="1114"/>
      </w:tblGrid>
      <w:tr w:rsidR="00B87A3E" w:rsidRPr="00490C08" w14:paraId="1F1E697C" w14:textId="77777777" w:rsidTr="00A635AA">
        <w:trPr>
          <w:trHeight w:val="64"/>
          <w:tblHeader/>
        </w:trPr>
        <w:tc>
          <w:tcPr>
            <w:tcW w:w="1795" w:type="pct"/>
            <w:vAlign w:val="bottom"/>
          </w:tcPr>
          <w:p w14:paraId="39134945" w14:textId="77777777" w:rsidR="00B87A3E" w:rsidRPr="00490C08" w:rsidRDefault="00B87A3E" w:rsidP="002A61FF">
            <w:pPr>
              <w:spacing w:line="340" w:lineRule="exact"/>
              <w:ind w:right="28"/>
              <w:rPr>
                <w:rFonts w:asciiTheme="majorBidi" w:hAnsiTheme="majorBidi" w:cstheme="majorBidi"/>
                <w:sz w:val="26"/>
                <w:szCs w:val="26"/>
                <w:cs/>
              </w:rPr>
            </w:pPr>
          </w:p>
        </w:tc>
        <w:tc>
          <w:tcPr>
            <w:tcW w:w="1847" w:type="pct"/>
            <w:gridSpan w:val="3"/>
          </w:tcPr>
          <w:p w14:paraId="33EEA44C" w14:textId="77777777" w:rsidR="00B87A3E" w:rsidRPr="00490C08" w:rsidRDefault="00B87A3E"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r w:rsidRPr="00490C08">
              <w:rPr>
                <w:rFonts w:asciiTheme="majorBidi" w:hAnsiTheme="majorBidi" w:cstheme="majorBidi"/>
                <w:b/>
                <w:bCs/>
                <w:sz w:val="26"/>
                <w:szCs w:val="26"/>
                <w:cs/>
              </w:rPr>
              <w:t>อัตราดอกเบี้ย</w:t>
            </w:r>
            <w:r w:rsidRPr="00490C08">
              <w:rPr>
                <w:rFonts w:asciiTheme="majorBidi" w:hAnsiTheme="majorBidi" w:cstheme="majorBidi"/>
                <w:b/>
                <w:bCs/>
                <w:sz w:val="26"/>
                <w:szCs w:val="26"/>
              </w:rPr>
              <w:t xml:space="preserve"> </w:t>
            </w:r>
            <w:r w:rsidRPr="00490C08">
              <w:rPr>
                <w:rFonts w:asciiTheme="majorBidi" w:hAnsiTheme="majorBidi" w:cstheme="majorBidi"/>
                <w:b/>
                <w:bCs/>
                <w:sz w:val="26"/>
                <w:szCs w:val="26"/>
                <w:cs/>
              </w:rPr>
              <w:t>(ร้อยละต่อปี)</w:t>
            </w:r>
          </w:p>
        </w:tc>
        <w:tc>
          <w:tcPr>
            <w:tcW w:w="52" w:type="pct"/>
          </w:tcPr>
          <w:p w14:paraId="6521D558" w14:textId="77777777" w:rsidR="00B87A3E" w:rsidRPr="00490C08" w:rsidRDefault="00B87A3E"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p>
        </w:tc>
        <w:tc>
          <w:tcPr>
            <w:tcW w:w="1306" w:type="pct"/>
            <w:gridSpan w:val="3"/>
          </w:tcPr>
          <w:p w14:paraId="5E0273B9" w14:textId="77777777" w:rsidR="00B87A3E" w:rsidRPr="00490C08" w:rsidRDefault="00B87A3E"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r w:rsidRPr="00490C08">
              <w:rPr>
                <w:rFonts w:asciiTheme="majorBidi" w:hAnsiTheme="majorBidi" w:cstheme="majorBidi"/>
                <w:b/>
                <w:bCs/>
                <w:sz w:val="26"/>
                <w:szCs w:val="26"/>
                <w:cs/>
              </w:rPr>
              <w:t>งบการเงินเฉพาะกิจการ</w:t>
            </w:r>
          </w:p>
        </w:tc>
      </w:tr>
      <w:tr w:rsidR="00B87A3E" w:rsidRPr="00490C08" w14:paraId="08F825B3" w14:textId="77777777" w:rsidTr="00A635AA">
        <w:tc>
          <w:tcPr>
            <w:tcW w:w="1795" w:type="pct"/>
            <w:vAlign w:val="bottom"/>
          </w:tcPr>
          <w:p w14:paraId="34016266" w14:textId="77777777" w:rsidR="00B87A3E" w:rsidRPr="00490C08" w:rsidRDefault="00B87A3E" w:rsidP="002A61FF">
            <w:pPr>
              <w:tabs>
                <w:tab w:val="clear" w:pos="227"/>
                <w:tab w:val="clear" w:pos="454"/>
                <w:tab w:val="clear" w:pos="680"/>
              </w:tabs>
              <w:spacing w:line="340" w:lineRule="exact"/>
              <w:ind w:left="33" w:right="28"/>
              <w:rPr>
                <w:rFonts w:asciiTheme="majorBidi" w:hAnsiTheme="majorBidi" w:cstheme="majorBidi"/>
                <w:sz w:val="26"/>
                <w:szCs w:val="26"/>
                <w:cs/>
              </w:rPr>
            </w:pPr>
          </w:p>
        </w:tc>
        <w:tc>
          <w:tcPr>
            <w:tcW w:w="897" w:type="pct"/>
            <w:vAlign w:val="bottom"/>
          </w:tcPr>
          <w:p w14:paraId="3428A6B7" w14:textId="4EACFFBA" w:rsidR="00B87A3E"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right="90" w:firstLine="10"/>
              <w:jc w:val="center"/>
              <w:rPr>
                <w:rFonts w:asciiTheme="majorBidi" w:hAnsiTheme="majorBidi" w:cstheme="majorBidi"/>
                <w:b/>
                <w:bCs/>
                <w:sz w:val="26"/>
                <w:szCs w:val="26"/>
                <w:lang w:val="en-GB"/>
              </w:rPr>
            </w:pPr>
            <w:r w:rsidRPr="00337C6C">
              <w:rPr>
                <w:rFonts w:asciiTheme="majorBidi" w:hAnsiTheme="majorBidi" w:cstheme="majorBidi"/>
                <w:b/>
                <w:bCs/>
                <w:sz w:val="26"/>
                <w:szCs w:val="26"/>
              </w:rPr>
              <w:t>2566</w:t>
            </w:r>
          </w:p>
        </w:tc>
        <w:tc>
          <w:tcPr>
            <w:tcW w:w="50" w:type="pct"/>
          </w:tcPr>
          <w:p w14:paraId="16909526" w14:textId="77777777" w:rsidR="00B87A3E" w:rsidRPr="00490C08" w:rsidRDefault="00B87A3E"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6"/>
                <w:szCs w:val="26"/>
                <w:lang w:val="en-GB"/>
              </w:rPr>
            </w:pPr>
          </w:p>
        </w:tc>
        <w:tc>
          <w:tcPr>
            <w:tcW w:w="900" w:type="pct"/>
            <w:vAlign w:val="bottom"/>
          </w:tcPr>
          <w:p w14:paraId="43B67E0A" w14:textId="469415DD" w:rsidR="00B87A3E"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2" w:type="pct"/>
          </w:tcPr>
          <w:p w14:paraId="4B0E180E" w14:textId="77777777" w:rsidR="00B87A3E" w:rsidRPr="00490C08" w:rsidRDefault="00B87A3E" w:rsidP="002A61FF">
            <w:pPr>
              <w:spacing w:line="340" w:lineRule="exact"/>
              <w:ind w:right="29"/>
              <w:jc w:val="right"/>
              <w:rPr>
                <w:rFonts w:asciiTheme="majorBidi" w:hAnsiTheme="majorBidi" w:cstheme="majorBidi"/>
                <w:sz w:val="26"/>
                <w:szCs w:val="26"/>
              </w:rPr>
            </w:pPr>
          </w:p>
        </w:tc>
        <w:tc>
          <w:tcPr>
            <w:tcW w:w="618" w:type="pct"/>
            <w:vAlign w:val="bottom"/>
          </w:tcPr>
          <w:p w14:paraId="76BDA36E" w14:textId="70B84633" w:rsidR="00B87A3E"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0" w:type="pct"/>
          </w:tcPr>
          <w:p w14:paraId="6433A4B3" w14:textId="77777777" w:rsidR="00B87A3E" w:rsidRPr="00490C08" w:rsidRDefault="00B87A3E" w:rsidP="002A61FF">
            <w:pPr>
              <w:spacing w:line="340" w:lineRule="exact"/>
              <w:ind w:right="29"/>
              <w:jc w:val="right"/>
              <w:rPr>
                <w:rFonts w:asciiTheme="majorBidi" w:hAnsiTheme="majorBidi" w:cstheme="majorBidi"/>
                <w:sz w:val="26"/>
                <w:szCs w:val="26"/>
              </w:rPr>
            </w:pPr>
          </w:p>
        </w:tc>
        <w:tc>
          <w:tcPr>
            <w:tcW w:w="638" w:type="pct"/>
            <w:vAlign w:val="bottom"/>
          </w:tcPr>
          <w:p w14:paraId="2C425D0A" w14:textId="46F8F1B7" w:rsidR="00B87A3E"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135640" w:rsidRPr="00490C08" w14:paraId="2939493A" w14:textId="77777777">
        <w:tc>
          <w:tcPr>
            <w:tcW w:w="1795" w:type="pct"/>
            <w:tcBorders>
              <w:bottom w:val="nil"/>
            </w:tcBorders>
            <w:vAlign w:val="bottom"/>
          </w:tcPr>
          <w:p w14:paraId="32CAE812" w14:textId="1BAF2AB4" w:rsidR="00135640" w:rsidRPr="00490C08" w:rsidRDefault="00135640" w:rsidP="002A61FF">
            <w:pPr>
              <w:tabs>
                <w:tab w:val="clear" w:pos="227"/>
                <w:tab w:val="clear" w:pos="454"/>
                <w:tab w:val="clear" w:pos="680"/>
              </w:tabs>
              <w:spacing w:line="340" w:lineRule="exact"/>
              <w:ind w:left="33" w:right="28"/>
              <w:rPr>
                <w:rFonts w:asciiTheme="majorBidi" w:hAnsiTheme="majorBidi" w:cstheme="majorBidi"/>
                <w:sz w:val="26"/>
                <w:szCs w:val="26"/>
                <w:cs/>
              </w:rPr>
            </w:pPr>
            <w:r w:rsidRPr="00490C08">
              <w:rPr>
                <w:rStyle w:val="PageNumber"/>
                <w:rFonts w:asciiTheme="majorBidi" w:hAnsiTheme="majorBidi" w:cstheme="majorBidi"/>
                <w:spacing w:val="-4"/>
                <w:sz w:val="26"/>
                <w:szCs w:val="26"/>
                <w:cs/>
              </w:rPr>
              <w:t>ตั๋วสัญญาใช้เงิน</w:t>
            </w:r>
          </w:p>
        </w:tc>
        <w:tc>
          <w:tcPr>
            <w:tcW w:w="897" w:type="pct"/>
            <w:vAlign w:val="bottom"/>
          </w:tcPr>
          <w:p w14:paraId="2D35BC2D" w14:textId="6E0B6D1A" w:rsidR="00135640" w:rsidRPr="00490C08" w:rsidRDefault="00E67F72"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6"/>
                <w:szCs w:val="26"/>
              </w:rPr>
            </w:pPr>
            <w:r w:rsidRPr="00490C08">
              <w:rPr>
                <w:rFonts w:asciiTheme="majorBidi" w:hAnsiTheme="majorBidi" w:cstheme="majorBidi"/>
                <w:sz w:val="26"/>
                <w:szCs w:val="26"/>
              </w:rPr>
              <w:t>MOR-</w:t>
            </w:r>
            <w:r w:rsidR="00337C6C" w:rsidRPr="00337C6C">
              <w:rPr>
                <w:rFonts w:asciiTheme="majorBidi" w:hAnsiTheme="majorBidi" w:cstheme="majorBidi"/>
                <w:sz w:val="26"/>
                <w:szCs w:val="26"/>
              </w:rPr>
              <w:t>1</w:t>
            </w:r>
          </w:p>
        </w:tc>
        <w:tc>
          <w:tcPr>
            <w:tcW w:w="50" w:type="pct"/>
          </w:tcPr>
          <w:p w14:paraId="0180E8B0" w14:textId="77777777" w:rsidR="00135640" w:rsidRPr="00490C08"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lang w:val="en-GB"/>
              </w:rPr>
            </w:pPr>
          </w:p>
        </w:tc>
        <w:tc>
          <w:tcPr>
            <w:tcW w:w="900" w:type="pct"/>
            <w:vAlign w:val="bottom"/>
          </w:tcPr>
          <w:p w14:paraId="496B4F59" w14:textId="199C105E" w:rsidR="00135640" w:rsidRPr="00490C08"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6"/>
                <w:szCs w:val="26"/>
              </w:rPr>
            </w:pPr>
            <w:r w:rsidRPr="00490C08">
              <w:rPr>
                <w:rFonts w:asciiTheme="majorBidi" w:hAnsiTheme="majorBidi" w:cstheme="majorBidi"/>
                <w:sz w:val="26"/>
                <w:szCs w:val="26"/>
              </w:rPr>
              <w:t>MOR-</w:t>
            </w:r>
            <w:r w:rsidR="00337C6C" w:rsidRPr="00337C6C">
              <w:rPr>
                <w:rFonts w:asciiTheme="majorBidi" w:hAnsiTheme="majorBidi" w:cstheme="majorBidi"/>
                <w:sz w:val="26"/>
                <w:szCs w:val="26"/>
              </w:rPr>
              <w:t>1</w:t>
            </w:r>
          </w:p>
        </w:tc>
        <w:tc>
          <w:tcPr>
            <w:tcW w:w="52" w:type="pct"/>
          </w:tcPr>
          <w:p w14:paraId="34CFF801" w14:textId="77777777" w:rsidR="00135640" w:rsidRPr="00490C08" w:rsidRDefault="00135640" w:rsidP="002A61FF">
            <w:pPr>
              <w:spacing w:line="340" w:lineRule="exact"/>
              <w:ind w:right="29"/>
              <w:jc w:val="right"/>
              <w:rPr>
                <w:rFonts w:asciiTheme="majorBidi" w:hAnsiTheme="majorBidi" w:cstheme="majorBidi"/>
                <w:sz w:val="26"/>
                <w:szCs w:val="26"/>
              </w:rPr>
            </w:pPr>
          </w:p>
        </w:tc>
        <w:tc>
          <w:tcPr>
            <w:tcW w:w="618" w:type="pct"/>
            <w:tcBorders>
              <w:bottom w:val="single" w:sz="4" w:space="0" w:color="auto"/>
            </w:tcBorders>
            <w:vAlign w:val="bottom"/>
          </w:tcPr>
          <w:p w14:paraId="296A082B" w14:textId="340E5DAD" w:rsidR="00135640"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29"/>
              <w:rPr>
                <w:rFonts w:asciiTheme="majorBidi" w:hAnsiTheme="majorBidi" w:cstheme="majorBidi"/>
                <w:sz w:val="26"/>
                <w:szCs w:val="26"/>
              </w:rPr>
            </w:pPr>
            <w:r w:rsidRPr="00337C6C">
              <w:rPr>
                <w:rFonts w:asciiTheme="majorBidi" w:hAnsiTheme="majorBidi" w:cstheme="majorBidi"/>
                <w:sz w:val="26"/>
                <w:szCs w:val="26"/>
              </w:rPr>
              <w:t>40</w:t>
            </w:r>
            <w:r w:rsidR="00426989">
              <w:rPr>
                <w:rFonts w:asciiTheme="majorBidi" w:hAnsiTheme="majorBidi" w:cstheme="majorBidi"/>
                <w:sz w:val="26"/>
                <w:szCs w:val="26"/>
              </w:rPr>
              <w:t>,</w:t>
            </w:r>
            <w:r w:rsidRPr="00337C6C">
              <w:rPr>
                <w:rFonts w:asciiTheme="majorBidi" w:hAnsiTheme="majorBidi" w:cstheme="majorBidi"/>
                <w:sz w:val="26"/>
                <w:szCs w:val="26"/>
              </w:rPr>
              <w:t>000</w:t>
            </w:r>
            <w:r w:rsidR="00426989">
              <w:rPr>
                <w:rFonts w:asciiTheme="majorBidi" w:hAnsiTheme="majorBidi" w:cstheme="majorBidi"/>
                <w:sz w:val="26"/>
                <w:szCs w:val="26"/>
              </w:rPr>
              <w:t>,</w:t>
            </w:r>
            <w:r w:rsidRPr="00337C6C">
              <w:rPr>
                <w:rFonts w:asciiTheme="majorBidi" w:hAnsiTheme="majorBidi" w:cstheme="majorBidi"/>
                <w:sz w:val="26"/>
                <w:szCs w:val="26"/>
              </w:rPr>
              <w:t>000</w:t>
            </w:r>
          </w:p>
        </w:tc>
        <w:tc>
          <w:tcPr>
            <w:tcW w:w="50" w:type="pct"/>
          </w:tcPr>
          <w:p w14:paraId="63C8303D" w14:textId="77777777" w:rsidR="00135640" w:rsidRPr="00490C08" w:rsidRDefault="00135640" w:rsidP="002A61FF">
            <w:pPr>
              <w:spacing w:line="340" w:lineRule="exact"/>
              <w:ind w:right="29"/>
              <w:jc w:val="right"/>
              <w:rPr>
                <w:rFonts w:asciiTheme="majorBidi" w:hAnsiTheme="majorBidi" w:cstheme="majorBidi"/>
                <w:sz w:val="26"/>
                <w:szCs w:val="26"/>
              </w:rPr>
            </w:pPr>
          </w:p>
        </w:tc>
        <w:tc>
          <w:tcPr>
            <w:tcW w:w="638" w:type="pct"/>
            <w:tcBorders>
              <w:bottom w:val="single" w:sz="4" w:space="0" w:color="auto"/>
            </w:tcBorders>
            <w:vAlign w:val="bottom"/>
          </w:tcPr>
          <w:p w14:paraId="11EF6D1A" w14:textId="48524200" w:rsidR="00135640"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29"/>
              <w:rPr>
                <w:rFonts w:asciiTheme="majorBidi" w:hAnsiTheme="majorBidi" w:cstheme="majorBidi"/>
                <w:sz w:val="26"/>
                <w:szCs w:val="26"/>
              </w:rPr>
            </w:pPr>
            <w:r w:rsidRPr="00337C6C">
              <w:rPr>
                <w:rFonts w:asciiTheme="majorBidi" w:hAnsiTheme="majorBidi" w:cstheme="majorBidi"/>
                <w:sz w:val="26"/>
                <w:szCs w:val="26"/>
              </w:rPr>
              <w:t>60</w:t>
            </w:r>
            <w:r w:rsidR="00135640">
              <w:rPr>
                <w:rFonts w:asciiTheme="majorBidi" w:hAnsiTheme="majorBidi" w:cstheme="majorBidi"/>
                <w:sz w:val="26"/>
                <w:szCs w:val="26"/>
              </w:rPr>
              <w:t>,</w:t>
            </w:r>
            <w:r w:rsidRPr="00337C6C">
              <w:rPr>
                <w:rFonts w:asciiTheme="majorBidi" w:hAnsiTheme="majorBidi" w:cstheme="majorBidi"/>
                <w:sz w:val="26"/>
                <w:szCs w:val="26"/>
              </w:rPr>
              <w:t>000</w:t>
            </w:r>
            <w:r w:rsidR="00135640">
              <w:rPr>
                <w:rFonts w:asciiTheme="majorBidi" w:hAnsiTheme="majorBidi" w:cstheme="majorBidi"/>
                <w:sz w:val="26"/>
                <w:szCs w:val="26"/>
              </w:rPr>
              <w:t>,</w:t>
            </w:r>
            <w:r w:rsidRPr="00337C6C">
              <w:rPr>
                <w:rFonts w:asciiTheme="majorBidi" w:hAnsiTheme="majorBidi" w:cstheme="majorBidi"/>
                <w:sz w:val="26"/>
                <w:szCs w:val="26"/>
              </w:rPr>
              <w:t>000</w:t>
            </w:r>
          </w:p>
        </w:tc>
      </w:tr>
      <w:tr w:rsidR="00135640" w:rsidRPr="00490C08" w14:paraId="76D93CC3" w14:textId="77777777">
        <w:tc>
          <w:tcPr>
            <w:tcW w:w="1795" w:type="pct"/>
            <w:tcBorders>
              <w:bottom w:val="nil"/>
            </w:tcBorders>
            <w:vAlign w:val="bottom"/>
          </w:tcPr>
          <w:p w14:paraId="15BAF430" w14:textId="77777777" w:rsidR="00135640" w:rsidRPr="00490C08" w:rsidRDefault="00135640" w:rsidP="002A61FF">
            <w:pPr>
              <w:tabs>
                <w:tab w:val="clear" w:pos="227"/>
                <w:tab w:val="clear" w:pos="454"/>
                <w:tab w:val="clear" w:pos="680"/>
              </w:tabs>
              <w:spacing w:line="340" w:lineRule="exact"/>
              <w:ind w:left="360" w:right="28"/>
              <w:rPr>
                <w:rFonts w:asciiTheme="majorBidi" w:hAnsiTheme="majorBidi" w:cstheme="majorBidi"/>
                <w:sz w:val="26"/>
                <w:szCs w:val="26"/>
                <w:cs/>
              </w:rPr>
            </w:pPr>
            <w:r w:rsidRPr="00490C08">
              <w:rPr>
                <w:rFonts w:asciiTheme="majorBidi" w:hAnsiTheme="majorBidi" w:cstheme="majorBidi"/>
                <w:sz w:val="26"/>
                <w:szCs w:val="26"/>
                <w:cs/>
              </w:rPr>
              <w:t>รวม</w:t>
            </w:r>
          </w:p>
        </w:tc>
        <w:tc>
          <w:tcPr>
            <w:tcW w:w="897" w:type="pct"/>
            <w:vAlign w:val="bottom"/>
          </w:tcPr>
          <w:p w14:paraId="40369F2B" w14:textId="77777777" w:rsidR="00135640" w:rsidRPr="00490C08"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6"/>
                <w:szCs w:val="26"/>
              </w:rPr>
            </w:pPr>
          </w:p>
        </w:tc>
        <w:tc>
          <w:tcPr>
            <w:tcW w:w="50" w:type="pct"/>
          </w:tcPr>
          <w:p w14:paraId="0A850446" w14:textId="77777777" w:rsidR="00135640" w:rsidRPr="00490C08"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lang w:val="en-GB"/>
              </w:rPr>
            </w:pPr>
          </w:p>
        </w:tc>
        <w:tc>
          <w:tcPr>
            <w:tcW w:w="900" w:type="pct"/>
            <w:vAlign w:val="bottom"/>
          </w:tcPr>
          <w:p w14:paraId="2C01A821" w14:textId="77777777" w:rsidR="00135640" w:rsidRPr="00490C08"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6"/>
                <w:szCs w:val="26"/>
                <w:cs/>
              </w:rPr>
            </w:pPr>
          </w:p>
        </w:tc>
        <w:tc>
          <w:tcPr>
            <w:tcW w:w="52" w:type="pct"/>
          </w:tcPr>
          <w:p w14:paraId="569BC464" w14:textId="77777777" w:rsidR="00135640" w:rsidRPr="00490C08" w:rsidRDefault="00135640" w:rsidP="002A61FF">
            <w:pPr>
              <w:spacing w:line="340" w:lineRule="exact"/>
              <w:ind w:right="29"/>
              <w:jc w:val="right"/>
              <w:rPr>
                <w:rFonts w:asciiTheme="majorBidi" w:hAnsiTheme="majorBidi" w:cstheme="majorBidi"/>
                <w:sz w:val="26"/>
                <w:szCs w:val="26"/>
              </w:rPr>
            </w:pPr>
          </w:p>
        </w:tc>
        <w:tc>
          <w:tcPr>
            <w:tcW w:w="618" w:type="pct"/>
            <w:tcBorders>
              <w:top w:val="single" w:sz="4" w:space="0" w:color="auto"/>
              <w:bottom w:val="double" w:sz="4" w:space="0" w:color="auto"/>
            </w:tcBorders>
            <w:vAlign w:val="bottom"/>
          </w:tcPr>
          <w:p w14:paraId="30CA1854" w14:textId="1294B286" w:rsidR="00135640"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29"/>
              <w:rPr>
                <w:rFonts w:asciiTheme="majorBidi" w:hAnsiTheme="majorBidi" w:cstheme="majorBidi"/>
                <w:sz w:val="26"/>
                <w:szCs w:val="26"/>
              </w:rPr>
            </w:pPr>
            <w:r w:rsidRPr="00337C6C">
              <w:rPr>
                <w:rFonts w:asciiTheme="majorBidi" w:hAnsiTheme="majorBidi" w:cstheme="majorBidi"/>
                <w:sz w:val="26"/>
                <w:szCs w:val="26"/>
              </w:rPr>
              <w:t>40</w:t>
            </w:r>
            <w:r w:rsidR="00426989">
              <w:rPr>
                <w:rFonts w:asciiTheme="majorBidi" w:hAnsiTheme="majorBidi" w:cstheme="majorBidi"/>
                <w:sz w:val="26"/>
                <w:szCs w:val="26"/>
              </w:rPr>
              <w:t>,</w:t>
            </w:r>
            <w:r w:rsidRPr="00337C6C">
              <w:rPr>
                <w:rFonts w:asciiTheme="majorBidi" w:hAnsiTheme="majorBidi" w:cstheme="majorBidi"/>
                <w:sz w:val="26"/>
                <w:szCs w:val="26"/>
              </w:rPr>
              <w:t>000</w:t>
            </w:r>
            <w:r w:rsidR="00426989">
              <w:rPr>
                <w:rFonts w:asciiTheme="majorBidi" w:hAnsiTheme="majorBidi" w:cstheme="majorBidi"/>
                <w:sz w:val="26"/>
                <w:szCs w:val="26"/>
              </w:rPr>
              <w:t>,</w:t>
            </w:r>
            <w:r w:rsidRPr="00337C6C">
              <w:rPr>
                <w:rFonts w:asciiTheme="majorBidi" w:hAnsiTheme="majorBidi" w:cstheme="majorBidi"/>
                <w:sz w:val="26"/>
                <w:szCs w:val="26"/>
              </w:rPr>
              <w:t>000</w:t>
            </w:r>
          </w:p>
        </w:tc>
        <w:tc>
          <w:tcPr>
            <w:tcW w:w="50" w:type="pct"/>
          </w:tcPr>
          <w:p w14:paraId="54142CD9" w14:textId="77777777" w:rsidR="00135640" w:rsidRPr="00490C08" w:rsidRDefault="00135640" w:rsidP="002A61FF">
            <w:pPr>
              <w:spacing w:line="340" w:lineRule="exact"/>
              <w:ind w:right="29"/>
              <w:jc w:val="right"/>
              <w:rPr>
                <w:rFonts w:asciiTheme="majorBidi" w:hAnsiTheme="majorBidi" w:cstheme="majorBidi"/>
                <w:sz w:val="26"/>
                <w:szCs w:val="26"/>
              </w:rPr>
            </w:pPr>
          </w:p>
        </w:tc>
        <w:tc>
          <w:tcPr>
            <w:tcW w:w="638" w:type="pct"/>
            <w:tcBorders>
              <w:top w:val="single" w:sz="4" w:space="0" w:color="auto"/>
              <w:bottom w:val="double" w:sz="4" w:space="0" w:color="auto"/>
            </w:tcBorders>
            <w:vAlign w:val="bottom"/>
          </w:tcPr>
          <w:p w14:paraId="250974F9" w14:textId="18830F19" w:rsidR="00135640" w:rsidRPr="00490C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29"/>
              <w:rPr>
                <w:rFonts w:asciiTheme="majorBidi" w:hAnsiTheme="majorBidi" w:cstheme="majorBidi"/>
                <w:sz w:val="26"/>
                <w:szCs w:val="26"/>
              </w:rPr>
            </w:pPr>
            <w:r w:rsidRPr="00337C6C">
              <w:rPr>
                <w:rFonts w:asciiTheme="majorBidi" w:hAnsiTheme="majorBidi" w:cstheme="majorBidi"/>
                <w:sz w:val="26"/>
                <w:szCs w:val="26"/>
              </w:rPr>
              <w:t>60</w:t>
            </w:r>
            <w:r w:rsidR="00135640">
              <w:rPr>
                <w:rFonts w:asciiTheme="majorBidi" w:hAnsiTheme="majorBidi" w:cstheme="majorBidi"/>
                <w:sz w:val="26"/>
                <w:szCs w:val="26"/>
              </w:rPr>
              <w:t>,</w:t>
            </w:r>
            <w:r w:rsidRPr="00337C6C">
              <w:rPr>
                <w:rFonts w:asciiTheme="majorBidi" w:hAnsiTheme="majorBidi" w:cstheme="majorBidi"/>
                <w:sz w:val="26"/>
                <w:szCs w:val="26"/>
              </w:rPr>
              <w:t>000</w:t>
            </w:r>
            <w:r w:rsidR="00135640">
              <w:rPr>
                <w:rFonts w:asciiTheme="majorBidi" w:hAnsiTheme="majorBidi" w:cstheme="majorBidi"/>
                <w:sz w:val="26"/>
                <w:szCs w:val="26"/>
              </w:rPr>
              <w:t>,</w:t>
            </w:r>
            <w:r w:rsidRPr="00337C6C">
              <w:rPr>
                <w:rFonts w:asciiTheme="majorBidi" w:hAnsiTheme="majorBidi" w:cstheme="majorBidi"/>
                <w:sz w:val="26"/>
                <w:szCs w:val="26"/>
              </w:rPr>
              <w:t>000</w:t>
            </w:r>
          </w:p>
        </w:tc>
      </w:tr>
    </w:tbl>
    <w:p w14:paraId="6DD0B90F" w14:textId="008A520F" w:rsidR="004324B1" w:rsidRDefault="00AC6A3A" w:rsidP="004E712E">
      <w:pPr>
        <w:pStyle w:val="NormalWeb"/>
        <w:spacing w:before="240" w:beforeAutospacing="0" w:after="0" w:afterAutospacing="0"/>
        <w:ind w:left="547"/>
        <w:jc w:val="thaiDistribute"/>
        <w:rPr>
          <w:rFonts w:ascii="Angsana New" w:eastAsia="Times New Roman" w:hAnsi="Angsana New" w:cs="Angsana New"/>
          <w:sz w:val="28"/>
          <w:szCs w:val="28"/>
          <w:cs/>
        </w:rPr>
      </w:pPr>
      <w:r w:rsidRPr="00B52D72">
        <w:rPr>
          <w:rFonts w:ascii="Angsana New" w:eastAsia="Times New Roman" w:hAnsi="Angsana New" w:cs="Angsana New"/>
          <w:sz w:val="28"/>
          <w:szCs w:val="28"/>
          <w:cs/>
        </w:rPr>
        <w:t xml:space="preserve">ตั๋วสัญญาใช้เงินของบริษัทค้ำประกันโดยการจดจำนองที่ดินพร้อมสิ่งปลูกสร้างของบริษัท </w:t>
      </w:r>
      <w:r w:rsidRPr="004A2D7C">
        <w:rPr>
          <w:rFonts w:ascii="Angsana New" w:eastAsia="Times New Roman" w:hAnsi="Angsana New" w:cs="Angsana New"/>
          <w:spacing w:val="4"/>
          <w:sz w:val="28"/>
          <w:szCs w:val="28"/>
          <w:cs/>
        </w:rPr>
        <w:t xml:space="preserve">เงินเบิกเกินบัญชีธนาคาร เจ้าหนี้แฟคเตอริ่ง และตั๋วสัญญาใช้เงินของบริษัทย่อยค้ำประกันโดยการจดจำนองที่ดิน </w:t>
      </w:r>
      <w:r w:rsidRPr="00B52D72">
        <w:rPr>
          <w:rFonts w:ascii="Angsana New" w:eastAsia="Times New Roman" w:hAnsi="Angsana New" w:cs="Angsana New"/>
          <w:sz w:val="28"/>
          <w:szCs w:val="28"/>
          <w:cs/>
        </w:rPr>
        <w:t>ที่ดินพร้อมสิ่งปลูกสร้าง และเครื่องจักร</w:t>
      </w:r>
      <w:r>
        <w:rPr>
          <w:rFonts w:ascii="Angsana New" w:eastAsia="Times New Roman" w:hAnsi="Angsana New" w:cs="Angsana New"/>
          <w:sz w:val="28"/>
          <w:szCs w:val="28"/>
        </w:rPr>
        <w:t xml:space="preserve"> </w:t>
      </w:r>
      <w:r w:rsidRPr="00FA017E">
        <w:rPr>
          <w:rFonts w:ascii="Angsana New" w:hAnsi="Angsana New" w:cs="Angsana New"/>
          <w:sz w:val="28"/>
          <w:szCs w:val="28"/>
          <w:cs/>
        </w:rPr>
        <w:t>(ดูหมายเหตุข้อ</w:t>
      </w:r>
      <w:r>
        <w:rPr>
          <w:rFonts w:ascii="Angsana New" w:hAnsi="Angsana New"/>
          <w:sz w:val="28"/>
          <w:szCs w:val="28"/>
        </w:rPr>
        <w:t xml:space="preserve"> </w:t>
      </w:r>
      <w:r w:rsidR="00337C6C" w:rsidRPr="00337C6C">
        <w:rPr>
          <w:rFonts w:ascii="Angsana New" w:hAnsi="Angsana New"/>
          <w:sz w:val="28"/>
          <w:szCs w:val="28"/>
        </w:rPr>
        <w:t>14</w:t>
      </w:r>
      <w:r>
        <w:rPr>
          <w:rFonts w:ascii="Angsana New" w:hAnsi="Angsana New"/>
          <w:sz w:val="28"/>
          <w:szCs w:val="28"/>
        </w:rPr>
        <w:t>)</w:t>
      </w:r>
      <w:r>
        <w:rPr>
          <w:rFonts w:ascii="Angsana New" w:hAnsi="Angsana New" w:cs="Angsana New"/>
          <w:sz w:val="28"/>
          <w:szCs w:val="28"/>
        </w:rPr>
        <w:t xml:space="preserve"> </w:t>
      </w:r>
      <w:r w:rsidRPr="00B52D72">
        <w:rPr>
          <w:rFonts w:ascii="Angsana New" w:eastAsia="Times New Roman" w:hAnsi="Angsana New" w:cs="Angsana New"/>
          <w:sz w:val="28"/>
          <w:szCs w:val="28"/>
          <w:cs/>
        </w:rPr>
        <w:t>ของบริษัทย่อย และกรรมการของบริษัทย่อย</w:t>
      </w:r>
    </w:p>
    <w:p w14:paraId="263529FE" w14:textId="77777777" w:rsidR="00FE6147" w:rsidRPr="00010708" w:rsidRDefault="00FE6147" w:rsidP="000F466B">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after="12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เจ้าหนี้การค้าและเจ้าหนี้หมุนเวียนอื่น</w:t>
      </w:r>
    </w:p>
    <w:p w14:paraId="6098AE71" w14:textId="0CE4A1EA" w:rsidR="00FE6147" w:rsidRPr="00010708" w:rsidRDefault="00B711F4" w:rsidP="00FE6147">
      <w:pPr>
        <w:pStyle w:val="ListParagraph"/>
        <w:spacing w:after="0" w:line="240" w:lineRule="auto"/>
        <w:ind w:left="360"/>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88" w:type="pct"/>
        <w:tblInd w:w="542" w:type="dxa"/>
        <w:tblLayout w:type="fixed"/>
        <w:tblCellMar>
          <w:left w:w="0" w:type="dxa"/>
          <w:right w:w="0" w:type="dxa"/>
        </w:tblCellMar>
        <w:tblLook w:val="01E0" w:firstRow="1" w:lastRow="1" w:firstColumn="1" w:lastColumn="1" w:noHBand="0" w:noVBand="0"/>
      </w:tblPr>
      <w:tblGrid>
        <w:gridCol w:w="4052"/>
        <w:gridCol w:w="1078"/>
        <w:gridCol w:w="90"/>
        <w:gridCol w:w="1080"/>
        <w:gridCol w:w="88"/>
        <w:gridCol w:w="1082"/>
        <w:gridCol w:w="88"/>
        <w:gridCol w:w="1110"/>
      </w:tblGrid>
      <w:tr w:rsidR="00FE6147" w:rsidRPr="00010708" w14:paraId="57790BA5" w14:textId="77777777" w:rsidTr="00FF3308">
        <w:trPr>
          <w:trHeight w:val="64"/>
          <w:tblHeader/>
        </w:trPr>
        <w:tc>
          <w:tcPr>
            <w:tcW w:w="2337" w:type="pct"/>
            <w:vAlign w:val="bottom"/>
          </w:tcPr>
          <w:p w14:paraId="5C691597" w14:textId="77777777" w:rsidR="00FE6147" w:rsidRPr="00010708" w:rsidRDefault="00FE6147" w:rsidP="002A61FF">
            <w:pPr>
              <w:spacing w:line="340" w:lineRule="exact"/>
              <w:ind w:right="28"/>
              <w:rPr>
                <w:rFonts w:asciiTheme="majorBidi" w:hAnsiTheme="majorBidi" w:cstheme="majorBidi"/>
                <w:sz w:val="26"/>
                <w:szCs w:val="26"/>
                <w:cs/>
              </w:rPr>
            </w:pPr>
          </w:p>
        </w:tc>
        <w:tc>
          <w:tcPr>
            <w:tcW w:w="1297" w:type="pct"/>
            <w:gridSpan w:val="3"/>
          </w:tcPr>
          <w:p w14:paraId="466E3B50" w14:textId="77777777" w:rsidR="00FE6147" w:rsidRPr="00010708" w:rsidRDefault="00FE6147"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0DE656C4" w14:textId="77777777" w:rsidR="00FE6147" w:rsidRPr="00010708" w:rsidRDefault="00FE6147"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p>
        </w:tc>
        <w:tc>
          <w:tcPr>
            <w:tcW w:w="1315" w:type="pct"/>
            <w:gridSpan w:val="3"/>
          </w:tcPr>
          <w:p w14:paraId="589B437E" w14:textId="77777777" w:rsidR="00FE6147" w:rsidRPr="00010708" w:rsidRDefault="00FE6147"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135640" w:rsidRPr="00010708" w14:paraId="27D9C8F6" w14:textId="77777777" w:rsidTr="00FF3308">
        <w:tc>
          <w:tcPr>
            <w:tcW w:w="2337" w:type="pct"/>
            <w:vAlign w:val="bottom"/>
          </w:tcPr>
          <w:p w14:paraId="3E0BAC70" w14:textId="77777777" w:rsidR="00135640" w:rsidRPr="00010708" w:rsidRDefault="00135640" w:rsidP="002A61FF">
            <w:pPr>
              <w:tabs>
                <w:tab w:val="clear" w:pos="227"/>
                <w:tab w:val="clear" w:pos="454"/>
                <w:tab w:val="clear" w:pos="680"/>
              </w:tabs>
              <w:spacing w:line="340" w:lineRule="exact"/>
              <w:ind w:left="33" w:right="28"/>
              <w:rPr>
                <w:rFonts w:asciiTheme="majorBidi" w:hAnsiTheme="majorBidi" w:cstheme="majorBidi"/>
                <w:sz w:val="26"/>
                <w:szCs w:val="26"/>
                <w:cs/>
              </w:rPr>
            </w:pPr>
          </w:p>
        </w:tc>
        <w:tc>
          <w:tcPr>
            <w:tcW w:w="622" w:type="pct"/>
            <w:vAlign w:val="bottom"/>
          </w:tcPr>
          <w:p w14:paraId="60E32378" w14:textId="5C3A3CB3" w:rsidR="00135640"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2566</w:t>
            </w:r>
          </w:p>
        </w:tc>
        <w:tc>
          <w:tcPr>
            <w:tcW w:w="52" w:type="pct"/>
          </w:tcPr>
          <w:p w14:paraId="04D4AA2F" w14:textId="77777777" w:rsidR="00135640" w:rsidRPr="00010708"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6"/>
                <w:szCs w:val="26"/>
                <w:lang w:val="en-GB"/>
              </w:rPr>
            </w:pPr>
          </w:p>
        </w:tc>
        <w:tc>
          <w:tcPr>
            <w:tcW w:w="623" w:type="pct"/>
            <w:vAlign w:val="bottom"/>
          </w:tcPr>
          <w:p w14:paraId="6D917CA7" w14:textId="0C3AFF40" w:rsidR="00135640"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1" w:type="pct"/>
          </w:tcPr>
          <w:p w14:paraId="0167F9A0" w14:textId="77777777" w:rsidR="00135640" w:rsidRPr="00010708" w:rsidRDefault="00135640" w:rsidP="002A61FF">
            <w:pPr>
              <w:spacing w:line="340" w:lineRule="exact"/>
              <w:ind w:right="29"/>
              <w:jc w:val="right"/>
              <w:rPr>
                <w:rFonts w:asciiTheme="majorBidi" w:hAnsiTheme="majorBidi" w:cstheme="majorBidi"/>
                <w:sz w:val="26"/>
                <w:szCs w:val="26"/>
              </w:rPr>
            </w:pPr>
          </w:p>
        </w:tc>
        <w:tc>
          <w:tcPr>
            <w:tcW w:w="624" w:type="pct"/>
            <w:vAlign w:val="bottom"/>
          </w:tcPr>
          <w:p w14:paraId="0CE0126B" w14:textId="70C50478" w:rsidR="00135640"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1" w:type="pct"/>
          </w:tcPr>
          <w:p w14:paraId="0B2F5B8E" w14:textId="77777777" w:rsidR="00135640" w:rsidRPr="00010708" w:rsidRDefault="00135640" w:rsidP="002A61FF">
            <w:pPr>
              <w:spacing w:line="340" w:lineRule="exact"/>
              <w:ind w:right="29"/>
              <w:jc w:val="right"/>
              <w:rPr>
                <w:rFonts w:asciiTheme="majorBidi" w:hAnsiTheme="majorBidi" w:cstheme="majorBidi"/>
                <w:sz w:val="26"/>
                <w:szCs w:val="26"/>
              </w:rPr>
            </w:pPr>
          </w:p>
        </w:tc>
        <w:tc>
          <w:tcPr>
            <w:tcW w:w="640" w:type="pct"/>
            <w:vAlign w:val="bottom"/>
          </w:tcPr>
          <w:p w14:paraId="32D81CE8" w14:textId="09193972" w:rsidR="00135640"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AD6111" w:rsidRPr="00010708" w14:paraId="77B42C5D" w14:textId="77777777">
        <w:tc>
          <w:tcPr>
            <w:tcW w:w="2337" w:type="pct"/>
            <w:tcBorders>
              <w:bottom w:val="nil"/>
            </w:tcBorders>
            <w:vAlign w:val="bottom"/>
          </w:tcPr>
          <w:p w14:paraId="68FF4AF0" w14:textId="77777777" w:rsidR="00AD6111" w:rsidRPr="00010708" w:rsidRDefault="00AD6111" w:rsidP="002A61FF">
            <w:pPr>
              <w:tabs>
                <w:tab w:val="clear" w:pos="227"/>
                <w:tab w:val="clear" w:pos="454"/>
                <w:tab w:val="clear" w:pos="680"/>
              </w:tabs>
              <w:spacing w:line="34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เจ้าหนี้การค้า </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ผู้ค้าทั่วไป</w:t>
            </w:r>
          </w:p>
        </w:tc>
        <w:tc>
          <w:tcPr>
            <w:tcW w:w="622" w:type="pct"/>
          </w:tcPr>
          <w:p w14:paraId="24EAB8E9" w14:textId="30C9D507" w:rsidR="00AD6111"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337C6C">
              <w:rPr>
                <w:rFonts w:asciiTheme="majorBidi" w:hAnsiTheme="majorBidi" w:cstheme="majorBidi"/>
                <w:sz w:val="26"/>
                <w:szCs w:val="26"/>
              </w:rPr>
              <w:t>242</w:t>
            </w:r>
            <w:r w:rsidR="00AD6111" w:rsidRPr="00BA6FC1">
              <w:rPr>
                <w:rFonts w:asciiTheme="majorBidi" w:hAnsiTheme="majorBidi" w:cstheme="majorBidi"/>
                <w:sz w:val="26"/>
                <w:szCs w:val="26"/>
              </w:rPr>
              <w:t>,</w:t>
            </w:r>
            <w:r w:rsidR="00734208">
              <w:rPr>
                <w:rFonts w:asciiTheme="majorBidi" w:hAnsiTheme="majorBidi" w:cstheme="majorBidi"/>
                <w:sz w:val="26"/>
                <w:szCs w:val="26"/>
              </w:rPr>
              <w:t>781,262</w:t>
            </w:r>
          </w:p>
        </w:tc>
        <w:tc>
          <w:tcPr>
            <w:tcW w:w="52" w:type="pct"/>
          </w:tcPr>
          <w:p w14:paraId="5BC48B06" w14:textId="77777777" w:rsidR="00AD6111" w:rsidRPr="001004A3" w:rsidRDefault="00AD6111"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rPr>
            </w:pPr>
          </w:p>
        </w:tc>
        <w:tc>
          <w:tcPr>
            <w:tcW w:w="623" w:type="pct"/>
            <w:vAlign w:val="bottom"/>
          </w:tcPr>
          <w:p w14:paraId="1E1650DB" w14:textId="512D48A0" w:rsidR="00AD6111"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337C6C">
              <w:rPr>
                <w:rFonts w:asciiTheme="majorBidi" w:hAnsiTheme="majorBidi" w:cstheme="majorBidi"/>
                <w:sz w:val="26"/>
                <w:szCs w:val="26"/>
              </w:rPr>
              <w:t>185</w:t>
            </w:r>
            <w:r w:rsidR="00AD6111">
              <w:rPr>
                <w:rFonts w:asciiTheme="majorBidi" w:hAnsiTheme="majorBidi" w:cstheme="majorBidi" w:hint="cs"/>
                <w:sz w:val="26"/>
                <w:szCs w:val="26"/>
                <w:cs/>
              </w:rPr>
              <w:t>,</w:t>
            </w:r>
            <w:r w:rsidRPr="00337C6C">
              <w:rPr>
                <w:rFonts w:asciiTheme="majorBidi" w:hAnsiTheme="majorBidi" w:cstheme="majorBidi"/>
                <w:sz w:val="26"/>
                <w:szCs w:val="26"/>
              </w:rPr>
              <w:t>020</w:t>
            </w:r>
            <w:r w:rsidR="00AD6111">
              <w:rPr>
                <w:rFonts w:asciiTheme="majorBidi" w:hAnsiTheme="majorBidi" w:cstheme="majorBidi" w:hint="cs"/>
                <w:sz w:val="26"/>
                <w:szCs w:val="26"/>
                <w:cs/>
              </w:rPr>
              <w:t>,</w:t>
            </w:r>
            <w:r w:rsidRPr="00337C6C">
              <w:rPr>
                <w:rFonts w:asciiTheme="majorBidi" w:hAnsiTheme="majorBidi" w:cstheme="majorBidi"/>
                <w:sz w:val="26"/>
                <w:szCs w:val="26"/>
              </w:rPr>
              <w:t>069</w:t>
            </w:r>
          </w:p>
        </w:tc>
        <w:tc>
          <w:tcPr>
            <w:tcW w:w="51" w:type="pct"/>
          </w:tcPr>
          <w:p w14:paraId="592895B5" w14:textId="77777777" w:rsidR="00AD6111" w:rsidRPr="00010708" w:rsidRDefault="00AD6111" w:rsidP="002A61FF">
            <w:pPr>
              <w:spacing w:line="340" w:lineRule="exact"/>
              <w:ind w:right="29"/>
              <w:jc w:val="right"/>
              <w:rPr>
                <w:rFonts w:asciiTheme="majorBidi" w:hAnsiTheme="majorBidi" w:cstheme="majorBidi"/>
                <w:sz w:val="26"/>
                <w:szCs w:val="26"/>
              </w:rPr>
            </w:pPr>
          </w:p>
        </w:tc>
        <w:tc>
          <w:tcPr>
            <w:tcW w:w="624" w:type="pct"/>
          </w:tcPr>
          <w:p w14:paraId="05042AC8" w14:textId="53DEAA47" w:rsidR="00AD6111"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337C6C">
              <w:rPr>
                <w:rFonts w:asciiTheme="majorBidi" w:hAnsiTheme="majorBidi" w:cstheme="majorBidi"/>
                <w:sz w:val="26"/>
                <w:szCs w:val="26"/>
              </w:rPr>
              <w:t>114</w:t>
            </w:r>
            <w:r w:rsidR="00AD6111">
              <w:rPr>
                <w:rFonts w:asciiTheme="majorBidi" w:hAnsiTheme="majorBidi" w:cstheme="majorBidi"/>
                <w:sz w:val="26"/>
                <w:szCs w:val="26"/>
              </w:rPr>
              <w:t>,</w:t>
            </w:r>
            <w:r w:rsidRPr="00337C6C">
              <w:rPr>
                <w:rFonts w:asciiTheme="majorBidi" w:hAnsiTheme="majorBidi" w:cstheme="majorBidi"/>
                <w:sz w:val="26"/>
                <w:szCs w:val="26"/>
              </w:rPr>
              <w:t>928</w:t>
            </w:r>
            <w:r w:rsidR="00AD6111">
              <w:rPr>
                <w:rFonts w:asciiTheme="majorBidi" w:hAnsiTheme="majorBidi" w:cstheme="majorBidi"/>
                <w:sz w:val="26"/>
                <w:szCs w:val="26"/>
              </w:rPr>
              <w:t>,</w:t>
            </w:r>
            <w:r w:rsidRPr="00337C6C">
              <w:rPr>
                <w:rFonts w:asciiTheme="majorBidi" w:hAnsiTheme="majorBidi" w:cstheme="majorBidi"/>
                <w:sz w:val="26"/>
                <w:szCs w:val="26"/>
              </w:rPr>
              <w:t>345</w:t>
            </w:r>
          </w:p>
        </w:tc>
        <w:tc>
          <w:tcPr>
            <w:tcW w:w="51" w:type="pct"/>
          </w:tcPr>
          <w:p w14:paraId="0BE9EEF6" w14:textId="77777777" w:rsidR="00AD6111" w:rsidRPr="00010708" w:rsidRDefault="00AD6111" w:rsidP="002A61FF">
            <w:pPr>
              <w:spacing w:line="340" w:lineRule="exact"/>
              <w:ind w:right="29"/>
              <w:jc w:val="right"/>
              <w:rPr>
                <w:rFonts w:asciiTheme="majorBidi" w:hAnsiTheme="majorBidi" w:cstheme="majorBidi"/>
                <w:sz w:val="26"/>
                <w:szCs w:val="26"/>
              </w:rPr>
            </w:pPr>
          </w:p>
        </w:tc>
        <w:tc>
          <w:tcPr>
            <w:tcW w:w="640" w:type="pct"/>
          </w:tcPr>
          <w:p w14:paraId="2880FE9A" w14:textId="00778423" w:rsidR="00AD6111" w:rsidRPr="00010708" w:rsidRDefault="00AD6111"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2337ED">
              <w:rPr>
                <w:rFonts w:asciiTheme="majorBidi" w:hAnsiTheme="majorBidi" w:cstheme="majorBidi"/>
                <w:sz w:val="26"/>
                <w:szCs w:val="26"/>
              </w:rPr>
              <w:t xml:space="preserve"> </w:t>
            </w:r>
            <w:r w:rsidR="00337C6C" w:rsidRPr="00337C6C">
              <w:rPr>
                <w:rFonts w:asciiTheme="majorBidi" w:hAnsiTheme="majorBidi" w:cstheme="majorBidi"/>
                <w:sz w:val="26"/>
                <w:szCs w:val="26"/>
              </w:rPr>
              <w:t>99</w:t>
            </w:r>
            <w:r w:rsidRPr="002337ED">
              <w:rPr>
                <w:rFonts w:asciiTheme="majorBidi" w:hAnsiTheme="majorBidi" w:cstheme="majorBidi"/>
                <w:sz w:val="26"/>
                <w:szCs w:val="26"/>
              </w:rPr>
              <w:t>,</w:t>
            </w:r>
            <w:r w:rsidR="00337C6C" w:rsidRPr="00337C6C">
              <w:rPr>
                <w:rFonts w:asciiTheme="majorBidi" w:hAnsiTheme="majorBidi" w:cstheme="majorBidi"/>
                <w:sz w:val="26"/>
                <w:szCs w:val="26"/>
              </w:rPr>
              <w:t>078</w:t>
            </w:r>
            <w:r w:rsidRPr="002337ED">
              <w:rPr>
                <w:rFonts w:asciiTheme="majorBidi" w:hAnsiTheme="majorBidi" w:cstheme="majorBidi"/>
                <w:sz w:val="26"/>
                <w:szCs w:val="26"/>
              </w:rPr>
              <w:t>,</w:t>
            </w:r>
            <w:r w:rsidR="00337C6C" w:rsidRPr="00337C6C">
              <w:rPr>
                <w:rFonts w:asciiTheme="majorBidi" w:hAnsiTheme="majorBidi" w:cstheme="majorBidi"/>
                <w:sz w:val="26"/>
                <w:szCs w:val="26"/>
              </w:rPr>
              <w:t>960</w:t>
            </w:r>
            <w:r w:rsidRPr="002337ED">
              <w:rPr>
                <w:rFonts w:asciiTheme="majorBidi" w:hAnsiTheme="majorBidi" w:cstheme="majorBidi"/>
                <w:sz w:val="26"/>
                <w:szCs w:val="26"/>
              </w:rPr>
              <w:t xml:space="preserve"> </w:t>
            </w:r>
          </w:p>
        </w:tc>
      </w:tr>
      <w:tr w:rsidR="00CC1D62" w:rsidRPr="00010708" w14:paraId="5E4D8FAD" w14:textId="77777777">
        <w:tc>
          <w:tcPr>
            <w:tcW w:w="2337" w:type="pct"/>
            <w:tcBorders>
              <w:bottom w:val="nil"/>
            </w:tcBorders>
            <w:vAlign w:val="bottom"/>
          </w:tcPr>
          <w:p w14:paraId="5616E47E" w14:textId="01C06C1C" w:rsidR="00CC1D62" w:rsidRPr="00010708" w:rsidRDefault="00CC1D62" w:rsidP="002A61FF">
            <w:pPr>
              <w:tabs>
                <w:tab w:val="clear" w:pos="227"/>
                <w:tab w:val="clear" w:pos="454"/>
                <w:tab w:val="clear" w:pos="680"/>
              </w:tabs>
              <w:spacing w:line="340" w:lineRule="exact"/>
              <w:ind w:left="270" w:right="28" w:hanging="237"/>
              <w:rPr>
                <w:rFonts w:asciiTheme="majorBidi" w:hAnsiTheme="majorBidi" w:cstheme="majorBidi"/>
                <w:sz w:val="26"/>
                <w:szCs w:val="26"/>
              </w:rPr>
            </w:pPr>
            <w:r w:rsidRPr="00010708">
              <w:rPr>
                <w:rFonts w:asciiTheme="majorBidi" w:hAnsiTheme="majorBidi" w:cstheme="majorBidi"/>
                <w:sz w:val="26"/>
                <w:szCs w:val="26"/>
                <w:cs/>
              </w:rPr>
              <w:t xml:space="preserve">เจ้าหนี้อื่น </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บริษัทย่อยและบริษัทที่เกี่ยวข้องกัน</w:t>
            </w:r>
          </w:p>
        </w:tc>
        <w:tc>
          <w:tcPr>
            <w:tcW w:w="622" w:type="pct"/>
          </w:tcPr>
          <w:p w14:paraId="4748A797" w14:textId="4BB88670" w:rsidR="00CC1D62"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40" w:lineRule="exact"/>
              <w:rPr>
                <w:rFonts w:asciiTheme="majorBidi" w:hAnsiTheme="majorBidi" w:cstheme="majorBidi"/>
                <w:sz w:val="26"/>
                <w:szCs w:val="26"/>
              </w:rPr>
            </w:pPr>
            <w:r w:rsidRPr="00337C6C">
              <w:rPr>
                <w:rFonts w:asciiTheme="majorBidi" w:hAnsiTheme="majorBidi" w:cstheme="majorBidi"/>
                <w:sz w:val="26"/>
                <w:szCs w:val="26"/>
              </w:rPr>
              <w:t>3</w:t>
            </w:r>
            <w:r w:rsidR="00CC1D62" w:rsidRPr="00BA6FC1">
              <w:rPr>
                <w:rFonts w:asciiTheme="majorBidi" w:hAnsiTheme="majorBidi" w:cstheme="majorBidi"/>
                <w:sz w:val="26"/>
                <w:szCs w:val="26"/>
              </w:rPr>
              <w:t>,</w:t>
            </w:r>
            <w:r w:rsidR="00734208">
              <w:rPr>
                <w:rFonts w:asciiTheme="majorBidi" w:hAnsiTheme="majorBidi" w:cstheme="majorBidi"/>
                <w:sz w:val="26"/>
                <w:szCs w:val="26"/>
              </w:rPr>
              <w:t>136,560</w:t>
            </w:r>
            <w:r w:rsidR="00CC1D62" w:rsidRPr="00BA6FC1">
              <w:rPr>
                <w:rFonts w:asciiTheme="majorBidi" w:hAnsiTheme="majorBidi" w:cstheme="majorBidi"/>
                <w:sz w:val="26"/>
                <w:szCs w:val="26"/>
              </w:rPr>
              <w:t xml:space="preserve"> </w:t>
            </w:r>
          </w:p>
        </w:tc>
        <w:tc>
          <w:tcPr>
            <w:tcW w:w="52" w:type="pct"/>
          </w:tcPr>
          <w:p w14:paraId="49522253" w14:textId="77777777" w:rsidR="00CC1D62" w:rsidRPr="001004A3" w:rsidRDefault="00CC1D62"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rPr>
            </w:pPr>
          </w:p>
        </w:tc>
        <w:tc>
          <w:tcPr>
            <w:tcW w:w="623" w:type="pct"/>
            <w:vAlign w:val="bottom"/>
          </w:tcPr>
          <w:p w14:paraId="6EFB9527" w14:textId="33311C0F" w:rsidR="00CC1D62"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337C6C">
              <w:rPr>
                <w:rFonts w:asciiTheme="majorBidi" w:hAnsiTheme="majorBidi" w:cstheme="majorBidi"/>
                <w:sz w:val="26"/>
                <w:szCs w:val="26"/>
              </w:rPr>
              <w:t>2</w:t>
            </w:r>
            <w:r w:rsidR="00CC1D62">
              <w:rPr>
                <w:rFonts w:asciiTheme="majorBidi" w:hAnsiTheme="majorBidi" w:cstheme="majorBidi"/>
                <w:sz w:val="26"/>
                <w:szCs w:val="26"/>
              </w:rPr>
              <w:t>,</w:t>
            </w:r>
            <w:r w:rsidRPr="00337C6C">
              <w:rPr>
                <w:rFonts w:asciiTheme="majorBidi" w:hAnsiTheme="majorBidi" w:cstheme="majorBidi"/>
                <w:sz w:val="26"/>
                <w:szCs w:val="26"/>
              </w:rPr>
              <w:t>167</w:t>
            </w:r>
            <w:r w:rsidR="00CC1D62">
              <w:rPr>
                <w:rFonts w:asciiTheme="majorBidi" w:hAnsiTheme="majorBidi" w:cstheme="majorBidi" w:hint="cs"/>
                <w:sz w:val="26"/>
                <w:szCs w:val="26"/>
                <w:cs/>
              </w:rPr>
              <w:t>,</w:t>
            </w:r>
            <w:r w:rsidRPr="00337C6C">
              <w:rPr>
                <w:rFonts w:asciiTheme="majorBidi" w:hAnsiTheme="majorBidi" w:cstheme="majorBidi"/>
                <w:sz w:val="26"/>
                <w:szCs w:val="26"/>
              </w:rPr>
              <w:t>709</w:t>
            </w:r>
          </w:p>
        </w:tc>
        <w:tc>
          <w:tcPr>
            <w:tcW w:w="51" w:type="pct"/>
          </w:tcPr>
          <w:p w14:paraId="4495F28D" w14:textId="77777777" w:rsidR="00CC1D62" w:rsidRPr="00010708" w:rsidRDefault="00CC1D62" w:rsidP="002A61FF">
            <w:pPr>
              <w:spacing w:line="340" w:lineRule="exact"/>
              <w:ind w:right="29"/>
              <w:jc w:val="right"/>
              <w:rPr>
                <w:rFonts w:asciiTheme="majorBidi" w:hAnsiTheme="majorBidi" w:cstheme="majorBidi"/>
                <w:sz w:val="26"/>
                <w:szCs w:val="26"/>
              </w:rPr>
            </w:pPr>
          </w:p>
        </w:tc>
        <w:tc>
          <w:tcPr>
            <w:tcW w:w="624" w:type="pct"/>
          </w:tcPr>
          <w:p w14:paraId="4786EEF4" w14:textId="01BA7BB1" w:rsidR="00CC1D62"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337C6C">
              <w:rPr>
                <w:rFonts w:asciiTheme="majorBidi" w:hAnsiTheme="majorBidi" w:cstheme="majorBidi"/>
                <w:sz w:val="26"/>
                <w:szCs w:val="26"/>
              </w:rPr>
              <w:t>1</w:t>
            </w:r>
            <w:r w:rsidR="00CC1D62">
              <w:rPr>
                <w:rFonts w:asciiTheme="majorBidi" w:hAnsiTheme="majorBidi" w:cstheme="majorBidi"/>
                <w:sz w:val="26"/>
                <w:szCs w:val="26"/>
              </w:rPr>
              <w:t>,</w:t>
            </w:r>
            <w:r w:rsidRPr="00337C6C">
              <w:rPr>
                <w:rFonts w:asciiTheme="majorBidi" w:hAnsiTheme="majorBidi" w:cstheme="majorBidi"/>
                <w:sz w:val="26"/>
                <w:szCs w:val="26"/>
              </w:rPr>
              <w:t>459</w:t>
            </w:r>
            <w:r w:rsidR="00CC1D62">
              <w:rPr>
                <w:rFonts w:asciiTheme="majorBidi" w:hAnsiTheme="majorBidi" w:cstheme="majorBidi"/>
                <w:sz w:val="26"/>
                <w:szCs w:val="26"/>
              </w:rPr>
              <w:t>,</w:t>
            </w:r>
            <w:r w:rsidRPr="00337C6C">
              <w:rPr>
                <w:rFonts w:asciiTheme="majorBidi" w:hAnsiTheme="majorBidi" w:cstheme="majorBidi"/>
                <w:sz w:val="26"/>
                <w:szCs w:val="26"/>
              </w:rPr>
              <w:t>185</w:t>
            </w:r>
          </w:p>
        </w:tc>
        <w:tc>
          <w:tcPr>
            <w:tcW w:w="51" w:type="pct"/>
          </w:tcPr>
          <w:p w14:paraId="1E89D76A" w14:textId="77777777" w:rsidR="00CC1D62" w:rsidRPr="00010708" w:rsidRDefault="00CC1D62" w:rsidP="002A61FF">
            <w:pPr>
              <w:spacing w:line="340" w:lineRule="exact"/>
              <w:ind w:right="29"/>
              <w:jc w:val="right"/>
              <w:rPr>
                <w:rFonts w:asciiTheme="majorBidi" w:hAnsiTheme="majorBidi" w:cstheme="majorBidi"/>
                <w:sz w:val="26"/>
                <w:szCs w:val="26"/>
              </w:rPr>
            </w:pPr>
          </w:p>
        </w:tc>
        <w:tc>
          <w:tcPr>
            <w:tcW w:w="640" w:type="pct"/>
          </w:tcPr>
          <w:p w14:paraId="2919D001" w14:textId="01A93232" w:rsidR="00CC1D62" w:rsidRPr="00010708" w:rsidRDefault="00CC1D62"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3118B7">
              <w:rPr>
                <w:rFonts w:asciiTheme="majorBidi" w:hAnsiTheme="majorBidi" w:cstheme="majorBidi"/>
                <w:sz w:val="26"/>
                <w:szCs w:val="26"/>
              </w:rPr>
              <w:t xml:space="preserve"> </w:t>
            </w:r>
            <w:r w:rsidR="00337C6C" w:rsidRPr="00337C6C">
              <w:rPr>
                <w:rFonts w:asciiTheme="majorBidi" w:hAnsiTheme="majorBidi" w:cstheme="majorBidi"/>
                <w:sz w:val="26"/>
                <w:szCs w:val="26"/>
              </w:rPr>
              <w:t>646</w:t>
            </w:r>
            <w:r w:rsidRPr="003118B7">
              <w:rPr>
                <w:rFonts w:asciiTheme="majorBidi" w:hAnsiTheme="majorBidi" w:cstheme="majorBidi"/>
                <w:sz w:val="26"/>
                <w:szCs w:val="26"/>
              </w:rPr>
              <w:t>,</w:t>
            </w:r>
            <w:r w:rsidR="00337C6C" w:rsidRPr="00337C6C">
              <w:rPr>
                <w:rFonts w:asciiTheme="majorBidi" w:hAnsiTheme="majorBidi" w:cstheme="majorBidi"/>
                <w:sz w:val="26"/>
                <w:szCs w:val="26"/>
              </w:rPr>
              <w:t>518</w:t>
            </w:r>
            <w:r w:rsidRPr="002337ED">
              <w:rPr>
                <w:rFonts w:asciiTheme="majorBidi" w:hAnsiTheme="majorBidi" w:cstheme="majorBidi"/>
                <w:sz w:val="26"/>
                <w:szCs w:val="26"/>
              </w:rPr>
              <w:t xml:space="preserve"> </w:t>
            </w:r>
          </w:p>
        </w:tc>
      </w:tr>
      <w:tr w:rsidR="00A5102C" w:rsidRPr="00010708" w14:paraId="01BAD07D" w14:textId="77777777">
        <w:tc>
          <w:tcPr>
            <w:tcW w:w="2337" w:type="pct"/>
            <w:tcBorders>
              <w:bottom w:val="nil"/>
            </w:tcBorders>
            <w:vAlign w:val="bottom"/>
          </w:tcPr>
          <w:p w14:paraId="4899A5BB" w14:textId="2A8990F9" w:rsidR="00A5102C" w:rsidRPr="00010708" w:rsidRDefault="00A5102C" w:rsidP="002A61FF">
            <w:pPr>
              <w:tabs>
                <w:tab w:val="clear" w:pos="227"/>
                <w:tab w:val="clear" w:pos="454"/>
                <w:tab w:val="clear" w:pos="680"/>
              </w:tabs>
              <w:spacing w:line="340" w:lineRule="exact"/>
              <w:ind w:left="270" w:right="28" w:hanging="237"/>
              <w:rPr>
                <w:rFonts w:asciiTheme="majorBidi" w:hAnsiTheme="majorBidi" w:cstheme="majorBidi"/>
                <w:sz w:val="26"/>
                <w:szCs w:val="26"/>
                <w:cs/>
              </w:rPr>
            </w:pPr>
            <w:r w:rsidRPr="00010708">
              <w:rPr>
                <w:rFonts w:asciiTheme="majorBidi" w:hAnsiTheme="majorBidi" w:cstheme="majorBidi"/>
                <w:sz w:val="26"/>
                <w:szCs w:val="26"/>
                <w:cs/>
              </w:rPr>
              <w:t xml:space="preserve">เจ้าหนี้อื่น </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บริษัทอื่น</w:t>
            </w:r>
          </w:p>
        </w:tc>
        <w:tc>
          <w:tcPr>
            <w:tcW w:w="622" w:type="pct"/>
          </w:tcPr>
          <w:p w14:paraId="4977CE3A" w14:textId="06D49355" w:rsidR="00A5102C"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337C6C">
              <w:rPr>
                <w:rFonts w:asciiTheme="majorBidi" w:hAnsiTheme="majorBidi" w:cstheme="majorBidi"/>
                <w:sz w:val="26"/>
                <w:szCs w:val="26"/>
              </w:rPr>
              <w:t>52</w:t>
            </w:r>
            <w:r w:rsidR="00A5102C" w:rsidRPr="00BA6FC1">
              <w:rPr>
                <w:rFonts w:asciiTheme="majorBidi" w:hAnsiTheme="majorBidi" w:cstheme="majorBidi"/>
                <w:sz w:val="26"/>
                <w:szCs w:val="26"/>
              </w:rPr>
              <w:t>,</w:t>
            </w:r>
            <w:r w:rsidRPr="00337C6C">
              <w:rPr>
                <w:rFonts w:asciiTheme="majorBidi" w:hAnsiTheme="majorBidi" w:cstheme="majorBidi"/>
                <w:sz w:val="26"/>
                <w:szCs w:val="26"/>
              </w:rPr>
              <w:t>307</w:t>
            </w:r>
            <w:r w:rsidR="00A5102C" w:rsidRPr="00BA6FC1">
              <w:rPr>
                <w:rFonts w:asciiTheme="majorBidi" w:hAnsiTheme="majorBidi" w:cstheme="majorBidi"/>
                <w:sz w:val="26"/>
                <w:szCs w:val="26"/>
              </w:rPr>
              <w:t>,</w:t>
            </w:r>
            <w:r w:rsidRPr="00337C6C">
              <w:rPr>
                <w:rFonts w:asciiTheme="majorBidi" w:hAnsiTheme="majorBidi" w:cstheme="majorBidi"/>
                <w:sz w:val="26"/>
                <w:szCs w:val="26"/>
              </w:rPr>
              <w:t>880</w:t>
            </w:r>
          </w:p>
        </w:tc>
        <w:tc>
          <w:tcPr>
            <w:tcW w:w="52" w:type="pct"/>
          </w:tcPr>
          <w:p w14:paraId="142F5200" w14:textId="77777777" w:rsidR="00A5102C" w:rsidRPr="001004A3" w:rsidRDefault="00A5102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rPr>
            </w:pPr>
          </w:p>
        </w:tc>
        <w:tc>
          <w:tcPr>
            <w:tcW w:w="623" w:type="pct"/>
          </w:tcPr>
          <w:p w14:paraId="7669960D" w14:textId="1E4FB8DE" w:rsidR="00A5102C" w:rsidRPr="00010708" w:rsidRDefault="00A5102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EE62D8">
              <w:rPr>
                <w:rFonts w:asciiTheme="majorBidi" w:hAnsiTheme="majorBidi" w:cstheme="majorBidi"/>
                <w:sz w:val="26"/>
                <w:szCs w:val="26"/>
              </w:rPr>
              <w:t xml:space="preserve"> </w:t>
            </w:r>
            <w:r w:rsidR="00337C6C" w:rsidRPr="00337C6C">
              <w:rPr>
                <w:rFonts w:asciiTheme="majorBidi" w:hAnsiTheme="majorBidi" w:cstheme="majorBidi"/>
                <w:sz w:val="26"/>
                <w:szCs w:val="26"/>
              </w:rPr>
              <w:t>45</w:t>
            </w:r>
            <w:r w:rsidRPr="00EE62D8">
              <w:rPr>
                <w:rFonts w:asciiTheme="majorBidi" w:hAnsiTheme="majorBidi" w:cstheme="majorBidi"/>
                <w:sz w:val="26"/>
                <w:szCs w:val="26"/>
              </w:rPr>
              <w:t>,</w:t>
            </w:r>
            <w:r w:rsidR="00337C6C" w:rsidRPr="00337C6C">
              <w:rPr>
                <w:rFonts w:asciiTheme="majorBidi" w:hAnsiTheme="majorBidi" w:cstheme="majorBidi"/>
                <w:sz w:val="26"/>
                <w:szCs w:val="26"/>
              </w:rPr>
              <w:t>721</w:t>
            </w:r>
            <w:r w:rsidRPr="00EE62D8">
              <w:rPr>
                <w:rFonts w:asciiTheme="majorBidi" w:hAnsiTheme="majorBidi" w:cstheme="majorBidi"/>
                <w:sz w:val="26"/>
                <w:szCs w:val="26"/>
              </w:rPr>
              <w:t>,</w:t>
            </w:r>
            <w:r w:rsidR="00337C6C" w:rsidRPr="00337C6C">
              <w:rPr>
                <w:rFonts w:asciiTheme="majorBidi" w:hAnsiTheme="majorBidi" w:cstheme="majorBidi"/>
                <w:sz w:val="26"/>
                <w:szCs w:val="26"/>
              </w:rPr>
              <w:t>672</w:t>
            </w:r>
          </w:p>
        </w:tc>
        <w:tc>
          <w:tcPr>
            <w:tcW w:w="51" w:type="pct"/>
          </w:tcPr>
          <w:p w14:paraId="4BAE5893" w14:textId="77777777" w:rsidR="00A5102C" w:rsidRPr="00010708" w:rsidRDefault="00A5102C" w:rsidP="002A61FF">
            <w:pPr>
              <w:spacing w:line="340" w:lineRule="exact"/>
              <w:ind w:right="29"/>
              <w:jc w:val="right"/>
              <w:rPr>
                <w:rFonts w:asciiTheme="majorBidi" w:hAnsiTheme="majorBidi" w:cstheme="majorBidi"/>
                <w:sz w:val="26"/>
                <w:szCs w:val="26"/>
              </w:rPr>
            </w:pPr>
          </w:p>
        </w:tc>
        <w:tc>
          <w:tcPr>
            <w:tcW w:w="624" w:type="pct"/>
          </w:tcPr>
          <w:p w14:paraId="7A88CFF2" w14:textId="05A2A122" w:rsidR="00A5102C"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337C6C">
              <w:rPr>
                <w:rFonts w:asciiTheme="majorBidi" w:hAnsiTheme="majorBidi" w:cstheme="majorBidi"/>
                <w:sz w:val="26"/>
                <w:szCs w:val="26"/>
              </w:rPr>
              <w:t>7</w:t>
            </w:r>
            <w:r w:rsidR="00A5102C" w:rsidRPr="001004A3">
              <w:rPr>
                <w:rFonts w:asciiTheme="majorBidi" w:hAnsiTheme="majorBidi" w:cstheme="majorBidi"/>
                <w:sz w:val="26"/>
                <w:szCs w:val="26"/>
              </w:rPr>
              <w:t>,</w:t>
            </w:r>
            <w:r w:rsidRPr="00337C6C">
              <w:rPr>
                <w:rFonts w:asciiTheme="majorBidi" w:hAnsiTheme="majorBidi" w:cstheme="majorBidi"/>
                <w:sz w:val="26"/>
                <w:szCs w:val="26"/>
              </w:rPr>
              <w:t>255</w:t>
            </w:r>
            <w:r w:rsidR="00A5102C" w:rsidRPr="001004A3">
              <w:rPr>
                <w:rFonts w:asciiTheme="majorBidi" w:hAnsiTheme="majorBidi" w:cstheme="majorBidi"/>
                <w:sz w:val="26"/>
                <w:szCs w:val="26"/>
              </w:rPr>
              <w:t>,</w:t>
            </w:r>
            <w:r w:rsidRPr="00337C6C">
              <w:rPr>
                <w:rFonts w:asciiTheme="majorBidi" w:hAnsiTheme="majorBidi" w:cstheme="majorBidi"/>
                <w:sz w:val="26"/>
                <w:szCs w:val="26"/>
              </w:rPr>
              <w:t>711</w:t>
            </w:r>
            <w:r w:rsidR="00A5102C" w:rsidRPr="001004A3">
              <w:rPr>
                <w:rFonts w:asciiTheme="majorBidi" w:hAnsiTheme="majorBidi" w:cstheme="majorBidi"/>
                <w:sz w:val="26"/>
                <w:szCs w:val="26"/>
              </w:rPr>
              <w:t xml:space="preserve"> </w:t>
            </w:r>
          </w:p>
        </w:tc>
        <w:tc>
          <w:tcPr>
            <w:tcW w:w="51" w:type="pct"/>
          </w:tcPr>
          <w:p w14:paraId="6D9E813B" w14:textId="77777777" w:rsidR="00A5102C" w:rsidRPr="00010708" w:rsidRDefault="00A5102C" w:rsidP="002A61FF">
            <w:pPr>
              <w:spacing w:line="340" w:lineRule="exact"/>
              <w:ind w:right="29"/>
              <w:jc w:val="right"/>
              <w:rPr>
                <w:rFonts w:asciiTheme="majorBidi" w:hAnsiTheme="majorBidi" w:cstheme="majorBidi"/>
                <w:sz w:val="26"/>
                <w:szCs w:val="26"/>
              </w:rPr>
            </w:pPr>
          </w:p>
        </w:tc>
        <w:tc>
          <w:tcPr>
            <w:tcW w:w="640" w:type="pct"/>
          </w:tcPr>
          <w:p w14:paraId="74D09A42" w14:textId="31F6CBCC" w:rsidR="00A5102C" w:rsidRPr="00010708" w:rsidRDefault="00A5102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40" w:lineRule="exact"/>
              <w:rPr>
                <w:rFonts w:asciiTheme="majorBidi" w:hAnsiTheme="majorBidi" w:cstheme="majorBidi"/>
                <w:sz w:val="26"/>
                <w:szCs w:val="26"/>
              </w:rPr>
            </w:pPr>
            <w:r w:rsidRPr="002337ED">
              <w:rPr>
                <w:rFonts w:asciiTheme="majorBidi" w:hAnsiTheme="majorBidi" w:cstheme="majorBidi"/>
                <w:sz w:val="26"/>
                <w:szCs w:val="26"/>
              </w:rPr>
              <w:t xml:space="preserve"> </w:t>
            </w:r>
            <w:r w:rsidR="00337C6C" w:rsidRPr="00337C6C">
              <w:rPr>
                <w:rFonts w:asciiTheme="majorBidi" w:hAnsiTheme="majorBidi" w:cstheme="majorBidi"/>
                <w:sz w:val="26"/>
                <w:szCs w:val="26"/>
              </w:rPr>
              <w:t>4</w:t>
            </w:r>
            <w:r w:rsidRPr="002337ED">
              <w:rPr>
                <w:rFonts w:asciiTheme="majorBidi" w:hAnsiTheme="majorBidi" w:cstheme="majorBidi"/>
                <w:sz w:val="26"/>
                <w:szCs w:val="26"/>
              </w:rPr>
              <w:t>,</w:t>
            </w:r>
            <w:r w:rsidR="00337C6C" w:rsidRPr="00337C6C">
              <w:rPr>
                <w:rFonts w:asciiTheme="majorBidi" w:hAnsiTheme="majorBidi" w:cstheme="majorBidi"/>
                <w:sz w:val="26"/>
                <w:szCs w:val="26"/>
              </w:rPr>
              <w:t>448</w:t>
            </w:r>
            <w:r w:rsidRPr="002337ED">
              <w:rPr>
                <w:rFonts w:asciiTheme="majorBidi" w:hAnsiTheme="majorBidi" w:cstheme="majorBidi"/>
                <w:sz w:val="26"/>
                <w:szCs w:val="26"/>
              </w:rPr>
              <w:t>,</w:t>
            </w:r>
            <w:r w:rsidR="00337C6C" w:rsidRPr="00337C6C">
              <w:rPr>
                <w:rFonts w:asciiTheme="majorBidi" w:hAnsiTheme="majorBidi" w:cstheme="majorBidi"/>
                <w:sz w:val="26"/>
                <w:szCs w:val="26"/>
              </w:rPr>
              <w:t>746</w:t>
            </w:r>
            <w:r w:rsidRPr="002337ED">
              <w:rPr>
                <w:rFonts w:asciiTheme="majorBidi" w:hAnsiTheme="majorBidi" w:cstheme="majorBidi"/>
                <w:sz w:val="26"/>
                <w:szCs w:val="26"/>
              </w:rPr>
              <w:t xml:space="preserve"> </w:t>
            </w:r>
          </w:p>
        </w:tc>
      </w:tr>
      <w:tr w:rsidR="00A5102C" w:rsidRPr="00010708" w14:paraId="4DF07D05" w14:textId="77777777">
        <w:tc>
          <w:tcPr>
            <w:tcW w:w="2337" w:type="pct"/>
            <w:tcBorders>
              <w:bottom w:val="nil"/>
            </w:tcBorders>
            <w:vAlign w:val="bottom"/>
          </w:tcPr>
          <w:p w14:paraId="239D1D73" w14:textId="77777777" w:rsidR="00A5102C" w:rsidRPr="00010708" w:rsidRDefault="00A5102C" w:rsidP="002A61FF">
            <w:pPr>
              <w:tabs>
                <w:tab w:val="clear" w:pos="227"/>
                <w:tab w:val="clear" w:pos="454"/>
                <w:tab w:val="clear" w:pos="680"/>
              </w:tabs>
              <w:spacing w:line="340" w:lineRule="exact"/>
              <w:ind w:left="33" w:right="28"/>
              <w:rPr>
                <w:rFonts w:asciiTheme="majorBidi" w:hAnsiTheme="majorBidi" w:cstheme="majorBidi"/>
                <w:sz w:val="26"/>
                <w:szCs w:val="26"/>
                <w:cs/>
              </w:rPr>
            </w:pPr>
            <w:r w:rsidRPr="00010708">
              <w:rPr>
                <w:rFonts w:asciiTheme="majorBidi" w:hAnsiTheme="majorBidi" w:cstheme="majorBidi"/>
                <w:sz w:val="26"/>
                <w:szCs w:val="26"/>
                <w:cs/>
                <w:lang w:val="en-GB"/>
              </w:rPr>
              <w:t>ค่าใช้จ่ายค้างจ่าย</w:t>
            </w:r>
          </w:p>
        </w:tc>
        <w:tc>
          <w:tcPr>
            <w:tcW w:w="622" w:type="pct"/>
            <w:shd w:val="clear" w:color="auto" w:fill="auto"/>
          </w:tcPr>
          <w:p w14:paraId="5D7F92C7" w14:textId="762E598B" w:rsidR="00A5102C" w:rsidRPr="00010708" w:rsidRDefault="00A5102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BA6FC1">
              <w:rPr>
                <w:rFonts w:asciiTheme="majorBidi" w:hAnsiTheme="majorBidi" w:cstheme="majorBidi"/>
                <w:sz w:val="26"/>
                <w:szCs w:val="26"/>
              </w:rPr>
              <w:t xml:space="preserve">  </w:t>
            </w:r>
            <w:r w:rsidR="00337C6C" w:rsidRPr="00337C6C">
              <w:rPr>
                <w:rFonts w:asciiTheme="majorBidi" w:hAnsiTheme="majorBidi" w:cstheme="majorBidi"/>
                <w:sz w:val="26"/>
                <w:szCs w:val="26"/>
              </w:rPr>
              <w:t>40</w:t>
            </w:r>
            <w:r w:rsidRPr="00BA6FC1">
              <w:rPr>
                <w:rFonts w:asciiTheme="majorBidi" w:hAnsiTheme="majorBidi" w:cstheme="majorBidi"/>
                <w:sz w:val="26"/>
                <w:szCs w:val="26"/>
              </w:rPr>
              <w:t>,</w:t>
            </w:r>
            <w:r w:rsidR="00337C6C" w:rsidRPr="00337C6C">
              <w:rPr>
                <w:rFonts w:asciiTheme="majorBidi" w:hAnsiTheme="majorBidi" w:cstheme="majorBidi"/>
                <w:sz w:val="26"/>
                <w:szCs w:val="26"/>
              </w:rPr>
              <w:t>127</w:t>
            </w:r>
            <w:r w:rsidRPr="00BA6FC1">
              <w:rPr>
                <w:rFonts w:asciiTheme="majorBidi" w:hAnsiTheme="majorBidi" w:cstheme="majorBidi"/>
                <w:sz w:val="26"/>
                <w:szCs w:val="26"/>
              </w:rPr>
              <w:t>,</w:t>
            </w:r>
            <w:r w:rsidR="00337C6C" w:rsidRPr="00337C6C">
              <w:rPr>
                <w:rFonts w:asciiTheme="majorBidi" w:hAnsiTheme="majorBidi" w:cstheme="majorBidi"/>
                <w:sz w:val="26"/>
                <w:szCs w:val="26"/>
              </w:rPr>
              <w:t>244</w:t>
            </w:r>
          </w:p>
        </w:tc>
        <w:tc>
          <w:tcPr>
            <w:tcW w:w="52" w:type="pct"/>
          </w:tcPr>
          <w:p w14:paraId="022EC502" w14:textId="77777777" w:rsidR="00A5102C" w:rsidRPr="001004A3" w:rsidRDefault="00A5102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rPr>
            </w:pPr>
          </w:p>
        </w:tc>
        <w:tc>
          <w:tcPr>
            <w:tcW w:w="623" w:type="pct"/>
          </w:tcPr>
          <w:p w14:paraId="57489E50" w14:textId="162002BB" w:rsidR="00A5102C" w:rsidRPr="00010708" w:rsidRDefault="00A5102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EE62D8">
              <w:rPr>
                <w:rFonts w:asciiTheme="majorBidi" w:hAnsiTheme="majorBidi" w:cstheme="majorBidi"/>
                <w:sz w:val="26"/>
                <w:szCs w:val="26"/>
              </w:rPr>
              <w:t xml:space="preserve"> </w:t>
            </w:r>
            <w:r w:rsidR="00337C6C" w:rsidRPr="00337C6C">
              <w:rPr>
                <w:rFonts w:asciiTheme="majorBidi" w:hAnsiTheme="majorBidi" w:cstheme="majorBidi"/>
                <w:sz w:val="26"/>
                <w:szCs w:val="26"/>
              </w:rPr>
              <w:t>35</w:t>
            </w:r>
            <w:r w:rsidRPr="00EE62D8">
              <w:rPr>
                <w:rFonts w:asciiTheme="majorBidi" w:hAnsiTheme="majorBidi" w:cstheme="majorBidi"/>
                <w:sz w:val="26"/>
                <w:szCs w:val="26"/>
              </w:rPr>
              <w:t>,</w:t>
            </w:r>
            <w:r w:rsidR="00337C6C" w:rsidRPr="00337C6C">
              <w:rPr>
                <w:rFonts w:asciiTheme="majorBidi" w:hAnsiTheme="majorBidi" w:cstheme="majorBidi"/>
                <w:sz w:val="26"/>
                <w:szCs w:val="26"/>
              </w:rPr>
              <w:t>133</w:t>
            </w:r>
            <w:r w:rsidRPr="00EE62D8">
              <w:rPr>
                <w:rFonts w:asciiTheme="majorBidi" w:hAnsiTheme="majorBidi" w:cstheme="majorBidi"/>
                <w:sz w:val="26"/>
                <w:szCs w:val="26"/>
              </w:rPr>
              <w:t>,</w:t>
            </w:r>
            <w:r w:rsidR="00337C6C" w:rsidRPr="00337C6C">
              <w:rPr>
                <w:rFonts w:asciiTheme="majorBidi" w:hAnsiTheme="majorBidi" w:cstheme="majorBidi"/>
                <w:sz w:val="26"/>
                <w:szCs w:val="26"/>
              </w:rPr>
              <w:t>912</w:t>
            </w:r>
          </w:p>
        </w:tc>
        <w:tc>
          <w:tcPr>
            <w:tcW w:w="51" w:type="pct"/>
          </w:tcPr>
          <w:p w14:paraId="17EE52F0" w14:textId="77777777" w:rsidR="00A5102C" w:rsidRPr="00010708" w:rsidRDefault="00A5102C" w:rsidP="002A61FF">
            <w:pPr>
              <w:spacing w:line="340" w:lineRule="exact"/>
              <w:ind w:right="29"/>
              <w:jc w:val="right"/>
              <w:rPr>
                <w:rFonts w:asciiTheme="majorBidi" w:hAnsiTheme="majorBidi" w:cstheme="majorBidi"/>
                <w:sz w:val="26"/>
                <w:szCs w:val="26"/>
              </w:rPr>
            </w:pPr>
          </w:p>
        </w:tc>
        <w:tc>
          <w:tcPr>
            <w:tcW w:w="624" w:type="pct"/>
            <w:shd w:val="clear" w:color="auto" w:fill="auto"/>
          </w:tcPr>
          <w:p w14:paraId="2CF06C93" w14:textId="6306B469" w:rsidR="00A5102C"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337C6C">
              <w:rPr>
                <w:rFonts w:asciiTheme="majorBidi" w:hAnsiTheme="majorBidi" w:cstheme="majorBidi"/>
                <w:sz w:val="26"/>
                <w:szCs w:val="26"/>
              </w:rPr>
              <w:t>12</w:t>
            </w:r>
            <w:r w:rsidR="00A5102C" w:rsidRPr="001004A3">
              <w:rPr>
                <w:rFonts w:asciiTheme="majorBidi" w:hAnsiTheme="majorBidi" w:cstheme="majorBidi"/>
                <w:sz w:val="26"/>
                <w:szCs w:val="26"/>
              </w:rPr>
              <w:t>,</w:t>
            </w:r>
            <w:r w:rsidRPr="00337C6C">
              <w:rPr>
                <w:rFonts w:asciiTheme="majorBidi" w:hAnsiTheme="majorBidi" w:cstheme="majorBidi"/>
                <w:sz w:val="26"/>
                <w:szCs w:val="26"/>
              </w:rPr>
              <w:t>401</w:t>
            </w:r>
            <w:r w:rsidR="00A5102C" w:rsidRPr="001004A3">
              <w:rPr>
                <w:rFonts w:asciiTheme="majorBidi" w:hAnsiTheme="majorBidi" w:cstheme="majorBidi"/>
                <w:sz w:val="26"/>
                <w:szCs w:val="26"/>
              </w:rPr>
              <w:t>,</w:t>
            </w:r>
            <w:r w:rsidRPr="00337C6C">
              <w:rPr>
                <w:rFonts w:asciiTheme="majorBidi" w:hAnsiTheme="majorBidi" w:cstheme="majorBidi"/>
                <w:sz w:val="26"/>
                <w:szCs w:val="26"/>
              </w:rPr>
              <w:t>042</w:t>
            </w:r>
            <w:r w:rsidR="00A5102C" w:rsidRPr="001004A3">
              <w:rPr>
                <w:rFonts w:asciiTheme="majorBidi" w:hAnsiTheme="majorBidi" w:cstheme="majorBidi"/>
                <w:sz w:val="26"/>
                <w:szCs w:val="26"/>
              </w:rPr>
              <w:t xml:space="preserve"> </w:t>
            </w:r>
          </w:p>
        </w:tc>
        <w:tc>
          <w:tcPr>
            <w:tcW w:w="51" w:type="pct"/>
          </w:tcPr>
          <w:p w14:paraId="1E81FD66" w14:textId="77777777" w:rsidR="00A5102C" w:rsidRPr="00010708" w:rsidRDefault="00A5102C" w:rsidP="002A61FF">
            <w:pPr>
              <w:spacing w:line="340" w:lineRule="exact"/>
              <w:ind w:right="29"/>
              <w:jc w:val="right"/>
              <w:rPr>
                <w:rFonts w:asciiTheme="majorBidi" w:hAnsiTheme="majorBidi" w:cstheme="majorBidi"/>
                <w:sz w:val="26"/>
                <w:szCs w:val="26"/>
              </w:rPr>
            </w:pPr>
          </w:p>
        </w:tc>
        <w:tc>
          <w:tcPr>
            <w:tcW w:w="640" w:type="pct"/>
          </w:tcPr>
          <w:p w14:paraId="7BE2FC28" w14:textId="05D0941A" w:rsidR="00A5102C" w:rsidRPr="00010708" w:rsidRDefault="00A5102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2337ED">
              <w:rPr>
                <w:rFonts w:asciiTheme="majorBidi" w:hAnsiTheme="majorBidi" w:cstheme="majorBidi"/>
                <w:sz w:val="26"/>
                <w:szCs w:val="26"/>
              </w:rPr>
              <w:t xml:space="preserve"> </w:t>
            </w:r>
            <w:r w:rsidR="00337C6C" w:rsidRPr="00337C6C">
              <w:rPr>
                <w:rFonts w:asciiTheme="majorBidi" w:hAnsiTheme="majorBidi" w:cstheme="majorBidi"/>
                <w:sz w:val="26"/>
                <w:szCs w:val="26"/>
              </w:rPr>
              <w:t>6</w:t>
            </w:r>
            <w:r w:rsidRPr="00532590">
              <w:rPr>
                <w:rFonts w:asciiTheme="majorBidi" w:hAnsiTheme="majorBidi" w:cstheme="majorBidi"/>
                <w:sz w:val="26"/>
                <w:szCs w:val="26"/>
              </w:rPr>
              <w:t>,</w:t>
            </w:r>
            <w:r w:rsidR="00337C6C" w:rsidRPr="00337C6C">
              <w:rPr>
                <w:rFonts w:asciiTheme="majorBidi" w:hAnsiTheme="majorBidi" w:cstheme="majorBidi"/>
                <w:sz w:val="26"/>
                <w:szCs w:val="26"/>
              </w:rPr>
              <w:t>890</w:t>
            </w:r>
            <w:r w:rsidRPr="00532590">
              <w:rPr>
                <w:rFonts w:asciiTheme="majorBidi" w:hAnsiTheme="majorBidi" w:cstheme="majorBidi"/>
                <w:sz w:val="26"/>
                <w:szCs w:val="26"/>
              </w:rPr>
              <w:t>,</w:t>
            </w:r>
            <w:r w:rsidR="00337C6C" w:rsidRPr="00337C6C">
              <w:rPr>
                <w:rFonts w:asciiTheme="majorBidi" w:hAnsiTheme="majorBidi" w:cstheme="majorBidi"/>
                <w:sz w:val="26"/>
                <w:szCs w:val="26"/>
              </w:rPr>
              <w:t>862</w:t>
            </w:r>
            <w:r w:rsidRPr="002337ED">
              <w:rPr>
                <w:rFonts w:asciiTheme="majorBidi" w:hAnsiTheme="majorBidi" w:cstheme="majorBidi"/>
                <w:sz w:val="26"/>
                <w:szCs w:val="26"/>
              </w:rPr>
              <w:t xml:space="preserve"> </w:t>
            </w:r>
          </w:p>
        </w:tc>
      </w:tr>
      <w:tr w:rsidR="00CC1D62" w:rsidRPr="00010708" w14:paraId="02933446" w14:textId="77777777">
        <w:tc>
          <w:tcPr>
            <w:tcW w:w="2337" w:type="pct"/>
            <w:tcBorders>
              <w:bottom w:val="nil"/>
            </w:tcBorders>
            <w:vAlign w:val="bottom"/>
          </w:tcPr>
          <w:p w14:paraId="1DF917A3" w14:textId="77777777" w:rsidR="00CC1D62" w:rsidRPr="00010708" w:rsidRDefault="00CC1D62" w:rsidP="002A61FF">
            <w:pPr>
              <w:tabs>
                <w:tab w:val="clear" w:pos="227"/>
                <w:tab w:val="clear" w:pos="454"/>
                <w:tab w:val="clear" w:pos="680"/>
              </w:tabs>
              <w:spacing w:line="340" w:lineRule="exact"/>
              <w:ind w:left="360" w:right="28"/>
              <w:rPr>
                <w:rFonts w:asciiTheme="majorBidi" w:hAnsiTheme="majorBidi" w:cstheme="majorBidi"/>
                <w:sz w:val="26"/>
                <w:szCs w:val="26"/>
                <w:cs/>
              </w:rPr>
            </w:pPr>
            <w:r w:rsidRPr="00010708">
              <w:rPr>
                <w:rFonts w:asciiTheme="majorBidi" w:hAnsiTheme="majorBidi" w:cstheme="majorBidi"/>
                <w:sz w:val="26"/>
                <w:szCs w:val="26"/>
                <w:cs/>
              </w:rPr>
              <w:t>รวม</w:t>
            </w:r>
          </w:p>
        </w:tc>
        <w:tc>
          <w:tcPr>
            <w:tcW w:w="622" w:type="pct"/>
            <w:tcBorders>
              <w:top w:val="single" w:sz="4" w:space="0" w:color="auto"/>
              <w:bottom w:val="double" w:sz="4" w:space="0" w:color="auto"/>
            </w:tcBorders>
          </w:tcPr>
          <w:p w14:paraId="780C947D" w14:textId="5FB8C7F3" w:rsidR="00CC1D62" w:rsidRPr="00010708" w:rsidRDefault="00CC1D62"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BA6FC1">
              <w:rPr>
                <w:rFonts w:asciiTheme="majorBidi" w:hAnsiTheme="majorBidi" w:cstheme="majorBidi"/>
                <w:sz w:val="26"/>
                <w:szCs w:val="26"/>
              </w:rPr>
              <w:t xml:space="preserve">  </w:t>
            </w:r>
            <w:r w:rsidR="00337C6C" w:rsidRPr="00337C6C">
              <w:rPr>
                <w:rFonts w:asciiTheme="majorBidi" w:hAnsiTheme="majorBidi" w:cstheme="majorBidi"/>
                <w:sz w:val="26"/>
                <w:szCs w:val="26"/>
              </w:rPr>
              <w:t>338</w:t>
            </w:r>
            <w:r w:rsidR="00BA6FC1" w:rsidRPr="00BA6FC1">
              <w:rPr>
                <w:rFonts w:asciiTheme="majorBidi" w:hAnsiTheme="majorBidi" w:cstheme="majorBidi"/>
                <w:sz w:val="26"/>
                <w:szCs w:val="26"/>
              </w:rPr>
              <w:t>,</w:t>
            </w:r>
            <w:r w:rsidR="00337C6C" w:rsidRPr="00337C6C">
              <w:rPr>
                <w:rFonts w:asciiTheme="majorBidi" w:hAnsiTheme="majorBidi" w:cstheme="majorBidi"/>
                <w:sz w:val="26"/>
                <w:szCs w:val="26"/>
              </w:rPr>
              <w:t>352</w:t>
            </w:r>
            <w:r w:rsidR="00BA6FC1" w:rsidRPr="00BA6FC1">
              <w:rPr>
                <w:rFonts w:asciiTheme="majorBidi" w:hAnsiTheme="majorBidi" w:cstheme="majorBidi"/>
                <w:sz w:val="26"/>
                <w:szCs w:val="26"/>
              </w:rPr>
              <w:t>,</w:t>
            </w:r>
            <w:r w:rsidR="00337C6C" w:rsidRPr="00337C6C">
              <w:rPr>
                <w:rFonts w:asciiTheme="majorBidi" w:hAnsiTheme="majorBidi" w:cstheme="majorBidi"/>
                <w:sz w:val="26"/>
                <w:szCs w:val="26"/>
              </w:rPr>
              <w:t>946</w:t>
            </w:r>
          </w:p>
        </w:tc>
        <w:tc>
          <w:tcPr>
            <w:tcW w:w="52" w:type="pct"/>
          </w:tcPr>
          <w:p w14:paraId="15A97C2B" w14:textId="77777777" w:rsidR="00CC1D62" w:rsidRPr="001004A3" w:rsidRDefault="00CC1D62"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rPr>
            </w:pPr>
          </w:p>
        </w:tc>
        <w:tc>
          <w:tcPr>
            <w:tcW w:w="623" w:type="pct"/>
            <w:tcBorders>
              <w:top w:val="single" w:sz="4" w:space="0" w:color="auto"/>
              <w:bottom w:val="double" w:sz="4" w:space="0" w:color="auto"/>
            </w:tcBorders>
            <w:vAlign w:val="bottom"/>
          </w:tcPr>
          <w:p w14:paraId="220D41BC" w14:textId="4864EB0A" w:rsidR="00CC1D62"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337C6C">
              <w:rPr>
                <w:rFonts w:asciiTheme="majorBidi" w:hAnsiTheme="majorBidi" w:cstheme="majorBidi"/>
                <w:sz w:val="26"/>
                <w:szCs w:val="26"/>
              </w:rPr>
              <w:t>268</w:t>
            </w:r>
            <w:r w:rsidR="00CC1D62">
              <w:rPr>
                <w:rFonts w:asciiTheme="majorBidi" w:hAnsiTheme="majorBidi" w:cstheme="majorBidi"/>
                <w:sz w:val="26"/>
                <w:szCs w:val="26"/>
              </w:rPr>
              <w:t>,</w:t>
            </w:r>
            <w:r w:rsidRPr="00337C6C">
              <w:rPr>
                <w:rFonts w:asciiTheme="majorBidi" w:hAnsiTheme="majorBidi" w:cstheme="majorBidi"/>
                <w:sz w:val="26"/>
                <w:szCs w:val="26"/>
              </w:rPr>
              <w:t>043</w:t>
            </w:r>
            <w:r w:rsidR="00CC1D62">
              <w:rPr>
                <w:rFonts w:asciiTheme="majorBidi" w:hAnsiTheme="majorBidi" w:cstheme="majorBidi"/>
                <w:sz w:val="26"/>
                <w:szCs w:val="26"/>
              </w:rPr>
              <w:t>,</w:t>
            </w:r>
            <w:r w:rsidRPr="00337C6C">
              <w:rPr>
                <w:rFonts w:asciiTheme="majorBidi" w:hAnsiTheme="majorBidi" w:cstheme="majorBidi"/>
                <w:sz w:val="26"/>
                <w:szCs w:val="26"/>
              </w:rPr>
              <w:t>362</w:t>
            </w:r>
          </w:p>
        </w:tc>
        <w:tc>
          <w:tcPr>
            <w:tcW w:w="51" w:type="pct"/>
          </w:tcPr>
          <w:p w14:paraId="719F810A" w14:textId="77777777" w:rsidR="00CC1D62" w:rsidRPr="00010708" w:rsidRDefault="00CC1D62" w:rsidP="002A61FF">
            <w:pPr>
              <w:spacing w:line="340" w:lineRule="exact"/>
              <w:ind w:right="29"/>
              <w:jc w:val="right"/>
              <w:rPr>
                <w:rFonts w:asciiTheme="majorBidi" w:hAnsiTheme="majorBidi" w:cstheme="majorBidi"/>
                <w:sz w:val="26"/>
                <w:szCs w:val="26"/>
              </w:rPr>
            </w:pPr>
          </w:p>
        </w:tc>
        <w:tc>
          <w:tcPr>
            <w:tcW w:w="624" w:type="pct"/>
            <w:tcBorders>
              <w:top w:val="single" w:sz="4" w:space="0" w:color="auto"/>
              <w:bottom w:val="double" w:sz="4" w:space="0" w:color="auto"/>
            </w:tcBorders>
            <w:vAlign w:val="bottom"/>
          </w:tcPr>
          <w:p w14:paraId="0F26623C" w14:textId="3DD0F0EF" w:rsidR="00CC1D62"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337C6C">
              <w:rPr>
                <w:rFonts w:asciiTheme="majorBidi" w:hAnsiTheme="majorBidi" w:cstheme="majorBidi"/>
                <w:sz w:val="26"/>
                <w:szCs w:val="26"/>
              </w:rPr>
              <w:t>136</w:t>
            </w:r>
            <w:r w:rsidR="00CC1D62">
              <w:rPr>
                <w:rFonts w:asciiTheme="majorBidi" w:hAnsiTheme="majorBidi" w:cstheme="majorBidi"/>
                <w:sz w:val="26"/>
                <w:szCs w:val="26"/>
              </w:rPr>
              <w:t>,</w:t>
            </w:r>
            <w:r w:rsidRPr="00337C6C">
              <w:rPr>
                <w:rFonts w:asciiTheme="majorBidi" w:hAnsiTheme="majorBidi" w:cstheme="majorBidi"/>
                <w:sz w:val="26"/>
                <w:szCs w:val="26"/>
              </w:rPr>
              <w:t>044</w:t>
            </w:r>
            <w:r w:rsidR="00CC1D62">
              <w:rPr>
                <w:rFonts w:asciiTheme="majorBidi" w:hAnsiTheme="majorBidi" w:cstheme="majorBidi"/>
                <w:sz w:val="26"/>
                <w:szCs w:val="26"/>
              </w:rPr>
              <w:t>,</w:t>
            </w:r>
            <w:r w:rsidRPr="00337C6C">
              <w:rPr>
                <w:rFonts w:asciiTheme="majorBidi" w:hAnsiTheme="majorBidi" w:cstheme="majorBidi"/>
                <w:sz w:val="26"/>
                <w:szCs w:val="26"/>
              </w:rPr>
              <w:t>283</w:t>
            </w:r>
          </w:p>
        </w:tc>
        <w:tc>
          <w:tcPr>
            <w:tcW w:w="51" w:type="pct"/>
          </w:tcPr>
          <w:p w14:paraId="4E93462D" w14:textId="77777777" w:rsidR="00CC1D62" w:rsidRPr="00010708" w:rsidRDefault="00CC1D62" w:rsidP="002A61FF">
            <w:pPr>
              <w:spacing w:line="340" w:lineRule="exact"/>
              <w:ind w:right="29"/>
              <w:jc w:val="right"/>
              <w:rPr>
                <w:rFonts w:asciiTheme="majorBidi" w:hAnsiTheme="majorBidi" w:cstheme="majorBidi"/>
                <w:sz w:val="26"/>
                <w:szCs w:val="26"/>
              </w:rPr>
            </w:pPr>
          </w:p>
        </w:tc>
        <w:tc>
          <w:tcPr>
            <w:tcW w:w="640" w:type="pct"/>
            <w:tcBorders>
              <w:top w:val="single" w:sz="4" w:space="0" w:color="auto"/>
              <w:bottom w:val="double" w:sz="4" w:space="0" w:color="auto"/>
            </w:tcBorders>
            <w:vAlign w:val="bottom"/>
          </w:tcPr>
          <w:p w14:paraId="02F816E6" w14:textId="0BCE85A7" w:rsidR="00CC1D62" w:rsidRPr="00010708"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rPr>
                <w:rFonts w:asciiTheme="majorBidi" w:hAnsiTheme="majorBidi" w:cstheme="majorBidi"/>
                <w:sz w:val="26"/>
                <w:szCs w:val="26"/>
              </w:rPr>
            </w:pPr>
            <w:r w:rsidRPr="00337C6C">
              <w:rPr>
                <w:rFonts w:asciiTheme="majorBidi" w:hAnsiTheme="majorBidi" w:cstheme="majorBidi"/>
                <w:sz w:val="26"/>
                <w:szCs w:val="26"/>
              </w:rPr>
              <w:t>111</w:t>
            </w:r>
            <w:r w:rsidR="00CC1D62" w:rsidRPr="00F45046">
              <w:rPr>
                <w:rFonts w:asciiTheme="majorBidi" w:hAnsiTheme="majorBidi" w:cstheme="majorBidi"/>
                <w:sz w:val="26"/>
                <w:szCs w:val="26"/>
              </w:rPr>
              <w:t>,</w:t>
            </w:r>
            <w:r w:rsidRPr="00337C6C">
              <w:rPr>
                <w:rFonts w:asciiTheme="majorBidi" w:hAnsiTheme="majorBidi" w:cstheme="majorBidi"/>
                <w:sz w:val="26"/>
                <w:szCs w:val="26"/>
              </w:rPr>
              <w:t>065</w:t>
            </w:r>
            <w:r w:rsidR="00CC1D62" w:rsidRPr="00F45046">
              <w:rPr>
                <w:rFonts w:asciiTheme="majorBidi" w:hAnsiTheme="majorBidi" w:cstheme="majorBidi"/>
                <w:sz w:val="26"/>
                <w:szCs w:val="26"/>
              </w:rPr>
              <w:t>,</w:t>
            </w:r>
            <w:r w:rsidRPr="00337C6C">
              <w:rPr>
                <w:rFonts w:asciiTheme="majorBidi" w:hAnsiTheme="majorBidi" w:cstheme="majorBidi"/>
                <w:sz w:val="26"/>
                <w:szCs w:val="26"/>
              </w:rPr>
              <w:t>086</w:t>
            </w:r>
          </w:p>
        </w:tc>
      </w:tr>
    </w:tbl>
    <w:p w14:paraId="64E67977" w14:textId="51D42A3F" w:rsidR="00FF3308" w:rsidRPr="00010708" w:rsidRDefault="00FF3308" w:rsidP="00FF3308">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t>เงินกู้ยืมระยะยาว</w:t>
      </w:r>
    </w:p>
    <w:p w14:paraId="7861BDEC" w14:textId="66B58915" w:rsidR="00875BA5" w:rsidRPr="00875BA5" w:rsidRDefault="00875BA5" w:rsidP="002A61FF">
      <w:pPr>
        <w:pStyle w:val="ListParagraph"/>
        <w:spacing w:after="0" w:line="240" w:lineRule="auto"/>
        <w:ind w:left="547"/>
        <w:contextualSpacing w:val="0"/>
        <w:jc w:val="thaiDistribute"/>
        <w:rPr>
          <w:rFonts w:asciiTheme="majorBidi" w:hAnsiTheme="majorBidi" w:cstheme="majorBidi"/>
          <w:sz w:val="28"/>
        </w:rPr>
      </w:pPr>
      <w:r w:rsidRPr="00875BA5">
        <w:rPr>
          <w:rFonts w:asciiTheme="majorBidi" w:hAnsiTheme="majorBidi"/>
          <w:sz w:val="28"/>
          <w:cs/>
        </w:rPr>
        <w:t xml:space="preserve">เงินกู้ยืมระยะยาว ณ วันที่ </w:t>
      </w:r>
      <w:r w:rsidR="00337C6C" w:rsidRPr="00337C6C">
        <w:rPr>
          <w:rFonts w:asciiTheme="majorBidi" w:hAnsiTheme="majorBidi" w:cstheme="majorBidi"/>
          <w:sz w:val="28"/>
        </w:rPr>
        <w:t>31</w:t>
      </w:r>
      <w:r w:rsidRPr="00875BA5">
        <w:rPr>
          <w:rFonts w:asciiTheme="majorBidi" w:hAnsiTheme="majorBidi" w:cstheme="majorBidi"/>
          <w:sz w:val="28"/>
        </w:rPr>
        <w:t xml:space="preserve"> </w:t>
      </w:r>
      <w:r w:rsidRPr="00875BA5">
        <w:rPr>
          <w:rFonts w:asciiTheme="majorBidi" w:hAnsiTheme="majorBidi"/>
          <w:sz w:val="28"/>
          <w:cs/>
        </w:rPr>
        <w:t>ธันวาคม มีดังนี้</w:t>
      </w:r>
    </w:p>
    <w:p w14:paraId="135D6551" w14:textId="074CC7E9" w:rsidR="00FF3308" w:rsidRPr="002A1902" w:rsidRDefault="00FF3308" w:rsidP="00FF3308">
      <w:pPr>
        <w:pStyle w:val="ListParagraph"/>
        <w:spacing w:after="0" w:line="240" w:lineRule="auto"/>
        <w:ind w:left="547"/>
        <w:contextualSpacing w:val="0"/>
        <w:jc w:val="right"/>
        <w:rPr>
          <w:rFonts w:asciiTheme="majorBidi" w:hAnsiTheme="majorBidi" w:cstheme="majorBidi"/>
          <w:b/>
          <w:bCs/>
          <w:sz w:val="26"/>
          <w:szCs w:val="26"/>
        </w:rPr>
      </w:pPr>
      <w:r w:rsidRPr="002A1902">
        <w:rPr>
          <w:rFonts w:asciiTheme="majorBidi" w:hAnsiTheme="majorBidi" w:cstheme="majorBidi"/>
          <w:b/>
          <w:bCs/>
          <w:sz w:val="26"/>
          <w:szCs w:val="26"/>
        </w:rPr>
        <w:t>(</w:t>
      </w:r>
      <w:r w:rsidRPr="002A1902">
        <w:rPr>
          <w:rFonts w:asciiTheme="majorBidi" w:hAnsiTheme="majorBidi" w:cstheme="majorBidi"/>
          <w:b/>
          <w:bCs/>
          <w:sz w:val="26"/>
          <w:szCs w:val="26"/>
          <w:cs/>
        </w:rPr>
        <w:t xml:space="preserve">หน่วย </w:t>
      </w:r>
      <w:r w:rsidRPr="002A1902">
        <w:rPr>
          <w:rFonts w:asciiTheme="majorBidi" w:hAnsiTheme="majorBidi" w:cstheme="majorBidi"/>
          <w:b/>
          <w:bCs/>
          <w:sz w:val="26"/>
          <w:szCs w:val="26"/>
        </w:rPr>
        <w:t xml:space="preserve">: </w:t>
      </w:r>
      <w:r w:rsidRPr="002A1902">
        <w:rPr>
          <w:rFonts w:asciiTheme="majorBidi" w:hAnsiTheme="majorBidi" w:cstheme="majorBidi"/>
          <w:b/>
          <w:bCs/>
          <w:sz w:val="26"/>
          <w:szCs w:val="26"/>
          <w:cs/>
        </w:rPr>
        <w:t>บาท)</w:t>
      </w:r>
    </w:p>
    <w:tbl>
      <w:tblPr>
        <w:tblW w:w="4676" w:type="pct"/>
        <w:tblInd w:w="534" w:type="dxa"/>
        <w:tblCellMar>
          <w:left w:w="0" w:type="dxa"/>
          <w:right w:w="0" w:type="dxa"/>
        </w:tblCellMar>
        <w:tblLook w:val="01E0" w:firstRow="1" w:lastRow="1" w:firstColumn="1" w:lastColumn="1" w:noHBand="0" w:noVBand="0"/>
      </w:tblPr>
      <w:tblGrid>
        <w:gridCol w:w="3426"/>
        <w:gridCol w:w="1273"/>
        <w:gridCol w:w="93"/>
        <w:gridCol w:w="1268"/>
        <w:gridCol w:w="86"/>
        <w:gridCol w:w="1262"/>
        <w:gridCol w:w="86"/>
        <w:gridCol w:w="1152"/>
      </w:tblGrid>
      <w:tr w:rsidR="002A1902" w:rsidRPr="002A1902" w14:paraId="1809CA6C" w14:textId="77777777" w:rsidTr="00A635AA">
        <w:trPr>
          <w:tblHeader/>
        </w:trPr>
        <w:tc>
          <w:tcPr>
            <w:tcW w:w="1981" w:type="pct"/>
            <w:shd w:val="clear" w:color="auto" w:fill="auto"/>
          </w:tcPr>
          <w:p w14:paraId="6EC13E9F" w14:textId="77777777" w:rsidR="002A1902" w:rsidRPr="002A1902" w:rsidRDefault="002A1902" w:rsidP="002A61FF">
            <w:pPr>
              <w:pStyle w:val="BodyText"/>
              <w:tabs>
                <w:tab w:val="center" w:pos="4536"/>
                <w:tab w:val="right" w:pos="9072"/>
              </w:tabs>
              <w:spacing w:after="0" w:line="340" w:lineRule="exact"/>
              <w:ind w:right="-108"/>
              <w:rPr>
                <w:rFonts w:asciiTheme="majorBidi" w:hAnsiTheme="majorBidi" w:cstheme="majorBidi"/>
                <w:b/>
                <w:bCs/>
                <w:sz w:val="26"/>
                <w:szCs w:val="26"/>
                <w:cs/>
              </w:rPr>
            </w:pPr>
          </w:p>
        </w:tc>
        <w:tc>
          <w:tcPr>
            <w:tcW w:w="1523" w:type="pct"/>
            <w:gridSpan w:val="3"/>
            <w:vAlign w:val="bottom"/>
          </w:tcPr>
          <w:p w14:paraId="068C442A" w14:textId="77777777" w:rsidR="002A1902" w:rsidRPr="002A1902" w:rsidRDefault="002A1902" w:rsidP="002A61FF">
            <w:pPr>
              <w:tabs>
                <w:tab w:val="center" w:pos="4536"/>
                <w:tab w:val="right" w:pos="9072"/>
              </w:tabs>
              <w:spacing w:line="340" w:lineRule="exact"/>
              <w:jc w:val="center"/>
              <w:rPr>
                <w:rFonts w:asciiTheme="majorBidi" w:hAnsiTheme="majorBidi" w:cstheme="majorBidi"/>
                <w:b/>
                <w:bCs/>
                <w:sz w:val="26"/>
                <w:szCs w:val="26"/>
                <w:cs/>
              </w:rPr>
            </w:pPr>
            <w:r w:rsidRPr="002A1902">
              <w:rPr>
                <w:rFonts w:asciiTheme="majorBidi" w:hAnsiTheme="majorBidi" w:cstheme="majorBidi"/>
                <w:b/>
                <w:bCs/>
                <w:sz w:val="26"/>
                <w:szCs w:val="26"/>
                <w:cs/>
              </w:rPr>
              <w:t>งบการเงินรวม</w:t>
            </w:r>
          </w:p>
        </w:tc>
        <w:tc>
          <w:tcPr>
            <w:tcW w:w="50" w:type="pct"/>
          </w:tcPr>
          <w:p w14:paraId="4E1FB009" w14:textId="77777777" w:rsidR="002A1902" w:rsidRPr="002A1902" w:rsidRDefault="002A1902" w:rsidP="002A61FF">
            <w:pPr>
              <w:tabs>
                <w:tab w:val="center" w:pos="4536"/>
                <w:tab w:val="right" w:pos="9072"/>
              </w:tabs>
              <w:spacing w:line="340" w:lineRule="exact"/>
              <w:jc w:val="center"/>
              <w:rPr>
                <w:rFonts w:asciiTheme="majorBidi" w:hAnsiTheme="majorBidi" w:cstheme="majorBidi"/>
                <w:b/>
                <w:bCs/>
                <w:sz w:val="26"/>
                <w:szCs w:val="26"/>
                <w:cs/>
              </w:rPr>
            </w:pPr>
          </w:p>
        </w:tc>
        <w:tc>
          <w:tcPr>
            <w:tcW w:w="1446" w:type="pct"/>
            <w:gridSpan w:val="3"/>
            <w:vAlign w:val="bottom"/>
          </w:tcPr>
          <w:p w14:paraId="30B12CA0" w14:textId="77777777" w:rsidR="002A1902" w:rsidRPr="002A1902" w:rsidRDefault="002A1902" w:rsidP="002A61FF">
            <w:pPr>
              <w:tabs>
                <w:tab w:val="center" w:pos="4536"/>
                <w:tab w:val="right" w:pos="9072"/>
              </w:tabs>
              <w:spacing w:line="340" w:lineRule="exact"/>
              <w:jc w:val="center"/>
              <w:rPr>
                <w:rFonts w:asciiTheme="majorBidi" w:hAnsiTheme="majorBidi" w:cstheme="majorBidi"/>
                <w:b/>
                <w:bCs/>
                <w:sz w:val="26"/>
                <w:szCs w:val="26"/>
                <w:cs/>
              </w:rPr>
            </w:pPr>
            <w:r w:rsidRPr="002A1902">
              <w:rPr>
                <w:rFonts w:asciiTheme="majorBidi" w:hAnsiTheme="majorBidi" w:cstheme="majorBidi"/>
                <w:b/>
                <w:bCs/>
                <w:sz w:val="26"/>
                <w:szCs w:val="26"/>
                <w:cs/>
              </w:rPr>
              <w:t>งบ</w:t>
            </w:r>
            <w:r w:rsidRPr="002A1902">
              <w:rPr>
                <w:rFonts w:asciiTheme="majorBidi" w:hAnsiTheme="majorBidi" w:cstheme="majorBidi" w:hint="cs"/>
                <w:b/>
                <w:bCs/>
                <w:sz w:val="26"/>
                <w:szCs w:val="26"/>
                <w:cs/>
              </w:rPr>
              <w:t>เฉพาะกิจการ</w:t>
            </w:r>
          </w:p>
        </w:tc>
      </w:tr>
      <w:tr w:rsidR="00135640" w:rsidRPr="002A1902" w14:paraId="70D52585" w14:textId="77777777" w:rsidTr="00A635AA">
        <w:trPr>
          <w:tblHeader/>
        </w:trPr>
        <w:tc>
          <w:tcPr>
            <w:tcW w:w="1981" w:type="pct"/>
            <w:shd w:val="clear" w:color="auto" w:fill="auto"/>
          </w:tcPr>
          <w:p w14:paraId="33954AC2" w14:textId="77777777" w:rsidR="00135640" w:rsidRPr="002A1902" w:rsidRDefault="00135640" w:rsidP="002A61FF">
            <w:pPr>
              <w:pStyle w:val="BodyText"/>
              <w:tabs>
                <w:tab w:val="center" w:pos="4536"/>
                <w:tab w:val="right" w:pos="9072"/>
              </w:tabs>
              <w:spacing w:after="0" w:line="340" w:lineRule="exact"/>
              <w:ind w:right="-108"/>
              <w:rPr>
                <w:rFonts w:asciiTheme="majorBidi" w:hAnsiTheme="majorBidi" w:cstheme="majorBidi"/>
                <w:b/>
                <w:bCs/>
                <w:sz w:val="26"/>
                <w:szCs w:val="26"/>
                <w:cs/>
              </w:rPr>
            </w:pPr>
          </w:p>
        </w:tc>
        <w:tc>
          <w:tcPr>
            <w:tcW w:w="736" w:type="pct"/>
            <w:vAlign w:val="bottom"/>
          </w:tcPr>
          <w:p w14:paraId="0161CF12" w14:textId="2F7C4090" w:rsidR="00135640" w:rsidRPr="002A1902" w:rsidRDefault="00337C6C" w:rsidP="002A61FF">
            <w:pPr>
              <w:tabs>
                <w:tab w:val="center" w:pos="4536"/>
                <w:tab w:val="right" w:pos="9072"/>
              </w:tabs>
              <w:spacing w:line="34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4" w:type="pct"/>
          </w:tcPr>
          <w:p w14:paraId="205189CE" w14:textId="77777777" w:rsidR="00135640" w:rsidRPr="002A1902" w:rsidRDefault="00135640" w:rsidP="002A61FF">
            <w:pPr>
              <w:tabs>
                <w:tab w:val="center" w:pos="4536"/>
                <w:tab w:val="right" w:pos="9072"/>
              </w:tabs>
              <w:spacing w:line="340" w:lineRule="exact"/>
              <w:jc w:val="center"/>
              <w:rPr>
                <w:rFonts w:asciiTheme="majorBidi" w:hAnsiTheme="majorBidi" w:cstheme="majorBidi"/>
                <w:b/>
                <w:bCs/>
                <w:sz w:val="26"/>
                <w:szCs w:val="26"/>
              </w:rPr>
            </w:pPr>
          </w:p>
        </w:tc>
        <w:tc>
          <w:tcPr>
            <w:tcW w:w="733" w:type="pct"/>
            <w:vAlign w:val="bottom"/>
          </w:tcPr>
          <w:p w14:paraId="73207A60" w14:textId="56918185" w:rsidR="00135640" w:rsidRPr="002A1902" w:rsidRDefault="00337C6C" w:rsidP="002A61FF">
            <w:pPr>
              <w:tabs>
                <w:tab w:val="center" w:pos="4536"/>
                <w:tab w:val="right" w:pos="9072"/>
              </w:tabs>
              <w:spacing w:line="34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c>
          <w:tcPr>
            <w:tcW w:w="50" w:type="pct"/>
          </w:tcPr>
          <w:p w14:paraId="4003B8B6" w14:textId="77777777" w:rsidR="00135640" w:rsidRPr="002A1902" w:rsidRDefault="00135640" w:rsidP="002A61FF">
            <w:pPr>
              <w:tabs>
                <w:tab w:val="center" w:pos="4536"/>
                <w:tab w:val="right" w:pos="9072"/>
              </w:tabs>
              <w:spacing w:line="340" w:lineRule="exact"/>
              <w:jc w:val="center"/>
              <w:rPr>
                <w:rFonts w:asciiTheme="majorBidi" w:hAnsiTheme="majorBidi" w:cstheme="majorBidi"/>
                <w:b/>
                <w:bCs/>
                <w:sz w:val="26"/>
                <w:szCs w:val="26"/>
              </w:rPr>
            </w:pPr>
          </w:p>
        </w:tc>
        <w:tc>
          <w:tcPr>
            <w:tcW w:w="730" w:type="pct"/>
            <w:vAlign w:val="bottom"/>
          </w:tcPr>
          <w:p w14:paraId="69D1FBB3" w14:textId="34936D7A" w:rsidR="00135640" w:rsidRPr="002A1902" w:rsidRDefault="00337C6C" w:rsidP="002A61FF">
            <w:pPr>
              <w:tabs>
                <w:tab w:val="center" w:pos="4536"/>
                <w:tab w:val="right" w:pos="9072"/>
              </w:tabs>
              <w:spacing w:line="340" w:lineRule="exact"/>
              <w:jc w:val="center"/>
              <w:rPr>
                <w:rFonts w:asciiTheme="majorBidi" w:hAnsiTheme="majorBidi" w:cstheme="majorBidi"/>
                <w:b/>
                <w:bCs/>
                <w:sz w:val="26"/>
                <w:szCs w:val="26"/>
                <w:cs/>
              </w:rPr>
            </w:pPr>
            <w:r w:rsidRPr="00337C6C">
              <w:rPr>
                <w:rFonts w:asciiTheme="majorBidi" w:hAnsiTheme="majorBidi" w:cstheme="majorBidi"/>
                <w:b/>
                <w:bCs/>
                <w:sz w:val="26"/>
                <w:szCs w:val="26"/>
              </w:rPr>
              <w:t>2566</w:t>
            </w:r>
          </w:p>
        </w:tc>
        <w:tc>
          <w:tcPr>
            <w:tcW w:w="50" w:type="pct"/>
          </w:tcPr>
          <w:p w14:paraId="37B1FD36" w14:textId="77777777" w:rsidR="00135640" w:rsidRPr="002A1902" w:rsidRDefault="00135640" w:rsidP="002A61FF">
            <w:pPr>
              <w:tabs>
                <w:tab w:val="center" w:pos="4536"/>
                <w:tab w:val="right" w:pos="9072"/>
              </w:tabs>
              <w:spacing w:line="340" w:lineRule="exact"/>
              <w:jc w:val="center"/>
              <w:rPr>
                <w:rFonts w:asciiTheme="majorBidi" w:hAnsiTheme="majorBidi" w:cstheme="majorBidi"/>
                <w:b/>
                <w:bCs/>
                <w:sz w:val="26"/>
                <w:szCs w:val="26"/>
              </w:rPr>
            </w:pPr>
          </w:p>
        </w:tc>
        <w:tc>
          <w:tcPr>
            <w:tcW w:w="666" w:type="pct"/>
            <w:vAlign w:val="bottom"/>
          </w:tcPr>
          <w:p w14:paraId="424BCBC5" w14:textId="062696E4" w:rsidR="00135640" w:rsidRPr="002A1902" w:rsidRDefault="00337C6C" w:rsidP="002A61FF">
            <w:pPr>
              <w:tabs>
                <w:tab w:val="center" w:pos="4536"/>
                <w:tab w:val="right" w:pos="9072"/>
              </w:tabs>
              <w:spacing w:line="340" w:lineRule="exact"/>
              <w:jc w:val="center"/>
              <w:rPr>
                <w:rFonts w:asciiTheme="majorBidi" w:hAnsiTheme="majorBidi" w:cstheme="majorBidi"/>
                <w:b/>
                <w:bCs/>
                <w:sz w:val="26"/>
                <w:szCs w:val="26"/>
                <w:cs/>
              </w:rPr>
            </w:pPr>
            <w:r w:rsidRPr="00337C6C">
              <w:rPr>
                <w:rFonts w:asciiTheme="majorBidi" w:hAnsiTheme="majorBidi" w:cstheme="majorBidi"/>
                <w:b/>
                <w:bCs/>
                <w:sz w:val="26"/>
                <w:szCs w:val="26"/>
              </w:rPr>
              <w:t>2565</w:t>
            </w:r>
          </w:p>
        </w:tc>
      </w:tr>
      <w:tr w:rsidR="00135640" w:rsidRPr="002A1902" w14:paraId="2E547B8C" w14:textId="77777777">
        <w:trPr>
          <w:tblHeader/>
        </w:trPr>
        <w:tc>
          <w:tcPr>
            <w:tcW w:w="1981" w:type="pct"/>
          </w:tcPr>
          <w:p w14:paraId="3C0D612B" w14:textId="77777777" w:rsidR="00135640" w:rsidRPr="002A1902" w:rsidRDefault="00135640" w:rsidP="002A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 w:right="-115"/>
              <w:rPr>
                <w:rFonts w:asciiTheme="majorBidi" w:hAnsiTheme="majorBidi" w:cstheme="majorBidi"/>
                <w:b/>
                <w:bCs/>
                <w:sz w:val="26"/>
                <w:szCs w:val="26"/>
                <w:cs/>
              </w:rPr>
            </w:pPr>
            <w:r w:rsidRPr="002A1902">
              <w:rPr>
                <w:rFonts w:asciiTheme="majorBidi" w:hAnsiTheme="majorBidi" w:cstheme="majorBidi"/>
                <w:sz w:val="26"/>
                <w:szCs w:val="26"/>
                <w:cs/>
              </w:rPr>
              <w:t>เงินกู้ยืม</w:t>
            </w:r>
            <w:r w:rsidRPr="002A1902">
              <w:rPr>
                <w:rFonts w:asciiTheme="majorBidi" w:hAnsiTheme="majorBidi" w:cstheme="majorBidi" w:hint="cs"/>
                <w:sz w:val="26"/>
                <w:szCs w:val="26"/>
                <w:cs/>
              </w:rPr>
              <w:t>ระยะยาว</w:t>
            </w:r>
            <w:r w:rsidRPr="002A1902">
              <w:rPr>
                <w:rFonts w:asciiTheme="majorBidi" w:hAnsiTheme="majorBidi" w:cstheme="majorBidi"/>
                <w:sz w:val="26"/>
                <w:szCs w:val="26"/>
                <w:cs/>
              </w:rPr>
              <w:t>จากธนาคาร</w:t>
            </w:r>
          </w:p>
        </w:tc>
        <w:tc>
          <w:tcPr>
            <w:tcW w:w="736" w:type="pct"/>
            <w:shd w:val="clear" w:color="auto" w:fill="auto"/>
          </w:tcPr>
          <w:p w14:paraId="68558037" w14:textId="2C49507F" w:rsidR="00135640" w:rsidRPr="0027161A"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40" w:lineRule="exact"/>
              <w:ind w:right="29"/>
              <w:rPr>
                <w:rFonts w:asciiTheme="majorBidi" w:hAnsiTheme="majorBidi" w:cstheme="majorBidi"/>
                <w:sz w:val="26"/>
                <w:szCs w:val="26"/>
              </w:rPr>
            </w:pPr>
            <w:r w:rsidRPr="00337C6C">
              <w:rPr>
                <w:rFonts w:asciiTheme="majorBidi" w:hAnsiTheme="majorBidi" w:cstheme="majorBidi"/>
                <w:sz w:val="26"/>
                <w:szCs w:val="26"/>
              </w:rPr>
              <w:t>165</w:t>
            </w:r>
            <w:r w:rsidR="00F51BFB" w:rsidRPr="00F51BFB">
              <w:rPr>
                <w:rFonts w:asciiTheme="majorBidi" w:hAnsiTheme="majorBidi" w:cstheme="majorBidi"/>
                <w:sz w:val="26"/>
                <w:szCs w:val="26"/>
              </w:rPr>
              <w:t>,</w:t>
            </w:r>
            <w:r w:rsidRPr="00337C6C">
              <w:rPr>
                <w:rFonts w:asciiTheme="majorBidi" w:hAnsiTheme="majorBidi" w:cstheme="majorBidi"/>
                <w:sz w:val="26"/>
                <w:szCs w:val="26"/>
              </w:rPr>
              <w:t>054</w:t>
            </w:r>
            <w:r w:rsidR="00F51BFB" w:rsidRPr="00F51BFB">
              <w:rPr>
                <w:rFonts w:asciiTheme="majorBidi" w:hAnsiTheme="majorBidi" w:cstheme="majorBidi"/>
                <w:sz w:val="26"/>
                <w:szCs w:val="26"/>
              </w:rPr>
              <w:t>,</w:t>
            </w:r>
            <w:r w:rsidRPr="00337C6C">
              <w:rPr>
                <w:rFonts w:asciiTheme="majorBidi" w:hAnsiTheme="majorBidi" w:cstheme="majorBidi"/>
                <w:sz w:val="26"/>
                <w:szCs w:val="26"/>
              </w:rPr>
              <w:t>335</w:t>
            </w:r>
          </w:p>
        </w:tc>
        <w:tc>
          <w:tcPr>
            <w:tcW w:w="54" w:type="pct"/>
            <w:shd w:val="clear" w:color="auto" w:fill="auto"/>
            <w:vAlign w:val="bottom"/>
          </w:tcPr>
          <w:p w14:paraId="3324B6C4" w14:textId="77777777" w:rsidR="00135640" w:rsidRPr="002A1902"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40" w:lineRule="exact"/>
              <w:ind w:right="29"/>
              <w:rPr>
                <w:rFonts w:asciiTheme="majorBidi" w:hAnsiTheme="majorBidi" w:cstheme="majorBidi"/>
                <w:sz w:val="26"/>
                <w:szCs w:val="26"/>
                <w:lang w:val="en-GB"/>
              </w:rPr>
            </w:pPr>
          </w:p>
        </w:tc>
        <w:tc>
          <w:tcPr>
            <w:tcW w:w="733" w:type="pct"/>
            <w:shd w:val="clear" w:color="auto" w:fill="auto"/>
            <w:vAlign w:val="bottom"/>
          </w:tcPr>
          <w:p w14:paraId="22844F8D" w14:textId="6558C5E4" w:rsidR="00135640" w:rsidRPr="002A1902"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40" w:lineRule="exact"/>
              <w:ind w:right="29"/>
              <w:rPr>
                <w:rFonts w:asciiTheme="majorBidi" w:hAnsiTheme="majorBidi" w:cstheme="majorBidi"/>
                <w:sz w:val="26"/>
                <w:szCs w:val="26"/>
                <w:lang w:val="en-GB"/>
              </w:rPr>
            </w:pPr>
            <w:r w:rsidRPr="00337C6C">
              <w:rPr>
                <w:rFonts w:asciiTheme="majorBidi" w:hAnsiTheme="majorBidi" w:cstheme="majorBidi"/>
                <w:sz w:val="26"/>
                <w:szCs w:val="26"/>
              </w:rPr>
              <w:t>220</w:t>
            </w:r>
            <w:r w:rsidR="00135640">
              <w:rPr>
                <w:rFonts w:asciiTheme="majorBidi" w:hAnsiTheme="majorBidi" w:cstheme="majorBidi" w:hint="cs"/>
                <w:sz w:val="26"/>
                <w:szCs w:val="26"/>
                <w:cs/>
              </w:rPr>
              <w:t>,</w:t>
            </w:r>
            <w:r w:rsidRPr="00337C6C">
              <w:rPr>
                <w:rFonts w:asciiTheme="majorBidi" w:hAnsiTheme="majorBidi" w:cstheme="majorBidi"/>
                <w:sz w:val="26"/>
                <w:szCs w:val="26"/>
              </w:rPr>
              <w:t>156</w:t>
            </w:r>
            <w:r w:rsidR="00135640">
              <w:rPr>
                <w:rFonts w:asciiTheme="majorBidi" w:hAnsiTheme="majorBidi" w:cstheme="majorBidi" w:hint="cs"/>
                <w:sz w:val="26"/>
                <w:szCs w:val="26"/>
                <w:cs/>
              </w:rPr>
              <w:t>,</w:t>
            </w:r>
            <w:r w:rsidRPr="00337C6C">
              <w:rPr>
                <w:rFonts w:asciiTheme="majorBidi" w:hAnsiTheme="majorBidi" w:cstheme="majorBidi"/>
                <w:sz w:val="26"/>
                <w:szCs w:val="26"/>
              </w:rPr>
              <w:t>716</w:t>
            </w:r>
          </w:p>
        </w:tc>
        <w:tc>
          <w:tcPr>
            <w:tcW w:w="50" w:type="pct"/>
            <w:shd w:val="clear" w:color="auto" w:fill="auto"/>
          </w:tcPr>
          <w:p w14:paraId="48EC9F9A" w14:textId="77777777" w:rsidR="00135640" w:rsidRPr="002A1902"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40" w:lineRule="exact"/>
              <w:ind w:right="29"/>
              <w:rPr>
                <w:rFonts w:asciiTheme="majorBidi" w:hAnsiTheme="majorBidi" w:cstheme="majorBidi"/>
                <w:sz w:val="26"/>
                <w:szCs w:val="26"/>
                <w:lang w:val="en-GB"/>
              </w:rPr>
            </w:pPr>
          </w:p>
        </w:tc>
        <w:tc>
          <w:tcPr>
            <w:tcW w:w="730" w:type="pct"/>
            <w:shd w:val="clear" w:color="auto" w:fill="auto"/>
            <w:vAlign w:val="bottom"/>
          </w:tcPr>
          <w:p w14:paraId="38B3A672" w14:textId="1B9A1B3A" w:rsidR="00135640" w:rsidRPr="006670CE"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40" w:lineRule="exact"/>
              <w:ind w:right="29"/>
              <w:rPr>
                <w:rFonts w:asciiTheme="majorBidi" w:hAnsiTheme="majorBidi" w:cstheme="majorBidi"/>
                <w:sz w:val="26"/>
                <w:szCs w:val="26"/>
                <w:cs/>
              </w:rPr>
            </w:pPr>
            <w:r w:rsidRPr="00337C6C">
              <w:rPr>
                <w:rFonts w:asciiTheme="majorBidi" w:hAnsiTheme="majorBidi" w:cstheme="majorBidi"/>
                <w:sz w:val="26"/>
                <w:szCs w:val="26"/>
              </w:rPr>
              <w:t>97</w:t>
            </w:r>
            <w:r w:rsidR="000B7F3F" w:rsidRPr="000B7F3F">
              <w:rPr>
                <w:rFonts w:asciiTheme="majorBidi" w:hAnsiTheme="majorBidi" w:cstheme="majorBidi"/>
                <w:sz w:val="26"/>
                <w:szCs w:val="26"/>
              </w:rPr>
              <w:t>,</w:t>
            </w:r>
            <w:r w:rsidRPr="00337C6C">
              <w:rPr>
                <w:rFonts w:asciiTheme="majorBidi" w:hAnsiTheme="majorBidi" w:cstheme="majorBidi"/>
                <w:sz w:val="26"/>
                <w:szCs w:val="26"/>
              </w:rPr>
              <w:t>949</w:t>
            </w:r>
            <w:r w:rsidR="000B7F3F" w:rsidRPr="000B7F3F">
              <w:rPr>
                <w:rFonts w:asciiTheme="majorBidi" w:hAnsiTheme="majorBidi" w:cstheme="majorBidi"/>
                <w:sz w:val="26"/>
                <w:szCs w:val="26"/>
              </w:rPr>
              <w:t>,</w:t>
            </w:r>
            <w:r w:rsidRPr="00337C6C">
              <w:rPr>
                <w:rFonts w:asciiTheme="majorBidi" w:hAnsiTheme="majorBidi" w:cstheme="majorBidi"/>
                <w:sz w:val="26"/>
                <w:szCs w:val="26"/>
              </w:rPr>
              <w:t>380</w:t>
            </w:r>
          </w:p>
        </w:tc>
        <w:tc>
          <w:tcPr>
            <w:tcW w:w="50" w:type="pct"/>
            <w:vAlign w:val="bottom"/>
          </w:tcPr>
          <w:p w14:paraId="5F053289" w14:textId="77777777" w:rsidR="00135640" w:rsidRPr="002A1902" w:rsidRDefault="00135640" w:rsidP="002A61FF">
            <w:pPr>
              <w:tabs>
                <w:tab w:val="center" w:pos="4536"/>
                <w:tab w:val="right" w:pos="9072"/>
              </w:tabs>
              <w:spacing w:line="340" w:lineRule="exact"/>
              <w:jc w:val="center"/>
              <w:rPr>
                <w:rFonts w:asciiTheme="majorBidi" w:hAnsiTheme="majorBidi" w:cstheme="majorBidi"/>
                <w:sz w:val="26"/>
                <w:szCs w:val="26"/>
              </w:rPr>
            </w:pPr>
          </w:p>
        </w:tc>
        <w:tc>
          <w:tcPr>
            <w:tcW w:w="666" w:type="pct"/>
            <w:vAlign w:val="bottom"/>
          </w:tcPr>
          <w:p w14:paraId="6570AAC7" w14:textId="7D890CAF" w:rsidR="00135640" w:rsidRPr="002A1902"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40" w:lineRule="exact"/>
              <w:rPr>
                <w:rFonts w:asciiTheme="majorBidi" w:hAnsiTheme="majorBidi" w:cstheme="majorBidi"/>
                <w:sz w:val="26"/>
                <w:szCs w:val="26"/>
              </w:rPr>
            </w:pPr>
            <w:r w:rsidRPr="00337C6C">
              <w:rPr>
                <w:rFonts w:asciiTheme="majorBidi" w:hAnsiTheme="majorBidi" w:cstheme="majorBidi"/>
                <w:sz w:val="26"/>
                <w:szCs w:val="26"/>
              </w:rPr>
              <w:t>120</w:t>
            </w:r>
            <w:r w:rsidR="00135640" w:rsidRPr="006670CE">
              <w:rPr>
                <w:rFonts w:asciiTheme="majorBidi" w:hAnsiTheme="majorBidi" w:cstheme="majorBidi"/>
                <w:sz w:val="26"/>
                <w:szCs w:val="26"/>
              </w:rPr>
              <w:t>,</w:t>
            </w:r>
            <w:r w:rsidRPr="00337C6C">
              <w:rPr>
                <w:rFonts w:asciiTheme="majorBidi" w:hAnsiTheme="majorBidi" w:cstheme="majorBidi"/>
                <w:sz w:val="26"/>
                <w:szCs w:val="26"/>
              </w:rPr>
              <w:t>957</w:t>
            </w:r>
            <w:r w:rsidR="00135640" w:rsidRPr="006670CE">
              <w:rPr>
                <w:rFonts w:asciiTheme="majorBidi" w:hAnsiTheme="majorBidi" w:cstheme="majorBidi"/>
                <w:sz w:val="26"/>
                <w:szCs w:val="26"/>
              </w:rPr>
              <w:t>,</w:t>
            </w:r>
            <w:r w:rsidRPr="00337C6C">
              <w:rPr>
                <w:rFonts w:asciiTheme="majorBidi" w:hAnsiTheme="majorBidi" w:cstheme="majorBidi"/>
                <w:sz w:val="26"/>
                <w:szCs w:val="26"/>
              </w:rPr>
              <w:t>794</w:t>
            </w:r>
          </w:p>
        </w:tc>
      </w:tr>
      <w:tr w:rsidR="00135640" w:rsidRPr="002A1902" w14:paraId="30C88749" w14:textId="77777777">
        <w:trPr>
          <w:tblHeader/>
        </w:trPr>
        <w:tc>
          <w:tcPr>
            <w:tcW w:w="1981" w:type="pct"/>
          </w:tcPr>
          <w:p w14:paraId="7A1468DF" w14:textId="77777777" w:rsidR="00135640" w:rsidRPr="002A1902" w:rsidRDefault="00135640" w:rsidP="002A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 w:right="-115"/>
              <w:rPr>
                <w:rFonts w:asciiTheme="majorBidi" w:hAnsiTheme="majorBidi" w:cstheme="majorBidi"/>
                <w:bCs/>
                <w:sz w:val="26"/>
                <w:szCs w:val="26"/>
              </w:rPr>
            </w:pPr>
            <w:r w:rsidRPr="002A1902">
              <w:rPr>
                <w:rFonts w:asciiTheme="majorBidi" w:hAnsiTheme="majorBidi" w:cstheme="majorBidi"/>
                <w:sz w:val="26"/>
                <w:szCs w:val="26"/>
                <w:u w:val="single"/>
                <w:cs/>
              </w:rPr>
              <w:t>หัก</w:t>
            </w:r>
            <w:r w:rsidRPr="002A1902">
              <w:rPr>
                <w:rFonts w:asciiTheme="majorBidi" w:hAnsiTheme="majorBidi" w:cstheme="majorBidi"/>
                <w:sz w:val="26"/>
                <w:szCs w:val="26"/>
                <w:cs/>
              </w:rPr>
              <w:t xml:space="preserve">  ส่วนที่ถึงกำหนดชำระภายในหนึ่งปี</w:t>
            </w:r>
            <w:r w:rsidRPr="002A1902">
              <w:rPr>
                <w:rFonts w:asciiTheme="majorBidi" w:hAnsiTheme="majorBidi" w:cstheme="majorBidi"/>
                <w:sz w:val="26"/>
                <w:szCs w:val="26"/>
              </w:rPr>
              <w:t xml:space="preserve"> </w:t>
            </w:r>
          </w:p>
        </w:tc>
        <w:tc>
          <w:tcPr>
            <w:tcW w:w="736" w:type="pct"/>
            <w:tcBorders>
              <w:bottom w:val="single" w:sz="4" w:space="0" w:color="auto"/>
            </w:tcBorders>
            <w:shd w:val="clear" w:color="auto" w:fill="auto"/>
          </w:tcPr>
          <w:p w14:paraId="7C0829FF" w14:textId="6F8A8222" w:rsidR="00135640" w:rsidRPr="002A1902" w:rsidRDefault="004D231B"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40" w:lineRule="exact"/>
              <w:ind w:right="29"/>
              <w:rPr>
                <w:rFonts w:asciiTheme="majorBidi" w:hAnsiTheme="majorBidi" w:cstheme="majorBidi"/>
                <w:sz w:val="26"/>
                <w:szCs w:val="26"/>
                <w:cs/>
              </w:rPr>
            </w:pPr>
            <w:r w:rsidRPr="004D231B">
              <w:rPr>
                <w:rFonts w:asciiTheme="majorBidi" w:hAnsiTheme="majorBidi" w:cstheme="majorBidi"/>
                <w:sz w:val="26"/>
                <w:szCs w:val="26"/>
              </w:rPr>
              <w:t xml:space="preserve"> (</w:t>
            </w:r>
            <w:r w:rsidR="00337C6C" w:rsidRPr="00337C6C">
              <w:rPr>
                <w:rFonts w:asciiTheme="majorBidi" w:hAnsiTheme="majorBidi" w:cstheme="majorBidi"/>
                <w:sz w:val="26"/>
                <w:szCs w:val="26"/>
              </w:rPr>
              <w:t>62</w:t>
            </w:r>
            <w:r w:rsidR="006F2234">
              <w:rPr>
                <w:rFonts w:asciiTheme="majorBidi" w:hAnsiTheme="majorBidi" w:cstheme="majorBidi"/>
                <w:sz w:val="26"/>
                <w:szCs w:val="26"/>
              </w:rPr>
              <w:t>,</w:t>
            </w:r>
            <w:r w:rsidR="00337C6C" w:rsidRPr="00337C6C">
              <w:rPr>
                <w:rFonts w:asciiTheme="majorBidi" w:hAnsiTheme="majorBidi" w:cstheme="majorBidi"/>
                <w:sz w:val="26"/>
                <w:szCs w:val="26"/>
              </w:rPr>
              <w:t>247</w:t>
            </w:r>
            <w:r w:rsidR="006F2234">
              <w:rPr>
                <w:rFonts w:asciiTheme="majorBidi" w:hAnsiTheme="majorBidi" w:cstheme="majorBidi"/>
                <w:sz w:val="26"/>
                <w:szCs w:val="26"/>
              </w:rPr>
              <w:t>,</w:t>
            </w:r>
            <w:r w:rsidR="00337C6C" w:rsidRPr="00337C6C">
              <w:rPr>
                <w:rFonts w:asciiTheme="majorBidi" w:hAnsiTheme="majorBidi" w:cstheme="majorBidi"/>
                <w:sz w:val="26"/>
                <w:szCs w:val="26"/>
              </w:rPr>
              <w:t>054</w:t>
            </w:r>
            <w:r w:rsidRPr="004D231B">
              <w:rPr>
                <w:rFonts w:asciiTheme="majorBidi" w:hAnsiTheme="majorBidi" w:cstheme="majorBidi"/>
                <w:sz w:val="26"/>
                <w:szCs w:val="26"/>
              </w:rPr>
              <w:t>)</w:t>
            </w:r>
          </w:p>
        </w:tc>
        <w:tc>
          <w:tcPr>
            <w:tcW w:w="54" w:type="pct"/>
            <w:shd w:val="clear" w:color="auto" w:fill="auto"/>
            <w:vAlign w:val="bottom"/>
          </w:tcPr>
          <w:p w14:paraId="6040068F" w14:textId="77777777" w:rsidR="00135640" w:rsidRPr="002A1902"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40" w:lineRule="exact"/>
              <w:ind w:right="29"/>
              <w:rPr>
                <w:rFonts w:asciiTheme="majorBidi" w:hAnsiTheme="majorBidi" w:cstheme="majorBidi"/>
                <w:sz w:val="26"/>
                <w:szCs w:val="26"/>
              </w:rPr>
            </w:pPr>
          </w:p>
        </w:tc>
        <w:tc>
          <w:tcPr>
            <w:tcW w:w="733" w:type="pct"/>
            <w:tcBorders>
              <w:bottom w:val="single" w:sz="4" w:space="0" w:color="auto"/>
            </w:tcBorders>
            <w:shd w:val="clear" w:color="auto" w:fill="auto"/>
            <w:vAlign w:val="bottom"/>
          </w:tcPr>
          <w:p w14:paraId="13487D95" w14:textId="1374806B" w:rsidR="00135640" w:rsidRPr="002A1902"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40" w:lineRule="exact"/>
              <w:ind w:right="29"/>
              <w:rPr>
                <w:rFonts w:asciiTheme="majorBidi" w:hAnsiTheme="majorBidi" w:cstheme="majorBidi"/>
                <w:sz w:val="26"/>
                <w:szCs w:val="26"/>
                <w:lang w:val="en-GB"/>
              </w:rPr>
            </w:pPr>
            <w:r>
              <w:rPr>
                <w:rFonts w:asciiTheme="majorBidi" w:hAnsiTheme="majorBidi" w:cstheme="majorBidi"/>
                <w:sz w:val="26"/>
                <w:szCs w:val="26"/>
              </w:rPr>
              <w:t>(</w:t>
            </w:r>
            <w:r w:rsidR="00337C6C" w:rsidRPr="00337C6C">
              <w:rPr>
                <w:rFonts w:asciiTheme="majorBidi" w:hAnsiTheme="majorBidi" w:cstheme="majorBidi"/>
                <w:sz w:val="26"/>
                <w:szCs w:val="26"/>
              </w:rPr>
              <w:t>61</w:t>
            </w:r>
            <w:r w:rsidRPr="007F571A">
              <w:rPr>
                <w:rFonts w:asciiTheme="majorBidi" w:hAnsiTheme="majorBidi" w:cstheme="majorBidi"/>
                <w:sz w:val="26"/>
                <w:szCs w:val="26"/>
              </w:rPr>
              <w:t>,</w:t>
            </w:r>
            <w:r w:rsidR="00337C6C" w:rsidRPr="00337C6C">
              <w:rPr>
                <w:rFonts w:asciiTheme="majorBidi" w:hAnsiTheme="majorBidi" w:cstheme="majorBidi"/>
                <w:sz w:val="26"/>
                <w:szCs w:val="26"/>
              </w:rPr>
              <w:t>863</w:t>
            </w:r>
            <w:r>
              <w:rPr>
                <w:rFonts w:asciiTheme="majorBidi" w:hAnsiTheme="majorBidi" w:cstheme="majorBidi" w:hint="cs"/>
                <w:sz w:val="26"/>
                <w:szCs w:val="26"/>
                <w:cs/>
              </w:rPr>
              <w:t>,</w:t>
            </w:r>
            <w:r w:rsidR="00337C6C" w:rsidRPr="00337C6C">
              <w:rPr>
                <w:rFonts w:asciiTheme="majorBidi" w:hAnsiTheme="majorBidi" w:cstheme="majorBidi"/>
                <w:sz w:val="26"/>
                <w:szCs w:val="26"/>
              </w:rPr>
              <w:t>238</w:t>
            </w:r>
            <w:r>
              <w:rPr>
                <w:rFonts w:asciiTheme="majorBidi" w:hAnsiTheme="majorBidi" w:cstheme="majorBidi"/>
                <w:sz w:val="26"/>
                <w:szCs w:val="26"/>
              </w:rPr>
              <w:t>)</w:t>
            </w:r>
          </w:p>
        </w:tc>
        <w:tc>
          <w:tcPr>
            <w:tcW w:w="50" w:type="pct"/>
            <w:shd w:val="clear" w:color="auto" w:fill="auto"/>
          </w:tcPr>
          <w:p w14:paraId="5F068A9A" w14:textId="77777777" w:rsidR="00135640" w:rsidRPr="002A1902"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40" w:lineRule="exact"/>
              <w:ind w:right="29"/>
              <w:rPr>
                <w:rFonts w:asciiTheme="majorBidi" w:hAnsiTheme="majorBidi" w:cstheme="majorBidi"/>
                <w:sz w:val="26"/>
                <w:szCs w:val="26"/>
              </w:rPr>
            </w:pPr>
          </w:p>
        </w:tc>
        <w:tc>
          <w:tcPr>
            <w:tcW w:w="730" w:type="pct"/>
            <w:tcBorders>
              <w:bottom w:val="single" w:sz="4" w:space="0" w:color="auto"/>
            </w:tcBorders>
            <w:shd w:val="clear" w:color="auto" w:fill="auto"/>
            <w:vAlign w:val="bottom"/>
          </w:tcPr>
          <w:p w14:paraId="19002F1B" w14:textId="040E759E" w:rsidR="00135640" w:rsidRPr="006670CE" w:rsidRDefault="00215031"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40" w:lineRule="exact"/>
              <w:ind w:right="29"/>
              <w:rPr>
                <w:rFonts w:asciiTheme="majorBidi" w:hAnsiTheme="majorBidi" w:cstheme="majorBidi"/>
                <w:sz w:val="26"/>
                <w:szCs w:val="26"/>
              </w:rPr>
            </w:pPr>
            <w:r w:rsidRPr="00215031">
              <w:rPr>
                <w:rFonts w:asciiTheme="majorBidi" w:hAnsiTheme="majorBidi" w:cstheme="majorBidi"/>
                <w:sz w:val="26"/>
                <w:szCs w:val="26"/>
              </w:rPr>
              <w:t>(</w:t>
            </w:r>
            <w:r w:rsidR="00337C6C" w:rsidRPr="00337C6C">
              <w:rPr>
                <w:rFonts w:asciiTheme="majorBidi" w:hAnsiTheme="majorBidi" w:cstheme="majorBidi"/>
                <w:sz w:val="26"/>
                <w:szCs w:val="26"/>
              </w:rPr>
              <w:t>31</w:t>
            </w:r>
            <w:r w:rsidR="00E82985">
              <w:rPr>
                <w:rFonts w:asciiTheme="majorBidi" w:hAnsiTheme="majorBidi" w:cstheme="majorBidi"/>
                <w:sz w:val="26"/>
                <w:szCs w:val="26"/>
                <w:lang w:val="en-GB"/>
              </w:rPr>
              <w:t>,</w:t>
            </w:r>
            <w:r w:rsidR="00337C6C" w:rsidRPr="00337C6C">
              <w:rPr>
                <w:rFonts w:asciiTheme="majorBidi" w:hAnsiTheme="majorBidi" w:cstheme="majorBidi"/>
                <w:sz w:val="26"/>
                <w:szCs w:val="26"/>
              </w:rPr>
              <w:t>148</w:t>
            </w:r>
            <w:r w:rsidR="00E82985">
              <w:rPr>
                <w:rFonts w:asciiTheme="majorBidi" w:hAnsiTheme="majorBidi" w:cstheme="majorBidi"/>
                <w:sz w:val="26"/>
                <w:szCs w:val="26"/>
                <w:lang w:val="en-GB"/>
              </w:rPr>
              <w:t>,</w:t>
            </w:r>
            <w:r w:rsidR="00337C6C" w:rsidRPr="00337C6C">
              <w:rPr>
                <w:rFonts w:asciiTheme="majorBidi" w:hAnsiTheme="majorBidi" w:cstheme="majorBidi"/>
                <w:sz w:val="26"/>
                <w:szCs w:val="26"/>
              </w:rPr>
              <w:t>210</w:t>
            </w:r>
            <w:r w:rsidRPr="00215031">
              <w:rPr>
                <w:rFonts w:asciiTheme="majorBidi" w:hAnsiTheme="majorBidi" w:cstheme="majorBidi"/>
                <w:sz w:val="26"/>
                <w:szCs w:val="26"/>
              </w:rPr>
              <w:t>)</w:t>
            </w:r>
          </w:p>
        </w:tc>
        <w:tc>
          <w:tcPr>
            <w:tcW w:w="50" w:type="pct"/>
            <w:vAlign w:val="bottom"/>
          </w:tcPr>
          <w:p w14:paraId="371BEDA2" w14:textId="77777777" w:rsidR="00135640" w:rsidRPr="002A1902" w:rsidRDefault="00135640" w:rsidP="002A61FF">
            <w:pPr>
              <w:tabs>
                <w:tab w:val="center" w:pos="4536"/>
                <w:tab w:val="right" w:pos="9072"/>
              </w:tabs>
              <w:spacing w:line="340" w:lineRule="exact"/>
              <w:jc w:val="center"/>
              <w:rPr>
                <w:rFonts w:asciiTheme="majorBidi" w:hAnsiTheme="majorBidi" w:cstheme="majorBidi"/>
                <w:sz w:val="26"/>
                <w:szCs w:val="26"/>
              </w:rPr>
            </w:pPr>
          </w:p>
        </w:tc>
        <w:tc>
          <w:tcPr>
            <w:tcW w:w="666" w:type="pct"/>
            <w:tcBorders>
              <w:bottom w:val="single" w:sz="4" w:space="0" w:color="auto"/>
            </w:tcBorders>
            <w:vAlign w:val="bottom"/>
          </w:tcPr>
          <w:p w14:paraId="45783CFD" w14:textId="7E147C80" w:rsidR="00135640" w:rsidRPr="002A1902"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40" w:lineRule="exact"/>
              <w:rPr>
                <w:rFonts w:asciiTheme="majorBidi" w:hAnsiTheme="majorBidi" w:cstheme="majorBidi"/>
                <w:sz w:val="26"/>
                <w:szCs w:val="26"/>
                <w:cs/>
              </w:rPr>
            </w:pPr>
            <w:r>
              <w:rPr>
                <w:rFonts w:asciiTheme="majorBidi" w:hAnsiTheme="majorBidi" w:cstheme="majorBidi"/>
                <w:sz w:val="26"/>
                <w:szCs w:val="26"/>
              </w:rPr>
              <w:t>(</w:t>
            </w:r>
            <w:r w:rsidR="00337C6C" w:rsidRPr="00337C6C">
              <w:rPr>
                <w:rFonts w:asciiTheme="majorBidi" w:hAnsiTheme="majorBidi" w:cstheme="majorBidi"/>
                <w:sz w:val="26"/>
                <w:szCs w:val="26"/>
              </w:rPr>
              <w:t>29</w:t>
            </w:r>
            <w:r w:rsidRPr="00BB5E60">
              <w:rPr>
                <w:rFonts w:asciiTheme="majorBidi" w:hAnsiTheme="majorBidi" w:cstheme="majorBidi"/>
                <w:sz w:val="26"/>
                <w:szCs w:val="26"/>
              </w:rPr>
              <w:t>,</w:t>
            </w:r>
            <w:r w:rsidR="00337C6C" w:rsidRPr="00337C6C">
              <w:rPr>
                <w:rFonts w:asciiTheme="majorBidi" w:hAnsiTheme="majorBidi" w:cstheme="majorBidi"/>
                <w:sz w:val="26"/>
                <w:szCs w:val="26"/>
              </w:rPr>
              <w:t>622</w:t>
            </w:r>
            <w:r w:rsidRPr="00BB5E60">
              <w:rPr>
                <w:rFonts w:asciiTheme="majorBidi" w:hAnsiTheme="majorBidi" w:cstheme="majorBidi"/>
                <w:sz w:val="26"/>
                <w:szCs w:val="26"/>
              </w:rPr>
              <w:t>,</w:t>
            </w:r>
            <w:r w:rsidR="00337C6C" w:rsidRPr="00337C6C">
              <w:rPr>
                <w:rFonts w:asciiTheme="majorBidi" w:hAnsiTheme="majorBidi" w:cstheme="majorBidi"/>
                <w:sz w:val="26"/>
                <w:szCs w:val="26"/>
              </w:rPr>
              <w:t>317</w:t>
            </w:r>
            <w:r>
              <w:rPr>
                <w:rFonts w:asciiTheme="majorBidi" w:hAnsiTheme="majorBidi" w:cstheme="majorBidi"/>
                <w:sz w:val="26"/>
                <w:szCs w:val="26"/>
              </w:rPr>
              <w:t>)</w:t>
            </w:r>
          </w:p>
        </w:tc>
      </w:tr>
      <w:tr w:rsidR="00135640" w:rsidRPr="002A1902" w14:paraId="01C025E3" w14:textId="77777777">
        <w:trPr>
          <w:tblHeader/>
        </w:trPr>
        <w:tc>
          <w:tcPr>
            <w:tcW w:w="1981" w:type="pct"/>
          </w:tcPr>
          <w:p w14:paraId="17FAB90A" w14:textId="77777777" w:rsidR="00135640" w:rsidRPr="002A1902" w:rsidRDefault="00135640" w:rsidP="002A61FF">
            <w:pPr>
              <w:pStyle w:val="BodyText"/>
              <w:tabs>
                <w:tab w:val="center" w:pos="4536"/>
                <w:tab w:val="right" w:pos="9072"/>
              </w:tabs>
              <w:spacing w:after="0" w:line="340" w:lineRule="exact"/>
              <w:ind w:left="10" w:right="-108"/>
              <w:rPr>
                <w:rFonts w:asciiTheme="majorBidi" w:hAnsiTheme="majorBidi" w:cstheme="majorBidi"/>
                <w:bCs/>
                <w:sz w:val="26"/>
                <w:szCs w:val="26"/>
              </w:rPr>
            </w:pPr>
            <w:r w:rsidRPr="002A1902">
              <w:rPr>
                <w:rFonts w:asciiTheme="majorBidi" w:hAnsiTheme="majorBidi" w:cstheme="majorBidi"/>
                <w:sz w:val="26"/>
                <w:szCs w:val="26"/>
              </w:rPr>
              <w:t xml:space="preserve"> </w:t>
            </w:r>
          </w:p>
        </w:tc>
        <w:tc>
          <w:tcPr>
            <w:tcW w:w="736" w:type="pct"/>
            <w:tcBorders>
              <w:top w:val="single" w:sz="4" w:space="0" w:color="auto"/>
              <w:bottom w:val="double" w:sz="4" w:space="0" w:color="auto"/>
            </w:tcBorders>
            <w:shd w:val="clear" w:color="auto" w:fill="auto"/>
          </w:tcPr>
          <w:p w14:paraId="08996CFC" w14:textId="3651EA9E" w:rsidR="00135640" w:rsidRPr="0027161A"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40" w:lineRule="exact"/>
              <w:ind w:right="29"/>
              <w:rPr>
                <w:rFonts w:asciiTheme="majorBidi" w:hAnsiTheme="majorBidi" w:cstheme="majorBidi"/>
                <w:sz w:val="26"/>
                <w:szCs w:val="26"/>
              </w:rPr>
            </w:pPr>
            <w:r w:rsidRPr="00337C6C">
              <w:rPr>
                <w:rFonts w:asciiTheme="majorBidi" w:hAnsiTheme="majorBidi" w:cstheme="majorBidi"/>
                <w:sz w:val="26"/>
                <w:szCs w:val="26"/>
              </w:rPr>
              <w:t>102</w:t>
            </w:r>
            <w:r w:rsidR="006F2234">
              <w:rPr>
                <w:rFonts w:asciiTheme="majorBidi" w:hAnsiTheme="majorBidi" w:cstheme="majorBidi"/>
                <w:sz w:val="26"/>
                <w:szCs w:val="26"/>
              </w:rPr>
              <w:t>,</w:t>
            </w:r>
            <w:r w:rsidRPr="00337C6C">
              <w:rPr>
                <w:rFonts w:asciiTheme="majorBidi" w:hAnsiTheme="majorBidi" w:cstheme="majorBidi"/>
                <w:sz w:val="26"/>
                <w:szCs w:val="26"/>
              </w:rPr>
              <w:t>807</w:t>
            </w:r>
            <w:r w:rsidR="000D4E5E">
              <w:rPr>
                <w:rFonts w:asciiTheme="majorBidi" w:hAnsiTheme="majorBidi" w:cstheme="majorBidi"/>
                <w:sz w:val="26"/>
                <w:szCs w:val="26"/>
              </w:rPr>
              <w:t>,</w:t>
            </w:r>
            <w:r w:rsidRPr="00337C6C">
              <w:rPr>
                <w:rFonts w:asciiTheme="majorBidi" w:hAnsiTheme="majorBidi" w:cstheme="majorBidi"/>
                <w:sz w:val="26"/>
                <w:szCs w:val="26"/>
              </w:rPr>
              <w:t>281</w:t>
            </w:r>
          </w:p>
        </w:tc>
        <w:tc>
          <w:tcPr>
            <w:tcW w:w="54" w:type="pct"/>
            <w:shd w:val="clear" w:color="auto" w:fill="auto"/>
            <w:vAlign w:val="bottom"/>
          </w:tcPr>
          <w:p w14:paraId="00F6A371" w14:textId="77777777" w:rsidR="00135640" w:rsidRPr="002A1902"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40" w:lineRule="exact"/>
              <w:ind w:right="29"/>
              <w:rPr>
                <w:rFonts w:asciiTheme="majorBidi" w:hAnsiTheme="majorBidi" w:cstheme="majorBidi"/>
                <w:sz w:val="26"/>
                <w:szCs w:val="26"/>
                <w:lang w:val="en-GB"/>
              </w:rPr>
            </w:pPr>
          </w:p>
        </w:tc>
        <w:tc>
          <w:tcPr>
            <w:tcW w:w="733" w:type="pct"/>
            <w:tcBorders>
              <w:top w:val="single" w:sz="4" w:space="0" w:color="auto"/>
              <w:bottom w:val="double" w:sz="4" w:space="0" w:color="auto"/>
            </w:tcBorders>
            <w:shd w:val="clear" w:color="auto" w:fill="auto"/>
            <w:vAlign w:val="bottom"/>
          </w:tcPr>
          <w:p w14:paraId="10E8D9C1" w14:textId="5EC3B7C2" w:rsidR="00135640" w:rsidRPr="002A1902"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40" w:lineRule="exact"/>
              <w:ind w:right="29"/>
              <w:rPr>
                <w:rFonts w:asciiTheme="majorBidi" w:hAnsiTheme="majorBidi" w:cstheme="majorBidi"/>
                <w:sz w:val="26"/>
                <w:szCs w:val="26"/>
                <w:lang w:val="en-GB"/>
              </w:rPr>
            </w:pPr>
            <w:r w:rsidRPr="00337C6C">
              <w:rPr>
                <w:rFonts w:asciiTheme="majorBidi" w:hAnsiTheme="majorBidi" w:cstheme="majorBidi"/>
                <w:sz w:val="26"/>
                <w:szCs w:val="26"/>
              </w:rPr>
              <w:t>158</w:t>
            </w:r>
            <w:r w:rsidR="00135640" w:rsidRPr="00130D86">
              <w:rPr>
                <w:rFonts w:asciiTheme="majorBidi" w:hAnsiTheme="majorBidi" w:cstheme="majorBidi"/>
                <w:sz w:val="26"/>
                <w:szCs w:val="26"/>
                <w:lang w:val="en-GB"/>
              </w:rPr>
              <w:t>,</w:t>
            </w:r>
            <w:r w:rsidRPr="00337C6C">
              <w:rPr>
                <w:rFonts w:asciiTheme="majorBidi" w:hAnsiTheme="majorBidi" w:cstheme="majorBidi"/>
                <w:sz w:val="26"/>
                <w:szCs w:val="26"/>
              </w:rPr>
              <w:t>293</w:t>
            </w:r>
            <w:r w:rsidR="00135640">
              <w:rPr>
                <w:rFonts w:asciiTheme="majorBidi" w:hAnsiTheme="majorBidi" w:cstheme="majorBidi" w:hint="cs"/>
                <w:sz w:val="26"/>
                <w:szCs w:val="26"/>
                <w:cs/>
              </w:rPr>
              <w:t>,</w:t>
            </w:r>
            <w:r w:rsidRPr="00337C6C">
              <w:rPr>
                <w:rFonts w:asciiTheme="majorBidi" w:hAnsiTheme="majorBidi" w:cstheme="majorBidi"/>
                <w:sz w:val="26"/>
                <w:szCs w:val="26"/>
              </w:rPr>
              <w:t>478</w:t>
            </w:r>
          </w:p>
        </w:tc>
        <w:tc>
          <w:tcPr>
            <w:tcW w:w="50" w:type="pct"/>
            <w:shd w:val="clear" w:color="auto" w:fill="auto"/>
          </w:tcPr>
          <w:p w14:paraId="4FF68154" w14:textId="77777777" w:rsidR="00135640" w:rsidRPr="002A1902" w:rsidRDefault="00135640"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40" w:lineRule="exact"/>
              <w:ind w:right="29"/>
              <w:rPr>
                <w:rFonts w:asciiTheme="majorBidi" w:hAnsiTheme="majorBidi" w:cstheme="majorBidi"/>
                <w:sz w:val="26"/>
                <w:szCs w:val="26"/>
                <w:lang w:val="en-GB"/>
              </w:rPr>
            </w:pPr>
          </w:p>
        </w:tc>
        <w:tc>
          <w:tcPr>
            <w:tcW w:w="730" w:type="pct"/>
            <w:tcBorders>
              <w:top w:val="single" w:sz="4" w:space="0" w:color="auto"/>
              <w:bottom w:val="double" w:sz="4" w:space="0" w:color="auto"/>
            </w:tcBorders>
            <w:shd w:val="clear" w:color="auto" w:fill="auto"/>
            <w:vAlign w:val="bottom"/>
          </w:tcPr>
          <w:p w14:paraId="3ECC4C0B" w14:textId="7A6E486E" w:rsidR="00135640" w:rsidRPr="004A2D7C"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40" w:lineRule="exact"/>
              <w:ind w:right="29"/>
              <w:rPr>
                <w:rFonts w:asciiTheme="majorBidi" w:hAnsiTheme="majorBidi" w:cstheme="majorBidi"/>
                <w:sz w:val="26"/>
                <w:szCs w:val="26"/>
                <w:cs/>
              </w:rPr>
            </w:pPr>
            <w:r w:rsidRPr="00337C6C">
              <w:rPr>
                <w:rFonts w:asciiTheme="majorBidi" w:hAnsiTheme="majorBidi" w:cstheme="majorBidi"/>
                <w:sz w:val="26"/>
                <w:szCs w:val="26"/>
              </w:rPr>
              <w:t>66</w:t>
            </w:r>
            <w:r w:rsidR="00E82985">
              <w:rPr>
                <w:rFonts w:asciiTheme="majorBidi" w:hAnsiTheme="majorBidi" w:cstheme="majorBidi"/>
                <w:sz w:val="26"/>
                <w:szCs w:val="26"/>
              </w:rPr>
              <w:t>,</w:t>
            </w:r>
            <w:r w:rsidRPr="00337C6C">
              <w:rPr>
                <w:rFonts w:asciiTheme="majorBidi" w:hAnsiTheme="majorBidi" w:cstheme="majorBidi"/>
                <w:sz w:val="26"/>
                <w:szCs w:val="26"/>
              </w:rPr>
              <w:t>801</w:t>
            </w:r>
            <w:r w:rsidR="00E82985">
              <w:rPr>
                <w:rFonts w:asciiTheme="majorBidi" w:hAnsiTheme="majorBidi" w:cstheme="majorBidi"/>
                <w:sz w:val="26"/>
                <w:szCs w:val="26"/>
              </w:rPr>
              <w:t>,</w:t>
            </w:r>
            <w:r w:rsidRPr="00337C6C">
              <w:rPr>
                <w:rFonts w:asciiTheme="majorBidi" w:hAnsiTheme="majorBidi" w:cstheme="majorBidi"/>
                <w:sz w:val="26"/>
                <w:szCs w:val="26"/>
              </w:rPr>
              <w:t>170</w:t>
            </w:r>
          </w:p>
        </w:tc>
        <w:tc>
          <w:tcPr>
            <w:tcW w:w="50" w:type="pct"/>
            <w:vAlign w:val="bottom"/>
          </w:tcPr>
          <w:p w14:paraId="3E8E1FF5" w14:textId="77777777" w:rsidR="00135640" w:rsidRPr="002A1902" w:rsidRDefault="00135640" w:rsidP="002A61FF">
            <w:pPr>
              <w:tabs>
                <w:tab w:val="center" w:pos="4536"/>
                <w:tab w:val="right" w:pos="9072"/>
              </w:tabs>
              <w:spacing w:line="340" w:lineRule="exact"/>
              <w:jc w:val="center"/>
              <w:rPr>
                <w:rFonts w:asciiTheme="majorBidi" w:hAnsiTheme="majorBidi" w:cstheme="majorBidi"/>
                <w:sz w:val="26"/>
                <w:szCs w:val="26"/>
              </w:rPr>
            </w:pPr>
          </w:p>
        </w:tc>
        <w:tc>
          <w:tcPr>
            <w:tcW w:w="666" w:type="pct"/>
            <w:tcBorders>
              <w:top w:val="single" w:sz="4" w:space="0" w:color="auto"/>
              <w:bottom w:val="double" w:sz="4" w:space="0" w:color="auto"/>
            </w:tcBorders>
            <w:vAlign w:val="bottom"/>
          </w:tcPr>
          <w:p w14:paraId="6D6CCB4C" w14:textId="247FB94D" w:rsidR="00135640" w:rsidRPr="002A1902" w:rsidRDefault="00337C6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40" w:lineRule="exact"/>
              <w:rPr>
                <w:rFonts w:asciiTheme="majorBidi" w:hAnsiTheme="majorBidi" w:cstheme="majorBidi"/>
                <w:sz w:val="26"/>
                <w:szCs w:val="26"/>
                <w:cs/>
              </w:rPr>
            </w:pPr>
            <w:r w:rsidRPr="00337C6C">
              <w:rPr>
                <w:rFonts w:asciiTheme="majorBidi" w:hAnsiTheme="majorBidi" w:cstheme="majorBidi"/>
                <w:sz w:val="26"/>
                <w:szCs w:val="26"/>
              </w:rPr>
              <w:t>91</w:t>
            </w:r>
            <w:r w:rsidR="00135640" w:rsidRPr="00135640">
              <w:rPr>
                <w:rFonts w:asciiTheme="majorBidi" w:hAnsiTheme="majorBidi" w:cstheme="majorBidi"/>
                <w:sz w:val="26"/>
                <w:szCs w:val="26"/>
              </w:rPr>
              <w:t>,</w:t>
            </w:r>
            <w:r w:rsidRPr="00337C6C">
              <w:rPr>
                <w:rFonts w:asciiTheme="majorBidi" w:hAnsiTheme="majorBidi" w:cstheme="majorBidi"/>
                <w:sz w:val="26"/>
                <w:szCs w:val="26"/>
              </w:rPr>
              <w:t>335</w:t>
            </w:r>
            <w:r w:rsidR="00135640" w:rsidRPr="00135640">
              <w:rPr>
                <w:rFonts w:asciiTheme="majorBidi" w:hAnsiTheme="majorBidi" w:cstheme="majorBidi"/>
                <w:sz w:val="26"/>
                <w:szCs w:val="26"/>
              </w:rPr>
              <w:t>,</w:t>
            </w:r>
            <w:r w:rsidRPr="00337C6C">
              <w:rPr>
                <w:rFonts w:asciiTheme="majorBidi" w:hAnsiTheme="majorBidi" w:cstheme="majorBidi"/>
                <w:sz w:val="26"/>
                <w:szCs w:val="26"/>
              </w:rPr>
              <w:t>477</w:t>
            </w:r>
          </w:p>
        </w:tc>
      </w:tr>
    </w:tbl>
    <w:p w14:paraId="06363943" w14:textId="77777777" w:rsidR="002A61FF" w:rsidRDefault="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cs/>
        </w:rPr>
      </w:pPr>
      <w:bookmarkStart w:id="2" w:name="_Hlk59462129"/>
      <w:r>
        <w:rPr>
          <w:rFonts w:asciiTheme="majorBidi" w:hAnsiTheme="majorBidi" w:cstheme="majorBidi"/>
          <w:spacing w:val="-6"/>
          <w:sz w:val="28"/>
          <w:szCs w:val="28"/>
          <w:cs/>
        </w:rPr>
        <w:br w:type="page"/>
      </w:r>
    </w:p>
    <w:p w14:paraId="55552DF6" w14:textId="01070ACE" w:rsidR="00FF3308" w:rsidRPr="00010708" w:rsidRDefault="002943CD" w:rsidP="0025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hAnsiTheme="majorBidi" w:cstheme="majorBidi"/>
          <w:sz w:val="28"/>
          <w:szCs w:val="28"/>
        </w:rPr>
      </w:pPr>
      <w:r>
        <w:rPr>
          <w:rFonts w:asciiTheme="majorBidi" w:hAnsiTheme="majorBidi" w:cstheme="majorBidi" w:hint="cs"/>
          <w:spacing w:val="-6"/>
          <w:sz w:val="28"/>
          <w:szCs w:val="28"/>
          <w:cs/>
        </w:rPr>
        <w:lastRenderedPageBreak/>
        <w:t>กลุ่มบริษัท</w:t>
      </w:r>
      <w:r w:rsidRPr="00287AC8">
        <w:rPr>
          <w:rFonts w:asciiTheme="majorBidi" w:hAnsiTheme="majorBidi" w:cstheme="majorBidi"/>
          <w:spacing w:val="-6"/>
          <w:sz w:val="28"/>
          <w:szCs w:val="28"/>
          <w:cs/>
        </w:rPr>
        <w:t>ได้ทำสัญญากู้ยืมเงินกับธนาคาร</w:t>
      </w:r>
      <w:r>
        <w:rPr>
          <w:rFonts w:asciiTheme="majorBidi" w:hAnsiTheme="majorBidi" w:cstheme="majorBidi" w:hint="cs"/>
          <w:spacing w:val="-6"/>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7E1F73" w:rsidRPr="00BC62F9" w14:paraId="0BECA094" w14:textId="77777777" w:rsidTr="00A635AA">
        <w:tc>
          <w:tcPr>
            <w:tcW w:w="2160" w:type="dxa"/>
            <w:gridSpan w:val="2"/>
            <w:tcBorders>
              <w:bottom w:val="single" w:sz="4" w:space="0" w:color="auto"/>
            </w:tcBorders>
          </w:tcPr>
          <w:p w14:paraId="15973955" w14:textId="77777777" w:rsidR="007E1F73" w:rsidRPr="00BC62F9" w:rsidRDefault="007E1F73" w:rsidP="00A635AA">
            <w:pPr>
              <w:tabs>
                <w:tab w:val="clear" w:pos="227"/>
                <w:tab w:val="left" w:pos="426"/>
              </w:tabs>
              <w:spacing w:line="320" w:lineRule="exact"/>
              <w:jc w:val="center"/>
              <w:rPr>
                <w:rFonts w:asciiTheme="majorBidi" w:hAnsiTheme="majorBidi" w:cstheme="majorBidi"/>
                <w:b/>
                <w:bCs/>
                <w:spacing w:val="-6"/>
                <w:sz w:val="24"/>
                <w:szCs w:val="24"/>
                <w:cs/>
              </w:rPr>
            </w:pPr>
            <w:r w:rsidRPr="00BC62F9">
              <w:rPr>
                <w:rFonts w:asciiTheme="majorBidi" w:hAnsiTheme="majorBidi" w:cstheme="majorBidi"/>
                <w:b/>
                <w:bCs/>
                <w:spacing w:val="-6"/>
                <w:sz w:val="24"/>
                <w:szCs w:val="24"/>
                <w:cs/>
              </w:rPr>
              <w:t>วงเงิน</w:t>
            </w:r>
          </w:p>
        </w:tc>
        <w:tc>
          <w:tcPr>
            <w:tcW w:w="307" w:type="dxa"/>
          </w:tcPr>
          <w:p w14:paraId="657F33E4" w14:textId="77777777" w:rsidR="007E1F73" w:rsidRPr="00BC62F9" w:rsidRDefault="007E1F73" w:rsidP="00A635AA">
            <w:pPr>
              <w:tabs>
                <w:tab w:val="clear" w:pos="227"/>
                <w:tab w:val="left" w:pos="426"/>
              </w:tabs>
              <w:spacing w:line="320" w:lineRule="exact"/>
              <w:jc w:val="center"/>
              <w:rPr>
                <w:rFonts w:asciiTheme="majorBidi" w:hAnsiTheme="majorBidi" w:cstheme="majorBidi"/>
                <w:b/>
                <w:bCs/>
                <w:spacing w:val="-6"/>
                <w:sz w:val="24"/>
                <w:szCs w:val="24"/>
                <w:cs/>
              </w:rPr>
            </w:pPr>
          </w:p>
        </w:tc>
        <w:tc>
          <w:tcPr>
            <w:tcW w:w="1530" w:type="dxa"/>
            <w:tcBorders>
              <w:bottom w:val="single" w:sz="4" w:space="0" w:color="auto"/>
            </w:tcBorders>
          </w:tcPr>
          <w:p w14:paraId="5BF68CA4" w14:textId="77777777" w:rsidR="007E1F73" w:rsidRPr="00BC62F9" w:rsidRDefault="007E1F73" w:rsidP="00A635AA">
            <w:pPr>
              <w:tabs>
                <w:tab w:val="clear" w:pos="227"/>
                <w:tab w:val="left" w:pos="426"/>
              </w:tabs>
              <w:spacing w:line="320" w:lineRule="exact"/>
              <w:jc w:val="center"/>
              <w:rPr>
                <w:rFonts w:asciiTheme="majorBidi" w:hAnsiTheme="majorBidi" w:cstheme="majorBidi"/>
                <w:b/>
                <w:bCs/>
                <w:spacing w:val="-6"/>
                <w:sz w:val="24"/>
                <w:szCs w:val="24"/>
              </w:rPr>
            </w:pPr>
            <w:r w:rsidRPr="00BC62F9">
              <w:rPr>
                <w:rFonts w:asciiTheme="majorBidi" w:hAnsiTheme="majorBidi" w:cstheme="majorBidi"/>
                <w:b/>
                <w:bCs/>
                <w:spacing w:val="-6"/>
                <w:sz w:val="24"/>
                <w:szCs w:val="24"/>
                <w:cs/>
              </w:rPr>
              <w:t>อัตราดอกเบี้ย</w:t>
            </w:r>
            <w:r w:rsidRPr="00BC62F9">
              <w:rPr>
                <w:rFonts w:asciiTheme="majorBidi" w:hAnsiTheme="majorBidi" w:cstheme="majorBidi"/>
                <w:b/>
                <w:bCs/>
                <w:spacing w:val="-6"/>
                <w:sz w:val="24"/>
                <w:szCs w:val="24"/>
                <w:cs/>
              </w:rPr>
              <w:br/>
              <w:t>ร้อยละต่อปี</w:t>
            </w:r>
          </w:p>
        </w:tc>
        <w:tc>
          <w:tcPr>
            <w:tcW w:w="236" w:type="dxa"/>
          </w:tcPr>
          <w:p w14:paraId="1C7E4F1D" w14:textId="77777777" w:rsidR="007E1F73" w:rsidRPr="00BC62F9" w:rsidRDefault="007E1F73" w:rsidP="00A635AA">
            <w:pPr>
              <w:tabs>
                <w:tab w:val="clear" w:pos="227"/>
                <w:tab w:val="left" w:pos="426"/>
              </w:tabs>
              <w:spacing w:line="320" w:lineRule="exact"/>
              <w:jc w:val="center"/>
              <w:rPr>
                <w:rFonts w:asciiTheme="majorBidi" w:hAnsiTheme="majorBidi" w:cstheme="majorBidi"/>
                <w:b/>
                <w:bCs/>
                <w:spacing w:val="-6"/>
                <w:sz w:val="24"/>
                <w:szCs w:val="24"/>
              </w:rPr>
            </w:pPr>
          </w:p>
        </w:tc>
        <w:tc>
          <w:tcPr>
            <w:tcW w:w="4354" w:type="dxa"/>
            <w:tcBorders>
              <w:bottom w:val="single" w:sz="4" w:space="0" w:color="auto"/>
            </w:tcBorders>
          </w:tcPr>
          <w:p w14:paraId="34ADD5B7" w14:textId="77777777" w:rsidR="007E1F73" w:rsidRPr="00BC62F9" w:rsidRDefault="007E1F73" w:rsidP="00A635AA">
            <w:pPr>
              <w:tabs>
                <w:tab w:val="left" w:pos="426"/>
              </w:tabs>
              <w:spacing w:line="320" w:lineRule="exact"/>
              <w:jc w:val="center"/>
              <w:rPr>
                <w:rFonts w:asciiTheme="majorBidi" w:hAnsiTheme="majorBidi" w:cstheme="majorBidi"/>
                <w:b/>
                <w:bCs/>
                <w:spacing w:val="-6"/>
                <w:sz w:val="24"/>
                <w:szCs w:val="24"/>
              </w:rPr>
            </w:pPr>
            <w:r w:rsidRPr="00BC62F9">
              <w:rPr>
                <w:rFonts w:asciiTheme="majorBidi" w:hAnsiTheme="majorBidi" w:cstheme="majorBidi"/>
                <w:b/>
                <w:bCs/>
                <w:spacing w:val="-6"/>
                <w:sz w:val="24"/>
                <w:szCs w:val="24"/>
                <w:cs/>
              </w:rPr>
              <w:t>ระยะเวลาผ่อนชำระ</w:t>
            </w:r>
          </w:p>
        </w:tc>
      </w:tr>
      <w:tr w:rsidR="007E1F73" w:rsidRPr="00BC62F9" w14:paraId="4379810E" w14:textId="77777777" w:rsidTr="00A635AA">
        <w:tc>
          <w:tcPr>
            <w:tcW w:w="1066" w:type="dxa"/>
            <w:tcBorders>
              <w:top w:val="single" w:sz="4" w:space="0" w:color="auto"/>
            </w:tcBorders>
          </w:tcPr>
          <w:p w14:paraId="0FD9121A" w14:textId="156359E0" w:rsidR="007E1F73" w:rsidRPr="00040D37" w:rsidRDefault="00337C6C"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cs/>
              </w:rPr>
            </w:pPr>
            <w:r w:rsidRPr="00337C6C">
              <w:rPr>
                <w:rFonts w:asciiTheme="majorBidi" w:hAnsiTheme="majorBidi" w:cstheme="majorBidi"/>
                <w:spacing w:val="-6"/>
                <w:sz w:val="24"/>
                <w:szCs w:val="24"/>
              </w:rPr>
              <w:t>8</w:t>
            </w:r>
            <w:r w:rsidR="007E1F73" w:rsidRPr="00040D37">
              <w:rPr>
                <w:rFonts w:asciiTheme="majorBidi" w:hAnsiTheme="majorBidi" w:cstheme="majorBidi"/>
                <w:spacing w:val="-6"/>
                <w:sz w:val="24"/>
                <w:szCs w:val="24"/>
              </w:rPr>
              <w:t>.</w:t>
            </w:r>
            <w:r w:rsidRPr="00337C6C">
              <w:rPr>
                <w:rFonts w:asciiTheme="majorBidi" w:hAnsiTheme="majorBidi" w:cstheme="majorBidi"/>
                <w:spacing w:val="-6"/>
                <w:sz w:val="24"/>
                <w:szCs w:val="24"/>
              </w:rPr>
              <w:t>00</w:t>
            </w:r>
            <w:r w:rsidR="007E1F73" w:rsidRPr="00040D37">
              <w:rPr>
                <w:rFonts w:asciiTheme="majorBidi" w:hAnsiTheme="majorBidi" w:cstheme="majorBidi"/>
                <w:spacing w:val="-6"/>
                <w:sz w:val="24"/>
                <w:szCs w:val="24"/>
              </w:rPr>
              <w:t xml:space="preserve"> </w:t>
            </w:r>
          </w:p>
        </w:tc>
        <w:tc>
          <w:tcPr>
            <w:tcW w:w="1094" w:type="dxa"/>
            <w:tcBorders>
              <w:top w:val="single" w:sz="4" w:space="0" w:color="auto"/>
            </w:tcBorders>
          </w:tcPr>
          <w:p w14:paraId="15983C1A"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0C465DF5"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Borders>
              <w:top w:val="single" w:sz="4" w:space="0" w:color="auto"/>
            </w:tcBorders>
          </w:tcPr>
          <w:p w14:paraId="028F2F70" w14:textId="18CCD832" w:rsidR="007E1F73" w:rsidRPr="00040D37" w:rsidRDefault="00337C6C" w:rsidP="00A635AA">
            <w:pPr>
              <w:tabs>
                <w:tab w:val="clear" w:pos="227"/>
                <w:tab w:val="left" w:pos="426"/>
              </w:tabs>
              <w:spacing w:line="320" w:lineRule="exact"/>
              <w:jc w:val="center"/>
              <w:rPr>
                <w:rFonts w:asciiTheme="majorBidi" w:hAnsiTheme="majorBidi" w:cstheme="majorBidi"/>
                <w:spacing w:val="-6"/>
                <w:sz w:val="24"/>
                <w:szCs w:val="24"/>
              </w:rPr>
            </w:pPr>
            <w:r w:rsidRPr="00337C6C">
              <w:rPr>
                <w:rFonts w:asciiTheme="majorBidi" w:hAnsiTheme="majorBidi" w:cstheme="majorBidi"/>
                <w:spacing w:val="-6"/>
                <w:sz w:val="24"/>
                <w:szCs w:val="24"/>
              </w:rPr>
              <w:t>4</w:t>
            </w:r>
          </w:p>
        </w:tc>
        <w:tc>
          <w:tcPr>
            <w:tcW w:w="236" w:type="dxa"/>
          </w:tcPr>
          <w:p w14:paraId="4A1B8E57"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cs/>
              </w:rPr>
            </w:pPr>
          </w:p>
        </w:tc>
        <w:tc>
          <w:tcPr>
            <w:tcW w:w="4354" w:type="dxa"/>
            <w:tcBorders>
              <w:top w:val="single" w:sz="4" w:space="0" w:color="auto"/>
            </w:tcBorders>
          </w:tcPr>
          <w:p w14:paraId="1E30715B" w14:textId="67D34955" w:rsidR="007E1F73" w:rsidRPr="00040D37" w:rsidRDefault="007E1F73" w:rsidP="00A635AA">
            <w:pPr>
              <w:tabs>
                <w:tab w:val="clear" w:pos="227"/>
                <w:tab w:val="left" w:pos="426"/>
              </w:tabs>
              <w:spacing w:line="320" w:lineRule="exact"/>
              <w:ind w:left="720"/>
              <w:rPr>
                <w:rFonts w:asciiTheme="majorBidi" w:hAnsiTheme="majorBidi" w:cstheme="majorBidi"/>
                <w:spacing w:val="-6"/>
                <w:sz w:val="24"/>
                <w:szCs w:val="24"/>
              </w:rPr>
            </w:pPr>
            <w:r w:rsidRPr="00040D37">
              <w:rPr>
                <w:rFonts w:asciiTheme="majorBidi" w:hAnsiTheme="majorBidi" w:cstheme="majorBidi"/>
                <w:spacing w:val="2"/>
                <w:sz w:val="24"/>
                <w:szCs w:val="24"/>
                <w:cs/>
              </w:rPr>
              <w:t xml:space="preserve">กันยายน </w:t>
            </w:r>
            <w:r w:rsidR="00337C6C" w:rsidRPr="00337C6C">
              <w:rPr>
                <w:rFonts w:asciiTheme="majorBidi" w:hAnsiTheme="majorBidi" w:cstheme="majorBidi"/>
                <w:spacing w:val="2"/>
                <w:sz w:val="24"/>
                <w:szCs w:val="24"/>
              </w:rPr>
              <w:t>2560</w:t>
            </w:r>
            <w:r w:rsidRPr="00040D37">
              <w:rPr>
                <w:rFonts w:asciiTheme="majorBidi" w:hAnsiTheme="majorBidi" w:cstheme="majorBidi"/>
                <w:spacing w:val="2"/>
                <w:sz w:val="24"/>
                <w:szCs w:val="24"/>
              </w:rPr>
              <w:t xml:space="preserve"> </w:t>
            </w:r>
            <w:r w:rsidRPr="00040D37">
              <w:rPr>
                <w:rFonts w:asciiTheme="majorBidi" w:hAnsiTheme="majorBidi" w:cstheme="majorBidi"/>
                <w:spacing w:val="2"/>
                <w:sz w:val="24"/>
                <w:szCs w:val="24"/>
                <w:cs/>
              </w:rPr>
              <w:t xml:space="preserve">ถึง สิงหาคม </w:t>
            </w:r>
            <w:r w:rsidR="00337C6C" w:rsidRPr="00337C6C">
              <w:rPr>
                <w:rFonts w:asciiTheme="majorBidi" w:hAnsiTheme="majorBidi" w:cstheme="majorBidi"/>
                <w:spacing w:val="2"/>
                <w:sz w:val="24"/>
                <w:szCs w:val="24"/>
              </w:rPr>
              <w:t>2565</w:t>
            </w:r>
          </w:p>
        </w:tc>
      </w:tr>
      <w:tr w:rsidR="007E1F73" w:rsidRPr="00BC62F9" w14:paraId="143CC25A" w14:textId="77777777" w:rsidTr="00A635AA">
        <w:tc>
          <w:tcPr>
            <w:tcW w:w="1066" w:type="dxa"/>
          </w:tcPr>
          <w:p w14:paraId="2758DD7D" w14:textId="4E1A1E39" w:rsidR="007E1F73" w:rsidRPr="00040D37" w:rsidRDefault="00337C6C"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37C6C">
              <w:rPr>
                <w:rFonts w:asciiTheme="majorBidi" w:hAnsiTheme="majorBidi" w:cstheme="majorBidi"/>
                <w:spacing w:val="-6"/>
                <w:sz w:val="24"/>
                <w:szCs w:val="24"/>
              </w:rPr>
              <w:t>4</w:t>
            </w:r>
            <w:r w:rsidR="007E1F73" w:rsidRPr="00040D37">
              <w:rPr>
                <w:rFonts w:asciiTheme="majorBidi" w:hAnsiTheme="majorBidi" w:cstheme="majorBidi"/>
                <w:spacing w:val="-6"/>
                <w:sz w:val="24"/>
                <w:szCs w:val="24"/>
              </w:rPr>
              <w:t>.</w:t>
            </w:r>
            <w:r w:rsidRPr="00337C6C">
              <w:rPr>
                <w:rFonts w:asciiTheme="majorBidi" w:hAnsiTheme="majorBidi" w:cstheme="majorBidi"/>
                <w:spacing w:val="-6"/>
                <w:sz w:val="24"/>
                <w:szCs w:val="24"/>
              </w:rPr>
              <w:t>00</w:t>
            </w:r>
          </w:p>
        </w:tc>
        <w:tc>
          <w:tcPr>
            <w:tcW w:w="1094" w:type="dxa"/>
          </w:tcPr>
          <w:p w14:paraId="1735D15D"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06ADA52B"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4EA627EE" w14:textId="5A8E1F40" w:rsidR="007E1F73" w:rsidRPr="00040D37" w:rsidRDefault="00337C6C" w:rsidP="00A635AA">
            <w:pPr>
              <w:tabs>
                <w:tab w:val="clear" w:pos="227"/>
                <w:tab w:val="left" w:pos="426"/>
              </w:tabs>
              <w:spacing w:line="320" w:lineRule="exact"/>
              <w:jc w:val="center"/>
              <w:rPr>
                <w:rFonts w:asciiTheme="majorBidi" w:hAnsiTheme="majorBidi" w:cstheme="majorBidi"/>
                <w:spacing w:val="-6"/>
                <w:sz w:val="24"/>
                <w:szCs w:val="24"/>
              </w:rPr>
            </w:pPr>
            <w:r w:rsidRPr="00337C6C">
              <w:rPr>
                <w:rFonts w:asciiTheme="majorBidi" w:hAnsiTheme="majorBidi" w:cstheme="majorBidi"/>
                <w:spacing w:val="-6"/>
                <w:sz w:val="24"/>
                <w:szCs w:val="24"/>
              </w:rPr>
              <w:t>5</w:t>
            </w:r>
          </w:p>
        </w:tc>
        <w:tc>
          <w:tcPr>
            <w:tcW w:w="236" w:type="dxa"/>
          </w:tcPr>
          <w:p w14:paraId="5756AFF9"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33A9CD7B" w14:textId="36DF3E37" w:rsidR="007E1F73" w:rsidRPr="00040D37" w:rsidRDefault="007E1F73" w:rsidP="00A635AA">
            <w:pPr>
              <w:tabs>
                <w:tab w:val="clear" w:pos="227"/>
                <w:tab w:val="left" w:pos="426"/>
              </w:tabs>
              <w:spacing w:line="320" w:lineRule="exact"/>
              <w:ind w:left="720"/>
              <w:rPr>
                <w:rFonts w:asciiTheme="majorBidi" w:hAnsiTheme="majorBidi" w:cstheme="majorBidi"/>
                <w:spacing w:val="2"/>
                <w:sz w:val="24"/>
                <w:szCs w:val="24"/>
                <w:cs/>
              </w:rPr>
            </w:pPr>
            <w:r w:rsidRPr="00040D37">
              <w:rPr>
                <w:rFonts w:asciiTheme="majorBidi" w:hAnsiTheme="majorBidi" w:cstheme="majorBidi"/>
                <w:sz w:val="24"/>
                <w:szCs w:val="24"/>
                <w:cs/>
              </w:rPr>
              <w:t xml:space="preserve">พฤศจิกายน </w:t>
            </w:r>
            <w:r w:rsidR="00337C6C" w:rsidRPr="00337C6C">
              <w:rPr>
                <w:rFonts w:asciiTheme="majorBidi" w:hAnsiTheme="majorBidi" w:cstheme="majorBidi"/>
                <w:sz w:val="24"/>
                <w:szCs w:val="24"/>
              </w:rPr>
              <w:t>2561</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ถึง ตุลาคม </w:t>
            </w:r>
            <w:r w:rsidR="00337C6C" w:rsidRPr="00337C6C">
              <w:rPr>
                <w:rFonts w:asciiTheme="majorBidi" w:hAnsiTheme="majorBidi" w:cstheme="majorBidi"/>
                <w:sz w:val="24"/>
                <w:szCs w:val="24"/>
              </w:rPr>
              <w:t>2565</w:t>
            </w:r>
          </w:p>
        </w:tc>
      </w:tr>
      <w:tr w:rsidR="007E1F73" w:rsidRPr="00BC62F9" w14:paraId="3550D58E" w14:textId="77777777" w:rsidTr="00A635AA">
        <w:tc>
          <w:tcPr>
            <w:tcW w:w="1066" w:type="dxa"/>
          </w:tcPr>
          <w:p w14:paraId="79F8A1ED" w14:textId="38A9D15A" w:rsidR="007E1F73" w:rsidRPr="00040D37" w:rsidRDefault="00337C6C"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37C6C">
              <w:rPr>
                <w:rFonts w:asciiTheme="majorBidi" w:hAnsiTheme="majorBidi" w:cstheme="majorBidi"/>
                <w:spacing w:val="-6"/>
                <w:sz w:val="24"/>
                <w:szCs w:val="24"/>
              </w:rPr>
              <w:t>6</w:t>
            </w:r>
            <w:r w:rsidR="007E1F73" w:rsidRPr="00040D37">
              <w:rPr>
                <w:rFonts w:asciiTheme="majorBidi" w:hAnsiTheme="majorBidi" w:cstheme="majorBidi"/>
                <w:spacing w:val="-6"/>
                <w:sz w:val="24"/>
                <w:szCs w:val="24"/>
              </w:rPr>
              <w:t>.</w:t>
            </w:r>
            <w:r w:rsidRPr="00337C6C">
              <w:rPr>
                <w:rFonts w:asciiTheme="majorBidi" w:hAnsiTheme="majorBidi" w:cstheme="majorBidi"/>
                <w:spacing w:val="-6"/>
                <w:sz w:val="24"/>
                <w:szCs w:val="24"/>
              </w:rPr>
              <w:t>20</w:t>
            </w:r>
          </w:p>
        </w:tc>
        <w:tc>
          <w:tcPr>
            <w:tcW w:w="1094" w:type="dxa"/>
          </w:tcPr>
          <w:p w14:paraId="5268F9E2"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20472573"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64747827" w14:textId="0B38BC48"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r w:rsidRPr="00040D37">
              <w:rPr>
                <w:rFonts w:asciiTheme="majorBidi" w:hAnsiTheme="majorBidi" w:cstheme="majorBidi"/>
                <w:spacing w:val="-6"/>
                <w:sz w:val="24"/>
                <w:szCs w:val="24"/>
              </w:rPr>
              <w:t>MRR+</w:t>
            </w:r>
            <w:r w:rsidR="00337C6C" w:rsidRPr="00337C6C">
              <w:rPr>
                <w:rFonts w:asciiTheme="majorBidi" w:hAnsiTheme="majorBidi" w:cstheme="majorBidi"/>
                <w:spacing w:val="-6"/>
                <w:sz w:val="24"/>
                <w:szCs w:val="24"/>
              </w:rPr>
              <w:t>0</w:t>
            </w:r>
            <w:r w:rsidRPr="00040D37">
              <w:rPr>
                <w:rFonts w:asciiTheme="majorBidi" w:hAnsiTheme="majorBidi" w:cstheme="majorBidi"/>
                <w:spacing w:val="-6"/>
                <w:sz w:val="24"/>
                <w:szCs w:val="24"/>
              </w:rPr>
              <w:t>.</w:t>
            </w:r>
            <w:r w:rsidR="00337C6C" w:rsidRPr="00337C6C">
              <w:rPr>
                <w:rFonts w:asciiTheme="majorBidi" w:hAnsiTheme="majorBidi" w:cstheme="majorBidi"/>
                <w:spacing w:val="-6"/>
                <w:sz w:val="24"/>
                <w:szCs w:val="24"/>
              </w:rPr>
              <w:t>5</w:t>
            </w:r>
          </w:p>
        </w:tc>
        <w:tc>
          <w:tcPr>
            <w:tcW w:w="236" w:type="dxa"/>
          </w:tcPr>
          <w:p w14:paraId="63326607"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1F811008" w14:textId="40BE4537" w:rsidR="007E1F73" w:rsidRPr="00040D37" w:rsidRDefault="007E1F73" w:rsidP="00A635AA">
            <w:pPr>
              <w:tabs>
                <w:tab w:val="clear" w:pos="227"/>
                <w:tab w:val="left" w:pos="426"/>
              </w:tabs>
              <w:spacing w:line="320" w:lineRule="exact"/>
              <w:ind w:left="720"/>
              <w:rPr>
                <w:rFonts w:asciiTheme="majorBidi" w:hAnsiTheme="majorBidi" w:cstheme="majorBidi"/>
                <w:sz w:val="24"/>
                <w:szCs w:val="24"/>
                <w:cs/>
              </w:rPr>
            </w:pPr>
            <w:r w:rsidRPr="00040D37">
              <w:rPr>
                <w:rFonts w:asciiTheme="majorBidi" w:hAnsiTheme="majorBidi" w:cstheme="majorBidi"/>
                <w:sz w:val="24"/>
                <w:szCs w:val="24"/>
                <w:cs/>
              </w:rPr>
              <w:t xml:space="preserve">ตุลาคม </w:t>
            </w:r>
            <w:r w:rsidR="00337C6C" w:rsidRPr="00337C6C">
              <w:rPr>
                <w:rFonts w:asciiTheme="majorBidi" w:hAnsiTheme="majorBidi" w:cstheme="majorBidi"/>
                <w:sz w:val="24"/>
                <w:szCs w:val="24"/>
              </w:rPr>
              <w:t>2562</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ถึง</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กันยายน </w:t>
            </w:r>
            <w:r w:rsidR="00337C6C" w:rsidRPr="00337C6C">
              <w:rPr>
                <w:rFonts w:asciiTheme="majorBidi" w:hAnsiTheme="majorBidi" w:cstheme="majorBidi"/>
                <w:sz w:val="24"/>
                <w:szCs w:val="24"/>
              </w:rPr>
              <w:t>2567</w:t>
            </w:r>
          </w:p>
        </w:tc>
      </w:tr>
      <w:tr w:rsidR="007E1F73" w:rsidRPr="00BC62F9" w14:paraId="083D891B" w14:textId="77777777" w:rsidTr="00A635AA">
        <w:tc>
          <w:tcPr>
            <w:tcW w:w="1066" w:type="dxa"/>
          </w:tcPr>
          <w:p w14:paraId="791D6978" w14:textId="0F5656A2" w:rsidR="007E1F73" w:rsidRPr="00040D37" w:rsidRDefault="00337C6C"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37C6C">
              <w:rPr>
                <w:rFonts w:asciiTheme="majorBidi" w:hAnsiTheme="majorBidi" w:cstheme="majorBidi"/>
                <w:spacing w:val="-6"/>
                <w:sz w:val="24"/>
                <w:szCs w:val="24"/>
              </w:rPr>
              <w:t>3</w:t>
            </w:r>
            <w:r w:rsidR="007E1F73" w:rsidRPr="00040D37">
              <w:rPr>
                <w:rFonts w:asciiTheme="majorBidi" w:hAnsiTheme="majorBidi" w:cstheme="majorBidi"/>
                <w:spacing w:val="-6"/>
                <w:sz w:val="24"/>
                <w:szCs w:val="24"/>
              </w:rPr>
              <w:t>.</w:t>
            </w:r>
            <w:r w:rsidRPr="00337C6C">
              <w:rPr>
                <w:rFonts w:asciiTheme="majorBidi" w:hAnsiTheme="majorBidi" w:cstheme="majorBidi"/>
                <w:spacing w:val="-6"/>
                <w:sz w:val="24"/>
                <w:szCs w:val="24"/>
              </w:rPr>
              <w:t>00</w:t>
            </w:r>
          </w:p>
        </w:tc>
        <w:tc>
          <w:tcPr>
            <w:tcW w:w="1094" w:type="dxa"/>
          </w:tcPr>
          <w:p w14:paraId="78642C55"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3605AFF1"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133B7C28" w14:textId="0C01DEDE" w:rsidR="007E1F73" w:rsidRPr="00040D37" w:rsidRDefault="00337C6C" w:rsidP="00A635AA">
            <w:pPr>
              <w:tabs>
                <w:tab w:val="clear" w:pos="227"/>
                <w:tab w:val="left" w:pos="426"/>
              </w:tabs>
              <w:spacing w:line="320" w:lineRule="exact"/>
              <w:jc w:val="center"/>
              <w:rPr>
                <w:rFonts w:asciiTheme="majorBidi" w:hAnsiTheme="majorBidi" w:cstheme="majorBidi"/>
                <w:spacing w:val="-6"/>
                <w:sz w:val="24"/>
                <w:szCs w:val="24"/>
              </w:rPr>
            </w:pPr>
            <w:r w:rsidRPr="00337C6C">
              <w:rPr>
                <w:rFonts w:asciiTheme="majorBidi" w:hAnsiTheme="majorBidi" w:cstheme="majorBidi"/>
                <w:spacing w:val="-6"/>
                <w:sz w:val="24"/>
                <w:szCs w:val="24"/>
              </w:rPr>
              <w:t>2</w:t>
            </w:r>
          </w:p>
        </w:tc>
        <w:tc>
          <w:tcPr>
            <w:tcW w:w="236" w:type="dxa"/>
          </w:tcPr>
          <w:p w14:paraId="6C16C892"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4119722A" w14:textId="3E483446" w:rsidR="007E1F73" w:rsidRPr="00040D37" w:rsidRDefault="007E1F73" w:rsidP="00A635AA">
            <w:pPr>
              <w:tabs>
                <w:tab w:val="clear" w:pos="227"/>
                <w:tab w:val="left" w:pos="426"/>
              </w:tabs>
              <w:spacing w:line="320" w:lineRule="exact"/>
              <w:ind w:left="720"/>
              <w:rPr>
                <w:rFonts w:asciiTheme="majorBidi" w:hAnsiTheme="majorBidi" w:cstheme="majorBidi"/>
                <w:sz w:val="24"/>
                <w:szCs w:val="24"/>
                <w:cs/>
              </w:rPr>
            </w:pPr>
            <w:r w:rsidRPr="00040D37">
              <w:rPr>
                <w:rFonts w:asciiTheme="majorBidi" w:hAnsiTheme="majorBidi" w:cstheme="majorBidi"/>
                <w:sz w:val="24"/>
                <w:szCs w:val="24"/>
                <w:cs/>
              </w:rPr>
              <w:t xml:space="preserve">พฤศจิกายน </w:t>
            </w:r>
            <w:r w:rsidR="00337C6C" w:rsidRPr="00337C6C">
              <w:rPr>
                <w:rFonts w:asciiTheme="majorBidi" w:hAnsiTheme="majorBidi" w:cstheme="majorBidi"/>
                <w:sz w:val="24"/>
                <w:szCs w:val="24"/>
              </w:rPr>
              <w:t>2563</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ถึง เมษายน </w:t>
            </w:r>
            <w:r w:rsidR="00337C6C" w:rsidRPr="00337C6C">
              <w:rPr>
                <w:rFonts w:asciiTheme="majorBidi" w:hAnsiTheme="majorBidi" w:cstheme="majorBidi"/>
                <w:sz w:val="24"/>
                <w:szCs w:val="24"/>
              </w:rPr>
              <w:t>2565</w:t>
            </w:r>
          </w:p>
        </w:tc>
      </w:tr>
      <w:tr w:rsidR="007E1F73" w:rsidRPr="00BC62F9" w14:paraId="1EBF979C" w14:textId="77777777" w:rsidTr="00A635AA">
        <w:tc>
          <w:tcPr>
            <w:tcW w:w="1066" w:type="dxa"/>
          </w:tcPr>
          <w:p w14:paraId="3BC18E1A" w14:textId="0B388504" w:rsidR="007E1F73" w:rsidRPr="00040D37" w:rsidRDefault="00337C6C"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37C6C">
              <w:rPr>
                <w:rFonts w:asciiTheme="majorBidi" w:hAnsiTheme="majorBidi" w:cstheme="majorBidi"/>
                <w:spacing w:val="-6"/>
                <w:sz w:val="24"/>
                <w:szCs w:val="24"/>
              </w:rPr>
              <w:t>9</w:t>
            </w:r>
            <w:r w:rsidR="007E1F73" w:rsidRPr="00040D37">
              <w:rPr>
                <w:rFonts w:asciiTheme="majorBidi" w:hAnsiTheme="majorBidi" w:cstheme="majorBidi"/>
                <w:spacing w:val="-6"/>
                <w:sz w:val="24"/>
                <w:szCs w:val="24"/>
              </w:rPr>
              <w:t>.</w:t>
            </w:r>
            <w:r w:rsidRPr="00337C6C">
              <w:rPr>
                <w:rFonts w:asciiTheme="majorBidi" w:hAnsiTheme="majorBidi" w:cstheme="majorBidi"/>
                <w:spacing w:val="-6"/>
                <w:sz w:val="24"/>
                <w:szCs w:val="24"/>
              </w:rPr>
              <w:t>00</w:t>
            </w:r>
          </w:p>
        </w:tc>
        <w:tc>
          <w:tcPr>
            <w:tcW w:w="1094" w:type="dxa"/>
          </w:tcPr>
          <w:p w14:paraId="0B754541"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2CEE7EDE"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5485E396" w14:textId="6EEB63BF" w:rsidR="007E1F73" w:rsidRPr="00040D37" w:rsidRDefault="00337C6C" w:rsidP="00A635AA">
            <w:pPr>
              <w:tabs>
                <w:tab w:val="clear" w:pos="227"/>
                <w:tab w:val="left" w:pos="426"/>
              </w:tabs>
              <w:spacing w:line="320" w:lineRule="exact"/>
              <w:jc w:val="center"/>
              <w:rPr>
                <w:rFonts w:asciiTheme="majorBidi" w:hAnsiTheme="majorBidi" w:cstheme="majorBidi"/>
                <w:spacing w:val="-6"/>
                <w:sz w:val="24"/>
                <w:szCs w:val="24"/>
              </w:rPr>
            </w:pPr>
            <w:r w:rsidRPr="00337C6C">
              <w:rPr>
                <w:rFonts w:asciiTheme="majorBidi" w:hAnsiTheme="majorBidi" w:cstheme="majorBidi"/>
                <w:spacing w:val="-6"/>
                <w:sz w:val="24"/>
                <w:szCs w:val="24"/>
              </w:rPr>
              <w:t>2</w:t>
            </w:r>
          </w:p>
        </w:tc>
        <w:tc>
          <w:tcPr>
            <w:tcW w:w="236" w:type="dxa"/>
          </w:tcPr>
          <w:p w14:paraId="2F78E2A3"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4B9B4554" w14:textId="56F11E29" w:rsidR="007E1F73" w:rsidRPr="00040D37" w:rsidRDefault="007E1F73" w:rsidP="00A635AA">
            <w:pPr>
              <w:tabs>
                <w:tab w:val="clear" w:pos="227"/>
                <w:tab w:val="left" w:pos="426"/>
              </w:tabs>
              <w:spacing w:line="320" w:lineRule="exact"/>
              <w:ind w:left="720"/>
              <w:rPr>
                <w:rFonts w:asciiTheme="majorBidi" w:hAnsiTheme="majorBidi" w:cstheme="majorBidi"/>
                <w:sz w:val="24"/>
                <w:szCs w:val="24"/>
                <w:cs/>
              </w:rPr>
            </w:pPr>
            <w:r w:rsidRPr="00040D37">
              <w:rPr>
                <w:rFonts w:asciiTheme="majorBidi" w:hAnsiTheme="majorBidi" w:cstheme="majorBidi"/>
                <w:sz w:val="24"/>
                <w:szCs w:val="24"/>
                <w:cs/>
              </w:rPr>
              <w:t xml:space="preserve">ธันวาคม </w:t>
            </w:r>
            <w:r w:rsidR="00337C6C" w:rsidRPr="00337C6C">
              <w:rPr>
                <w:rFonts w:asciiTheme="majorBidi" w:hAnsiTheme="majorBidi" w:cstheme="majorBidi"/>
                <w:sz w:val="24"/>
                <w:szCs w:val="24"/>
              </w:rPr>
              <w:t>2563</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ถึง</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พฤษภาคม </w:t>
            </w:r>
            <w:r w:rsidR="00337C6C" w:rsidRPr="00337C6C">
              <w:rPr>
                <w:rFonts w:asciiTheme="majorBidi" w:hAnsiTheme="majorBidi" w:cstheme="majorBidi"/>
                <w:sz w:val="24"/>
                <w:szCs w:val="24"/>
              </w:rPr>
              <w:t>2565</w:t>
            </w:r>
          </w:p>
        </w:tc>
      </w:tr>
      <w:tr w:rsidR="007E1F73" w:rsidRPr="00BC62F9" w14:paraId="4E407D2F" w14:textId="77777777" w:rsidTr="00A635AA">
        <w:tc>
          <w:tcPr>
            <w:tcW w:w="1066" w:type="dxa"/>
          </w:tcPr>
          <w:p w14:paraId="37280B52" w14:textId="505A5906" w:rsidR="007E1F73" w:rsidRPr="00040D37" w:rsidRDefault="00337C6C"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37C6C">
              <w:rPr>
                <w:rFonts w:asciiTheme="majorBidi" w:hAnsiTheme="majorBidi" w:cstheme="majorBidi"/>
                <w:spacing w:val="-6"/>
                <w:sz w:val="24"/>
                <w:szCs w:val="24"/>
              </w:rPr>
              <w:t>88</w:t>
            </w:r>
            <w:r w:rsidR="007E1F73" w:rsidRPr="00040D37">
              <w:rPr>
                <w:rFonts w:asciiTheme="majorBidi" w:hAnsiTheme="majorBidi" w:cstheme="majorBidi"/>
                <w:spacing w:val="-6"/>
                <w:sz w:val="24"/>
                <w:szCs w:val="24"/>
              </w:rPr>
              <w:t>.</w:t>
            </w:r>
            <w:r w:rsidRPr="00337C6C">
              <w:rPr>
                <w:rFonts w:asciiTheme="majorBidi" w:hAnsiTheme="majorBidi" w:cstheme="majorBidi"/>
                <w:spacing w:val="-6"/>
                <w:sz w:val="24"/>
                <w:szCs w:val="24"/>
              </w:rPr>
              <w:t>00</w:t>
            </w:r>
          </w:p>
        </w:tc>
        <w:tc>
          <w:tcPr>
            <w:tcW w:w="1094" w:type="dxa"/>
          </w:tcPr>
          <w:p w14:paraId="164725DA"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4283E699"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59326395" w14:textId="15B51769"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r w:rsidRPr="00040D37">
              <w:rPr>
                <w:rFonts w:asciiTheme="majorBidi" w:hAnsiTheme="majorBidi" w:cstheme="majorBidi"/>
                <w:spacing w:val="-6"/>
                <w:sz w:val="24"/>
                <w:szCs w:val="24"/>
              </w:rPr>
              <w:t>MLR-</w:t>
            </w:r>
            <w:r w:rsidR="00337C6C" w:rsidRPr="00337C6C">
              <w:rPr>
                <w:rFonts w:asciiTheme="majorBidi" w:hAnsiTheme="majorBidi" w:cstheme="majorBidi"/>
                <w:spacing w:val="-6"/>
                <w:sz w:val="24"/>
                <w:szCs w:val="24"/>
              </w:rPr>
              <w:t>1</w:t>
            </w:r>
            <w:r w:rsidRPr="00040D37">
              <w:rPr>
                <w:rFonts w:asciiTheme="majorBidi" w:hAnsiTheme="majorBidi" w:cstheme="majorBidi"/>
                <w:spacing w:val="-6"/>
                <w:sz w:val="24"/>
                <w:szCs w:val="24"/>
              </w:rPr>
              <w:t>.</w:t>
            </w:r>
            <w:r w:rsidR="00337C6C" w:rsidRPr="00337C6C">
              <w:rPr>
                <w:rFonts w:asciiTheme="majorBidi" w:hAnsiTheme="majorBidi" w:cstheme="majorBidi"/>
                <w:spacing w:val="-6"/>
                <w:sz w:val="24"/>
                <w:szCs w:val="24"/>
              </w:rPr>
              <w:t>50</w:t>
            </w:r>
          </w:p>
        </w:tc>
        <w:tc>
          <w:tcPr>
            <w:tcW w:w="236" w:type="dxa"/>
          </w:tcPr>
          <w:p w14:paraId="7D232976"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48FA8801" w14:textId="2D687EED" w:rsidR="007E1F73" w:rsidRPr="00040D37" w:rsidRDefault="007E1F73" w:rsidP="00A635AA">
            <w:pPr>
              <w:tabs>
                <w:tab w:val="clear" w:pos="227"/>
                <w:tab w:val="left" w:pos="426"/>
              </w:tabs>
              <w:spacing w:line="320" w:lineRule="exact"/>
              <w:ind w:left="720"/>
              <w:rPr>
                <w:rFonts w:asciiTheme="majorBidi" w:hAnsiTheme="majorBidi" w:cstheme="majorBidi"/>
                <w:sz w:val="24"/>
                <w:szCs w:val="24"/>
                <w:cs/>
              </w:rPr>
            </w:pPr>
            <w:r w:rsidRPr="00040D37">
              <w:rPr>
                <w:rFonts w:asciiTheme="majorBidi" w:hAnsiTheme="majorBidi" w:cstheme="majorBidi"/>
                <w:sz w:val="24"/>
                <w:szCs w:val="24"/>
                <w:cs/>
              </w:rPr>
              <w:t xml:space="preserve">มิถุนายน </w:t>
            </w:r>
            <w:r w:rsidR="00337C6C" w:rsidRPr="00337C6C">
              <w:rPr>
                <w:rFonts w:asciiTheme="majorBidi" w:hAnsiTheme="majorBidi" w:cstheme="majorBidi"/>
                <w:sz w:val="24"/>
                <w:szCs w:val="24"/>
              </w:rPr>
              <w:t>2564</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ถึง พฤษภาคม </w:t>
            </w:r>
            <w:r w:rsidR="00337C6C" w:rsidRPr="00337C6C">
              <w:rPr>
                <w:rFonts w:asciiTheme="majorBidi" w:hAnsiTheme="majorBidi" w:cstheme="majorBidi"/>
                <w:sz w:val="24"/>
                <w:szCs w:val="24"/>
              </w:rPr>
              <w:t>2569</w:t>
            </w:r>
          </w:p>
        </w:tc>
      </w:tr>
      <w:tr w:rsidR="007E1F73" w:rsidRPr="00BC62F9" w14:paraId="2C85E824" w14:textId="77777777" w:rsidTr="00A635AA">
        <w:tc>
          <w:tcPr>
            <w:tcW w:w="1066" w:type="dxa"/>
          </w:tcPr>
          <w:p w14:paraId="1B0F405B" w14:textId="76AA4AFA" w:rsidR="007E1F73" w:rsidRPr="00040D37" w:rsidRDefault="00337C6C"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37C6C">
              <w:rPr>
                <w:rFonts w:asciiTheme="majorBidi" w:hAnsiTheme="majorBidi" w:cstheme="majorBidi"/>
                <w:spacing w:val="-6"/>
                <w:sz w:val="24"/>
                <w:szCs w:val="24"/>
              </w:rPr>
              <w:t>0</w:t>
            </w:r>
            <w:r w:rsidR="007E1F73" w:rsidRPr="00040D37">
              <w:rPr>
                <w:rFonts w:asciiTheme="majorBidi" w:hAnsiTheme="majorBidi" w:cstheme="majorBidi"/>
                <w:spacing w:val="-6"/>
                <w:sz w:val="24"/>
                <w:szCs w:val="24"/>
              </w:rPr>
              <w:t>.</w:t>
            </w:r>
            <w:r w:rsidRPr="00337C6C">
              <w:rPr>
                <w:rFonts w:asciiTheme="majorBidi" w:hAnsiTheme="majorBidi" w:cstheme="majorBidi"/>
                <w:spacing w:val="-6"/>
                <w:sz w:val="24"/>
                <w:szCs w:val="24"/>
              </w:rPr>
              <w:t>90</w:t>
            </w:r>
          </w:p>
        </w:tc>
        <w:tc>
          <w:tcPr>
            <w:tcW w:w="1094" w:type="dxa"/>
          </w:tcPr>
          <w:p w14:paraId="33249317"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1D2B9D65"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2D41DC79" w14:textId="1536FE37" w:rsidR="007E1F73" w:rsidRPr="00040D37" w:rsidRDefault="00337C6C" w:rsidP="00A635AA">
            <w:pPr>
              <w:tabs>
                <w:tab w:val="clear" w:pos="227"/>
                <w:tab w:val="left" w:pos="426"/>
              </w:tabs>
              <w:spacing w:line="320" w:lineRule="exact"/>
              <w:jc w:val="center"/>
              <w:rPr>
                <w:rFonts w:asciiTheme="majorBidi" w:hAnsiTheme="majorBidi" w:cstheme="majorBidi"/>
                <w:spacing w:val="-6"/>
                <w:sz w:val="24"/>
                <w:szCs w:val="24"/>
              </w:rPr>
            </w:pPr>
            <w:r w:rsidRPr="00337C6C">
              <w:rPr>
                <w:rFonts w:asciiTheme="majorBidi" w:hAnsiTheme="majorBidi" w:cstheme="majorBidi"/>
                <w:spacing w:val="-6"/>
                <w:sz w:val="24"/>
                <w:szCs w:val="24"/>
              </w:rPr>
              <w:t>2</w:t>
            </w:r>
          </w:p>
        </w:tc>
        <w:tc>
          <w:tcPr>
            <w:tcW w:w="236" w:type="dxa"/>
          </w:tcPr>
          <w:p w14:paraId="52B3CAF3"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567DA092" w14:textId="053C249F" w:rsidR="007E1F73" w:rsidRPr="00040D37" w:rsidRDefault="007E1F73" w:rsidP="00A635AA">
            <w:pPr>
              <w:tabs>
                <w:tab w:val="clear" w:pos="227"/>
                <w:tab w:val="left" w:pos="426"/>
              </w:tabs>
              <w:spacing w:line="320" w:lineRule="exact"/>
              <w:ind w:left="720"/>
              <w:rPr>
                <w:rFonts w:asciiTheme="majorBidi" w:hAnsiTheme="majorBidi" w:cstheme="majorBidi"/>
                <w:sz w:val="24"/>
                <w:szCs w:val="24"/>
              </w:rPr>
            </w:pPr>
            <w:r w:rsidRPr="00040D37">
              <w:rPr>
                <w:rFonts w:asciiTheme="majorBidi" w:hAnsiTheme="majorBidi" w:cstheme="majorBidi"/>
                <w:sz w:val="24"/>
                <w:szCs w:val="24"/>
                <w:cs/>
              </w:rPr>
              <w:t xml:space="preserve">กันยายน </w:t>
            </w:r>
            <w:r w:rsidR="00337C6C" w:rsidRPr="00337C6C">
              <w:rPr>
                <w:rFonts w:asciiTheme="majorBidi" w:hAnsiTheme="majorBidi" w:cstheme="majorBidi"/>
                <w:sz w:val="24"/>
                <w:szCs w:val="24"/>
              </w:rPr>
              <w:t>2564</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ถึง</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กุมภาพันธ์ </w:t>
            </w:r>
            <w:r w:rsidR="00337C6C" w:rsidRPr="00337C6C">
              <w:rPr>
                <w:rFonts w:asciiTheme="majorBidi" w:hAnsiTheme="majorBidi" w:cstheme="majorBidi"/>
                <w:sz w:val="24"/>
                <w:szCs w:val="24"/>
              </w:rPr>
              <w:t>2566</w:t>
            </w:r>
          </w:p>
        </w:tc>
      </w:tr>
      <w:tr w:rsidR="007E1F73" w:rsidRPr="00BC62F9" w14:paraId="323F988D" w14:textId="77777777" w:rsidTr="00A635AA">
        <w:tc>
          <w:tcPr>
            <w:tcW w:w="1066" w:type="dxa"/>
          </w:tcPr>
          <w:p w14:paraId="28278485" w14:textId="2FAF85B5" w:rsidR="007E1F73" w:rsidRPr="00040D37" w:rsidRDefault="00337C6C"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37C6C">
              <w:rPr>
                <w:rFonts w:asciiTheme="majorBidi" w:hAnsiTheme="majorBidi" w:cstheme="majorBidi"/>
                <w:spacing w:val="-6"/>
                <w:sz w:val="24"/>
                <w:szCs w:val="24"/>
              </w:rPr>
              <w:t>40</w:t>
            </w:r>
            <w:r w:rsidR="007E1F73" w:rsidRPr="00040D37">
              <w:rPr>
                <w:rFonts w:asciiTheme="majorBidi" w:hAnsiTheme="majorBidi" w:cstheme="majorBidi"/>
                <w:spacing w:val="-6"/>
                <w:sz w:val="24"/>
                <w:szCs w:val="24"/>
                <w:cs/>
              </w:rPr>
              <w:t>.</w:t>
            </w:r>
            <w:r w:rsidRPr="00337C6C">
              <w:rPr>
                <w:rFonts w:asciiTheme="majorBidi" w:hAnsiTheme="majorBidi" w:cstheme="majorBidi"/>
                <w:spacing w:val="-6"/>
                <w:sz w:val="24"/>
                <w:szCs w:val="24"/>
              </w:rPr>
              <w:t>00</w:t>
            </w:r>
          </w:p>
        </w:tc>
        <w:tc>
          <w:tcPr>
            <w:tcW w:w="1094" w:type="dxa"/>
          </w:tcPr>
          <w:p w14:paraId="0F13BB2F"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0300BDE3"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4E816FB3" w14:textId="3A6FE654"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r w:rsidRPr="00040D37">
              <w:rPr>
                <w:rFonts w:asciiTheme="majorBidi" w:hAnsiTheme="majorBidi" w:cstheme="majorBidi"/>
                <w:spacing w:val="-6"/>
                <w:sz w:val="24"/>
                <w:szCs w:val="24"/>
              </w:rPr>
              <w:t>MLR-</w:t>
            </w:r>
            <w:r w:rsidR="00337C6C" w:rsidRPr="00337C6C">
              <w:rPr>
                <w:rFonts w:asciiTheme="majorBidi" w:hAnsiTheme="majorBidi" w:cstheme="majorBidi"/>
                <w:spacing w:val="-6"/>
                <w:sz w:val="24"/>
                <w:szCs w:val="24"/>
              </w:rPr>
              <w:t>1</w:t>
            </w:r>
            <w:r w:rsidRPr="00040D37">
              <w:rPr>
                <w:rFonts w:asciiTheme="majorBidi" w:hAnsiTheme="majorBidi" w:cstheme="majorBidi"/>
                <w:spacing w:val="-6"/>
                <w:sz w:val="24"/>
                <w:szCs w:val="24"/>
              </w:rPr>
              <w:t>.</w:t>
            </w:r>
            <w:r w:rsidR="00337C6C" w:rsidRPr="00337C6C">
              <w:rPr>
                <w:rFonts w:asciiTheme="majorBidi" w:hAnsiTheme="majorBidi" w:cstheme="majorBidi"/>
                <w:spacing w:val="-6"/>
                <w:sz w:val="24"/>
                <w:szCs w:val="24"/>
              </w:rPr>
              <w:t>50</w:t>
            </w:r>
          </w:p>
        </w:tc>
        <w:tc>
          <w:tcPr>
            <w:tcW w:w="236" w:type="dxa"/>
          </w:tcPr>
          <w:p w14:paraId="56A715BF"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62FA2A8F" w14:textId="2BE92A37" w:rsidR="007E1F73" w:rsidRPr="00040D37" w:rsidRDefault="007E1F73" w:rsidP="00A635AA">
            <w:pPr>
              <w:tabs>
                <w:tab w:val="clear" w:pos="227"/>
                <w:tab w:val="left" w:pos="426"/>
              </w:tabs>
              <w:spacing w:line="320" w:lineRule="exact"/>
              <w:ind w:left="720"/>
              <w:rPr>
                <w:rFonts w:asciiTheme="majorBidi" w:hAnsiTheme="majorBidi" w:cstheme="majorBidi"/>
                <w:sz w:val="24"/>
                <w:szCs w:val="24"/>
                <w:cs/>
              </w:rPr>
            </w:pPr>
            <w:r w:rsidRPr="00040D37">
              <w:rPr>
                <w:rFonts w:asciiTheme="majorBidi" w:hAnsiTheme="majorBidi" w:cstheme="majorBidi"/>
                <w:sz w:val="24"/>
                <w:szCs w:val="24"/>
                <w:cs/>
              </w:rPr>
              <w:t xml:space="preserve">ตุลาคม </w:t>
            </w:r>
            <w:r w:rsidR="00337C6C" w:rsidRPr="00337C6C">
              <w:rPr>
                <w:rFonts w:asciiTheme="majorBidi" w:hAnsiTheme="majorBidi" w:cstheme="majorBidi"/>
                <w:sz w:val="24"/>
                <w:szCs w:val="24"/>
              </w:rPr>
              <w:t>2564</w:t>
            </w:r>
            <w:r w:rsidRPr="00040D37">
              <w:rPr>
                <w:rFonts w:asciiTheme="majorBidi" w:hAnsiTheme="majorBidi" w:cstheme="majorBidi"/>
                <w:sz w:val="24"/>
                <w:szCs w:val="24"/>
                <w:cs/>
              </w:rPr>
              <w:t xml:space="preserve"> ถึง กรกฎาคม </w:t>
            </w:r>
            <w:r w:rsidR="00337C6C" w:rsidRPr="00337C6C">
              <w:rPr>
                <w:rFonts w:asciiTheme="majorBidi" w:hAnsiTheme="majorBidi" w:cstheme="majorBidi"/>
                <w:sz w:val="24"/>
                <w:szCs w:val="24"/>
              </w:rPr>
              <w:t>2568</w:t>
            </w:r>
          </w:p>
        </w:tc>
      </w:tr>
      <w:tr w:rsidR="007E1F73" w:rsidRPr="00BC62F9" w14:paraId="16BBE2D5" w14:textId="77777777" w:rsidTr="00A635AA">
        <w:tc>
          <w:tcPr>
            <w:tcW w:w="1066" w:type="dxa"/>
          </w:tcPr>
          <w:p w14:paraId="4CCC2294" w14:textId="4CB7F901" w:rsidR="007E1F73" w:rsidRPr="00040D37" w:rsidRDefault="00337C6C"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37C6C">
              <w:rPr>
                <w:rFonts w:asciiTheme="majorBidi" w:hAnsiTheme="majorBidi" w:cstheme="majorBidi"/>
                <w:spacing w:val="-6"/>
                <w:sz w:val="24"/>
                <w:szCs w:val="24"/>
              </w:rPr>
              <w:t>150</w:t>
            </w:r>
            <w:r w:rsidR="007E1F73" w:rsidRPr="00040D37">
              <w:rPr>
                <w:rFonts w:asciiTheme="majorBidi" w:hAnsiTheme="majorBidi" w:cstheme="majorBidi"/>
                <w:spacing w:val="-6"/>
                <w:sz w:val="24"/>
                <w:szCs w:val="24"/>
              </w:rPr>
              <w:t>.</w:t>
            </w:r>
            <w:r w:rsidRPr="00337C6C">
              <w:rPr>
                <w:rFonts w:asciiTheme="majorBidi" w:hAnsiTheme="majorBidi" w:cstheme="majorBidi"/>
                <w:spacing w:val="-6"/>
                <w:sz w:val="24"/>
                <w:szCs w:val="24"/>
              </w:rPr>
              <w:t>00</w:t>
            </w:r>
          </w:p>
        </w:tc>
        <w:tc>
          <w:tcPr>
            <w:tcW w:w="1094" w:type="dxa"/>
          </w:tcPr>
          <w:p w14:paraId="4E575AEF"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0848747F"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5EA9CE4D" w14:textId="33379C03"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r w:rsidRPr="00040D37">
              <w:rPr>
                <w:rFonts w:asciiTheme="majorBidi" w:hAnsiTheme="majorBidi" w:cstheme="majorBidi"/>
                <w:spacing w:val="-6"/>
                <w:sz w:val="24"/>
                <w:szCs w:val="24"/>
              </w:rPr>
              <w:t>MLR-</w:t>
            </w:r>
            <w:r w:rsidR="00337C6C" w:rsidRPr="00337C6C">
              <w:rPr>
                <w:rFonts w:asciiTheme="majorBidi" w:hAnsiTheme="majorBidi" w:cstheme="majorBidi"/>
                <w:spacing w:val="-6"/>
                <w:sz w:val="24"/>
                <w:szCs w:val="24"/>
              </w:rPr>
              <w:t>1</w:t>
            </w:r>
            <w:r w:rsidRPr="00040D37">
              <w:rPr>
                <w:rFonts w:asciiTheme="majorBidi" w:hAnsiTheme="majorBidi" w:cstheme="majorBidi"/>
                <w:spacing w:val="-6"/>
                <w:sz w:val="24"/>
                <w:szCs w:val="24"/>
              </w:rPr>
              <w:t>.</w:t>
            </w:r>
            <w:r w:rsidR="00337C6C" w:rsidRPr="00337C6C">
              <w:rPr>
                <w:rFonts w:asciiTheme="majorBidi" w:hAnsiTheme="majorBidi" w:cstheme="majorBidi"/>
                <w:spacing w:val="-6"/>
                <w:sz w:val="24"/>
                <w:szCs w:val="24"/>
              </w:rPr>
              <w:t>25</w:t>
            </w:r>
          </w:p>
        </w:tc>
        <w:tc>
          <w:tcPr>
            <w:tcW w:w="236" w:type="dxa"/>
          </w:tcPr>
          <w:p w14:paraId="335C5995"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78E57B66" w14:textId="5CD40F1D" w:rsidR="007E1F73" w:rsidRPr="00040D37" w:rsidRDefault="007E1F73" w:rsidP="00A635AA">
            <w:pPr>
              <w:tabs>
                <w:tab w:val="clear" w:pos="227"/>
                <w:tab w:val="left" w:pos="426"/>
              </w:tabs>
              <w:spacing w:line="320" w:lineRule="exact"/>
              <w:ind w:left="720"/>
              <w:rPr>
                <w:rFonts w:asciiTheme="majorBidi" w:hAnsiTheme="majorBidi" w:cstheme="majorBidi"/>
                <w:sz w:val="24"/>
                <w:szCs w:val="24"/>
              </w:rPr>
            </w:pPr>
            <w:r w:rsidRPr="00040D37">
              <w:rPr>
                <w:rFonts w:asciiTheme="majorBidi" w:hAnsiTheme="majorBidi" w:cstheme="majorBidi"/>
                <w:sz w:val="24"/>
                <w:szCs w:val="24"/>
                <w:cs/>
              </w:rPr>
              <w:t xml:space="preserve">กุมภาพันธ์ </w:t>
            </w:r>
            <w:r w:rsidR="00337C6C" w:rsidRPr="00337C6C">
              <w:rPr>
                <w:rFonts w:asciiTheme="majorBidi" w:hAnsiTheme="majorBidi" w:cstheme="majorBidi"/>
                <w:sz w:val="24"/>
                <w:szCs w:val="24"/>
              </w:rPr>
              <w:t>2565</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ถึง มกราคม </w:t>
            </w:r>
            <w:r w:rsidR="00337C6C" w:rsidRPr="00337C6C">
              <w:rPr>
                <w:rFonts w:asciiTheme="majorBidi" w:hAnsiTheme="majorBidi" w:cstheme="majorBidi"/>
                <w:sz w:val="24"/>
                <w:szCs w:val="24"/>
              </w:rPr>
              <w:t>2570</w:t>
            </w:r>
            <w:r w:rsidRPr="00040D37">
              <w:rPr>
                <w:rFonts w:asciiTheme="majorBidi" w:hAnsiTheme="majorBidi" w:cstheme="majorBidi"/>
                <w:sz w:val="24"/>
                <w:szCs w:val="24"/>
                <w:cs/>
              </w:rPr>
              <w:t xml:space="preserve"> </w:t>
            </w:r>
          </w:p>
        </w:tc>
      </w:tr>
    </w:tbl>
    <w:bookmarkEnd w:id="2"/>
    <w:p w14:paraId="03AE29BF" w14:textId="21534753" w:rsidR="00DB0568" w:rsidRDefault="00EF7764" w:rsidP="00A97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cs/>
        </w:rPr>
      </w:pPr>
      <w:r w:rsidRPr="00EF7764">
        <w:rPr>
          <w:rFonts w:asciiTheme="majorBidi" w:hAnsiTheme="majorBidi" w:cstheme="majorBidi" w:hint="cs"/>
          <w:sz w:val="28"/>
          <w:szCs w:val="28"/>
          <w:cs/>
        </w:rPr>
        <w:t>เงินกู้ยืมระยะยาวค้ำประกันโดยการจดจำนองที่ดินพร้อมสิ่งปลูกสร้างและเครื่องจักรของบริษัทและบริษัทย่อย</w:t>
      </w:r>
      <w:r w:rsidRPr="00EF7764">
        <w:rPr>
          <w:rFonts w:asciiTheme="majorBidi" w:hAnsiTheme="majorBidi" w:cstheme="majorBidi"/>
          <w:sz w:val="28"/>
          <w:szCs w:val="28"/>
        </w:rPr>
        <w:t xml:space="preserve"> </w:t>
      </w:r>
      <w:r w:rsidR="007E4109">
        <w:rPr>
          <w:rFonts w:asciiTheme="majorBidi" w:hAnsiTheme="majorBidi" w:cstheme="majorBidi"/>
          <w:sz w:val="28"/>
          <w:szCs w:val="28"/>
        </w:rPr>
        <w:br/>
      </w:r>
      <w:r w:rsidRPr="00EF7764">
        <w:rPr>
          <w:rFonts w:asciiTheme="majorBidi" w:hAnsiTheme="majorBidi" w:cstheme="majorBidi"/>
          <w:sz w:val="28"/>
          <w:szCs w:val="28"/>
        </w:rPr>
        <w:t>(</w:t>
      </w:r>
      <w:r w:rsidRPr="00EF7764">
        <w:rPr>
          <w:rFonts w:asciiTheme="majorBidi" w:hAnsiTheme="majorBidi" w:cstheme="majorBidi" w:hint="cs"/>
          <w:sz w:val="28"/>
          <w:szCs w:val="28"/>
          <w:cs/>
        </w:rPr>
        <w:t xml:space="preserve">ดูหมายเหตุข้อ </w:t>
      </w:r>
      <w:r w:rsidR="00337C6C" w:rsidRPr="00337C6C">
        <w:rPr>
          <w:rFonts w:asciiTheme="majorBidi" w:hAnsiTheme="majorBidi" w:cstheme="majorBidi"/>
          <w:sz w:val="28"/>
          <w:szCs w:val="28"/>
        </w:rPr>
        <w:t>14</w:t>
      </w:r>
      <w:r w:rsidRPr="00EF7764">
        <w:rPr>
          <w:rFonts w:asciiTheme="majorBidi" w:hAnsiTheme="majorBidi" w:cstheme="majorBidi"/>
          <w:sz w:val="28"/>
          <w:szCs w:val="28"/>
        </w:rPr>
        <w:t xml:space="preserve">) </w:t>
      </w:r>
      <w:r w:rsidRPr="00EF7764">
        <w:rPr>
          <w:rFonts w:asciiTheme="majorBidi" w:hAnsiTheme="majorBidi" w:cstheme="majorBidi" w:hint="cs"/>
          <w:sz w:val="28"/>
          <w:szCs w:val="28"/>
          <w:cs/>
        </w:rPr>
        <w:t>เงินฝากธนาคารของ</w:t>
      </w:r>
      <w:r w:rsidR="00E350D6">
        <w:rPr>
          <w:rFonts w:asciiTheme="majorBidi" w:hAnsiTheme="majorBidi" w:cstheme="majorBidi" w:hint="cs"/>
          <w:sz w:val="28"/>
          <w:szCs w:val="28"/>
          <w:cs/>
        </w:rPr>
        <w:t>กลุ่ม</w:t>
      </w:r>
      <w:r w:rsidRPr="00EF7764">
        <w:rPr>
          <w:rFonts w:asciiTheme="majorBidi" w:hAnsiTheme="majorBidi" w:cstheme="majorBidi" w:hint="cs"/>
          <w:sz w:val="28"/>
          <w:szCs w:val="28"/>
          <w:cs/>
        </w:rPr>
        <w:t>บริษัท</w:t>
      </w:r>
      <w:r w:rsidRPr="00EF7764">
        <w:rPr>
          <w:rFonts w:asciiTheme="majorBidi" w:hAnsiTheme="majorBidi" w:cstheme="majorBidi"/>
          <w:sz w:val="28"/>
          <w:szCs w:val="28"/>
        </w:rPr>
        <w:t xml:space="preserve"> (</w:t>
      </w:r>
      <w:r w:rsidRPr="00EF7764">
        <w:rPr>
          <w:rFonts w:asciiTheme="majorBidi" w:hAnsiTheme="majorBidi" w:cstheme="majorBidi" w:hint="cs"/>
          <w:sz w:val="28"/>
          <w:szCs w:val="28"/>
          <w:cs/>
        </w:rPr>
        <w:t xml:space="preserve">ดูหมายเหตุข้อ </w:t>
      </w:r>
      <w:r w:rsidR="00337C6C" w:rsidRPr="00337C6C">
        <w:rPr>
          <w:rFonts w:asciiTheme="majorBidi" w:hAnsiTheme="majorBidi" w:cstheme="majorBidi"/>
          <w:sz w:val="28"/>
          <w:szCs w:val="28"/>
        </w:rPr>
        <w:t>6</w:t>
      </w:r>
      <w:r w:rsidRPr="00EF7764">
        <w:rPr>
          <w:rFonts w:asciiTheme="majorBidi" w:hAnsiTheme="majorBidi" w:cstheme="majorBidi"/>
          <w:sz w:val="28"/>
          <w:szCs w:val="28"/>
        </w:rPr>
        <w:t xml:space="preserve">) </w:t>
      </w:r>
      <w:r w:rsidRPr="00EF7764">
        <w:rPr>
          <w:rFonts w:asciiTheme="majorBidi" w:hAnsiTheme="majorBidi" w:cstheme="majorBidi"/>
          <w:sz w:val="28"/>
          <w:szCs w:val="28"/>
          <w:cs/>
        </w:rPr>
        <w:t>และโดยกรรมการของบริษัทย่อย</w:t>
      </w:r>
      <w:r w:rsidRPr="00EF7764">
        <w:rPr>
          <w:rFonts w:asciiTheme="majorBidi" w:hAnsiTheme="majorBidi" w:cstheme="majorBidi"/>
          <w:sz w:val="28"/>
          <w:szCs w:val="28"/>
        </w:rPr>
        <w:t xml:space="preserve"> </w:t>
      </w:r>
      <w:r w:rsidRPr="00EF7764">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06E8ADA6" w14:textId="16B7CCDD" w:rsidR="002F12F8" w:rsidRPr="00F34119" w:rsidRDefault="006B2FC8" w:rsidP="00A97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spacing w:val="-4"/>
          <w:sz w:val="28"/>
          <w:szCs w:val="28"/>
          <w:highlight w:val="yellow"/>
        </w:rPr>
      </w:pPr>
      <w:r w:rsidRPr="00C97145">
        <w:rPr>
          <w:rFonts w:asciiTheme="majorBidi" w:hAnsiTheme="majorBidi"/>
          <w:spacing w:val="-4"/>
          <w:sz w:val="28"/>
          <w:szCs w:val="28"/>
          <w:cs/>
        </w:rPr>
        <w:t xml:space="preserve">ณ วันที่ </w:t>
      </w:r>
      <w:r w:rsidR="00337C6C" w:rsidRPr="00337C6C">
        <w:rPr>
          <w:rFonts w:asciiTheme="majorBidi" w:hAnsiTheme="majorBidi"/>
          <w:spacing w:val="-4"/>
          <w:sz w:val="28"/>
          <w:szCs w:val="28"/>
        </w:rPr>
        <w:t>31</w:t>
      </w:r>
      <w:r w:rsidRPr="00C97145">
        <w:rPr>
          <w:rFonts w:asciiTheme="majorBidi" w:hAnsiTheme="majorBidi"/>
          <w:spacing w:val="-4"/>
          <w:sz w:val="28"/>
          <w:szCs w:val="28"/>
          <w:cs/>
        </w:rPr>
        <w:t xml:space="preserve"> </w:t>
      </w:r>
      <w:r w:rsidRPr="00C97145">
        <w:rPr>
          <w:rFonts w:asciiTheme="majorBidi" w:hAnsiTheme="majorBidi" w:hint="cs"/>
          <w:spacing w:val="-4"/>
          <w:sz w:val="28"/>
          <w:szCs w:val="28"/>
          <w:cs/>
        </w:rPr>
        <w:t>ธันวาคม</w:t>
      </w:r>
      <w:r w:rsidR="00E332CB" w:rsidRPr="00C97145">
        <w:rPr>
          <w:rFonts w:asciiTheme="majorBidi" w:hAnsiTheme="majorBidi"/>
          <w:spacing w:val="-4"/>
          <w:sz w:val="28"/>
          <w:szCs w:val="28"/>
        </w:rPr>
        <w:t xml:space="preserve"> </w:t>
      </w:r>
      <w:r w:rsidR="00337C6C" w:rsidRPr="00337C6C">
        <w:rPr>
          <w:rFonts w:asciiTheme="majorBidi" w:hAnsiTheme="majorBidi" w:cstheme="majorBidi"/>
          <w:spacing w:val="-4"/>
          <w:sz w:val="28"/>
          <w:szCs w:val="28"/>
        </w:rPr>
        <w:t>2566</w:t>
      </w:r>
      <w:r w:rsidRPr="00C97145">
        <w:rPr>
          <w:rFonts w:asciiTheme="majorBidi" w:hAnsiTheme="majorBidi"/>
          <w:spacing w:val="-4"/>
          <w:sz w:val="28"/>
          <w:szCs w:val="28"/>
          <w:cs/>
        </w:rPr>
        <w:t xml:space="preserve"> กลุ่มบริษัทมียอดเงินกู้ยืมระยะยาวจำนวนเงิน </w:t>
      </w:r>
      <w:r w:rsidR="00337C6C" w:rsidRPr="00337C6C">
        <w:rPr>
          <w:rFonts w:asciiTheme="majorBidi" w:hAnsiTheme="majorBidi"/>
          <w:spacing w:val="-4"/>
          <w:sz w:val="28"/>
          <w:szCs w:val="28"/>
        </w:rPr>
        <w:t>157</w:t>
      </w:r>
      <w:r w:rsidR="006E38D6">
        <w:rPr>
          <w:rFonts w:asciiTheme="majorBidi" w:hAnsiTheme="majorBidi"/>
          <w:spacing w:val="-4"/>
          <w:sz w:val="28"/>
          <w:szCs w:val="28"/>
        </w:rPr>
        <w:t>.</w:t>
      </w:r>
      <w:r w:rsidR="00337C6C" w:rsidRPr="00337C6C">
        <w:rPr>
          <w:rFonts w:asciiTheme="majorBidi" w:hAnsiTheme="majorBidi"/>
          <w:spacing w:val="-4"/>
          <w:sz w:val="28"/>
          <w:szCs w:val="28"/>
        </w:rPr>
        <w:t>85</w:t>
      </w:r>
      <w:r w:rsidRPr="00C97145">
        <w:rPr>
          <w:rFonts w:asciiTheme="majorBidi" w:hAnsiTheme="majorBidi"/>
          <w:spacing w:val="-4"/>
          <w:sz w:val="28"/>
          <w:szCs w:val="28"/>
          <w:cs/>
        </w:rPr>
        <w:t xml:space="preserve"> ล้านบาท ที่ไม่สามารถปฏิบัติตามเงื่อนไขทางการเงินบางประการตามที่ระบุในสัญญาเงินกู้ยืมได้ โดยภายใต้เงื่อนไขของสัญญาดังกล่าวธนาคารมีสิทธิเรียกคืนเงินต้นได้ทั้งจำนวนทันที </w:t>
      </w:r>
      <w:r w:rsidR="002F12F8" w:rsidRPr="00C97145">
        <w:rPr>
          <w:rFonts w:asciiTheme="majorBidi" w:hAnsiTheme="majorBidi"/>
          <w:spacing w:val="-4"/>
          <w:sz w:val="28"/>
          <w:szCs w:val="28"/>
          <w:cs/>
        </w:rPr>
        <w:t>อย่างไรก็ตาม ผู้บริหารของ</w:t>
      </w:r>
      <w:r w:rsidR="00953AAB" w:rsidRPr="00C97145">
        <w:rPr>
          <w:rFonts w:asciiTheme="majorBidi" w:hAnsiTheme="majorBidi" w:hint="cs"/>
          <w:spacing w:val="-4"/>
          <w:sz w:val="28"/>
          <w:szCs w:val="28"/>
          <w:cs/>
        </w:rPr>
        <w:t>กลุ่มบริษัท</w:t>
      </w:r>
      <w:r w:rsidR="002F12F8" w:rsidRPr="00C97145">
        <w:rPr>
          <w:rFonts w:asciiTheme="majorBidi" w:hAnsiTheme="majorBidi"/>
          <w:spacing w:val="-4"/>
          <w:sz w:val="28"/>
          <w:szCs w:val="28"/>
          <w:cs/>
        </w:rPr>
        <w:t xml:space="preserve">ได้มีการเจรจากับสถาบันการเงินสำหรับเงื่อนไขการชำระเงินและอัตราดอกเบี้ยของเงินกู้ยืมระยะยาวจากสถาบันการเงินดังกล่าวแล้ว </w:t>
      </w:r>
      <w:r w:rsidR="00953AAB" w:rsidRPr="00C97145">
        <w:rPr>
          <w:rFonts w:asciiTheme="majorBidi" w:hAnsiTheme="majorBidi" w:hint="cs"/>
          <w:spacing w:val="-4"/>
          <w:sz w:val="28"/>
          <w:szCs w:val="28"/>
          <w:cs/>
        </w:rPr>
        <w:t>กลุ่มบริษัท</w:t>
      </w:r>
      <w:r w:rsidR="002F12F8" w:rsidRPr="00C97145">
        <w:rPr>
          <w:rFonts w:asciiTheme="majorBidi" w:hAnsiTheme="majorBidi"/>
          <w:spacing w:val="-4"/>
          <w:sz w:val="28"/>
          <w:szCs w:val="28"/>
          <w:cs/>
        </w:rPr>
        <w:t>ได้รับจดหมายจากสถาบันการเงิน</w:t>
      </w:r>
      <w:r w:rsidR="00C97145">
        <w:rPr>
          <w:rFonts w:asciiTheme="majorBidi" w:hAnsiTheme="majorBidi"/>
          <w:spacing w:val="-4"/>
          <w:sz w:val="28"/>
          <w:szCs w:val="28"/>
        </w:rPr>
        <w:t xml:space="preserve"> </w:t>
      </w:r>
      <w:r w:rsidR="003F34D5">
        <w:rPr>
          <w:rFonts w:asciiTheme="majorBidi" w:hAnsiTheme="majorBidi" w:hint="cs"/>
          <w:spacing w:val="-4"/>
          <w:sz w:val="28"/>
          <w:szCs w:val="28"/>
          <w:cs/>
        </w:rPr>
        <w:t>ลง</w:t>
      </w:r>
      <w:r w:rsidR="002F12F8" w:rsidRPr="00C97145">
        <w:rPr>
          <w:rFonts w:asciiTheme="majorBidi" w:hAnsiTheme="majorBidi"/>
          <w:spacing w:val="-4"/>
          <w:sz w:val="28"/>
          <w:szCs w:val="28"/>
          <w:cs/>
        </w:rPr>
        <w:t xml:space="preserve">วันที่ </w:t>
      </w:r>
      <w:r w:rsidR="00337C6C" w:rsidRPr="00337C6C">
        <w:rPr>
          <w:rFonts w:asciiTheme="majorBidi" w:hAnsiTheme="majorBidi"/>
          <w:spacing w:val="-4"/>
          <w:sz w:val="28"/>
          <w:szCs w:val="28"/>
        </w:rPr>
        <w:t>28</w:t>
      </w:r>
      <w:r w:rsidR="002F12F8" w:rsidRPr="00C97145">
        <w:rPr>
          <w:rFonts w:asciiTheme="majorBidi" w:hAnsiTheme="majorBidi"/>
          <w:spacing w:val="-4"/>
          <w:sz w:val="28"/>
          <w:szCs w:val="28"/>
          <w:cs/>
        </w:rPr>
        <w:t xml:space="preserve"> </w:t>
      </w:r>
      <w:r w:rsidR="00953AAB" w:rsidRPr="00C97145">
        <w:rPr>
          <w:rFonts w:asciiTheme="majorBidi" w:hAnsiTheme="majorBidi" w:hint="cs"/>
          <w:spacing w:val="-4"/>
          <w:sz w:val="28"/>
          <w:szCs w:val="28"/>
          <w:cs/>
        </w:rPr>
        <w:t>ธันวาคม</w:t>
      </w:r>
      <w:r w:rsidR="002F12F8" w:rsidRPr="00C97145">
        <w:rPr>
          <w:rFonts w:asciiTheme="majorBidi" w:hAnsiTheme="majorBidi"/>
          <w:spacing w:val="-4"/>
          <w:sz w:val="28"/>
          <w:szCs w:val="28"/>
          <w:cs/>
        </w:rPr>
        <w:t xml:space="preserve"> </w:t>
      </w:r>
      <w:r w:rsidR="00337C6C" w:rsidRPr="00337C6C">
        <w:rPr>
          <w:rFonts w:asciiTheme="majorBidi" w:hAnsiTheme="majorBidi"/>
          <w:spacing w:val="-4"/>
          <w:sz w:val="28"/>
          <w:szCs w:val="28"/>
        </w:rPr>
        <w:t>2566</w:t>
      </w:r>
      <w:r w:rsidR="002F12F8" w:rsidRPr="00C97145">
        <w:rPr>
          <w:rFonts w:asciiTheme="majorBidi" w:hAnsiTheme="majorBidi"/>
          <w:spacing w:val="-4"/>
          <w:sz w:val="28"/>
          <w:szCs w:val="28"/>
          <w:cs/>
        </w:rPr>
        <w:t xml:space="preserve"> โดย</w:t>
      </w:r>
      <w:r w:rsidR="002F12F8" w:rsidRPr="00930162">
        <w:rPr>
          <w:rFonts w:asciiTheme="majorBidi" w:hAnsiTheme="majorBidi"/>
          <w:spacing w:val="-4"/>
          <w:sz w:val="28"/>
          <w:szCs w:val="28"/>
          <w:cs/>
        </w:rPr>
        <w:t>ได้</w:t>
      </w:r>
      <w:r w:rsidR="00630C03" w:rsidRPr="00930162">
        <w:rPr>
          <w:rFonts w:asciiTheme="majorBidi" w:hAnsiTheme="majorBidi" w:hint="cs"/>
          <w:spacing w:val="-4"/>
          <w:sz w:val="28"/>
          <w:szCs w:val="28"/>
          <w:cs/>
        </w:rPr>
        <w:t>รับ</w:t>
      </w:r>
      <w:r w:rsidR="00660F31" w:rsidRPr="00930162">
        <w:rPr>
          <w:rFonts w:asciiTheme="majorBidi" w:hAnsiTheme="majorBidi" w:hint="cs"/>
          <w:spacing w:val="-4"/>
          <w:sz w:val="28"/>
          <w:szCs w:val="28"/>
          <w:cs/>
        </w:rPr>
        <w:t>หนังสือ</w:t>
      </w:r>
      <w:r w:rsidR="00630C03" w:rsidRPr="00930162">
        <w:rPr>
          <w:rFonts w:asciiTheme="majorBidi" w:hAnsiTheme="majorBidi" w:hint="cs"/>
          <w:spacing w:val="-4"/>
          <w:sz w:val="28"/>
          <w:szCs w:val="28"/>
          <w:cs/>
        </w:rPr>
        <w:t>อนุโลมไม่ต้อง</w:t>
      </w:r>
      <w:r w:rsidR="002418BA" w:rsidRPr="00930162">
        <w:rPr>
          <w:rFonts w:asciiTheme="majorBidi" w:hAnsiTheme="majorBidi" w:hint="cs"/>
          <w:spacing w:val="-4"/>
          <w:sz w:val="28"/>
          <w:szCs w:val="28"/>
          <w:cs/>
        </w:rPr>
        <w:t>ไม่ต้องดำรงสัดส่วนทางการเงิน</w:t>
      </w:r>
      <w:r w:rsidR="00AB0788" w:rsidRPr="00930162">
        <w:rPr>
          <w:rFonts w:asciiTheme="majorBidi" w:hAnsiTheme="majorBidi" w:hint="cs"/>
          <w:spacing w:val="-4"/>
          <w:sz w:val="28"/>
          <w:szCs w:val="28"/>
          <w:cs/>
        </w:rPr>
        <w:t>ตามข้อกำหนดและเงื่อนไขในสัญญาเงินกู้ยืม</w:t>
      </w:r>
      <w:r w:rsidR="00AB0788" w:rsidRPr="00930162">
        <w:rPr>
          <w:rFonts w:asciiTheme="majorBidi" w:hAnsiTheme="majorBidi"/>
          <w:spacing w:val="-4"/>
          <w:sz w:val="28"/>
          <w:szCs w:val="28"/>
          <w:cs/>
        </w:rPr>
        <w:t>จากธนาคารดังกล่าว</w:t>
      </w:r>
      <w:r w:rsidR="002F12F8" w:rsidRPr="00C97145">
        <w:rPr>
          <w:rFonts w:asciiTheme="majorBidi" w:hAnsiTheme="majorBidi"/>
          <w:spacing w:val="-4"/>
          <w:sz w:val="28"/>
          <w:szCs w:val="28"/>
          <w:cs/>
        </w:rPr>
        <w:t xml:space="preserve"> ดังนั้น</w:t>
      </w:r>
      <w:r w:rsidR="00FF2CB5" w:rsidRPr="00C97145">
        <w:rPr>
          <w:rFonts w:asciiTheme="majorBidi" w:hAnsiTheme="majorBidi" w:hint="cs"/>
          <w:spacing w:val="-4"/>
          <w:sz w:val="28"/>
          <w:szCs w:val="28"/>
          <w:cs/>
        </w:rPr>
        <w:t>กลุ่มบริษัท</w:t>
      </w:r>
      <w:r w:rsidR="002F12F8" w:rsidRPr="00C97145">
        <w:rPr>
          <w:rFonts w:asciiTheme="majorBidi" w:hAnsiTheme="majorBidi"/>
          <w:spacing w:val="-4"/>
          <w:sz w:val="28"/>
          <w:szCs w:val="28"/>
          <w:cs/>
        </w:rPr>
        <w:t>จึงได้จัดประเภทเงินกู้ยืมระยะยาวจากสถาบันการเงินตามระยะเวลาการจ่ายชำระคืนเงินต้นตามปกติ</w:t>
      </w:r>
    </w:p>
    <w:p w14:paraId="343A3783" w14:textId="1B507A3B" w:rsidR="00533077" w:rsidRDefault="00533077" w:rsidP="00AF6C0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533077">
        <w:rPr>
          <w:rFonts w:asciiTheme="majorBidi" w:hAnsiTheme="majorBidi" w:cstheme="majorBidi"/>
          <w:b/>
          <w:bCs/>
          <w:sz w:val="28"/>
          <w:szCs w:val="28"/>
          <w:cs/>
        </w:rPr>
        <w:t>หุ้นกู้</w:t>
      </w:r>
    </w:p>
    <w:p w14:paraId="5A060012" w14:textId="1F12A1E7" w:rsidR="00425DCD" w:rsidRPr="000C2733" w:rsidRDefault="00425DCD"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0C2733">
        <w:rPr>
          <w:rFonts w:asciiTheme="majorBidi" w:hAnsiTheme="majorBidi" w:hint="cs"/>
          <w:sz w:val="28"/>
          <w:szCs w:val="28"/>
          <w:cs/>
        </w:rPr>
        <w:t>หุ้นกู้</w:t>
      </w:r>
      <w:r w:rsidRPr="000C2733">
        <w:rPr>
          <w:rFonts w:asciiTheme="majorBidi" w:hAnsiTheme="majorBidi"/>
          <w:sz w:val="28"/>
          <w:szCs w:val="28"/>
          <w:cs/>
        </w:rPr>
        <w:t xml:space="preserve"> ณ วันที่ </w:t>
      </w:r>
      <w:r w:rsidR="00337C6C" w:rsidRPr="00337C6C">
        <w:rPr>
          <w:rFonts w:asciiTheme="majorBidi" w:hAnsiTheme="majorBidi" w:cstheme="majorBidi"/>
          <w:sz w:val="28"/>
          <w:szCs w:val="28"/>
        </w:rPr>
        <w:t>31</w:t>
      </w:r>
      <w:r w:rsidRPr="000C2733">
        <w:rPr>
          <w:rFonts w:asciiTheme="majorBidi" w:hAnsiTheme="majorBidi" w:cstheme="majorBidi"/>
          <w:sz w:val="28"/>
          <w:szCs w:val="28"/>
        </w:rPr>
        <w:t xml:space="preserve"> </w:t>
      </w:r>
      <w:r w:rsidRPr="000C2733">
        <w:rPr>
          <w:rFonts w:asciiTheme="majorBidi" w:hAnsiTheme="majorBidi"/>
          <w:sz w:val="28"/>
          <w:szCs w:val="28"/>
          <w:cs/>
        </w:rPr>
        <w:t>ธันวาคม มีดังนี้</w:t>
      </w:r>
    </w:p>
    <w:p w14:paraId="71EE1F8D" w14:textId="1AC805B0" w:rsidR="00533077" w:rsidRPr="00533077" w:rsidRDefault="00533077" w:rsidP="00533077">
      <w:pPr>
        <w:pStyle w:val="ListParagraph"/>
        <w:spacing w:after="0" w:line="240" w:lineRule="auto"/>
        <w:ind w:left="360"/>
        <w:contextualSpacing w:val="0"/>
        <w:jc w:val="right"/>
        <w:rPr>
          <w:rFonts w:asciiTheme="majorBidi" w:hAnsiTheme="majorBidi" w:cstheme="majorBidi"/>
          <w:b/>
          <w:bCs/>
          <w:sz w:val="26"/>
          <w:szCs w:val="26"/>
        </w:rPr>
      </w:pPr>
      <w:r w:rsidRPr="00533077">
        <w:rPr>
          <w:rFonts w:asciiTheme="majorBidi" w:hAnsiTheme="majorBidi" w:cstheme="majorBidi"/>
          <w:b/>
          <w:bCs/>
          <w:sz w:val="26"/>
          <w:szCs w:val="26"/>
          <w:cs/>
        </w:rPr>
        <w:t>(หน่วย : บาท)</w:t>
      </w:r>
    </w:p>
    <w:tbl>
      <w:tblPr>
        <w:tblW w:w="8811" w:type="dxa"/>
        <w:tblInd w:w="630" w:type="dxa"/>
        <w:tblLayout w:type="fixed"/>
        <w:tblCellMar>
          <w:left w:w="0" w:type="dxa"/>
          <w:right w:w="0" w:type="dxa"/>
        </w:tblCellMar>
        <w:tblLook w:val="01E0" w:firstRow="1" w:lastRow="1" w:firstColumn="1" w:lastColumn="1" w:noHBand="0" w:noVBand="0"/>
      </w:tblPr>
      <w:tblGrid>
        <w:gridCol w:w="1693"/>
        <w:gridCol w:w="20"/>
        <w:gridCol w:w="703"/>
        <w:gridCol w:w="20"/>
        <w:gridCol w:w="1260"/>
        <w:gridCol w:w="90"/>
        <w:gridCol w:w="1260"/>
        <w:gridCol w:w="931"/>
        <w:gridCol w:w="91"/>
        <w:gridCol w:w="1318"/>
        <w:gridCol w:w="90"/>
        <w:gridCol w:w="1335"/>
      </w:tblGrid>
      <w:tr w:rsidR="002D7AAF" w:rsidRPr="00533077" w14:paraId="0444C275" w14:textId="548ABC36" w:rsidTr="00DD6738">
        <w:trPr>
          <w:trHeight w:val="20"/>
          <w:tblHeader/>
        </w:trPr>
        <w:tc>
          <w:tcPr>
            <w:tcW w:w="1693" w:type="dxa"/>
          </w:tcPr>
          <w:p w14:paraId="573D5D88" w14:textId="77777777" w:rsidR="00635C35" w:rsidRPr="005A3359" w:rsidRDefault="00635C35" w:rsidP="00635C35">
            <w:pPr>
              <w:spacing w:line="320" w:lineRule="exact"/>
              <w:ind w:left="162" w:right="72"/>
              <w:jc w:val="center"/>
              <w:rPr>
                <w:rFonts w:asciiTheme="majorBidi" w:hAnsiTheme="majorBidi" w:cstheme="majorBidi"/>
                <w:b/>
                <w:bCs/>
                <w:sz w:val="24"/>
                <w:szCs w:val="24"/>
                <w:cs/>
              </w:rPr>
            </w:pPr>
            <w:r w:rsidRPr="005A3359">
              <w:rPr>
                <w:rFonts w:asciiTheme="majorBidi" w:hAnsiTheme="majorBidi" w:cstheme="majorBidi"/>
                <w:b/>
                <w:bCs/>
                <w:sz w:val="24"/>
                <w:szCs w:val="24"/>
                <w:cs/>
              </w:rPr>
              <w:t>หุ้นกู้</w:t>
            </w:r>
          </w:p>
        </w:tc>
        <w:tc>
          <w:tcPr>
            <w:tcW w:w="20" w:type="dxa"/>
          </w:tcPr>
          <w:p w14:paraId="683A073E" w14:textId="77777777" w:rsidR="00635C35" w:rsidRPr="005A3359" w:rsidRDefault="00635C35" w:rsidP="00635C35">
            <w:pPr>
              <w:spacing w:line="320" w:lineRule="exact"/>
              <w:ind w:left="-108" w:right="-108"/>
              <w:rPr>
                <w:rFonts w:asciiTheme="majorBidi" w:hAnsiTheme="majorBidi" w:cstheme="majorBidi"/>
                <w:b/>
                <w:bCs/>
                <w:sz w:val="24"/>
                <w:szCs w:val="24"/>
              </w:rPr>
            </w:pPr>
          </w:p>
        </w:tc>
        <w:tc>
          <w:tcPr>
            <w:tcW w:w="703" w:type="dxa"/>
          </w:tcPr>
          <w:p w14:paraId="1534B163"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r w:rsidRPr="005A3359">
              <w:rPr>
                <w:rFonts w:asciiTheme="majorBidi" w:hAnsiTheme="majorBidi" w:cstheme="majorBidi"/>
                <w:b/>
                <w:bCs/>
                <w:sz w:val="24"/>
                <w:szCs w:val="24"/>
                <w:cs/>
              </w:rPr>
              <w:t>จำนวนหุ้น</w:t>
            </w:r>
          </w:p>
        </w:tc>
        <w:tc>
          <w:tcPr>
            <w:tcW w:w="20" w:type="dxa"/>
          </w:tcPr>
          <w:p w14:paraId="2185F0F8" w14:textId="77777777" w:rsidR="00635C35" w:rsidRPr="005A3359" w:rsidRDefault="00635C35" w:rsidP="00635C35">
            <w:pPr>
              <w:spacing w:line="320" w:lineRule="exact"/>
              <w:ind w:left="-108" w:right="-108"/>
              <w:jc w:val="center"/>
              <w:rPr>
                <w:rFonts w:asciiTheme="majorBidi" w:hAnsiTheme="majorBidi" w:cstheme="majorBidi"/>
                <w:b/>
                <w:bCs/>
                <w:sz w:val="24"/>
                <w:szCs w:val="24"/>
                <w:cs/>
              </w:rPr>
            </w:pPr>
          </w:p>
        </w:tc>
        <w:tc>
          <w:tcPr>
            <w:tcW w:w="1260" w:type="dxa"/>
          </w:tcPr>
          <w:p w14:paraId="2A7A10F1" w14:textId="77777777" w:rsidR="00635C35" w:rsidRPr="005A3359" w:rsidRDefault="00635C35" w:rsidP="00635C35">
            <w:pPr>
              <w:spacing w:line="320" w:lineRule="exact"/>
              <w:ind w:left="-74" w:right="-28"/>
              <w:jc w:val="center"/>
              <w:rPr>
                <w:rFonts w:asciiTheme="majorBidi" w:hAnsiTheme="majorBidi" w:cstheme="majorBidi"/>
                <w:b/>
                <w:bCs/>
                <w:sz w:val="24"/>
                <w:szCs w:val="24"/>
              </w:rPr>
            </w:pPr>
            <w:r w:rsidRPr="005A3359">
              <w:rPr>
                <w:rFonts w:asciiTheme="majorBidi" w:hAnsiTheme="majorBidi" w:cstheme="majorBidi"/>
                <w:b/>
                <w:bCs/>
                <w:sz w:val="24"/>
                <w:szCs w:val="24"/>
                <w:cs/>
              </w:rPr>
              <w:t>วันที่จำหน่าย</w:t>
            </w:r>
          </w:p>
        </w:tc>
        <w:tc>
          <w:tcPr>
            <w:tcW w:w="90" w:type="dxa"/>
          </w:tcPr>
          <w:p w14:paraId="27E8C5E5" w14:textId="77777777" w:rsidR="00635C35" w:rsidRPr="005A3359" w:rsidRDefault="00635C35" w:rsidP="00635C35">
            <w:pPr>
              <w:spacing w:line="320" w:lineRule="exact"/>
              <w:ind w:left="-108" w:right="-108"/>
              <w:jc w:val="center"/>
              <w:rPr>
                <w:rFonts w:asciiTheme="majorBidi" w:hAnsiTheme="majorBidi" w:cstheme="majorBidi"/>
                <w:b/>
                <w:bCs/>
                <w:sz w:val="24"/>
                <w:szCs w:val="24"/>
                <w:cs/>
              </w:rPr>
            </w:pPr>
          </w:p>
        </w:tc>
        <w:tc>
          <w:tcPr>
            <w:tcW w:w="1260" w:type="dxa"/>
          </w:tcPr>
          <w:p w14:paraId="27FC9B97"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r w:rsidRPr="005A3359">
              <w:rPr>
                <w:rFonts w:asciiTheme="majorBidi" w:hAnsiTheme="majorBidi" w:cstheme="majorBidi"/>
                <w:b/>
                <w:bCs/>
                <w:sz w:val="24"/>
                <w:szCs w:val="24"/>
                <w:cs/>
              </w:rPr>
              <w:t>วันครบกำหนด</w:t>
            </w:r>
          </w:p>
        </w:tc>
        <w:tc>
          <w:tcPr>
            <w:tcW w:w="931" w:type="dxa"/>
          </w:tcPr>
          <w:p w14:paraId="20E9A894" w14:textId="77777777" w:rsidR="00635C35" w:rsidRPr="005A3359" w:rsidRDefault="00635C35" w:rsidP="00635C35">
            <w:pPr>
              <w:spacing w:line="320" w:lineRule="exact"/>
              <w:ind w:left="71" w:right="-18"/>
              <w:rPr>
                <w:rFonts w:asciiTheme="majorBidi" w:hAnsiTheme="majorBidi" w:cstheme="majorBidi"/>
                <w:b/>
                <w:bCs/>
                <w:sz w:val="24"/>
                <w:szCs w:val="24"/>
                <w:cs/>
              </w:rPr>
            </w:pPr>
            <w:r w:rsidRPr="005A3359">
              <w:rPr>
                <w:rFonts w:asciiTheme="majorBidi" w:hAnsiTheme="majorBidi" w:cstheme="majorBidi"/>
                <w:b/>
                <w:bCs/>
                <w:sz w:val="24"/>
                <w:szCs w:val="24"/>
                <w:cs/>
              </w:rPr>
              <w:t>อัตราดอกเบี้ย</w:t>
            </w:r>
          </w:p>
        </w:tc>
        <w:tc>
          <w:tcPr>
            <w:tcW w:w="91" w:type="dxa"/>
          </w:tcPr>
          <w:p w14:paraId="3EF4FC80"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p>
        </w:tc>
        <w:tc>
          <w:tcPr>
            <w:tcW w:w="1318" w:type="dxa"/>
          </w:tcPr>
          <w:p w14:paraId="57877FF5" w14:textId="77777777" w:rsidR="00635C35" w:rsidRPr="005A3359" w:rsidRDefault="00635C35" w:rsidP="00635C35">
            <w:pPr>
              <w:spacing w:line="320" w:lineRule="exact"/>
              <w:ind w:left="-108" w:right="-108"/>
              <w:jc w:val="center"/>
              <w:rPr>
                <w:rFonts w:asciiTheme="majorBidi" w:hAnsiTheme="majorBidi" w:cstheme="majorBidi"/>
                <w:b/>
                <w:bCs/>
                <w:sz w:val="24"/>
                <w:szCs w:val="24"/>
                <w:cs/>
              </w:rPr>
            </w:pPr>
            <w:r w:rsidRPr="005A3359">
              <w:rPr>
                <w:rFonts w:asciiTheme="majorBidi" w:hAnsiTheme="majorBidi" w:cstheme="majorBidi"/>
                <w:b/>
                <w:bCs/>
                <w:sz w:val="24"/>
                <w:szCs w:val="24"/>
                <w:cs/>
              </w:rPr>
              <w:t>งบการเงินรวม</w:t>
            </w:r>
          </w:p>
        </w:tc>
        <w:tc>
          <w:tcPr>
            <w:tcW w:w="90" w:type="dxa"/>
          </w:tcPr>
          <w:p w14:paraId="08E6782A" w14:textId="77777777" w:rsidR="00A668E0" w:rsidRPr="005A3359" w:rsidRDefault="00A668E0" w:rsidP="00635C35">
            <w:pPr>
              <w:spacing w:line="320" w:lineRule="exact"/>
              <w:ind w:left="-108" w:right="-108"/>
              <w:jc w:val="center"/>
              <w:rPr>
                <w:rFonts w:asciiTheme="majorBidi" w:hAnsiTheme="majorBidi" w:cstheme="majorBidi"/>
                <w:b/>
                <w:bCs/>
                <w:sz w:val="24"/>
                <w:szCs w:val="24"/>
                <w:cs/>
              </w:rPr>
            </w:pPr>
          </w:p>
        </w:tc>
        <w:tc>
          <w:tcPr>
            <w:tcW w:w="1335" w:type="dxa"/>
          </w:tcPr>
          <w:p w14:paraId="6963452C" w14:textId="13539777" w:rsidR="00635C35" w:rsidRPr="005A3359" w:rsidRDefault="00635C35" w:rsidP="00635C35">
            <w:pPr>
              <w:spacing w:line="320" w:lineRule="exact"/>
              <w:ind w:left="-108" w:right="-108"/>
              <w:jc w:val="center"/>
              <w:rPr>
                <w:rFonts w:asciiTheme="majorBidi" w:hAnsiTheme="majorBidi" w:cstheme="majorBidi"/>
                <w:b/>
                <w:bCs/>
                <w:sz w:val="24"/>
                <w:szCs w:val="24"/>
                <w:cs/>
              </w:rPr>
            </w:pPr>
            <w:r w:rsidRPr="005A3359">
              <w:rPr>
                <w:rFonts w:asciiTheme="majorBidi" w:hAnsiTheme="majorBidi" w:cstheme="majorBidi"/>
                <w:b/>
                <w:bCs/>
                <w:sz w:val="24"/>
                <w:szCs w:val="24"/>
                <w:cs/>
              </w:rPr>
              <w:t>งบการเงินรวม</w:t>
            </w:r>
          </w:p>
        </w:tc>
      </w:tr>
      <w:tr w:rsidR="002D7AAF" w:rsidRPr="00533077" w14:paraId="663778CD" w14:textId="01F5E774" w:rsidTr="00DD6738">
        <w:trPr>
          <w:trHeight w:val="20"/>
          <w:tblHeader/>
        </w:trPr>
        <w:tc>
          <w:tcPr>
            <w:tcW w:w="1693" w:type="dxa"/>
          </w:tcPr>
          <w:p w14:paraId="5CE4BDEC" w14:textId="77777777" w:rsidR="00635C35" w:rsidRPr="005A3359" w:rsidRDefault="00635C35" w:rsidP="00635C35">
            <w:pPr>
              <w:spacing w:line="320" w:lineRule="exact"/>
              <w:ind w:left="162" w:right="72"/>
              <w:jc w:val="center"/>
              <w:rPr>
                <w:rFonts w:asciiTheme="majorBidi" w:hAnsiTheme="majorBidi" w:cstheme="majorBidi"/>
                <w:b/>
                <w:bCs/>
                <w:sz w:val="24"/>
                <w:szCs w:val="24"/>
                <w:cs/>
              </w:rPr>
            </w:pPr>
          </w:p>
        </w:tc>
        <w:tc>
          <w:tcPr>
            <w:tcW w:w="20" w:type="dxa"/>
          </w:tcPr>
          <w:p w14:paraId="4E56E225" w14:textId="77777777" w:rsidR="00635C35" w:rsidRPr="005A3359" w:rsidRDefault="00635C35" w:rsidP="00635C35">
            <w:pPr>
              <w:spacing w:line="320" w:lineRule="exact"/>
              <w:ind w:left="-108" w:right="-108"/>
              <w:rPr>
                <w:rFonts w:asciiTheme="majorBidi" w:hAnsiTheme="majorBidi" w:cstheme="majorBidi"/>
                <w:b/>
                <w:bCs/>
                <w:sz w:val="24"/>
                <w:szCs w:val="24"/>
              </w:rPr>
            </w:pPr>
          </w:p>
        </w:tc>
        <w:tc>
          <w:tcPr>
            <w:tcW w:w="703" w:type="dxa"/>
          </w:tcPr>
          <w:p w14:paraId="762E965B"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r w:rsidRPr="005A3359">
              <w:rPr>
                <w:rFonts w:asciiTheme="majorBidi" w:hAnsiTheme="majorBidi" w:cstheme="majorBidi"/>
                <w:b/>
                <w:bCs/>
                <w:sz w:val="24"/>
                <w:szCs w:val="24"/>
              </w:rPr>
              <w:t>(</w:t>
            </w:r>
            <w:r w:rsidRPr="005A3359">
              <w:rPr>
                <w:rFonts w:asciiTheme="majorBidi" w:hAnsiTheme="majorBidi" w:cstheme="majorBidi"/>
                <w:b/>
                <w:bCs/>
                <w:sz w:val="24"/>
                <w:szCs w:val="24"/>
                <w:cs/>
              </w:rPr>
              <w:t>พัน</w:t>
            </w:r>
            <w:r w:rsidRPr="005A3359">
              <w:rPr>
                <w:rFonts w:asciiTheme="majorBidi" w:hAnsiTheme="majorBidi" w:cstheme="majorBidi"/>
                <w:b/>
                <w:bCs/>
                <w:sz w:val="24"/>
                <w:szCs w:val="24"/>
              </w:rPr>
              <w:t>)</w:t>
            </w:r>
          </w:p>
        </w:tc>
        <w:tc>
          <w:tcPr>
            <w:tcW w:w="20" w:type="dxa"/>
          </w:tcPr>
          <w:p w14:paraId="744B16FE" w14:textId="77777777" w:rsidR="00635C35" w:rsidRPr="005A3359" w:rsidRDefault="00635C35" w:rsidP="00635C35">
            <w:pPr>
              <w:spacing w:line="320" w:lineRule="exact"/>
              <w:ind w:left="-108" w:right="-108"/>
              <w:rPr>
                <w:rFonts w:asciiTheme="majorBidi" w:hAnsiTheme="majorBidi" w:cstheme="majorBidi"/>
                <w:b/>
                <w:bCs/>
                <w:sz w:val="24"/>
                <w:szCs w:val="24"/>
                <w:cs/>
              </w:rPr>
            </w:pPr>
          </w:p>
        </w:tc>
        <w:tc>
          <w:tcPr>
            <w:tcW w:w="1260" w:type="dxa"/>
          </w:tcPr>
          <w:p w14:paraId="7FBE0AE0" w14:textId="77777777" w:rsidR="00635C35" w:rsidRPr="005A3359" w:rsidRDefault="00635C35" w:rsidP="00635C35">
            <w:pPr>
              <w:spacing w:line="320" w:lineRule="exact"/>
              <w:ind w:left="-108" w:right="-18"/>
              <w:jc w:val="center"/>
              <w:rPr>
                <w:rFonts w:asciiTheme="majorBidi" w:hAnsiTheme="majorBidi" w:cstheme="majorBidi"/>
                <w:b/>
                <w:bCs/>
                <w:sz w:val="24"/>
                <w:szCs w:val="24"/>
              </w:rPr>
            </w:pPr>
          </w:p>
        </w:tc>
        <w:tc>
          <w:tcPr>
            <w:tcW w:w="90" w:type="dxa"/>
          </w:tcPr>
          <w:p w14:paraId="38B43647" w14:textId="77777777" w:rsidR="00635C35" w:rsidRPr="005A3359" w:rsidRDefault="00635C35" w:rsidP="00635C35">
            <w:pPr>
              <w:spacing w:line="320" w:lineRule="exact"/>
              <w:ind w:left="-108" w:right="-108"/>
              <w:rPr>
                <w:rFonts w:asciiTheme="majorBidi" w:hAnsiTheme="majorBidi" w:cstheme="majorBidi"/>
                <w:b/>
                <w:bCs/>
                <w:sz w:val="24"/>
                <w:szCs w:val="24"/>
                <w:cs/>
              </w:rPr>
            </w:pPr>
          </w:p>
        </w:tc>
        <w:tc>
          <w:tcPr>
            <w:tcW w:w="1260" w:type="dxa"/>
          </w:tcPr>
          <w:p w14:paraId="749301DB"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p>
        </w:tc>
        <w:tc>
          <w:tcPr>
            <w:tcW w:w="931" w:type="dxa"/>
          </w:tcPr>
          <w:p w14:paraId="46BB1403" w14:textId="352DED09" w:rsidR="00635C35" w:rsidRPr="005A3359" w:rsidRDefault="00B84E4A" w:rsidP="00635C35">
            <w:pPr>
              <w:spacing w:line="320" w:lineRule="exact"/>
              <w:ind w:left="-108" w:right="-18"/>
              <w:jc w:val="center"/>
              <w:rPr>
                <w:rFonts w:asciiTheme="majorBidi" w:hAnsiTheme="majorBidi" w:cstheme="majorBidi"/>
                <w:b/>
                <w:bCs/>
                <w:sz w:val="24"/>
                <w:szCs w:val="24"/>
              </w:rPr>
            </w:pPr>
            <w:r>
              <w:rPr>
                <w:rFonts w:asciiTheme="majorBidi" w:hAnsiTheme="majorBidi" w:cstheme="majorBidi"/>
                <w:b/>
                <w:bCs/>
                <w:sz w:val="24"/>
                <w:szCs w:val="24"/>
              </w:rPr>
              <w:t xml:space="preserve"> </w:t>
            </w:r>
            <w:r w:rsidR="00635C35" w:rsidRPr="005A3359">
              <w:rPr>
                <w:rFonts w:asciiTheme="majorBidi" w:hAnsiTheme="majorBidi" w:cstheme="majorBidi"/>
                <w:b/>
                <w:bCs/>
                <w:sz w:val="24"/>
                <w:szCs w:val="24"/>
                <w:cs/>
              </w:rPr>
              <w:t>(</w:t>
            </w:r>
            <w:r w:rsidR="00635C35" w:rsidRPr="005A3359">
              <w:rPr>
                <w:rFonts w:asciiTheme="majorBidi" w:hAnsiTheme="majorBidi" w:cstheme="majorBidi"/>
                <w:b/>
                <w:bCs/>
                <w:sz w:val="24"/>
                <w:szCs w:val="24"/>
              </w:rPr>
              <w:t>%)</w:t>
            </w:r>
          </w:p>
        </w:tc>
        <w:tc>
          <w:tcPr>
            <w:tcW w:w="91" w:type="dxa"/>
          </w:tcPr>
          <w:p w14:paraId="11FB8ED6"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p>
        </w:tc>
        <w:tc>
          <w:tcPr>
            <w:tcW w:w="1318" w:type="dxa"/>
          </w:tcPr>
          <w:p w14:paraId="7AA34FC0"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r w:rsidRPr="005A3359">
              <w:rPr>
                <w:rFonts w:asciiTheme="majorBidi" w:hAnsiTheme="majorBidi" w:cstheme="majorBidi"/>
                <w:b/>
                <w:bCs/>
                <w:sz w:val="24"/>
                <w:szCs w:val="24"/>
                <w:cs/>
              </w:rPr>
              <w:t>และงบการเงิน</w:t>
            </w:r>
          </w:p>
        </w:tc>
        <w:tc>
          <w:tcPr>
            <w:tcW w:w="90" w:type="dxa"/>
          </w:tcPr>
          <w:p w14:paraId="712F3447" w14:textId="77777777" w:rsidR="00A668E0" w:rsidRPr="005A3359" w:rsidRDefault="00A668E0" w:rsidP="00635C35">
            <w:pPr>
              <w:spacing w:line="320" w:lineRule="exact"/>
              <w:ind w:left="-108" w:right="-108"/>
              <w:jc w:val="center"/>
              <w:rPr>
                <w:rFonts w:asciiTheme="majorBidi" w:hAnsiTheme="majorBidi" w:cstheme="majorBidi"/>
                <w:b/>
                <w:bCs/>
                <w:sz w:val="24"/>
                <w:szCs w:val="24"/>
                <w:cs/>
              </w:rPr>
            </w:pPr>
          </w:p>
        </w:tc>
        <w:tc>
          <w:tcPr>
            <w:tcW w:w="1335" w:type="dxa"/>
          </w:tcPr>
          <w:p w14:paraId="51BD06E9" w14:textId="2F231D7E" w:rsidR="00635C35" w:rsidRPr="005A3359" w:rsidRDefault="00635C35" w:rsidP="00635C35">
            <w:pPr>
              <w:spacing w:line="320" w:lineRule="exact"/>
              <w:ind w:left="-108" w:right="-108"/>
              <w:jc w:val="center"/>
              <w:rPr>
                <w:rFonts w:asciiTheme="majorBidi" w:hAnsiTheme="majorBidi" w:cstheme="majorBidi"/>
                <w:b/>
                <w:bCs/>
                <w:sz w:val="24"/>
                <w:szCs w:val="24"/>
                <w:cs/>
              </w:rPr>
            </w:pPr>
            <w:r w:rsidRPr="005A3359">
              <w:rPr>
                <w:rFonts w:asciiTheme="majorBidi" w:hAnsiTheme="majorBidi" w:cstheme="majorBidi"/>
                <w:b/>
                <w:bCs/>
                <w:sz w:val="24"/>
                <w:szCs w:val="24"/>
                <w:cs/>
              </w:rPr>
              <w:t>และงบการเงิน</w:t>
            </w:r>
          </w:p>
        </w:tc>
      </w:tr>
      <w:tr w:rsidR="002D7AAF" w:rsidRPr="00533077" w14:paraId="2B0A60FD" w14:textId="1A107805" w:rsidTr="00DD6738">
        <w:trPr>
          <w:trHeight w:val="20"/>
          <w:tblHeader/>
        </w:trPr>
        <w:tc>
          <w:tcPr>
            <w:tcW w:w="1693" w:type="dxa"/>
          </w:tcPr>
          <w:p w14:paraId="79223AA5" w14:textId="77777777" w:rsidR="00635C35" w:rsidRPr="005A3359" w:rsidRDefault="00635C35" w:rsidP="00635C35">
            <w:pPr>
              <w:spacing w:line="320" w:lineRule="exact"/>
              <w:ind w:left="162" w:right="72"/>
              <w:jc w:val="center"/>
              <w:rPr>
                <w:rFonts w:asciiTheme="majorBidi" w:hAnsiTheme="majorBidi" w:cstheme="majorBidi"/>
                <w:b/>
                <w:bCs/>
                <w:sz w:val="24"/>
                <w:szCs w:val="24"/>
                <w:cs/>
              </w:rPr>
            </w:pPr>
          </w:p>
        </w:tc>
        <w:tc>
          <w:tcPr>
            <w:tcW w:w="20" w:type="dxa"/>
          </w:tcPr>
          <w:p w14:paraId="3130B48B" w14:textId="77777777" w:rsidR="00635C35" w:rsidRPr="005A3359" w:rsidRDefault="00635C35" w:rsidP="00635C35">
            <w:pPr>
              <w:spacing w:line="320" w:lineRule="exact"/>
              <w:ind w:left="-108" w:right="-108"/>
              <w:rPr>
                <w:rFonts w:asciiTheme="majorBidi" w:hAnsiTheme="majorBidi" w:cstheme="majorBidi"/>
                <w:b/>
                <w:bCs/>
                <w:sz w:val="24"/>
                <w:szCs w:val="24"/>
              </w:rPr>
            </w:pPr>
          </w:p>
        </w:tc>
        <w:tc>
          <w:tcPr>
            <w:tcW w:w="703" w:type="dxa"/>
          </w:tcPr>
          <w:p w14:paraId="348B01DA"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p>
        </w:tc>
        <w:tc>
          <w:tcPr>
            <w:tcW w:w="20" w:type="dxa"/>
          </w:tcPr>
          <w:p w14:paraId="53D2DB5D" w14:textId="77777777" w:rsidR="00635C35" w:rsidRPr="005A3359" w:rsidRDefault="00635C35" w:rsidP="00635C35">
            <w:pPr>
              <w:spacing w:line="320" w:lineRule="exact"/>
              <w:ind w:left="-108" w:right="-108"/>
              <w:rPr>
                <w:rFonts w:asciiTheme="majorBidi" w:hAnsiTheme="majorBidi" w:cstheme="majorBidi"/>
                <w:b/>
                <w:bCs/>
                <w:sz w:val="24"/>
                <w:szCs w:val="24"/>
                <w:cs/>
              </w:rPr>
            </w:pPr>
          </w:p>
        </w:tc>
        <w:tc>
          <w:tcPr>
            <w:tcW w:w="1260" w:type="dxa"/>
          </w:tcPr>
          <w:p w14:paraId="5B367073" w14:textId="77777777" w:rsidR="00635C35" w:rsidRPr="005A3359" w:rsidRDefault="00635C35" w:rsidP="00635C35">
            <w:pPr>
              <w:spacing w:line="320" w:lineRule="exact"/>
              <w:ind w:left="-108" w:right="-18"/>
              <w:jc w:val="center"/>
              <w:rPr>
                <w:rFonts w:asciiTheme="majorBidi" w:hAnsiTheme="majorBidi" w:cstheme="majorBidi"/>
                <w:b/>
                <w:bCs/>
                <w:sz w:val="24"/>
                <w:szCs w:val="24"/>
              </w:rPr>
            </w:pPr>
          </w:p>
        </w:tc>
        <w:tc>
          <w:tcPr>
            <w:tcW w:w="90" w:type="dxa"/>
          </w:tcPr>
          <w:p w14:paraId="5284DAAC" w14:textId="77777777" w:rsidR="00635C35" w:rsidRPr="005A3359" w:rsidRDefault="00635C35" w:rsidP="00635C35">
            <w:pPr>
              <w:spacing w:line="320" w:lineRule="exact"/>
              <w:ind w:left="-108" w:right="-108"/>
              <w:rPr>
                <w:rFonts w:asciiTheme="majorBidi" w:hAnsiTheme="majorBidi" w:cstheme="majorBidi"/>
                <w:b/>
                <w:bCs/>
                <w:sz w:val="24"/>
                <w:szCs w:val="24"/>
                <w:cs/>
              </w:rPr>
            </w:pPr>
          </w:p>
        </w:tc>
        <w:tc>
          <w:tcPr>
            <w:tcW w:w="1260" w:type="dxa"/>
          </w:tcPr>
          <w:p w14:paraId="4DC5CBBB"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p>
        </w:tc>
        <w:tc>
          <w:tcPr>
            <w:tcW w:w="931" w:type="dxa"/>
          </w:tcPr>
          <w:p w14:paraId="38259735" w14:textId="77777777" w:rsidR="00635C35" w:rsidRPr="005A3359" w:rsidRDefault="00635C35" w:rsidP="00635C35">
            <w:pPr>
              <w:spacing w:line="320" w:lineRule="exact"/>
              <w:ind w:left="-108" w:right="-18"/>
              <w:jc w:val="center"/>
              <w:rPr>
                <w:rFonts w:asciiTheme="majorBidi" w:hAnsiTheme="majorBidi" w:cstheme="majorBidi"/>
                <w:b/>
                <w:bCs/>
                <w:sz w:val="24"/>
                <w:szCs w:val="24"/>
                <w:cs/>
              </w:rPr>
            </w:pPr>
          </w:p>
        </w:tc>
        <w:tc>
          <w:tcPr>
            <w:tcW w:w="91" w:type="dxa"/>
          </w:tcPr>
          <w:p w14:paraId="152690AB"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p>
        </w:tc>
        <w:tc>
          <w:tcPr>
            <w:tcW w:w="1318" w:type="dxa"/>
          </w:tcPr>
          <w:p w14:paraId="03889D62" w14:textId="77777777" w:rsidR="00635C35" w:rsidRPr="005A3359" w:rsidRDefault="00635C35" w:rsidP="00635C35">
            <w:pPr>
              <w:spacing w:line="320" w:lineRule="exact"/>
              <w:ind w:left="-108" w:right="-108"/>
              <w:jc w:val="center"/>
              <w:rPr>
                <w:rFonts w:asciiTheme="majorBidi" w:hAnsiTheme="majorBidi" w:cstheme="majorBidi"/>
                <w:b/>
                <w:bCs/>
                <w:sz w:val="24"/>
                <w:szCs w:val="24"/>
                <w:cs/>
              </w:rPr>
            </w:pPr>
            <w:r w:rsidRPr="005A3359">
              <w:rPr>
                <w:rFonts w:asciiTheme="majorBidi" w:hAnsiTheme="majorBidi" w:cstheme="majorBidi"/>
                <w:b/>
                <w:bCs/>
                <w:sz w:val="24"/>
                <w:szCs w:val="24"/>
                <w:cs/>
              </w:rPr>
              <w:t>เฉพาะกิจการ</w:t>
            </w:r>
          </w:p>
        </w:tc>
        <w:tc>
          <w:tcPr>
            <w:tcW w:w="90" w:type="dxa"/>
          </w:tcPr>
          <w:p w14:paraId="01AF1796" w14:textId="77777777" w:rsidR="00A668E0" w:rsidRPr="005A3359" w:rsidRDefault="00A668E0" w:rsidP="00635C35">
            <w:pPr>
              <w:spacing w:line="320" w:lineRule="exact"/>
              <w:ind w:left="-108" w:right="-108"/>
              <w:jc w:val="center"/>
              <w:rPr>
                <w:rFonts w:asciiTheme="majorBidi" w:hAnsiTheme="majorBidi" w:cstheme="majorBidi"/>
                <w:b/>
                <w:bCs/>
                <w:sz w:val="24"/>
                <w:szCs w:val="24"/>
                <w:cs/>
              </w:rPr>
            </w:pPr>
          </w:p>
        </w:tc>
        <w:tc>
          <w:tcPr>
            <w:tcW w:w="1335" w:type="dxa"/>
          </w:tcPr>
          <w:p w14:paraId="04D90920" w14:textId="141EEE77" w:rsidR="00635C35" w:rsidRPr="005A3359" w:rsidRDefault="00635C35" w:rsidP="00635C35">
            <w:pPr>
              <w:spacing w:line="320" w:lineRule="exact"/>
              <w:ind w:left="-108" w:right="-108"/>
              <w:jc w:val="center"/>
              <w:rPr>
                <w:rFonts w:asciiTheme="majorBidi" w:hAnsiTheme="majorBidi" w:cstheme="majorBidi"/>
                <w:b/>
                <w:bCs/>
                <w:sz w:val="24"/>
                <w:szCs w:val="24"/>
                <w:cs/>
              </w:rPr>
            </w:pPr>
            <w:r w:rsidRPr="005A3359">
              <w:rPr>
                <w:rFonts w:asciiTheme="majorBidi" w:hAnsiTheme="majorBidi" w:cstheme="majorBidi"/>
                <w:b/>
                <w:bCs/>
                <w:sz w:val="24"/>
                <w:szCs w:val="24"/>
                <w:cs/>
              </w:rPr>
              <w:t>เฉพาะกิจการ</w:t>
            </w:r>
          </w:p>
        </w:tc>
      </w:tr>
      <w:tr w:rsidR="002D7AAF" w:rsidRPr="00533077" w14:paraId="40256B71" w14:textId="7268F62F" w:rsidTr="00DD6738">
        <w:trPr>
          <w:trHeight w:val="20"/>
          <w:tblHeader/>
        </w:trPr>
        <w:tc>
          <w:tcPr>
            <w:tcW w:w="1693" w:type="dxa"/>
          </w:tcPr>
          <w:p w14:paraId="4837A014" w14:textId="77777777" w:rsidR="00635C35" w:rsidRPr="005A3359" w:rsidRDefault="00635C35" w:rsidP="00635C35">
            <w:pPr>
              <w:tabs>
                <w:tab w:val="clear" w:pos="227"/>
              </w:tabs>
              <w:spacing w:line="320" w:lineRule="exact"/>
              <w:ind w:left="90" w:right="72"/>
              <w:jc w:val="center"/>
              <w:rPr>
                <w:rFonts w:asciiTheme="majorBidi" w:hAnsiTheme="majorBidi" w:cstheme="majorBidi"/>
                <w:sz w:val="24"/>
                <w:szCs w:val="24"/>
                <w:cs/>
              </w:rPr>
            </w:pPr>
          </w:p>
        </w:tc>
        <w:tc>
          <w:tcPr>
            <w:tcW w:w="20" w:type="dxa"/>
          </w:tcPr>
          <w:p w14:paraId="1904F4C3" w14:textId="77777777" w:rsidR="00635C35" w:rsidRPr="005A3359" w:rsidRDefault="00635C35" w:rsidP="00635C35">
            <w:pPr>
              <w:spacing w:line="320" w:lineRule="exact"/>
              <w:ind w:left="-108" w:right="-108"/>
              <w:rPr>
                <w:rFonts w:asciiTheme="majorBidi" w:hAnsiTheme="majorBidi" w:cstheme="majorBidi"/>
                <w:b/>
                <w:bCs/>
                <w:sz w:val="24"/>
                <w:szCs w:val="24"/>
              </w:rPr>
            </w:pPr>
          </w:p>
        </w:tc>
        <w:tc>
          <w:tcPr>
            <w:tcW w:w="703" w:type="dxa"/>
          </w:tcPr>
          <w:p w14:paraId="6E2E99FB" w14:textId="77777777" w:rsidR="00635C35" w:rsidRPr="005A3359" w:rsidRDefault="00635C35" w:rsidP="00635C35">
            <w:pPr>
              <w:spacing w:line="320" w:lineRule="exact"/>
              <w:ind w:left="-108" w:right="-108"/>
              <w:jc w:val="center"/>
              <w:rPr>
                <w:rFonts w:asciiTheme="majorBidi" w:hAnsiTheme="majorBidi" w:cstheme="majorBidi"/>
                <w:sz w:val="24"/>
                <w:szCs w:val="24"/>
              </w:rPr>
            </w:pPr>
          </w:p>
        </w:tc>
        <w:tc>
          <w:tcPr>
            <w:tcW w:w="20" w:type="dxa"/>
          </w:tcPr>
          <w:p w14:paraId="0CD6146B" w14:textId="77777777" w:rsidR="00635C35" w:rsidRPr="005A3359" w:rsidRDefault="00635C35" w:rsidP="00635C35">
            <w:pPr>
              <w:spacing w:line="320" w:lineRule="exact"/>
              <w:ind w:left="-108" w:right="-108"/>
              <w:rPr>
                <w:rFonts w:asciiTheme="majorBidi" w:hAnsiTheme="majorBidi" w:cstheme="majorBidi"/>
                <w:sz w:val="24"/>
                <w:szCs w:val="24"/>
                <w:cs/>
              </w:rPr>
            </w:pPr>
          </w:p>
        </w:tc>
        <w:tc>
          <w:tcPr>
            <w:tcW w:w="1260" w:type="dxa"/>
          </w:tcPr>
          <w:p w14:paraId="0BDA0572" w14:textId="77777777" w:rsidR="00635C35" w:rsidRPr="005A3359" w:rsidRDefault="00635C35" w:rsidP="00635C35">
            <w:pPr>
              <w:spacing w:line="320" w:lineRule="exact"/>
              <w:ind w:right="-18"/>
              <w:jc w:val="center"/>
              <w:rPr>
                <w:rFonts w:asciiTheme="majorBidi" w:hAnsiTheme="majorBidi" w:cstheme="majorBidi"/>
                <w:sz w:val="24"/>
                <w:szCs w:val="24"/>
                <w:cs/>
              </w:rPr>
            </w:pPr>
          </w:p>
        </w:tc>
        <w:tc>
          <w:tcPr>
            <w:tcW w:w="90" w:type="dxa"/>
          </w:tcPr>
          <w:p w14:paraId="460F9F36" w14:textId="77777777" w:rsidR="00635C35" w:rsidRPr="005A3359" w:rsidRDefault="00635C35" w:rsidP="00635C35">
            <w:pPr>
              <w:spacing w:line="320" w:lineRule="exact"/>
              <w:ind w:left="-108" w:right="-108"/>
              <w:rPr>
                <w:rFonts w:asciiTheme="majorBidi" w:hAnsiTheme="majorBidi" w:cstheme="majorBidi"/>
                <w:b/>
                <w:bCs/>
                <w:sz w:val="24"/>
                <w:szCs w:val="24"/>
                <w:cs/>
              </w:rPr>
            </w:pPr>
          </w:p>
        </w:tc>
        <w:tc>
          <w:tcPr>
            <w:tcW w:w="1260" w:type="dxa"/>
          </w:tcPr>
          <w:p w14:paraId="605BA851" w14:textId="77777777" w:rsidR="00635C35" w:rsidRPr="005A3359" w:rsidRDefault="00635C35" w:rsidP="00635C35">
            <w:pPr>
              <w:tabs>
                <w:tab w:val="clear" w:pos="1644"/>
                <w:tab w:val="left" w:pos="1530"/>
              </w:tabs>
              <w:spacing w:line="320" w:lineRule="exact"/>
              <w:ind w:left="-108" w:right="-108"/>
              <w:jc w:val="center"/>
              <w:rPr>
                <w:rFonts w:asciiTheme="majorBidi" w:hAnsiTheme="majorBidi" w:cstheme="majorBidi"/>
                <w:b/>
                <w:bCs/>
                <w:sz w:val="24"/>
                <w:szCs w:val="24"/>
              </w:rPr>
            </w:pPr>
          </w:p>
        </w:tc>
        <w:tc>
          <w:tcPr>
            <w:tcW w:w="931" w:type="dxa"/>
          </w:tcPr>
          <w:p w14:paraId="37551321" w14:textId="77777777" w:rsidR="00635C35" w:rsidRPr="005A3359" w:rsidRDefault="00635C35" w:rsidP="00635C35">
            <w:pPr>
              <w:spacing w:line="320" w:lineRule="exact"/>
              <w:ind w:right="-18"/>
              <w:jc w:val="center"/>
              <w:rPr>
                <w:rFonts w:asciiTheme="majorBidi" w:hAnsiTheme="majorBidi" w:cstheme="majorBidi"/>
                <w:sz w:val="24"/>
                <w:szCs w:val="24"/>
              </w:rPr>
            </w:pPr>
          </w:p>
        </w:tc>
        <w:tc>
          <w:tcPr>
            <w:tcW w:w="91" w:type="dxa"/>
          </w:tcPr>
          <w:p w14:paraId="55CB9B73"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p>
        </w:tc>
        <w:tc>
          <w:tcPr>
            <w:tcW w:w="1318" w:type="dxa"/>
          </w:tcPr>
          <w:p w14:paraId="7F176909"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r w:rsidRPr="005A3359">
              <w:rPr>
                <w:rFonts w:asciiTheme="majorBidi" w:hAnsiTheme="majorBidi" w:cstheme="majorBidi"/>
                <w:b/>
                <w:bCs/>
                <w:sz w:val="24"/>
                <w:szCs w:val="24"/>
                <w:cs/>
              </w:rPr>
              <w:t>ณ วันที่</w:t>
            </w:r>
          </w:p>
        </w:tc>
        <w:tc>
          <w:tcPr>
            <w:tcW w:w="90" w:type="dxa"/>
          </w:tcPr>
          <w:p w14:paraId="2DD6DA59" w14:textId="77777777" w:rsidR="00A668E0" w:rsidRPr="005A3359" w:rsidRDefault="00A668E0" w:rsidP="00635C35">
            <w:pPr>
              <w:spacing w:line="320" w:lineRule="exact"/>
              <w:ind w:left="-108" w:right="-108"/>
              <w:jc w:val="center"/>
              <w:rPr>
                <w:rFonts w:asciiTheme="majorBidi" w:hAnsiTheme="majorBidi" w:cstheme="majorBidi"/>
                <w:b/>
                <w:bCs/>
                <w:sz w:val="24"/>
                <w:szCs w:val="24"/>
                <w:cs/>
              </w:rPr>
            </w:pPr>
          </w:p>
        </w:tc>
        <w:tc>
          <w:tcPr>
            <w:tcW w:w="1335" w:type="dxa"/>
          </w:tcPr>
          <w:p w14:paraId="3FB94E3A" w14:textId="47BCB775" w:rsidR="00635C35" w:rsidRPr="005A3359" w:rsidRDefault="00635C35" w:rsidP="00635C35">
            <w:pPr>
              <w:spacing w:line="320" w:lineRule="exact"/>
              <w:ind w:left="-108" w:right="-108"/>
              <w:jc w:val="center"/>
              <w:rPr>
                <w:rFonts w:asciiTheme="majorBidi" w:hAnsiTheme="majorBidi" w:cstheme="majorBidi"/>
                <w:b/>
                <w:bCs/>
                <w:sz w:val="24"/>
                <w:szCs w:val="24"/>
                <w:cs/>
              </w:rPr>
            </w:pPr>
            <w:r w:rsidRPr="005A3359">
              <w:rPr>
                <w:rFonts w:asciiTheme="majorBidi" w:hAnsiTheme="majorBidi" w:cstheme="majorBidi"/>
                <w:b/>
                <w:bCs/>
                <w:sz w:val="24"/>
                <w:szCs w:val="24"/>
                <w:cs/>
              </w:rPr>
              <w:t>ณ วันที่</w:t>
            </w:r>
          </w:p>
        </w:tc>
      </w:tr>
      <w:tr w:rsidR="002D7AAF" w:rsidRPr="00533077" w14:paraId="550A3091" w14:textId="3E807C92" w:rsidTr="00DD6738">
        <w:trPr>
          <w:trHeight w:val="20"/>
          <w:tblHeader/>
        </w:trPr>
        <w:tc>
          <w:tcPr>
            <w:tcW w:w="1693" w:type="dxa"/>
          </w:tcPr>
          <w:p w14:paraId="76979A8D" w14:textId="77777777" w:rsidR="00635C35" w:rsidRPr="005A3359" w:rsidRDefault="00635C35" w:rsidP="00635C35">
            <w:pPr>
              <w:spacing w:line="320" w:lineRule="exact"/>
              <w:ind w:left="162" w:right="72"/>
              <w:jc w:val="center"/>
              <w:rPr>
                <w:rFonts w:asciiTheme="majorBidi" w:hAnsiTheme="majorBidi" w:cstheme="majorBidi"/>
                <w:b/>
                <w:bCs/>
                <w:sz w:val="24"/>
                <w:szCs w:val="24"/>
                <w:cs/>
              </w:rPr>
            </w:pPr>
          </w:p>
        </w:tc>
        <w:tc>
          <w:tcPr>
            <w:tcW w:w="20" w:type="dxa"/>
          </w:tcPr>
          <w:p w14:paraId="3110FE85" w14:textId="77777777" w:rsidR="00635C35" w:rsidRPr="005A3359" w:rsidRDefault="00635C35" w:rsidP="00635C35">
            <w:pPr>
              <w:spacing w:line="320" w:lineRule="exact"/>
              <w:ind w:left="-108" w:right="-108"/>
              <w:rPr>
                <w:rFonts w:asciiTheme="majorBidi" w:hAnsiTheme="majorBidi" w:cstheme="majorBidi"/>
                <w:b/>
                <w:bCs/>
                <w:sz w:val="24"/>
                <w:szCs w:val="24"/>
              </w:rPr>
            </w:pPr>
          </w:p>
        </w:tc>
        <w:tc>
          <w:tcPr>
            <w:tcW w:w="703" w:type="dxa"/>
          </w:tcPr>
          <w:p w14:paraId="74011259"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p>
        </w:tc>
        <w:tc>
          <w:tcPr>
            <w:tcW w:w="20" w:type="dxa"/>
          </w:tcPr>
          <w:p w14:paraId="6829DEF5" w14:textId="77777777" w:rsidR="00635C35" w:rsidRPr="005A3359" w:rsidRDefault="00635C35" w:rsidP="00635C35">
            <w:pPr>
              <w:spacing w:line="320" w:lineRule="exact"/>
              <w:ind w:left="-108" w:right="-108"/>
              <w:rPr>
                <w:rFonts w:asciiTheme="majorBidi" w:hAnsiTheme="majorBidi" w:cstheme="majorBidi"/>
                <w:b/>
                <w:bCs/>
                <w:sz w:val="24"/>
                <w:szCs w:val="24"/>
                <w:cs/>
              </w:rPr>
            </w:pPr>
          </w:p>
        </w:tc>
        <w:tc>
          <w:tcPr>
            <w:tcW w:w="1260" w:type="dxa"/>
          </w:tcPr>
          <w:p w14:paraId="295B5C4F" w14:textId="77777777" w:rsidR="00635C35" w:rsidRPr="005A3359" w:rsidRDefault="00635C35" w:rsidP="00635C35">
            <w:pPr>
              <w:spacing w:line="320" w:lineRule="exact"/>
              <w:ind w:left="-108" w:right="-18"/>
              <w:jc w:val="center"/>
              <w:rPr>
                <w:rFonts w:asciiTheme="majorBidi" w:hAnsiTheme="majorBidi" w:cstheme="majorBidi"/>
                <w:b/>
                <w:bCs/>
                <w:sz w:val="24"/>
                <w:szCs w:val="24"/>
              </w:rPr>
            </w:pPr>
          </w:p>
        </w:tc>
        <w:tc>
          <w:tcPr>
            <w:tcW w:w="90" w:type="dxa"/>
          </w:tcPr>
          <w:p w14:paraId="30F10D7B" w14:textId="77777777" w:rsidR="00635C35" w:rsidRPr="005A3359" w:rsidRDefault="00635C35" w:rsidP="00635C35">
            <w:pPr>
              <w:spacing w:line="320" w:lineRule="exact"/>
              <w:ind w:left="-108" w:right="-108"/>
              <w:rPr>
                <w:rFonts w:asciiTheme="majorBidi" w:hAnsiTheme="majorBidi" w:cstheme="majorBidi"/>
                <w:b/>
                <w:bCs/>
                <w:sz w:val="24"/>
                <w:szCs w:val="24"/>
                <w:cs/>
              </w:rPr>
            </w:pPr>
          </w:p>
        </w:tc>
        <w:tc>
          <w:tcPr>
            <w:tcW w:w="1260" w:type="dxa"/>
          </w:tcPr>
          <w:p w14:paraId="2A9EE5CD"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p>
        </w:tc>
        <w:tc>
          <w:tcPr>
            <w:tcW w:w="931" w:type="dxa"/>
          </w:tcPr>
          <w:p w14:paraId="2CE2B334" w14:textId="77777777" w:rsidR="00635C35" w:rsidRPr="005A3359" w:rsidRDefault="00635C35" w:rsidP="00635C35">
            <w:pPr>
              <w:spacing w:line="320" w:lineRule="exact"/>
              <w:ind w:left="-108" w:right="-18"/>
              <w:jc w:val="center"/>
              <w:rPr>
                <w:rFonts w:asciiTheme="majorBidi" w:hAnsiTheme="majorBidi" w:cstheme="majorBidi"/>
                <w:b/>
                <w:bCs/>
                <w:sz w:val="24"/>
                <w:szCs w:val="24"/>
                <w:cs/>
              </w:rPr>
            </w:pPr>
          </w:p>
        </w:tc>
        <w:tc>
          <w:tcPr>
            <w:tcW w:w="91" w:type="dxa"/>
          </w:tcPr>
          <w:p w14:paraId="1001A18B" w14:textId="77777777" w:rsidR="00635C35" w:rsidRPr="005A3359" w:rsidRDefault="00635C35" w:rsidP="00635C35">
            <w:pPr>
              <w:spacing w:line="320" w:lineRule="exact"/>
              <w:ind w:left="-108" w:right="-108"/>
              <w:jc w:val="center"/>
              <w:rPr>
                <w:rFonts w:asciiTheme="majorBidi" w:hAnsiTheme="majorBidi" w:cstheme="majorBidi"/>
                <w:b/>
                <w:bCs/>
                <w:sz w:val="24"/>
                <w:szCs w:val="24"/>
              </w:rPr>
            </w:pPr>
          </w:p>
        </w:tc>
        <w:tc>
          <w:tcPr>
            <w:tcW w:w="1318" w:type="dxa"/>
          </w:tcPr>
          <w:p w14:paraId="299F0832" w14:textId="6790371B" w:rsidR="00635C35" w:rsidRPr="005A3359" w:rsidRDefault="00337C6C" w:rsidP="00635C35">
            <w:pPr>
              <w:spacing w:line="320" w:lineRule="exact"/>
              <w:ind w:left="-108" w:right="-108"/>
              <w:jc w:val="center"/>
              <w:rPr>
                <w:rFonts w:asciiTheme="majorBidi" w:hAnsiTheme="majorBidi" w:cstheme="majorBidi"/>
                <w:b/>
                <w:bCs/>
                <w:sz w:val="24"/>
                <w:szCs w:val="24"/>
                <w:cs/>
              </w:rPr>
            </w:pPr>
            <w:r w:rsidRPr="00337C6C">
              <w:rPr>
                <w:rFonts w:asciiTheme="majorBidi" w:hAnsiTheme="majorBidi" w:cstheme="majorBidi"/>
                <w:b/>
                <w:bCs/>
                <w:sz w:val="24"/>
                <w:szCs w:val="24"/>
              </w:rPr>
              <w:t>31</w:t>
            </w:r>
            <w:r w:rsidR="00635C35" w:rsidRPr="005A3359">
              <w:rPr>
                <w:rFonts w:asciiTheme="majorBidi" w:hAnsiTheme="majorBidi" w:cstheme="majorBidi"/>
                <w:b/>
                <w:bCs/>
                <w:sz w:val="24"/>
                <w:szCs w:val="24"/>
              </w:rPr>
              <w:t xml:space="preserve"> </w:t>
            </w:r>
            <w:r w:rsidR="00635C35" w:rsidRPr="005A3359">
              <w:rPr>
                <w:rFonts w:asciiTheme="majorBidi" w:hAnsiTheme="majorBidi" w:cstheme="majorBidi" w:hint="cs"/>
                <w:b/>
                <w:bCs/>
                <w:sz w:val="24"/>
                <w:szCs w:val="24"/>
                <w:cs/>
              </w:rPr>
              <w:t>ธันวาคม</w:t>
            </w:r>
            <w:r w:rsidR="00635C35" w:rsidRPr="005A3359">
              <w:rPr>
                <w:rFonts w:asciiTheme="majorBidi" w:hAnsiTheme="majorBidi" w:cstheme="majorBidi"/>
                <w:b/>
                <w:bCs/>
                <w:sz w:val="24"/>
                <w:szCs w:val="24"/>
                <w:cs/>
              </w:rPr>
              <w:t xml:space="preserve"> </w:t>
            </w:r>
            <w:r w:rsidRPr="00337C6C">
              <w:rPr>
                <w:rFonts w:asciiTheme="majorBidi" w:hAnsiTheme="majorBidi" w:cstheme="majorBidi"/>
                <w:b/>
                <w:bCs/>
                <w:sz w:val="24"/>
                <w:szCs w:val="24"/>
              </w:rPr>
              <w:t>2566</w:t>
            </w:r>
          </w:p>
        </w:tc>
        <w:tc>
          <w:tcPr>
            <w:tcW w:w="90" w:type="dxa"/>
          </w:tcPr>
          <w:p w14:paraId="0DABC4C9" w14:textId="77777777" w:rsidR="00A668E0" w:rsidRPr="005A3359" w:rsidRDefault="00A668E0" w:rsidP="00635C35">
            <w:pPr>
              <w:spacing w:line="320" w:lineRule="exact"/>
              <w:ind w:left="-108" w:right="-108"/>
              <w:jc w:val="center"/>
              <w:rPr>
                <w:rFonts w:asciiTheme="majorBidi" w:hAnsiTheme="majorBidi" w:cstheme="majorBidi"/>
                <w:b/>
                <w:bCs/>
                <w:sz w:val="24"/>
                <w:szCs w:val="24"/>
              </w:rPr>
            </w:pPr>
          </w:p>
        </w:tc>
        <w:tc>
          <w:tcPr>
            <w:tcW w:w="1335" w:type="dxa"/>
          </w:tcPr>
          <w:p w14:paraId="6237BEDC" w14:textId="4539A52C" w:rsidR="00635C35" w:rsidRPr="005A3359" w:rsidRDefault="00337C6C" w:rsidP="00635C35">
            <w:pPr>
              <w:spacing w:line="320" w:lineRule="exact"/>
              <w:ind w:left="-108" w:right="-108"/>
              <w:jc w:val="center"/>
              <w:rPr>
                <w:rFonts w:asciiTheme="majorBidi" w:hAnsiTheme="majorBidi" w:cstheme="majorBidi"/>
                <w:b/>
                <w:bCs/>
                <w:sz w:val="24"/>
                <w:szCs w:val="24"/>
              </w:rPr>
            </w:pPr>
            <w:r w:rsidRPr="00337C6C">
              <w:rPr>
                <w:rFonts w:asciiTheme="majorBidi" w:hAnsiTheme="majorBidi" w:cstheme="majorBidi"/>
                <w:b/>
                <w:bCs/>
                <w:sz w:val="24"/>
                <w:szCs w:val="24"/>
              </w:rPr>
              <w:t>31</w:t>
            </w:r>
            <w:r w:rsidR="00635C35" w:rsidRPr="005A3359">
              <w:rPr>
                <w:rFonts w:asciiTheme="majorBidi" w:hAnsiTheme="majorBidi" w:cstheme="majorBidi"/>
                <w:b/>
                <w:bCs/>
                <w:sz w:val="24"/>
                <w:szCs w:val="24"/>
              </w:rPr>
              <w:t xml:space="preserve"> </w:t>
            </w:r>
            <w:r w:rsidR="00635C35" w:rsidRPr="005A3359">
              <w:rPr>
                <w:rFonts w:asciiTheme="majorBidi" w:hAnsiTheme="majorBidi" w:cstheme="majorBidi" w:hint="cs"/>
                <w:b/>
                <w:bCs/>
                <w:sz w:val="24"/>
                <w:szCs w:val="24"/>
                <w:cs/>
              </w:rPr>
              <w:t>ธันวาคม</w:t>
            </w:r>
            <w:r w:rsidR="00635C35" w:rsidRPr="005A3359">
              <w:rPr>
                <w:rFonts w:asciiTheme="majorBidi" w:hAnsiTheme="majorBidi" w:cstheme="majorBidi"/>
                <w:b/>
                <w:bCs/>
                <w:sz w:val="24"/>
                <w:szCs w:val="24"/>
                <w:cs/>
              </w:rPr>
              <w:t xml:space="preserve"> </w:t>
            </w:r>
            <w:r w:rsidRPr="00337C6C">
              <w:rPr>
                <w:rFonts w:asciiTheme="majorBidi" w:hAnsiTheme="majorBidi" w:cstheme="majorBidi"/>
                <w:b/>
                <w:bCs/>
                <w:sz w:val="24"/>
                <w:szCs w:val="24"/>
              </w:rPr>
              <w:t>2565</w:t>
            </w:r>
          </w:p>
        </w:tc>
      </w:tr>
      <w:tr w:rsidR="002D7AAF" w:rsidRPr="00533077" w14:paraId="614FC96F" w14:textId="6B31604C" w:rsidTr="00DD6738">
        <w:trPr>
          <w:trHeight w:val="20"/>
        </w:trPr>
        <w:tc>
          <w:tcPr>
            <w:tcW w:w="1693" w:type="dxa"/>
          </w:tcPr>
          <w:p w14:paraId="02F612AE" w14:textId="77777777" w:rsidR="00635C35" w:rsidRPr="005A3359" w:rsidRDefault="00635C3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6"/>
                <w:sz w:val="24"/>
                <w:szCs w:val="24"/>
              </w:rPr>
            </w:pPr>
            <w:r w:rsidRPr="005A3359">
              <w:rPr>
                <w:rFonts w:asciiTheme="majorBidi" w:hAnsiTheme="majorBidi" w:cstheme="majorBidi"/>
                <w:sz w:val="24"/>
                <w:szCs w:val="24"/>
                <w:cs/>
              </w:rPr>
              <w:t>หุ้นกู้มีประกัน</w:t>
            </w:r>
          </w:p>
        </w:tc>
        <w:tc>
          <w:tcPr>
            <w:tcW w:w="20" w:type="dxa"/>
          </w:tcPr>
          <w:p w14:paraId="3537552F" w14:textId="77777777" w:rsidR="00635C35" w:rsidRPr="005A3359" w:rsidRDefault="00635C35" w:rsidP="00A635AA">
            <w:pPr>
              <w:tabs>
                <w:tab w:val="decimal" w:pos="630"/>
              </w:tabs>
              <w:spacing w:line="320" w:lineRule="exact"/>
              <w:ind w:left="-108" w:right="-108"/>
              <w:rPr>
                <w:rFonts w:asciiTheme="majorBidi" w:hAnsiTheme="majorBidi" w:cstheme="majorBidi"/>
                <w:sz w:val="24"/>
                <w:szCs w:val="24"/>
                <w:cs/>
              </w:rPr>
            </w:pPr>
          </w:p>
        </w:tc>
        <w:tc>
          <w:tcPr>
            <w:tcW w:w="703" w:type="dxa"/>
          </w:tcPr>
          <w:p w14:paraId="26CBB9DB" w14:textId="0A8EB83C" w:rsidR="00635C35" w:rsidRPr="005A3359" w:rsidRDefault="00337C6C" w:rsidP="00A635AA">
            <w:pPr>
              <w:tabs>
                <w:tab w:val="decimal" w:pos="279"/>
              </w:tabs>
              <w:spacing w:line="320" w:lineRule="exact"/>
              <w:ind w:left="-108" w:right="109"/>
              <w:jc w:val="right"/>
              <w:rPr>
                <w:rFonts w:asciiTheme="majorBidi" w:hAnsiTheme="majorBidi" w:cstheme="majorBidi"/>
                <w:sz w:val="24"/>
                <w:szCs w:val="24"/>
              </w:rPr>
            </w:pPr>
            <w:r w:rsidRPr="00337C6C">
              <w:rPr>
                <w:rFonts w:asciiTheme="majorBidi" w:hAnsiTheme="majorBidi" w:cstheme="majorBidi"/>
                <w:sz w:val="24"/>
                <w:szCs w:val="24"/>
              </w:rPr>
              <w:t>300</w:t>
            </w:r>
            <w:r w:rsidR="00635C35" w:rsidRPr="005A3359">
              <w:rPr>
                <w:rFonts w:asciiTheme="majorBidi" w:hAnsiTheme="majorBidi" w:cstheme="majorBidi"/>
                <w:sz w:val="24"/>
                <w:szCs w:val="24"/>
              </w:rPr>
              <w:t>,</w:t>
            </w:r>
            <w:r w:rsidRPr="00337C6C">
              <w:rPr>
                <w:rFonts w:asciiTheme="majorBidi" w:hAnsiTheme="majorBidi" w:cstheme="majorBidi"/>
                <w:sz w:val="24"/>
                <w:szCs w:val="24"/>
              </w:rPr>
              <w:t>000</w:t>
            </w:r>
          </w:p>
        </w:tc>
        <w:tc>
          <w:tcPr>
            <w:tcW w:w="20" w:type="dxa"/>
          </w:tcPr>
          <w:p w14:paraId="70A5BF80" w14:textId="77777777" w:rsidR="00635C35" w:rsidRPr="005A3359" w:rsidRDefault="00635C35" w:rsidP="00A635AA">
            <w:pPr>
              <w:tabs>
                <w:tab w:val="decimal" w:pos="630"/>
              </w:tabs>
              <w:spacing w:line="320" w:lineRule="exact"/>
              <w:ind w:left="-108" w:right="-108"/>
              <w:rPr>
                <w:rFonts w:asciiTheme="majorBidi" w:hAnsiTheme="majorBidi" w:cstheme="majorBidi"/>
                <w:sz w:val="24"/>
                <w:szCs w:val="24"/>
              </w:rPr>
            </w:pPr>
          </w:p>
        </w:tc>
        <w:tc>
          <w:tcPr>
            <w:tcW w:w="1260" w:type="dxa"/>
          </w:tcPr>
          <w:p w14:paraId="21B09381" w14:textId="5A1E52EA" w:rsidR="00635C35" w:rsidRPr="005A3359" w:rsidRDefault="00337C6C" w:rsidP="00A635AA">
            <w:pPr>
              <w:tabs>
                <w:tab w:val="clear" w:pos="227"/>
                <w:tab w:val="clear" w:pos="454"/>
                <w:tab w:val="clear" w:pos="680"/>
                <w:tab w:val="clear" w:pos="907"/>
                <w:tab w:val="clear" w:pos="1644"/>
              </w:tabs>
              <w:spacing w:line="320" w:lineRule="exact"/>
              <w:jc w:val="center"/>
              <w:rPr>
                <w:rFonts w:asciiTheme="majorBidi" w:hAnsiTheme="majorBidi" w:cstheme="majorBidi"/>
                <w:sz w:val="24"/>
                <w:szCs w:val="24"/>
              </w:rPr>
            </w:pPr>
            <w:r w:rsidRPr="00337C6C">
              <w:rPr>
                <w:rFonts w:asciiTheme="majorBidi" w:hAnsiTheme="majorBidi" w:cstheme="majorBidi"/>
                <w:sz w:val="24"/>
                <w:szCs w:val="24"/>
              </w:rPr>
              <w:t>25</w:t>
            </w:r>
            <w:r w:rsidR="00635C35" w:rsidRPr="005A3359">
              <w:rPr>
                <w:rFonts w:asciiTheme="majorBidi" w:hAnsiTheme="majorBidi" w:cstheme="majorBidi"/>
                <w:sz w:val="24"/>
                <w:szCs w:val="24"/>
              </w:rPr>
              <w:t xml:space="preserve"> </w:t>
            </w:r>
            <w:r w:rsidR="00635C35" w:rsidRPr="005A3359">
              <w:rPr>
                <w:rFonts w:asciiTheme="majorBidi" w:hAnsiTheme="majorBidi" w:cstheme="majorBidi"/>
                <w:sz w:val="24"/>
                <w:szCs w:val="24"/>
                <w:cs/>
              </w:rPr>
              <w:t>กุมภาพันธ์</w:t>
            </w:r>
            <w:r w:rsidR="00635C35" w:rsidRPr="005A3359">
              <w:rPr>
                <w:rFonts w:asciiTheme="majorBidi" w:hAnsiTheme="majorBidi" w:cstheme="majorBidi"/>
                <w:sz w:val="24"/>
                <w:szCs w:val="24"/>
              </w:rPr>
              <w:t xml:space="preserve"> </w:t>
            </w:r>
            <w:r w:rsidRPr="00337C6C">
              <w:rPr>
                <w:rFonts w:asciiTheme="majorBidi" w:hAnsiTheme="majorBidi" w:cstheme="majorBidi"/>
                <w:sz w:val="24"/>
                <w:szCs w:val="24"/>
              </w:rPr>
              <w:t>2565</w:t>
            </w:r>
          </w:p>
        </w:tc>
        <w:tc>
          <w:tcPr>
            <w:tcW w:w="90" w:type="dxa"/>
          </w:tcPr>
          <w:p w14:paraId="0E177509" w14:textId="77777777" w:rsidR="00635C35" w:rsidRPr="005A3359" w:rsidRDefault="00635C35" w:rsidP="00A635AA">
            <w:pPr>
              <w:tabs>
                <w:tab w:val="decimal" w:pos="630"/>
              </w:tabs>
              <w:spacing w:line="320" w:lineRule="exact"/>
              <w:ind w:left="-108" w:right="-108"/>
              <w:jc w:val="center"/>
              <w:rPr>
                <w:rFonts w:asciiTheme="majorBidi" w:hAnsiTheme="majorBidi" w:cstheme="majorBidi"/>
                <w:sz w:val="24"/>
                <w:szCs w:val="24"/>
              </w:rPr>
            </w:pPr>
          </w:p>
        </w:tc>
        <w:tc>
          <w:tcPr>
            <w:tcW w:w="1260" w:type="dxa"/>
          </w:tcPr>
          <w:p w14:paraId="34F1A473" w14:textId="0C24840E" w:rsidR="00635C35" w:rsidRPr="005A3359" w:rsidRDefault="00337C6C" w:rsidP="00A635AA">
            <w:pPr>
              <w:spacing w:line="320" w:lineRule="exact"/>
              <w:ind w:left="-108" w:right="-108"/>
              <w:jc w:val="center"/>
              <w:rPr>
                <w:rFonts w:asciiTheme="majorBidi" w:hAnsiTheme="majorBidi" w:cstheme="majorBidi"/>
                <w:sz w:val="24"/>
                <w:szCs w:val="24"/>
              </w:rPr>
            </w:pPr>
            <w:r w:rsidRPr="00337C6C">
              <w:rPr>
                <w:rFonts w:asciiTheme="majorBidi" w:hAnsiTheme="majorBidi" w:cstheme="majorBidi"/>
                <w:sz w:val="24"/>
                <w:szCs w:val="24"/>
              </w:rPr>
              <w:t>25</w:t>
            </w:r>
            <w:r w:rsidR="00635C35" w:rsidRPr="005A3359">
              <w:rPr>
                <w:rFonts w:asciiTheme="majorBidi" w:hAnsiTheme="majorBidi" w:cstheme="majorBidi"/>
                <w:sz w:val="24"/>
                <w:szCs w:val="24"/>
              </w:rPr>
              <w:t xml:space="preserve"> </w:t>
            </w:r>
            <w:r w:rsidR="00635C35" w:rsidRPr="005A3359">
              <w:rPr>
                <w:rFonts w:asciiTheme="majorBidi" w:hAnsiTheme="majorBidi" w:cstheme="majorBidi"/>
                <w:sz w:val="24"/>
                <w:szCs w:val="24"/>
                <w:cs/>
              </w:rPr>
              <w:t>กุมภาพันธ์</w:t>
            </w:r>
            <w:r w:rsidR="00635C35" w:rsidRPr="005A3359">
              <w:rPr>
                <w:rFonts w:asciiTheme="majorBidi" w:hAnsiTheme="majorBidi" w:cstheme="majorBidi"/>
                <w:sz w:val="24"/>
                <w:szCs w:val="24"/>
              </w:rPr>
              <w:t xml:space="preserve"> </w:t>
            </w:r>
            <w:r w:rsidRPr="00337C6C">
              <w:rPr>
                <w:rFonts w:asciiTheme="majorBidi" w:hAnsiTheme="majorBidi" w:cstheme="majorBidi"/>
                <w:sz w:val="24"/>
                <w:szCs w:val="24"/>
              </w:rPr>
              <w:t>2567</w:t>
            </w:r>
          </w:p>
        </w:tc>
        <w:tc>
          <w:tcPr>
            <w:tcW w:w="931" w:type="dxa"/>
          </w:tcPr>
          <w:p w14:paraId="353EA2E0" w14:textId="1C713FE9" w:rsidR="00635C35" w:rsidRPr="005A3359" w:rsidRDefault="00337C6C" w:rsidP="00A635AA">
            <w:pPr>
              <w:tabs>
                <w:tab w:val="decimal" w:pos="254"/>
              </w:tabs>
              <w:spacing w:line="320" w:lineRule="exact"/>
              <w:ind w:right="50"/>
              <w:jc w:val="center"/>
              <w:rPr>
                <w:rFonts w:asciiTheme="majorBidi" w:hAnsiTheme="majorBidi" w:cstheme="majorBidi"/>
                <w:sz w:val="24"/>
                <w:szCs w:val="24"/>
              </w:rPr>
            </w:pPr>
            <w:r w:rsidRPr="00337C6C">
              <w:rPr>
                <w:rFonts w:asciiTheme="majorBidi" w:hAnsiTheme="majorBidi" w:cstheme="majorBidi"/>
                <w:sz w:val="24"/>
                <w:szCs w:val="24"/>
              </w:rPr>
              <w:t>7</w:t>
            </w:r>
            <w:r w:rsidR="00635C35" w:rsidRPr="005A3359">
              <w:rPr>
                <w:rFonts w:asciiTheme="majorBidi" w:hAnsiTheme="majorBidi" w:cstheme="majorBidi"/>
                <w:sz w:val="24"/>
                <w:szCs w:val="24"/>
                <w:cs/>
              </w:rPr>
              <w:t>.</w:t>
            </w:r>
            <w:r w:rsidRPr="00337C6C">
              <w:rPr>
                <w:rFonts w:asciiTheme="majorBidi" w:hAnsiTheme="majorBidi" w:cstheme="majorBidi"/>
                <w:sz w:val="24"/>
                <w:szCs w:val="24"/>
              </w:rPr>
              <w:t>25</w:t>
            </w:r>
          </w:p>
        </w:tc>
        <w:tc>
          <w:tcPr>
            <w:tcW w:w="91" w:type="dxa"/>
          </w:tcPr>
          <w:p w14:paraId="3EFB2FB6" w14:textId="77777777" w:rsidR="00635C35" w:rsidRPr="005A3359" w:rsidRDefault="00635C35" w:rsidP="00A635AA">
            <w:pPr>
              <w:tabs>
                <w:tab w:val="clear" w:pos="454"/>
                <w:tab w:val="decimal" w:pos="254"/>
                <w:tab w:val="decimal" w:pos="459"/>
              </w:tabs>
              <w:spacing w:line="320" w:lineRule="exact"/>
              <w:ind w:left="-108" w:right="-108"/>
              <w:rPr>
                <w:rFonts w:asciiTheme="majorBidi" w:hAnsiTheme="majorBidi" w:cstheme="majorBidi"/>
                <w:sz w:val="24"/>
                <w:szCs w:val="24"/>
                <w:cs/>
              </w:rPr>
            </w:pPr>
          </w:p>
        </w:tc>
        <w:tc>
          <w:tcPr>
            <w:tcW w:w="1318" w:type="dxa"/>
          </w:tcPr>
          <w:p w14:paraId="456225C5" w14:textId="59CCA352" w:rsidR="00635C35" w:rsidRPr="005A3359"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320" w:lineRule="exact"/>
              <w:ind w:right="10"/>
              <w:rPr>
                <w:rFonts w:asciiTheme="majorBidi" w:hAnsiTheme="majorBidi" w:cstheme="majorBidi"/>
                <w:sz w:val="24"/>
                <w:szCs w:val="24"/>
              </w:rPr>
            </w:pPr>
            <w:r w:rsidRPr="00337C6C">
              <w:rPr>
                <w:rFonts w:asciiTheme="majorBidi" w:hAnsiTheme="majorBidi" w:cstheme="majorBidi"/>
                <w:sz w:val="24"/>
                <w:szCs w:val="24"/>
              </w:rPr>
              <w:t>301</w:t>
            </w:r>
            <w:r w:rsidR="00635C35" w:rsidRPr="005A3359">
              <w:rPr>
                <w:rFonts w:asciiTheme="majorBidi" w:hAnsiTheme="majorBidi" w:cstheme="majorBidi"/>
                <w:sz w:val="24"/>
                <w:szCs w:val="24"/>
              </w:rPr>
              <w:t>,</w:t>
            </w:r>
            <w:r w:rsidRPr="00337C6C">
              <w:rPr>
                <w:rFonts w:asciiTheme="majorBidi" w:hAnsiTheme="majorBidi" w:cstheme="majorBidi"/>
                <w:sz w:val="24"/>
                <w:szCs w:val="24"/>
              </w:rPr>
              <w:t>811</w:t>
            </w:r>
            <w:r w:rsidR="00635C35" w:rsidRPr="005A3359">
              <w:rPr>
                <w:rFonts w:asciiTheme="majorBidi" w:hAnsiTheme="majorBidi" w:cstheme="majorBidi"/>
                <w:sz w:val="24"/>
                <w:szCs w:val="24"/>
              </w:rPr>
              <w:t>,</w:t>
            </w:r>
            <w:r w:rsidRPr="00337C6C">
              <w:rPr>
                <w:rFonts w:asciiTheme="majorBidi" w:hAnsiTheme="majorBidi" w:cstheme="majorBidi"/>
                <w:sz w:val="24"/>
                <w:szCs w:val="24"/>
              </w:rPr>
              <w:t>184</w:t>
            </w:r>
          </w:p>
        </w:tc>
        <w:tc>
          <w:tcPr>
            <w:tcW w:w="90" w:type="dxa"/>
          </w:tcPr>
          <w:p w14:paraId="5A0250DB" w14:textId="77777777" w:rsidR="00A668E0" w:rsidRDefault="00A668E0" w:rsidP="00F2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1"/>
              <w:jc w:val="right"/>
              <w:rPr>
                <w:rFonts w:asciiTheme="majorBidi" w:hAnsiTheme="majorBidi" w:cstheme="majorBidi"/>
                <w:sz w:val="24"/>
                <w:szCs w:val="24"/>
              </w:rPr>
            </w:pPr>
          </w:p>
        </w:tc>
        <w:tc>
          <w:tcPr>
            <w:tcW w:w="1335" w:type="dxa"/>
          </w:tcPr>
          <w:p w14:paraId="60482EE8" w14:textId="65F6908F" w:rsidR="00635C35" w:rsidRPr="005A3359"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20" w:lineRule="exact"/>
              <w:rPr>
                <w:rFonts w:asciiTheme="majorBidi" w:hAnsiTheme="majorBidi" w:cstheme="majorBidi"/>
                <w:sz w:val="24"/>
                <w:szCs w:val="24"/>
              </w:rPr>
            </w:pPr>
            <w:r w:rsidRPr="00337C6C">
              <w:rPr>
                <w:rFonts w:asciiTheme="majorBidi" w:hAnsiTheme="majorBidi" w:cstheme="majorBidi"/>
                <w:sz w:val="24"/>
                <w:szCs w:val="24"/>
              </w:rPr>
              <w:t>301</w:t>
            </w:r>
            <w:r w:rsidR="00D60DD9">
              <w:rPr>
                <w:rFonts w:asciiTheme="majorBidi" w:hAnsiTheme="majorBidi" w:cstheme="majorBidi"/>
                <w:sz w:val="24"/>
                <w:szCs w:val="24"/>
              </w:rPr>
              <w:t>,</w:t>
            </w:r>
            <w:r w:rsidRPr="00337C6C">
              <w:rPr>
                <w:rFonts w:asciiTheme="majorBidi" w:hAnsiTheme="majorBidi" w:cstheme="majorBidi"/>
                <w:sz w:val="24"/>
                <w:szCs w:val="24"/>
              </w:rPr>
              <w:t>734</w:t>
            </w:r>
            <w:r w:rsidR="00D60DD9">
              <w:rPr>
                <w:rFonts w:asciiTheme="majorBidi" w:hAnsiTheme="majorBidi" w:cstheme="majorBidi"/>
                <w:sz w:val="24"/>
                <w:szCs w:val="24"/>
              </w:rPr>
              <w:t>,</w:t>
            </w:r>
            <w:r w:rsidRPr="00337C6C">
              <w:rPr>
                <w:rFonts w:asciiTheme="majorBidi" w:hAnsiTheme="majorBidi" w:cstheme="majorBidi"/>
                <w:sz w:val="24"/>
                <w:szCs w:val="24"/>
              </w:rPr>
              <w:t>308</w:t>
            </w:r>
          </w:p>
        </w:tc>
      </w:tr>
      <w:tr w:rsidR="00982242" w:rsidRPr="00533077" w14:paraId="5D94CAB7" w14:textId="77777777" w:rsidTr="00DD6738">
        <w:trPr>
          <w:trHeight w:val="20"/>
        </w:trPr>
        <w:tc>
          <w:tcPr>
            <w:tcW w:w="3693" w:type="dxa"/>
            <w:gridSpan w:val="5"/>
          </w:tcPr>
          <w:p w14:paraId="1631804B" w14:textId="060F8776" w:rsidR="004D0E77" w:rsidRPr="005A3359" w:rsidRDefault="004D0E77" w:rsidP="004D0E77">
            <w:pPr>
              <w:tabs>
                <w:tab w:val="clear" w:pos="227"/>
                <w:tab w:val="clear" w:pos="454"/>
                <w:tab w:val="clear" w:pos="680"/>
                <w:tab w:val="clear" w:pos="907"/>
                <w:tab w:val="clear" w:pos="1644"/>
              </w:tabs>
              <w:spacing w:line="320" w:lineRule="exact"/>
              <w:rPr>
                <w:rFonts w:asciiTheme="majorBidi" w:hAnsiTheme="majorBidi" w:cstheme="majorBidi"/>
                <w:sz w:val="24"/>
                <w:szCs w:val="24"/>
              </w:rPr>
            </w:pPr>
            <w:r w:rsidRPr="005A3359">
              <w:rPr>
                <w:rFonts w:asciiTheme="majorBidi" w:hAnsiTheme="majorBidi" w:cstheme="majorBidi"/>
                <w:spacing w:val="-6"/>
                <w:sz w:val="24"/>
                <w:szCs w:val="24"/>
                <w:u w:val="single"/>
                <w:cs/>
              </w:rPr>
              <w:t>หัก</w:t>
            </w:r>
            <w:r w:rsidRPr="005A3359">
              <w:rPr>
                <w:rFonts w:asciiTheme="majorBidi" w:hAnsiTheme="majorBidi" w:cstheme="majorBidi"/>
                <w:spacing w:val="-6"/>
                <w:sz w:val="24"/>
                <w:szCs w:val="24"/>
                <w:u w:val="single"/>
              </w:rPr>
              <w:t xml:space="preserve"> </w:t>
            </w:r>
            <w:r w:rsidRPr="005A3359">
              <w:rPr>
                <w:rFonts w:asciiTheme="majorBidi" w:hAnsiTheme="majorBidi" w:cstheme="majorBidi"/>
                <w:spacing w:val="-6"/>
                <w:sz w:val="24"/>
                <w:szCs w:val="24"/>
              </w:rPr>
              <w:t xml:space="preserve"> </w:t>
            </w:r>
            <w:r w:rsidRPr="005A3359">
              <w:rPr>
                <w:rFonts w:asciiTheme="majorBidi" w:hAnsiTheme="majorBidi" w:cstheme="majorBidi"/>
                <w:spacing w:val="-6"/>
                <w:sz w:val="24"/>
                <w:szCs w:val="24"/>
                <w:cs/>
              </w:rPr>
              <w:t>ต้นทุนในการออกหุ้นกู้</w:t>
            </w:r>
          </w:p>
        </w:tc>
        <w:tc>
          <w:tcPr>
            <w:tcW w:w="90" w:type="dxa"/>
          </w:tcPr>
          <w:p w14:paraId="04138050" w14:textId="77777777" w:rsidR="004D0E77" w:rsidRPr="005A3359" w:rsidRDefault="004D0E77" w:rsidP="004D0E77">
            <w:pPr>
              <w:tabs>
                <w:tab w:val="decimal" w:pos="630"/>
              </w:tabs>
              <w:spacing w:line="320" w:lineRule="exact"/>
              <w:ind w:left="-108" w:right="-108"/>
              <w:jc w:val="center"/>
              <w:rPr>
                <w:rFonts w:asciiTheme="majorBidi" w:hAnsiTheme="majorBidi" w:cstheme="majorBidi"/>
                <w:sz w:val="24"/>
                <w:szCs w:val="24"/>
              </w:rPr>
            </w:pPr>
          </w:p>
        </w:tc>
        <w:tc>
          <w:tcPr>
            <w:tcW w:w="1260" w:type="dxa"/>
          </w:tcPr>
          <w:p w14:paraId="7B2E1FFA" w14:textId="77777777" w:rsidR="004D0E77" w:rsidRPr="005A3359" w:rsidRDefault="004D0E77" w:rsidP="004D0E77">
            <w:pPr>
              <w:spacing w:line="320" w:lineRule="exact"/>
              <w:ind w:left="-108" w:right="-108"/>
              <w:jc w:val="center"/>
              <w:rPr>
                <w:rFonts w:asciiTheme="majorBidi" w:hAnsiTheme="majorBidi" w:cstheme="majorBidi"/>
                <w:sz w:val="24"/>
                <w:szCs w:val="24"/>
              </w:rPr>
            </w:pPr>
          </w:p>
        </w:tc>
        <w:tc>
          <w:tcPr>
            <w:tcW w:w="931" w:type="dxa"/>
          </w:tcPr>
          <w:p w14:paraId="338DAC63" w14:textId="77777777" w:rsidR="004D0E77" w:rsidRPr="005A3359" w:rsidRDefault="004D0E77" w:rsidP="004D0E77">
            <w:pPr>
              <w:tabs>
                <w:tab w:val="decimal" w:pos="254"/>
              </w:tabs>
              <w:spacing w:line="320" w:lineRule="exact"/>
              <w:ind w:right="50"/>
              <w:jc w:val="center"/>
              <w:rPr>
                <w:rFonts w:asciiTheme="majorBidi" w:hAnsiTheme="majorBidi" w:cstheme="majorBidi"/>
                <w:sz w:val="24"/>
                <w:szCs w:val="24"/>
              </w:rPr>
            </w:pPr>
          </w:p>
        </w:tc>
        <w:tc>
          <w:tcPr>
            <w:tcW w:w="91" w:type="dxa"/>
          </w:tcPr>
          <w:p w14:paraId="5D1B2176" w14:textId="77777777" w:rsidR="004D0E77" w:rsidRPr="005A3359" w:rsidRDefault="004D0E77" w:rsidP="004D0E77">
            <w:pPr>
              <w:tabs>
                <w:tab w:val="clear" w:pos="454"/>
                <w:tab w:val="decimal" w:pos="254"/>
                <w:tab w:val="decimal" w:pos="459"/>
              </w:tabs>
              <w:spacing w:line="320" w:lineRule="exact"/>
              <w:ind w:left="-108" w:right="-108"/>
              <w:rPr>
                <w:rFonts w:asciiTheme="majorBidi" w:hAnsiTheme="majorBidi" w:cstheme="majorBidi"/>
                <w:sz w:val="24"/>
                <w:szCs w:val="24"/>
                <w:cs/>
              </w:rPr>
            </w:pPr>
          </w:p>
        </w:tc>
        <w:tc>
          <w:tcPr>
            <w:tcW w:w="1318" w:type="dxa"/>
          </w:tcPr>
          <w:p w14:paraId="74DFA15A" w14:textId="1F0C9333" w:rsidR="004D0E77" w:rsidRPr="005A3359" w:rsidRDefault="004D0E7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320" w:lineRule="exact"/>
              <w:ind w:right="10"/>
              <w:rPr>
                <w:rFonts w:asciiTheme="majorBidi" w:hAnsiTheme="majorBidi" w:cstheme="majorBidi"/>
                <w:sz w:val="24"/>
                <w:szCs w:val="24"/>
              </w:rPr>
            </w:pPr>
            <w:r w:rsidRPr="004D0E77">
              <w:rPr>
                <w:rFonts w:asciiTheme="majorBidi" w:hAnsiTheme="majorBidi" w:cstheme="majorBidi"/>
                <w:sz w:val="24"/>
                <w:szCs w:val="24"/>
              </w:rPr>
              <w:t>(</w:t>
            </w:r>
            <w:r w:rsidR="00337C6C" w:rsidRPr="00337C6C">
              <w:rPr>
                <w:rFonts w:asciiTheme="majorBidi" w:hAnsiTheme="majorBidi" w:cstheme="majorBidi"/>
                <w:sz w:val="24"/>
                <w:szCs w:val="24"/>
              </w:rPr>
              <w:t>547</w:t>
            </w:r>
            <w:r w:rsidRPr="004D0E77">
              <w:rPr>
                <w:rFonts w:asciiTheme="majorBidi" w:hAnsiTheme="majorBidi" w:cstheme="majorBidi"/>
                <w:sz w:val="24"/>
                <w:szCs w:val="24"/>
              </w:rPr>
              <w:t>,</w:t>
            </w:r>
            <w:r w:rsidR="00337C6C" w:rsidRPr="00337C6C">
              <w:rPr>
                <w:rFonts w:asciiTheme="majorBidi" w:hAnsiTheme="majorBidi" w:cstheme="majorBidi"/>
                <w:sz w:val="24"/>
                <w:szCs w:val="24"/>
              </w:rPr>
              <w:t>606</w:t>
            </w:r>
            <w:r w:rsidRPr="004D0E77">
              <w:rPr>
                <w:rFonts w:asciiTheme="majorBidi" w:hAnsiTheme="majorBidi" w:cstheme="majorBidi"/>
                <w:sz w:val="24"/>
                <w:szCs w:val="24"/>
              </w:rPr>
              <w:t>)</w:t>
            </w:r>
          </w:p>
        </w:tc>
        <w:tc>
          <w:tcPr>
            <w:tcW w:w="90" w:type="dxa"/>
          </w:tcPr>
          <w:p w14:paraId="0876C530" w14:textId="77777777" w:rsidR="00A668E0" w:rsidRPr="004D0E77" w:rsidRDefault="00A668E0" w:rsidP="00F2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1"/>
              <w:jc w:val="right"/>
              <w:rPr>
                <w:rFonts w:asciiTheme="majorBidi" w:hAnsiTheme="majorBidi" w:cstheme="majorBidi"/>
                <w:sz w:val="24"/>
                <w:szCs w:val="24"/>
              </w:rPr>
            </w:pPr>
          </w:p>
        </w:tc>
        <w:tc>
          <w:tcPr>
            <w:tcW w:w="1335" w:type="dxa"/>
          </w:tcPr>
          <w:p w14:paraId="423DF2B4" w14:textId="70ECB309" w:rsidR="004D0E77" w:rsidRDefault="00F845BD"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20" w:lineRule="exact"/>
              <w:rPr>
                <w:rFonts w:asciiTheme="majorBidi" w:hAnsiTheme="majorBidi" w:cstheme="majorBidi"/>
                <w:sz w:val="24"/>
                <w:szCs w:val="24"/>
              </w:rPr>
            </w:pPr>
            <w:r>
              <w:rPr>
                <w:rFonts w:asciiTheme="majorBidi" w:hAnsiTheme="majorBidi" w:cstheme="majorBidi"/>
                <w:sz w:val="24"/>
                <w:szCs w:val="24"/>
              </w:rPr>
              <w:t xml:space="preserve">         </w:t>
            </w:r>
            <w:r w:rsidR="004D0E77" w:rsidRPr="004D0E77">
              <w:rPr>
                <w:rFonts w:asciiTheme="majorBidi" w:hAnsiTheme="majorBidi" w:cstheme="majorBidi"/>
                <w:sz w:val="24"/>
                <w:szCs w:val="24"/>
              </w:rPr>
              <w:t>(</w:t>
            </w:r>
            <w:r w:rsidR="00337C6C" w:rsidRPr="00337C6C">
              <w:rPr>
                <w:rFonts w:asciiTheme="majorBidi" w:hAnsiTheme="majorBidi" w:cstheme="majorBidi"/>
                <w:sz w:val="24"/>
                <w:szCs w:val="24"/>
              </w:rPr>
              <w:t>3</w:t>
            </w:r>
            <w:r w:rsidR="004D0E77" w:rsidRPr="004D0E77">
              <w:rPr>
                <w:rFonts w:asciiTheme="majorBidi" w:hAnsiTheme="majorBidi" w:cstheme="majorBidi"/>
                <w:sz w:val="24"/>
                <w:szCs w:val="24"/>
              </w:rPr>
              <w:t>,</w:t>
            </w:r>
            <w:r w:rsidR="00337C6C" w:rsidRPr="00337C6C">
              <w:rPr>
                <w:rFonts w:asciiTheme="majorBidi" w:hAnsiTheme="majorBidi" w:cstheme="majorBidi"/>
                <w:sz w:val="24"/>
                <w:szCs w:val="24"/>
              </w:rPr>
              <w:t>792</w:t>
            </w:r>
            <w:r w:rsidR="004D0E77" w:rsidRPr="004D0E77">
              <w:rPr>
                <w:rFonts w:asciiTheme="majorBidi" w:hAnsiTheme="majorBidi" w:cstheme="majorBidi"/>
                <w:sz w:val="24"/>
                <w:szCs w:val="24"/>
              </w:rPr>
              <w:t>,</w:t>
            </w:r>
            <w:r w:rsidR="00337C6C" w:rsidRPr="00337C6C">
              <w:rPr>
                <w:rFonts w:asciiTheme="majorBidi" w:hAnsiTheme="majorBidi" w:cstheme="majorBidi"/>
                <w:sz w:val="24"/>
                <w:szCs w:val="24"/>
              </w:rPr>
              <w:t>176</w:t>
            </w:r>
            <w:r w:rsidR="004D0E77" w:rsidRPr="004D0E77">
              <w:rPr>
                <w:rFonts w:asciiTheme="majorBidi" w:hAnsiTheme="majorBidi" w:cstheme="majorBidi"/>
                <w:sz w:val="24"/>
                <w:szCs w:val="24"/>
              </w:rPr>
              <w:t>)</w:t>
            </w:r>
          </w:p>
        </w:tc>
      </w:tr>
      <w:tr w:rsidR="006A3118" w:rsidRPr="00533077" w14:paraId="56C55529" w14:textId="76B857CA" w:rsidTr="00314B43">
        <w:trPr>
          <w:trHeight w:val="20"/>
        </w:trPr>
        <w:tc>
          <w:tcPr>
            <w:tcW w:w="1693" w:type="dxa"/>
          </w:tcPr>
          <w:p w14:paraId="2B7D1AB5" w14:textId="487E3C9D" w:rsidR="00635C35" w:rsidRPr="005A3359" w:rsidRDefault="00635C3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rPr>
            </w:pPr>
            <w:r w:rsidRPr="005A3359">
              <w:rPr>
                <w:rFonts w:asciiTheme="majorBidi" w:hAnsiTheme="majorBidi" w:cstheme="majorBidi"/>
                <w:spacing w:val="-6"/>
                <w:sz w:val="24"/>
                <w:szCs w:val="24"/>
                <w:cs/>
              </w:rPr>
              <w:t>รวม</w:t>
            </w:r>
          </w:p>
        </w:tc>
        <w:tc>
          <w:tcPr>
            <w:tcW w:w="20" w:type="dxa"/>
          </w:tcPr>
          <w:p w14:paraId="79766F1D" w14:textId="77777777" w:rsidR="00635C35" w:rsidRPr="005A3359" w:rsidRDefault="00635C35" w:rsidP="00A635AA">
            <w:pPr>
              <w:tabs>
                <w:tab w:val="decimal" w:pos="630"/>
              </w:tabs>
              <w:spacing w:line="320" w:lineRule="exact"/>
              <w:ind w:left="-108" w:right="-108"/>
              <w:rPr>
                <w:rFonts w:asciiTheme="majorBidi" w:hAnsiTheme="majorBidi" w:cstheme="majorBidi"/>
                <w:sz w:val="24"/>
                <w:szCs w:val="24"/>
                <w:cs/>
              </w:rPr>
            </w:pPr>
          </w:p>
        </w:tc>
        <w:tc>
          <w:tcPr>
            <w:tcW w:w="703" w:type="dxa"/>
          </w:tcPr>
          <w:p w14:paraId="4F9191D0" w14:textId="77777777" w:rsidR="00635C35" w:rsidRPr="005A3359" w:rsidRDefault="00635C3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z w:val="24"/>
                <w:szCs w:val="24"/>
              </w:rPr>
            </w:pPr>
          </w:p>
        </w:tc>
        <w:tc>
          <w:tcPr>
            <w:tcW w:w="20" w:type="dxa"/>
          </w:tcPr>
          <w:p w14:paraId="1E93B028" w14:textId="77777777" w:rsidR="00635C35" w:rsidRPr="005A3359" w:rsidRDefault="00635C35" w:rsidP="00A635AA">
            <w:pPr>
              <w:tabs>
                <w:tab w:val="decimal" w:pos="630"/>
              </w:tabs>
              <w:spacing w:line="320" w:lineRule="exact"/>
              <w:ind w:left="-108" w:right="-108"/>
              <w:rPr>
                <w:rFonts w:asciiTheme="majorBidi" w:hAnsiTheme="majorBidi" w:cstheme="majorBidi"/>
                <w:sz w:val="24"/>
                <w:szCs w:val="24"/>
              </w:rPr>
            </w:pPr>
          </w:p>
        </w:tc>
        <w:tc>
          <w:tcPr>
            <w:tcW w:w="1260" w:type="dxa"/>
          </w:tcPr>
          <w:p w14:paraId="22D9AEF9" w14:textId="77777777" w:rsidR="00635C35" w:rsidRPr="005A3359" w:rsidRDefault="00635C35" w:rsidP="00A635AA">
            <w:pPr>
              <w:tabs>
                <w:tab w:val="decimal" w:pos="1006"/>
              </w:tabs>
              <w:spacing w:line="320" w:lineRule="exact"/>
              <w:ind w:left="-108" w:right="-108"/>
              <w:rPr>
                <w:rFonts w:asciiTheme="majorBidi" w:hAnsiTheme="majorBidi" w:cstheme="majorBidi"/>
                <w:sz w:val="24"/>
                <w:szCs w:val="24"/>
              </w:rPr>
            </w:pPr>
          </w:p>
        </w:tc>
        <w:tc>
          <w:tcPr>
            <w:tcW w:w="90" w:type="dxa"/>
          </w:tcPr>
          <w:p w14:paraId="141A4207" w14:textId="77777777" w:rsidR="00635C35" w:rsidRPr="005A3359" w:rsidRDefault="00635C35" w:rsidP="00A635AA">
            <w:pPr>
              <w:tabs>
                <w:tab w:val="decimal" w:pos="630"/>
              </w:tabs>
              <w:spacing w:line="320" w:lineRule="exact"/>
              <w:ind w:left="-108" w:right="-108"/>
              <w:rPr>
                <w:rFonts w:asciiTheme="majorBidi" w:hAnsiTheme="majorBidi" w:cstheme="majorBidi"/>
                <w:sz w:val="24"/>
                <w:szCs w:val="24"/>
              </w:rPr>
            </w:pPr>
          </w:p>
        </w:tc>
        <w:tc>
          <w:tcPr>
            <w:tcW w:w="1260" w:type="dxa"/>
          </w:tcPr>
          <w:p w14:paraId="4E63C987" w14:textId="77777777" w:rsidR="00635C35" w:rsidRPr="005A3359" w:rsidRDefault="00635C35" w:rsidP="00A635AA">
            <w:pPr>
              <w:spacing w:line="320" w:lineRule="exact"/>
              <w:ind w:left="-108" w:right="-108"/>
              <w:jc w:val="center"/>
              <w:rPr>
                <w:rFonts w:asciiTheme="majorBidi" w:hAnsiTheme="majorBidi" w:cstheme="majorBidi"/>
                <w:sz w:val="24"/>
                <w:szCs w:val="24"/>
              </w:rPr>
            </w:pPr>
          </w:p>
        </w:tc>
        <w:tc>
          <w:tcPr>
            <w:tcW w:w="931" w:type="dxa"/>
          </w:tcPr>
          <w:p w14:paraId="653728B7" w14:textId="77777777" w:rsidR="00635C35" w:rsidRPr="005A3359" w:rsidRDefault="00635C35" w:rsidP="00A635AA">
            <w:pPr>
              <w:tabs>
                <w:tab w:val="decimal" w:pos="254"/>
                <w:tab w:val="decimal" w:pos="556"/>
              </w:tabs>
              <w:spacing w:line="320" w:lineRule="exact"/>
              <w:ind w:left="-108" w:right="-108"/>
              <w:rPr>
                <w:rFonts w:asciiTheme="majorBidi" w:hAnsiTheme="majorBidi" w:cstheme="majorBidi"/>
                <w:sz w:val="24"/>
                <w:szCs w:val="24"/>
              </w:rPr>
            </w:pPr>
          </w:p>
        </w:tc>
        <w:tc>
          <w:tcPr>
            <w:tcW w:w="91" w:type="dxa"/>
          </w:tcPr>
          <w:p w14:paraId="1021EB2C" w14:textId="77777777" w:rsidR="00635C35" w:rsidRPr="005A3359" w:rsidRDefault="00635C35" w:rsidP="00A635AA">
            <w:pPr>
              <w:tabs>
                <w:tab w:val="clear" w:pos="454"/>
                <w:tab w:val="decimal" w:pos="254"/>
                <w:tab w:val="decimal" w:pos="459"/>
              </w:tabs>
              <w:spacing w:line="320" w:lineRule="exact"/>
              <w:ind w:left="-108" w:right="-108"/>
              <w:rPr>
                <w:rFonts w:asciiTheme="majorBidi" w:hAnsiTheme="majorBidi" w:cstheme="majorBidi"/>
                <w:sz w:val="24"/>
                <w:szCs w:val="24"/>
                <w:cs/>
              </w:rPr>
            </w:pPr>
          </w:p>
        </w:tc>
        <w:tc>
          <w:tcPr>
            <w:tcW w:w="1318" w:type="dxa"/>
            <w:tcBorders>
              <w:top w:val="single" w:sz="4" w:space="0" w:color="auto"/>
              <w:left w:val="nil"/>
              <w:bottom w:val="double" w:sz="4" w:space="0" w:color="auto"/>
              <w:right w:val="nil"/>
            </w:tcBorders>
          </w:tcPr>
          <w:p w14:paraId="00479FAD" w14:textId="14CAC9A7" w:rsidR="00635C35" w:rsidRPr="005A3359"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320" w:lineRule="exact"/>
              <w:ind w:right="10"/>
              <w:rPr>
                <w:rFonts w:asciiTheme="majorBidi" w:hAnsiTheme="majorBidi" w:cstheme="majorBidi"/>
                <w:sz w:val="24"/>
                <w:szCs w:val="24"/>
              </w:rPr>
            </w:pPr>
            <w:r w:rsidRPr="00337C6C">
              <w:rPr>
                <w:rFonts w:asciiTheme="majorBidi" w:hAnsiTheme="majorBidi" w:cstheme="majorBidi"/>
                <w:sz w:val="24"/>
                <w:szCs w:val="24"/>
              </w:rPr>
              <w:t>301</w:t>
            </w:r>
            <w:r w:rsidR="00635C35" w:rsidRPr="005A3359">
              <w:rPr>
                <w:rFonts w:asciiTheme="majorBidi" w:hAnsiTheme="majorBidi" w:cstheme="majorBidi"/>
                <w:sz w:val="24"/>
                <w:szCs w:val="24"/>
              </w:rPr>
              <w:t>,</w:t>
            </w:r>
            <w:r w:rsidRPr="00337C6C">
              <w:rPr>
                <w:rFonts w:asciiTheme="majorBidi" w:hAnsiTheme="majorBidi" w:cstheme="majorBidi"/>
                <w:sz w:val="24"/>
                <w:szCs w:val="24"/>
              </w:rPr>
              <w:t>263</w:t>
            </w:r>
            <w:r w:rsidR="00635C35" w:rsidRPr="005A3359">
              <w:rPr>
                <w:rFonts w:asciiTheme="majorBidi" w:hAnsiTheme="majorBidi" w:cstheme="majorBidi"/>
                <w:sz w:val="24"/>
                <w:szCs w:val="24"/>
              </w:rPr>
              <w:t>,</w:t>
            </w:r>
            <w:r w:rsidRPr="00337C6C">
              <w:rPr>
                <w:rFonts w:asciiTheme="majorBidi" w:hAnsiTheme="majorBidi" w:cstheme="majorBidi"/>
                <w:sz w:val="24"/>
                <w:szCs w:val="24"/>
              </w:rPr>
              <w:t>578</w:t>
            </w:r>
          </w:p>
        </w:tc>
        <w:tc>
          <w:tcPr>
            <w:tcW w:w="90" w:type="dxa"/>
            <w:tcBorders>
              <w:left w:val="nil"/>
              <w:right w:val="nil"/>
            </w:tcBorders>
          </w:tcPr>
          <w:p w14:paraId="4BE0B09E" w14:textId="77777777" w:rsidR="00A668E0" w:rsidRDefault="00A668E0" w:rsidP="00F2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251"/>
              <w:jc w:val="right"/>
              <w:rPr>
                <w:rFonts w:asciiTheme="majorBidi" w:hAnsiTheme="majorBidi" w:cstheme="majorBidi"/>
                <w:sz w:val="24"/>
                <w:szCs w:val="24"/>
              </w:rPr>
            </w:pPr>
          </w:p>
        </w:tc>
        <w:tc>
          <w:tcPr>
            <w:tcW w:w="1335" w:type="dxa"/>
            <w:tcBorders>
              <w:top w:val="single" w:sz="4" w:space="0" w:color="auto"/>
              <w:left w:val="nil"/>
              <w:bottom w:val="double" w:sz="4" w:space="0" w:color="auto"/>
              <w:right w:val="nil"/>
            </w:tcBorders>
          </w:tcPr>
          <w:p w14:paraId="190CE289" w14:textId="71112B64" w:rsidR="00635C35" w:rsidRPr="005A3359" w:rsidRDefault="00443C11"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20" w:lineRule="exact"/>
              <w:rPr>
                <w:rFonts w:asciiTheme="majorBidi" w:hAnsiTheme="majorBidi" w:cstheme="majorBidi"/>
                <w:sz w:val="24"/>
                <w:szCs w:val="24"/>
              </w:rPr>
            </w:pPr>
            <w:r>
              <w:rPr>
                <w:rFonts w:asciiTheme="majorBidi" w:hAnsiTheme="majorBidi" w:cstheme="majorBidi"/>
                <w:sz w:val="24"/>
                <w:szCs w:val="24"/>
              </w:rPr>
              <w:t xml:space="preserve"> </w:t>
            </w:r>
            <w:r w:rsidR="00337C6C" w:rsidRPr="00337C6C">
              <w:rPr>
                <w:rFonts w:asciiTheme="majorBidi" w:hAnsiTheme="majorBidi" w:cstheme="majorBidi"/>
                <w:sz w:val="24"/>
                <w:szCs w:val="24"/>
              </w:rPr>
              <w:t>297</w:t>
            </w:r>
            <w:r w:rsidR="00CA1466">
              <w:rPr>
                <w:rFonts w:asciiTheme="majorBidi" w:hAnsiTheme="majorBidi" w:cstheme="majorBidi"/>
                <w:sz w:val="24"/>
                <w:szCs w:val="24"/>
              </w:rPr>
              <w:t>,</w:t>
            </w:r>
            <w:r w:rsidR="00337C6C" w:rsidRPr="00337C6C">
              <w:rPr>
                <w:rFonts w:asciiTheme="majorBidi" w:hAnsiTheme="majorBidi" w:cstheme="majorBidi"/>
                <w:sz w:val="24"/>
                <w:szCs w:val="24"/>
              </w:rPr>
              <w:t>942</w:t>
            </w:r>
            <w:r w:rsidR="00CA1466">
              <w:rPr>
                <w:rFonts w:asciiTheme="majorBidi" w:hAnsiTheme="majorBidi" w:cstheme="majorBidi"/>
                <w:sz w:val="24"/>
                <w:szCs w:val="24"/>
              </w:rPr>
              <w:t>,</w:t>
            </w:r>
            <w:r w:rsidR="00337C6C" w:rsidRPr="00337C6C">
              <w:rPr>
                <w:rFonts w:asciiTheme="majorBidi" w:hAnsiTheme="majorBidi" w:cstheme="majorBidi"/>
                <w:sz w:val="24"/>
                <w:szCs w:val="24"/>
              </w:rPr>
              <w:t>132</w:t>
            </w:r>
          </w:p>
        </w:tc>
      </w:tr>
    </w:tbl>
    <w:p w14:paraId="33790F45" w14:textId="77777777" w:rsidR="002A61FF" w:rsidRDefault="002A61FF" w:rsidP="00EA4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cs/>
        </w:rPr>
      </w:pPr>
    </w:p>
    <w:p w14:paraId="5C1E6C82" w14:textId="77777777" w:rsidR="002A61FF" w:rsidRDefault="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5EB64862" w14:textId="2560A924" w:rsidR="00BD20F7" w:rsidRDefault="00533077" w:rsidP="00EA4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sidRPr="00533077">
        <w:rPr>
          <w:rFonts w:asciiTheme="majorBidi" w:hAnsiTheme="majorBidi" w:cstheme="majorBidi"/>
          <w:sz w:val="28"/>
          <w:szCs w:val="28"/>
          <w:cs/>
        </w:rPr>
        <w:lastRenderedPageBreak/>
        <w:t>เมื่อวันที่</w:t>
      </w:r>
      <w:r w:rsidRPr="00533077">
        <w:rPr>
          <w:rFonts w:asciiTheme="majorBidi" w:hAnsiTheme="majorBidi" w:cstheme="majorBidi"/>
          <w:sz w:val="28"/>
          <w:szCs w:val="28"/>
        </w:rPr>
        <w:t xml:space="preserve"> </w:t>
      </w:r>
      <w:r w:rsidR="00337C6C" w:rsidRPr="00337C6C">
        <w:rPr>
          <w:rFonts w:asciiTheme="majorBidi" w:hAnsiTheme="majorBidi" w:cstheme="majorBidi"/>
          <w:sz w:val="28"/>
          <w:szCs w:val="28"/>
        </w:rPr>
        <w:t>26</w:t>
      </w:r>
      <w:r w:rsidRPr="00533077">
        <w:rPr>
          <w:rFonts w:asciiTheme="majorBidi" w:hAnsiTheme="majorBidi" w:cstheme="majorBidi"/>
          <w:sz w:val="28"/>
          <w:szCs w:val="28"/>
        </w:rPr>
        <w:t xml:space="preserve"> </w:t>
      </w:r>
      <w:r w:rsidRPr="00533077">
        <w:rPr>
          <w:rFonts w:asciiTheme="majorBidi" w:hAnsiTheme="majorBidi" w:cstheme="majorBidi" w:hint="cs"/>
          <w:sz w:val="28"/>
          <w:szCs w:val="28"/>
          <w:cs/>
        </w:rPr>
        <w:t xml:space="preserve">พฤศจิกายน </w:t>
      </w:r>
      <w:r w:rsidR="00337C6C" w:rsidRPr="00337C6C">
        <w:rPr>
          <w:rFonts w:asciiTheme="majorBidi" w:hAnsiTheme="majorBidi" w:cstheme="majorBidi"/>
          <w:sz w:val="28"/>
          <w:szCs w:val="28"/>
        </w:rPr>
        <w:t>2564</w:t>
      </w:r>
      <w:r w:rsidRPr="00533077">
        <w:rPr>
          <w:rFonts w:asciiTheme="majorBidi" w:hAnsiTheme="majorBidi" w:cstheme="majorBidi"/>
          <w:sz w:val="28"/>
          <w:szCs w:val="28"/>
        </w:rPr>
        <w:t xml:space="preserve"> </w:t>
      </w:r>
      <w:r w:rsidRPr="00533077">
        <w:rPr>
          <w:rFonts w:asciiTheme="majorBidi" w:hAnsiTheme="majorBidi" w:cstheme="majorBidi" w:hint="cs"/>
          <w:sz w:val="28"/>
          <w:szCs w:val="28"/>
          <w:cs/>
        </w:rPr>
        <w:t xml:space="preserve">ที่ประชุมวิสามัญผู้ถือหุ้นของบริษัทได้มีมติอนุมัติการออกและเสนอขายตราสารหนี้ประเภทหุ้นกู้โดยมีวงเงินไม่เกิน </w:t>
      </w:r>
      <w:r w:rsidR="00337C6C" w:rsidRPr="00337C6C">
        <w:rPr>
          <w:rFonts w:asciiTheme="majorBidi" w:hAnsiTheme="majorBidi" w:cstheme="majorBidi"/>
          <w:sz w:val="28"/>
          <w:szCs w:val="28"/>
        </w:rPr>
        <w:t>1</w:t>
      </w:r>
      <w:r w:rsidRPr="00533077">
        <w:rPr>
          <w:rFonts w:asciiTheme="majorBidi" w:hAnsiTheme="majorBidi" w:cstheme="majorBidi"/>
          <w:sz w:val="28"/>
          <w:szCs w:val="28"/>
        </w:rPr>
        <w:t>,</w:t>
      </w:r>
      <w:r w:rsidR="00337C6C" w:rsidRPr="00337C6C">
        <w:rPr>
          <w:rFonts w:asciiTheme="majorBidi" w:hAnsiTheme="majorBidi" w:cstheme="majorBidi"/>
          <w:sz w:val="28"/>
          <w:szCs w:val="28"/>
        </w:rPr>
        <w:t>000</w:t>
      </w:r>
      <w:r w:rsidRPr="00533077">
        <w:rPr>
          <w:rFonts w:asciiTheme="majorBidi" w:hAnsiTheme="majorBidi" w:cstheme="majorBidi"/>
          <w:sz w:val="28"/>
          <w:szCs w:val="28"/>
        </w:rPr>
        <w:t xml:space="preserve"> </w:t>
      </w:r>
      <w:r w:rsidRPr="00533077">
        <w:rPr>
          <w:rFonts w:asciiTheme="majorBidi" w:hAnsiTheme="majorBidi" w:cstheme="majorBidi" w:hint="cs"/>
          <w:sz w:val="28"/>
          <w:szCs w:val="28"/>
          <w:cs/>
        </w:rPr>
        <w:t xml:space="preserve">ล้านบาท และที่ประชุมคณะกรรมการบริษัทเมื่อวันที่ </w:t>
      </w:r>
      <w:r w:rsidR="00337C6C" w:rsidRPr="00337C6C">
        <w:rPr>
          <w:rFonts w:asciiTheme="majorBidi" w:hAnsiTheme="majorBidi" w:cstheme="majorBidi"/>
          <w:sz w:val="28"/>
          <w:szCs w:val="28"/>
        </w:rPr>
        <w:t>22</w:t>
      </w:r>
      <w:r w:rsidRPr="00533077">
        <w:rPr>
          <w:rFonts w:asciiTheme="majorBidi" w:hAnsiTheme="majorBidi" w:cstheme="majorBidi"/>
          <w:sz w:val="28"/>
          <w:szCs w:val="28"/>
        </w:rPr>
        <w:t xml:space="preserve"> </w:t>
      </w:r>
      <w:r w:rsidRPr="00533077">
        <w:rPr>
          <w:rFonts w:asciiTheme="majorBidi" w:hAnsiTheme="majorBidi" w:cstheme="majorBidi" w:hint="cs"/>
          <w:sz w:val="28"/>
          <w:szCs w:val="28"/>
          <w:cs/>
        </w:rPr>
        <w:t xml:space="preserve">ธันวาคม </w:t>
      </w:r>
      <w:r w:rsidR="00337C6C" w:rsidRPr="00337C6C">
        <w:rPr>
          <w:rFonts w:asciiTheme="majorBidi" w:hAnsiTheme="majorBidi" w:cstheme="majorBidi"/>
          <w:sz w:val="28"/>
          <w:szCs w:val="28"/>
        </w:rPr>
        <w:t>2564</w:t>
      </w:r>
      <w:r w:rsidRPr="00533077">
        <w:rPr>
          <w:rFonts w:asciiTheme="majorBidi" w:hAnsiTheme="majorBidi" w:cstheme="majorBidi"/>
          <w:sz w:val="28"/>
          <w:szCs w:val="28"/>
        </w:rPr>
        <w:t xml:space="preserve"> </w:t>
      </w:r>
      <w:r w:rsidRPr="00533077">
        <w:rPr>
          <w:rFonts w:asciiTheme="majorBidi" w:hAnsiTheme="majorBidi" w:cstheme="majorBidi" w:hint="cs"/>
          <w:sz w:val="28"/>
          <w:szCs w:val="28"/>
          <w:cs/>
        </w:rPr>
        <w:t xml:space="preserve">ได้มีมติให้เสนอขายหุ้นกู้จำนวนเงิน </w:t>
      </w:r>
      <w:r w:rsidR="00337C6C" w:rsidRPr="00337C6C">
        <w:rPr>
          <w:rFonts w:asciiTheme="majorBidi" w:hAnsiTheme="majorBidi" w:cstheme="majorBidi"/>
          <w:sz w:val="28"/>
          <w:szCs w:val="28"/>
        </w:rPr>
        <w:t>300</w:t>
      </w:r>
      <w:r w:rsidRPr="00533077">
        <w:rPr>
          <w:rFonts w:asciiTheme="majorBidi" w:hAnsiTheme="majorBidi" w:cstheme="majorBidi"/>
          <w:sz w:val="28"/>
          <w:szCs w:val="28"/>
        </w:rPr>
        <w:t xml:space="preserve"> </w:t>
      </w:r>
      <w:r w:rsidRPr="00533077">
        <w:rPr>
          <w:rFonts w:asciiTheme="majorBidi" w:hAnsiTheme="majorBidi" w:cstheme="majorBidi" w:hint="cs"/>
          <w:sz w:val="28"/>
          <w:szCs w:val="28"/>
          <w:cs/>
        </w:rPr>
        <w:t xml:space="preserve">ล้านบาท บริษัทได้จำหน่ายหุ้นกู้ดังกล่าวในเดือนกุมภาพันธ์ </w:t>
      </w:r>
      <w:r w:rsidR="00337C6C" w:rsidRPr="00337C6C">
        <w:rPr>
          <w:rFonts w:asciiTheme="majorBidi" w:hAnsiTheme="majorBidi" w:cstheme="majorBidi"/>
          <w:sz w:val="28"/>
          <w:szCs w:val="28"/>
        </w:rPr>
        <w:t>2565</w:t>
      </w:r>
      <w:r w:rsidRPr="00533077">
        <w:rPr>
          <w:rFonts w:asciiTheme="majorBidi" w:hAnsiTheme="majorBidi" w:cstheme="majorBidi" w:hint="cs"/>
          <w:sz w:val="28"/>
          <w:szCs w:val="28"/>
          <w:cs/>
        </w:rPr>
        <w:t xml:space="preserve"> หุ้นกู้ดังกล่าวเป็นหุ้นกู้ชนิดไม่ด้อยสิทธิ มีหลักประกันเป็นหุ้นสามัญของบริษัท พงษ์</w:t>
      </w:r>
      <w:r w:rsidRPr="00533077">
        <w:rPr>
          <w:rFonts w:asciiTheme="majorBidi" w:hAnsiTheme="majorBidi" w:cstheme="majorBidi"/>
          <w:sz w:val="28"/>
          <w:szCs w:val="28"/>
        </w:rPr>
        <w:t>-</w:t>
      </w:r>
      <w:r w:rsidRPr="00533077">
        <w:rPr>
          <w:rFonts w:asciiTheme="majorBidi" w:hAnsiTheme="majorBidi" w:cstheme="majorBidi" w:hint="cs"/>
          <w:sz w:val="28"/>
          <w:szCs w:val="28"/>
          <w:cs/>
        </w:rPr>
        <w:t>ศรา ดิสทริบิวชั่น จำกัด และบริษัท พงษ์</w:t>
      </w:r>
      <w:r w:rsidRPr="00533077">
        <w:rPr>
          <w:rFonts w:asciiTheme="majorBidi" w:hAnsiTheme="majorBidi" w:cstheme="majorBidi"/>
          <w:sz w:val="28"/>
          <w:szCs w:val="28"/>
        </w:rPr>
        <w:t>-</w:t>
      </w:r>
      <w:r w:rsidRPr="00533077">
        <w:rPr>
          <w:rFonts w:asciiTheme="majorBidi" w:hAnsiTheme="majorBidi" w:cstheme="majorBidi" w:hint="cs"/>
          <w:sz w:val="28"/>
          <w:szCs w:val="28"/>
          <w:cs/>
        </w:rPr>
        <w:t>ศรา แมนูแฟคเจอริ่ง จำกัด และให้สิทธิบริษัทในการไถ่ถอนได้ก่อนครบกำหนด</w:t>
      </w:r>
      <w:r w:rsidR="00163CC9">
        <w:rPr>
          <w:rFonts w:asciiTheme="majorBidi" w:hAnsiTheme="majorBidi" w:cstheme="majorBidi"/>
          <w:sz w:val="28"/>
          <w:szCs w:val="28"/>
        </w:rPr>
        <w:t xml:space="preserve"> </w:t>
      </w:r>
    </w:p>
    <w:p w14:paraId="20F8A2DC" w14:textId="66B1B55F" w:rsidR="00313600" w:rsidRDefault="00313600" w:rsidP="00EA4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sidRPr="00163CC9">
        <w:rPr>
          <w:rFonts w:asciiTheme="majorBidi" w:hAnsiTheme="majorBidi" w:cstheme="majorBidi"/>
          <w:sz w:val="28"/>
          <w:szCs w:val="28"/>
          <w:cs/>
        </w:rPr>
        <w:t xml:space="preserve">เมื่อวันที่ </w:t>
      </w:r>
      <w:r w:rsidR="00337C6C" w:rsidRPr="00337C6C">
        <w:rPr>
          <w:rFonts w:asciiTheme="majorBidi" w:hAnsiTheme="majorBidi" w:cstheme="majorBidi"/>
          <w:sz w:val="28"/>
          <w:szCs w:val="28"/>
        </w:rPr>
        <w:t>13</w:t>
      </w:r>
      <w:r w:rsidRPr="00163CC9">
        <w:rPr>
          <w:rFonts w:asciiTheme="majorBidi" w:hAnsiTheme="majorBidi" w:cstheme="majorBidi"/>
          <w:sz w:val="28"/>
          <w:szCs w:val="28"/>
        </w:rPr>
        <w:t xml:space="preserve"> </w:t>
      </w:r>
      <w:r w:rsidRPr="00163CC9">
        <w:rPr>
          <w:rFonts w:asciiTheme="majorBidi" w:hAnsiTheme="majorBidi" w:cstheme="majorBidi"/>
          <w:sz w:val="28"/>
          <w:szCs w:val="28"/>
          <w:cs/>
        </w:rPr>
        <w:t xml:space="preserve">กุมภาพันธ์ </w:t>
      </w:r>
      <w:r w:rsidR="00337C6C" w:rsidRPr="00337C6C">
        <w:rPr>
          <w:rFonts w:asciiTheme="majorBidi" w:hAnsiTheme="majorBidi" w:cstheme="majorBidi"/>
          <w:sz w:val="28"/>
          <w:szCs w:val="28"/>
        </w:rPr>
        <w:t>2567</w:t>
      </w:r>
      <w:r w:rsidRPr="00163CC9">
        <w:rPr>
          <w:rFonts w:asciiTheme="majorBidi" w:hAnsiTheme="majorBidi" w:cstheme="majorBidi"/>
          <w:sz w:val="28"/>
          <w:szCs w:val="28"/>
        </w:rPr>
        <w:t xml:space="preserve"> </w:t>
      </w:r>
      <w:r w:rsidRPr="00163CC9">
        <w:rPr>
          <w:rFonts w:asciiTheme="majorBidi" w:hAnsiTheme="majorBidi" w:cstheme="majorBidi"/>
          <w:sz w:val="28"/>
          <w:szCs w:val="28"/>
          <w:cs/>
        </w:rPr>
        <w:t xml:space="preserve">ที่ประชุมผู้ถือหุ้นกู้ ครั้งที่ </w:t>
      </w:r>
      <w:r w:rsidR="00337C6C" w:rsidRPr="00337C6C">
        <w:rPr>
          <w:rFonts w:asciiTheme="majorBidi" w:hAnsiTheme="majorBidi" w:cstheme="majorBidi"/>
          <w:sz w:val="28"/>
          <w:szCs w:val="28"/>
        </w:rPr>
        <w:t>1</w:t>
      </w:r>
      <w:r w:rsidRPr="00163CC9">
        <w:rPr>
          <w:rFonts w:asciiTheme="majorBidi" w:hAnsiTheme="majorBidi" w:cstheme="majorBidi"/>
          <w:sz w:val="28"/>
          <w:szCs w:val="28"/>
        </w:rPr>
        <w:t>/</w:t>
      </w:r>
      <w:r w:rsidR="00337C6C" w:rsidRPr="00337C6C">
        <w:rPr>
          <w:rFonts w:asciiTheme="majorBidi" w:hAnsiTheme="majorBidi" w:cstheme="majorBidi"/>
          <w:sz w:val="28"/>
          <w:szCs w:val="28"/>
        </w:rPr>
        <w:t>2567</w:t>
      </w:r>
      <w:r w:rsidRPr="00163CC9">
        <w:rPr>
          <w:rFonts w:asciiTheme="majorBidi" w:hAnsiTheme="majorBidi" w:cstheme="majorBidi"/>
          <w:sz w:val="28"/>
          <w:szCs w:val="28"/>
        </w:rPr>
        <w:t xml:space="preserve"> </w:t>
      </w:r>
      <w:r w:rsidRPr="00163CC9">
        <w:rPr>
          <w:rFonts w:asciiTheme="majorBidi" w:hAnsiTheme="majorBidi" w:cstheme="majorBidi"/>
          <w:sz w:val="28"/>
          <w:szCs w:val="28"/>
          <w:cs/>
        </w:rPr>
        <w:t>ของ</w:t>
      </w:r>
      <w:r>
        <w:rPr>
          <w:rFonts w:asciiTheme="majorBidi" w:hAnsiTheme="majorBidi" w:cstheme="majorBidi"/>
          <w:sz w:val="28"/>
          <w:szCs w:val="28"/>
        </w:rPr>
        <w:t xml:space="preserve"> </w:t>
      </w:r>
      <w:r w:rsidRPr="00163CC9">
        <w:rPr>
          <w:rFonts w:asciiTheme="majorBidi" w:hAnsiTheme="majorBidi" w:cstheme="majorBidi"/>
          <w:sz w:val="28"/>
          <w:szCs w:val="28"/>
          <w:cs/>
        </w:rPr>
        <w:t>“หุ้นกู้มีประกันของบริษัท โกลบอล คอนซูเมอร์ จำกัด (มหาชน) ครั้งที่</w:t>
      </w:r>
      <w:r>
        <w:rPr>
          <w:rFonts w:asciiTheme="majorBidi" w:hAnsiTheme="majorBidi" w:cstheme="majorBidi"/>
          <w:sz w:val="28"/>
          <w:szCs w:val="28"/>
        </w:rPr>
        <w:t xml:space="preserve"> </w:t>
      </w:r>
      <w:r w:rsidR="00337C6C" w:rsidRPr="00337C6C">
        <w:rPr>
          <w:rFonts w:asciiTheme="majorBidi" w:hAnsiTheme="majorBidi" w:cstheme="majorBidi"/>
          <w:sz w:val="28"/>
          <w:szCs w:val="28"/>
        </w:rPr>
        <w:t>1</w:t>
      </w:r>
      <w:r w:rsidRPr="00163CC9">
        <w:rPr>
          <w:rFonts w:asciiTheme="majorBidi" w:hAnsiTheme="majorBidi" w:cstheme="majorBidi"/>
          <w:sz w:val="28"/>
          <w:szCs w:val="28"/>
        </w:rPr>
        <w:t>/</w:t>
      </w:r>
      <w:r w:rsidR="00337C6C" w:rsidRPr="00337C6C">
        <w:rPr>
          <w:rFonts w:asciiTheme="majorBidi" w:hAnsiTheme="majorBidi" w:cstheme="majorBidi"/>
          <w:sz w:val="28"/>
          <w:szCs w:val="28"/>
        </w:rPr>
        <w:t>2565</w:t>
      </w:r>
      <w:r w:rsidRPr="00163CC9">
        <w:rPr>
          <w:rFonts w:asciiTheme="majorBidi" w:hAnsiTheme="majorBidi" w:cstheme="majorBidi"/>
          <w:sz w:val="28"/>
          <w:szCs w:val="28"/>
        </w:rPr>
        <w:t xml:space="preserve"> </w:t>
      </w:r>
      <w:r w:rsidRPr="00163CC9">
        <w:rPr>
          <w:rFonts w:asciiTheme="majorBidi" w:hAnsiTheme="majorBidi" w:cstheme="majorBidi"/>
          <w:sz w:val="28"/>
          <w:szCs w:val="28"/>
          <w:cs/>
        </w:rPr>
        <w:t xml:space="preserve">ครบกำหนดไถ่ถอนปี </w:t>
      </w:r>
      <w:r>
        <w:rPr>
          <w:rFonts w:asciiTheme="majorBidi" w:hAnsiTheme="majorBidi" w:cstheme="majorBidi" w:hint="cs"/>
          <w:sz w:val="28"/>
          <w:szCs w:val="28"/>
          <w:cs/>
        </w:rPr>
        <w:t xml:space="preserve">พ.ศ. </w:t>
      </w:r>
      <w:r w:rsidR="00337C6C" w:rsidRPr="00337C6C">
        <w:rPr>
          <w:rFonts w:asciiTheme="majorBidi" w:hAnsiTheme="majorBidi" w:cstheme="majorBidi"/>
          <w:sz w:val="28"/>
          <w:szCs w:val="28"/>
        </w:rPr>
        <w:t>2567</w:t>
      </w:r>
      <w:r w:rsidRPr="00163CC9">
        <w:rPr>
          <w:rFonts w:asciiTheme="majorBidi" w:hAnsiTheme="majorBidi" w:cstheme="majorBidi"/>
          <w:sz w:val="28"/>
          <w:szCs w:val="28"/>
        </w:rPr>
        <w:t xml:space="preserve"> </w:t>
      </w:r>
      <w:r w:rsidRPr="00163CC9">
        <w:rPr>
          <w:rFonts w:asciiTheme="majorBidi" w:hAnsiTheme="majorBidi" w:cstheme="majorBidi"/>
          <w:sz w:val="28"/>
          <w:szCs w:val="28"/>
          <w:cs/>
        </w:rPr>
        <w:t xml:space="preserve">ซึ่งผู้ออกหุ้นกู้มีสิทธิไถ่ถอนหุ้นกู้ก่อนวันครบกำหนดไถ่ถอน” </w:t>
      </w:r>
      <w:r>
        <w:rPr>
          <w:rFonts w:asciiTheme="majorBidi" w:hAnsiTheme="majorBidi" w:cstheme="majorBidi"/>
          <w:sz w:val="28"/>
          <w:szCs w:val="28"/>
        </w:rPr>
        <w:t>(“</w:t>
      </w:r>
      <w:r w:rsidRPr="002B6AFA">
        <w:rPr>
          <w:rFonts w:asciiTheme="majorBidi" w:hAnsiTheme="majorBidi" w:cstheme="majorBidi"/>
          <w:sz w:val="28"/>
          <w:szCs w:val="28"/>
        </w:rPr>
        <w:t>GLOCON</w:t>
      </w:r>
      <w:r w:rsidR="00337C6C" w:rsidRPr="00337C6C">
        <w:rPr>
          <w:rFonts w:asciiTheme="majorBidi" w:hAnsiTheme="majorBidi" w:cstheme="majorBidi"/>
          <w:sz w:val="28"/>
          <w:szCs w:val="28"/>
        </w:rPr>
        <w:t>242</w:t>
      </w:r>
      <w:r w:rsidRPr="002B6AFA">
        <w:rPr>
          <w:rFonts w:asciiTheme="majorBidi" w:hAnsiTheme="majorBidi" w:cstheme="majorBidi"/>
          <w:sz w:val="28"/>
          <w:szCs w:val="28"/>
        </w:rPr>
        <w:t>A</w:t>
      </w:r>
      <w:r>
        <w:rPr>
          <w:rFonts w:asciiTheme="majorBidi" w:hAnsiTheme="majorBidi" w:cstheme="majorBidi"/>
          <w:sz w:val="28"/>
          <w:szCs w:val="28"/>
        </w:rPr>
        <w:t xml:space="preserve">”) </w:t>
      </w:r>
      <w:r>
        <w:rPr>
          <w:rFonts w:asciiTheme="majorBidi" w:hAnsiTheme="majorBidi" w:cstheme="majorBidi" w:hint="cs"/>
          <w:sz w:val="28"/>
          <w:szCs w:val="28"/>
          <w:cs/>
        </w:rPr>
        <w:t>มี</w:t>
      </w:r>
      <w:r w:rsidRPr="00EA4FBA">
        <w:rPr>
          <w:rFonts w:asciiTheme="majorBidi" w:hAnsiTheme="majorBidi" w:cstheme="majorBidi"/>
          <w:sz w:val="28"/>
          <w:szCs w:val="28"/>
          <w:cs/>
        </w:rPr>
        <w:t>มติอนุมัติ</w:t>
      </w:r>
      <w:r w:rsidRPr="002B6AFA">
        <w:rPr>
          <w:rFonts w:asciiTheme="majorBidi" w:hAnsiTheme="majorBidi" w:cstheme="majorBidi" w:hint="cs"/>
          <w:sz w:val="28"/>
          <w:szCs w:val="28"/>
          <w:cs/>
        </w:rPr>
        <w:t>ให้</w:t>
      </w:r>
      <w:r w:rsidRPr="00EA4FBA">
        <w:rPr>
          <w:rFonts w:asciiTheme="majorBidi" w:hAnsiTheme="majorBidi" w:cstheme="majorBidi"/>
          <w:sz w:val="28"/>
          <w:szCs w:val="28"/>
          <w:cs/>
        </w:rPr>
        <w:t xml:space="preserve">ขยายระยะเวลาครบกำหนดไถ่ถอนหุ้นกู้ </w:t>
      </w:r>
      <w:r w:rsidRPr="002B6AFA">
        <w:rPr>
          <w:rFonts w:asciiTheme="majorBidi" w:hAnsiTheme="majorBidi" w:cstheme="majorBidi"/>
          <w:sz w:val="28"/>
          <w:szCs w:val="28"/>
        </w:rPr>
        <w:t>GLOCON</w:t>
      </w:r>
      <w:r w:rsidR="00337C6C" w:rsidRPr="00337C6C">
        <w:rPr>
          <w:rFonts w:asciiTheme="majorBidi" w:hAnsiTheme="majorBidi" w:cstheme="majorBidi"/>
          <w:sz w:val="28"/>
          <w:szCs w:val="28"/>
        </w:rPr>
        <w:t>242</w:t>
      </w:r>
      <w:r w:rsidRPr="002B6AFA">
        <w:rPr>
          <w:rFonts w:asciiTheme="majorBidi" w:hAnsiTheme="majorBidi" w:cstheme="majorBidi"/>
          <w:sz w:val="28"/>
          <w:szCs w:val="28"/>
        </w:rPr>
        <w:t xml:space="preserve">A </w:t>
      </w:r>
      <w:r w:rsidRPr="00EA4FBA">
        <w:rPr>
          <w:rFonts w:asciiTheme="majorBidi" w:hAnsiTheme="majorBidi" w:cstheme="majorBidi"/>
          <w:sz w:val="28"/>
          <w:szCs w:val="28"/>
          <w:cs/>
        </w:rPr>
        <w:t xml:space="preserve">ออกไปอีก </w:t>
      </w:r>
      <w:r w:rsidR="00337C6C" w:rsidRPr="00337C6C">
        <w:rPr>
          <w:rFonts w:asciiTheme="majorBidi" w:hAnsiTheme="majorBidi" w:cstheme="majorBidi"/>
          <w:sz w:val="28"/>
          <w:szCs w:val="28"/>
        </w:rPr>
        <w:t>2</w:t>
      </w:r>
      <w:r w:rsidRPr="00EA4FBA">
        <w:rPr>
          <w:rFonts w:asciiTheme="majorBidi" w:hAnsiTheme="majorBidi" w:cstheme="majorBidi"/>
          <w:sz w:val="28"/>
          <w:szCs w:val="28"/>
          <w:cs/>
        </w:rPr>
        <w:t xml:space="preserve"> ปี โดยแก้ไขวันครบกำหนดไถ่ถอนหุ้นกู้ จากเดิมวันที่ </w:t>
      </w:r>
      <w:r w:rsidR="00337C6C" w:rsidRPr="00337C6C">
        <w:rPr>
          <w:rFonts w:asciiTheme="majorBidi" w:hAnsiTheme="majorBidi" w:cstheme="majorBidi"/>
          <w:sz w:val="28"/>
          <w:szCs w:val="28"/>
        </w:rPr>
        <w:t>25</w:t>
      </w:r>
      <w:r w:rsidRPr="00EA4FBA">
        <w:rPr>
          <w:rFonts w:asciiTheme="majorBidi" w:hAnsiTheme="majorBidi" w:cstheme="majorBidi"/>
          <w:sz w:val="28"/>
          <w:szCs w:val="28"/>
          <w:cs/>
        </w:rPr>
        <w:t xml:space="preserve"> กุมภาพันธ์ </w:t>
      </w:r>
      <w:r w:rsidR="00337C6C" w:rsidRPr="00337C6C">
        <w:rPr>
          <w:rFonts w:asciiTheme="majorBidi" w:hAnsiTheme="majorBidi" w:cstheme="majorBidi"/>
          <w:sz w:val="28"/>
          <w:szCs w:val="28"/>
        </w:rPr>
        <w:t>2567</w:t>
      </w:r>
      <w:r w:rsidRPr="00EA4FBA">
        <w:rPr>
          <w:rFonts w:asciiTheme="majorBidi" w:hAnsiTheme="majorBidi" w:cstheme="majorBidi"/>
          <w:sz w:val="28"/>
          <w:szCs w:val="28"/>
          <w:cs/>
        </w:rPr>
        <w:t xml:space="preserve"> เป็นวันที่ </w:t>
      </w:r>
      <w:r w:rsidR="00337C6C" w:rsidRPr="00337C6C">
        <w:rPr>
          <w:rFonts w:asciiTheme="majorBidi" w:hAnsiTheme="majorBidi" w:cstheme="majorBidi"/>
          <w:sz w:val="28"/>
          <w:szCs w:val="28"/>
        </w:rPr>
        <w:t>25</w:t>
      </w:r>
      <w:r w:rsidRPr="00EA4FBA">
        <w:rPr>
          <w:rFonts w:asciiTheme="majorBidi" w:hAnsiTheme="majorBidi" w:cstheme="majorBidi"/>
          <w:sz w:val="28"/>
          <w:szCs w:val="28"/>
          <w:cs/>
        </w:rPr>
        <w:t xml:space="preserve"> กุมภาพันธ์ </w:t>
      </w:r>
      <w:r w:rsidR="00337C6C" w:rsidRPr="00337C6C">
        <w:rPr>
          <w:rFonts w:asciiTheme="majorBidi" w:hAnsiTheme="majorBidi" w:cstheme="majorBidi"/>
          <w:sz w:val="28"/>
          <w:szCs w:val="28"/>
        </w:rPr>
        <w:t>2569</w:t>
      </w:r>
      <w:r w:rsidRPr="002B6AFA">
        <w:rPr>
          <w:rFonts w:asciiTheme="majorBidi" w:hAnsiTheme="majorBidi" w:cstheme="majorBidi" w:hint="cs"/>
          <w:sz w:val="28"/>
          <w:szCs w:val="28"/>
          <w:cs/>
        </w:rPr>
        <w:t xml:space="preserve"> และอนุมัติการแบ่งขำระคืนเงินต้นหุ้นกู้ให้แก่ผู้ถือหุ้นกู้เป็นรายงวด กำหนดชำระพร้อมวันครบกำหนดชำระดอกเบี้ยจำนวน </w:t>
      </w:r>
      <w:r w:rsidR="00337C6C" w:rsidRPr="00337C6C">
        <w:rPr>
          <w:rFonts w:asciiTheme="majorBidi" w:hAnsiTheme="majorBidi" w:cstheme="majorBidi"/>
          <w:sz w:val="28"/>
          <w:szCs w:val="28"/>
        </w:rPr>
        <w:t>9</w:t>
      </w:r>
      <w:r w:rsidRPr="002B6AFA">
        <w:rPr>
          <w:rFonts w:asciiTheme="majorBidi" w:hAnsiTheme="majorBidi" w:cstheme="majorBidi"/>
          <w:sz w:val="28"/>
          <w:szCs w:val="28"/>
        </w:rPr>
        <w:t xml:space="preserve"> </w:t>
      </w:r>
      <w:r w:rsidRPr="002B6AFA">
        <w:rPr>
          <w:rFonts w:asciiTheme="majorBidi" w:hAnsiTheme="majorBidi" w:cstheme="majorBidi" w:hint="cs"/>
          <w:sz w:val="28"/>
          <w:szCs w:val="28"/>
          <w:cs/>
        </w:rPr>
        <w:t xml:space="preserve">งวด ตลอดระยะเวลา </w:t>
      </w:r>
      <w:r w:rsidR="00337C6C" w:rsidRPr="00337C6C">
        <w:rPr>
          <w:rFonts w:asciiTheme="majorBidi" w:hAnsiTheme="majorBidi" w:cstheme="majorBidi"/>
          <w:sz w:val="28"/>
          <w:szCs w:val="28"/>
        </w:rPr>
        <w:t>2</w:t>
      </w:r>
      <w:r w:rsidRPr="002B6AFA">
        <w:rPr>
          <w:rFonts w:asciiTheme="majorBidi" w:hAnsiTheme="majorBidi" w:cstheme="majorBidi"/>
          <w:sz w:val="28"/>
          <w:szCs w:val="28"/>
        </w:rPr>
        <w:t xml:space="preserve"> </w:t>
      </w:r>
      <w:r w:rsidRPr="002B6AFA">
        <w:rPr>
          <w:rFonts w:asciiTheme="majorBidi" w:hAnsiTheme="majorBidi" w:cstheme="majorBidi" w:hint="cs"/>
          <w:sz w:val="28"/>
          <w:szCs w:val="28"/>
          <w:cs/>
        </w:rPr>
        <w:t>ปี นอกจากนี้ที่ประชุม</w:t>
      </w:r>
      <w:r w:rsidRPr="002B6AFA">
        <w:rPr>
          <w:rFonts w:asciiTheme="majorBidi" w:hAnsiTheme="majorBidi" w:cstheme="majorBidi"/>
          <w:sz w:val="28"/>
          <w:szCs w:val="28"/>
          <w:cs/>
        </w:rPr>
        <w:t xml:space="preserve">อนุมัติให้แก้ไขเปลี่ยนแปลงอัตราดอกเบี้ยของหุ้นกู้ จากเดิมร้อยละ </w:t>
      </w:r>
      <w:r w:rsidR="00337C6C" w:rsidRPr="00337C6C">
        <w:rPr>
          <w:rFonts w:asciiTheme="majorBidi" w:hAnsiTheme="majorBidi" w:cstheme="majorBidi"/>
          <w:sz w:val="28"/>
          <w:szCs w:val="28"/>
        </w:rPr>
        <w:t>7</w:t>
      </w:r>
      <w:r w:rsidRPr="002B6AFA">
        <w:rPr>
          <w:rFonts w:asciiTheme="majorBidi" w:hAnsiTheme="majorBidi" w:cstheme="majorBidi"/>
          <w:sz w:val="28"/>
          <w:szCs w:val="28"/>
        </w:rPr>
        <w:t>.</w:t>
      </w:r>
      <w:r w:rsidR="00337C6C" w:rsidRPr="00337C6C">
        <w:rPr>
          <w:rFonts w:asciiTheme="majorBidi" w:hAnsiTheme="majorBidi" w:cstheme="majorBidi"/>
          <w:sz w:val="28"/>
          <w:szCs w:val="28"/>
        </w:rPr>
        <w:t>25</w:t>
      </w:r>
      <w:r w:rsidRPr="002B6AFA">
        <w:rPr>
          <w:rFonts w:asciiTheme="majorBidi" w:hAnsiTheme="majorBidi" w:cstheme="majorBidi"/>
          <w:sz w:val="28"/>
          <w:szCs w:val="28"/>
          <w:cs/>
        </w:rPr>
        <w:t xml:space="preserve"> ต่อปี เป็นร้อยละ </w:t>
      </w:r>
      <w:r w:rsidR="00337C6C" w:rsidRPr="00337C6C">
        <w:rPr>
          <w:rFonts w:asciiTheme="majorBidi" w:hAnsiTheme="majorBidi" w:cstheme="majorBidi"/>
          <w:sz w:val="28"/>
          <w:szCs w:val="28"/>
        </w:rPr>
        <w:t>7</w:t>
      </w:r>
      <w:r w:rsidRPr="002B6AFA">
        <w:rPr>
          <w:rFonts w:asciiTheme="majorBidi" w:hAnsiTheme="majorBidi" w:cstheme="majorBidi"/>
          <w:sz w:val="28"/>
          <w:szCs w:val="28"/>
        </w:rPr>
        <w:t>.</w:t>
      </w:r>
      <w:r w:rsidR="00337C6C" w:rsidRPr="00337C6C">
        <w:rPr>
          <w:rFonts w:asciiTheme="majorBidi" w:hAnsiTheme="majorBidi" w:cstheme="majorBidi"/>
          <w:sz w:val="28"/>
          <w:szCs w:val="28"/>
        </w:rPr>
        <w:t>50</w:t>
      </w:r>
      <w:r w:rsidRPr="002B6AFA">
        <w:rPr>
          <w:rFonts w:asciiTheme="majorBidi" w:hAnsiTheme="majorBidi" w:cstheme="majorBidi"/>
          <w:sz w:val="28"/>
          <w:szCs w:val="28"/>
          <w:cs/>
        </w:rPr>
        <w:t xml:space="preserve"> ต่อปี</w:t>
      </w:r>
      <w:r w:rsidRPr="002B6AFA">
        <w:rPr>
          <w:rFonts w:asciiTheme="majorBidi" w:hAnsiTheme="majorBidi" w:cstheme="majorBidi" w:hint="cs"/>
          <w:sz w:val="28"/>
          <w:szCs w:val="28"/>
          <w:cs/>
        </w:rPr>
        <w:t xml:space="preserve"> </w:t>
      </w:r>
      <w:r w:rsidRPr="002B6AFA">
        <w:rPr>
          <w:rFonts w:asciiTheme="majorBidi" w:hAnsiTheme="majorBidi" w:cstheme="majorBidi"/>
          <w:sz w:val="28"/>
          <w:szCs w:val="28"/>
        </w:rPr>
        <w:t>(</w:t>
      </w:r>
      <w:r w:rsidRPr="002B6AFA">
        <w:rPr>
          <w:rFonts w:asciiTheme="majorBidi" w:hAnsiTheme="majorBidi" w:cstheme="majorBidi" w:hint="cs"/>
          <w:sz w:val="28"/>
          <w:szCs w:val="28"/>
          <w:cs/>
        </w:rPr>
        <w:t xml:space="preserve">ดูหมายเหตุข้อ </w:t>
      </w:r>
      <w:r w:rsidR="00337C6C" w:rsidRPr="00337C6C">
        <w:rPr>
          <w:rFonts w:asciiTheme="majorBidi" w:hAnsiTheme="majorBidi" w:cstheme="majorBidi"/>
          <w:sz w:val="28"/>
          <w:szCs w:val="28"/>
        </w:rPr>
        <w:t>39</w:t>
      </w:r>
      <w:r w:rsidRPr="002B6AFA">
        <w:rPr>
          <w:rFonts w:asciiTheme="majorBidi" w:hAnsiTheme="majorBidi" w:cstheme="majorBidi"/>
          <w:sz w:val="28"/>
          <w:szCs w:val="28"/>
        </w:rPr>
        <w:t>)</w:t>
      </w:r>
    </w:p>
    <w:p w14:paraId="35D80244" w14:textId="07787C03" w:rsidR="000D3B32" w:rsidRPr="00010708" w:rsidRDefault="000D3B32" w:rsidP="00DD313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t>หนี้</w:t>
      </w:r>
      <w:bookmarkStart w:id="3" w:name="_Hlk160095337"/>
      <w:r w:rsidRPr="00010708">
        <w:rPr>
          <w:rFonts w:asciiTheme="majorBidi" w:hAnsiTheme="majorBidi" w:cstheme="majorBidi"/>
          <w:b/>
          <w:bCs/>
          <w:sz w:val="28"/>
          <w:szCs w:val="28"/>
          <w:cs/>
        </w:rPr>
        <w:t>สินตามสัญญาเช่า</w:t>
      </w:r>
    </w:p>
    <w:bookmarkEnd w:id="3"/>
    <w:p w14:paraId="77E61C27" w14:textId="1FD852A7" w:rsidR="009C5136" w:rsidRPr="009C5136" w:rsidRDefault="009C5136" w:rsidP="0033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9C5136">
        <w:rPr>
          <w:rFonts w:asciiTheme="majorBidi" w:hAnsiTheme="majorBidi" w:hint="cs"/>
          <w:sz w:val="28"/>
          <w:szCs w:val="28"/>
          <w:cs/>
        </w:rPr>
        <w:t>หนี้</w:t>
      </w:r>
      <w:r w:rsidRPr="009C5136">
        <w:rPr>
          <w:rFonts w:asciiTheme="majorBidi" w:hAnsiTheme="majorBidi"/>
          <w:sz w:val="28"/>
          <w:szCs w:val="28"/>
          <w:cs/>
        </w:rPr>
        <w:t xml:space="preserve">สินตามสัญญาเช่า ณ วันที่ </w:t>
      </w:r>
      <w:r w:rsidR="00337C6C" w:rsidRPr="00337C6C">
        <w:rPr>
          <w:rFonts w:asciiTheme="majorBidi" w:hAnsiTheme="majorBidi" w:cstheme="majorBidi"/>
          <w:sz w:val="28"/>
          <w:szCs w:val="28"/>
        </w:rPr>
        <w:t>31</w:t>
      </w:r>
      <w:r w:rsidRPr="009C5136">
        <w:rPr>
          <w:rFonts w:asciiTheme="majorBidi" w:hAnsiTheme="majorBidi" w:cstheme="majorBidi"/>
          <w:sz w:val="28"/>
          <w:szCs w:val="28"/>
        </w:rPr>
        <w:t xml:space="preserve"> </w:t>
      </w:r>
      <w:r w:rsidRPr="009C5136">
        <w:rPr>
          <w:rFonts w:asciiTheme="majorBidi" w:hAnsiTheme="majorBidi"/>
          <w:sz w:val="28"/>
          <w:szCs w:val="28"/>
          <w:cs/>
        </w:rPr>
        <w:t>ธันวาคม มีดังนี้</w:t>
      </w:r>
    </w:p>
    <w:p w14:paraId="711BC9E8" w14:textId="3DF18B75" w:rsidR="00614D0A" w:rsidRPr="00010708" w:rsidRDefault="0025351B" w:rsidP="00614D0A">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208" w:type="dxa"/>
        <w:tblLayout w:type="fixed"/>
        <w:tblCellMar>
          <w:left w:w="0" w:type="dxa"/>
          <w:right w:w="0" w:type="dxa"/>
        </w:tblCellMar>
        <w:tblLook w:val="04A0" w:firstRow="1" w:lastRow="0" w:firstColumn="1" w:lastColumn="0" w:noHBand="0" w:noVBand="1"/>
      </w:tblPr>
      <w:tblGrid>
        <w:gridCol w:w="4590"/>
        <w:gridCol w:w="1080"/>
        <w:gridCol w:w="105"/>
        <w:gridCol w:w="1065"/>
        <w:gridCol w:w="75"/>
        <w:gridCol w:w="1095"/>
        <w:gridCol w:w="90"/>
        <w:gridCol w:w="1108"/>
      </w:tblGrid>
      <w:tr w:rsidR="00614D0A" w:rsidRPr="00010708" w14:paraId="28C693AF" w14:textId="77777777" w:rsidTr="00564825">
        <w:trPr>
          <w:trHeight w:val="17"/>
        </w:trPr>
        <w:tc>
          <w:tcPr>
            <w:tcW w:w="4590" w:type="dxa"/>
          </w:tcPr>
          <w:p w14:paraId="76AA6A47" w14:textId="77777777" w:rsidR="00614D0A" w:rsidRPr="00010708" w:rsidRDefault="00614D0A" w:rsidP="00FF4A4E">
            <w:pPr>
              <w:spacing w:line="320" w:lineRule="exact"/>
              <w:ind w:firstLine="1080"/>
              <w:jc w:val="center"/>
              <w:rPr>
                <w:rFonts w:asciiTheme="majorBidi" w:eastAsia="Verdana" w:hAnsiTheme="majorBidi" w:cstheme="majorBidi"/>
                <w:b/>
                <w:bCs/>
                <w:sz w:val="26"/>
                <w:szCs w:val="26"/>
                <w:cs/>
              </w:rPr>
            </w:pPr>
          </w:p>
        </w:tc>
        <w:tc>
          <w:tcPr>
            <w:tcW w:w="2250" w:type="dxa"/>
            <w:gridSpan w:val="3"/>
            <w:hideMark/>
          </w:tcPr>
          <w:p w14:paraId="02BC2673" w14:textId="4D19FEDA" w:rsidR="00614D0A" w:rsidRPr="00010708" w:rsidRDefault="00614D0A" w:rsidP="00FF4A4E">
            <w:pPr>
              <w:spacing w:line="32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75" w:type="dxa"/>
          </w:tcPr>
          <w:p w14:paraId="071BB89D" w14:textId="77777777" w:rsidR="00614D0A" w:rsidRPr="00010708" w:rsidRDefault="00614D0A" w:rsidP="00FF4A4E">
            <w:pPr>
              <w:spacing w:line="320" w:lineRule="exact"/>
              <w:ind w:left="180" w:right="270" w:firstLine="180"/>
              <w:jc w:val="center"/>
              <w:rPr>
                <w:rFonts w:asciiTheme="majorBidi" w:eastAsia="Verdana" w:hAnsiTheme="majorBidi" w:cstheme="majorBidi"/>
                <w:b/>
                <w:bCs/>
                <w:sz w:val="26"/>
                <w:szCs w:val="26"/>
                <w:cs/>
              </w:rPr>
            </w:pPr>
          </w:p>
        </w:tc>
        <w:tc>
          <w:tcPr>
            <w:tcW w:w="2293" w:type="dxa"/>
            <w:gridSpan w:val="3"/>
            <w:hideMark/>
          </w:tcPr>
          <w:p w14:paraId="4D86004E" w14:textId="5FA23B68" w:rsidR="00614D0A" w:rsidRPr="00010708" w:rsidRDefault="00614D0A" w:rsidP="00FF4A4E">
            <w:pPr>
              <w:spacing w:line="32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A13127" w:rsidRPr="00010708" w14:paraId="12908D66" w14:textId="77777777" w:rsidTr="00564825">
        <w:trPr>
          <w:trHeight w:val="17"/>
        </w:trPr>
        <w:tc>
          <w:tcPr>
            <w:tcW w:w="4590" w:type="dxa"/>
          </w:tcPr>
          <w:p w14:paraId="619E7925" w14:textId="77777777" w:rsidR="00A13127" w:rsidRPr="00010708" w:rsidRDefault="00A13127" w:rsidP="00A13127">
            <w:pPr>
              <w:spacing w:line="320" w:lineRule="exact"/>
              <w:ind w:firstLine="1080"/>
              <w:jc w:val="center"/>
              <w:rPr>
                <w:rFonts w:asciiTheme="majorBidi" w:eastAsia="Verdana" w:hAnsiTheme="majorBidi" w:cstheme="majorBidi"/>
                <w:b/>
                <w:bCs/>
                <w:sz w:val="26"/>
                <w:szCs w:val="26"/>
              </w:rPr>
            </w:pPr>
          </w:p>
        </w:tc>
        <w:tc>
          <w:tcPr>
            <w:tcW w:w="1080" w:type="dxa"/>
            <w:hideMark/>
          </w:tcPr>
          <w:p w14:paraId="179A71A9" w14:textId="7426630B" w:rsidR="00A13127" w:rsidRPr="00010708" w:rsidRDefault="00337C6C" w:rsidP="00A13127">
            <w:pPr>
              <w:tabs>
                <w:tab w:val="left" w:pos="9450"/>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105" w:type="dxa"/>
          </w:tcPr>
          <w:p w14:paraId="1B07257B"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65" w:type="dxa"/>
            <w:hideMark/>
          </w:tcPr>
          <w:p w14:paraId="7C35A54A" w14:textId="004B960A" w:rsidR="00A13127" w:rsidRPr="00010708" w:rsidRDefault="00337C6C" w:rsidP="00A13127">
            <w:pPr>
              <w:tabs>
                <w:tab w:val="left" w:pos="9450"/>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c>
          <w:tcPr>
            <w:tcW w:w="75" w:type="dxa"/>
          </w:tcPr>
          <w:p w14:paraId="3112FE45"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95" w:type="dxa"/>
            <w:hideMark/>
          </w:tcPr>
          <w:p w14:paraId="40B1769B" w14:textId="529A0080" w:rsidR="00A13127" w:rsidRPr="00010708" w:rsidRDefault="00337C6C" w:rsidP="00A13127">
            <w:pPr>
              <w:tabs>
                <w:tab w:val="left" w:pos="9450"/>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90" w:type="dxa"/>
          </w:tcPr>
          <w:p w14:paraId="731FF478"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08" w:type="dxa"/>
            <w:hideMark/>
          </w:tcPr>
          <w:p w14:paraId="2BF28978" w14:textId="46D08102" w:rsidR="00A13127" w:rsidRPr="00010708" w:rsidRDefault="00337C6C" w:rsidP="00A13127">
            <w:pPr>
              <w:tabs>
                <w:tab w:val="left" w:pos="9450"/>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614D0A" w:rsidRPr="00010708" w14:paraId="344AF954" w14:textId="77777777" w:rsidTr="00564825">
        <w:trPr>
          <w:trHeight w:val="17"/>
        </w:trPr>
        <w:tc>
          <w:tcPr>
            <w:tcW w:w="4590" w:type="dxa"/>
          </w:tcPr>
          <w:p w14:paraId="6CA98F6A" w14:textId="386249EA"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หนี้สินตามสัญญาเช่า</w:t>
            </w:r>
          </w:p>
        </w:tc>
        <w:tc>
          <w:tcPr>
            <w:tcW w:w="1080" w:type="dxa"/>
          </w:tcPr>
          <w:p w14:paraId="3FEFB6B1"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05" w:type="dxa"/>
          </w:tcPr>
          <w:p w14:paraId="6A406E67"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065" w:type="dxa"/>
            <w:vAlign w:val="bottom"/>
          </w:tcPr>
          <w:p w14:paraId="44D857E9" w14:textId="03898B83" w:rsidR="00614D0A" w:rsidRPr="00010708" w:rsidRDefault="00614D0A" w:rsidP="00FF4A4E">
            <w:pPr>
              <w:tabs>
                <w:tab w:val="decimal" w:pos="1160"/>
              </w:tabs>
              <w:spacing w:line="320" w:lineRule="exact"/>
              <w:rPr>
                <w:rFonts w:asciiTheme="majorBidi" w:hAnsiTheme="majorBidi" w:cstheme="majorBidi"/>
                <w:sz w:val="26"/>
                <w:szCs w:val="26"/>
              </w:rPr>
            </w:pPr>
          </w:p>
        </w:tc>
        <w:tc>
          <w:tcPr>
            <w:tcW w:w="75" w:type="dxa"/>
          </w:tcPr>
          <w:p w14:paraId="3AB14E1A" w14:textId="77777777" w:rsidR="00614D0A" w:rsidRPr="00010708" w:rsidRDefault="00614D0A" w:rsidP="00FF4A4E">
            <w:pPr>
              <w:spacing w:line="320" w:lineRule="exact"/>
              <w:ind w:left="180" w:right="270" w:firstLine="180"/>
              <w:jc w:val="center"/>
              <w:rPr>
                <w:rFonts w:asciiTheme="majorBidi" w:hAnsiTheme="majorBidi" w:cstheme="majorBidi"/>
                <w:b/>
                <w:bCs/>
                <w:sz w:val="26"/>
                <w:szCs w:val="26"/>
              </w:rPr>
            </w:pPr>
          </w:p>
        </w:tc>
        <w:tc>
          <w:tcPr>
            <w:tcW w:w="1095" w:type="dxa"/>
          </w:tcPr>
          <w:p w14:paraId="3F0E07B9"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90" w:type="dxa"/>
          </w:tcPr>
          <w:p w14:paraId="184B1A9A"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108" w:type="dxa"/>
          </w:tcPr>
          <w:p w14:paraId="144849FC" w14:textId="2A907948" w:rsidR="00614D0A" w:rsidRPr="00010708" w:rsidRDefault="00614D0A" w:rsidP="00FF4A4E">
            <w:pPr>
              <w:tabs>
                <w:tab w:val="decimal" w:pos="940"/>
              </w:tabs>
              <w:spacing w:line="320" w:lineRule="exact"/>
              <w:ind w:right="-90"/>
              <w:rPr>
                <w:rFonts w:asciiTheme="majorBidi" w:hAnsiTheme="majorBidi" w:cstheme="majorBidi"/>
                <w:sz w:val="26"/>
                <w:szCs w:val="26"/>
              </w:rPr>
            </w:pPr>
          </w:p>
        </w:tc>
      </w:tr>
      <w:tr w:rsidR="00A13127" w:rsidRPr="00010708" w14:paraId="4365DDA4" w14:textId="77777777" w:rsidTr="00A44CC1">
        <w:trPr>
          <w:trHeight w:val="17"/>
        </w:trPr>
        <w:tc>
          <w:tcPr>
            <w:tcW w:w="4590" w:type="dxa"/>
          </w:tcPr>
          <w:p w14:paraId="3B4BC882" w14:textId="3E8EAA92"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 xml:space="preserve">ครบกำหนดชำระภายใน </w:t>
            </w:r>
            <w:r w:rsidR="00337C6C" w:rsidRPr="00337C6C">
              <w:rPr>
                <w:rFonts w:asciiTheme="majorBidi" w:hAnsiTheme="majorBidi" w:cstheme="majorBidi"/>
                <w:sz w:val="26"/>
                <w:szCs w:val="26"/>
              </w:rPr>
              <w:t>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ปี</w:t>
            </w:r>
          </w:p>
        </w:tc>
        <w:tc>
          <w:tcPr>
            <w:tcW w:w="1080" w:type="dxa"/>
            <w:shd w:val="clear" w:color="auto" w:fill="auto"/>
          </w:tcPr>
          <w:p w14:paraId="6557F785" w14:textId="59CA78F1"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37C6C">
              <w:rPr>
                <w:rFonts w:asciiTheme="majorBidi" w:hAnsiTheme="majorBidi" w:cstheme="majorBidi"/>
                <w:sz w:val="26"/>
                <w:szCs w:val="26"/>
              </w:rPr>
              <w:t>30</w:t>
            </w:r>
            <w:r w:rsidR="00BA4066" w:rsidRPr="00BA4066">
              <w:rPr>
                <w:rFonts w:asciiTheme="majorBidi" w:hAnsiTheme="majorBidi" w:cstheme="majorBidi"/>
                <w:sz w:val="26"/>
                <w:szCs w:val="26"/>
              </w:rPr>
              <w:t>,</w:t>
            </w:r>
            <w:r w:rsidRPr="00337C6C">
              <w:rPr>
                <w:rFonts w:asciiTheme="majorBidi" w:hAnsiTheme="majorBidi" w:cstheme="majorBidi"/>
                <w:sz w:val="26"/>
                <w:szCs w:val="26"/>
              </w:rPr>
              <w:t>845</w:t>
            </w:r>
            <w:r w:rsidR="00DC2722">
              <w:rPr>
                <w:rFonts w:asciiTheme="majorBidi" w:hAnsiTheme="majorBidi" w:cstheme="majorBidi"/>
                <w:sz w:val="26"/>
                <w:szCs w:val="26"/>
              </w:rPr>
              <w:t>,</w:t>
            </w:r>
            <w:r w:rsidRPr="00337C6C">
              <w:rPr>
                <w:rFonts w:asciiTheme="majorBidi" w:hAnsiTheme="majorBidi" w:cstheme="majorBidi"/>
                <w:sz w:val="26"/>
                <w:szCs w:val="26"/>
              </w:rPr>
              <w:t>592</w:t>
            </w:r>
          </w:p>
        </w:tc>
        <w:tc>
          <w:tcPr>
            <w:tcW w:w="105" w:type="dxa"/>
          </w:tcPr>
          <w:p w14:paraId="7ABF906A"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65" w:type="dxa"/>
          </w:tcPr>
          <w:p w14:paraId="22143051" w14:textId="3A27CFEF"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37C6C">
              <w:rPr>
                <w:rFonts w:asciiTheme="majorBidi" w:hAnsiTheme="majorBidi" w:cstheme="majorBidi"/>
                <w:sz w:val="26"/>
                <w:szCs w:val="26"/>
              </w:rPr>
              <w:t>38</w:t>
            </w:r>
            <w:r w:rsidR="00A13127" w:rsidRPr="00FB3668">
              <w:rPr>
                <w:rFonts w:asciiTheme="majorBidi" w:hAnsiTheme="majorBidi" w:cstheme="majorBidi"/>
                <w:sz w:val="26"/>
                <w:szCs w:val="26"/>
              </w:rPr>
              <w:t>,</w:t>
            </w:r>
            <w:r w:rsidRPr="00337C6C">
              <w:rPr>
                <w:rFonts w:asciiTheme="majorBidi" w:hAnsiTheme="majorBidi" w:cstheme="majorBidi"/>
                <w:sz w:val="26"/>
                <w:szCs w:val="26"/>
              </w:rPr>
              <w:t>055</w:t>
            </w:r>
            <w:r w:rsidR="00A13127" w:rsidRPr="00FB3668">
              <w:rPr>
                <w:rFonts w:asciiTheme="majorBidi" w:hAnsiTheme="majorBidi" w:cstheme="majorBidi"/>
                <w:sz w:val="26"/>
                <w:szCs w:val="26"/>
              </w:rPr>
              <w:t>,</w:t>
            </w:r>
            <w:r w:rsidRPr="00337C6C">
              <w:rPr>
                <w:rFonts w:asciiTheme="majorBidi" w:hAnsiTheme="majorBidi" w:cstheme="majorBidi"/>
                <w:sz w:val="26"/>
                <w:szCs w:val="26"/>
              </w:rPr>
              <w:t>532</w:t>
            </w:r>
          </w:p>
        </w:tc>
        <w:tc>
          <w:tcPr>
            <w:tcW w:w="75" w:type="dxa"/>
          </w:tcPr>
          <w:p w14:paraId="7B8E4600"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95" w:type="dxa"/>
          </w:tcPr>
          <w:p w14:paraId="1C205F25" w14:textId="75F2072A" w:rsidR="00A13127" w:rsidRPr="00A0319E"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337C6C">
              <w:rPr>
                <w:rFonts w:asciiTheme="majorBidi" w:hAnsiTheme="majorBidi" w:cstheme="majorBidi"/>
                <w:sz w:val="26"/>
                <w:szCs w:val="26"/>
              </w:rPr>
              <w:t>7</w:t>
            </w:r>
            <w:r w:rsidR="001C67C0" w:rsidRPr="00A0319E">
              <w:rPr>
                <w:rFonts w:asciiTheme="majorBidi" w:hAnsiTheme="majorBidi" w:cstheme="majorBidi"/>
                <w:sz w:val="26"/>
                <w:szCs w:val="26"/>
              </w:rPr>
              <w:t>,</w:t>
            </w:r>
            <w:r w:rsidRPr="00337C6C">
              <w:rPr>
                <w:rFonts w:asciiTheme="majorBidi" w:hAnsiTheme="majorBidi" w:cstheme="majorBidi"/>
                <w:sz w:val="26"/>
                <w:szCs w:val="26"/>
              </w:rPr>
              <w:t>428</w:t>
            </w:r>
            <w:r w:rsidR="001C67C0" w:rsidRPr="00A0319E">
              <w:rPr>
                <w:rFonts w:asciiTheme="majorBidi" w:hAnsiTheme="majorBidi" w:cstheme="majorBidi"/>
                <w:sz w:val="26"/>
                <w:szCs w:val="26"/>
              </w:rPr>
              <w:t>,</w:t>
            </w:r>
            <w:r w:rsidRPr="00337C6C">
              <w:rPr>
                <w:rFonts w:asciiTheme="majorBidi" w:hAnsiTheme="majorBidi" w:cstheme="majorBidi"/>
                <w:sz w:val="26"/>
                <w:szCs w:val="26"/>
              </w:rPr>
              <w:t>588</w:t>
            </w:r>
          </w:p>
        </w:tc>
        <w:tc>
          <w:tcPr>
            <w:tcW w:w="90" w:type="dxa"/>
          </w:tcPr>
          <w:p w14:paraId="20EECCB6"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08" w:type="dxa"/>
          </w:tcPr>
          <w:p w14:paraId="0430136D" w14:textId="315C562B"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rPr>
                <w:rFonts w:asciiTheme="majorBidi" w:hAnsiTheme="majorBidi" w:cstheme="majorBidi"/>
                <w:sz w:val="26"/>
                <w:szCs w:val="26"/>
              </w:rPr>
            </w:pPr>
            <w:r w:rsidRPr="00337C6C">
              <w:rPr>
                <w:rFonts w:asciiTheme="majorBidi" w:hAnsiTheme="majorBidi" w:cstheme="majorBidi"/>
                <w:sz w:val="26"/>
                <w:szCs w:val="26"/>
              </w:rPr>
              <w:t>6</w:t>
            </w:r>
            <w:r w:rsidR="00A13127" w:rsidRPr="007F6D40">
              <w:rPr>
                <w:rFonts w:asciiTheme="majorBidi" w:hAnsiTheme="majorBidi" w:cstheme="majorBidi"/>
                <w:sz w:val="26"/>
                <w:szCs w:val="26"/>
              </w:rPr>
              <w:t>,</w:t>
            </w:r>
            <w:r w:rsidRPr="00337C6C">
              <w:rPr>
                <w:rFonts w:asciiTheme="majorBidi" w:hAnsiTheme="majorBidi" w:cstheme="majorBidi"/>
                <w:sz w:val="26"/>
                <w:szCs w:val="26"/>
              </w:rPr>
              <w:t>632</w:t>
            </w:r>
            <w:r w:rsidR="00A13127" w:rsidRPr="007F6D40">
              <w:rPr>
                <w:rFonts w:asciiTheme="majorBidi" w:hAnsiTheme="majorBidi" w:cstheme="majorBidi"/>
                <w:sz w:val="26"/>
                <w:szCs w:val="26"/>
              </w:rPr>
              <w:t>,</w:t>
            </w:r>
            <w:r w:rsidRPr="00337C6C">
              <w:rPr>
                <w:rFonts w:asciiTheme="majorBidi" w:hAnsiTheme="majorBidi" w:cstheme="majorBidi"/>
                <w:sz w:val="26"/>
                <w:szCs w:val="26"/>
              </w:rPr>
              <w:t>075</w:t>
            </w:r>
          </w:p>
        </w:tc>
      </w:tr>
      <w:tr w:rsidR="00A13127" w:rsidRPr="00010708" w14:paraId="424A5901" w14:textId="77777777" w:rsidTr="00A44CC1">
        <w:trPr>
          <w:trHeight w:val="17"/>
        </w:trPr>
        <w:tc>
          <w:tcPr>
            <w:tcW w:w="4590" w:type="dxa"/>
          </w:tcPr>
          <w:p w14:paraId="35F4BA64" w14:textId="2DBBC6E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 xml:space="preserve">ครบกำหนดเกิน </w:t>
            </w:r>
            <w:r w:rsidR="00337C6C" w:rsidRPr="00337C6C">
              <w:rPr>
                <w:rFonts w:asciiTheme="majorBidi" w:hAnsiTheme="majorBidi" w:cstheme="majorBidi"/>
                <w:sz w:val="26"/>
                <w:szCs w:val="26"/>
              </w:rPr>
              <w:t>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 xml:space="preserve">ปีแต่ไม่เกิน </w:t>
            </w:r>
            <w:r w:rsidR="00337C6C" w:rsidRPr="00337C6C">
              <w:rPr>
                <w:rFonts w:asciiTheme="majorBidi" w:hAnsiTheme="majorBidi" w:cstheme="majorBidi"/>
                <w:sz w:val="26"/>
                <w:szCs w:val="26"/>
              </w:rPr>
              <w:t>5</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ปี</w:t>
            </w:r>
          </w:p>
        </w:tc>
        <w:tc>
          <w:tcPr>
            <w:tcW w:w="1080" w:type="dxa"/>
            <w:shd w:val="clear" w:color="auto" w:fill="auto"/>
          </w:tcPr>
          <w:p w14:paraId="089F51B1" w14:textId="522496A6"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37C6C">
              <w:rPr>
                <w:rFonts w:asciiTheme="majorBidi" w:hAnsiTheme="majorBidi" w:cstheme="majorBidi"/>
                <w:sz w:val="26"/>
                <w:szCs w:val="26"/>
              </w:rPr>
              <w:t>103</w:t>
            </w:r>
            <w:r w:rsidR="0079791A" w:rsidRPr="0079791A">
              <w:rPr>
                <w:rFonts w:asciiTheme="majorBidi" w:hAnsiTheme="majorBidi" w:cstheme="majorBidi"/>
                <w:sz w:val="26"/>
                <w:szCs w:val="26"/>
              </w:rPr>
              <w:t>,</w:t>
            </w:r>
            <w:r w:rsidRPr="00337C6C">
              <w:rPr>
                <w:rFonts w:asciiTheme="majorBidi" w:hAnsiTheme="majorBidi" w:cstheme="majorBidi"/>
                <w:sz w:val="26"/>
                <w:szCs w:val="26"/>
              </w:rPr>
              <w:t>264</w:t>
            </w:r>
            <w:r w:rsidR="00C0461F">
              <w:rPr>
                <w:rFonts w:asciiTheme="majorBidi" w:hAnsiTheme="majorBidi" w:cstheme="majorBidi"/>
                <w:sz w:val="26"/>
                <w:szCs w:val="26"/>
              </w:rPr>
              <w:t>,</w:t>
            </w:r>
            <w:r w:rsidRPr="00337C6C">
              <w:rPr>
                <w:rFonts w:asciiTheme="majorBidi" w:hAnsiTheme="majorBidi" w:cstheme="majorBidi"/>
                <w:sz w:val="26"/>
                <w:szCs w:val="26"/>
              </w:rPr>
              <w:t>837</w:t>
            </w:r>
          </w:p>
        </w:tc>
        <w:tc>
          <w:tcPr>
            <w:tcW w:w="105" w:type="dxa"/>
          </w:tcPr>
          <w:p w14:paraId="630DB217"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65" w:type="dxa"/>
          </w:tcPr>
          <w:p w14:paraId="1F75FE70" w14:textId="451C8A1C"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37C6C">
              <w:rPr>
                <w:rFonts w:asciiTheme="majorBidi" w:hAnsiTheme="majorBidi" w:cstheme="majorBidi"/>
                <w:sz w:val="26"/>
                <w:szCs w:val="26"/>
              </w:rPr>
              <w:t>86</w:t>
            </w:r>
            <w:r w:rsidR="00A13127" w:rsidRPr="00D10C36">
              <w:rPr>
                <w:rFonts w:asciiTheme="majorBidi" w:hAnsiTheme="majorBidi" w:cstheme="majorBidi"/>
                <w:sz w:val="26"/>
                <w:szCs w:val="26"/>
              </w:rPr>
              <w:t>,</w:t>
            </w:r>
            <w:r w:rsidRPr="00337C6C">
              <w:rPr>
                <w:rFonts w:asciiTheme="majorBidi" w:hAnsiTheme="majorBidi" w:cstheme="majorBidi"/>
                <w:sz w:val="26"/>
                <w:szCs w:val="26"/>
              </w:rPr>
              <w:t>591</w:t>
            </w:r>
            <w:r w:rsidR="00A13127" w:rsidRPr="00D10C36">
              <w:rPr>
                <w:rFonts w:asciiTheme="majorBidi" w:hAnsiTheme="majorBidi" w:cstheme="majorBidi"/>
                <w:sz w:val="26"/>
                <w:szCs w:val="26"/>
              </w:rPr>
              <w:t>,</w:t>
            </w:r>
            <w:r w:rsidRPr="00337C6C">
              <w:rPr>
                <w:rFonts w:asciiTheme="majorBidi" w:hAnsiTheme="majorBidi" w:cstheme="majorBidi"/>
                <w:sz w:val="26"/>
                <w:szCs w:val="26"/>
              </w:rPr>
              <w:t>155</w:t>
            </w:r>
          </w:p>
        </w:tc>
        <w:tc>
          <w:tcPr>
            <w:tcW w:w="75" w:type="dxa"/>
          </w:tcPr>
          <w:p w14:paraId="0CAEDF9D"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95" w:type="dxa"/>
          </w:tcPr>
          <w:p w14:paraId="2BC5441B" w14:textId="432B9C71" w:rsidR="00A13127" w:rsidRPr="00A0319E"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337C6C">
              <w:rPr>
                <w:rFonts w:asciiTheme="majorBidi" w:hAnsiTheme="majorBidi" w:cstheme="majorBidi"/>
                <w:sz w:val="26"/>
                <w:szCs w:val="26"/>
              </w:rPr>
              <w:t>10</w:t>
            </w:r>
            <w:r w:rsidR="00040E37" w:rsidRPr="00A0319E">
              <w:rPr>
                <w:rFonts w:asciiTheme="majorBidi" w:hAnsiTheme="majorBidi" w:cstheme="majorBidi"/>
                <w:sz w:val="26"/>
                <w:szCs w:val="26"/>
              </w:rPr>
              <w:t>,</w:t>
            </w:r>
            <w:r w:rsidRPr="00337C6C">
              <w:rPr>
                <w:rFonts w:asciiTheme="majorBidi" w:hAnsiTheme="majorBidi" w:cstheme="majorBidi"/>
                <w:sz w:val="26"/>
                <w:szCs w:val="26"/>
              </w:rPr>
              <w:t>709</w:t>
            </w:r>
            <w:r w:rsidR="00040E37" w:rsidRPr="00A0319E">
              <w:rPr>
                <w:rFonts w:asciiTheme="majorBidi" w:hAnsiTheme="majorBidi" w:cstheme="majorBidi"/>
                <w:sz w:val="26"/>
                <w:szCs w:val="26"/>
              </w:rPr>
              <w:t>,</w:t>
            </w:r>
            <w:r w:rsidRPr="00337C6C">
              <w:rPr>
                <w:rFonts w:asciiTheme="majorBidi" w:hAnsiTheme="majorBidi" w:cstheme="majorBidi"/>
                <w:sz w:val="26"/>
                <w:szCs w:val="26"/>
              </w:rPr>
              <w:t>340</w:t>
            </w:r>
          </w:p>
        </w:tc>
        <w:tc>
          <w:tcPr>
            <w:tcW w:w="90" w:type="dxa"/>
          </w:tcPr>
          <w:p w14:paraId="49D290E1"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08" w:type="dxa"/>
          </w:tcPr>
          <w:p w14:paraId="2E0CF61C" w14:textId="5604AC33"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rPr>
                <w:rFonts w:asciiTheme="majorBidi" w:hAnsiTheme="majorBidi" w:cstheme="majorBidi"/>
                <w:sz w:val="26"/>
                <w:szCs w:val="26"/>
              </w:rPr>
            </w:pPr>
            <w:r w:rsidRPr="00337C6C">
              <w:rPr>
                <w:rFonts w:asciiTheme="majorBidi" w:hAnsiTheme="majorBidi" w:cstheme="majorBidi"/>
                <w:sz w:val="26"/>
                <w:szCs w:val="26"/>
              </w:rPr>
              <w:t>7</w:t>
            </w:r>
            <w:r w:rsidR="00A13127" w:rsidRPr="007F6D40">
              <w:rPr>
                <w:rFonts w:asciiTheme="majorBidi" w:hAnsiTheme="majorBidi" w:cstheme="majorBidi"/>
                <w:sz w:val="26"/>
                <w:szCs w:val="26"/>
              </w:rPr>
              <w:t>,</w:t>
            </w:r>
            <w:r w:rsidRPr="00337C6C">
              <w:rPr>
                <w:rFonts w:asciiTheme="majorBidi" w:hAnsiTheme="majorBidi" w:cstheme="majorBidi"/>
                <w:sz w:val="26"/>
                <w:szCs w:val="26"/>
              </w:rPr>
              <w:t>299</w:t>
            </w:r>
            <w:r w:rsidR="00A13127" w:rsidRPr="007F6D40">
              <w:rPr>
                <w:rFonts w:asciiTheme="majorBidi" w:hAnsiTheme="majorBidi" w:cstheme="majorBidi"/>
                <w:sz w:val="26"/>
                <w:szCs w:val="26"/>
              </w:rPr>
              <w:t>,</w:t>
            </w:r>
            <w:r w:rsidRPr="00337C6C">
              <w:rPr>
                <w:rFonts w:asciiTheme="majorBidi" w:hAnsiTheme="majorBidi" w:cstheme="majorBidi"/>
                <w:sz w:val="26"/>
                <w:szCs w:val="26"/>
              </w:rPr>
              <w:t>805</w:t>
            </w:r>
            <w:r w:rsidR="00A13127" w:rsidRPr="00762ABD">
              <w:rPr>
                <w:rFonts w:asciiTheme="majorBidi" w:hAnsiTheme="majorBidi" w:cstheme="majorBidi"/>
                <w:sz w:val="26"/>
                <w:szCs w:val="26"/>
              </w:rPr>
              <w:t xml:space="preserve"> </w:t>
            </w:r>
            <w:r w:rsidR="00A13127" w:rsidRPr="00CC0E76">
              <w:rPr>
                <w:rFonts w:asciiTheme="majorBidi" w:hAnsiTheme="majorBidi" w:cstheme="majorBidi"/>
                <w:sz w:val="26"/>
                <w:szCs w:val="26"/>
              </w:rPr>
              <w:t xml:space="preserve"> </w:t>
            </w:r>
          </w:p>
        </w:tc>
      </w:tr>
      <w:tr w:rsidR="00A13127" w:rsidRPr="00010708" w14:paraId="2C9E1C2E" w14:textId="77777777" w:rsidTr="00A44CC1">
        <w:trPr>
          <w:trHeight w:val="17"/>
        </w:trPr>
        <w:tc>
          <w:tcPr>
            <w:tcW w:w="4590" w:type="dxa"/>
          </w:tcPr>
          <w:p w14:paraId="3945441F" w14:textId="6AFA201F"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ครบกำหนดเกิน</w:t>
            </w:r>
            <w:r w:rsidRPr="00010708">
              <w:rPr>
                <w:rFonts w:asciiTheme="majorBidi" w:hAnsiTheme="majorBidi" w:cstheme="majorBidi"/>
                <w:sz w:val="26"/>
                <w:szCs w:val="26"/>
              </w:rPr>
              <w:t xml:space="preserve"> </w:t>
            </w:r>
            <w:r w:rsidR="00337C6C" w:rsidRPr="00337C6C">
              <w:rPr>
                <w:rFonts w:asciiTheme="majorBidi" w:hAnsiTheme="majorBidi" w:cstheme="majorBidi"/>
                <w:sz w:val="26"/>
                <w:szCs w:val="26"/>
              </w:rPr>
              <w:t>5</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ปี</w:t>
            </w:r>
          </w:p>
        </w:tc>
        <w:tc>
          <w:tcPr>
            <w:tcW w:w="1080" w:type="dxa"/>
            <w:tcBorders>
              <w:bottom w:val="single" w:sz="4" w:space="0" w:color="auto"/>
            </w:tcBorders>
            <w:shd w:val="clear" w:color="auto" w:fill="auto"/>
          </w:tcPr>
          <w:p w14:paraId="31531B0D" w14:textId="5F2D903C"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37C6C">
              <w:rPr>
                <w:rFonts w:asciiTheme="majorBidi" w:hAnsiTheme="majorBidi" w:cstheme="majorBidi"/>
                <w:sz w:val="26"/>
                <w:szCs w:val="26"/>
              </w:rPr>
              <w:t>153</w:t>
            </w:r>
            <w:r w:rsidR="0079791A" w:rsidRPr="0079791A">
              <w:rPr>
                <w:rFonts w:asciiTheme="majorBidi" w:hAnsiTheme="majorBidi" w:cstheme="majorBidi"/>
                <w:sz w:val="26"/>
                <w:szCs w:val="26"/>
              </w:rPr>
              <w:t>,</w:t>
            </w:r>
            <w:r w:rsidRPr="00337C6C">
              <w:rPr>
                <w:rFonts w:asciiTheme="majorBidi" w:hAnsiTheme="majorBidi" w:cstheme="majorBidi"/>
                <w:sz w:val="26"/>
                <w:szCs w:val="26"/>
              </w:rPr>
              <w:t>452</w:t>
            </w:r>
            <w:r w:rsidR="0079791A" w:rsidRPr="0079791A">
              <w:rPr>
                <w:rFonts w:asciiTheme="majorBidi" w:hAnsiTheme="majorBidi" w:cstheme="majorBidi"/>
                <w:sz w:val="26"/>
                <w:szCs w:val="26"/>
              </w:rPr>
              <w:t>,</w:t>
            </w:r>
            <w:r w:rsidRPr="00337C6C">
              <w:rPr>
                <w:rFonts w:asciiTheme="majorBidi" w:hAnsiTheme="majorBidi" w:cstheme="majorBidi"/>
                <w:sz w:val="26"/>
                <w:szCs w:val="26"/>
              </w:rPr>
              <w:t>640</w:t>
            </w:r>
          </w:p>
        </w:tc>
        <w:tc>
          <w:tcPr>
            <w:tcW w:w="105" w:type="dxa"/>
          </w:tcPr>
          <w:p w14:paraId="5C4187A1"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65" w:type="dxa"/>
            <w:tcBorders>
              <w:bottom w:val="single" w:sz="4" w:space="0" w:color="auto"/>
            </w:tcBorders>
          </w:tcPr>
          <w:p w14:paraId="58FD1762" w14:textId="4F885B8F"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37C6C">
              <w:rPr>
                <w:rFonts w:asciiTheme="majorBidi" w:hAnsiTheme="majorBidi" w:cstheme="majorBidi"/>
                <w:sz w:val="26"/>
                <w:szCs w:val="26"/>
              </w:rPr>
              <w:t>190</w:t>
            </w:r>
            <w:r w:rsidR="00A13127" w:rsidRPr="00D10C36">
              <w:rPr>
                <w:rFonts w:asciiTheme="majorBidi" w:hAnsiTheme="majorBidi" w:cstheme="majorBidi"/>
                <w:sz w:val="26"/>
                <w:szCs w:val="26"/>
              </w:rPr>
              <w:t>,</w:t>
            </w:r>
            <w:r w:rsidRPr="00337C6C">
              <w:rPr>
                <w:rFonts w:asciiTheme="majorBidi" w:hAnsiTheme="majorBidi" w:cstheme="majorBidi"/>
                <w:sz w:val="26"/>
                <w:szCs w:val="26"/>
              </w:rPr>
              <w:t>207</w:t>
            </w:r>
            <w:r w:rsidR="00A13127" w:rsidRPr="00D10C36">
              <w:rPr>
                <w:rFonts w:asciiTheme="majorBidi" w:hAnsiTheme="majorBidi" w:cstheme="majorBidi"/>
                <w:sz w:val="26"/>
                <w:szCs w:val="26"/>
              </w:rPr>
              <w:t>,</w:t>
            </w:r>
            <w:r w:rsidRPr="00337C6C">
              <w:rPr>
                <w:rFonts w:asciiTheme="majorBidi" w:hAnsiTheme="majorBidi" w:cstheme="majorBidi"/>
                <w:sz w:val="26"/>
                <w:szCs w:val="26"/>
              </w:rPr>
              <w:t>177</w:t>
            </w:r>
          </w:p>
        </w:tc>
        <w:tc>
          <w:tcPr>
            <w:tcW w:w="75" w:type="dxa"/>
          </w:tcPr>
          <w:p w14:paraId="0076FA06"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95" w:type="dxa"/>
            <w:tcBorders>
              <w:bottom w:val="single" w:sz="4" w:space="0" w:color="auto"/>
            </w:tcBorders>
          </w:tcPr>
          <w:p w14:paraId="6F626F79" w14:textId="378011F8" w:rsidR="00A13127" w:rsidRPr="00A0319E" w:rsidRDefault="00040E37"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rPr>
                <w:rFonts w:asciiTheme="majorBidi" w:hAnsiTheme="majorBidi" w:cstheme="majorBidi"/>
                <w:sz w:val="26"/>
                <w:szCs w:val="26"/>
              </w:rPr>
            </w:pPr>
            <w:r w:rsidRPr="00A0319E">
              <w:rPr>
                <w:rFonts w:asciiTheme="majorBidi" w:hAnsiTheme="majorBidi" w:cstheme="majorBidi"/>
                <w:sz w:val="26"/>
                <w:szCs w:val="26"/>
              </w:rPr>
              <w:t>-</w:t>
            </w:r>
          </w:p>
        </w:tc>
        <w:tc>
          <w:tcPr>
            <w:tcW w:w="90" w:type="dxa"/>
          </w:tcPr>
          <w:p w14:paraId="2E5B771C" w14:textId="77777777" w:rsidR="00A13127" w:rsidRPr="00010708" w:rsidRDefault="00A13127" w:rsidP="004A2D7C">
            <w:pPr>
              <w:tabs>
                <w:tab w:val="decimal" w:pos="558"/>
                <w:tab w:val="left" w:pos="9450"/>
              </w:tabs>
              <w:spacing w:line="320" w:lineRule="exact"/>
              <w:jc w:val="center"/>
              <w:rPr>
                <w:rFonts w:asciiTheme="majorBidi" w:hAnsiTheme="majorBidi" w:cstheme="majorBidi"/>
                <w:b/>
                <w:bCs/>
                <w:sz w:val="26"/>
                <w:szCs w:val="26"/>
              </w:rPr>
            </w:pPr>
          </w:p>
        </w:tc>
        <w:tc>
          <w:tcPr>
            <w:tcW w:w="1108" w:type="dxa"/>
            <w:tcBorders>
              <w:bottom w:val="single" w:sz="4" w:space="0" w:color="auto"/>
            </w:tcBorders>
          </w:tcPr>
          <w:p w14:paraId="05F53FD2" w14:textId="5795D362" w:rsidR="00A13127" w:rsidRPr="00010708" w:rsidRDefault="00A13127" w:rsidP="004A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r>
      <w:tr w:rsidR="00A13127" w:rsidRPr="00010708" w14:paraId="2F0E29C3" w14:textId="77777777" w:rsidTr="00A44CC1">
        <w:trPr>
          <w:trHeight w:val="17"/>
        </w:trPr>
        <w:tc>
          <w:tcPr>
            <w:tcW w:w="4590" w:type="dxa"/>
          </w:tcPr>
          <w:p w14:paraId="48ABCFBA" w14:textId="02F0726F"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รวม</w:t>
            </w:r>
          </w:p>
        </w:tc>
        <w:tc>
          <w:tcPr>
            <w:tcW w:w="1080" w:type="dxa"/>
            <w:tcBorders>
              <w:top w:val="single" w:sz="4" w:space="0" w:color="auto"/>
            </w:tcBorders>
            <w:shd w:val="clear" w:color="auto" w:fill="auto"/>
          </w:tcPr>
          <w:p w14:paraId="024CE332" w14:textId="0E8CDEE3"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37C6C">
              <w:rPr>
                <w:rFonts w:asciiTheme="majorBidi" w:hAnsiTheme="majorBidi" w:cstheme="majorBidi"/>
                <w:sz w:val="26"/>
                <w:szCs w:val="26"/>
              </w:rPr>
              <w:t>287</w:t>
            </w:r>
            <w:r w:rsidR="0079791A" w:rsidRPr="0079791A">
              <w:rPr>
                <w:rFonts w:asciiTheme="majorBidi" w:hAnsiTheme="majorBidi" w:cstheme="majorBidi"/>
                <w:sz w:val="26"/>
                <w:szCs w:val="26"/>
              </w:rPr>
              <w:t>,</w:t>
            </w:r>
            <w:r w:rsidRPr="00337C6C">
              <w:rPr>
                <w:rFonts w:asciiTheme="majorBidi" w:hAnsiTheme="majorBidi" w:cstheme="majorBidi"/>
                <w:sz w:val="26"/>
                <w:szCs w:val="26"/>
              </w:rPr>
              <w:t>563</w:t>
            </w:r>
            <w:r w:rsidR="0079791A" w:rsidRPr="0079791A">
              <w:rPr>
                <w:rFonts w:asciiTheme="majorBidi" w:hAnsiTheme="majorBidi" w:cstheme="majorBidi"/>
                <w:sz w:val="26"/>
                <w:szCs w:val="26"/>
              </w:rPr>
              <w:t>,</w:t>
            </w:r>
            <w:r w:rsidRPr="00337C6C">
              <w:rPr>
                <w:rFonts w:asciiTheme="majorBidi" w:hAnsiTheme="majorBidi" w:cstheme="majorBidi"/>
                <w:sz w:val="26"/>
                <w:szCs w:val="26"/>
              </w:rPr>
              <w:t>069</w:t>
            </w:r>
          </w:p>
        </w:tc>
        <w:tc>
          <w:tcPr>
            <w:tcW w:w="105" w:type="dxa"/>
          </w:tcPr>
          <w:p w14:paraId="5AB4B9B9"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65" w:type="dxa"/>
            <w:tcBorders>
              <w:top w:val="single" w:sz="4" w:space="0" w:color="auto"/>
            </w:tcBorders>
          </w:tcPr>
          <w:p w14:paraId="6245CFC4" w14:textId="3540B812"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37C6C">
              <w:rPr>
                <w:rFonts w:asciiTheme="majorBidi" w:hAnsiTheme="majorBidi" w:cstheme="majorBidi"/>
                <w:sz w:val="26"/>
                <w:szCs w:val="26"/>
              </w:rPr>
              <w:t>314</w:t>
            </w:r>
            <w:r w:rsidR="00A13127" w:rsidRPr="00D10C36">
              <w:rPr>
                <w:rFonts w:asciiTheme="majorBidi" w:hAnsiTheme="majorBidi" w:cstheme="majorBidi"/>
                <w:sz w:val="26"/>
                <w:szCs w:val="26"/>
              </w:rPr>
              <w:t>,</w:t>
            </w:r>
            <w:r w:rsidRPr="00337C6C">
              <w:rPr>
                <w:rFonts w:asciiTheme="majorBidi" w:hAnsiTheme="majorBidi" w:cstheme="majorBidi"/>
                <w:sz w:val="26"/>
                <w:szCs w:val="26"/>
              </w:rPr>
              <w:t>853</w:t>
            </w:r>
            <w:r w:rsidR="00A13127" w:rsidRPr="00D10C36">
              <w:rPr>
                <w:rFonts w:asciiTheme="majorBidi" w:hAnsiTheme="majorBidi" w:cstheme="majorBidi"/>
                <w:sz w:val="26"/>
                <w:szCs w:val="26"/>
              </w:rPr>
              <w:t>,</w:t>
            </w:r>
            <w:r w:rsidRPr="00337C6C">
              <w:rPr>
                <w:rFonts w:asciiTheme="majorBidi" w:hAnsiTheme="majorBidi" w:cstheme="majorBidi"/>
                <w:sz w:val="26"/>
                <w:szCs w:val="26"/>
              </w:rPr>
              <w:t>864</w:t>
            </w:r>
          </w:p>
        </w:tc>
        <w:tc>
          <w:tcPr>
            <w:tcW w:w="75" w:type="dxa"/>
          </w:tcPr>
          <w:p w14:paraId="2B406FB7"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95" w:type="dxa"/>
            <w:tcBorders>
              <w:top w:val="single" w:sz="4" w:space="0" w:color="auto"/>
            </w:tcBorders>
          </w:tcPr>
          <w:p w14:paraId="620A8D54" w14:textId="79B3EE22" w:rsidR="00A13127" w:rsidRPr="00A0319E"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337C6C">
              <w:rPr>
                <w:rFonts w:asciiTheme="majorBidi" w:hAnsiTheme="majorBidi" w:cstheme="majorBidi"/>
                <w:sz w:val="26"/>
                <w:szCs w:val="26"/>
              </w:rPr>
              <w:t>18</w:t>
            </w:r>
            <w:r w:rsidR="00040E37" w:rsidRPr="00A0319E">
              <w:rPr>
                <w:rFonts w:asciiTheme="majorBidi" w:hAnsiTheme="majorBidi" w:cstheme="majorBidi"/>
                <w:sz w:val="26"/>
                <w:szCs w:val="26"/>
              </w:rPr>
              <w:t>,</w:t>
            </w:r>
            <w:r w:rsidRPr="00337C6C">
              <w:rPr>
                <w:rFonts w:asciiTheme="majorBidi" w:hAnsiTheme="majorBidi" w:cstheme="majorBidi"/>
                <w:sz w:val="26"/>
                <w:szCs w:val="26"/>
              </w:rPr>
              <w:t>137</w:t>
            </w:r>
            <w:r w:rsidR="00040E37" w:rsidRPr="00A0319E">
              <w:rPr>
                <w:rFonts w:asciiTheme="majorBidi" w:hAnsiTheme="majorBidi" w:cstheme="majorBidi"/>
                <w:sz w:val="26"/>
                <w:szCs w:val="26"/>
              </w:rPr>
              <w:t>,</w:t>
            </w:r>
            <w:r w:rsidRPr="00337C6C">
              <w:rPr>
                <w:rFonts w:asciiTheme="majorBidi" w:hAnsiTheme="majorBidi" w:cstheme="majorBidi"/>
                <w:sz w:val="26"/>
                <w:szCs w:val="26"/>
              </w:rPr>
              <w:t>928</w:t>
            </w:r>
          </w:p>
        </w:tc>
        <w:tc>
          <w:tcPr>
            <w:tcW w:w="90" w:type="dxa"/>
          </w:tcPr>
          <w:p w14:paraId="49DCC527"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08" w:type="dxa"/>
            <w:tcBorders>
              <w:top w:val="single" w:sz="4" w:space="0" w:color="auto"/>
            </w:tcBorders>
          </w:tcPr>
          <w:p w14:paraId="358449C0" w14:textId="1501C933"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37C6C">
              <w:rPr>
                <w:rFonts w:asciiTheme="majorBidi" w:hAnsiTheme="majorBidi" w:cstheme="majorBidi"/>
                <w:sz w:val="26"/>
                <w:szCs w:val="26"/>
              </w:rPr>
              <w:t>13</w:t>
            </w:r>
            <w:r w:rsidR="00A13127" w:rsidRPr="007F6D40">
              <w:rPr>
                <w:rFonts w:asciiTheme="majorBidi" w:hAnsiTheme="majorBidi" w:cstheme="majorBidi"/>
                <w:sz w:val="26"/>
                <w:szCs w:val="26"/>
              </w:rPr>
              <w:t>,</w:t>
            </w:r>
            <w:r w:rsidRPr="00337C6C">
              <w:rPr>
                <w:rFonts w:asciiTheme="majorBidi" w:hAnsiTheme="majorBidi" w:cstheme="majorBidi"/>
                <w:sz w:val="26"/>
                <w:szCs w:val="26"/>
              </w:rPr>
              <w:t>931</w:t>
            </w:r>
            <w:r w:rsidR="00A13127" w:rsidRPr="007F6D40">
              <w:rPr>
                <w:rFonts w:asciiTheme="majorBidi" w:hAnsiTheme="majorBidi" w:cstheme="majorBidi"/>
                <w:sz w:val="26"/>
                <w:szCs w:val="26"/>
              </w:rPr>
              <w:t>,</w:t>
            </w:r>
            <w:r w:rsidRPr="00337C6C">
              <w:rPr>
                <w:rFonts w:asciiTheme="majorBidi" w:hAnsiTheme="majorBidi" w:cstheme="majorBidi"/>
                <w:sz w:val="26"/>
                <w:szCs w:val="26"/>
              </w:rPr>
              <w:t>880</w:t>
            </w:r>
          </w:p>
        </w:tc>
      </w:tr>
      <w:tr w:rsidR="00A13127" w:rsidRPr="00010708" w14:paraId="5ABAF735" w14:textId="77777777" w:rsidTr="00A44CC1">
        <w:trPr>
          <w:trHeight w:val="17"/>
        </w:trPr>
        <w:tc>
          <w:tcPr>
            <w:tcW w:w="4590" w:type="dxa"/>
          </w:tcPr>
          <w:p w14:paraId="4D64DD9A" w14:textId="3202DA86"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ดอกเบี้ยรอตัดบัญชี</w:t>
            </w:r>
          </w:p>
        </w:tc>
        <w:tc>
          <w:tcPr>
            <w:tcW w:w="1080" w:type="dxa"/>
            <w:tcBorders>
              <w:bottom w:val="single" w:sz="4" w:space="0" w:color="auto"/>
            </w:tcBorders>
            <w:shd w:val="clear" w:color="auto" w:fill="auto"/>
          </w:tcPr>
          <w:p w14:paraId="31964CE4" w14:textId="04E3A1DD" w:rsidR="00A13127" w:rsidRPr="00010708" w:rsidRDefault="0079791A"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cs/>
              </w:rPr>
            </w:pPr>
            <w:r w:rsidRPr="0079791A">
              <w:rPr>
                <w:rFonts w:asciiTheme="majorBidi" w:hAnsiTheme="majorBidi" w:cstheme="majorBidi"/>
                <w:sz w:val="26"/>
                <w:szCs w:val="26"/>
              </w:rPr>
              <w:t>(</w:t>
            </w:r>
            <w:r w:rsidR="00337C6C" w:rsidRPr="00337C6C">
              <w:rPr>
                <w:rFonts w:asciiTheme="majorBidi" w:hAnsiTheme="majorBidi" w:cstheme="majorBidi"/>
                <w:sz w:val="26"/>
                <w:szCs w:val="26"/>
              </w:rPr>
              <w:t>95</w:t>
            </w:r>
            <w:r w:rsidRPr="0079791A">
              <w:rPr>
                <w:rFonts w:asciiTheme="majorBidi" w:hAnsiTheme="majorBidi" w:cstheme="majorBidi"/>
                <w:sz w:val="26"/>
                <w:szCs w:val="26"/>
              </w:rPr>
              <w:t>,</w:t>
            </w:r>
            <w:r w:rsidR="00337C6C" w:rsidRPr="00337C6C">
              <w:rPr>
                <w:rFonts w:asciiTheme="majorBidi" w:hAnsiTheme="majorBidi" w:cstheme="majorBidi"/>
                <w:sz w:val="26"/>
                <w:szCs w:val="26"/>
              </w:rPr>
              <w:t>967</w:t>
            </w:r>
            <w:r w:rsidR="000B2F00">
              <w:rPr>
                <w:rFonts w:asciiTheme="majorBidi" w:hAnsiTheme="majorBidi" w:cstheme="majorBidi"/>
                <w:sz w:val="26"/>
                <w:szCs w:val="26"/>
              </w:rPr>
              <w:t>,</w:t>
            </w:r>
            <w:r w:rsidR="00337C6C" w:rsidRPr="00337C6C">
              <w:rPr>
                <w:rFonts w:asciiTheme="majorBidi" w:hAnsiTheme="majorBidi" w:cstheme="majorBidi"/>
                <w:sz w:val="26"/>
                <w:szCs w:val="26"/>
              </w:rPr>
              <w:t>925</w:t>
            </w:r>
            <w:r w:rsidRPr="0079791A">
              <w:rPr>
                <w:rFonts w:asciiTheme="majorBidi" w:hAnsiTheme="majorBidi" w:cstheme="majorBidi"/>
                <w:sz w:val="26"/>
                <w:szCs w:val="26"/>
              </w:rPr>
              <w:t>)</w:t>
            </w:r>
          </w:p>
        </w:tc>
        <w:tc>
          <w:tcPr>
            <w:tcW w:w="105" w:type="dxa"/>
          </w:tcPr>
          <w:p w14:paraId="6E10888A"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65" w:type="dxa"/>
            <w:tcBorders>
              <w:bottom w:val="single" w:sz="4" w:space="0" w:color="auto"/>
            </w:tcBorders>
          </w:tcPr>
          <w:p w14:paraId="0B52FB70" w14:textId="04F48264"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Pr>
                <w:rFonts w:asciiTheme="majorBidi" w:hAnsiTheme="majorBidi" w:cstheme="majorBidi" w:hint="cs"/>
                <w:sz w:val="26"/>
                <w:szCs w:val="26"/>
                <w:cs/>
              </w:rPr>
              <w:t>(</w:t>
            </w:r>
            <w:r w:rsidR="00337C6C" w:rsidRPr="00337C6C">
              <w:rPr>
                <w:rFonts w:asciiTheme="majorBidi" w:hAnsiTheme="majorBidi" w:cstheme="majorBidi"/>
                <w:sz w:val="26"/>
                <w:szCs w:val="26"/>
              </w:rPr>
              <w:t>107</w:t>
            </w:r>
            <w:r w:rsidRPr="009E0D08">
              <w:rPr>
                <w:rFonts w:asciiTheme="majorBidi" w:hAnsiTheme="majorBidi" w:cstheme="majorBidi"/>
                <w:sz w:val="26"/>
                <w:szCs w:val="26"/>
              </w:rPr>
              <w:t>,</w:t>
            </w:r>
            <w:r w:rsidR="00337C6C" w:rsidRPr="00337C6C">
              <w:rPr>
                <w:rFonts w:asciiTheme="majorBidi" w:hAnsiTheme="majorBidi" w:cstheme="majorBidi"/>
                <w:sz w:val="26"/>
                <w:szCs w:val="26"/>
              </w:rPr>
              <w:t>647</w:t>
            </w:r>
            <w:r w:rsidRPr="009E0D08">
              <w:rPr>
                <w:rFonts w:asciiTheme="majorBidi" w:hAnsiTheme="majorBidi" w:cstheme="majorBidi"/>
                <w:sz w:val="26"/>
                <w:szCs w:val="26"/>
              </w:rPr>
              <w:t>,</w:t>
            </w:r>
            <w:r w:rsidR="00337C6C" w:rsidRPr="00337C6C">
              <w:rPr>
                <w:rFonts w:asciiTheme="majorBidi" w:hAnsiTheme="majorBidi" w:cstheme="majorBidi"/>
                <w:sz w:val="26"/>
                <w:szCs w:val="26"/>
              </w:rPr>
              <w:t>771</w:t>
            </w:r>
            <w:r>
              <w:rPr>
                <w:rFonts w:asciiTheme="majorBidi" w:hAnsiTheme="majorBidi" w:cstheme="majorBidi" w:hint="cs"/>
                <w:sz w:val="26"/>
                <w:szCs w:val="26"/>
                <w:cs/>
              </w:rPr>
              <w:t>)</w:t>
            </w:r>
          </w:p>
        </w:tc>
        <w:tc>
          <w:tcPr>
            <w:tcW w:w="75" w:type="dxa"/>
          </w:tcPr>
          <w:p w14:paraId="0984C158"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95" w:type="dxa"/>
            <w:tcBorders>
              <w:bottom w:val="single" w:sz="4" w:space="0" w:color="auto"/>
            </w:tcBorders>
          </w:tcPr>
          <w:p w14:paraId="44FA15A6" w14:textId="242A6BC3" w:rsidR="00A13127" w:rsidRPr="00A0319E" w:rsidRDefault="00273AAF"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A0319E">
              <w:rPr>
                <w:rFonts w:asciiTheme="majorBidi" w:hAnsiTheme="majorBidi" w:cstheme="majorBidi"/>
                <w:sz w:val="26"/>
                <w:szCs w:val="26"/>
              </w:rPr>
              <w:t>(</w:t>
            </w:r>
            <w:r w:rsidR="00337C6C" w:rsidRPr="00337C6C">
              <w:rPr>
                <w:rFonts w:asciiTheme="majorBidi" w:hAnsiTheme="majorBidi" w:cstheme="majorBidi"/>
                <w:sz w:val="26"/>
                <w:szCs w:val="26"/>
              </w:rPr>
              <w:t>1</w:t>
            </w:r>
            <w:r w:rsidRPr="00A0319E">
              <w:rPr>
                <w:rFonts w:asciiTheme="majorBidi" w:hAnsiTheme="majorBidi" w:cstheme="majorBidi"/>
                <w:sz w:val="26"/>
                <w:szCs w:val="26"/>
              </w:rPr>
              <w:t>,</w:t>
            </w:r>
            <w:r w:rsidR="00337C6C" w:rsidRPr="00337C6C">
              <w:rPr>
                <w:rFonts w:asciiTheme="majorBidi" w:hAnsiTheme="majorBidi" w:cstheme="majorBidi"/>
                <w:sz w:val="26"/>
                <w:szCs w:val="26"/>
              </w:rPr>
              <w:t>768</w:t>
            </w:r>
            <w:r w:rsidRPr="00A0319E">
              <w:rPr>
                <w:rFonts w:asciiTheme="majorBidi" w:hAnsiTheme="majorBidi" w:cstheme="majorBidi"/>
                <w:sz w:val="26"/>
                <w:szCs w:val="26"/>
              </w:rPr>
              <w:t>,</w:t>
            </w:r>
            <w:r w:rsidR="00337C6C" w:rsidRPr="00337C6C">
              <w:rPr>
                <w:rFonts w:asciiTheme="majorBidi" w:hAnsiTheme="majorBidi" w:cstheme="majorBidi"/>
                <w:sz w:val="26"/>
                <w:szCs w:val="26"/>
              </w:rPr>
              <w:t>168</w:t>
            </w:r>
            <w:r w:rsidRPr="00A0319E">
              <w:rPr>
                <w:rFonts w:asciiTheme="majorBidi" w:hAnsiTheme="majorBidi" w:cstheme="majorBidi"/>
                <w:sz w:val="26"/>
                <w:szCs w:val="26"/>
              </w:rPr>
              <w:t>)</w:t>
            </w:r>
          </w:p>
        </w:tc>
        <w:tc>
          <w:tcPr>
            <w:tcW w:w="90" w:type="dxa"/>
          </w:tcPr>
          <w:p w14:paraId="491D627D"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08" w:type="dxa"/>
            <w:tcBorders>
              <w:bottom w:val="single" w:sz="4" w:space="0" w:color="auto"/>
            </w:tcBorders>
          </w:tcPr>
          <w:p w14:paraId="07581F71" w14:textId="20A6C110"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Pr>
                <w:rFonts w:asciiTheme="majorBidi" w:hAnsiTheme="majorBidi" w:cstheme="majorBidi"/>
                <w:sz w:val="26"/>
                <w:szCs w:val="26"/>
              </w:rPr>
              <w:t>(</w:t>
            </w:r>
            <w:r w:rsidR="00337C6C" w:rsidRPr="00337C6C">
              <w:rPr>
                <w:rFonts w:asciiTheme="majorBidi" w:hAnsiTheme="majorBidi" w:cstheme="majorBidi"/>
                <w:sz w:val="26"/>
                <w:szCs w:val="26"/>
              </w:rPr>
              <w:t>899</w:t>
            </w:r>
            <w:r w:rsidRPr="007F6D40">
              <w:rPr>
                <w:rFonts w:asciiTheme="majorBidi" w:hAnsiTheme="majorBidi" w:cstheme="majorBidi"/>
                <w:sz w:val="26"/>
                <w:szCs w:val="26"/>
              </w:rPr>
              <w:t>,</w:t>
            </w:r>
            <w:r w:rsidR="00337C6C" w:rsidRPr="00337C6C">
              <w:rPr>
                <w:rFonts w:asciiTheme="majorBidi" w:hAnsiTheme="majorBidi" w:cstheme="majorBidi"/>
                <w:sz w:val="26"/>
                <w:szCs w:val="26"/>
              </w:rPr>
              <w:t>258</w:t>
            </w:r>
            <w:r>
              <w:rPr>
                <w:rFonts w:asciiTheme="majorBidi" w:hAnsiTheme="majorBidi" w:cstheme="majorBidi"/>
                <w:sz w:val="26"/>
                <w:szCs w:val="26"/>
              </w:rPr>
              <w:t>)</w:t>
            </w:r>
          </w:p>
        </w:tc>
      </w:tr>
      <w:tr w:rsidR="00A13127" w:rsidRPr="00010708" w14:paraId="13560FCB" w14:textId="77777777" w:rsidTr="00A635AA">
        <w:trPr>
          <w:trHeight w:val="17"/>
        </w:trPr>
        <w:tc>
          <w:tcPr>
            <w:tcW w:w="4590" w:type="dxa"/>
          </w:tcPr>
          <w:p w14:paraId="51AA9F31"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p>
        </w:tc>
        <w:tc>
          <w:tcPr>
            <w:tcW w:w="1080" w:type="dxa"/>
            <w:tcBorders>
              <w:top w:val="single" w:sz="4" w:space="0" w:color="auto"/>
            </w:tcBorders>
            <w:shd w:val="clear" w:color="auto" w:fill="auto"/>
          </w:tcPr>
          <w:p w14:paraId="19AA0D12" w14:textId="3807F918"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37C6C">
              <w:rPr>
                <w:rFonts w:asciiTheme="majorBidi" w:hAnsiTheme="majorBidi" w:cstheme="majorBidi"/>
                <w:sz w:val="26"/>
                <w:szCs w:val="26"/>
              </w:rPr>
              <w:t>191</w:t>
            </w:r>
            <w:r w:rsidR="0079791A" w:rsidRPr="0079791A">
              <w:rPr>
                <w:rFonts w:asciiTheme="majorBidi" w:hAnsiTheme="majorBidi" w:cstheme="majorBidi"/>
                <w:sz w:val="26"/>
                <w:szCs w:val="26"/>
              </w:rPr>
              <w:t>,</w:t>
            </w:r>
            <w:r w:rsidRPr="00337C6C">
              <w:rPr>
                <w:rFonts w:asciiTheme="majorBidi" w:hAnsiTheme="majorBidi" w:cstheme="majorBidi"/>
                <w:sz w:val="26"/>
                <w:szCs w:val="26"/>
              </w:rPr>
              <w:t>595</w:t>
            </w:r>
            <w:r w:rsidR="000B2F00">
              <w:rPr>
                <w:rFonts w:asciiTheme="majorBidi" w:hAnsiTheme="majorBidi" w:cstheme="majorBidi"/>
                <w:sz w:val="26"/>
                <w:szCs w:val="26"/>
              </w:rPr>
              <w:t>,</w:t>
            </w:r>
            <w:r w:rsidRPr="00337C6C">
              <w:rPr>
                <w:rFonts w:asciiTheme="majorBidi" w:hAnsiTheme="majorBidi" w:cstheme="majorBidi"/>
                <w:sz w:val="26"/>
                <w:szCs w:val="26"/>
              </w:rPr>
              <w:t>144</w:t>
            </w:r>
          </w:p>
        </w:tc>
        <w:tc>
          <w:tcPr>
            <w:tcW w:w="105" w:type="dxa"/>
          </w:tcPr>
          <w:p w14:paraId="2BC41F17"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65" w:type="dxa"/>
            <w:tcBorders>
              <w:top w:val="single" w:sz="4" w:space="0" w:color="auto"/>
            </w:tcBorders>
          </w:tcPr>
          <w:p w14:paraId="1DE98DFF" w14:textId="07955C58"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37C6C">
              <w:rPr>
                <w:rFonts w:asciiTheme="majorBidi" w:hAnsiTheme="majorBidi" w:cstheme="majorBidi"/>
                <w:sz w:val="26"/>
                <w:szCs w:val="26"/>
              </w:rPr>
              <w:t>207</w:t>
            </w:r>
            <w:r w:rsidR="00A13127" w:rsidRPr="009E0D08">
              <w:rPr>
                <w:rFonts w:asciiTheme="majorBidi" w:hAnsiTheme="majorBidi" w:cstheme="majorBidi"/>
                <w:sz w:val="26"/>
                <w:szCs w:val="26"/>
              </w:rPr>
              <w:t>,</w:t>
            </w:r>
            <w:r w:rsidRPr="00337C6C">
              <w:rPr>
                <w:rFonts w:asciiTheme="majorBidi" w:hAnsiTheme="majorBidi" w:cstheme="majorBidi"/>
                <w:sz w:val="26"/>
                <w:szCs w:val="26"/>
              </w:rPr>
              <w:t>206</w:t>
            </w:r>
            <w:r w:rsidR="00A13127" w:rsidRPr="009E0D08">
              <w:rPr>
                <w:rFonts w:asciiTheme="majorBidi" w:hAnsiTheme="majorBidi" w:cstheme="majorBidi"/>
                <w:sz w:val="26"/>
                <w:szCs w:val="26"/>
              </w:rPr>
              <w:t>,</w:t>
            </w:r>
            <w:r w:rsidRPr="00337C6C">
              <w:rPr>
                <w:rFonts w:asciiTheme="majorBidi" w:hAnsiTheme="majorBidi" w:cstheme="majorBidi"/>
                <w:sz w:val="26"/>
                <w:szCs w:val="26"/>
              </w:rPr>
              <w:t>093</w:t>
            </w:r>
          </w:p>
        </w:tc>
        <w:tc>
          <w:tcPr>
            <w:tcW w:w="75" w:type="dxa"/>
          </w:tcPr>
          <w:p w14:paraId="23F944E8"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95" w:type="dxa"/>
            <w:tcBorders>
              <w:top w:val="single" w:sz="4" w:space="0" w:color="auto"/>
            </w:tcBorders>
          </w:tcPr>
          <w:p w14:paraId="2CD546E2" w14:textId="26B68D9E" w:rsidR="00A13127" w:rsidRPr="00A0319E"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337C6C">
              <w:rPr>
                <w:rFonts w:asciiTheme="majorBidi" w:hAnsiTheme="majorBidi" w:cstheme="majorBidi"/>
                <w:sz w:val="26"/>
                <w:szCs w:val="26"/>
              </w:rPr>
              <w:t>16</w:t>
            </w:r>
            <w:r w:rsidR="005E3276" w:rsidRPr="00A0319E">
              <w:rPr>
                <w:rFonts w:asciiTheme="majorBidi" w:hAnsiTheme="majorBidi" w:cstheme="majorBidi"/>
                <w:sz w:val="26"/>
                <w:szCs w:val="26"/>
              </w:rPr>
              <w:t>,</w:t>
            </w:r>
            <w:r w:rsidRPr="00337C6C">
              <w:rPr>
                <w:rFonts w:asciiTheme="majorBidi" w:hAnsiTheme="majorBidi" w:cstheme="majorBidi"/>
                <w:sz w:val="26"/>
                <w:szCs w:val="26"/>
              </w:rPr>
              <w:t>369</w:t>
            </w:r>
            <w:r w:rsidR="005E3276" w:rsidRPr="00A0319E">
              <w:rPr>
                <w:rFonts w:asciiTheme="majorBidi" w:hAnsiTheme="majorBidi" w:cstheme="majorBidi"/>
                <w:sz w:val="26"/>
                <w:szCs w:val="26"/>
              </w:rPr>
              <w:t>,</w:t>
            </w:r>
            <w:r w:rsidRPr="00337C6C">
              <w:rPr>
                <w:rFonts w:asciiTheme="majorBidi" w:hAnsiTheme="majorBidi" w:cstheme="majorBidi"/>
                <w:sz w:val="26"/>
                <w:szCs w:val="26"/>
              </w:rPr>
              <w:t>760</w:t>
            </w:r>
          </w:p>
        </w:tc>
        <w:tc>
          <w:tcPr>
            <w:tcW w:w="90" w:type="dxa"/>
          </w:tcPr>
          <w:p w14:paraId="0D0D1456"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08" w:type="dxa"/>
            <w:tcBorders>
              <w:top w:val="single" w:sz="4" w:space="0" w:color="auto"/>
            </w:tcBorders>
          </w:tcPr>
          <w:p w14:paraId="49D1DE9D" w14:textId="2834E017"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37C6C">
              <w:rPr>
                <w:rFonts w:asciiTheme="majorBidi" w:hAnsiTheme="majorBidi" w:cstheme="majorBidi"/>
                <w:sz w:val="26"/>
                <w:szCs w:val="26"/>
              </w:rPr>
              <w:t>13</w:t>
            </w:r>
            <w:r w:rsidR="00A13127" w:rsidRPr="00CC0E76">
              <w:rPr>
                <w:rFonts w:asciiTheme="majorBidi" w:hAnsiTheme="majorBidi" w:cstheme="majorBidi"/>
                <w:sz w:val="26"/>
                <w:szCs w:val="26"/>
              </w:rPr>
              <w:t>,</w:t>
            </w:r>
            <w:r w:rsidRPr="00337C6C">
              <w:rPr>
                <w:rFonts w:asciiTheme="majorBidi" w:hAnsiTheme="majorBidi" w:cstheme="majorBidi"/>
                <w:sz w:val="26"/>
                <w:szCs w:val="26"/>
              </w:rPr>
              <w:t>032</w:t>
            </w:r>
            <w:r w:rsidR="00A13127" w:rsidRPr="00CC0E76">
              <w:rPr>
                <w:rFonts w:asciiTheme="majorBidi" w:hAnsiTheme="majorBidi" w:cstheme="majorBidi"/>
                <w:sz w:val="26"/>
                <w:szCs w:val="26"/>
              </w:rPr>
              <w:t>,</w:t>
            </w:r>
            <w:r w:rsidRPr="00337C6C">
              <w:rPr>
                <w:rFonts w:asciiTheme="majorBidi" w:hAnsiTheme="majorBidi" w:cstheme="majorBidi"/>
                <w:sz w:val="26"/>
                <w:szCs w:val="26"/>
              </w:rPr>
              <w:t>622</w:t>
            </w:r>
          </w:p>
        </w:tc>
      </w:tr>
      <w:tr w:rsidR="00A13127" w:rsidRPr="00010708" w14:paraId="3200BCA0" w14:textId="77777777" w:rsidTr="00A635AA">
        <w:trPr>
          <w:trHeight w:val="17"/>
        </w:trPr>
        <w:tc>
          <w:tcPr>
            <w:tcW w:w="4590" w:type="dxa"/>
          </w:tcPr>
          <w:p w14:paraId="67A8A1A8" w14:textId="38F7DF2F"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ส่วนที่ถึงกำหนดชำระภายใน </w:t>
            </w:r>
            <w:r w:rsidR="00337C6C" w:rsidRPr="00337C6C">
              <w:rPr>
                <w:rFonts w:asciiTheme="majorBidi" w:hAnsiTheme="majorBidi" w:cstheme="majorBidi"/>
                <w:sz w:val="26"/>
                <w:szCs w:val="26"/>
              </w:rPr>
              <w:t>1</w:t>
            </w:r>
            <w:r w:rsidRPr="00010708">
              <w:rPr>
                <w:rFonts w:asciiTheme="majorBidi" w:hAnsiTheme="majorBidi" w:cstheme="majorBidi"/>
                <w:sz w:val="26"/>
                <w:szCs w:val="26"/>
                <w:lang w:val="en-GB"/>
              </w:rPr>
              <w:t xml:space="preserve"> </w:t>
            </w:r>
            <w:r w:rsidRPr="00010708">
              <w:rPr>
                <w:rFonts w:asciiTheme="majorBidi" w:hAnsiTheme="majorBidi" w:cstheme="majorBidi"/>
                <w:sz w:val="26"/>
                <w:szCs w:val="26"/>
                <w:cs/>
              </w:rPr>
              <w:t>ปี</w:t>
            </w:r>
          </w:p>
        </w:tc>
        <w:tc>
          <w:tcPr>
            <w:tcW w:w="1080" w:type="dxa"/>
            <w:tcBorders>
              <w:bottom w:val="single" w:sz="4" w:space="0" w:color="auto"/>
            </w:tcBorders>
            <w:shd w:val="clear" w:color="auto" w:fill="auto"/>
          </w:tcPr>
          <w:p w14:paraId="4B4E8BBD" w14:textId="5D7395A8" w:rsidR="00A13127" w:rsidRPr="00010708" w:rsidRDefault="005B43F8"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cs/>
              </w:rPr>
            </w:pPr>
            <w:r w:rsidRPr="005B43F8">
              <w:rPr>
                <w:rFonts w:asciiTheme="majorBidi" w:hAnsiTheme="majorBidi" w:cstheme="majorBidi"/>
                <w:sz w:val="26"/>
                <w:szCs w:val="26"/>
              </w:rPr>
              <w:t>(</w:t>
            </w:r>
            <w:r w:rsidR="00337C6C" w:rsidRPr="00337C6C">
              <w:rPr>
                <w:rFonts w:asciiTheme="majorBidi" w:hAnsiTheme="majorBidi" w:cstheme="majorBidi"/>
                <w:sz w:val="26"/>
                <w:szCs w:val="26"/>
              </w:rPr>
              <w:t>18</w:t>
            </w:r>
            <w:r w:rsidRPr="005B43F8">
              <w:rPr>
                <w:rFonts w:asciiTheme="majorBidi" w:hAnsiTheme="majorBidi" w:cstheme="majorBidi"/>
                <w:sz w:val="26"/>
                <w:szCs w:val="26"/>
              </w:rPr>
              <w:t>,</w:t>
            </w:r>
            <w:r w:rsidR="00337C6C" w:rsidRPr="00337C6C">
              <w:rPr>
                <w:rFonts w:asciiTheme="majorBidi" w:hAnsiTheme="majorBidi" w:cstheme="majorBidi"/>
                <w:sz w:val="26"/>
                <w:szCs w:val="26"/>
              </w:rPr>
              <w:t>674</w:t>
            </w:r>
            <w:r w:rsidR="000B2F00">
              <w:rPr>
                <w:rFonts w:asciiTheme="majorBidi" w:hAnsiTheme="majorBidi" w:cstheme="majorBidi"/>
                <w:sz w:val="26"/>
                <w:szCs w:val="26"/>
              </w:rPr>
              <w:t>,</w:t>
            </w:r>
            <w:r w:rsidR="00337C6C" w:rsidRPr="00337C6C">
              <w:rPr>
                <w:rFonts w:asciiTheme="majorBidi" w:hAnsiTheme="majorBidi" w:cstheme="majorBidi"/>
                <w:sz w:val="26"/>
                <w:szCs w:val="26"/>
              </w:rPr>
              <w:t>474</w:t>
            </w:r>
            <w:r w:rsidRPr="005B43F8">
              <w:rPr>
                <w:rFonts w:asciiTheme="majorBidi" w:hAnsiTheme="majorBidi" w:cstheme="majorBidi"/>
                <w:sz w:val="26"/>
                <w:szCs w:val="26"/>
              </w:rPr>
              <w:t>)</w:t>
            </w:r>
          </w:p>
        </w:tc>
        <w:tc>
          <w:tcPr>
            <w:tcW w:w="105" w:type="dxa"/>
          </w:tcPr>
          <w:p w14:paraId="1F53A61B"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065" w:type="dxa"/>
            <w:tcBorders>
              <w:bottom w:val="single" w:sz="4" w:space="0" w:color="auto"/>
            </w:tcBorders>
          </w:tcPr>
          <w:p w14:paraId="6718287B" w14:textId="30DBC2AC"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Pr>
                <w:rFonts w:asciiTheme="majorBidi" w:hAnsiTheme="majorBidi" w:hint="cs"/>
                <w:sz w:val="26"/>
                <w:szCs w:val="26"/>
                <w:cs/>
              </w:rPr>
              <w:t>(</w:t>
            </w:r>
            <w:r w:rsidR="00337C6C" w:rsidRPr="00337C6C">
              <w:rPr>
                <w:rFonts w:asciiTheme="majorBidi" w:hAnsiTheme="majorBidi"/>
                <w:sz w:val="26"/>
                <w:szCs w:val="26"/>
              </w:rPr>
              <w:t>24</w:t>
            </w:r>
            <w:r w:rsidRPr="009E0D08">
              <w:rPr>
                <w:rFonts w:asciiTheme="majorBidi" w:hAnsiTheme="majorBidi" w:cstheme="majorBidi"/>
                <w:sz w:val="26"/>
                <w:szCs w:val="26"/>
              </w:rPr>
              <w:t>,</w:t>
            </w:r>
            <w:r w:rsidR="00337C6C" w:rsidRPr="00337C6C">
              <w:rPr>
                <w:rFonts w:asciiTheme="majorBidi" w:hAnsiTheme="majorBidi"/>
                <w:sz w:val="26"/>
                <w:szCs w:val="26"/>
              </w:rPr>
              <w:t>953</w:t>
            </w:r>
            <w:r w:rsidRPr="009E0D08">
              <w:rPr>
                <w:rFonts w:asciiTheme="majorBidi" w:hAnsiTheme="majorBidi" w:cstheme="majorBidi"/>
                <w:sz w:val="26"/>
                <w:szCs w:val="26"/>
              </w:rPr>
              <w:t>,</w:t>
            </w:r>
            <w:r w:rsidR="00337C6C" w:rsidRPr="00337C6C">
              <w:rPr>
                <w:rFonts w:asciiTheme="majorBidi" w:hAnsiTheme="majorBidi"/>
                <w:sz w:val="26"/>
                <w:szCs w:val="26"/>
              </w:rPr>
              <w:t>963</w:t>
            </w:r>
            <w:r>
              <w:rPr>
                <w:rFonts w:asciiTheme="majorBidi" w:hAnsiTheme="majorBidi" w:hint="cs"/>
                <w:sz w:val="26"/>
                <w:szCs w:val="26"/>
                <w:cs/>
              </w:rPr>
              <w:t>)</w:t>
            </w:r>
          </w:p>
        </w:tc>
        <w:tc>
          <w:tcPr>
            <w:tcW w:w="75" w:type="dxa"/>
          </w:tcPr>
          <w:p w14:paraId="24D5EC40"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095" w:type="dxa"/>
            <w:tcBorders>
              <w:bottom w:val="single" w:sz="4" w:space="0" w:color="auto"/>
            </w:tcBorders>
          </w:tcPr>
          <w:p w14:paraId="3DD50680" w14:textId="7D3BC0D3" w:rsidR="00A13127" w:rsidRPr="00A0319E" w:rsidRDefault="005E3276"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A0319E">
              <w:rPr>
                <w:rFonts w:asciiTheme="majorBidi" w:hAnsiTheme="majorBidi" w:cstheme="majorBidi"/>
                <w:sz w:val="26"/>
                <w:szCs w:val="26"/>
              </w:rPr>
              <w:t>(</w:t>
            </w:r>
            <w:r w:rsidR="00337C6C" w:rsidRPr="00337C6C">
              <w:rPr>
                <w:rFonts w:asciiTheme="majorBidi" w:hAnsiTheme="majorBidi" w:cstheme="majorBidi"/>
                <w:sz w:val="26"/>
                <w:szCs w:val="26"/>
              </w:rPr>
              <w:t>6</w:t>
            </w:r>
            <w:r w:rsidRPr="00A0319E">
              <w:rPr>
                <w:rFonts w:asciiTheme="majorBidi" w:hAnsiTheme="majorBidi" w:cstheme="majorBidi"/>
                <w:sz w:val="26"/>
                <w:szCs w:val="26"/>
              </w:rPr>
              <w:t>,</w:t>
            </w:r>
            <w:r w:rsidR="00337C6C" w:rsidRPr="00337C6C">
              <w:rPr>
                <w:rFonts w:asciiTheme="majorBidi" w:hAnsiTheme="majorBidi" w:cstheme="majorBidi"/>
                <w:sz w:val="26"/>
                <w:szCs w:val="26"/>
              </w:rPr>
              <w:t>608</w:t>
            </w:r>
            <w:r w:rsidRPr="00A0319E">
              <w:rPr>
                <w:rFonts w:asciiTheme="majorBidi" w:hAnsiTheme="majorBidi" w:cstheme="majorBidi"/>
                <w:sz w:val="26"/>
                <w:szCs w:val="26"/>
              </w:rPr>
              <w:t>,</w:t>
            </w:r>
            <w:r w:rsidR="00337C6C" w:rsidRPr="00337C6C">
              <w:rPr>
                <w:rFonts w:asciiTheme="majorBidi" w:hAnsiTheme="majorBidi" w:cstheme="majorBidi"/>
                <w:sz w:val="26"/>
                <w:szCs w:val="26"/>
              </w:rPr>
              <w:t>322</w:t>
            </w:r>
            <w:r w:rsidRPr="00A0319E">
              <w:rPr>
                <w:rFonts w:asciiTheme="majorBidi" w:hAnsiTheme="majorBidi" w:cstheme="majorBidi"/>
                <w:sz w:val="26"/>
                <w:szCs w:val="26"/>
              </w:rPr>
              <w:t>)</w:t>
            </w:r>
          </w:p>
        </w:tc>
        <w:tc>
          <w:tcPr>
            <w:tcW w:w="90" w:type="dxa"/>
          </w:tcPr>
          <w:p w14:paraId="30673FA2"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108" w:type="dxa"/>
            <w:tcBorders>
              <w:bottom w:val="single" w:sz="4" w:space="0" w:color="auto"/>
            </w:tcBorders>
          </w:tcPr>
          <w:p w14:paraId="0400E93F" w14:textId="5C0A9ADD"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Pr>
                <w:rFonts w:asciiTheme="majorBidi" w:hAnsiTheme="majorBidi" w:cstheme="majorBidi"/>
                <w:sz w:val="26"/>
                <w:szCs w:val="26"/>
              </w:rPr>
              <w:t>(</w:t>
            </w:r>
            <w:r w:rsidR="00337C6C" w:rsidRPr="00337C6C">
              <w:rPr>
                <w:rFonts w:asciiTheme="majorBidi" w:hAnsiTheme="majorBidi" w:cstheme="majorBidi"/>
                <w:sz w:val="26"/>
                <w:szCs w:val="26"/>
              </w:rPr>
              <w:t>6</w:t>
            </w:r>
            <w:r w:rsidRPr="007F6D40">
              <w:rPr>
                <w:rFonts w:asciiTheme="majorBidi" w:hAnsiTheme="majorBidi" w:cstheme="majorBidi"/>
                <w:sz w:val="26"/>
                <w:szCs w:val="26"/>
              </w:rPr>
              <w:t>,</w:t>
            </w:r>
            <w:r w:rsidR="00337C6C" w:rsidRPr="00337C6C">
              <w:rPr>
                <w:rFonts w:asciiTheme="majorBidi" w:hAnsiTheme="majorBidi" w:cstheme="majorBidi"/>
                <w:sz w:val="26"/>
                <w:szCs w:val="26"/>
              </w:rPr>
              <w:t>053</w:t>
            </w:r>
            <w:r w:rsidRPr="007F6D40">
              <w:rPr>
                <w:rFonts w:asciiTheme="majorBidi" w:hAnsiTheme="majorBidi" w:cstheme="majorBidi"/>
                <w:sz w:val="26"/>
                <w:szCs w:val="26"/>
              </w:rPr>
              <w:t>,</w:t>
            </w:r>
            <w:r w:rsidR="00337C6C" w:rsidRPr="00337C6C">
              <w:rPr>
                <w:rFonts w:asciiTheme="majorBidi" w:hAnsiTheme="majorBidi" w:cstheme="majorBidi"/>
                <w:sz w:val="26"/>
                <w:szCs w:val="26"/>
              </w:rPr>
              <w:t>255</w:t>
            </w:r>
            <w:r>
              <w:rPr>
                <w:rFonts w:asciiTheme="majorBidi" w:hAnsiTheme="majorBidi" w:cstheme="majorBidi"/>
                <w:sz w:val="26"/>
                <w:szCs w:val="26"/>
              </w:rPr>
              <w:t>)</w:t>
            </w:r>
          </w:p>
        </w:tc>
      </w:tr>
      <w:tr w:rsidR="00A13127" w:rsidRPr="00010708" w14:paraId="393E3C8F" w14:textId="77777777" w:rsidTr="00A635AA">
        <w:trPr>
          <w:trHeight w:val="17"/>
        </w:trPr>
        <w:tc>
          <w:tcPr>
            <w:tcW w:w="4590" w:type="dxa"/>
          </w:tcPr>
          <w:p w14:paraId="61511C71" w14:textId="6F01E290"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eastAsia="Verdana" w:hAnsiTheme="majorBidi" w:cstheme="majorBidi"/>
                <w:spacing w:val="-10"/>
                <w:sz w:val="26"/>
                <w:szCs w:val="26"/>
              </w:rPr>
            </w:pPr>
            <w:r w:rsidRPr="00010708">
              <w:rPr>
                <w:rFonts w:asciiTheme="majorBidi" w:hAnsiTheme="majorBidi" w:cstheme="majorBidi"/>
                <w:sz w:val="26"/>
                <w:szCs w:val="26"/>
                <w:cs/>
              </w:rPr>
              <w:t>สุทธิ</w:t>
            </w:r>
          </w:p>
        </w:tc>
        <w:tc>
          <w:tcPr>
            <w:tcW w:w="1080" w:type="dxa"/>
            <w:tcBorders>
              <w:top w:val="single" w:sz="4" w:space="0" w:color="auto"/>
              <w:left w:val="nil"/>
              <w:bottom w:val="double" w:sz="4" w:space="0" w:color="auto"/>
              <w:right w:val="nil"/>
            </w:tcBorders>
            <w:shd w:val="clear" w:color="auto" w:fill="auto"/>
          </w:tcPr>
          <w:p w14:paraId="7FBCFE7A" w14:textId="0B8FE05F"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cs/>
              </w:rPr>
            </w:pPr>
            <w:r w:rsidRPr="00337C6C">
              <w:rPr>
                <w:rFonts w:asciiTheme="majorBidi" w:hAnsiTheme="majorBidi" w:cstheme="majorBidi"/>
                <w:sz w:val="26"/>
                <w:szCs w:val="26"/>
              </w:rPr>
              <w:t>172</w:t>
            </w:r>
            <w:r w:rsidR="005B43F8" w:rsidRPr="005B43F8">
              <w:rPr>
                <w:rFonts w:asciiTheme="majorBidi" w:hAnsiTheme="majorBidi" w:cstheme="majorBidi"/>
                <w:sz w:val="26"/>
                <w:szCs w:val="26"/>
              </w:rPr>
              <w:t>,</w:t>
            </w:r>
            <w:r w:rsidRPr="00337C6C">
              <w:rPr>
                <w:rFonts w:asciiTheme="majorBidi" w:hAnsiTheme="majorBidi" w:cstheme="majorBidi"/>
                <w:sz w:val="26"/>
                <w:szCs w:val="26"/>
              </w:rPr>
              <w:t>920</w:t>
            </w:r>
            <w:r w:rsidR="00622A84">
              <w:rPr>
                <w:rFonts w:asciiTheme="majorBidi" w:hAnsiTheme="majorBidi" w:cstheme="majorBidi"/>
                <w:sz w:val="26"/>
                <w:szCs w:val="26"/>
              </w:rPr>
              <w:t>,</w:t>
            </w:r>
            <w:r w:rsidRPr="00337C6C">
              <w:rPr>
                <w:rFonts w:asciiTheme="majorBidi" w:hAnsiTheme="majorBidi" w:cstheme="majorBidi"/>
                <w:sz w:val="26"/>
                <w:szCs w:val="26"/>
              </w:rPr>
              <w:t>670</w:t>
            </w:r>
          </w:p>
        </w:tc>
        <w:tc>
          <w:tcPr>
            <w:tcW w:w="105" w:type="dxa"/>
          </w:tcPr>
          <w:p w14:paraId="107B8FF3"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065" w:type="dxa"/>
            <w:tcBorders>
              <w:top w:val="single" w:sz="4" w:space="0" w:color="auto"/>
              <w:left w:val="nil"/>
              <w:bottom w:val="double" w:sz="4" w:space="0" w:color="auto"/>
              <w:right w:val="nil"/>
            </w:tcBorders>
          </w:tcPr>
          <w:p w14:paraId="6F4E1A0B" w14:textId="4C32D5DA"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37C6C">
              <w:rPr>
                <w:rFonts w:asciiTheme="majorBidi" w:hAnsiTheme="majorBidi" w:cstheme="majorBidi"/>
                <w:sz w:val="26"/>
                <w:szCs w:val="26"/>
              </w:rPr>
              <w:t>182</w:t>
            </w:r>
            <w:r w:rsidR="00A13127" w:rsidRPr="00AA4AFC">
              <w:rPr>
                <w:rFonts w:asciiTheme="majorBidi" w:hAnsiTheme="majorBidi" w:cstheme="majorBidi"/>
                <w:sz w:val="26"/>
                <w:szCs w:val="26"/>
              </w:rPr>
              <w:t>,</w:t>
            </w:r>
            <w:r w:rsidRPr="00337C6C">
              <w:rPr>
                <w:rFonts w:asciiTheme="majorBidi" w:hAnsiTheme="majorBidi" w:cstheme="majorBidi"/>
                <w:sz w:val="26"/>
                <w:szCs w:val="26"/>
              </w:rPr>
              <w:t>252</w:t>
            </w:r>
            <w:r w:rsidR="00A13127" w:rsidRPr="00AA4AFC">
              <w:rPr>
                <w:rFonts w:asciiTheme="majorBidi" w:hAnsiTheme="majorBidi" w:cstheme="majorBidi"/>
                <w:sz w:val="26"/>
                <w:szCs w:val="26"/>
              </w:rPr>
              <w:t>,</w:t>
            </w:r>
            <w:r w:rsidRPr="00337C6C">
              <w:rPr>
                <w:rFonts w:asciiTheme="majorBidi" w:hAnsiTheme="majorBidi" w:cstheme="majorBidi"/>
                <w:sz w:val="26"/>
                <w:szCs w:val="26"/>
              </w:rPr>
              <w:t>130</w:t>
            </w:r>
          </w:p>
        </w:tc>
        <w:tc>
          <w:tcPr>
            <w:tcW w:w="75" w:type="dxa"/>
          </w:tcPr>
          <w:p w14:paraId="2249FDC0"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095" w:type="dxa"/>
            <w:tcBorders>
              <w:top w:val="single" w:sz="4" w:space="0" w:color="auto"/>
              <w:left w:val="nil"/>
              <w:bottom w:val="double" w:sz="4" w:space="0" w:color="auto"/>
              <w:right w:val="nil"/>
            </w:tcBorders>
          </w:tcPr>
          <w:p w14:paraId="0B987C01" w14:textId="6228136C" w:rsidR="00A13127" w:rsidRPr="00A0319E"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337C6C">
              <w:rPr>
                <w:rFonts w:asciiTheme="majorBidi" w:hAnsiTheme="majorBidi" w:cstheme="majorBidi"/>
                <w:sz w:val="26"/>
                <w:szCs w:val="26"/>
              </w:rPr>
              <w:t>9</w:t>
            </w:r>
            <w:r w:rsidR="00CF0A8F" w:rsidRPr="00A0319E">
              <w:rPr>
                <w:rFonts w:asciiTheme="majorBidi" w:hAnsiTheme="majorBidi" w:cstheme="majorBidi"/>
                <w:sz w:val="26"/>
                <w:szCs w:val="26"/>
              </w:rPr>
              <w:t>,</w:t>
            </w:r>
            <w:r w:rsidRPr="00337C6C">
              <w:rPr>
                <w:rFonts w:asciiTheme="majorBidi" w:hAnsiTheme="majorBidi" w:cstheme="majorBidi"/>
                <w:sz w:val="26"/>
                <w:szCs w:val="26"/>
              </w:rPr>
              <w:t>761</w:t>
            </w:r>
            <w:r w:rsidR="00CF0A8F" w:rsidRPr="00A0319E">
              <w:rPr>
                <w:rFonts w:asciiTheme="majorBidi" w:hAnsiTheme="majorBidi" w:cstheme="majorBidi"/>
                <w:sz w:val="26"/>
                <w:szCs w:val="26"/>
              </w:rPr>
              <w:t>,</w:t>
            </w:r>
            <w:r w:rsidRPr="00337C6C">
              <w:rPr>
                <w:rFonts w:asciiTheme="majorBidi" w:hAnsiTheme="majorBidi" w:cstheme="majorBidi"/>
                <w:sz w:val="26"/>
                <w:szCs w:val="26"/>
              </w:rPr>
              <w:t>438</w:t>
            </w:r>
          </w:p>
        </w:tc>
        <w:tc>
          <w:tcPr>
            <w:tcW w:w="90" w:type="dxa"/>
          </w:tcPr>
          <w:p w14:paraId="73D9F040"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108" w:type="dxa"/>
            <w:tcBorders>
              <w:top w:val="single" w:sz="4" w:space="0" w:color="auto"/>
              <w:left w:val="nil"/>
              <w:bottom w:val="double" w:sz="4" w:space="0" w:color="auto"/>
              <w:right w:val="nil"/>
            </w:tcBorders>
          </w:tcPr>
          <w:p w14:paraId="0AE2C8CE" w14:textId="636FB094"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cs/>
              </w:rPr>
            </w:pPr>
            <w:r w:rsidRPr="00337C6C">
              <w:rPr>
                <w:rFonts w:asciiTheme="majorBidi" w:hAnsiTheme="majorBidi" w:cstheme="majorBidi"/>
                <w:sz w:val="26"/>
                <w:szCs w:val="26"/>
              </w:rPr>
              <w:t>6</w:t>
            </w:r>
            <w:r w:rsidR="00A13127" w:rsidRPr="007F6D40">
              <w:rPr>
                <w:rFonts w:asciiTheme="majorBidi" w:hAnsiTheme="majorBidi" w:cstheme="majorBidi"/>
                <w:sz w:val="26"/>
                <w:szCs w:val="26"/>
              </w:rPr>
              <w:t>,</w:t>
            </w:r>
            <w:r w:rsidRPr="00337C6C">
              <w:rPr>
                <w:rFonts w:asciiTheme="majorBidi" w:hAnsiTheme="majorBidi" w:cstheme="majorBidi"/>
                <w:sz w:val="26"/>
                <w:szCs w:val="26"/>
              </w:rPr>
              <w:t>979</w:t>
            </w:r>
            <w:r w:rsidR="00A13127" w:rsidRPr="007F6D40">
              <w:rPr>
                <w:rFonts w:asciiTheme="majorBidi" w:hAnsiTheme="majorBidi" w:cstheme="majorBidi"/>
                <w:sz w:val="26"/>
                <w:szCs w:val="26"/>
              </w:rPr>
              <w:t>,</w:t>
            </w:r>
            <w:r w:rsidRPr="00337C6C">
              <w:rPr>
                <w:rFonts w:asciiTheme="majorBidi" w:hAnsiTheme="majorBidi" w:cstheme="majorBidi"/>
                <w:sz w:val="26"/>
                <w:szCs w:val="26"/>
              </w:rPr>
              <w:t>367</w:t>
            </w:r>
          </w:p>
        </w:tc>
      </w:tr>
    </w:tbl>
    <w:p w14:paraId="03173AE6" w14:textId="38296A99" w:rsidR="00DB4F61" w:rsidRPr="00010708" w:rsidRDefault="005F33F1" w:rsidP="00DF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pacing w:val="-2"/>
          <w:sz w:val="28"/>
          <w:szCs w:val="28"/>
          <w:cs/>
        </w:rPr>
      </w:pPr>
      <w:r w:rsidRPr="00010708">
        <w:rPr>
          <w:rFonts w:asciiTheme="majorBidi" w:hAnsiTheme="majorBidi" w:cstheme="majorBidi"/>
          <w:spacing w:val="-2"/>
          <w:sz w:val="28"/>
          <w:szCs w:val="28"/>
          <w:cs/>
        </w:rPr>
        <w:t xml:space="preserve">ณ วันที่ </w:t>
      </w:r>
      <w:r w:rsidR="00337C6C" w:rsidRPr="00337C6C">
        <w:rPr>
          <w:rFonts w:asciiTheme="majorBidi" w:hAnsiTheme="majorBidi" w:cstheme="majorBidi"/>
          <w:spacing w:val="-2"/>
          <w:sz w:val="28"/>
          <w:szCs w:val="28"/>
        </w:rPr>
        <w:t>31</w:t>
      </w:r>
      <w:r w:rsidRPr="00010708">
        <w:rPr>
          <w:rFonts w:asciiTheme="majorBidi" w:hAnsiTheme="majorBidi" w:cstheme="majorBidi"/>
          <w:spacing w:val="-2"/>
          <w:sz w:val="28"/>
          <w:szCs w:val="28"/>
          <w:cs/>
        </w:rPr>
        <w:t xml:space="preserve"> ธันวาคม </w:t>
      </w:r>
      <w:r w:rsidR="00337C6C" w:rsidRPr="00337C6C">
        <w:rPr>
          <w:rFonts w:asciiTheme="majorBidi" w:hAnsiTheme="majorBidi" w:cstheme="majorBidi"/>
          <w:spacing w:val="-2"/>
          <w:sz w:val="28"/>
          <w:szCs w:val="28"/>
        </w:rPr>
        <w:t>2566</w:t>
      </w:r>
      <w:r w:rsidR="00B83A2D">
        <w:rPr>
          <w:rFonts w:asciiTheme="majorBidi" w:hAnsiTheme="majorBidi" w:cstheme="majorBidi"/>
          <w:spacing w:val="-2"/>
          <w:sz w:val="28"/>
          <w:szCs w:val="28"/>
          <w:cs/>
        </w:rPr>
        <w:t xml:space="preserve"> </w:t>
      </w:r>
      <w:r w:rsidR="00B83A2D">
        <w:rPr>
          <w:rFonts w:asciiTheme="majorBidi" w:hAnsiTheme="majorBidi" w:cstheme="majorBidi" w:hint="cs"/>
          <w:spacing w:val="-2"/>
          <w:sz w:val="28"/>
          <w:szCs w:val="28"/>
          <w:cs/>
        </w:rPr>
        <w:t xml:space="preserve">และ </w:t>
      </w:r>
      <w:r w:rsidR="00337C6C" w:rsidRPr="00337C6C">
        <w:rPr>
          <w:rFonts w:asciiTheme="majorBidi" w:hAnsiTheme="majorBidi" w:cstheme="majorBidi"/>
          <w:spacing w:val="-2"/>
          <w:sz w:val="28"/>
          <w:szCs w:val="28"/>
        </w:rPr>
        <w:t>2565</w:t>
      </w:r>
      <w:r w:rsidRPr="00010708">
        <w:rPr>
          <w:rFonts w:asciiTheme="majorBidi" w:hAnsiTheme="majorBidi" w:cstheme="majorBidi"/>
          <w:spacing w:val="-2"/>
          <w:sz w:val="28"/>
          <w:szCs w:val="28"/>
          <w:cs/>
        </w:rPr>
        <w:t xml:space="preserve"> หนี้สินตามสัญญาเช่า ประกอบด้วย สัญญาเช่าที่ดิน อาคาร เครื่องจักร และยานพาหนะ ซึ่งมีระยะเวลาประมาณ </w:t>
      </w:r>
      <w:r w:rsidR="00337C6C" w:rsidRPr="00337C6C">
        <w:rPr>
          <w:rFonts w:asciiTheme="majorBidi" w:hAnsiTheme="majorBidi" w:cstheme="majorBidi"/>
          <w:spacing w:val="-2"/>
          <w:sz w:val="28"/>
          <w:szCs w:val="28"/>
        </w:rPr>
        <w:t>3</w:t>
      </w:r>
      <w:r w:rsidRPr="00010708">
        <w:rPr>
          <w:rFonts w:asciiTheme="majorBidi" w:hAnsiTheme="majorBidi" w:cstheme="majorBidi"/>
          <w:spacing w:val="-2"/>
          <w:sz w:val="28"/>
          <w:szCs w:val="28"/>
          <w:cs/>
        </w:rPr>
        <w:t xml:space="preserve"> - </w:t>
      </w:r>
      <w:r w:rsidR="00337C6C" w:rsidRPr="00337C6C">
        <w:rPr>
          <w:rFonts w:asciiTheme="majorBidi" w:hAnsiTheme="majorBidi" w:cstheme="majorBidi"/>
          <w:spacing w:val="-2"/>
          <w:sz w:val="28"/>
          <w:szCs w:val="28"/>
        </w:rPr>
        <w:t>25</w:t>
      </w:r>
      <w:r w:rsidRPr="00010708">
        <w:rPr>
          <w:rFonts w:asciiTheme="majorBidi" w:hAnsiTheme="majorBidi" w:cstheme="majorBidi"/>
          <w:spacing w:val="-2"/>
          <w:sz w:val="28"/>
          <w:szCs w:val="28"/>
          <w:cs/>
        </w:rPr>
        <w:t xml:space="preserve"> ปี หนี้สินตามสัญญาเช่าบางส่วนค้ำประกันโดยการจดจำนองเครื่องจักรของบริษัท (ดูหมายเหตุข้อ </w:t>
      </w:r>
      <w:r w:rsidR="00337C6C" w:rsidRPr="00337C6C">
        <w:rPr>
          <w:rFonts w:asciiTheme="majorBidi" w:hAnsiTheme="majorBidi" w:cstheme="majorBidi"/>
          <w:spacing w:val="-2"/>
          <w:sz w:val="28"/>
          <w:szCs w:val="28"/>
        </w:rPr>
        <w:t>14</w:t>
      </w:r>
      <w:r w:rsidRPr="00010708">
        <w:rPr>
          <w:rFonts w:asciiTheme="majorBidi" w:hAnsiTheme="majorBidi" w:cstheme="majorBidi"/>
          <w:spacing w:val="-2"/>
          <w:sz w:val="28"/>
          <w:szCs w:val="28"/>
          <w:cs/>
        </w:rPr>
        <w:t>)</w:t>
      </w:r>
    </w:p>
    <w:p w14:paraId="7B9777D5" w14:textId="77777777" w:rsidR="002A61FF" w:rsidRDefault="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14:paraId="7AD1F3D8" w14:textId="54632BE3" w:rsidR="00315E93" w:rsidRPr="00010708" w:rsidRDefault="00B77E8A" w:rsidP="005F33F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หนี้สินหมุนเวียนอื่น</w:t>
      </w:r>
    </w:p>
    <w:p w14:paraId="2C85180A" w14:textId="1F351EC6" w:rsidR="001A2BE3" w:rsidRPr="001A2BE3" w:rsidRDefault="001A2BE3"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1A2BE3">
        <w:rPr>
          <w:rFonts w:asciiTheme="majorBidi" w:hAnsiTheme="majorBidi" w:hint="cs"/>
          <w:sz w:val="28"/>
          <w:szCs w:val="28"/>
          <w:cs/>
        </w:rPr>
        <w:t>หนี้</w:t>
      </w:r>
      <w:r w:rsidRPr="001A2BE3">
        <w:rPr>
          <w:rFonts w:asciiTheme="majorBidi" w:hAnsiTheme="majorBidi"/>
          <w:sz w:val="28"/>
          <w:szCs w:val="28"/>
          <w:cs/>
        </w:rPr>
        <w:t>สินหมุนเวียนอื่น</w:t>
      </w:r>
      <w:r w:rsidRPr="001A2BE3">
        <w:rPr>
          <w:rFonts w:asciiTheme="majorBidi" w:hAnsiTheme="majorBidi" w:hint="cs"/>
          <w:sz w:val="28"/>
          <w:szCs w:val="28"/>
          <w:cs/>
        </w:rPr>
        <w:t xml:space="preserve"> </w:t>
      </w:r>
      <w:r w:rsidRPr="001A2BE3">
        <w:rPr>
          <w:rFonts w:asciiTheme="majorBidi" w:hAnsiTheme="majorBidi"/>
          <w:sz w:val="28"/>
          <w:szCs w:val="28"/>
          <w:cs/>
        </w:rPr>
        <w:t xml:space="preserve">ณ วันที่ </w:t>
      </w:r>
      <w:r w:rsidR="00337C6C" w:rsidRPr="00337C6C">
        <w:rPr>
          <w:rFonts w:asciiTheme="majorBidi" w:hAnsiTheme="majorBidi"/>
          <w:sz w:val="28"/>
          <w:szCs w:val="28"/>
        </w:rPr>
        <w:t>31</w:t>
      </w:r>
      <w:r w:rsidRPr="001A2BE3">
        <w:rPr>
          <w:rFonts w:asciiTheme="majorBidi" w:hAnsiTheme="majorBidi"/>
          <w:sz w:val="28"/>
          <w:szCs w:val="28"/>
          <w:cs/>
        </w:rPr>
        <w:t xml:space="preserve"> ธันวาคม มีดังนี้</w:t>
      </w:r>
    </w:p>
    <w:p w14:paraId="11BB7209" w14:textId="21511186" w:rsidR="007058B0" w:rsidRPr="00010708" w:rsidRDefault="0025351B" w:rsidP="00795BF0">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180" w:type="dxa"/>
        <w:tblLayout w:type="fixed"/>
        <w:tblCellMar>
          <w:left w:w="0" w:type="dxa"/>
          <w:right w:w="0" w:type="dxa"/>
        </w:tblCellMar>
        <w:tblLook w:val="04A0" w:firstRow="1" w:lastRow="0" w:firstColumn="1" w:lastColumn="0" w:noHBand="0" w:noVBand="1"/>
      </w:tblPr>
      <w:tblGrid>
        <w:gridCol w:w="4590"/>
        <w:gridCol w:w="1080"/>
        <w:gridCol w:w="98"/>
        <w:gridCol w:w="1090"/>
        <w:gridCol w:w="72"/>
        <w:gridCol w:w="1080"/>
        <w:gridCol w:w="90"/>
        <w:gridCol w:w="1080"/>
      </w:tblGrid>
      <w:tr w:rsidR="007058B0" w:rsidRPr="00010708" w14:paraId="65758C20" w14:textId="77777777" w:rsidTr="00564825">
        <w:trPr>
          <w:trHeight w:val="17"/>
        </w:trPr>
        <w:tc>
          <w:tcPr>
            <w:tcW w:w="4590" w:type="dxa"/>
          </w:tcPr>
          <w:p w14:paraId="002B1C5F"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6"/>
                <w:szCs w:val="26"/>
                <w:lang w:eastAsia="en-GB"/>
              </w:rPr>
            </w:pPr>
          </w:p>
        </w:tc>
        <w:tc>
          <w:tcPr>
            <w:tcW w:w="2268" w:type="dxa"/>
            <w:gridSpan w:val="3"/>
          </w:tcPr>
          <w:p w14:paraId="10EC1B04" w14:textId="1F556345"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งบการเงินรวม</w:t>
            </w:r>
          </w:p>
        </w:tc>
        <w:tc>
          <w:tcPr>
            <w:tcW w:w="72" w:type="dxa"/>
          </w:tcPr>
          <w:p w14:paraId="4CD52C44"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eastAsia="Verdana" w:hAnsiTheme="majorBidi" w:cstheme="majorBidi"/>
                <w:b/>
                <w:bCs/>
                <w:sz w:val="26"/>
                <w:szCs w:val="26"/>
                <w:cs/>
                <w:lang w:eastAsia="en-GB"/>
              </w:rPr>
            </w:pPr>
          </w:p>
        </w:tc>
        <w:tc>
          <w:tcPr>
            <w:tcW w:w="2250" w:type="dxa"/>
            <w:gridSpan w:val="3"/>
          </w:tcPr>
          <w:p w14:paraId="290FFD4F" w14:textId="12B09416"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A13127" w:rsidRPr="00010708" w14:paraId="18A735D6" w14:textId="77777777" w:rsidTr="00564825">
        <w:trPr>
          <w:trHeight w:val="17"/>
        </w:trPr>
        <w:tc>
          <w:tcPr>
            <w:tcW w:w="4590" w:type="dxa"/>
            <w:tcBorders>
              <w:bottom w:val="nil"/>
              <w:right w:val="nil"/>
            </w:tcBorders>
            <w:vAlign w:val="bottom"/>
          </w:tcPr>
          <w:p w14:paraId="17097AF3"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p>
        </w:tc>
        <w:tc>
          <w:tcPr>
            <w:tcW w:w="1080" w:type="dxa"/>
          </w:tcPr>
          <w:p w14:paraId="61BE8854" w14:textId="42703678"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337C6C">
              <w:rPr>
                <w:rFonts w:asciiTheme="majorBidi" w:hAnsiTheme="majorBidi" w:cstheme="majorBidi"/>
                <w:b/>
                <w:bCs/>
                <w:sz w:val="26"/>
                <w:szCs w:val="26"/>
              </w:rPr>
              <w:t>2566</w:t>
            </w:r>
          </w:p>
        </w:tc>
        <w:tc>
          <w:tcPr>
            <w:tcW w:w="98" w:type="dxa"/>
          </w:tcPr>
          <w:p w14:paraId="6580E65D"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0" w:type="dxa"/>
          </w:tcPr>
          <w:p w14:paraId="1D12748D" w14:textId="56AD6690"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6"/>
                <w:szCs w:val="26"/>
                <w:lang w:val="en-GB" w:eastAsia="en-GB"/>
              </w:rPr>
            </w:pPr>
            <w:r w:rsidRPr="00337C6C">
              <w:rPr>
                <w:rFonts w:asciiTheme="majorBidi" w:hAnsiTheme="majorBidi" w:cstheme="majorBidi"/>
                <w:b/>
                <w:bCs/>
                <w:sz w:val="26"/>
                <w:szCs w:val="26"/>
              </w:rPr>
              <w:t>2565</w:t>
            </w:r>
          </w:p>
        </w:tc>
        <w:tc>
          <w:tcPr>
            <w:tcW w:w="72" w:type="dxa"/>
          </w:tcPr>
          <w:p w14:paraId="680DF4E0"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1080" w:type="dxa"/>
          </w:tcPr>
          <w:p w14:paraId="7A78234B" w14:textId="4409A1FC"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337C6C">
              <w:rPr>
                <w:rFonts w:asciiTheme="majorBidi" w:hAnsiTheme="majorBidi" w:cstheme="majorBidi"/>
                <w:b/>
                <w:bCs/>
                <w:sz w:val="26"/>
                <w:szCs w:val="26"/>
              </w:rPr>
              <w:t>2566</w:t>
            </w:r>
          </w:p>
        </w:tc>
        <w:tc>
          <w:tcPr>
            <w:tcW w:w="90" w:type="dxa"/>
          </w:tcPr>
          <w:p w14:paraId="6DEEDFFE"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80" w:type="dxa"/>
          </w:tcPr>
          <w:p w14:paraId="0013F4E9" w14:textId="25A3A05D"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6"/>
                <w:szCs w:val="26"/>
                <w:lang w:val="en-GB" w:eastAsia="en-GB"/>
              </w:rPr>
            </w:pPr>
            <w:r w:rsidRPr="00337C6C">
              <w:rPr>
                <w:rFonts w:asciiTheme="majorBidi" w:hAnsiTheme="majorBidi" w:cstheme="majorBidi"/>
                <w:b/>
                <w:bCs/>
                <w:sz w:val="26"/>
                <w:szCs w:val="26"/>
              </w:rPr>
              <w:t>2565</w:t>
            </w:r>
          </w:p>
        </w:tc>
      </w:tr>
      <w:tr w:rsidR="00011CEF" w:rsidRPr="00010708" w14:paraId="25BB895E" w14:textId="77777777" w:rsidTr="00A635AA">
        <w:trPr>
          <w:trHeight w:val="17"/>
        </w:trPr>
        <w:tc>
          <w:tcPr>
            <w:tcW w:w="4590" w:type="dxa"/>
            <w:tcBorders>
              <w:bottom w:val="nil"/>
              <w:right w:val="nil"/>
            </w:tcBorders>
            <w:vAlign w:val="bottom"/>
          </w:tcPr>
          <w:p w14:paraId="75598DA5" w14:textId="3E5320B1"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ภาษีขายยังไม่ถึงกำหนดชำระ</w:t>
            </w:r>
          </w:p>
        </w:tc>
        <w:tc>
          <w:tcPr>
            <w:tcW w:w="1080" w:type="dxa"/>
          </w:tcPr>
          <w:p w14:paraId="079BF266" w14:textId="3B690218"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337C6C">
              <w:rPr>
                <w:rFonts w:asciiTheme="majorBidi" w:hAnsiTheme="majorBidi" w:cstheme="majorBidi"/>
                <w:sz w:val="26"/>
                <w:szCs w:val="26"/>
                <w:lang w:eastAsia="en-GB"/>
              </w:rPr>
              <w:t>32</w:t>
            </w:r>
            <w:r w:rsidR="00011CEF" w:rsidRP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071</w:t>
            </w:r>
            <w:r w:rsidR="00011CEF" w:rsidRP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706</w:t>
            </w:r>
          </w:p>
        </w:tc>
        <w:tc>
          <w:tcPr>
            <w:tcW w:w="98" w:type="dxa"/>
          </w:tcPr>
          <w:p w14:paraId="04AEE57C"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0" w:type="dxa"/>
          </w:tcPr>
          <w:p w14:paraId="44A682E4" w14:textId="32082903"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337C6C">
              <w:rPr>
                <w:rFonts w:asciiTheme="majorBidi" w:hAnsiTheme="majorBidi" w:cstheme="majorBidi"/>
                <w:sz w:val="26"/>
                <w:szCs w:val="26"/>
                <w:lang w:eastAsia="en-GB"/>
              </w:rPr>
              <w:t>7</w:t>
            </w:r>
            <w:r w:rsid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054</w:t>
            </w:r>
            <w:r w:rsid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761</w:t>
            </w:r>
          </w:p>
        </w:tc>
        <w:tc>
          <w:tcPr>
            <w:tcW w:w="72" w:type="dxa"/>
          </w:tcPr>
          <w:p w14:paraId="42F82B30"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1080" w:type="dxa"/>
          </w:tcPr>
          <w:p w14:paraId="459D996B" w14:textId="040CAA04" w:rsidR="00011CEF" w:rsidRPr="00A0319E"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337C6C">
              <w:rPr>
                <w:rFonts w:asciiTheme="majorBidi" w:hAnsiTheme="majorBidi" w:cstheme="majorBidi"/>
                <w:sz w:val="26"/>
                <w:szCs w:val="26"/>
                <w:lang w:eastAsia="en-GB"/>
              </w:rPr>
              <w:t>2</w:t>
            </w:r>
            <w:r w:rsidR="00011CEF" w:rsidRPr="00A0319E">
              <w:rPr>
                <w:rFonts w:asciiTheme="majorBidi" w:hAnsiTheme="majorBidi" w:cstheme="majorBidi"/>
                <w:sz w:val="26"/>
                <w:szCs w:val="26"/>
                <w:lang w:eastAsia="en-GB"/>
              </w:rPr>
              <w:t>,</w:t>
            </w:r>
            <w:r w:rsidRPr="00337C6C">
              <w:rPr>
                <w:rFonts w:asciiTheme="majorBidi" w:hAnsiTheme="majorBidi" w:cstheme="majorBidi"/>
                <w:sz w:val="26"/>
                <w:szCs w:val="26"/>
                <w:lang w:eastAsia="en-GB"/>
              </w:rPr>
              <w:t>473</w:t>
            </w:r>
            <w:r w:rsidR="00011CEF" w:rsidRPr="00A0319E">
              <w:rPr>
                <w:rFonts w:asciiTheme="majorBidi" w:hAnsiTheme="majorBidi" w:cstheme="majorBidi"/>
                <w:sz w:val="26"/>
                <w:szCs w:val="26"/>
                <w:lang w:eastAsia="en-GB"/>
              </w:rPr>
              <w:t>,</w:t>
            </w:r>
            <w:r w:rsidRPr="00337C6C">
              <w:rPr>
                <w:rFonts w:asciiTheme="majorBidi" w:hAnsiTheme="majorBidi" w:cstheme="majorBidi"/>
                <w:sz w:val="26"/>
                <w:szCs w:val="26"/>
                <w:lang w:eastAsia="en-GB"/>
              </w:rPr>
              <w:t>679</w:t>
            </w:r>
          </w:p>
        </w:tc>
        <w:tc>
          <w:tcPr>
            <w:tcW w:w="90" w:type="dxa"/>
          </w:tcPr>
          <w:p w14:paraId="4A137490"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80" w:type="dxa"/>
          </w:tcPr>
          <w:p w14:paraId="676B9838" w14:textId="29E30F91"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3</w:t>
            </w:r>
            <w:r w:rsidR="00011CEF" w:rsidRPr="000452F0">
              <w:rPr>
                <w:rFonts w:asciiTheme="majorBidi" w:hAnsiTheme="majorBidi" w:cstheme="majorBidi"/>
                <w:sz w:val="26"/>
                <w:szCs w:val="26"/>
                <w:lang w:eastAsia="en-GB"/>
              </w:rPr>
              <w:t>,</w:t>
            </w:r>
            <w:r w:rsidRPr="00337C6C">
              <w:rPr>
                <w:rFonts w:asciiTheme="majorBidi" w:hAnsiTheme="majorBidi" w:cstheme="majorBidi"/>
                <w:sz w:val="26"/>
                <w:szCs w:val="26"/>
                <w:lang w:eastAsia="en-GB"/>
              </w:rPr>
              <w:t>778</w:t>
            </w:r>
            <w:r w:rsidR="00011CEF" w:rsidRPr="000452F0">
              <w:rPr>
                <w:rFonts w:asciiTheme="majorBidi" w:hAnsiTheme="majorBidi" w:cstheme="majorBidi"/>
                <w:sz w:val="26"/>
                <w:szCs w:val="26"/>
                <w:lang w:eastAsia="en-GB"/>
              </w:rPr>
              <w:t>,</w:t>
            </w:r>
            <w:r w:rsidRPr="00337C6C">
              <w:rPr>
                <w:rFonts w:asciiTheme="majorBidi" w:hAnsiTheme="majorBidi" w:cstheme="majorBidi"/>
                <w:sz w:val="26"/>
                <w:szCs w:val="26"/>
                <w:lang w:eastAsia="en-GB"/>
              </w:rPr>
              <w:t>146</w:t>
            </w:r>
          </w:p>
        </w:tc>
      </w:tr>
      <w:tr w:rsidR="00011CEF" w:rsidRPr="00010708" w14:paraId="4D2208B2" w14:textId="77777777" w:rsidTr="00250A40">
        <w:trPr>
          <w:trHeight w:val="17"/>
        </w:trPr>
        <w:tc>
          <w:tcPr>
            <w:tcW w:w="4590" w:type="dxa"/>
            <w:tcBorders>
              <w:bottom w:val="nil"/>
              <w:right w:val="nil"/>
            </w:tcBorders>
            <w:vAlign w:val="bottom"/>
          </w:tcPr>
          <w:p w14:paraId="779F85FF" w14:textId="59351E55"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hanging="176"/>
              <w:rPr>
                <w:rFonts w:asciiTheme="majorBidi" w:hAnsiTheme="majorBidi" w:cstheme="majorBidi"/>
                <w:spacing w:val="-6"/>
                <w:sz w:val="26"/>
                <w:szCs w:val="26"/>
              </w:rPr>
            </w:pPr>
            <w:r w:rsidRPr="00010708">
              <w:rPr>
                <w:rFonts w:asciiTheme="majorBidi" w:hAnsiTheme="majorBidi" w:cstheme="majorBidi"/>
                <w:spacing w:val="-6"/>
                <w:sz w:val="26"/>
                <w:szCs w:val="26"/>
                <w:cs/>
              </w:rPr>
              <w:t>ภาระผูกพันสำหรับผลประโยชน์พนักงาน</w:t>
            </w:r>
            <w:r w:rsidRPr="00010708">
              <w:rPr>
                <w:rFonts w:asciiTheme="majorBidi" w:hAnsiTheme="majorBidi" w:cstheme="majorBidi"/>
                <w:spacing w:val="-6"/>
                <w:sz w:val="26"/>
                <w:szCs w:val="26"/>
              </w:rPr>
              <w:t xml:space="preserve"> (</w:t>
            </w:r>
            <w:r w:rsidRPr="00010708">
              <w:rPr>
                <w:rFonts w:asciiTheme="majorBidi" w:hAnsiTheme="majorBidi" w:cstheme="majorBidi"/>
                <w:spacing w:val="-6"/>
                <w:sz w:val="26"/>
                <w:szCs w:val="26"/>
                <w:cs/>
              </w:rPr>
              <w:t xml:space="preserve">ดูหมายเหตุข้อ </w:t>
            </w:r>
            <w:r w:rsidR="00337C6C" w:rsidRPr="00337C6C">
              <w:rPr>
                <w:rFonts w:asciiTheme="majorBidi" w:hAnsiTheme="majorBidi" w:cstheme="majorBidi"/>
                <w:spacing w:val="-6"/>
                <w:sz w:val="26"/>
                <w:szCs w:val="26"/>
              </w:rPr>
              <w:t>24</w:t>
            </w:r>
            <w:r w:rsidRPr="00010708">
              <w:rPr>
                <w:rFonts w:asciiTheme="majorBidi" w:hAnsiTheme="majorBidi" w:cstheme="majorBidi"/>
                <w:spacing w:val="-6"/>
                <w:sz w:val="26"/>
                <w:szCs w:val="26"/>
              </w:rPr>
              <w:t>)</w:t>
            </w:r>
          </w:p>
        </w:tc>
        <w:tc>
          <w:tcPr>
            <w:tcW w:w="1080" w:type="dxa"/>
            <w:shd w:val="clear" w:color="auto" w:fill="auto"/>
          </w:tcPr>
          <w:p w14:paraId="3DE46DC4" w14:textId="4553570C"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337C6C">
              <w:rPr>
                <w:rFonts w:asciiTheme="majorBidi" w:hAnsiTheme="majorBidi" w:cstheme="majorBidi"/>
                <w:sz w:val="26"/>
                <w:szCs w:val="26"/>
                <w:lang w:eastAsia="en-GB"/>
              </w:rPr>
              <w:t>7</w:t>
            </w:r>
            <w:r w:rsidR="00011CEF" w:rsidRP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178</w:t>
            </w:r>
            <w:r w:rsidR="00011CEF" w:rsidRP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569</w:t>
            </w:r>
          </w:p>
        </w:tc>
        <w:tc>
          <w:tcPr>
            <w:tcW w:w="98" w:type="dxa"/>
            <w:shd w:val="clear" w:color="auto" w:fill="auto"/>
          </w:tcPr>
          <w:p w14:paraId="7F53C1DB"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0" w:type="dxa"/>
            <w:shd w:val="clear" w:color="auto" w:fill="auto"/>
          </w:tcPr>
          <w:p w14:paraId="4B40DD9A" w14:textId="7B1C8E8A"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337C6C">
              <w:rPr>
                <w:rFonts w:asciiTheme="majorBidi" w:hAnsiTheme="majorBidi" w:cstheme="majorBidi"/>
                <w:sz w:val="26"/>
                <w:szCs w:val="26"/>
                <w:lang w:eastAsia="en-GB"/>
              </w:rPr>
              <w:t>2</w:t>
            </w:r>
            <w:r w:rsidR="00011CEF" w:rsidRPr="00250A40">
              <w:rPr>
                <w:rFonts w:asciiTheme="majorBidi" w:hAnsiTheme="majorBidi" w:cstheme="majorBidi" w:hint="cs"/>
                <w:sz w:val="26"/>
                <w:szCs w:val="26"/>
                <w:cs/>
                <w:lang w:eastAsia="en-GB"/>
              </w:rPr>
              <w:t>,</w:t>
            </w:r>
            <w:r w:rsidRPr="00337C6C">
              <w:rPr>
                <w:rFonts w:asciiTheme="majorBidi" w:hAnsiTheme="majorBidi" w:cstheme="majorBidi"/>
                <w:sz w:val="26"/>
                <w:szCs w:val="26"/>
                <w:lang w:eastAsia="en-GB"/>
              </w:rPr>
              <w:t>935</w:t>
            </w:r>
            <w:r w:rsidR="00011CEF" w:rsidRPr="00250A40">
              <w:rPr>
                <w:rFonts w:asciiTheme="majorBidi" w:hAnsiTheme="majorBidi" w:cstheme="majorBidi" w:hint="cs"/>
                <w:sz w:val="26"/>
                <w:szCs w:val="26"/>
                <w:cs/>
                <w:lang w:eastAsia="en-GB"/>
              </w:rPr>
              <w:t>,</w:t>
            </w:r>
            <w:r w:rsidRPr="00337C6C">
              <w:rPr>
                <w:rFonts w:asciiTheme="majorBidi" w:hAnsiTheme="majorBidi" w:cstheme="majorBidi" w:hint="cs"/>
                <w:sz w:val="26"/>
                <w:szCs w:val="26"/>
                <w:lang w:eastAsia="en-GB"/>
              </w:rPr>
              <w:t>258</w:t>
            </w:r>
          </w:p>
        </w:tc>
        <w:tc>
          <w:tcPr>
            <w:tcW w:w="72" w:type="dxa"/>
            <w:shd w:val="clear" w:color="auto" w:fill="auto"/>
          </w:tcPr>
          <w:p w14:paraId="12823E48"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1080" w:type="dxa"/>
            <w:shd w:val="clear" w:color="auto" w:fill="auto"/>
          </w:tcPr>
          <w:p w14:paraId="299C01C3" w14:textId="4B886B8C" w:rsidR="00011CEF" w:rsidRPr="00A0319E"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337C6C">
              <w:rPr>
                <w:rFonts w:asciiTheme="majorBidi" w:hAnsiTheme="majorBidi" w:cstheme="majorBidi"/>
                <w:sz w:val="26"/>
                <w:szCs w:val="26"/>
                <w:lang w:eastAsia="en-GB"/>
              </w:rPr>
              <w:t>5</w:t>
            </w:r>
            <w:r w:rsid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774</w:t>
            </w:r>
            <w:r w:rsid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682</w:t>
            </w:r>
          </w:p>
        </w:tc>
        <w:tc>
          <w:tcPr>
            <w:tcW w:w="90" w:type="dxa"/>
          </w:tcPr>
          <w:p w14:paraId="60FC52C1"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80" w:type="dxa"/>
          </w:tcPr>
          <w:p w14:paraId="4AFFA9CD" w14:textId="55133690"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2</w:t>
            </w:r>
            <w:r w:rsidR="00011CEF" w:rsidRPr="004F34A9">
              <w:rPr>
                <w:rFonts w:asciiTheme="majorBidi" w:hAnsiTheme="majorBidi" w:cstheme="majorBidi"/>
                <w:sz w:val="26"/>
                <w:szCs w:val="26"/>
                <w:lang w:eastAsia="en-GB"/>
              </w:rPr>
              <w:t>,</w:t>
            </w:r>
            <w:r w:rsidRPr="00337C6C">
              <w:rPr>
                <w:rFonts w:asciiTheme="majorBidi" w:hAnsiTheme="majorBidi" w:cstheme="majorBidi"/>
                <w:sz w:val="26"/>
                <w:szCs w:val="26"/>
                <w:lang w:eastAsia="en-GB"/>
              </w:rPr>
              <w:t>252</w:t>
            </w:r>
            <w:r w:rsidR="00011CEF" w:rsidRPr="004F34A9">
              <w:rPr>
                <w:rFonts w:asciiTheme="majorBidi" w:hAnsiTheme="majorBidi" w:cstheme="majorBidi"/>
                <w:sz w:val="26"/>
                <w:szCs w:val="26"/>
                <w:lang w:eastAsia="en-GB"/>
              </w:rPr>
              <w:t>,</w:t>
            </w:r>
            <w:r w:rsidRPr="00337C6C">
              <w:rPr>
                <w:rFonts w:asciiTheme="majorBidi" w:hAnsiTheme="majorBidi" w:cstheme="majorBidi"/>
                <w:sz w:val="26"/>
                <w:szCs w:val="26"/>
                <w:lang w:eastAsia="en-GB"/>
              </w:rPr>
              <w:t>386</w:t>
            </w:r>
          </w:p>
        </w:tc>
      </w:tr>
      <w:tr w:rsidR="00011CEF" w:rsidRPr="00010708" w14:paraId="55E761A5" w14:textId="77777777" w:rsidTr="00A635AA">
        <w:trPr>
          <w:trHeight w:val="17"/>
        </w:trPr>
        <w:tc>
          <w:tcPr>
            <w:tcW w:w="4590" w:type="dxa"/>
            <w:tcBorders>
              <w:bottom w:val="nil"/>
              <w:right w:val="nil"/>
            </w:tcBorders>
            <w:vAlign w:val="bottom"/>
          </w:tcPr>
          <w:p w14:paraId="02EE193E" w14:textId="5D2F8974"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hanging="176"/>
              <w:rPr>
                <w:rFonts w:asciiTheme="majorBidi" w:hAnsiTheme="majorBidi" w:cstheme="majorBidi"/>
                <w:spacing w:val="-6"/>
                <w:sz w:val="26"/>
                <w:szCs w:val="26"/>
                <w:cs/>
              </w:rPr>
            </w:pPr>
            <w:r w:rsidRPr="00010708">
              <w:rPr>
                <w:rFonts w:asciiTheme="majorBidi" w:hAnsiTheme="majorBidi" w:cstheme="majorBidi"/>
                <w:spacing w:val="-6"/>
                <w:sz w:val="26"/>
                <w:szCs w:val="26"/>
                <w:cs/>
              </w:rPr>
              <w:t>เงินปันผลค้างจ่าย</w:t>
            </w:r>
          </w:p>
        </w:tc>
        <w:tc>
          <w:tcPr>
            <w:tcW w:w="1080" w:type="dxa"/>
          </w:tcPr>
          <w:p w14:paraId="034B19AC" w14:textId="271DA0F9"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337C6C">
              <w:rPr>
                <w:rFonts w:asciiTheme="majorBidi" w:hAnsiTheme="majorBidi" w:cstheme="majorBidi"/>
                <w:sz w:val="26"/>
                <w:szCs w:val="26"/>
                <w:lang w:eastAsia="en-GB"/>
              </w:rPr>
              <w:t>10</w:t>
            </w:r>
            <w:r w:rsidR="00011CEF" w:rsidRP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720</w:t>
            </w:r>
            <w:r w:rsidR="00011CEF" w:rsidRP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269</w:t>
            </w:r>
          </w:p>
        </w:tc>
        <w:tc>
          <w:tcPr>
            <w:tcW w:w="98" w:type="dxa"/>
          </w:tcPr>
          <w:p w14:paraId="73248D29"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0" w:type="dxa"/>
          </w:tcPr>
          <w:p w14:paraId="5C485F24" w14:textId="611E97BE"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cs/>
                <w:lang w:eastAsia="en-GB"/>
              </w:rPr>
            </w:pPr>
            <w:r w:rsidRPr="00337C6C">
              <w:rPr>
                <w:rFonts w:asciiTheme="majorBidi" w:hAnsiTheme="majorBidi" w:cstheme="majorBidi"/>
                <w:sz w:val="26"/>
                <w:szCs w:val="26"/>
                <w:lang w:eastAsia="en-GB"/>
              </w:rPr>
              <w:t>10</w:t>
            </w:r>
            <w:r w:rsidR="00011CEF">
              <w:rPr>
                <w:rFonts w:asciiTheme="majorBidi" w:hAnsiTheme="majorBidi" w:cstheme="majorBidi" w:hint="cs"/>
                <w:sz w:val="26"/>
                <w:szCs w:val="26"/>
                <w:cs/>
                <w:lang w:eastAsia="en-GB"/>
              </w:rPr>
              <w:t>,</w:t>
            </w:r>
            <w:r w:rsidRPr="00337C6C">
              <w:rPr>
                <w:rFonts w:asciiTheme="majorBidi" w:hAnsiTheme="majorBidi" w:cstheme="majorBidi"/>
                <w:sz w:val="26"/>
                <w:szCs w:val="26"/>
                <w:lang w:eastAsia="en-GB"/>
              </w:rPr>
              <w:t>720</w:t>
            </w:r>
            <w:r w:rsidR="00011CEF">
              <w:rPr>
                <w:rFonts w:asciiTheme="majorBidi" w:hAnsiTheme="majorBidi" w:cstheme="majorBidi" w:hint="cs"/>
                <w:sz w:val="26"/>
                <w:szCs w:val="26"/>
                <w:cs/>
                <w:lang w:eastAsia="en-GB"/>
              </w:rPr>
              <w:t>,</w:t>
            </w:r>
            <w:r w:rsidRPr="00337C6C">
              <w:rPr>
                <w:rFonts w:asciiTheme="majorBidi" w:hAnsiTheme="majorBidi" w:cstheme="majorBidi"/>
                <w:sz w:val="26"/>
                <w:szCs w:val="26"/>
                <w:lang w:eastAsia="en-GB"/>
              </w:rPr>
              <w:t>269</w:t>
            </w:r>
          </w:p>
        </w:tc>
        <w:tc>
          <w:tcPr>
            <w:tcW w:w="72" w:type="dxa"/>
          </w:tcPr>
          <w:p w14:paraId="5F76C703"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1080" w:type="dxa"/>
            <w:shd w:val="clear" w:color="auto" w:fill="auto"/>
          </w:tcPr>
          <w:p w14:paraId="6ABD9D3F" w14:textId="1A946C31" w:rsidR="00011CEF" w:rsidRPr="00A0319E"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337C6C">
              <w:rPr>
                <w:rFonts w:asciiTheme="majorBidi" w:hAnsiTheme="majorBidi" w:cstheme="majorBidi"/>
                <w:sz w:val="26"/>
                <w:szCs w:val="26"/>
                <w:lang w:eastAsia="en-GB"/>
              </w:rPr>
              <w:t>10</w:t>
            </w:r>
            <w:r w:rsidR="00011CEF" w:rsidRPr="00A0319E">
              <w:rPr>
                <w:rFonts w:asciiTheme="majorBidi" w:hAnsiTheme="majorBidi" w:cstheme="majorBidi"/>
                <w:sz w:val="26"/>
                <w:szCs w:val="26"/>
                <w:lang w:eastAsia="en-GB"/>
              </w:rPr>
              <w:t>,</w:t>
            </w:r>
            <w:r w:rsidRPr="00337C6C">
              <w:rPr>
                <w:rFonts w:asciiTheme="majorBidi" w:hAnsiTheme="majorBidi" w:cstheme="majorBidi"/>
                <w:sz w:val="26"/>
                <w:szCs w:val="26"/>
                <w:lang w:eastAsia="en-GB"/>
              </w:rPr>
              <w:t>720</w:t>
            </w:r>
            <w:r w:rsidR="00011CEF" w:rsidRPr="00A0319E">
              <w:rPr>
                <w:rFonts w:asciiTheme="majorBidi" w:hAnsiTheme="majorBidi" w:cstheme="majorBidi"/>
                <w:sz w:val="26"/>
                <w:szCs w:val="26"/>
                <w:lang w:eastAsia="en-GB"/>
              </w:rPr>
              <w:t>,</w:t>
            </w:r>
            <w:r w:rsidRPr="00337C6C">
              <w:rPr>
                <w:rFonts w:asciiTheme="majorBidi" w:hAnsiTheme="majorBidi" w:cstheme="majorBidi"/>
                <w:sz w:val="26"/>
                <w:szCs w:val="26"/>
                <w:lang w:eastAsia="en-GB"/>
              </w:rPr>
              <w:t>269</w:t>
            </w:r>
          </w:p>
        </w:tc>
        <w:tc>
          <w:tcPr>
            <w:tcW w:w="90" w:type="dxa"/>
          </w:tcPr>
          <w:p w14:paraId="07466DF4"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80" w:type="dxa"/>
          </w:tcPr>
          <w:p w14:paraId="33F4EAFB" w14:textId="7528D3B7"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10</w:t>
            </w:r>
            <w:r w:rsidR="00011CEF" w:rsidRPr="000452F0">
              <w:rPr>
                <w:rFonts w:asciiTheme="majorBidi" w:hAnsiTheme="majorBidi" w:cstheme="majorBidi"/>
                <w:sz w:val="26"/>
                <w:szCs w:val="26"/>
                <w:lang w:eastAsia="en-GB"/>
              </w:rPr>
              <w:t>,</w:t>
            </w:r>
            <w:r w:rsidRPr="00337C6C">
              <w:rPr>
                <w:rFonts w:asciiTheme="majorBidi" w:hAnsiTheme="majorBidi" w:cstheme="majorBidi"/>
                <w:sz w:val="26"/>
                <w:szCs w:val="26"/>
                <w:lang w:eastAsia="en-GB"/>
              </w:rPr>
              <w:t>720</w:t>
            </w:r>
            <w:r w:rsidR="00011CEF" w:rsidRPr="000452F0">
              <w:rPr>
                <w:rFonts w:asciiTheme="majorBidi" w:hAnsiTheme="majorBidi" w:cstheme="majorBidi"/>
                <w:sz w:val="26"/>
                <w:szCs w:val="26"/>
                <w:lang w:eastAsia="en-GB"/>
              </w:rPr>
              <w:t>,</w:t>
            </w:r>
            <w:r w:rsidRPr="00337C6C">
              <w:rPr>
                <w:rFonts w:asciiTheme="majorBidi" w:hAnsiTheme="majorBidi" w:cstheme="majorBidi"/>
                <w:sz w:val="26"/>
                <w:szCs w:val="26"/>
                <w:lang w:eastAsia="en-GB"/>
              </w:rPr>
              <w:t>269</w:t>
            </w:r>
          </w:p>
        </w:tc>
      </w:tr>
      <w:tr w:rsidR="00011CEF" w:rsidRPr="00010708" w14:paraId="74CDBC66" w14:textId="77777777" w:rsidTr="00A635AA">
        <w:trPr>
          <w:trHeight w:val="17"/>
        </w:trPr>
        <w:tc>
          <w:tcPr>
            <w:tcW w:w="4590" w:type="dxa"/>
            <w:tcBorders>
              <w:bottom w:val="nil"/>
              <w:right w:val="nil"/>
            </w:tcBorders>
            <w:vAlign w:val="bottom"/>
          </w:tcPr>
          <w:p w14:paraId="2DB46BBB" w14:textId="1BA00266"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อื่น</w:t>
            </w:r>
            <w:r>
              <w:rPr>
                <w:rFonts w:asciiTheme="majorBidi" w:hAnsiTheme="majorBidi" w:cstheme="majorBidi"/>
                <w:sz w:val="26"/>
                <w:szCs w:val="26"/>
              </w:rPr>
              <w:t xml:space="preserve"> </w:t>
            </w:r>
            <w:r w:rsidRPr="00010708">
              <w:rPr>
                <w:rFonts w:asciiTheme="majorBidi" w:hAnsiTheme="majorBidi" w:cstheme="majorBidi"/>
                <w:sz w:val="26"/>
                <w:szCs w:val="26"/>
                <w:cs/>
              </w:rPr>
              <w:t>ๆ</w:t>
            </w:r>
          </w:p>
        </w:tc>
        <w:tc>
          <w:tcPr>
            <w:tcW w:w="1080" w:type="dxa"/>
            <w:tcBorders>
              <w:bottom w:val="single" w:sz="4" w:space="0" w:color="auto"/>
            </w:tcBorders>
          </w:tcPr>
          <w:p w14:paraId="7D95C151" w14:textId="344A0387"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337C6C">
              <w:rPr>
                <w:rFonts w:asciiTheme="majorBidi" w:hAnsiTheme="majorBidi" w:cstheme="majorBidi"/>
                <w:sz w:val="26"/>
                <w:szCs w:val="26"/>
                <w:lang w:eastAsia="en-GB"/>
              </w:rPr>
              <w:t>3</w:t>
            </w:r>
            <w:r w:rsidR="00011CEF" w:rsidRP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411</w:t>
            </w:r>
            <w:r w:rsidR="00011CEF" w:rsidRP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000</w:t>
            </w:r>
          </w:p>
        </w:tc>
        <w:tc>
          <w:tcPr>
            <w:tcW w:w="98" w:type="dxa"/>
          </w:tcPr>
          <w:p w14:paraId="75263F34"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0" w:type="dxa"/>
            <w:tcBorders>
              <w:bottom w:val="single" w:sz="4" w:space="0" w:color="auto"/>
            </w:tcBorders>
          </w:tcPr>
          <w:p w14:paraId="5753949E" w14:textId="05AA7E39"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337C6C">
              <w:rPr>
                <w:rFonts w:asciiTheme="majorBidi" w:hAnsiTheme="majorBidi" w:cstheme="majorBidi"/>
                <w:sz w:val="26"/>
                <w:szCs w:val="26"/>
                <w:lang w:eastAsia="en-GB"/>
              </w:rPr>
              <w:t>3</w:t>
            </w:r>
            <w:r w:rsid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936</w:t>
            </w:r>
            <w:r w:rsid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714</w:t>
            </w:r>
          </w:p>
        </w:tc>
        <w:tc>
          <w:tcPr>
            <w:tcW w:w="72" w:type="dxa"/>
          </w:tcPr>
          <w:p w14:paraId="3C794C70"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80" w:type="dxa"/>
            <w:tcBorders>
              <w:bottom w:val="single" w:sz="4" w:space="0" w:color="auto"/>
            </w:tcBorders>
            <w:shd w:val="clear" w:color="auto" w:fill="auto"/>
          </w:tcPr>
          <w:p w14:paraId="147632C4" w14:textId="6D2FED40" w:rsidR="00011CEF" w:rsidRPr="00A0319E"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337C6C">
              <w:rPr>
                <w:rFonts w:asciiTheme="majorBidi" w:hAnsiTheme="majorBidi" w:cstheme="majorBidi"/>
                <w:sz w:val="26"/>
                <w:szCs w:val="26"/>
                <w:lang w:eastAsia="en-GB"/>
              </w:rPr>
              <w:t>691</w:t>
            </w:r>
            <w:r w:rsidR="00011CEF" w:rsidRPr="00A0319E">
              <w:rPr>
                <w:rFonts w:asciiTheme="majorBidi" w:hAnsiTheme="majorBidi" w:cstheme="majorBidi"/>
                <w:sz w:val="26"/>
                <w:szCs w:val="26"/>
                <w:lang w:eastAsia="en-GB"/>
              </w:rPr>
              <w:t>,</w:t>
            </w:r>
            <w:r w:rsidRPr="00337C6C">
              <w:rPr>
                <w:rFonts w:asciiTheme="majorBidi" w:hAnsiTheme="majorBidi" w:cstheme="majorBidi"/>
                <w:sz w:val="26"/>
                <w:szCs w:val="26"/>
                <w:lang w:eastAsia="en-GB"/>
              </w:rPr>
              <w:t>033</w:t>
            </w:r>
          </w:p>
        </w:tc>
        <w:tc>
          <w:tcPr>
            <w:tcW w:w="90" w:type="dxa"/>
          </w:tcPr>
          <w:p w14:paraId="15864706"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80" w:type="dxa"/>
            <w:tcBorders>
              <w:bottom w:val="single" w:sz="4" w:space="0" w:color="auto"/>
            </w:tcBorders>
          </w:tcPr>
          <w:p w14:paraId="5B5F5F09" w14:textId="57ED4510"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523</w:t>
            </w:r>
            <w:r w:rsidR="00011CEF" w:rsidRPr="000452F0">
              <w:rPr>
                <w:rFonts w:asciiTheme="majorBidi" w:hAnsiTheme="majorBidi" w:cstheme="majorBidi"/>
                <w:sz w:val="26"/>
                <w:szCs w:val="26"/>
                <w:lang w:eastAsia="en-GB"/>
              </w:rPr>
              <w:t>,</w:t>
            </w:r>
            <w:r w:rsidRPr="00337C6C">
              <w:rPr>
                <w:rFonts w:asciiTheme="majorBidi" w:hAnsiTheme="majorBidi" w:cstheme="majorBidi"/>
                <w:sz w:val="26"/>
                <w:szCs w:val="26"/>
                <w:lang w:eastAsia="en-GB"/>
              </w:rPr>
              <w:t>648</w:t>
            </w:r>
          </w:p>
        </w:tc>
      </w:tr>
      <w:tr w:rsidR="00011CEF" w:rsidRPr="00010708" w14:paraId="59235221" w14:textId="77777777" w:rsidTr="00A635AA">
        <w:trPr>
          <w:trHeight w:val="332"/>
        </w:trPr>
        <w:tc>
          <w:tcPr>
            <w:tcW w:w="4590" w:type="dxa"/>
            <w:tcBorders>
              <w:bottom w:val="nil"/>
              <w:right w:val="nil"/>
            </w:tcBorders>
          </w:tcPr>
          <w:p w14:paraId="13C196FC" w14:textId="3B6E2F55"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eastAsia="Verdana" w:hAnsiTheme="majorBidi" w:cstheme="majorBidi"/>
                <w:spacing w:val="-10"/>
                <w:sz w:val="26"/>
                <w:szCs w:val="26"/>
                <w:lang w:eastAsia="en-GB"/>
              </w:rPr>
            </w:pPr>
            <w:r w:rsidRPr="00010708">
              <w:rPr>
                <w:rFonts w:asciiTheme="majorBidi" w:hAnsiTheme="majorBidi" w:cstheme="majorBidi"/>
                <w:sz w:val="26"/>
                <w:szCs w:val="26"/>
                <w:cs/>
              </w:rPr>
              <w:t>รวม</w:t>
            </w:r>
          </w:p>
        </w:tc>
        <w:tc>
          <w:tcPr>
            <w:tcW w:w="1080" w:type="dxa"/>
            <w:tcBorders>
              <w:top w:val="single" w:sz="4" w:space="0" w:color="auto"/>
              <w:left w:val="nil"/>
              <w:bottom w:val="double" w:sz="4" w:space="0" w:color="auto"/>
              <w:right w:val="nil"/>
            </w:tcBorders>
          </w:tcPr>
          <w:p w14:paraId="04C9F3D4" w14:textId="653FD194"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cs/>
                <w:lang w:eastAsia="en-GB"/>
              </w:rPr>
            </w:pPr>
            <w:r w:rsidRPr="00337C6C">
              <w:rPr>
                <w:rFonts w:asciiTheme="majorBidi" w:hAnsiTheme="majorBidi" w:cstheme="majorBidi"/>
                <w:sz w:val="26"/>
                <w:szCs w:val="26"/>
                <w:lang w:eastAsia="en-GB"/>
              </w:rPr>
              <w:t>53</w:t>
            </w:r>
            <w:r w:rsidR="00011CEF" w:rsidRP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381</w:t>
            </w:r>
            <w:r w:rsidR="00011CEF" w:rsidRP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544</w:t>
            </w:r>
          </w:p>
        </w:tc>
        <w:tc>
          <w:tcPr>
            <w:tcW w:w="98" w:type="dxa"/>
          </w:tcPr>
          <w:p w14:paraId="529BBAEC"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0" w:type="dxa"/>
            <w:tcBorders>
              <w:top w:val="single" w:sz="4" w:space="0" w:color="auto"/>
              <w:left w:val="nil"/>
              <w:bottom w:val="double" w:sz="4" w:space="0" w:color="auto"/>
              <w:right w:val="nil"/>
            </w:tcBorders>
          </w:tcPr>
          <w:p w14:paraId="3B5EBE56" w14:textId="09178D9D"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eastAsia="Verdana" w:hAnsiTheme="majorBidi" w:cstheme="majorBidi"/>
                <w:sz w:val="26"/>
                <w:szCs w:val="26"/>
                <w:lang w:eastAsia="en-GB"/>
              </w:rPr>
            </w:pPr>
            <w:r w:rsidRPr="00337C6C">
              <w:rPr>
                <w:rFonts w:asciiTheme="majorBidi" w:hAnsiTheme="majorBidi" w:cstheme="majorBidi"/>
                <w:sz w:val="26"/>
                <w:szCs w:val="26"/>
                <w:lang w:eastAsia="en-GB"/>
              </w:rPr>
              <w:t>24</w:t>
            </w:r>
            <w:r w:rsidR="00011CEF">
              <w:rPr>
                <w:rFonts w:asciiTheme="majorBidi" w:hAnsiTheme="majorBidi" w:cstheme="majorBidi" w:hint="cs"/>
                <w:sz w:val="26"/>
                <w:szCs w:val="26"/>
                <w:cs/>
                <w:lang w:eastAsia="en-GB"/>
              </w:rPr>
              <w:t>,</w:t>
            </w:r>
            <w:r w:rsidRPr="00337C6C">
              <w:rPr>
                <w:rFonts w:asciiTheme="majorBidi" w:hAnsiTheme="majorBidi" w:cstheme="majorBidi"/>
                <w:sz w:val="26"/>
                <w:szCs w:val="26"/>
                <w:lang w:eastAsia="en-GB"/>
              </w:rPr>
              <w:t>647</w:t>
            </w:r>
            <w:r w:rsidR="00011CEF">
              <w:rPr>
                <w:rFonts w:asciiTheme="majorBidi" w:hAnsiTheme="majorBidi" w:cstheme="majorBidi" w:hint="cs"/>
                <w:sz w:val="26"/>
                <w:szCs w:val="26"/>
                <w:cs/>
                <w:lang w:eastAsia="en-GB"/>
              </w:rPr>
              <w:t>,</w:t>
            </w:r>
            <w:r w:rsidRPr="00337C6C">
              <w:rPr>
                <w:rFonts w:asciiTheme="majorBidi" w:hAnsiTheme="majorBidi" w:cstheme="majorBidi"/>
                <w:sz w:val="26"/>
                <w:szCs w:val="26"/>
                <w:lang w:eastAsia="en-GB"/>
              </w:rPr>
              <w:t>002</w:t>
            </w:r>
          </w:p>
        </w:tc>
        <w:tc>
          <w:tcPr>
            <w:tcW w:w="72" w:type="dxa"/>
          </w:tcPr>
          <w:p w14:paraId="3CB8B179"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80" w:type="dxa"/>
            <w:tcBorders>
              <w:top w:val="single" w:sz="4" w:space="0" w:color="auto"/>
              <w:left w:val="nil"/>
              <w:bottom w:val="double" w:sz="4" w:space="0" w:color="auto"/>
              <w:right w:val="nil"/>
            </w:tcBorders>
            <w:shd w:val="clear" w:color="auto" w:fill="auto"/>
          </w:tcPr>
          <w:p w14:paraId="147D4CB2" w14:textId="5B052115" w:rsidR="00011CEF" w:rsidRPr="00A0319E"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337C6C">
              <w:rPr>
                <w:rFonts w:asciiTheme="majorBidi" w:hAnsiTheme="majorBidi" w:cstheme="majorBidi"/>
                <w:sz w:val="26"/>
                <w:szCs w:val="26"/>
                <w:lang w:eastAsia="en-GB"/>
              </w:rPr>
              <w:t>19</w:t>
            </w:r>
            <w:r w:rsid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659</w:t>
            </w:r>
            <w:r w:rsidR="00011CEF">
              <w:rPr>
                <w:rFonts w:asciiTheme="majorBidi" w:hAnsiTheme="majorBidi" w:cstheme="majorBidi"/>
                <w:sz w:val="26"/>
                <w:szCs w:val="26"/>
                <w:lang w:eastAsia="en-GB"/>
              </w:rPr>
              <w:t>,</w:t>
            </w:r>
            <w:r w:rsidRPr="00337C6C">
              <w:rPr>
                <w:rFonts w:asciiTheme="majorBidi" w:hAnsiTheme="majorBidi" w:cstheme="majorBidi"/>
                <w:sz w:val="26"/>
                <w:szCs w:val="26"/>
                <w:lang w:eastAsia="en-GB"/>
              </w:rPr>
              <w:t>663</w:t>
            </w:r>
          </w:p>
        </w:tc>
        <w:tc>
          <w:tcPr>
            <w:tcW w:w="90" w:type="dxa"/>
          </w:tcPr>
          <w:p w14:paraId="25F4050F" w14:textId="77777777" w:rsidR="00011CEF" w:rsidRPr="00010708" w:rsidRDefault="00011CEF"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80" w:type="dxa"/>
            <w:tcBorders>
              <w:top w:val="single" w:sz="4" w:space="0" w:color="auto"/>
              <w:left w:val="nil"/>
              <w:bottom w:val="double" w:sz="4" w:space="0" w:color="auto"/>
              <w:right w:val="nil"/>
            </w:tcBorders>
          </w:tcPr>
          <w:p w14:paraId="1D72D35D" w14:textId="31965D76" w:rsidR="00011CEF" w:rsidRPr="00010708" w:rsidRDefault="00337C6C" w:rsidP="0001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337C6C">
              <w:rPr>
                <w:rFonts w:asciiTheme="majorBidi" w:hAnsiTheme="majorBidi" w:cstheme="majorBidi"/>
                <w:sz w:val="26"/>
                <w:szCs w:val="26"/>
                <w:lang w:eastAsia="en-GB"/>
              </w:rPr>
              <w:t>17</w:t>
            </w:r>
            <w:r w:rsidR="00011CEF" w:rsidRPr="00C8400C">
              <w:rPr>
                <w:rFonts w:asciiTheme="majorBidi" w:hAnsiTheme="majorBidi" w:cstheme="majorBidi"/>
                <w:sz w:val="26"/>
                <w:szCs w:val="26"/>
                <w:lang w:eastAsia="en-GB"/>
              </w:rPr>
              <w:t>,</w:t>
            </w:r>
            <w:r w:rsidRPr="00337C6C">
              <w:rPr>
                <w:rFonts w:asciiTheme="majorBidi" w:hAnsiTheme="majorBidi" w:cstheme="majorBidi"/>
                <w:sz w:val="26"/>
                <w:szCs w:val="26"/>
                <w:lang w:eastAsia="en-GB"/>
              </w:rPr>
              <w:t>274</w:t>
            </w:r>
            <w:r w:rsidR="00011CEF" w:rsidRPr="00C8400C">
              <w:rPr>
                <w:rFonts w:asciiTheme="majorBidi" w:hAnsiTheme="majorBidi" w:cstheme="majorBidi"/>
                <w:sz w:val="26"/>
                <w:szCs w:val="26"/>
                <w:lang w:eastAsia="en-GB"/>
              </w:rPr>
              <w:t>,</w:t>
            </w:r>
            <w:r w:rsidRPr="00337C6C">
              <w:rPr>
                <w:rFonts w:asciiTheme="majorBidi" w:hAnsiTheme="majorBidi" w:cstheme="majorBidi"/>
                <w:sz w:val="26"/>
                <w:szCs w:val="26"/>
                <w:lang w:eastAsia="en-GB"/>
              </w:rPr>
              <w:t>449</w:t>
            </w:r>
          </w:p>
        </w:tc>
      </w:tr>
    </w:tbl>
    <w:p w14:paraId="33743B3C" w14:textId="2E51552E" w:rsidR="005E366C" w:rsidRPr="00010708" w:rsidRDefault="008F7AC2" w:rsidP="008D76B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ภาระผูกพัน</w:t>
      </w:r>
      <w:r w:rsidR="00B77E8A" w:rsidRPr="00010708">
        <w:rPr>
          <w:rFonts w:asciiTheme="majorBidi" w:hAnsiTheme="majorBidi" w:cstheme="majorBidi"/>
          <w:b/>
          <w:bCs/>
          <w:sz w:val="28"/>
          <w:szCs w:val="28"/>
          <w:cs/>
        </w:rPr>
        <w:t>ผลประโยชน์พนักงาน</w:t>
      </w:r>
    </w:p>
    <w:p w14:paraId="456F5BE0" w14:textId="070477CE" w:rsidR="00332948" w:rsidRPr="00332948" w:rsidRDefault="00332948"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332948">
        <w:rPr>
          <w:rFonts w:asciiTheme="majorBidi" w:hAnsiTheme="majorBidi" w:hint="cs"/>
          <w:sz w:val="28"/>
          <w:szCs w:val="28"/>
          <w:cs/>
        </w:rPr>
        <w:t xml:space="preserve">ภาระผูกพันผลประโยชน์พนักงาน </w:t>
      </w:r>
      <w:r w:rsidRPr="00332948">
        <w:rPr>
          <w:rFonts w:asciiTheme="majorBidi" w:hAnsiTheme="majorBidi"/>
          <w:sz w:val="28"/>
          <w:szCs w:val="28"/>
          <w:cs/>
        </w:rPr>
        <w:t xml:space="preserve">ณ วันที่ </w:t>
      </w:r>
      <w:r w:rsidR="00337C6C" w:rsidRPr="00337C6C">
        <w:rPr>
          <w:rFonts w:asciiTheme="majorBidi" w:hAnsiTheme="majorBidi" w:cstheme="majorBidi"/>
          <w:sz w:val="28"/>
          <w:szCs w:val="28"/>
        </w:rPr>
        <w:t>31</w:t>
      </w:r>
      <w:r w:rsidRPr="00332948">
        <w:rPr>
          <w:rFonts w:asciiTheme="majorBidi" w:hAnsiTheme="majorBidi" w:cstheme="majorBidi"/>
          <w:sz w:val="28"/>
          <w:szCs w:val="28"/>
        </w:rPr>
        <w:t xml:space="preserve"> </w:t>
      </w:r>
      <w:r w:rsidRPr="00332948">
        <w:rPr>
          <w:rFonts w:asciiTheme="majorBidi" w:hAnsiTheme="majorBidi"/>
          <w:sz w:val="28"/>
          <w:szCs w:val="28"/>
          <w:cs/>
        </w:rPr>
        <w:t>ธันวาคม มีดังนี้</w:t>
      </w:r>
    </w:p>
    <w:p w14:paraId="6B79FEC1" w14:textId="08BBA4B8" w:rsidR="007058B0" w:rsidRPr="00010708" w:rsidRDefault="0025351B" w:rsidP="00EF7562">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223" w:type="dxa"/>
        <w:tblLayout w:type="fixed"/>
        <w:tblCellMar>
          <w:left w:w="0" w:type="dxa"/>
          <w:right w:w="0" w:type="dxa"/>
        </w:tblCellMar>
        <w:tblLook w:val="04A0" w:firstRow="1" w:lastRow="0" w:firstColumn="1" w:lastColumn="0" w:noHBand="0" w:noVBand="1"/>
      </w:tblPr>
      <w:tblGrid>
        <w:gridCol w:w="4590"/>
        <w:gridCol w:w="1080"/>
        <w:gridCol w:w="105"/>
        <w:gridCol w:w="1080"/>
        <w:gridCol w:w="75"/>
        <w:gridCol w:w="1080"/>
        <w:gridCol w:w="90"/>
        <w:gridCol w:w="1123"/>
      </w:tblGrid>
      <w:tr w:rsidR="007058B0" w:rsidRPr="00010708" w14:paraId="72C874E5" w14:textId="77777777" w:rsidTr="00A13127">
        <w:trPr>
          <w:trHeight w:val="17"/>
        </w:trPr>
        <w:tc>
          <w:tcPr>
            <w:tcW w:w="4590" w:type="dxa"/>
          </w:tcPr>
          <w:p w14:paraId="0807AF58" w14:textId="77777777" w:rsidR="007058B0" w:rsidRPr="00010708" w:rsidRDefault="007058B0" w:rsidP="00FF4A4E">
            <w:pPr>
              <w:spacing w:line="320" w:lineRule="exact"/>
              <w:ind w:firstLine="1080"/>
              <w:jc w:val="center"/>
              <w:rPr>
                <w:rFonts w:asciiTheme="majorBidi" w:eastAsia="Verdana" w:hAnsiTheme="majorBidi" w:cstheme="majorBidi"/>
                <w:b/>
                <w:bCs/>
                <w:sz w:val="26"/>
                <w:szCs w:val="26"/>
              </w:rPr>
            </w:pPr>
          </w:p>
        </w:tc>
        <w:tc>
          <w:tcPr>
            <w:tcW w:w="2265" w:type="dxa"/>
            <w:gridSpan w:val="3"/>
            <w:hideMark/>
          </w:tcPr>
          <w:p w14:paraId="29DE680F" w14:textId="63373DAD" w:rsidR="007058B0" w:rsidRPr="00010708" w:rsidRDefault="007058B0" w:rsidP="00FF4A4E">
            <w:pPr>
              <w:spacing w:line="32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75" w:type="dxa"/>
          </w:tcPr>
          <w:p w14:paraId="544ADDEA" w14:textId="77777777" w:rsidR="007058B0" w:rsidRPr="00010708" w:rsidRDefault="007058B0" w:rsidP="00FF4A4E">
            <w:pPr>
              <w:spacing w:line="320" w:lineRule="exact"/>
              <w:ind w:left="180" w:right="270" w:firstLine="180"/>
              <w:jc w:val="center"/>
              <w:rPr>
                <w:rFonts w:asciiTheme="majorBidi" w:eastAsia="Verdana" w:hAnsiTheme="majorBidi" w:cstheme="majorBidi"/>
                <w:b/>
                <w:bCs/>
                <w:sz w:val="26"/>
                <w:szCs w:val="26"/>
                <w:cs/>
              </w:rPr>
            </w:pPr>
          </w:p>
        </w:tc>
        <w:tc>
          <w:tcPr>
            <w:tcW w:w="2293" w:type="dxa"/>
            <w:gridSpan w:val="3"/>
            <w:hideMark/>
          </w:tcPr>
          <w:p w14:paraId="57304B60" w14:textId="45C7A33B" w:rsidR="007058B0" w:rsidRPr="00010708" w:rsidRDefault="007058B0" w:rsidP="00FF4A4E">
            <w:pPr>
              <w:spacing w:line="32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A13127" w:rsidRPr="00010708" w14:paraId="08985DFD" w14:textId="77777777" w:rsidTr="00A13127">
        <w:trPr>
          <w:trHeight w:val="17"/>
        </w:trPr>
        <w:tc>
          <w:tcPr>
            <w:tcW w:w="4590" w:type="dxa"/>
          </w:tcPr>
          <w:p w14:paraId="263F566F" w14:textId="77777777" w:rsidR="00A13127" w:rsidRPr="00010708" w:rsidRDefault="00A13127" w:rsidP="00A13127">
            <w:pPr>
              <w:spacing w:line="320" w:lineRule="exact"/>
              <w:ind w:firstLine="1080"/>
              <w:jc w:val="center"/>
              <w:rPr>
                <w:rFonts w:asciiTheme="majorBidi" w:eastAsia="Verdana" w:hAnsiTheme="majorBidi" w:cstheme="majorBidi"/>
                <w:b/>
                <w:bCs/>
                <w:sz w:val="26"/>
                <w:szCs w:val="26"/>
              </w:rPr>
            </w:pPr>
          </w:p>
        </w:tc>
        <w:tc>
          <w:tcPr>
            <w:tcW w:w="1080" w:type="dxa"/>
            <w:hideMark/>
          </w:tcPr>
          <w:p w14:paraId="66E39752" w14:textId="42A240E8" w:rsidR="00A13127" w:rsidRPr="00010708" w:rsidRDefault="00337C6C" w:rsidP="00A13127">
            <w:pPr>
              <w:tabs>
                <w:tab w:val="left" w:pos="9450"/>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105" w:type="dxa"/>
          </w:tcPr>
          <w:p w14:paraId="44310B11"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80" w:type="dxa"/>
            <w:hideMark/>
          </w:tcPr>
          <w:p w14:paraId="288262B2" w14:textId="6750BE9D" w:rsidR="00A13127" w:rsidRPr="00010708" w:rsidRDefault="00337C6C" w:rsidP="00A13127">
            <w:pPr>
              <w:tabs>
                <w:tab w:val="left" w:pos="9450"/>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c>
          <w:tcPr>
            <w:tcW w:w="75" w:type="dxa"/>
          </w:tcPr>
          <w:p w14:paraId="2D110023"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80" w:type="dxa"/>
            <w:hideMark/>
          </w:tcPr>
          <w:p w14:paraId="003EFE68" w14:textId="4148F5EC" w:rsidR="00A13127" w:rsidRPr="00010708" w:rsidRDefault="00337C6C" w:rsidP="00A13127">
            <w:pPr>
              <w:tabs>
                <w:tab w:val="left" w:pos="9450"/>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90" w:type="dxa"/>
          </w:tcPr>
          <w:p w14:paraId="0BB29E65"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23" w:type="dxa"/>
            <w:hideMark/>
          </w:tcPr>
          <w:p w14:paraId="5E734E86" w14:textId="0B622EF4" w:rsidR="00A13127" w:rsidRPr="00010708" w:rsidRDefault="00337C6C" w:rsidP="00A13127">
            <w:pPr>
              <w:tabs>
                <w:tab w:val="left" w:pos="9450"/>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A13127" w:rsidRPr="00010708" w14:paraId="620C05AC" w14:textId="77777777" w:rsidTr="00A13127">
        <w:trPr>
          <w:trHeight w:val="17"/>
        </w:trPr>
        <w:tc>
          <w:tcPr>
            <w:tcW w:w="4590" w:type="dxa"/>
            <w:tcBorders>
              <w:bottom w:val="nil"/>
              <w:right w:val="nil"/>
            </w:tcBorders>
          </w:tcPr>
          <w:p w14:paraId="3BF302AC" w14:textId="5D7BC608"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 xml:space="preserve">ยอดคงเหลือ ณ วันที่ </w:t>
            </w:r>
            <w:r w:rsidR="00337C6C" w:rsidRPr="00337C6C">
              <w:rPr>
                <w:rFonts w:asciiTheme="majorBidi" w:hAnsiTheme="majorBidi" w:cstheme="majorBidi"/>
                <w:sz w:val="26"/>
                <w:szCs w:val="26"/>
              </w:rPr>
              <w:t>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มกราคม</w:t>
            </w:r>
          </w:p>
        </w:tc>
        <w:tc>
          <w:tcPr>
            <w:tcW w:w="1080" w:type="dxa"/>
            <w:shd w:val="clear" w:color="auto" w:fill="auto"/>
          </w:tcPr>
          <w:p w14:paraId="74BA55FA" w14:textId="518C2569"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26</w:t>
            </w:r>
            <w:r w:rsidR="00C73073">
              <w:rPr>
                <w:rFonts w:asciiTheme="majorBidi" w:hAnsiTheme="majorBidi" w:cstheme="majorBidi"/>
                <w:sz w:val="26"/>
                <w:szCs w:val="26"/>
                <w:lang w:eastAsia="en-GB"/>
              </w:rPr>
              <w:t>,</w:t>
            </w:r>
            <w:r w:rsidRPr="00337C6C">
              <w:rPr>
                <w:rFonts w:asciiTheme="majorBidi" w:hAnsiTheme="majorBidi" w:cstheme="majorBidi"/>
                <w:sz w:val="26"/>
                <w:szCs w:val="26"/>
                <w:lang w:eastAsia="en-GB"/>
              </w:rPr>
              <w:t>395</w:t>
            </w:r>
            <w:r w:rsidR="00C73073">
              <w:rPr>
                <w:rFonts w:asciiTheme="majorBidi" w:hAnsiTheme="majorBidi" w:cstheme="majorBidi"/>
                <w:sz w:val="26"/>
                <w:szCs w:val="26"/>
                <w:lang w:eastAsia="en-GB"/>
              </w:rPr>
              <w:t>,</w:t>
            </w:r>
            <w:r w:rsidRPr="00337C6C">
              <w:rPr>
                <w:rFonts w:asciiTheme="majorBidi" w:hAnsiTheme="majorBidi" w:cstheme="majorBidi"/>
                <w:sz w:val="26"/>
                <w:szCs w:val="26"/>
                <w:lang w:eastAsia="en-GB"/>
              </w:rPr>
              <w:t>206</w:t>
            </w:r>
          </w:p>
        </w:tc>
        <w:tc>
          <w:tcPr>
            <w:tcW w:w="105" w:type="dxa"/>
            <w:shd w:val="clear" w:color="auto" w:fill="auto"/>
          </w:tcPr>
          <w:p w14:paraId="2B813B54"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80" w:type="dxa"/>
            <w:shd w:val="clear" w:color="auto" w:fill="auto"/>
          </w:tcPr>
          <w:p w14:paraId="17CDC163" w14:textId="4AD65130"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18</w:t>
            </w:r>
            <w:r w:rsidR="00A13127">
              <w:rPr>
                <w:rFonts w:asciiTheme="majorBidi" w:hAnsiTheme="majorBidi" w:cstheme="majorBidi" w:hint="cs"/>
                <w:sz w:val="26"/>
                <w:szCs w:val="26"/>
                <w:cs/>
                <w:lang w:eastAsia="en-GB"/>
              </w:rPr>
              <w:t>,</w:t>
            </w:r>
            <w:r w:rsidRPr="00337C6C">
              <w:rPr>
                <w:rFonts w:asciiTheme="majorBidi" w:hAnsiTheme="majorBidi" w:cstheme="majorBidi"/>
                <w:sz w:val="26"/>
                <w:szCs w:val="26"/>
                <w:lang w:eastAsia="en-GB"/>
              </w:rPr>
              <w:t>069</w:t>
            </w:r>
            <w:r w:rsidR="00A13127">
              <w:rPr>
                <w:rFonts w:asciiTheme="majorBidi" w:hAnsiTheme="majorBidi" w:cstheme="majorBidi" w:hint="cs"/>
                <w:sz w:val="26"/>
                <w:szCs w:val="26"/>
                <w:cs/>
                <w:lang w:eastAsia="en-GB"/>
              </w:rPr>
              <w:t>,</w:t>
            </w:r>
            <w:r w:rsidRPr="00337C6C">
              <w:rPr>
                <w:rFonts w:asciiTheme="majorBidi" w:hAnsiTheme="majorBidi" w:cstheme="majorBidi"/>
                <w:sz w:val="26"/>
                <w:szCs w:val="26"/>
                <w:lang w:eastAsia="en-GB"/>
              </w:rPr>
              <w:t>173</w:t>
            </w:r>
          </w:p>
        </w:tc>
        <w:tc>
          <w:tcPr>
            <w:tcW w:w="75" w:type="dxa"/>
            <w:shd w:val="clear" w:color="auto" w:fill="auto"/>
          </w:tcPr>
          <w:p w14:paraId="4B80AB76"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223EA60F" w14:textId="7A4F9061" w:rsidR="00A13127" w:rsidRPr="00185400"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9</w:t>
            </w:r>
            <w:r w:rsidR="004010E1" w:rsidRPr="004010E1">
              <w:rPr>
                <w:rFonts w:asciiTheme="majorBidi" w:hAnsiTheme="majorBidi" w:cstheme="majorBidi"/>
                <w:sz w:val="26"/>
                <w:szCs w:val="26"/>
                <w:lang w:eastAsia="en-GB"/>
              </w:rPr>
              <w:t>,</w:t>
            </w:r>
            <w:r w:rsidRPr="00337C6C">
              <w:rPr>
                <w:rFonts w:asciiTheme="majorBidi" w:hAnsiTheme="majorBidi" w:cstheme="majorBidi"/>
                <w:sz w:val="26"/>
                <w:szCs w:val="26"/>
                <w:lang w:eastAsia="en-GB"/>
              </w:rPr>
              <w:t>990</w:t>
            </w:r>
            <w:r w:rsidR="004010E1" w:rsidRPr="004010E1">
              <w:rPr>
                <w:rFonts w:asciiTheme="majorBidi" w:hAnsiTheme="majorBidi" w:cstheme="majorBidi"/>
                <w:sz w:val="26"/>
                <w:szCs w:val="26"/>
                <w:lang w:eastAsia="en-GB"/>
              </w:rPr>
              <w:t>,</w:t>
            </w:r>
            <w:r w:rsidRPr="00337C6C">
              <w:rPr>
                <w:rFonts w:asciiTheme="majorBidi" w:hAnsiTheme="majorBidi" w:cstheme="majorBidi"/>
                <w:sz w:val="26"/>
                <w:szCs w:val="26"/>
                <w:lang w:eastAsia="en-GB"/>
              </w:rPr>
              <w:t>322</w:t>
            </w:r>
          </w:p>
        </w:tc>
        <w:tc>
          <w:tcPr>
            <w:tcW w:w="90" w:type="dxa"/>
          </w:tcPr>
          <w:p w14:paraId="58755F45"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23" w:type="dxa"/>
          </w:tcPr>
          <w:p w14:paraId="29D4C165" w14:textId="45444325"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7</w:t>
            </w:r>
            <w:r w:rsidR="00A13127" w:rsidRPr="00185400">
              <w:rPr>
                <w:rFonts w:asciiTheme="majorBidi" w:hAnsiTheme="majorBidi" w:cstheme="majorBidi"/>
                <w:sz w:val="26"/>
                <w:szCs w:val="26"/>
                <w:lang w:eastAsia="en-GB"/>
              </w:rPr>
              <w:t>,</w:t>
            </w:r>
            <w:r w:rsidRPr="00337C6C">
              <w:rPr>
                <w:rFonts w:asciiTheme="majorBidi" w:hAnsiTheme="majorBidi" w:cstheme="majorBidi"/>
                <w:sz w:val="26"/>
                <w:szCs w:val="26"/>
                <w:lang w:eastAsia="en-GB"/>
              </w:rPr>
              <w:t>740</w:t>
            </w:r>
            <w:r w:rsidR="00A13127" w:rsidRPr="00185400">
              <w:rPr>
                <w:rFonts w:asciiTheme="majorBidi" w:hAnsiTheme="majorBidi" w:cstheme="majorBidi"/>
                <w:sz w:val="26"/>
                <w:szCs w:val="26"/>
                <w:lang w:eastAsia="en-GB"/>
              </w:rPr>
              <w:t>,</w:t>
            </w:r>
            <w:r w:rsidRPr="00337C6C">
              <w:rPr>
                <w:rFonts w:asciiTheme="majorBidi" w:hAnsiTheme="majorBidi" w:cstheme="majorBidi"/>
                <w:sz w:val="26"/>
                <w:szCs w:val="26"/>
                <w:lang w:eastAsia="en-GB"/>
              </w:rPr>
              <w:t>548</w:t>
            </w:r>
          </w:p>
        </w:tc>
      </w:tr>
      <w:tr w:rsidR="00A13127" w:rsidRPr="00010708" w14:paraId="3EC5F85A" w14:textId="77777777" w:rsidTr="00A13127">
        <w:trPr>
          <w:trHeight w:val="17"/>
        </w:trPr>
        <w:tc>
          <w:tcPr>
            <w:tcW w:w="4590" w:type="dxa"/>
            <w:tcBorders>
              <w:bottom w:val="nil"/>
              <w:right w:val="nil"/>
            </w:tcBorders>
          </w:tcPr>
          <w:p w14:paraId="79A33859" w14:textId="4035F758"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ต้นทุนบริการปัจจุบัน</w:t>
            </w:r>
          </w:p>
        </w:tc>
        <w:tc>
          <w:tcPr>
            <w:tcW w:w="1080" w:type="dxa"/>
            <w:shd w:val="clear" w:color="auto" w:fill="auto"/>
          </w:tcPr>
          <w:p w14:paraId="05B5B97A" w14:textId="6F8C3692"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5</w:t>
            </w:r>
            <w:r w:rsidR="002100A2">
              <w:rPr>
                <w:rFonts w:asciiTheme="majorBidi" w:hAnsiTheme="majorBidi" w:cstheme="majorBidi"/>
                <w:sz w:val="26"/>
                <w:szCs w:val="26"/>
                <w:lang w:eastAsia="en-GB"/>
              </w:rPr>
              <w:t>,</w:t>
            </w:r>
            <w:r w:rsidRPr="00337C6C">
              <w:rPr>
                <w:rFonts w:asciiTheme="majorBidi" w:hAnsiTheme="majorBidi" w:cstheme="majorBidi"/>
                <w:sz w:val="26"/>
                <w:szCs w:val="26"/>
                <w:lang w:eastAsia="en-GB"/>
              </w:rPr>
              <w:t>776</w:t>
            </w:r>
            <w:r w:rsidR="002100A2">
              <w:rPr>
                <w:rFonts w:asciiTheme="majorBidi" w:hAnsiTheme="majorBidi" w:cstheme="majorBidi"/>
                <w:sz w:val="26"/>
                <w:szCs w:val="26"/>
                <w:lang w:eastAsia="en-GB"/>
              </w:rPr>
              <w:t>,</w:t>
            </w:r>
            <w:r w:rsidRPr="00337C6C">
              <w:rPr>
                <w:rFonts w:asciiTheme="majorBidi" w:hAnsiTheme="majorBidi" w:cstheme="majorBidi"/>
                <w:sz w:val="26"/>
                <w:szCs w:val="26"/>
                <w:lang w:eastAsia="en-GB"/>
              </w:rPr>
              <w:t>608</w:t>
            </w:r>
          </w:p>
        </w:tc>
        <w:tc>
          <w:tcPr>
            <w:tcW w:w="105" w:type="dxa"/>
            <w:shd w:val="clear" w:color="auto" w:fill="auto"/>
          </w:tcPr>
          <w:p w14:paraId="27993CA3"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80" w:type="dxa"/>
            <w:shd w:val="clear" w:color="auto" w:fill="auto"/>
          </w:tcPr>
          <w:p w14:paraId="3CB7FF59" w14:textId="3FD51A74"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sz w:val="26"/>
                <w:szCs w:val="26"/>
                <w:lang w:eastAsia="en-GB"/>
              </w:rPr>
              <w:t>5</w:t>
            </w:r>
            <w:r w:rsidR="00A13127" w:rsidRPr="00D55FAA">
              <w:rPr>
                <w:rFonts w:asciiTheme="majorBidi" w:hAnsiTheme="majorBidi"/>
                <w:sz w:val="26"/>
                <w:szCs w:val="26"/>
                <w:lang w:eastAsia="en-GB"/>
              </w:rPr>
              <w:t>,</w:t>
            </w:r>
            <w:r w:rsidRPr="00337C6C">
              <w:rPr>
                <w:rFonts w:asciiTheme="majorBidi" w:hAnsiTheme="majorBidi"/>
                <w:sz w:val="26"/>
                <w:szCs w:val="26"/>
                <w:lang w:eastAsia="en-GB"/>
              </w:rPr>
              <w:t>490</w:t>
            </w:r>
            <w:r w:rsidR="00A13127" w:rsidRPr="00D55FAA">
              <w:rPr>
                <w:rFonts w:asciiTheme="majorBidi" w:hAnsiTheme="majorBidi"/>
                <w:sz w:val="26"/>
                <w:szCs w:val="26"/>
                <w:lang w:eastAsia="en-GB"/>
              </w:rPr>
              <w:t>,</w:t>
            </w:r>
            <w:r w:rsidRPr="00337C6C">
              <w:rPr>
                <w:rFonts w:asciiTheme="majorBidi" w:hAnsiTheme="majorBidi"/>
                <w:sz w:val="26"/>
                <w:szCs w:val="26"/>
                <w:lang w:eastAsia="en-GB"/>
              </w:rPr>
              <w:t>014</w:t>
            </w:r>
          </w:p>
        </w:tc>
        <w:tc>
          <w:tcPr>
            <w:tcW w:w="75" w:type="dxa"/>
            <w:shd w:val="clear" w:color="auto" w:fill="auto"/>
          </w:tcPr>
          <w:p w14:paraId="79CBD3C4"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1B880FA0" w14:textId="4AA9E566" w:rsidR="00A13127" w:rsidRPr="00185400"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2</w:t>
            </w:r>
            <w:r w:rsidR="00E930A8" w:rsidRPr="00E930A8">
              <w:rPr>
                <w:rFonts w:asciiTheme="majorBidi" w:hAnsiTheme="majorBidi" w:cstheme="majorBidi"/>
                <w:sz w:val="26"/>
                <w:szCs w:val="26"/>
                <w:lang w:eastAsia="en-GB"/>
              </w:rPr>
              <w:t>,</w:t>
            </w:r>
            <w:r w:rsidRPr="00337C6C">
              <w:rPr>
                <w:rFonts w:asciiTheme="majorBidi" w:hAnsiTheme="majorBidi" w:cstheme="majorBidi"/>
                <w:sz w:val="26"/>
                <w:szCs w:val="26"/>
                <w:lang w:eastAsia="en-GB"/>
              </w:rPr>
              <w:t>192</w:t>
            </w:r>
            <w:r w:rsidR="00E930A8" w:rsidRPr="00E930A8">
              <w:rPr>
                <w:rFonts w:asciiTheme="majorBidi" w:hAnsiTheme="majorBidi" w:cstheme="majorBidi"/>
                <w:sz w:val="26"/>
                <w:szCs w:val="26"/>
                <w:lang w:eastAsia="en-GB"/>
              </w:rPr>
              <w:t>,</w:t>
            </w:r>
            <w:r w:rsidRPr="00337C6C">
              <w:rPr>
                <w:rFonts w:asciiTheme="majorBidi" w:hAnsiTheme="majorBidi" w:cstheme="majorBidi"/>
                <w:sz w:val="26"/>
                <w:szCs w:val="26"/>
                <w:lang w:eastAsia="en-GB"/>
              </w:rPr>
              <w:t>665</w:t>
            </w:r>
          </w:p>
        </w:tc>
        <w:tc>
          <w:tcPr>
            <w:tcW w:w="90" w:type="dxa"/>
          </w:tcPr>
          <w:p w14:paraId="4DCC25B2"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23" w:type="dxa"/>
          </w:tcPr>
          <w:p w14:paraId="2BCEFCD3" w14:textId="488EA217"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1</w:t>
            </w:r>
            <w:r w:rsidR="00A13127" w:rsidRPr="00185400">
              <w:rPr>
                <w:rFonts w:asciiTheme="majorBidi" w:hAnsiTheme="majorBidi" w:cstheme="majorBidi" w:hint="cs"/>
                <w:sz w:val="26"/>
                <w:szCs w:val="26"/>
                <w:cs/>
                <w:lang w:eastAsia="en-GB"/>
              </w:rPr>
              <w:t>,</w:t>
            </w:r>
            <w:r w:rsidRPr="00337C6C">
              <w:rPr>
                <w:rFonts w:asciiTheme="majorBidi" w:hAnsiTheme="majorBidi" w:cstheme="majorBidi"/>
                <w:sz w:val="26"/>
                <w:szCs w:val="26"/>
                <w:lang w:eastAsia="en-GB"/>
              </w:rPr>
              <w:t>804</w:t>
            </w:r>
            <w:r w:rsidR="00A13127" w:rsidRPr="00185400">
              <w:rPr>
                <w:rFonts w:asciiTheme="majorBidi" w:hAnsiTheme="majorBidi" w:cstheme="majorBidi" w:hint="cs"/>
                <w:sz w:val="26"/>
                <w:szCs w:val="26"/>
                <w:cs/>
                <w:lang w:eastAsia="en-GB"/>
              </w:rPr>
              <w:t>,</w:t>
            </w:r>
            <w:r w:rsidRPr="00337C6C">
              <w:rPr>
                <w:rFonts w:asciiTheme="majorBidi" w:hAnsiTheme="majorBidi" w:cstheme="majorBidi"/>
                <w:sz w:val="26"/>
                <w:szCs w:val="26"/>
                <w:lang w:eastAsia="en-GB"/>
              </w:rPr>
              <w:t>785</w:t>
            </w:r>
          </w:p>
        </w:tc>
      </w:tr>
      <w:tr w:rsidR="00A13127" w:rsidRPr="00010708" w14:paraId="544BF12F" w14:textId="77777777" w:rsidTr="00A13127">
        <w:trPr>
          <w:trHeight w:val="17"/>
        </w:trPr>
        <w:tc>
          <w:tcPr>
            <w:tcW w:w="4590" w:type="dxa"/>
            <w:tcBorders>
              <w:bottom w:val="nil"/>
              <w:right w:val="nil"/>
            </w:tcBorders>
            <w:vAlign w:val="bottom"/>
          </w:tcPr>
          <w:p w14:paraId="4BD57C65" w14:textId="6D969152"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ต้นทุนดอกเบี้ย</w:t>
            </w:r>
          </w:p>
        </w:tc>
        <w:tc>
          <w:tcPr>
            <w:tcW w:w="1080" w:type="dxa"/>
            <w:shd w:val="clear" w:color="auto" w:fill="auto"/>
          </w:tcPr>
          <w:p w14:paraId="58121784" w14:textId="426370DE"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633</w:t>
            </w:r>
            <w:r w:rsidR="00163E80">
              <w:rPr>
                <w:rFonts w:asciiTheme="majorBidi" w:hAnsiTheme="majorBidi" w:cstheme="majorBidi"/>
                <w:sz w:val="26"/>
                <w:szCs w:val="26"/>
                <w:lang w:eastAsia="en-GB"/>
              </w:rPr>
              <w:t>,</w:t>
            </w:r>
            <w:r w:rsidRPr="00337C6C">
              <w:rPr>
                <w:rFonts w:asciiTheme="majorBidi" w:hAnsiTheme="majorBidi" w:cstheme="majorBidi"/>
                <w:sz w:val="26"/>
                <w:szCs w:val="26"/>
                <w:lang w:eastAsia="en-GB"/>
              </w:rPr>
              <w:t>053</w:t>
            </w:r>
          </w:p>
        </w:tc>
        <w:tc>
          <w:tcPr>
            <w:tcW w:w="105" w:type="dxa"/>
            <w:shd w:val="clear" w:color="auto" w:fill="auto"/>
          </w:tcPr>
          <w:p w14:paraId="491D0136"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80" w:type="dxa"/>
            <w:shd w:val="clear" w:color="auto" w:fill="auto"/>
          </w:tcPr>
          <w:p w14:paraId="78C461C9" w14:textId="76F34C94"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sz w:val="26"/>
                <w:szCs w:val="26"/>
                <w:lang w:eastAsia="en-GB"/>
              </w:rPr>
              <w:t>513</w:t>
            </w:r>
            <w:r w:rsidR="00A13127" w:rsidRPr="00D745AC">
              <w:rPr>
                <w:rFonts w:asciiTheme="majorBidi" w:hAnsiTheme="majorBidi" w:cstheme="majorBidi"/>
                <w:sz w:val="26"/>
                <w:szCs w:val="26"/>
                <w:lang w:eastAsia="en-GB"/>
              </w:rPr>
              <w:t>,</w:t>
            </w:r>
            <w:r w:rsidRPr="00337C6C">
              <w:rPr>
                <w:rFonts w:asciiTheme="majorBidi" w:hAnsiTheme="majorBidi"/>
                <w:sz w:val="26"/>
                <w:szCs w:val="26"/>
                <w:lang w:eastAsia="en-GB"/>
              </w:rPr>
              <w:t>345</w:t>
            </w:r>
          </w:p>
        </w:tc>
        <w:tc>
          <w:tcPr>
            <w:tcW w:w="75" w:type="dxa"/>
            <w:shd w:val="clear" w:color="auto" w:fill="auto"/>
          </w:tcPr>
          <w:p w14:paraId="20E84ED0"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0B243F88" w14:textId="7F8E19EE" w:rsidR="00A13127" w:rsidRPr="00185400"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236</w:t>
            </w:r>
            <w:r w:rsidR="00F211B8" w:rsidRPr="00F211B8">
              <w:rPr>
                <w:rFonts w:asciiTheme="majorBidi" w:hAnsiTheme="majorBidi" w:cstheme="majorBidi"/>
                <w:sz w:val="26"/>
                <w:szCs w:val="26"/>
                <w:lang w:eastAsia="en-GB"/>
              </w:rPr>
              <w:t>,</w:t>
            </w:r>
            <w:r w:rsidRPr="00337C6C">
              <w:rPr>
                <w:rFonts w:asciiTheme="majorBidi" w:hAnsiTheme="majorBidi" w:cstheme="majorBidi"/>
                <w:sz w:val="26"/>
                <w:szCs w:val="26"/>
                <w:lang w:eastAsia="en-GB"/>
              </w:rPr>
              <w:t>580</w:t>
            </w:r>
          </w:p>
        </w:tc>
        <w:tc>
          <w:tcPr>
            <w:tcW w:w="90" w:type="dxa"/>
          </w:tcPr>
          <w:p w14:paraId="08A60034"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23" w:type="dxa"/>
          </w:tcPr>
          <w:p w14:paraId="63627C6B" w14:textId="6D47355C"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117</w:t>
            </w:r>
            <w:r w:rsidR="00A13127" w:rsidRPr="00185400">
              <w:rPr>
                <w:rFonts w:asciiTheme="majorBidi" w:hAnsiTheme="majorBidi" w:cstheme="majorBidi" w:hint="cs"/>
                <w:sz w:val="26"/>
                <w:szCs w:val="26"/>
                <w:cs/>
                <w:lang w:eastAsia="en-GB"/>
              </w:rPr>
              <w:t>,</w:t>
            </w:r>
            <w:r w:rsidRPr="00337C6C">
              <w:rPr>
                <w:rFonts w:asciiTheme="majorBidi" w:hAnsiTheme="majorBidi" w:cstheme="majorBidi"/>
                <w:sz w:val="26"/>
                <w:szCs w:val="26"/>
                <w:lang w:eastAsia="en-GB"/>
              </w:rPr>
              <w:t>138</w:t>
            </w:r>
          </w:p>
        </w:tc>
      </w:tr>
      <w:tr w:rsidR="00A13127" w:rsidRPr="00010708" w14:paraId="58F4407D" w14:textId="77777777" w:rsidTr="00A13127">
        <w:trPr>
          <w:trHeight w:val="17"/>
        </w:trPr>
        <w:tc>
          <w:tcPr>
            <w:tcW w:w="4590" w:type="dxa"/>
            <w:tcBorders>
              <w:bottom w:val="nil"/>
              <w:right w:val="nil"/>
            </w:tcBorders>
          </w:tcPr>
          <w:p w14:paraId="416CA61F"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ต้นทุนบริการในอดีต</w:t>
            </w:r>
          </w:p>
        </w:tc>
        <w:tc>
          <w:tcPr>
            <w:tcW w:w="1080" w:type="dxa"/>
            <w:shd w:val="clear" w:color="auto" w:fill="auto"/>
          </w:tcPr>
          <w:p w14:paraId="002DB940" w14:textId="0B91EE56" w:rsidR="00A13127" w:rsidRPr="00010708" w:rsidRDefault="000B12D9" w:rsidP="000B1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185400">
              <w:rPr>
                <w:rFonts w:asciiTheme="majorBidi" w:hAnsiTheme="majorBidi" w:cstheme="majorBidi"/>
                <w:sz w:val="26"/>
                <w:szCs w:val="26"/>
              </w:rPr>
              <w:t>-</w:t>
            </w:r>
          </w:p>
        </w:tc>
        <w:tc>
          <w:tcPr>
            <w:tcW w:w="105" w:type="dxa"/>
            <w:shd w:val="clear" w:color="auto" w:fill="auto"/>
          </w:tcPr>
          <w:p w14:paraId="75287263" w14:textId="77777777" w:rsidR="00A13127" w:rsidRPr="00010708" w:rsidRDefault="00A13127" w:rsidP="00A13127">
            <w:pPr>
              <w:tabs>
                <w:tab w:val="clear" w:pos="680"/>
                <w:tab w:val="decimal" w:pos="705"/>
                <w:tab w:val="left" w:pos="9450"/>
              </w:tabs>
              <w:spacing w:line="320" w:lineRule="exact"/>
              <w:jc w:val="center"/>
              <w:rPr>
                <w:rFonts w:asciiTheme="majorBidi" w:hAnsiTheme="majorBidi" w:cstheme="majorBidi"/>
                <w:sz w:val="26"/>
                <w:szCs w:val="26"/>
              </w:rPr>
            </w:pPr>
          </w:p>
        </w:tc>
        <w:tc>
          <w:tcPr>
            <w:tcW w:w="1080" w:type="dxa"/>
            <w:shd w:val="clear" w:color="auto" w:fill="auto"/>
          </w:tcPr>
          <w:p w14:paraId="2BB92B44" w14:textId="5452B564" w:rsidR="00A13127" w:rsidRPr="00A13127"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sz w:val="26"/>
                <w:szCs w:val="26"/>
                <w:lang w:eastAsia="en-GB"/>
              </w:rPr>
            </w:pPr>
            <w:r w:rsidRPr="00337C6C">
              <w:rPr>
                <w:rFonts w:asciiTheme="majorBidi" w:hAnsiTheme="majorBidi"/>
                <w:sz w:val="26"/>
                <w:szCs w:val="26"/>
                <w:lang w:eastAsia="en-GB"/>
              </w:rPr>
              <w:t>544</w:t>
            </w:r>
            <w:r w:rsidR="00A13127" w:rsidRPr="00A13127">
              <w:rPr>
                <w:rFonts w:asciiTheme="majorBidi" w:hAnsiTheme="majorBidi"/>
                <w:sz w:val="26"/>
                <w:szCs w:val="26"/>
                <w:lang w:eastAsia="en-GB"/>
              </w:rPr>
              <w:t>,</w:t>
            </w:r>
            <w:r w:rsidRPr="00337C6C">
              <w:rPr>
                <w:rFonts w:asciiTheme="majorBidi" w:hAnsiTheme="majorBidi"/>
                <w:sz w:val="26"/>
                <w:szCs w:val="26"/>
                <w:lang w:eastAsia="en-GB"/>
              </w:rPr>
              <w:t>825</w:t>
            </w:r>
          </w:p>
        </w:tc>
        <w:tc>
          <w:tcPr>
            <w:tcW w:w="75" w:type="dxa"/>
            <w:shd w:val="clear" w:color="auto" w:fill="auto"/>
          </w:tcPr>
          <w:p w14:paraId="79BD95C2"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79272D4F" w14:textId="5F76830B" w:rsidR="00A13127" w:rsidRPr="00185400" w:rsidRDefault="00FD457F"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185400">
              <w:rPr>
                <w:rFonts w:asciiTheme="majorBidi" w:hAnsiTheme="majorBidi" w:cstheme="majorBidi"/>
                <w:sz w:val="26"/>
                <w:szCs w:val="26"/>
              </w:rPr>
              <w:t>-</w:t>
            </w:r>
          </w:p>
        </w:tc>
        <w:tc>
          <w:tcPr>
            <w:tcW w:w="90" w:type="dxa"/>
          </w:tcPr>
          <w:p w14:paraId="6F021706"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23" w:type="dxa"/>
          </w:tcPr>
          <w:p w14:paraId="3E3A2D9A" w14:textId="4DBB70C0"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185400">
              <w:rPr>
                <w:rFonts w:asciiTheme="majorBidi" w:hAnsiTheme="majorBidi" w:cstheme="majorBidi"/>
                <w:sz w:val="26"/>
                <w:szCs w:val="26"/>
              </w:rPr>
              <w:t>-</w:t>
            </w:r>
          </w:p>
        </w:tc>
      </w:tr>
      <w:tr w:rsidR="00A13127" w:rsidRPr="00010708" w14:paraId="6FBFEE13" w14:textId="77777777" w:rsidTr="00A13127">
        <w:trPr>
          <w:trHeight w:val="17"/>
        </w:trPr>
        <w:tc>
          <w:tcPr>
            <w:tcW w:w="4590" w:type="dxa"/>
            <w:tcBorders>
              <w:bottom w:val="nil"/>
              <w:right w:val="nil"/>
            </w:tcBorders>
          </w:tcPr>
          <w:p w14:paraId="4B52A463" w14:textId="438CC03A"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r w:rsidRPr="00010708">
              <w:rPr>
                <w:rFonts w:asciiTheme="majorBidi" w:hAnsiTheme="majorBidi" w:cstheme="majorBidi"/>
                <w:sz w:val="26"/>
                <w:szCs w:val="26"/>
                <w:cs/>
              </w:rPr>
              <w:t>เพิ่มขึ้นจากการ</w:t>
            </w:r>
            <w:r>
              <w:rPr>
                <w:rFonts w:asciiTheme="majorBidi" w:hAnsiTheme="majorBidi" w:cstheme="majorBidi" w:hint="cs"/>
                <w:sz w:val="26"/>
                <w:szCs w:val="26"/>
                <w:cs/>
              </w:rPr>
              <w:t>รวมธุรกิจ</w:t>
            </w:r>
          </w:p>
        </w:tc>
        <w:tc>
          <w:tcPr>
            <w:tcW w:w="1080" w:type="dxa"/>
            <w:shd w:val="clear" w:color="auto" w:fill="auto"/>
          </w:tcPr>
          <w:p w14:paraId="3C794EBE" w14:textId="78710B37" w:rsidR="00A13127" w:rsidRPr="00010708" w:rsidRDefault="000B12D9" w:rsidP="000B1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185400">
              <w:rPr>
                <w:rFonts w:asciiTheme="majorBidi" w:hAnsiTheme="majorBidi" w:cstheme="majorBidi"/>
                <w:sz w:val="26"/>
                <w:szCs w:val="26"/>
              </w:rPr>
              <w:t>-</w:t>
            </w:r>
          </w:p>
        </w:tc>
        <w:tc>
          <w:tcPr>
            <w:tcW w:w="105" w:type="dxa"/>
            <w:shd w:val="clear" w:color="auto" w:fill="auto"/>
          </w:tcPr>
          <w:p w14:paraId="14CEB4A1" w14:textId="77777777" w:rsidR="00A13127" w:rsidRPr="00010708" w:rsidRDefault="00A13127" w:rsidP="00A13127">
            <w:pPr>
              <w:tabs>
                <w:tab w:val="clear" w:pos="680"/>
                <w:tab w:val="decimal" w:pos="705"/>
                <w:tab w:val="left" w:pos="9450"/>
              </w:tabs>
              <w:spacing w:line="320" w:lineRule="exact"/>
              <w:jc w:val="center"/>
              <w:rPr>
                <w:rFonts w:asciiTheme="majorBidi" w:hAnsiTheme="majorBidi" w:cstheme="majorBidi"/>
                <w:sz w:val="26"/>
                <w:szCs w:val="26"/>
              </w:rPr>
            </w:pPr>
          </w:p>
        </w:tc>
        <w:tc>
          <w:tcPr>
            <w:tcW w:w="1080" w:type="dxa"/>
            <w:shd w:val="clear" w:color="auto" w:fill="auto"/>
          </w:tcPr>
          <w:p w14:paraId="58F443A7" w14:textId="276A4368" w:rsidR="00A13127" w:rsidRPr="00A13127"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sz w:val="26"/>
                <w:szCs w:val="26"/>
                <w:lang w:eastAsia="en-GB"/>
              </w:rPr>
            </w:pPr>
            <w:r w:rsidRPr="00337C6C">
              <w:rPr>
                <w:rFonts w:asciiTheme="majorBidi" w:hAnsiTheme="majorBidi"/>
                <w:sz w:val="26"/>
                <w:szCs w:val="26"/>
                <w:lang w:eastAsia="en-GB"/>
              </w:rPr>
              <w:t>12</w:t>
            </w:r>
            <w:r w:rsidR="00A13127" w:rsidRPr="00A13127">
              <w:rPr>
                <w:rFonts w:asciiTheme="majorBidi" w:hAnsiTheme="majorBidi"/>
                <w:sz w:val="26"/>
                <w:szCs w:val="26"/>
                <w:lang w:eastAsia="en-GB"/>
              </w:rPr>
              <w:t>,</w:t>
            </w:r>
            <w:r w:rsidRPr="00337C6C">
              <w:rPr>
                <w:rFonts w:asciiTheme="majorBidi" w:hAnsiTheme="majorBidi"/>
                <w:sz w:val="26"/>
                <w:szCs w:val="26"/>
                <w:lang w:eastAsia="en-GB"/>
              </w:rPr>
              <w:t>881</w:t>
            </w:r>
            <w:r w:rsidR="00A13127" w:rsidRPr="00A13127">
              <w:rPr>
                <w:rFonts w:asciiTheme="majorBidi" w:hAnsiTheme="majorBidi"/>
                <w:sz w:val="26"/>
                <w:szCs w:val="26"/>
                <w:lang w:eastAsia="en-GB"/>
              </w:rPr>
              <w:t>,</w:t>
            </w:r>
            <w:r w:rsidRPr="00337C6C">
              <w:rPr>
                <w:rFonts w:asciiTheme="majorBidi" w:hAnsiTheme="majorBidi"/>
                <w:sz w:val="26"/>
                <w:szCs w:val="26"/>
                <w:lang w:eastAsia="en-GB"/>
              </w:rPr>
              <w:t>074</w:t>
            </w:r>
          </w:p>
        </w:tc>
        <w:tc>
          <w:tcPr>
            <w:tcW w:w="75" w:type="dxa"/>
            <w:shd w:val="clear" w:color="auto" w:fill="auto"/>
          </w:tcPr>
          <w:p w14:paraId="2DD43C3B"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42175FC0" w14:textId="608E16C2" w:rsidR="00A13127" w:rsidRPr="00185400" w:rsidRDefault="00FD457F"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185400">
              <w:rPr>
                <w:rFonts w:asciiTheme="majorBidi" w:hAnsiTheme="majorBidi" w:cstheme="majorBidi"/>
                <w:sz w:val="26"/>
                <w:szCs w:val="26"/>
              </w:rPr>
              <w:t>-</w:t>
            </w:r>
          </w:p>
        </w:tc>
        <w:tc>
          <w:tcPr>
            <w:tcW w:w="90" w:type="dxa"/>
          </w:tcPr>
          <w:p w14:paraId="15C12B0F"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23" w:type="dxa"/>
          </w:tcPr>
          <w:p w14:paraId="2E9D9DEA" w14:textId="21B13A4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lang w:eastAsia="en-GB"/>
              </w:rPr>
            </w:pPr>
            <w:r w:rsidRPr="00185400">
              <w:rPr>
                <w:rFonts w:asciiTheme="majorBidi" w:hAnsiTheme="majorBidi" w:cstheme="majorBidi"/>
                <w:sz w:val="26"/>
                <w:szCs w:val="26"/>
              </w:rPr>
              <w:t>-</w:t>
            </w:r>
          </w:p>
        </w:tc>
      </w:tr>
      <w:tr w:rsidR="00A13127" w:rsidRPr="00010708" w14:paraId="2703FFFB" w14:textId="77777777" w:rsidTr="00A13127">
        <w:trPr>
          <w:trHeight w:val="17"/>
        </w:trPr>
        <w:tc>
          <w:tcPr>
            <w:tcW w:w="4590" w:type="dxa"/>
            <w:tcBorders>
              <w:bottom w:val="nil"/>
              <w:right w:val="nil"/>
            </w:tcBorders>
          </w:tcPr>
          <w:p w14:paraId="00706987" w14:textId="33EE3D69" w:rsidR="00A13127" w:rsidRPr="00010708" w:rsidRDefault="00DC4F78"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Pr>
                <w:rFonts w:asciiTheme="majorBidi" w:hAnsiTheme="majorBidi" w:cstheme="majorBidi"/>
                <w:sz w:val="26"/>
                <w:szCs w:val="26"/>
              </w:rPr>
              <w:t xml:space="preserve"> </w:t>
            </w:r>
            <w:r w:rsidR="00A13127" w:rsidRPr="00010708">
              <w:rPr>
                <w:rFonts w:asciiTheme="majorBidi" w:hAnsiTheme="majorBidi" w:cstheme="majorBidi"/>
                <w:sz w:val="26"/>
                <w:szCs w:val="26"/>
                <w:cs/>
              </w:rPr>
              <w:t>ผล</w:t>
            </w:r>
            <w:r w:rsidR="00A13127" w:rsidRPr="00010708">
              <w:rPr>
                <w:rFonts w:asciiTheme="majorBidi" w:hAnsiTheme="majorBidi" w:cstheme="majorBidi"/>
                <w:sz w:val="26"/>
                <w:szCs w:val="26"/>
              </w:rPr>
              <w:t xml:space="preserve"> </w:t>
            </w:r>
            <w:r w:rsidR="00A13127" w:rsidRPr="00010708">
              <w:rPr>
                <w:rFonts w:asciiTheme="majorBidi" w:hAnsiTheme="majorBidi" w:cstheme="majorBidi"/>
                <w:sz w:val="26"/>
                <w:szCs w:val="26"/>
                <w:cs/>
              </w:rPr>
              <w:t>(กำไร) ขาดทุนตามหลักคณิตศาสตร์ประกันภัย</w:t>
            </w:r>
          </w:p>
        </w:tc>
        <w:tc>
          <w:tcPr>
            <w:tcW w:w="1080" w:type="dxa"/>
            <w:shd w:val="clear" w:color="auto" w:fill="auto"/>
          </w:tcPr>
          <w:p w14:paraId="738CFE29" w14:textId="099E8D3B"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93</w:t>
            </w:r>
            <w:r w:rsidR="000B12D9">
              <w:rPr>
                <w:rFonts w:asciiTheme="majorBidi" w:hAnsiTheme="majorBidi" w:cstheme="majorBidi"/>
                <w:sz w:val="26"/>
                <w:szCs w:val="26"/>
                <w:lang w:eastAsia="en-GB"/>
              </w:rPr>
              <w:t>,</w:t>
            </w:r>
            <w:r w:rsidRPr="00337C6C">
              <w:rPr>
                <w:rFonts w:asciiTheme="majorBidi" w:hAnsiTheme="majorBidi" w:cstheme="majorBidi"/>
                <w:sz w:val="26"/>
                <w:szCs w:val="26"/>
                <w:lang w:eastAsia="en-GB"/>
              </w:rPr>
              <w:t>526</w:t>
            </w:r>
          </w:p>
        </w:tc>
        <w:tc>
          <w:tcPr>
            <w:tcW w:w="105" w:type="dxa"/>
            <w:shd w:val="clear" w:color="auto" w:fill="auto"/>
          </w:tcPr>
          <w:p w14:paraId="02FF6BDA"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80" w:type="dxa"/>
            <w:shd w:val="clear" w:color="auto" w:fill="auto"/>
          </w:tcPr>
          <w:p w14:paraId="1BD93A14" w14:textId="71D2A1CC"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604447">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9</w:t>
            </w:r>
            <w:r w:rsidRPr="00604447">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828</w:t>
            </w:r>
            <w:r>
              <w:rPr>
                <w:rFonts w:asciiTheme="majorBidi" w:hAnsiTheme="majorBidi" w:cstheme="majorBidi" w:hint="cs"/>
                <w:sz w:val="26"/>
                <w:szCs w:val="26"/>
                <w:cs/>
                <w:lang w:eastAsia="en-GB"/>
              </w:rPr>
              <w:t>,</w:t>
            </w:r>
            <w:r w:rsidR="00337C6C" w:rsidRPr="00337C6C">
              <w:rPr>
                <w:rFonts w:asciiTheme="majorBidi" w:hAnsiTheme="majorBidi" w:cstheme="majorBidi"/>
                <w:sz w:val="26"/>
                <w:szCs w:val="26"/>
                <w:lang w:eastAsia="en-GB"/>
              </w:rPr>
              <w:t>154</w:t>
            </w:r>
            <w:r w:rsidRPr="00604447">
              <w:rPr>
                <w:rFonts w:asciiTheme="majorBidi" w:hAnsiTheme="majorBidi" w:cstheme="majorBidi"/>
                <w:sz w:val="26"/>
                <w:szCs w:val="26"/>
                <w:lang w:eastAsia="en-GB"/>
              </w:rPr>
              <w:t>)</w:t>
            </w:r>
          </w:p>
        </w:tc>
        <w:tc>
          <w:tcPr>
            <w:tcW w:w="75" w:type="dxa"/>
            <w:shd w:val="clear" w:color="auto" w:fill="auto"/>
          </w:tcPr>
          <w:p w14:paraId="7795C75D"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480E312C" w14:textId="6FF30083" w:rsidR="00A13127" w:rsidRPr="00185400" w:rsidRDefault="00337C6C" w:rsidP="00F84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2</w:t>
            </w:r>
            <w:r w:rsidR="00F84C4E">
              <w:rPr>
                <w:rFonts w:asciiTheme="majorBidi" w:hAnsiTheme="majorBidi" w:cstheme="majorBidi"/>
                <w:sz w:val="26"/>
                <w:szCs w:val="26"/>
                <w:lang w:eastAsia="en-GB"/>
              </w:rPr>
              <w:t>,</w:t>
            </w:r>
            <w:r w:rsidRPr="00337C6C">
              <w:rPr>
                <w:rFonts w:asciiTheme="majorBidi" w:hAnsiTheme="majorBidi" w:cstheme="majorBidi"/>
                <w:sz w:val="26"/>
                <w:szCs w:val="26"/>
                <w:lang w:eastAsia="en-GB"/>
              </w:rPr>
              <w:t>398</w:t>
            </w:r>
            <w:r w:rsidR="00F84C4E">
              <w:rPr>
                <w:rFonts w:asciiTheme="majorBidi" w:hAnsiTheme="majorBidi" w:cstheme="majorBidi"/>
                <w:sz w:val="26"/>
                <w:szCs w:val="26"/>
                <w:lang w:eastAsia="en-GB"/>
              </w:rPr>
              <w:t>,</w:t>
            </w:r>
            <w:r w:rsidRPr="00337C6C">
              <w:rPr>
                <w:rFonts w:asciiTheme="majorBidi" w:hAnsiTheme="majorBidi" w:cstheme="majorBidi"/>
                <w:sz w:val="26"/>
                <w:szCs w:val="26"/>
                <w:lang w:eastAsia="en-GB"/>
              </w:rPr>
              <w:t>217</w:t>
            </w:r>
          </w:p>
        </w:tc>
        <w:tc>
          <w:tcPr>
            <w:tcW w:w="90" w:type="dxa"/>
          </w:tcPr>
          <w:p w14:paraId="63813E86"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23" w:type="dxa"/>
          </w:tcPr>
          <w:p w14:paraId="704876D7" w14:textId="4A05AB49"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rPr>
            </w:pPr>
            <w:r w:rsidRPr="00337C6C">
              <w:rPr>
                <w:rFonts w:asciiTheme="majorBidi" w:hAnsiTheme="majorBidi" w:cstheme="majorBidi"/>
                <w:sz w:val="26"/>
                <w:szCs w:val="26"/>
                <w:lang w:eastAsia="en-GB"/>
              </w:rPr>
              <w:t>522</w:t>
            </w:r>
            <w:r w:rsidR="00A13127" w:rsidRPr="001464C8">
              <w:rPr>
                <w:rFonts w:asciiTheme="majorBidi" w:hAnsiTheme="majorBidi" w:cstheme="majorBidi"/>
                <w:sz w:val="26"/>
                <w:szCs w:val="26"/>
                <w:lang w:eastAsia="en-GB"/>
              </w:rPr>
              <w:t>,</w:t>
            </w:r>
            <w:r w:rsidRPr="00337C6C">
              <w:rPr>
                <w:rFonts w:asciiTheme="majorBidi" w:hAnsiTheme="majorBidi" w:cstheme="majorBidi"/>
                <w:sz w:val="26"/>
                <w:szCs w:val="26"/>
                <w:lang w:eastAsia="en-GB"/>
              </w:rPr>
              <w:t>851</w:t>
            </w:r>
          </w:p>
        </w:tc>
      </w:tr>
      <w:tr w:rsidR="00A13127" w:rsidRPr="00010708" w14:paraId="6F2196ED" w14:textId="77777777" w:rsidTr="00A13127">
        <w:trPr>
          <w:trHeight w:val="17"/>
        </w:trPr>
        <w:tc>
          <w:tcPr>
            <w:tcW w:w="4590" w:type="dxa"/>
            <w:tcBorders>
              <w:bottom w:val="nil"/>
              <w:right w:val="nil"/>
            </w:tcBorders>
          </w:tcPr>
          <w:p w14:paraId="245D774F" w14:textId="731BFD4D"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r w:rsidRPr="00010708">
              <w:rPr>
                <w:rFonts w:asciiTheme="majorBidi" w:hAnsiTheme="majorBidi" w:cstheme="majorBidi"/>
                <w:sz w:val="26"/>
                <w:szCs w:val="26"/>
                <w:cs/>
              </w:rPr>
              <w:t>กลับรายการจากแผนการ</w:t>
            </w:r>
            <w:r>
              <w:rPr>
                <w:rFonts w:asciiTheme="majorBidi" w:hAnsiTheme="majorBidi" w:cstheme="majorBidi" w:hint="cs"/>
                <w:sz w:val="26"/>
                <w:szCs w:val="26"/>
                <w:cs/>
              </w:rPr>
              <w:t>เลิกจ้าง</w:t>
            </w:r>
          </w:p>
        </w:tc>
        <w:tc>
          <w:tcPr>
            <w:tcW w:w="1080" w:type="dxa"/>
            <w:shd w:val="clear" w:color="auto" w:fill="auto"/>
          </w:tcPr>
          <w:p w14:paraId="30B6C6AD" w14:textId="6439FB47" w:rsidR="00A13127" w:rsidRPr="00010708" w:rsidRDefault="000B12D9" w:rsidP="000B1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lang w:eastAsia="en-GB"/>
              </w:rPr>
            </w:pPr>
            <w:r w:rsidRPr="00185400">
              <w:rPr>
                <w:rFonts w:asciiTheme="majorBidi" w:hAnsiTheme="majorBidi" w:cstheme="majorBidi"/>
                <w:sz w:val="26"/>
                <w:szCs w:val="26"/>
              </w:rPr>
              <w:t>-</w:t>
            </w:r>
          </w:p>
        </w:tc>
        <w:tc>
          <w:tcPr>
            <w:tcW w:w="105" w:type="dxa"/>
            <w:shd w:val="clear" w:color="auto" w:fill="auto"/>
          </w:tcPr>
          <w:p w14:paraId="6EF09E6E"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80" w:type="dxa"/>
            <w:shd w:val="clear" w:color="auto" w:fill="auto"/>
          </w:tcPr>
          <w:p w14:paraId="1FFADC05" w14:textId="1B439415"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892A45">
              <w:rPr>
                <w:rFonts w:asciiTheme="majorBidi" w:hAnsiTheme="majorBidi"/>
                <w:sz w:val="26"/>
                <w:szCs w:val="26"/>
                <w:lang w:eastAsia="en-GB"/>
              </w:rPr>
              <w:t>(</w:t>
            </w:r>
            <w:r w:rsidR="00337C6C" w:rsidRPr="00337C6C">
              <w:rPr>
                <w:rFonts w:asciiTheme="majorBidi" w:hAnsiTheme="majorBidi"/>
                <w:sz w:val="26"/>
                <w:szCs w:val="26"/>
                <w:lang w:eastAsia="en-GB"/>
              </w:rPr>
              <w:t>115</w:t>
            </w:r>
            <w:r w:rsidRPr="00C54C74">
              <w:rPr>
                <w:rFonts w:asciiTheme="majorBidi" w:hAnsiTheme="majorBidi" w:cstheme="majorBidi"/>
                <w:sz w:val="26"/>
                <w:szCs w:val="26"/>
                <w:lang w:eastAsia="en-GB"/>
              </w:rPr>
              <w:t>,</w:t>
            </w:r>
            <w:r w:rsidR="00337C6C" w:rsidRPr="00337C6C">
              <w:rPr>
                <w:rFonts w:asciiTheme="majorBidi" w:hAnsiTheme="majorBidi"/>
                <w:sz w:val="26"/>
                <w:szCs w:val="26"/>
                <w:lang w:eastAsia="en-GB"/>
              </w:rPr>
              <w:t>591</w:t>
            </w:r>
            <w:r w:rsidRPr="00892A45">
              <w:rPr>
                <w:rFonts w:asciiTheme="majorBidi" w:hAnsiTheme="majorBidi"/>
                <w:sz w:val="26"/>
                <w:szCs w:val="26"/>
                <w:lang w:eastAsia="en-GB"/>
              </w:rPr>
              <w:t>)</w:t>
            </w:r>
          </w:p>
        </w:tc>
        <w:tc>
          <w:tcPr>
            <w:tcW w:w="75" w:type="dxa"/>
            <w:shd w:val="clear" w:color="auto" w:fill="auto"/>
          </w:tcPr>
          <w:p w14:paraId="75D7819B"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679416AF" w14:textId="552A928B" w:rsidR="00A13127" w:rsidRPr="00185400" w:rsidRDefault="00BA1B22"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cs/>
              </w:rPr>
            </w:pPr>
            <w:r w:rsidRPr="00185400">
              <w:rPr>
                <w:rFonts w:asciiTheme="majorBidi" w:hAnsiTheme="majorBidi" w:cstheme="majorBidi"/>
                <w:sz w:val="26"/>
                <w:szCs w:val="26"/>
              </w:rPr>
              <w:t>-</w:t>
            </w:r>
          </w:p>
        </w:tc>
        <w:tc>
          <w:tcPr>
            <w:tcW w:w="90" w:type="dxa"/>
          </w:tcPr>
          <w:p w14:paraId="37372FAF"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23" w:type="dxa"/>
          </w:tcPr>
          <w:p w14:paraId="5B2D2CEE" w14:textId="61671573"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cs/>
              </w:rPr>
            </w:pPr>
            <w:r w:rsidRPr="00185400">
              <w:rPr>
                <w:rFonts w:asciiTheme="majorBidi" w:hAnsiTheme="majorBidi" w:cstheme="majorBidi"/>
                <w:sz w:val="26"/>
                <w:szCs w:val="26"/>
              </w:rPr>
              <w:t>-</w:t>
            </w:r>
          </w:p>
        </w:tc>
      </w:tr>
      <w:tr w:rsidR="00A13127" w:rsidRPr="00010708" w14:paraId="61C4592A" w14:textId="77777777" w:rsidTr="00A13127">
        <w:trPr>
          <w:trHeight w:val="17"/>
        </w:trPr>
        <w:tc>
          <w:tcPr>
            <w:tcW w:w="4590" w:type="dxa"/>
            <w:tcBorders>
              <w:bottom w:val="nil"/>
              <w:right w:val="nil"/>
            </w:tcBorders>
          </w:tcPr>
          <w:p w14:paraId="0FE0C51B" w14:textId="0898F22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ผลประโยชน์พนักงานที่จ่ายระหว่างปี</w:t>
            </w:r>
          </w:p>
        </w:tc>
        <w:tc>
          <w:tcPr>
            <w:tcW w:w="1080" w:type="dxa"/>
            <w:shd w:val="clear" w:color="auto" w:fill="auto"/>
          </w:tcPr>
          <w:p w14:paraId="3CF65947" w14:textId="06865681" w:rsidR="00A13127" w:rsidRPr="00010708" w:rsidRDefault="009A37FD"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646</w:t>
            </w:r>
            <w:r>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893</w:t>
            </w:r>
            <w:r>
              <w:rPr>
                <w:rFonts w:asciiTheme="majorBidi" w:hAnsiTheme="majorBidi" w:cstheme="majorBidi"/>
                <w:sz w:val="26"/>
                <w:szCs w:val="26"/>
                <w:lang w:eastAsia="en-GB"/>
              </w:rPr>
              <w:t>)</w:t>
            </w:r>
          </w:p>
        </w:tc>
        <w:tc>
          <w:tcPr>
            <w:tcW w:w="105" w:type="dxa"/>
            <w:shd w:val="clear" w:color="auto" w:fill="auto"/>
          </w:tcPr>
          <w:p w14:paraId="51CBC2AC"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080" w:type="dxa"/>
            <w:shd w:val="clear" w:color="auto" w:fill="auto"/>
          </w:tcPr>
          <w:p w14:paraId="10F81E13" w14:textId="2EAAA05B"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C54C74">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1</w:t>
            </w:r>
            <w:r w:rsidRPr="00C54C74">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159</w:t>
            </w:r>
            <w:r w:rsidRPr="00C54C74">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480</w:t>
            </w:r>
            <w:r w:rsidRPr="00C54C74">
              <w:rPr>
                <w:rFonts w:asciiTheme="majorBidi" w:hAnsiTheme="majorBidi" w:cstheme="majorBidi"/>
                <w:sz w:val="26"/>
                <w:szCs w:val="26"/>
                <w:lang w:eastAsia="en-GB"/>
              </w:rPr>
              <w:t>)</w:t>
            </w:r>
          </w:p>
        </w:tc>
        <w:tc>
          <w:tcPr>
            <w:tcW w:w="75" w:type="dxa"/>
            <w:shd w:val="clear" w:color="auto" w:fill="auto"/>
          </w:tcPr>
          <w:p w14:paraId="19A66D5C" w14:textId="77777777" w:rsidR="00A13127" w:rsidRPr="00010708" w:rsidRDefault="00A13127" w:rsidP="00A13127">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20BE2D94" w14:textId="5BDE314A" w:rsidR="00A13127" w:rsidRPr="00185400" w:rsidRDefault="00BA1B22"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185400">
              <w:rPr>
                <w:rFonts w:asciiTheme="majorBidi" w:hAnsiTheme="majorBidi" w:cstheme="majorBidi" w:hint="cs"/>
                <w:sz w:val="26"/>
                <w:szCs w:val="26"/>
                <w:cs/>
                <w:lang w:eastAsia="en-GB"/>
              </w:rPr>
              <w:t>(</w:t>
            </w:r>
            <w:r w:rsidR="00337C6C" w:rsidRPr="00337C6C">
              <w:rPr>
                <w:rFonts w:asciiTheme="majorBidi" w:hAnsiTheme="majorBidi" w:cstheme="majorBidi"/>
                <w:sz w:val="26"/>
                <w:szCs w:val="26"/>
                <w:lang w:eastAsia="en-GB"/>
              </w:rPr>
              <w:t>515</w:t>
            </w:r>
            <w:r w:rsidR="005F386B">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893</w:t>
            </w:r>
            <w:r w:rsidRPr="00185400">
              <w:rPr>
                <w:rFonts w:asciiTheme="majorBidi" w:hAnsiTheme="majorBidi" w:cstheme="majorBidi" w:hint="cs"/>
                <w:sz w:val="26"/>
                <w:szCs w:val="26"/>
                <w:cs/>
                <w:lang w:eastAsia="en-GB"/>
              </w:rPr>
              <w:t>)</w:t>
            </w:r>
          </w:p>
        </w:tc>
        <w:tc>
          <w:tcPr>
            <w:tcW w:w="90" w:type="dxa"/>
          </w:tcPr>
          <w:p w14:paraId="3AE7415C" w14:textId="77777777" w:rsidR="00A13127" w:rsidRPr="00010708" w:rsidRDefault="00A13127" w:rsidP="00A13127">
            <w:pPr>
              <w:tabs>
                <w:tab w:val="left" w:pos="9450"/>
              </w:tabs>
              <w:spacing w:line="320" w:lineRule="exact"/>
              <w:jc w:val="center"/>
              <w:rPr>
                <w:rFonts w:asciiTheme="majorBidi" w:hAnsiTheme="majorBidi" w:cstheme="majorBidi"/>
                <w:b/>
                <w:bCs/>
                <w:sz w:val="26"/>
                <w:szCs w:val="26"/>
              </w:rPr>
            </w:pPr>
          </w:p>
        </w:tc>
        <w:tc>
          <w:tcPr>
            <w:tcW w:w="1123" w:type="dxa"/>
          </w:tcPr>
          <w:p w14:paraId="54C341E9" w14:textId="3CD40018"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185400">
              <w:rPr>
                <w:rFonts w:asciiTheme="majorBidi" w:hAnsiTheme="majorBidi" w:cstheme="majorBidi" w:hint="cs"/>
                <w:sz w:val="26"/>
                <w:szCs w:val="26"/>
                <w:cs/>
                <w:lang w:eastAsia="en-GB"/>
              </w:rPr>
              <w:t>(</w:t>
            </w:r>
            <w:r w:rsidR="00337C6C" w:rsidRPr="00337C6C">
              <w:rPr>
                <w:rFonts w:asciiTheme="majorBidi" w:hAnsiTheme="majorBidi" w:cstheme="majorBidi"/>
                <w:sz w:val="26"/>
                <w:szCs w:val="26"/>
                <w:lang w:eastAsia="en-GB"/>
              </w:rPr>
              <w:t>195</w:t>
            </w:r>
            <w:r w:rsidRPr="00185400">
              <w:rPr>
                <w:rFonts w:asciiTheme="majorBidi" w:hAnsiTheme="majorBidi" w:cstheme="majorBidi" w:hint="cs"/>
                <w:sz w:val="26"/>
                <w:szCs w:val="26"/>
                <w:cs/>
                <w:lang w:eastAsia="en-GB"/>
              </w:rPr>
              <w:t>,</w:t>
            </w:r>
            <w:r w:rsidR="00337C6C" w:rsidRPr="00337C6C">
              <w:rPr>
                <w:rFonts w:asciiTheme="majorBidi" w:hAnsiTheme="majorBidi" w:cstheme="majorBidi"/>
                <w:sz w:val="26"/>
                <w:szCs w:val="26"/>
                <w:lang w:eastAsia="en-GB"/>
              </w:rPr>
              <w:t>000</w:t>
            </w:r>
            <w:r w:rsidRPr="00185400">
              <w:rPr>
                <w:rFonts w:asciiTheme="majorBidi" w:hAnsiTheme="majorBidi" w:cstheme="majorBidi" w:hint="cs"/>
                <w:sz w:val="26"/>
                <w:szCs w:val="26"/>
                <w:cs/>
                <w:lang w:eastAsia="en-GB"/>
              </w:rPr>
              <w:t>)</w:t>
            </w:r>
          </w:p>
        </w:tc>
      </w:tr>
      <w:tr w:rsidR="00A13127" w:rsidRPr="00010708" w14:paraId="6E4834C2" w14:textId="77777777" w:rsidTr="00A13127">
        <w:trPr>
          <w:trHeight w:val="17"/>
        </w:trPr>
        <w:tc>
          <w:tcPr>
            <w:tcW w:w="4590" w:type="dxa"/>
            <w:tcBorders>
              <w:bottom w:val="nil"/>
              <w:right w:val="nil"/>
            </w:tcBorders>
          </w:tcPr>
          <w:p w14:paraId="63757372" w14:textId="3BBBF32E"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รวม</w:t>
            </w:r>
          </w:p>
        </w:tc>
        <w:tc>
          <w:tcPr>
            <w:tcW w:w="1080" w:type="dxa"/>
            <w:tcBorders>
              <w:top w:val="single" w:sz="4" w:space="0" w:color="auto"/>
            </w:tcBorders>
            <w:shd w:val="clear" w:color="auto" w:fill="auto"/>
          </w:tcPr>
          <w:p w14:paraId="2BDAC038" w14:textId="0A6D4F10"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32</w:t>
            </w:r>
            <w:r w:rsidR="00A14DBE">
              <w:rPr>
                <w:rFonts w:asciiTheme="majorBidi" w:hAnsiTheme="majorBidi" w:cstheme="majorBidi"/>
                <w:sz w:val="26"/>
                <w:szCs w:val="26"/>
                <w:lang w:eastAsia="en-GB"/>
              </w:rPr>
              <w:t>,</w:t>
            </w:r>
            <w:r w:rsidRPr="00337C6C">
              <w:rPr>
                <w:rFonts w:asciiTheme="majorBidi" w:hAnsiTheme="majorBidi" w:cstheme="majorBidi"/>
                <w:sz w:val="26"/>
                <w:szCs w:val="26"/>
                <w:lang w:eastAsia="en-GB"/>
              </w:rPr>
              <w:t>251</w:t>
            </w:r>
            <w:r w:rsidR="00A14DBE">
              <w:rPr>
                <w:rFonts w:asciiTheme="majorBidi" w:hAnsiTheme="majorBidi" w:cstheme="majorBidi"/>
                <w:sz w:val="26"/>
                <w:szCs w:val="26"/>
                <w:lang w:eastAsia="en-GB"/>
              </w:rPr>
              <w:t>,</w:t>
            </w:r>
            <w:r w:rsidRPr="00337C6C">
              <w:rPr>
                <w:rFonts w:asciiTheme="majorBidi" w:hAnsiTheme="majorBidi" w:cstheme="majorBidi"/>
                <w:sz w:val="26"/>
                <w:szCs w:val="26"/>
                <w:lang w:eastAsia="en-GB"/>
              </w:rPr>
              <w:t>500</w:t>
            </w:r>
          </w:p>
        </w:tc>
        <w:tc>
          <w:tcPr>
            <w:tcW w:w="105" w:type="dxa"/>
            <w:shd w:val="clear" w:color="auto" w:fill="auto"/>
          </w:tcPr>
          <w:p w14:paraId="020CFC17"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tcBorders>
            <w:shd w:val="clear" w:color="auto" w:fill="auto"/>
          </w:tcPr>
          <w:p w14:paraId="472FA65E" w14:textId="24EC471C"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26</w:t>
            </w:r>
            <w:r w:rsidR="00A13127" w:rsidRPr="001C32C4">
              <w:rPr>
                <w:rFonts w:asciiTheme="majorBidi" w:hAnsiTheme="majorBidi" w:cstheme="majorBidi"/>
                <w:sz w:val="26"/>
                <w:szCs w:val="26"/>
                <w:lang w:eastAsia="en-GB"/>
              </w:rPr>
              <w:t>,</w:t>
            </w:r>
            <w:r w:rsidRPr="00337C6C">
              <w:rPr>
                <w:rFonts w:asciiTheme="majorBidi" w:hAnsiTheme="majorBidi" w:cstheme="majorBidi"/>
                <w:sz w:val="26"/>
                <w:szCs w:val="26"/>
                <w:lang w:eastAsia="en-GB"/>
              </w:rPr>
              <w:t>395</w:t>
            </w:r>
            <w:r w:rsidR="00A13127" w:rsidRPr="001C32C4">
              <w:rPr>
                <w:rFonts w:asciiTheme="majorBidi" w:hAnsiTheme="majorBidi" w:cstheme="majorBidi"/>
                <w:sz w:val="26"/>
                <w:szCs w:val="26"/>
                <w:lang w:eastAsia="en-GB"/>
              </w:rPr>
              <w:t>,</w:t>
            </w:r>
            <w:r w:rsidRPr="00337C6C">
              <w:rPr>
                <w:rFonts w:asciiTheme="majorBidi" w:hAnsiTheme="majorBidi" w:cstheme="majorBidi"/>
                <w:sz w:val="26"/>
                <w:szCs w:val="26"/>
                <w:lang w:eastAsia="en-GB"/>
              </w:rPr>
              <w:t>206</w:t>
            </w:r>
          </w:p>
        </w:tc>
        <w:tc>
          <w:tcPr>
            <w:tcW w:w="75" w:type="dxa"/>
            <w:shd w:val="clear" w:color="auto" w:fill="auto"/>
          </w:tcPr>
          <w:p w14:paraId="0A0E3DD8"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tcBorders>
            <w:shd w:val="clear" w:color="auto" w:fill="auto"/>
          </w:tcPr>
          <w:p w14:paraId="5F673BD8" w14:textId="5BF8C229" w:rsidR="00A13127" w:rsidRPr="00185400"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14</w:t>
            </w:r>
            <w:r w:rsidR="00CF3369">
              <w:rPr>
                <w:rFonts w:asciiTheme="majorBidi" w:hAnsiTheme="majorBidi" w:cstheme="majorBidi"/>
                <w:sz w:val="26"/>
                <w:szCs w:val="26"/>
                <w:lang w:eastAsia="en-GB"/>
              </w:rPr>
              <w:t>,</w:t>
            </w:r>
            <w:r w:rsidRPr="00337C6C">
              <w:rPr>
                <w:rFonts w:asciiTheme="majorBidi" w:hAnsiTheme="majorBidi" w:cstheme="majorBidi"/>
                <w:sz w:val="26"/>
                <w:szCs w:val="26"/>
                <w:lang w:eastAsia="en-GB"/>
              </w:rPr>
              <w:t>301</w:t>
            </w:r>
            <w:r w:rsidR="00CF3369">
              <w:rPr>
                <w:rFonts w:asciiTheme="majorBidi" w:hAnsiTheme="majorBidi" w:cstheme="majorBidi"/>
                <w:sz w:val="26"/>
                <w:szCs w:val="26"/>
                <w:lang w:eastAsia="en-GB"/>
              </w:rPr>
              <w:t>,</w:t>
            </w:r>
            <w:r w:rsidRPr="00337C6C">
              <w:rPr>
                <w:rFonts w:asciiTheme="majorBidi" w:hAnsiTheme="majorBidi" w:cstheme="majorBidi"/>
                <w:sz w:val="26"/>
                <w:szCs w:val="26"/>
                <w:lang w:eastAsia="en-GB"/>
              </w:rPr>
              <w:t>891</w:t>
            </w:r>
          </w:p>
        </w:tc>
        <w:tc>
          <w:tcPr>
            <w:tcW w:w="90" w:type="dxa"/>
          </w:tcPr>
          <w:p w14:paraId="166FA609"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123" w:type="dxa"/>
            <w:tcBorders>
              <w:top w:val="single" w:sz="4" w:space="0" w:color="auto"/>
            </w:tcBorders>
          </w:tcPr>
          <w:p w14:paraId="54417592" w14:textId="1D607041"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9</w:t>
            </w:r>
            <w:r w:rsidR="00A13127" w:rsidRPr="00533E86">
              <w:rPr>
                <w:rFonts w:asciiTheme="majorBidi" w:hAnsiTheme="majorBidi" w:cstheme="majorBidi"/>
                <w:sz w:val="26"/>
                <w:szCs w:val="26"/>
                <w:lang w:eastAsia="en-GB"/>
              </w:rPr>
              <w:t>,</w:t>
            </w:r>
            <w:r w:rsidRPr="00337C6C">
              <w:rPr>
                <w:rFonts w:asciiTheme="majorBidi" w:hAnsiTheme="majorBidi" w:cstheme="majorBidi"/>
                <w:sz w:val="26"/>
                <w:szCs w:val="26"/>
                <w:lang w:eastAsia="en-GB"/>
              </w:rPr>
              <w:t>990</w:t>
            </w:r>
            <w:r w:rsidR="00A13127" w:rsidRPr="00533E86">
              <w:rPr>
                <w:rFonts w:asciiTheme="majorBidi" w:hAnsiTheme="majorBidi" w:cstheme="majorBidi"/>
                <w:sz w:val="26"/>
                <w:szCs w:val="26"/>
                <w:lang w:eastAsia="en-GB"/>
              </w:rPr>
              <w:t>,</w:t>
            </w:r>
            <w:r w:rsidRPr="00337C6C">
              <w:rPr>
                <w:rFonts w:asciiTheme="majorBidi" w:hAnsiTheme="majorBidi" w:cstheme="majorBidi"/>
                <w:sz w:val="26"/>
                <w:szCs w:val="26"/>
                <w:lang w:eastAsia="en-GB"/>
              </w:rPr>
              <w:t>322</w:t>
            </w:r>
          </w:p>
        </w:tc>
      </w:tr>
      <w:tr w:rsidR="00A13127" w:rsidRPr="00010708" w14:paraId="6A215F30" w14:textId="77777777" w:rsidTr="00A13127">
        <w:trPr>
          <w:trHeight w:val="17"/>
        </w:trPr>
        <w:tc>
          <w:tcPr>
            <w:tcW w:w="4590" w:type="dxa"/>
            <w:tcBorders>
              <w:bottom w:val="nil"/>
              <w:right w:val="nil"/>
            </w:tcBorders>
          </w:tcPr>
          <w:p w14:paraId="631CE4B2" w14:textId="39D87A49"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ส่วนที่ถึงกำหนดชำระใน </w:t>
            </w:r>
            <w:r w:rsidR="00337C6C" w:rsidRPr="00337C6C">
              <w:rPr>
                <w:rFonts w:asciiTheme="majorBidi" w:hAnsiTheme="majorBidi" w:cstheme="majorBidi"/>
                <w:sz w:val="26"/>
                <w:szCs w:val="26"/>
              </w:rPr>
              <w:t>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ปี</w:t>
            </w:r>
          </w:p>
        </w:tc>
        <w:tc>
          <w:tcPr>
            <w:tcW w:w="1080" w:type="dxa"/>
            <w:tcBorders>
              <w:left w:val="nil"/>
              <w:bottom w:val="single" w:sz="4" w:space="0" w:color="auto"/>
              <w:right w:val="nil"/>
            </w:tcBorders>
            <w:shd w:val="clear" w:color="auto" w:fill="auto"/>
          </w:tcPr>
          <w:p w14:paraId="667E61FE" w14:textId="1F44C8E7" w:rsidR="00A13127" w:rsidRPr="00010708" w:rsidRDefault="00E675BF"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E675BF">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7</w:t>
            </w:r>
            <w:r w:rsidRPr="00E675BF">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178</w:t>
            </w:r>
            <w:r w:rsidRPr="00E675BF">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569</w:t>
            </w:r>
            <w:r w:rsidRPr="00E675BF">
              <w:rPr>
                <w:rFonts w:asciiTheme="majorBidi" w:hAnsiTheme="majorBidi" w:cstheme="majorBidi"/>
                <w:sz w:val="26"/>
                <w:szCs w:val="26"/>
                <w:lang w:eastAsia="en-GB"/>
              </w:rPr>
              <w:t>)</w:t>
            </w:r>
          </w:p>
        </w:tc>
        <w:tc>
          <w:tcPr>
            <w:tcW w:w="105" w:type="dxa"/>
            <w:shd w:val="clear" w:color="auto" w:fill="auto"/>
          </w:tcPr>
          <w:p w14:paraId="19824B9B"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080" w:type="dxa"/>
            <w:tcBorders>
              <w:left w:val="nil"/>
              <w:bottom w:val="single" w:sz="4" w:space="0" w:color="auto"/>
              <w:right w:val="nil"/>
            </w:tcBorders>
            <w:shd w:val="clear" w:color="auto" w:fill="auto"/>
          </w:tcPr>
          <w:p w14:paraId="369B363A" w14:textId="1017D10E"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1C32C4">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2</w:t>
            </w:r>
            <w:r w:rsidRPr="001C32C4">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935</w:t>
            </w:r>
            <w:r w:rsidRPr="001C32C4">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258</w:t>
            </w:r>
            <w:r w:rsidRPr="001C32C4">
              <w:rPr>
                <w:rFonts w:asciiTheme="majorBidi" w:hAnsiTheme="majorBidi" w:cstheme="majorBidi"/>
                <w:sz w:val="26"/>
                <w:szCs w:val="26"/>
                <w:lang w:eastAsia="en-GB"/>
              </w:rPr>
              <w:t>)</w:t>
            </w:r>
          </w:p>
        </w:tc>
        <w:tc>
          <w:tcPr>
            <w:tcW w:w="75" w:type="dxa"/>
            <w:shd w:val="clear" w:color="auto" w:fill="auto"/>
          </w:tcPr>
          <w:p w14:paraId="7B7C1C65"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080" w:type="dxa"/>
            <w:tcBorders>
              <w:left w:val="nil"/>
              <w:bottom w:val="single" w:sz="4" w:space="0" w:color="auto"/>
              <w:right w:val="nil"/>
            </w:tcBorders>
            <w:shd w:val="clear" w:color="auto" w:fill="auto"/>
          </w:tcPr>
          <w:p w14:paraId="635A39E9" w14:textId="3B991CCB" w:rsidR="00A13127" w:rsidRPr="00010708" w:rsidRDefault="00BB22DA" w:rsidP="00BB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5</w:t>
            </w:r>
            <w:r>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774</w:t>
            </w:r>
            <w:r>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682</w:t>
            </w:r>
            <w:r>
              <w:rPr>
                <w:rFonts w:asciiTheme="majorBidi" w:hAnsiTheme="majorBidi" w:cstheme="majorBidi"/>
                <w:sz w:val="26"/>
                <w:szCs w:val="26"/>
                <w:lang w:eastAsia="en-GB"/>
              </w:rPr>
              <w:t>)</w:t>
            </w:r>
          </w:p>
        </w:tc>
        <w:tc>
          <w:tcPr>
            <w:tcW w:w="90" w:type="dxa"/>
          </w:tcPr>
          <w:p w14:paraId="176C9D27"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123" w:type="dxa"/>
            <w:tcBorders>
              <w:left w:val="nil"/>
              <w:bottom w:val="single" w:sz="4" w:space="0" w:color="auto"/>
              <w:right w:val="nil"/>
            </w:tcBorders>
          </w:tcPr>
          <w:p w14:paraId="3CD59E29" w14:textId="205DE942"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Pr>
                <w:rFonts w:asciiTheme="majorBidi" w:hAnsiTheme="majorBidi" w:cstheme="majorBidi"/>
                <w:sz w:val="26"/>
                <w:szCs w:val="26"/>
                <w:cs/>
                <w:lang w:eastAsia="en-GB"/>
              </w:rPr>
              <w:t>(</w:t>
            </w:r>
            <w:r w:rsidR="00337C6C" w:rsidRPr="00337C6C">
              <w:rPr>
                <w:rFonts w:asciiTheme="majorBidi" w:hAnsiTheme="majorBidi" w:cstheme="majorBidi"/>
                <w:sz w:val="26"/>
                <w:szCs w:val="26"/>
                <w:lang w:eastAsia="en-GB"/>
              </w:rPr>
              <w:t>2</w:t>
            </w:r>
            <w:r w:rsidRPr="00533E86">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252</w:t>
            </w:r>
            <w:r w:rsidRPr="00533E86">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386</w:t>
            </w:r>
            <w:r>
              <w:rPr>
                <w:rFonts w:asciiTheme="majorBidi" w:hAnsiTheme="majorBidi" w:cstheme="majorBidi"/>
                <w:sz w:val="26"/>
                <w:szCs w:val="26"/>
                <w:cs/>
                <w:lang w:eastAsia="en-GB"/>
              </w:rPr>
              <w:t>)</w:t>
            </w:r>
          </w:p>
        </w:tc>
      </w:tr>
      <w:tr w:rsidR="00A13127" w:rsidRPr="00010708" w14:paraId="33C7094B" w14:textId="77777777" w:rsidTr="00A13127">
        <w:trPr>
          <w:trHeight w:val="17"/>
        </w:trPr>
        <w:tc>
          <w:tcPr>
            <w:tcW w:w="4590" w:type="dxa"/>
            <w:tcBorders>
              <w:bottom w:val="nil"/>
              <w:right w:val="nil"/>
            </w:tcBorders>
          </w:tcPr>
          <w:p w14:paraId="1D4D9B8B" w14:textId="14E91FB5"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 xml:space="preserve">ยอดคงเหลือ ณ วันที่ </w:t>
            </w:r>
            <w:r w:rsidR="00337C6C" w:rsidRPr="00337C6C">
              <w:rPr>
                <w:rFonts w:asciiTheme="majorBidi" w:hAnsiTheme="majorBidi" w:cstheme="majorBidi"/>
                <w:sz w:val="26"/>
                <w:szCs w:val="26"/>
              </w:rPr>
              <w:t>31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ธันวาคม</w:t>
            </w:r>
          </w:p>
        </w:tc>
        <w:tc>
          <w:tcPr>
            <w:tcW w:w="1080" w:type="dxa"/>
            <w:tcBorders>
              <w:top w:val="single" w:sz="4" w:space="0" w:color="auto"/>
              <w:left w:val="nil"/>
              <w:bottom w:val="double" w:sz="4" w:space="0" w:color="auto"/>
              <w:right w:val="nil"/>
            </w:tcBorders>
            <w:shd w:val="clear" w:color="auto" w:fill="auto"/>
          </w:tcPr>
          <w:p w14:paraId="4554D493" w14:textId="4799E8B1"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25</w:t>
            </w:r>
            <w:r w:rsidR="00E675BF" w:rsidRPr="00E675BF">
              <w:rPr>
                <w:rFonts w:asciiTheme="majorBidi" w:hAnsiTheme="majorBidi" w:cstheme="majorBidi"/>
                <w:sz w:val="26"/>
                <w:szCs w:val="26"/>
                <w:lang w:eastAsia="en-GB"/>
              </w:rPr>
              <w:t>,</w:t>
            </w:r>
            <w:r w:rsidRPr="00337C6C">
              <w:rPr>
                <w:rFonts w:asciiTheme="majorBidi" w:hAnsiTheme="majorBidi" w:cstheme="majorBidi"/>
                <w:sz w:val="26"/>
                <w:szCs w:val="26"/>
                <w:lang w:eastAsia="en-GB"/>
              </w:rPr>
              <w:t>072</w:t>
            </w:r>
            <w:r w:rsidR="00E675BF" w:rsidRPr="00E675BF">
              <w:rPr>
                <w:rFonts w:asciiTheme="majorBidi" w:hAnsiTheme="majorBidi" w:cstheme="majorBidi"/>
                <w:sz w:val="26"/>
                <w:szCs w:val="26"/>
                <w:lang w:eastAsia="en-GB"/>
              </w:rPr>
              <w:t>,</w:t>
            </w:r>
            <w:r w:rsidRPr="00337C6C">
              <w:rPr>
                <w:rFonts w:asciiTheme="majorBidi" w:hAnsiTheme="majorBidi" w:cstheme="majorBidi"/>
                <w:sz w:val="26"/>
                <w:szCs w:val="26"/>
                <w:lang w:eastAsia="en-GB"/>
              </w:rPr>
              <w:t>931</w:t>
            </w:r>
          </w:p>
        </w:tc>
        <w:tc>
          <w:tcPr>
            <w:tcW w:w="105" w:type="dxa"/>
            <w:shd w:val="clear" w:color="auto" w:fill="auto"/>
          </w:tcPr>
          <w:p w14:paraId="626BE444"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left w:val="nil"/>
              <w:bottom w:val="double" w:sz="4" w:space="0" w:color="auto"/>
              <w:right w:val="nil"/>
            </w:tcBorders>
            <w:shd w:val="clear" w:color="auto" w:fill="auto"/>
          </w:tcPr>
          <w:p w14:paraId="6020EEE0" w14:textId="68FA8AF9"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23</w:t>
            </w:r>
            <w:r w:rsidR="00A13127" w:rsidRPr="00721D98">
              <w:rPr>
                <w:rFonts w:asciiTheme="majorBidi" w:hAnsiTheme="majorBidi" w:cstheme="majorBidi"/>
                <w:sz w:val="26"/>
                <w:szCs w:val="26"/>
                <w:lang w:eastAsia="en-GB"/>
              </w:rPr>
              <w:t>,</w:t>
            </w:r>
            <w:r w:rsidRPr="00337C6C">
              <w:rPr>
                <w:rFonts w:asciiTheme="majorBidi" w:hAnsiTheme="majorBidi" w:cstheme="majorBidi"/>
                <w:sz w:val="26"/>
                <w:szCs w:val="26"/>
                <w:lang w:eastAsia="en-GB"/>
              </w:rPr>
              <w:t>459</w:t>
            </w:r>
            <w:r w:rsidR="00A13127" w:rsidRPr="00721D98">
              <w:rPr>
                <w:rFonts w:asciiTheme="majorBidi" w:hAnsiTheme="majorBidi" w:cstheme="majorBidi"/>
                <w:sz w:val="26"/>
                <w:szCs w:val="26"/>
                <w:lang w:eastAsia="en-GB"/>
              </w:rPr>
              <w:t>,</w:t>
            </w:r>
            <w:r w:rsidRPr="00337C6C">
              <w:rPr>
                <w:rFonts w:asciiTheme="majorBidi" w:hAnsiTheme="majorBidi" w:cstheme="majorBidi"/>
                <w:sz w:val="26"/>
                <w:szCs w:val="26"/>
                <w:lang w:eastAsia="en-GB"/>
              </w:rPr>
              <w:t>948</w:t>
            </w:r>
          </w:p>
        </w:tc>
        <w:tc>
          <w:tcPr>
            <w:tcW w:w="75" w:type="dxa"/>
            <w:shd w:val="clear" w:color="auto" w:fill="auto"/>
          </w:tcPr>
          <w:p w14:paraId="6A78EFF9"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left w:val="nil"/>
              <w:bottom w:val="double" w:sz="4" w:space="0" w:color="auto"/>
              <w:right w:val="nil"/>
            </w:tcBorders>
            <w:shd w:val="clear" w:color="auto" w:fill="auto"/>
          </w:tcPr>
          <w:p w14:paraId="3C9B132D" w14:textId="4DB4DCC6"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337C6C">
              <w:rPr>
                <w:rFonts w:asciiTheme="majorBidi" w:hAnsiTheme="majorBidi" w:cstheme="majorBidi"/>
                <w:sz w:val="26"/>
                <w:szCs w:val="26"/>
                <w:lang w:eastAsia="en-GB"/>
              </w:rPr>
              <w:t>8</w:t>
            </w:r>
            <w:r w:rsidR="00307EDE">
              <w:rPr>
                <w:rFonts w:asciiTheme="majorBidi" w:hAnsiTheme="majorBidi" w:cstheme="majorBidi"/>
                <w:sz w:val="26"/>
                <w:szCs w:val="26"/>
                <w:lang w:eastAsia="en-GB"/>
              </w:rPr>
              <w:t>,</w:t>
            </w:r>
            <w:r w:rsidRPr="00337C6C">
              <w:rPr>
                <w:rFonts w:asciiTheme="majorBidi" w:hAnsiTheme="majorBidi" w:cstheme="majorBidi"/>
                <w:sz w:val="26"/>
                <w:szCs w:val="26"/>
                <w:lang w:eastAsia="en-GB"/>
              </w:rPr>
              <w:t>527</w:t>
            </w:r>
            <w:r w:rsidR="00307EDE">
              <w:rPr>
                <w:rFonts w:asciiTheme="majorBidi" w:hAnsiTheme="majorBidi" w:cstheme="majorBidi"/>
                <w:sz w:val="26"/>
                <w:szCs w:val="26"/>
                <w:lang w:eastAsia="en-GB"/>
              </w:rPr>
              <w:t>,</w:t>
            </w:r>
            <w:r w:rsidRPr="00337C6C">
              <w:rPr>
                <w:rFonts w:asciiTheme="majorBidi" w:hAnsiTheme="majorBidi" w:cstheme="majorBidi"/>
                <w:sz w:val="26"/>
                <w:szCs w:val="26"/>
                <w:lang w:eastAsia="en-GB"/>
              </w:rPr>
              <w:t>209</w:t>
            </w:r>
          </w:p>
        </w:tc>
        <w:tc>
          <w:tcPr>
            <w:tcW w:w="90" w:type="dxa"/>
          </w:tcPr>
          <w:p w14:paraId="243B7885" w14:textId="77777777" w:rsidR="00A13127" w:rsidRPr="00010708" w:rsidRDefault="00A13127" w:rsidP="00A13127">
            <w:pPr>
              <w:spacing w:line="320" w:lineRule="exact"/>
              <w:ind w:right="144"/>
              <w:jc w:val="right"/>
              <w:rPr>
                <w:rFonts w:asciiTheme="majorBidi" w:eastAsia="Verdana" w:hAnsiTheme="majorBidi" w:cstheme="majorBidi"/>
                <w:sz w:val="26"/>
                <w:szCs w:val="26"/>
              </w:rPr>
            </w:pPr>
          </w:p>
        </w:tc>
        <w:tc>
          <w:tcPr>
            <w:tcW w:w="1123" w:type="dxa"/>
            <w:tcBorders>
              <w:top w:val="single" w:sz="4" w:space="0" w:color="auto"/>
              <w:left w:val="nil"/>
              <w:bottom w:val="double" w:sz="4" w:space="0" w:color="auto"/>
              <w:right w:val="nil"/>
            </w:tcBorders>
          </w:tcPr>
          <w:p w14:paraId="188B519F" w14:textId="78EF4B68"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337C6C">
              <w:rPr>
                <w:rFonts w:asciiTheme="majorBidi" w:hAnsiTheme="majorBidi" w:cstheme="majorBidi"/>
                <w:sz w:val="26"/>
                <w:szCs w:val="26"/>
                <w:lang w:eastAsia="en-GB"/>
              </w:rPr>
              <w:t>7</w:t>
            </w:r>
            <w:r w:rsidR="00A13127" w:rsidRPr="00C40F6E">
              <w:rPr>
                <w:rFonts w:asciiTheme="majorBidi" w:hAnsiTheme="majorBidi" w:cstheme="majorBidi"/>
                <w:sz w:val="26"/>
                <w:szCs w:val="26"/>
                <w:lang w:eastAsia="en-GB"/>
              </w:rPr>
              <w:t>,</w:t>
            </w:r>
            <w:r w:rsidRPr="00337C6C">
              <w:rPr>
                <w:rFonts w:asciiTheme="majorBidi" w:hAnsiTheme="majorBidi" w:cstheme="majorBidi"/>
                <w:sz w:val="26"/>
                <w:szCs w:val="26"/>
                <w:lang w:eastAsia="en-GB"/>
              </w:rPr>
              <w:t>737</w:t>
            </w:r>
            <w:r w:rsidR="00A13127" w:rsidRPr="00C40F6E">
              <w:rPr>
                <w:rFonts w:asciiTheme="majorBidi" w:hAnsiTheme="majorBidi" w:cstheme="majorBidi"/>
                <w:sz w:val="26"/>
                <w:szCs w:val="26"/>
                <w:lang w:eastAsia="en-GB"/>
              </w:rPr>
              <w:t>,</w:t>
            </w:r>
            <w:r w:rsidRPr="00337C6C">
              <w:rPr>
                <w:rFonts w:asciiTheme="majorBidi" w:hAnsiTheme="majorBidi" w:cstheme="majorBidi"/>
                <w:sz w:val="26"/>
                <w:szCs w:val="26"/>
                <w:lang w:eastAsia="en-GB"/>
              </w:rPr>
              <w:t>936</w:t>
            </w:r>
          </w:p>
        </w:tc>
      </w:tr>
    </w:tbl>
    <w:p w14:paraId="06F2AEC0" w14:textId="7B4C650F" w:rsidR="007A3D35" w:rsidRPr="00010708" w:rsidRDefault="008C298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ประมาณการทางคณิตศาสตร์ประกันภัยภายใต้ข้อสมมติฐานที่สำคัญดังนี้</w:t>
      </w:r>
    </w:p>
    <w:tbl>
      <w:tblPr>
        <w:tblW w:w="9245" w:type="dxa"/>
        <w:tblLayout w:type="fixed"/>
        <w:tblCellMar>
          <w:left w:w="0" w:type="dxa"/>
          <w:right w:w="0" w:type="dxa"/>
        </w:tblCellMar>
        <w:tblLook w:val="04A0" w:firstRow="1" w:lastRow="0" w:firstColumn="1" w:lastColumn="0" w:noHBand="0" w:noVBand="1"/>
      </w:tblPr>
      <w:tblGrid>
        <w:gridCol w:w="2520"/>
        <w:gridCol w:w="1620"/>
        <w:gridCol w:w="105"/>
        <w:gridCol w:w="1605"/>
        <w:gridCol w:w="7"/>
        <w:gridCol w:w="65"/>
        <w:gridCol w:w="7"/>
        <w:gridCol w:w="1631"/>
        <w:gridCol w:w="65"/>
        <w:gridCol w:w="1620"/>
      </w:tblGrid>
      <w:tr w:rsidR="007058B0" w:rsidRPr="00010708" w14:paraId="4D9AD129" w14:textId="77777777" w:rsidTr="00FD52F3">
        <w:trPr>
          <w:trHeight w:val="17"/>
        </w:trPr>
        <w:tc>
          <w:tcPr>
            <w:tcW w:w="2520" w:type="dxa"/>
          </w:tcPr>
          <w:p w14:paraId="0220D458"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3330" w:type="dxa"/>
            <w:gridSpan w:val="3"/>
            <w:hideMark/>
          </w:tcPr>
          <w:p w14:paraId="407ED2C4" w14:textId="17C2012B"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rPr>
              <w:t>งบการเงินรวม</w:t>
            </w:r>
          </w:p>
        </w:tc>
        <w:tc>
          <w:tcPr>
            <w:tcW w:w="72" w:type="dxa"/>
            <w:gridSpan w:val="2"/>
          </w:tcPr>
          <w:p w14:paraId="5C6875C8"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eastAsia="Verdana" w:hAnsiTheme="majorBidi" w:cstheme="majorBidi"/>
                <w:b/>
                <w:bCs/>
                <w:sz w:val="24"/>
                <w:szCs w:val="24"/>
                <w:cs/>
                <w:lang w:eastAsia="en-GB"/>
              </w:rPr>
            </w:pPr>
          </w:p>
        </w:tc>
        <w:tc>
          <w:tcPr>
            <w:tcW w:w="3323" w:type="dxa"/>
            <w:gridSpan w:val="4"/>
            <w:hideMark/>
          </w:tcPr>
          <w:p w14:paraId="2E7B5C90" w14:textId="75124E90"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rPr>
              <w:t>งบการเงิน</w:t>
            </w:r>
            <w:r w:rsidR="009B4D72" w:rsidRPr="00010708">
              <w:rPr>
                <w:rFonts w:asciiTheme="majorBidi" w:hAnsiTheme="majorBidi" w:cstheme="majorBidi"/>
                <w:b/>
                <w:bCs/>
                <w:sz w:val="24"/>
                <w:szCs w:val="24"/>
                <w:cs/>
              </w:rPr>
              <w:t>เฉพาะกิจการ</w:t>
            </w:r>
          </w:p>
        </w:tc>
      </w:tr>
      <w:tr w:rsidR="007060B5" w:rsidRPr="00010708" w14:paraId="3F3C0970" w14:textId="77777777" w:rsidTr="00FD52F3">
        <w:trPr>
          <w:trHeight w:val="17"/>
        </w:trPr>
        <w:tc>
          <w:tcPr>
            <w:tcW w:w="2520" w:type="dxa"/>
          </w:tcPr>
          <w:p w14:paraId="49BDD364"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620" w:type="dxa"/>
            <w:hideMark/>
          </w:tcPr>
          <w:p w14:paraId="126376BA" w14:textId="1517C3F6" w:rsidR="007060B5" w:rsidRPr="00010708" w:rsidRDefault="00337C6C"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37C6C">
              <w:rPr>
                <w:rFonts w:asciiTheme="majorBidi" w:hAnsiTheme="majorBidi" w:cstheme="majorBidi"/>
                <w:b/>
                <w:bCs/>
                <w:sz w:val="24"/>
                <w:szCs w:val="24"/>
              </w:rPr>
              <w:t>2566</w:t>
            </w:r>
          </w:p>
        </w:tc>
        <w:tc>
          <w:tcPr>
            <w:tcW w:w="105" w:type="dxa"/>
          </w:tcPr>
          <w:p w14:paraId="0CCE776B"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612" w:type="dxa"/>
            <w:gridSpan w:val="2"/>
            <w:hideMark/>
          </w:tcPr>
          <w:p w14:paraId="67C80009" w14:textId="7246F772" w:rsidR="007060B5" w:rsidRPr="00010708" w:rsidRDefault="00337C6C"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37C6C">
              <w:rPr>
                <w:rFonts w:asciiTheme="majorBidi" w:hAnsiTheme="majorBidi" w:cstheme="majorBidi"/>
                <w:b/>
                <w:bCs/>
                <w:sz w:val="24"/>
                <w:szCs w:val="24"/>
              </w:rPr>
              <w:t>2565</w:t>
            </w:r>
          </w:p>
        </w:tc>
        <w:tc>
          <w:tcPr>
            <w:tcW w:w="72" w:type="dxa"/>
            <w:gridSpan w:val="2"/>
          </w:tcPr>
          <w:p w14:paraId="7EB65400"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631" w:type="dxa"/>
            <w:hideMark/>
          </w:tcPr>
          <w:p w14:paraId="33C17212" w14:textId="64B6440A" w:rsidR="007060B5" w:rsidRPr="00010708" w:rsidRDefault="00337C6C"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37C6C">
              <w:rPr>
                <w:rFonts w:asciiTheme="majorBidi" w:hAnsiTheme="majorBidi" w:cstheme="majorBidi"/>
                <w:b/>
                <w:bCs/>
                <w:sz w:val="24"/>
                <w:szCs w:val="24"/>
              </w:rPr>
              <w:t>2566</w:t>
            </w:r>
          </w:p>
        </w:tc>
        <w:tc>
          <w:tcPr>
            <w:tcW w:w="65" w:type="dxa"/>
          </w:tcPr>
          <w:p w14:paraId="1F41EFF0"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620" w:type="dxa"/>
            <w:hideMark/>
          </w:tcPr>
          <w:p w14:paraId="3F9E8408" w14:textId="73B4A044" w:rsidR="007060B5" w:rsidRPr="00010708" w:rsidRDefault="00337C6C"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37C6C">
              <w:rPr>
                <w:rFonts w:asciiTheme="majorBidi" w:hAnsiTheme="majorBidi" w:cstheme="majorBidi"/>
                <w:b/>
                <w:bCs/>
                <w:sz w:val="24"/>
                <w:szCs w:val="24"/>
              </w:rPr>
              <w:t>2565</w:t>
            </w:r>
          </w:p>
        </w:tc>
      </w:tr>
      <w:tr w:rsidR="00A13127" w:rsidRPr="00010708" w14:paraId="280DC6CE" w14:textId="77777777" w:rsidTr="008E53E5">
        <w:trPr>
          <w:trHeight w:val="17"/>
        </w:trPr>
        <w:tc>
          <w:tcPr>
            <w:tcW w:w="2520" w:type="dxa"/>
            <w:tcBorders>
              <w:bottom w:val="nil"/>
              <w:right w:val="nil"/>
            </w:tcBorders>
          </w:tcPr>
          <w:p w14:paraId="3C932E18" w14:textId="1B30DE5F"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r w:rsidRPr="00010708">
              <w:rPr>
                <w:rFonts w:asciiTheme="majorBidi" w:hAnsiTheme="majorBidi" w:cstheme="majorBidi"/>
                <w:sz w:val="24"/>
                <w:szCs w:val="24"/>
                <w:cs/>
                <w:lang w:val="en-GB"/>
              </w:rPr>
              <w:t>อัตราคิดลด</w:t>
            </w:r>
          </w:p>
        </w:tc>
        <w:tc>
          <w:tcPr>
            <w:tcW w:w="1620" w:type="dxa"/>
            <w:shd w:val="clear" w:color="auto" w:fill="auto"/>
            <w:vAlign w:val="bottom"/>
          </w:tcPr>
          <w:p w14:paraId="755C26E8" w14:textId="248DC665" w:rsidR="00A13127" w:rsidRPr="008E53E5" w:rsidRDefault="00937190"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cs/>
              </w:rPr>
            </w:pPr>
            <w:r>
              <w:rPr>
                <w:rFonts w:asciiTheme="majorBidi" w:hAnsiTheme="majorBidi" w:cstheme="majorBidi" w:hint="cs"/>
                <w:sz w:val="24"/>
                <w:szCs w:val="24"/>
                <w:cs/>
                <w:lang w:val="en-GB"/>
              </w:rPr>
              <w:t xml:space="preserve">ร้อยละ </w:t>
            </w:r>
            <w:r w:rsidR="00337C6C" w:rsidRPr="00337C6C">
              <w:rPr>
                <w:rFonts w:asciiTheme="majorBidi" w:hAnsiTheme="majorBidi" w:cstheme="majorBidi"/>
                <w:sz w:val="24"/>
                <w:szCs w:val="24"/>
              </w:rPr>
              <w:t>2</w:t>
            </w:r>
            <w:r>
              <w:rPr>
                <w:rFonts w:asciiTheme="majorBidi" w:hAnsiTheme="majorBidi" w:cstheme="majorBidi"/>
                <w:sz w:val="24"/>
                <w:szCs w:val="24"/>
              </w:rPr>
              <w:t>.</w:t>
            </w:r>
            <w:r w:rsidR="00337C6C" w:rsidRPr="00337C6C">
              <w:rPr>
                <w:rFonts w:asciiTheme="majorBidi" w:hAnsiTheme="majorBidi" w:cstheme="majorBidi"/>
                <w:sz w:val="24"/>
                <w:szCs w:val="24"/>
              </w:rPr>
              <w:t>50</w:t>
            </w:r>
            <w:r>
              <w:rPr>
                <w:rFonts w:asciiTheme="majorBidi" w:hAnsiTheme="majorBidi" w:cstheme="majorBidi"/>
                <w:sz w:val="24"/>
                <w:szCs w:val="24"/>
              </w:rPr>
              <w:t xml:space="preserve"> - </w:t>
            </w:r>
            <w:r w:rsidR="00337C6C" w:rsidRPr="00337C6C">
              <w:rPr>
                <w:rFonts w:asciiTheme="majorBidi" w:hAnsiTheme="majorBidi" w:cstheme="majorBidi"/>
                <w:sz w:val="24"/>
                <w:szCs w:val="24"/>
              </w:rPr>
              <w:t>2</w:t>
            </w:r>
            <w:r>
              <w:rPr>
                <w:rFonts w:asciiTheme="majorBidi" w:hAnsiTheme="majorBidi" w:cstheme="majorBidi"/>
                <w:sz w:val="24"/>
                <w:szCs w:val="24"/>
              </w:rPr>
              <w:t>.</w:t>
            </w:r>
            <w:r w:rsidR="00337C6C" w:rsidRPr="00337C6C">
              <w:rPr>
                <w:rFonts w:asciiTheme="majorBidi" w:hAnsiTheme="majorBidi" w:cstheme="majorBidi"/>
                <w:sz w:val="24"/>
                <w:szCs w:val="24"/>
              </w:rPr>
              <w:t>88</w:t>
            </w:r>
            <w:r>
              <w:rPr>
                <w:rFonts w:asciiTheme="majorBidi" w:hAnsiTheme="majorBidi" w:cstheme="majorBidi" w:hint="cs"/>
                <w:sz w:val="24"/>
                <w:szCs w:val="24"/>
                <w:cs/>
              </w:rPr>
              <w:t xml:space="preserve"> ต่อปี</w:t>
            </w:r>
          </w:p>
        </w:tc>
        <w:tc>
          <w:tcPr>
            <w:tcW w:w="105" w:type="dxa"/>
            <w:shd w:val="clear" w:color="auto" w:fill="auto"/>
          </w:tcPr>
          <w:p w14:paraId="6B4D8A77"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shd w:val="clear" w:color="auto" w:fill="auto"/>
            <w:vAlign w:val="bottom"/>
          </w:tcPr>
          <w:p w14:paraId="79F7DA01" w14:textId="2FBD086C"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eastAsia="en-GB"/>
              </w:rPr>
            </w:pPr>
            <w:r>
              <w:rPr>
                <w:rFonts w:asciiTheme="majorBidi" w:hAnsiTheme="majorBidi" w:cstheme="majorBidi" w:hint="cs"/>
                <w:sz w:val="24"/>
                <w:szCs w:val="24"/>
                <w:cs/>
                <w:lang w:val="en-GB"/>
              </w:rPr>
              <w:t xml:space="preserve">ร้อยละ </w:t>
            </w:r>
            <w:r w:rsidR="00337C6C" w:rsidRPr="00337C6C">
              <w:rPr>
                <w:rFonts w:asciiTheme="majorBidi" w:hAnsiTheme="majorBidi" w:cstheme="majorBidi"/>
                <w:sz w:val="24"/>
                <w:szCs w:val="24"/>
              </w:rPr>
              <w:t>2</w:t>
            </w:r>
            <w:r>
              <w:rPr>
                <w:rFonts w:asciiTheme="majorBidi" w:hAnsiTheme="majorBidi" w:cstheme="majorBidi"/>
                <w:sz w:val="24"/>
                <w:szCs w:val="24"/>
              </w:rPr>
              <w:t>.</w:t>
            </w:r>
            <w:r w:rsidR="00337C6C" w:rsidRPr="00337C6C">
              <w:rPr>
                <w:rFonts w:asciiTheme="majorBidi" w:hAnsiTheme="majorBidi" w:cstheme="majorBidi"/>
                <w:sz w:val="24"/>
                <w:szCs w:val="24"/>
              </w:rPr>
              <w:t>05</w:t>
            </w:r>
            <w:r>
              <w:rPr>
                <w:rFonts w:asciiTheme="majorBidi" w:hAnsiTheme="majorBidi" w:cstheme="majorBidi"/>
                <w:sz w:val="24"/>
                <w:szCs w:val="24"/>
              </w:rPr>
              <w:t xml:space="preserve"> - </w:t>
            </w:r>
            <w:r w:rsidR="00337C6C" w:rsidRPr="00337C6C">
              <w:rPr>
                <w:rFonts w:asciiTheme="majorBidi" w:hAnsiTheme="majorBidi" w:cstheme="majorBidi"/>
                <w:sz w:val="24"/>
                <w:szCs w:val="24"/>
              </w:rPr>
              <w:t>2</w:t>
            </w:r>
            <w:r>
              <w:rPr>
                <w:rFonts w:asciiTheme="majorBidi" w:hAnsiTheme="majorBidi" w:cstheme="majorBidi"/>
                <w:sz w:val="24"/>
                <w:szCs w:val="24"/>
              </w:rPr>
              <w:t>.</w:t>
            </w:r>
            <w:r w:rsidR="00337C6C" w:rsidRPr="00337C6C">
              <w:rPr>
                <w:rFonts w:asciiTheme="majorBidi" w:hAnsiTheme="majorBidi" w:cstheme="majorBidi"/>
                <w:sz w:val="24"/>
                <w:szCs w:val="24"/>
              </w:rPr>
              <w:t>81</w:t>
            </w:r>
            <w:r>
              <w:rPr>
                <w:rFonts w:asciiTheme="majorBidi" w:hAnsiTheme="majorBidi" w:cstheme="majorBidi" w:hint="cs"/>
                <w:sz w:val="24"/>
                <w:szCs w:val="24"/>
                <w:cs/>
              </w:rPr>
              <w:t xml:space="preserve"> ต่อปี</w:t>
            </w:r>
          </w:p>
        </w:tc>
        <w:tc>
          <w:tcPr>
            <w:tcW w:w="72" w:type="dxa"/>
            <w:gridSpan w:val="2"/>
            <w:shd w:val="clear" w:color="auto" w:fill="auto"/>
          </w:tcPr>
          <w:p w14:paraId="34735233"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shd w:val="clear" w:color="auto" w:fill="auto"/>
          </w:tcPr>
          <w:p w14:paraId="47252F7D" w14:textId="424A8374" w:rsidR="00A13127" w:rsidRPr="00010708" w:rsidRDefault="00CB6A0B"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cs/>
              </w:rPr>
            </w:pPr>
            <w:r>
              <w:rPr>
                <w:rFonts w:asciiTheme="majorBidi" w:hAnsiTheme="majorBidi" w:cstheme="majorBidi" w:hint="cs"/>
                <w:sz w:val="24"/>
                <w:szCs w:val="24"/>
                <w:cs/>
              </w:rPr>
              <w:t xml:space="preserve">ร้อยละ </w:t>
            </w:r>
            <w:r w:rsidR="00337C6C" w:rsidRPr="00337C6C">
              <w:rPr>
                <w:rFonts w:asciiTheme="majorBidi" w:hAnsiTheme="majorBidi" w:cstheme="majorBidi"/>
                <w:sz w:val="24"/>
                <w:szCs w:val="24"/>
              </w:rPr>
              <w:t>2</w:t>
            </w:r>
            <w:r>
              <w:rPr>
                <w:rFonts w:asciiTheme="majorBidi" w:hAnsiTheme="majorBidi" w:cstheme="majorBidi"/>
                <w:sz w:val="24"/>
                <w:szCs w:val="24"/>
              </w:rPr>
              <w:t>.</w:t>
            </w:r>
            <w:r w:rsidR="00337C6C" w:rsidRPr="00337C6C">
              <w:rPr>
                <w:rFonts w:asciiTheme="majorBidi" w:hAnsiTheme="majorBidi" w:cstheme="majorBidi"/>
                <w:sz w:val="24"/>
                <w:szCs w:val="24"/>
              </w:rPr>
              <w:t>69</w:t>
            </w:r>
            <w:r>
              <w:rPr>
                <w:rFonts w:asciiTheme="majorBidi" w:hAnsiTheme="majorBidi" w:cstheme="majorBidi"/>
                <w:sz w:val="24"/>
                <w:szCs w:val="24"/>
              </w:rPr>
              <w:t xml:space="preserve"> - </w:t>
            </w:r>
            <w:r w:rsidR="00337C6C" w:rsidRPr="00337C6C">
              <w:rPr>
                <w:rFonts w:asciiTheme="majorBidi" w:hAnsiTheme="majorBidi" w:cstheme="majorBidi"/>
                <w:sz w:val="24"/>
                <w:szCs w:val="24"/>
              </w:rPr>
              <w:t>2</w:t>
            </w:r>
            <w:r>
              <w:rPr>
                <w:rFonts w:asciiTheme="majorBidi" w:hAnsiTheme="majorBidi" w:cstheme="majorBidi"/>
                <w:sz w:val="24"/>
                <w:szCs w:val="24"/>
              </w:rPr>
              <w:t>.</w:t>
            </w:r>
            <w:r w:rsidR="00337C6C" w:rsidRPr="00337C6C">
              <w:rPr>
                <w:rFonts w:asciiTheme="majorBidi" w:hAnsiTheme="majorBidi" w:cstheme="majorBidi"/>
                <w:sz w:val="24"/>
                <w:szCs w:val="24"/>
              </w:rPr>
              <w:t>88</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65" w:type="dxa"/>
          </w:tcPr>
          <w:p w14:paraId="789BBAC1"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20F31232" w14:textId="393CC680"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Pr>
                <w:rFonts w:asciiTheme="majorBidi" w:hAnsiTheme="majorBidi" w:cstheme="majorBidi" w:hint="cs"/>
                <w:sz w:val="24"/>
                <w:szCs w:val="24"/>
                <w:cs/>
              </w:rPr>
              <w:t xml:space="preserve">ร้อยละ </w:t>
            </w:r>
            <w:r w:rsidR="00337C6C" w:rsidRPr="00337C6C">
              <w:rPr>
                <w:rFonts w:asciiTheme="majorBidi" w:hAnsiTheme="majorBidi" w:cstheme="majorBidi"/>
                <w:sz w:val="24"/>
                <w:szCs w:val="24"/>
              </w:rPr>
              <w:t>2</w:t>
            </w:r>
            <w:r>
              <w:rPr>
                <w:rFonts w:asciiTheme="majorBidi" w:hAnsiTheme="majorBidi" w:cstheme="majorBidi"/>
                <w:sz w:val="24"/>
                <w:szCs w:val="24"/>
              </w:rPr>
              <w:t>.</w:t>
            </w:r>
            <w:r w:rsidR="00337C6C" w:rsidRPr="00337C6C">
              <w:rPr>
                <w:rFonts w:asciiTheme="majorBidi" w:hAnsiTheme="majorBidi" w:cstheme="majorBidi"/>
                <w:sz w:val="24"/>
                <w:szCs w:val="24"/>
              </w:rPr>
              <w:t>46</w:t>
            </w:r>
            <w:r>
              <w:rPr>
                <w:rFonts w:asciiTheme="majorBidi" w:hAnsiTheme="majorBidi" w:cstheme="majorBidi"/>
                <w:sz w:val="24"/>
                <w:szCs w:val="24"/>
              </w:rPr>
              <w:t xml:space="preserve"> - </w:t>
            </w:r>
            <w:r w:rsidR="00337C6C" w:rsidRPr="00337C6C">
              <w:rPr>
                <w:rFonts w:asciiTheme="majorBidi" w:hAnsiTheme="majorBidi" w:cstheme="majorBidi"/>
                <w:sz w:val="24"/>
                <w:szCs w:val="24"/>
              </w:rPr>
              <w:t>2</w:t>
            </w:r>
            <w:r>
              <w:rPr>
                <w:rFonts w:asciiTheme="majorBidi" w:hAnsiTheme="majorBidi" w:cstheme="majorBidi"/>
                <w:sz w:val="24"/>
                <w:szCs w:val="24"/>
              </w:rPr>
              <w:t>.</w:t>
            </w:r>
            <w:r w:rsidR="00337C6C" w:rsidRPr="00337C6C">
              <w:rPr>
                <w:rFonts w:asciiTheme="majorBidi" w:hAnsiTheme="majorBidi" w:cstheme="majorBidi"/>
                <w:sz w:val="24"/>
                <w:szCs w:val="24"/>
              </w:rPr>
              <w:t>75</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r>
      <w:tr w:rsidR="00A13127" w:rsidRPr="00010708" w14:paraId="4FAA5232" w14:textId="77777777" w:rsidTr="008E53E5">
        <w:trPr>
          <w:trHeight w:val="17"/>
        </w:trPr>
        <w:tc>
          <w:tcPr>
            <w:tcW w:w="2520" w:type="dxa"/>
            <w:tcBorders>
              <w:bottom w:val="nil"/>
              <w:right w:val="nil"/>
            </w:tcBorders>
          </w:tcPr>
          <w:p w14:paraId="3390A0FB" w14:textId="79387E13"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sz w:val="24"/>
                <w:szCs w:val="24"/>
                <w:lang w:eastAsia="en-GB"/>
              </w:rPr>
            </w:pPr>
            <w:r w:rsidRPr="00010708">
              <w:rPr>
                <w:rFonts w:asciiTheme="majorBidi" w:hAnsiTheme="majorBidi" w:cstheme="majorBidi"/>
                <w:sz w:val="24"/>
                <w:szCs w:val="24"/>
                <w:cs/>
                <w:lang w:val="en-GB"/>
              </w:rPr>
              <w:t>อัตราการเพิ่มขึ้นของเงินเดือน</w:t>
            </w:r>
          </w:p>
        </w:tc>
        <w:tc>
          <w:tcPr>
            <w:tcW w:w="1620" w:type="dxa"/>
            <w:shd w:val="clear" w:color="auto" w:fill="auto"/>
          </w:tcPr>
          <w:p w14:paraId="4E7C9659" w14:textId="624904E6" w:rsidR="00A13127" w:rsidRPr="008E53E5" w:rsidRDefault="00937190"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cs/>
              </w:rPr>
            </w:pPr>
            <w:r>
              <w:rPr>
                <w:rFonts w:asciiTheme="majorBidi" w:hAnsiTheme="majorBidi" w:cstheme="majorBidi" w:hint="cs"/>
                <w:sz w:val="24"/>
                <w:szCs w:val="24"/>
                <w:cs/>
                <w:lang w:val="en-GB"/>
              </w:rPr>
              <w:t xml:space="preserve">ร้อยละ </w:t>
            </w:r>
            <w:r w:rsidR="00337C6C" w:rsidRPr="00337C6C">
              <w:rPr>
                <w:rFonts w:asciiTheme="majorBidi" w:hAnsiTheme="majorBidi" w:cstheme="majorBidi"/>
                <w:sz w:val="24"/>
                <w:szCs w:val="24"/>
              </w:rPr>
              <w:t>3</w:t>
            </w:r>
            <w:r>
              <w:rPr>
                <w:rFonts w:asciiTheme="majorBidi" w:hAnsiTheme="majorBidi" w:cstheme="majorBidi"/>
                <w:sz w:val="24"/>
                <w:szCs w:val="24"/>
                <w:lang w:val="en-GB"/>
              </w:rPr>
              <w:t xml:space="preserve"> - </w:t>
            </w:r>
            <w:r w:rsidR="00337C6C" w:rsidRPr="00337C6C">
              <w:rPr>
                <w:rFonts w:asciiTheme="majorBidi" w:hAnsiTheme="majorBidi" w:cstheme="majorBidi"/>
                <w:sz w:val="24"/>
                <w:szCs w:val="24"/>
              </w:rPr>
              <w:t>4</w:t>
            </w:r>
            <w:r>
              <w:rPr>
                <w:rFonts w:asciiTheme="majorBidi" w:hAnsiTheme="majorBidi" w:cstheme="majorBidi"/>
                <w:sz w:val="24"/>
                <w:szCs w:val="24"/>
              </w:rPr>
              <w:t>.</w:t>
            </w:r>
            <w:r w:rsidR="00337C6C" w:rsidRPr="00337C6C">
              <w:rPr>
                <w:rFonts w:asciiTheme="majorBidi" w:hAnsiTheme="majorBidi" w:cstheme="majorBidi"/>
                <w:sz w:val="24"/>
                <w:szCs w:val="24"/>
              </w:rPr>
              <w:t>5</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105" w:type="dxa"/>
          </w:tcPr>
          <w:p w14:paraId="1CA0B405" w14:textId="5A41726C"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tcPr>
          <w:p w14:paraId="58DC0CE4" w14:textId="1388C39D"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eastAsia="en-GB"/>
              </w:rPr>
            </w:pPr>
            <w:r>
              <w:rPr>
                <w:rFonts w:asciiTheme="majorBidi" w:hAnsiTheme="majorBidi" w:cstheme="majorBidi" w:hint="cs"/>
                <w:sz w:val="24"/>
                <w:szCs w:val="24"/>
                <w:cs/>
                <w:lang w:val="en-GB"/>
              </w:rPr>
              <w:t xml:space="preserve">ร้อยละ </w:t>
            </w:r>
            <w:r w:rsidR="00337C6C" w:rsidRPr="00337C6C">
              <w:rPr>
                <w:rFonts w:asciiTheme="majorBidi" w:hAnsiTheme="majorBidi" w:cstheme="majorBidi"/>
                <w:sz w:val="24"/>
                <w:szCs w:val="24"/>
              </w:rPr>
              <w:t>3</w:t>
            </w:r>
            <w:r>
              <w:rPr>
                <w:rFonts w:asciiTheme="majorBidi" w:hAnsiTheme="majorBidi" w:cstheme="majorBidi"/>
                <w:sz w:val="24"/>
                <w:szCs w:val="24"/>
                <w:lang w:val="en-GB"/>
              </w:rPr>
              <w:t xml:space="preserve"> - </w:t>
            </w:r>
            <w:r w:rsidR="00337C6C" w:rsidRPr="00337C6C">
              <w:rPr>
                <w:rFonts w:asciiTheme="majorBidi" w:hAnsiTheme="majorBidi" w:cstheme="majorBidi"/>
                <w:sz w:val="24"/>
                <w:szCs w:val="24"/>
              </w:rPr>
              <w:t>4</w:t>
            </w:r>
            <w:r>
              <w:rPr>
                <w:rFonts w:asciiTheme="majorBidi" w:hAnsiTheme="majorBidi" w:cstheme="majorBidi"/>
                <w:sz w:val="24"/>
                <w:szCs w:val="24"/>
              </w:rPr>
              <w:t>.</w:t>
            </w:r>
            <w:r w:rsidR="00337C6C" w:rsidRPr="00337C6C">
              <w:rPr>
                <w:rFonts w:asciiTheme="majorBidi" w:hAnsiTheme="majorBidi" w:cstheme="majorBidi"/>
                <w:sz w:val="24"/>
                <w:szCs w:val="24"/>
              </w:rPr>
              <w:t>5</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72" w:type="dxa"/>
            <w:gridSpan w:val="2"/>
          </w:tcPr>
          <w:p w14:paraId="0CE77247"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shd w:val="clear" w:color="auto" w:fill="auto"/>
          </w:tcPr>
          <w:p w14:paraId="2617D367" w14:textId="22F5C37F" w:rsidR="00A13127" w:rsidRPr="00010708" w:rsidRDefault="001070E1"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1070E1">
              <w:rPr>
                <w:rFonts w:asciiTheme="majorBidi" w:hAnsiTheme="majorBidi"/>
                <w:sz w:val="24"/>
                <w:szCs w:val="24"/>
                <w:cs/>
                <w:lang w:val="en-GB"/>
              </w:rPr>
              <w:t xml:space="preserve">ร้อยละ </w:t>
            </w:r>
            <w:r w:rsidR="00337C6C" w:rsidRPr="00337C6C">
              <w:rPr>
                <w:rFonts w:asciiTheme="majorBidi" w:hAnsiTheme="majorBidi" w:cstheme="majorBidi"/>
                <w:sz w:val="24"/>
                <w:szCs w:val="24"/>
              </w:rPr>
              <w:t>4</w:t>
            </w:r>
            <w:r w:rsidRPr="001070E1">
              <w:rPr>
                <w:rFonts w:asciiTheme="majorBidi" w:hAnsiTheme="majorBidi" w:cstheme="majorBidi"/>
                <w:sz w:val="24"/>
                <w:szCs w:val="24"/>
                <w:lang w:val="en-GB"/>
              </w:rPr>
              <w:t>.</w:t>
            </w:r>
            <w:r w:rsidR="00337C6C" w:rsidRPr="00337C6C">
              <w:rPr>
                <w:rFonts w:asciiTheme="majorBidi" w:hAnsiTheme="majorBidi" w:cstheme="majorBidi"/>
                <w:sz w:val="24"/>
                <w:szCs w:val="24"/>
              </w:rPr>
              <w:t>5</w:t>
            </w:r>
            <w:r w:rsidRPr="001070E1">
              <w:rPr>
                <w:rFonts w:asciiTheme="majorBidi" w:hAnsiTheme="majorBidi" w:cstheme="majorBidi"/>
                <w:sz w:val="24"/>
                <w:szCs w:val="24"/>
                <w:lang w:val="en-GB"/>
              </w:rPr>
              <w:t xml:space="preserve"> </w:t>
            </w:r>
            <w:r w:rsidRPr="001070E1">
              <w:rPr>
                <w:rFonts w:asciiTheme="majorBidi" w:hAnsiTheme="majorBidi"/>
                <w:sz w:val="24"/>
                <w:szCs w:val="24"/>
                <w:cs/>
                <w:lang w:val="en-GB"/>
              </w:rPr>
              <w:t>ต่อปี</w:t>
            </w:r>
          </w:p>
        </w:tc>
        <w:tc>
          <w:tcPr>
            <w:tcW w:w="65" w:type="dxa"/>
          </w:tcPr>
          <w:p w14:paraId="7B15E670"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49A4BB18" w14:textId="103A2198"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Pr>
                <w:rFonts w:asciiTheme="majorBidi" w:hAnsiTheme="majorBidi" w:cstheme="majorBidi" w:hint="cs"/>
                <w:sz w:val="24"/>
                <w:szCs w:val="24"/>
                <w:cs/>
                <w:lang w:val="en-GB"/>
              </w:rPr>
              <w:t xml:space="preserve">ร้อยละ </w:t>
            </w:r>
            <w:r w:rsidR="00337C6C" w:rsidRPr="00337C6C">
              <w:rPr>
                <w:rFonts w:asciiTheme="majorBidi" w:hAnsiTheme="majorBidi" w:cstheme="majorBidi"/>
                <w:sz w:val="24"/>
                <w:szCs w:val="24"/>
              </w:rPr>
              <w:t>4</w:t>
            </w:r>
            <w:r>
              <w:rPr>
                <w:rFonts w:asciiTheme="majorBidi" w:hAnsiTheme="majorBidi" w:cstheme="majorBidi"/>
                <w:sz w:val="24"/>
                <w:szCs w:val="24"/>
              </w:rPr>
              <w:t>.</w:t>
            </w:r>
            <w:r w:rsidR="00337C6C" w:rsidRPr="00337C6C">
              <w:rPr>
                <w:rFonts w:asciiTheme="majorBidi" w:hAnsiTheme="majorBidi" w:cstheme="majorBidi"/>
                <w:sz w:val="24"/>
                <w:szCs w:val="24"/>
              </w:rPr>
              <w:t>5</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r>
      <w:tr w:rsidR="00A13127" w:rsidRPr="00010708" w14:paraId="3A64A90F" w14:textId="77777777">
        <w:trPr>
          <w:trHeight w:val="17"/>
        </w:trPr>
        <w:tc>
          <w:tcPr>
            <w:tcW w:w="2520" w:type="dxa"/>
            <w:tcBorders>
              <w:bottom w:val="nil"/>
              <w:right w:val="nil"/>
            </w:tcBorders>
            <w:vAlign w:val="center"/>
          </w:tcPr>
          <w:p w14:paraId="5A701C16" w14:textId="77777777" w:rsidR="00A13127" w:rsidRPr="00010708" w:rsidRDefault="00A13127" w:rsidP="00A13127">
            <w:pPr>
              <w:spacing w:line="300" w:lineRule="exact"/>
              <w:ind w:left="540" w:right="-72" w:firstLine="4"/>
              <w:rPr>
                <w:rFonts w:asciiTheme="majorBidi" w:hAnsiTheme="majorBidi" w:cstheme="majorBidi"/>
                <w:sz w:val="24"/>
                <w:szCs w:val="24"/>
                <w:lang w:val="en-GB"/>
              </w:rPr>
            </w:pPr>
            <w:r w:rsidRPr="00010708">
              <w:rPr>
                <w:rFonts w:asciiTheme="majorBidi" w:hAnsiTheme="majorBidi" w:cstheme="majorBidi"/>
                <w:sz w:val="24"/>
                <w:szCs w:val="24"/>
                <w:cs/>
                <w:lang w:val="en-GB"/>
              </w:rPr>
              <w:t>อัตราการเสียชีวิต</w:t>
            </w:r>
          </w:p>
          <w:p w14:paraId="54203722" w14:textId="159D9BD6"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p>
        </w:tc>
        <w:tc>
          <w:tcPr>
            <w:tcW w:w="1620" w:type="dxa"/>
            <w:shd w:val="clear" w:color="auto" w:fill="auto"/>
            <w:vAlign w:val="bottom"/>
          </w:tcPr>
          <w:p w14:paraId="72EFED90" w14:textId="64D0E9EB" w:rsidR="00A13127" w:rsidRPr="00010708" w:rsidRDefault="00937190"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337C6C" w:rsidRPr="00337C6C">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337C6C" w:rsidRPr="00337C6C">
              <w:rPr>
                <w:rFonts w:asciiTheme="majorBidi" w:hAnsiTheme="majorBidi" w:cstheme="majorBidi"/>
                <w:sz w:val="24"/>
                <w:szCs w:val="24"/>
              </w:rPr>
              <w:t>2560</w:t>
            </w:r>
          </w:p>
        </w:tc>
        <w:tc>
          <w:tcPr>
            <w:tcW w:w="105" w:type="dxa"/>
          </w:tcPr>
          <w:p w14:paraId="7979A1D3"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vAlign w:val="bottom"/>
          </w:tcPr>
          <w:p w14:paraId="620E9684" w14:textId="5C53224D"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eastAsia="en-GB"/>
              </w:rPr>
            </w:pPr>
            <w:r w:rsidRPr="00010708">
              <w:rPr>
                <w:rFonts w:asciiTheme="majorBidi" w:hAnsiTheme="majorBidi" w:cstheme="majorBidi"/>
                <w:sz w:val="24"/>
                <w:szCs w:val="24"/>
                <w:cs/>
                <w:lang w:val="en-GB"/>
              </w:rPr>
              <w:t xml:space="preserve">ร้อยละ </w:t>
            </w:r>
            <w:r w:rsidR="00337C6C" w:rsidRPr="00337C6C">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337C6C" w:rsidRPr="00337C6C">
              <w:rPr>
                <w:rFonts w:asciiTheme="majorBidi" w:hAnsiTheme="majorBidi" w:cstheme="majorBidi"/>
                <w:sz w:val="24"/>
                <w:szCs w:val="24"/>
              </w:rPr>
              <w:t>2560</w:t>
            </w:r>
          </w:p>
        </w:tc>
        <w:tc>
          <w:tcPr>
            <w:tcW w:w="72" w:type="dxa"/>
            <w:gridSpan w:val="2"/>
          </w:tcPr>
          <w:p w14:paraId="64B1294E"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shd w:val="clear" w:color="auto" w:fill="auto"/>
            <w:vAlign w:val="bottom"/>
          </w:tcPr>
          <w:p w14:paraId="7B8A8FFE" w14:textId="4EA094A5" w:rsidR="00A13127" w:rsidRPr="00010708" w:rsidRDefault="001070E1"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val="en-GB"/>
              </w:rPr>
            </w:pPr>
            <w:r w:rsidRPr="001070E1">
              <w:rPr>
                <w:rFonts w:asciiTheme="majorBidi" w:hAnsiTheme="majorBidi"/>
                <w:sz w:val="24"/>
                <w:szCs w:val="24"/>
                <w:cs/>
                <w:lang w:val="en-GB"/>
              </w:rPr>
              <w:t xml:space="preserve">ร้อยละ </w:t>
            </w:r>
            <w:r w:rsidR="00337C6C" w:rsidRPr="00337C6C">
              <w:rPr>
                <w:rFonts w:asciiTheme="majorBidi" w:hAnsiTheme="majorBidi" w:cstheme="majorBidi"/>
                <w:sz w:val="24"/>
                <w:szCs w:val="24"/>
              </w:rPr>
              <w:t>100</w:t>
            </w:r>
            <w:r w:rsidRPr="001070E1">
              <w:rPr>
                <w:rFonts w:asciiTheme="majorBidi" w:hAnsiTheme="majorBidi" w:cstheme="majorBidi"/>
                <w:sz w:val="24"/>
                <w:szCs w:val="24"/>
                <w:lang w:val="en-GB"/>
              </w:rPr>
              <w:t xml:space="preserve"> </w:t>
            </w:r>
            <w:r w:rsidRPr="001070E1">
              <w:rPr>
                <w:rFonts w:asciiTheme="majorBidi" w:hAnsiTheme="majorBidi"/>
                <w:sz w:val="24"/>
                <w:szCs w:val="24"/>
                <w:cs/>
                <w:lang w:val="en-GB"/>
              </w:rPr>
              <w:t>ของตารางมรณะไทย พ.ศ.</w:t>
            </w:r>
            <w:r w:rsidR="00337C6C" w:rsidRPr="00337C6C">
              <w:rPr>
                <w:rFonts w:asciiTheme="majorBidi" w:hAnsiTheme="majorBidi" w:cstheme="majorBidi"/>
                <w:sz w:val="24"/>
                <w:szCs w:val="24"/>
              </w:rPr>
              <w:t>2560</w:t>
            </w:r>
          </w:p>
        </w:tc>
        <w:tc>
          <w:tcPr>
            <w:tcW w:w="65" w:type="dxa"/>
          </w:tcPr>
          <w:p w14:paraId="0DC2EA61"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vAlign w:val="bottom"/>
          </w:tcPr>
          <w:p w14:paraId="4964C84A" w14:textId="432ECBFB"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337C6C" w:rsidRPr="00337C6C">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337C6C" w:rsidRPr="00337C6C">
              <w:rPr>
                <w:rFonts w:asciiTheme="majorBidi" w:hAnsiTheme="majorBidi" w:cstheme="majorBidi"/>
                <w:sz w:val="24"/>
                <w:szCs w:val="24"/>
              </w:rPr>
              <w:t>2560</w:t>
            </w:r>
          </w:p>
        </w:tc>
      </w:tr>
      <w:tr w:rsidR="00A13127" w:rsidRPr="00010708" w14:paraId="476AB604" w14:textId="77777777" w:rsidTr="008E53E5">
        <w:trPr>
          <w:trHeight w:val="17"/>
        </w:trPr>
        <w:tc>
          <w:tcPr>
            <w:tcW w:w="2520" w:type="dxa"/>
            <w:tcBorders>
              <w:bottom w:val="nil"/>
              <w:right w:val="nil"/>
            </w:tcBorders>
          </w:tcPr>
          <w:p w14:paraId="42B666B0" w14:textId="02DDABAA"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r w:rsidRPr="00010708">
              <w:rPr>
                <w:rFonts w:asciiTheme="majorBidi" w:hAnsiTheme="majorBidi" w:cstheme="majorBidi"/>
                <w:sz w:val="24"/>
                <w:szCs w:val="24"/>
                <w:cs/>
                <w:lang w:val="en-GB"/>
              </w:rPr>
              <w:t>เกษียณอายุ</w:t>
            </w:r>
          </w:p>
        </w:tc>
        <w:tc>
          <w:tcPr>
            <w:tcW w:w="1620" w:type="dxa"/>
            <w:shd w:val="clear" w:color="auto" w:fill="auto"/>
          </w:tcPr>
          <w:p w14:paraId="6A8E374A" w14:textId="3A47A5B7"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337C6C">
              <w:rPr>
                <w:rFonts w:asciiTheme="majorBidi" w:hAnsiTheme="majorBidi" w:cstheme="majorBidi"/>
                <w:sz w:val="24"/>
                <w:szCs w:val="24"/>
              </w:rPr>
              <w:t>55</w:t>
            </w:r>
            <w:r w:rsidR="00937190" w:rsidRPr="00010708">
              <w:rPr>
                <w:rFonts w:asciiTheme="majorBidi" w:hAnsiTheme="majorBidi" w:cstheme="majorBidi"/>
                <w:sz w:val="24"/>
                <w:szCs w:val="24"/>
                <w:cs/>
              </w:rPr>
              <w:t xml:space="preserve"> </w:t>
            </w:r>
            <w:r w:rsidR="00937190" w:rsidRPr="00010708">
              <w:rPr>
                <w:rFonts w:asciiTheme="majorBidi" w:hAnsiTheme="majorBidi" w:cstheme="majorBidi"/>
                <w:sz w:val="24"/>
                <w:szCs w:val="24"/>
                <w:lang w:val="en-GB"/>
              </w:rPr>
              <w:t xml:space="preserve">- </w:t>
            </w:r>
            <w:r w:rsidRPr="00337C6C">
              <w:rPr>
                <w:rFonts w:asciiTheme="majorBidi" w:hAnsiTheme="majorBidi" w:cstheme="majorBidi"/>
                <w:sz w:val="24"/>
                <w:szCs w:val="24"/>
              </w:rPr>
              <w:t>60</w:t>
            </w:r>
            <w:r w:rsidR="00937190" w:rsidRPr="00010708">
              <w:rPr>
                <w:rFonts w:asciiTheme="majorBidi" w:hAnsiTheme="majorBidi" w:cstheme="majorBidi"/>
                <w:sz w:val="24"/>
                <w:szCs w:val="24"/>
              </w:rPr>
              <w:t xml:space="preserve"> </w:t>
            </w:r>
            <w:r w:rsidR="00937190" w:rsidRPr="00010708">
              <w:rPr>
                <w:rFonts w:asciiTheme="majorBidi" w:hAnsiTheme="majorBidi" w:cstheme="majorBidi"/>
                <w:sz w:val="24"/>
                <w:szCs w:val="24"/>
                <w:cs/>
              </w:rPr>
              <w:t>ปี</w:t>
            </w:r>
          </w:p>
        </w:tc>
        <w:tc>
          <w:tcPr>
            <w:tcW w:w="105" w:type="dxa"/>
          </w:tcPr>
          <w:p w14:paraId="6CEC0B6A"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tcPr>
          <w:p w14:paraId="367ED32D" w14:textId="31EE7BF7"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37"/>
                <w:tab w:val="left" w:pos="2304"/>
              </w:tabs>
              <w:spacing w:line="300" w:lineRule="exact"/>
              <w:ind w:left="80"/>
              <w:jc w:val="center"/>
              <w:rPr>
                <w:rFonts w:asciiTheme="majorBidi" w:eastAsia="Cordia New" w:hAnsiTheme="majorBidi" w:cstheme="majorBidi"/>
                <w:color w:val="000000"/>
                <w:sz w:val="24"/>
                <w:szCs w:val="24"/>
              </w:rPr>
            </w:pPr>
            <w:r w:rsidRPr="00337C6C">
              <w:rPr>
                <w:rFonts w:asciiTheme="majorBidi" w:hAnsiTheme="majorBidi" w:cstheme="majorBidi"/>
                <w:sz w:val="24"/>
                <w:szCs w:val="24"/>
              </w:rPr>
              <w:t>55</w:t>
            </w:r>
            <w:r w:rsidR="00A13127" w:rsidRPr="00010708">
              <w:rPr>
                <w:rFonts w:asciiTheme="majorBidi" w:hAnsiTheme="majorBidi" w:cstheme="majorBidi"/>
                <w:sz w:val="24"/>
                <w:szCs w:val="24"/>
                <w:cs/>
              </w:rPr>
              <w:t xml:space="preserve"> </w:t>
            </w:r>
            <w:r w:rsidR="00A13127" w:rsidRPr="00010708">
              <w:rPr>
                <w:rFonts w:asciiTheme="majorBidi" w:hAnsiTheme="majorBidi" w:cstheme="majorBidi"/>
                <w:sz w:val="24"/>
                <w:szCs w:val="24"/>
                <w:lang w:val="en-GB"/>
              </w:rPr>
              <w:t xml:space="preserve">- </w:t>
            </w:r>
            <w:r w:rsidRPr="00337C6C">
              <w:rPr>
                <w:rFonts w:asciiTheme="majorBidi" w:hAnsiTheme="majorBidi" w:cstheme="majorBidi"/>
                <w:sz w:val="24"/>
                <w:szCs w:val="24"/>
              </w:rPr>
              <w:t>60</w:t>
            </w:r>
            <w:r w:rsidR="00A13127" w:rsidRPr="00010708">
              <w:rPr>
                <w:rFonts w:asciiTheme="majorBidi" w:hAnsiTheme="majorBidi" w:cstheme="majorBidi"/>
                <w:sz w:val="24"/>
                <w:szCs w:val="24"/>
              </w:rPr>
              <w:t xml:space="preserve"> </w:t>
            </w:r>
            <w:r w:rsidR="00A13127" w:rsidRPr="00010708">
              <w:rPr>
                <w:rFonts w:asciiTheme="majorBidi" w:hAnsiTheme="majorBidi" w:cstheme="majorBidi"/>
                <w:sz w:val="24"/>
                <w:szCs w:val="24"/>
                <w:cs/>
              </w:rPr>
              <w:t>ปี</w:t>
            </w:r>
          </w:p>
        </w:tc>
        <w:tc>
          <w:tcPr>
            <w:tcW w:w="72" w:type="dxa"/>
            <w:gridSpan w:val="2"/>
          </w:tcPr>
          <w:p w14:paraId="3A782DF4"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shd w:val="clear" w:color="auto" w:fill="auto"/>
          </w:tcPr>
          <w:p w14:paraId="2F87C3DB" w14:textId="6DEA8566"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337C6C">
              <w:rPr>
                <w:rFonts w:asciiTheme="majorBidi" w:hAnsiTheme="majorBidi" w:cstheme="majorBidi"/>
                <w:sz w:val="24"/>
                <w:szCs w:val="24"/>
              </w:rPr>
              <w:t>55</w:t>
            </w:r>
            <w:r w:rsidR="001070E1" w:rsidRPr="001070E1">
              <w:rPr>
                <w:rFonts w:asciiTheme="majorBidi" w:hAnsiTheme="majorBidi" w:cstheme="majorBidi"/>
                <w:sz w:val="24"/>
                <w:szCs w:val="24"/>
                <w:lang w:val="en-GB"/>
              </w:rPr>
              <w:t xml:space="preserve"> - </w:t>
            </w:r>
            <w:r w:rsidRPr="00337C6C">
              <w:rPr>
                <w:rFonts w:asciiTheme="majorBidi" w:hAnsiTheme="majorBidi" w:cstheme="majorBidi"/>
                <w:sz w:val="24"/>
                <w:szCs w:val="24"/>
              </w:rPr>
              <w:t>60</w:t>
            </w:r>
            <w:r w:rsidR="001070E1" w:rsidRPr="001070E1">
              <w:rPr>
                <w:rFonts w:asciiTheme="majorBidi" w:hAnsiTheme="majorBidi" w:cstheme="majorBidi"/>
                <w:sz w:val="24"/>
                <w:szCs w:val="24"/>
                <w:lang w:val="en-GB"/>
              </w:rPr>
              <w:t xml:space="preserve"> </w:t>
            </w:r>
            <w:r w:rsidR="001070E1" w:rsidRPr="001070E1">
              <w:rPr>
                <w:rFonts w:asciiTheme="majorBidi" w:hAnsiTheme="majorBidi"/>
                <w:sz w:val="24"/>
                <w:szCs w:val="24"/>
                <w:cs/>
                <w:lang w:val="en-GB"/>
              </w:rPr>
              <w:t>ปี</w:t>
            </w:r>
          </w:p>
        </w:tc>
        <w:tc>
          <w:tcPr>
            <w:tcW w:w="65" w:type="dxa"/>
          </w:tcPr>
          <w:p w14:paraId="067176B6"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49E3E8E7" w14:textId="4F3C9920"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337C6C">
              <w:rPr>
                <w:rFonts w:asciiTheme="majorBidi" w:hAnsiTheme="majorBidi" w:cstheme="majorBidi"/>
                <w:sz w:val="24"/>
                <w:szCs w:val="24"/>
              </w:rPr>
              <w:t>55</w:t>
            </w:r>
            <w:r w:rsidR="00A13127" w:rsidRPr="00010708">
              <w:rPr>
                <w:rFonts w:asciiTheme="majorBidi" w:hAnsiTheme="majorBidi" w:cstheme="majorBidi"/>
                <w:sz w:val="24"/>
                <w:szCs w:val="24"/>
                <w:cs/>
              </w:rPr>
              <w:t xml:space="preserve"> </w:t>
            </w:r>
            <w:r w:rsidR="00A13127" w:rsidRPr="00010708">
              <w:rPr>
                <w:rFonts w:asciiTheme="majorBidi" w:hAnsiTheme="majorBidi" w:cstheme="majorBidi"/>
                <w:sz w:val="24"/>
                <w:szCs w:val="24"/>
                <w:lang w:val="en-GB"/>
              </w:rPr>
              <w:t xml:space="preserve">- </w:t>
            </w:r>
            <w:r w:rsidRPr="00337C6C">
              <w:rPr>
                <w:rFonts w:asciiTheme="majorBidi" w:hAnsiTheme="majorBidi" w:cstheme="majorBidi"/>
                <w:sz w:val="24"/>
                <w:szCs w:val="24"/>
              </w:rPr>
              <w:t>60</w:t>
            </w:r>
            <w:r w:rsidR="00A13127" w:rsidRPr="00010708">
              <w:rPr>
                <w:rFonts w:asciiTheme="majorBidi" w:hAnsiTheme="majorBidi" w:cstheme="majorBidi"/>
                <w:sz w:val="24"/>
                <w:szCs w:val="24"/>
              </w:rPr>
              <w:t xml:space="preserve"> </w:t>
            </w:r>
            <w:r w:rsidR="00A13127" w:rsidRPr="00010708">
              <w:rPr>
                <w:rFonts w:asciiTheme="majorBidi" w:hAnsiTheme="majorBidi" w:cstheme="majorBidi"/>
                <w:sz w:val="24"/>
                <w:szCs w:val="24"/>
                <w:cs/>
              </w:rPr>
              <w:t>ปี</w:t>
            </w:r>
          </w:p>
        </w:tc>
      </w:tr>
    </w:tbl>
    <w:p w14:paraId="65B0481B" w14:textId="77777777" w:rsidR="000F466B" w:rsidRDefault="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rPr>
      </w:pPr>
      <w:r>
        <w:rPr>
          <w:rFonts w:asciiTheme="majorBidi" w:hAnsiTheme="majorBidi" w:cstheme="majorBidi"/>
          <w:sz w:val="28"/>
          <w:szCs w:val="28"/>
          <w:cs/>
          <w:lang w:val="en-GB"/>
        </w:rPr>
        <w:br w:type="page"/>
      </w:r>
    </w:p>
    <w:p w14:paraId="73049212" w14:textId="64D8A149" w:rsidR="00F9532B" w:rsidRPr="00010708" w:rsidRDefault="00994EA4" w:rsidP="00A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lastRenderedPageBreak/>
        <w:t>จำนวนเงินที่รับรู้ในกำไรขาดทุนที่เกี่ยวข้องกับผลประโยชน์พนักงาน มีดังนี้</w:t>
      </w:r>
    </w:p>
    <w:p w14:paraId="76507BA3" w14:textId="7E0732D9" w:rsidR="00546F0E" w:rsidRPr="00010708" w:rsidRDefault="0025351B" w:rsidP="005E66B7">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180" w:type="dxa"/>
        <w:tblLayout w:type="fixed"/>
        <w:tblCellMar>
          <w:left w:w="0" w:type="dxa"/>
          <w:right w:w="0" w:type="dxa"/>
        </w:tblCellMar>
        <w:tblLook w:val="04A0" w:firstRow="1" w:lastRow="0" w:firstColumn="1" w:lastColumn="0" w:noHBand="0" w:noVBand="1"/>
      </w:tblPr>
      <w:tblGrid>
        <w:gridCol w:w="4590"/>
        <w:gridCol w:w="1080"/>
        <w:gridCol w:w="105"/>
        <w:gridCol w:w="1065"/>
        <w:gridCol w:w="75"/>
        <w:gridCol w:w="1095"/>
        <w:gridCol w:w="90"/>
        <w:gridCol w:w="1080"/>
      </w:tblGrid>
      <w:tr w:rsidR="00546F0E" w:rsidRPr="00010708" w14:paraId="6F1C50B6" w14:textId="77777777" w:rsidTr="00E6736C">
        <w:trPr>
          <w:trHeight w:val="17"/>
        </w:trPr>
        <w:tc>
          <w:tcPr>
            <w:tcW w:w="4590" w:type="dxa"/>
          </w:tcPr>
          <w:p w14:paraId="1C5E8D1E" w14:textId="77777777"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6"/>
                <w:szCs w:val="26"/>
                <w:lang w:eastAsia="en-GB"/>
              </w:rPr>
            </w:pPr>
          </w:p>
        </w:tc>
        <w:tc>
          <w:tcPr>
            <w:tcW w:w="2250" w:type="dxa"/>
            <w:gridSpan w:val="3"/>
            <w:hideMark/>
          </w:tcPr>
          <w:p w14:paraId="72586FF1" w14:textId="7F60A455"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งบการเงินรวม</w:t>
            </w:r>
          </w:p>
        </w:tc>
        <w:tc>
          <w:tcPr>
            <w:tcW w:w="75" w:type="dxa"/>
          </w:tcPr>
          <w:p w14:paraId="45CB6BA8" w14:textId="77777777"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eastAsia="Verdana" w:hAnsiTheme="majorBidi" w:cstheme="majorBidi"/>
                <w:b/>
                <w:bCs/>
                <w:sz w:val="26"/>
                <w:szCs w:val="26"/>
                <w:cs/>
                <w:lang w:eastAsia="en-GB"/>
              </w:rPr>
            </w:pPr>
          </w:p>
        </w:tc>
        <w:tc>
          <w:tcPr>
            <w:tcW w:w="2265" w:type="dxa"/>
            <w:gridSpan w:val="3"/>
            <w:hideMark/>
          </w:tcPr>
          <w:p w14:paraId="27EDF6A8" w14:textId="3908226D"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A13127" w:rsidRPr="00010708" w14:paraId="68DF24FC" w14:textId="77777777" w:rsidTr="00E6736C">
        <w:trPr>
          <w:trHeight w:val="17"/>
        </w:trPr>
        <w:tc>
          <w:tcPr>
            <w:tcW w:w="4590" w:type="dxa"/>
          </w:tcPr>
          <w:p w14:paraId="653BFFD7"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6"/>
                <w:szCs w:val="26"/>
                <w:lang w:eastAsia="en-GB"/>
              </w:rPr>
            </w:pPr>
          </w:p>
        </w:tc>
        <w:tc>
          <w:tcPr>
            <w:tcW w:w="1080" w:type="dxa"/>
            <w:hideMark/>
          </w:tcPr>
          <w:p w14:paraId="49D2D34A" w14:textId="28343D37"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r w:rsidRPr="00337C6C">
              <w:rPr>
                <w:rFonts w:asciiTheme="majorBidi" w:hAnsiTheme="majorBidi" w:cstheme="majorBidi"/>
                <w:b/>
                <w:bCs/>
                <w:sz w:val="26"/>
                <w:szCs w:val="26"/>
              </w:rPr>
              <w:t>2566</w:t>
            </w:r>
          </w:p>
        </w:tc>
        <w:tc>
          <w:tcPr>
            <w:tcW w:w="105" w:type="dxa"/>
          </w:tcPr>
          <w:p w14:paraId="3800A536"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p>
        </w:tc>
        <w:tc>
          <w:tcPr>
            <w:tcW w:w="1065" w:type="dxa"/>
            <w:hideMark/>
          </w:tcPr>
          <w:p w14:paraId="0BCECE9B" w14:textId="3843EA5A"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r w:rsidRPr="00337C6C">
              <w:rPr>
                <w:rFonts w:asciiTheme="majorBidi" w:hAnsiTheme="majorBidi" w:cstheme="majorBidi"/>
                <w:b/>
                <w:bCs/>
                <w:sz w:val="26"/>
                <w:szCs w:val="26"/>
              </w:rPr>
              <w:t>2565</w:t>
            </w:r>
          </w:p>
        </w:tc>
        <w:tc>
          <w:tcPr>
            <w:tcW w:w="75" w:type="dxa"/>
          </w:tcPr>
          <w:p w14:paraId="17D8B673"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6"/>
                <w:szCs w:val="26"/>
                <w:lang w:eastAsia="en-GB"/>
              </w:rPr>
            </w:pPr>
          </w:p>
        </w:tc>
        <w:tc>
          <w:tcPr>
            <w:tcW w:w="1095" w:type="dxa"/>
            <w:hideMark/>
          </w:tcPr>
          <w:p w14:paraId="6FDC1EB5" w14:textId="29E0B6E7"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r w:rsidRPr="00337C6C">
              <w:rPr>
                <w:rFonts w:asciiTheme="majorBidi" w:hAnsiTheme="majorBidi" w:cstheme="majorBidi"/>
                <w:b/>
                <w:bCs/>
                <w:sz w:val="26"/>
                <w:szCs w:val="26"/>
              </w:rPr>
              <w:t>2566</w:t>
            </w:r>
          </w:p>
        </w:tc>
        <w:tc>
          <w:tcPr>
            <w:tcW w:w="90" w:type="dxa"/>
          </w:tcPr>
          <w:p w14:paraId="6A930A26"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p>
        </w:tc>
        <w:tc>
          <w:tcPr>
            <w:tcW w:w="1080" w:type="dxa"/>
            <w:hideMark/>
          </w:tcPr>
          <w:p w14:paraId="25F95283" w14:textId="188E88C6"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r w:rsidRPr="00337C6C">
              <w:rPr>
                <w:rFonts w:asciiTheme="majorBidi" w:hAnsiTheme="majorBidi" w:cstheme="majorBidi"/>
                <w:b/>
                <w:bCs/>
                <w:sz w:val="26"/>
                <w:szCs w:val="26"/>
              </w:rPr>
              <w:t>2565</w:t>
            </w:r>
          </w:p>
        </w:tc>
      </w:tr>
      <w:tr w:rsidR="00A13127" w:rsidRPr="00010708" w14:paraId="7D038549" w14:textId="77777777" w:rsidTr="00EC7D90">
        <w:trPr>
          <w:trHeight w:val="17"/>
        </w:trPr>
        <w:tc>
          <w:tcPr>
            <w:tcW w:w="4590" w:type="dxa"/>
            <w:vAlign w:val="bottom"/>
          </w:tcPr>
          <w:p w14:paraId="57A96373" w14:textId="647A5716"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ต้นทุนบริการปัจจุบัน</w:t>
            </w:r>
          </w:p>
        </w:tc>
        <w:tc>
          <w:tcPr>
            <w:tcW w:w="1080" w:type="dxa"/>
            <w:shd w:val="clear" w:color="auto" w:fill="auto"/>
            <w:vAlign w:val="bottom"/>
          </w:tcPr>
          <w:p w14:paraId="185908CC" w14:textId="53EB776E"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5</w:t>
            </w:r>
            <w:r w:rsidR="00CD4DCA">
              <w:rPr>
                <w:rFonts w:asciiTheme="majorBidi" w:hAnsiTheme="majorBidi" w:cstheme="majorBidi"/>
                <w:sz w:val="26"/>
                <w:szCs w:val="26"/>
                <w:lang w:eastAsia="en-GB"/>
              </w:rPr>
              <w:t>,</w:t>
            </w:r>
            <w:r w:rsidRPr="00337C6C">
              <w:rPr>
                <w:rFonts w:asciiTheme="majorBidi" w:hAnsiTheme="majorBidi" w:cstheme="majorBidi"/>
                <w:sz w:val="26"/>
                <w:szCs w:val="26"/>
                <w:lang w:eastAsia="en-GB"/>
              </w:rPr>
              <w:t>776</w:t>
            </w:r>
            <w:r w:rsidR="00CD4DCA">
              <w:rPr>
                <w:rFonts w:asciiTheme="majorBidi" w:hAnsiTheme="majorBidi" w:cstheme="majorBidi"/>
                <w:sz w:val="26"/>
                <w:szCs w:val="26"/>
                <w:lang w:eastAsia="en-GB"/>
              </w:rPr>
              <w:t>,</w:t>
            </w:r>
            <w:r w:rsidRPr="00337C6C">
              <w:rPr>
                <w:rFonts w:asciiTheme="majorBidi" w:hAnsiTheme="majorBidi" w:cstheme="majorBidi"/>
                <w:sz w:val="26"/>
                <w:szCs w:val="26"/>
                <w:lang w:eastAsia="en-GB"/>
              </w:rPr>
              <w:t>608</w:t>
            </w:r>
          </w:p>
        </w:tc>
        <w:tc>
          <w:tcPr>
            <w:tcW w:w="105" w:type="dxa"/>
            <w:vAlign w:val="bottom"/>
          </w:tcPr>
          <w:p w14:paraId="2AB341AB"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6"/>
                <w:szCs w:val="26"/>
                <w:lang w:eastAsia="en-GB"/>
              </w:rPr>
            </w:pPr>
          </w:p>
        </w:tc>
        <w:tc>
          <w:tcPr>
            <w:tcW w:w="1065" w:type="dxa"/>
            <w:vAlign w:val="bottom"/>
          </w:tcPr>
          <w:p w14:paraId="39EB0281" w14:textId="3F3E8C50"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5</w:t>
            </w:r>
            <w:r w:rsidR="00A13127" w:rsidRPr="0065465D">
              <w:rPr>
                <w:rFonts w:asciiTheme="majorBidi" w:hAnsiTheme="majorBidi" w:cstheme="majorBidi"/>
                <w:sz w:val="26"/>
                <w:szCs w:val="26"/>
                <w:lang w:eastAsia="en-GB"/>
              </w:rPr>
              <w:t>,</w:t>
            </w:r>
            <w:r w:rsidRPr="00337C6C">
              <w:rPr>
                <w:rFonts w:asciiTheme="majorBidi" w:hAnsiTheme="majorBidi" w:cstheme="majorBidi"/>
                <w:sz w:val="26"/>
                <w:szCs w:val="26"/>
                <w:lang w:eastAsia="en-GB"/>
              </w:rPr>
              <w:t>490</w:t>
            </w:r>
            <w:r w:rsidR="00A13127">
              <w:rPr>
                <w:rFonts w:asciiTheme="majorBidi" w:hAnsiTheme="majorBidi" w:cstheme="majorBidi"/>
                <w:sz w:val="26"/>
                <w:szCs w:val="26"/>
                <w:lang w:eastAsia="en-GB"/>
              </w:rPr>
              <w:t>,</w:t>
            </w:r>
            <w:r w:rsidRPr="00337C6C">
              <w:rPr>
                <w:rFonts w:asciiTheme="majorBidi" w:hAnsiTheme="majorBidi" w:cstheme="majorBidi"/>
                <w:sz w:val="26"/>
                <w:szCs w:val="26"/>
                <w:lang w:eastAsia="en-GB"/>
              </w:rPr>
              <w:t>014</w:t>
            </w:r>
          </w:p>
        </w:tc>
        <w:tc>
          <w:tcPr>
            <w:tcW w:w="75" w:type="dxa"/>
            <w:vAlign w:val="bottom"/>
          </w:tcPr>
          <w:p w14:paraId="07CBF059"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6"/>
                <w:szCs w:val="26"/>
                <w:lang w:eastAsia="en-GB"/>
              </w:rPr>
            </w:pPr>
          </w:p>
        </w:tc>
        <w:tc>
          <w:tcPr>
            <w:tcW w:w="1095" w:type="dxa"/>
            <w:shd w:val="clear" w:color="auto" w:fill="auto"/>
            <w:vAlign w:val="bottom"/>
          </w:tcPr>
          <w:p w14:paraId="35D045DF" w14:textId="69F5D62B" w:rsidR="00A13127" w:rsidRPr="00185400"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2</w:t>
            </w:r>
            <w:r w:rsidR="00BA2F5C" w:rsidRPr="00BA2F5C">
              <w:rPr>
                <w:rFonts w:asciiTheme="majorBidi" w:hAnsiTheme="majorBidi" w:cstheme="majorBidi"/>
                <w:sz w:val="26"/>
                <w:szCs w:val="26"/>
                <w:lang w:eastAsia="en-GB"/>
              </w:rPr>
              <w:t>,</w:t>
            </w:r>
            <w:r w:rsidRPr="00337C6C">
              <w:rPr>
                <w:rFonts w:asciiTheme="majorBidi" w:hAnsiTheme="majorBidi" w:cstheme="majorBidi"/>
                <w:sz w:val="26"/>
                <w:szCs w:val="26"/>
                <w:lang w:eastAsia="en-GB"/>
              </w:rPr>
              <w:t>192</w:t>
            </w:r>
            <w:r w:rsidR="00BA2F5C" w:rsidRPr="00BA2F5C">
              <w:rPr>
                <w:rFonts w:asciiTheme="majorBidi" w:hAnsiTheme="majorBidi" w:cstheme="majorBidi"/>
                <w:sz w:val="26"/>
                <w:szCs w:val="26"/>
                <w:lang w:eastAsia="en-GB"/>
              </w:rPr>
              <w:t>,</w:t>
            </w:r>
            <w:r w:rsidRPr="00337C6C">
              <w:rPr>
                <w:rFonts w:asciiTheme="majorBidi" w:hAnsiTheme="majorBidi" w:cstheme="majorBidi"/>
                <w:sz w:val="26"/>
                <w:szCs w:val="26"/>
                <w:lang w:eastAsia="en-GB"/>
              </w:rPr>
              <w:t>665</w:t>
            </w:r>
          </w:p>
        </w:tc>
        <w:tc>
          <w:tcPr>
            <w:tcW w:w="90" w:type="dxa"/>
            <w:vAlign w:val="bottom"/>
          </w:tcPr>
          <w:p w14:paraId="1215570D"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6"/>
                <w:szCs w:val="26"/>
                <w:lang w:eastAsia="en-GB"/>
              </w:rPr>
            </w:pPr>
          </w:p>
        </w:tc>
        <w:tc>
          <w:tcPr>
            <w:tcW w:w="1080" w:type="dxa"/>
            <w:vAlign w:val="bottom"/>
          </w:tcPr>
          <w:p w14:paraId="57B95BCC" w14:textId="651031F1"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1</w:t>
            </w:r>
            <w:r w:rsidR="00A13127" w:rsidRPr="00185400">
              <w:rPr>
                <w:rFonts w:asciiTheme="majorBidi" w:hAnsiTheme="majorBidi" w:cstheme="majorBidi" w:hint="cs"/>
                <w:sz w:val="26"/>
                <w:szCs w:val="26"/>
                <w:cs/>
                <w:lang w:eastAsia="en-GB"/>
              </w:rPr>
              <w:t>,</w:t>
            </w:r>
            <w:r w:rsidRPr="00337C6C">
              <w:rPr>
                <w:rFonts w:asciiTheme="majorBidi" w:hAnsiTheme="majorBidi" w:cstheme="majorBidi"/>
                <w:sz w:val="26"/>
                <w:szCs w:val="26"/>
                <w:lang w:eastAsia="en-GB"/>
              </w:rPr>
              <w:t>804</w:t>
            </w:r>
            <w:r w:rsidR="00A13127" w:rsidRPr="00185400">
              <w:rPr>
                <w:rFonts w:asciiTheme="majorBidi" w:hAnsiTheme="majorBidi" w:cstheme="majorBidi" w:hint="cs"/>
                <w:sz w:val="26"/>
                <w:szCs w:val="26"/>
                <w:cs/>
                <w:lang w:eastAsia="en-GB"/>
              </w:rPr>
              <w:t>,</w:t>
            </w:r>
            <w:r w:rsidRPr="00337C6C">
              <w:rPr>
                <w:rFonts w:asciiTheme="majorBidi" w:hAnsiTheme="majorBidi" w:cstheme="majorBidi"/>
                <w:sz w:val="26"/>
                <w:szCs w:val="26"/>
                <w:lang w:eastAsia="en-GB"/>
              </w:rPr>
              <w:t>785</w:t>
            </w:r>
          </w:p>
        </w:tc>
      </w:tr>
      <w:tr w:rsidR="00A13127" w:rsidRPr="00010708" w14:paraId="1DF7076D" w14:textId="77777777" w:rsidTr="00EC7D90">
        <w:trPr>
          <w:trHeight w:val="17"/>
        </w:trPr>
        <w:tc>
          <w:tcPr>
            <w:tcW w:w="4590" w:type="dxa"/>
            <w:vAlign w:val="bottom"/>
          </w:tcPr>
          <w:p w14:paraId="0B1D3C1B" w14:textId="4223CBC6"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ต้นทุนดอกเบี้ย</w:t>
            </w:r>
          </w:p>
        </w:tc>
        <w:tc>
          <w:tcPr>
            <w:tcW w:w="1080" w:type="dxa"/>
            <w:shd w:val="clear" w:color="auto" w:fill="auto"/>
            <w:vAlign w:val="bottom"/>
          </w:tcPr>
          <w:p w14:paraId="7B979193" w14:textId="3FC2D982"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633</w:t>
            </w:r>
            <w:r w:rsidR="00DD1C24" w:rsidRPr="00DD1C24">
              <w:rPr>
                <w:rFonts w:asciiTheme="majorBidi" w:hAnsiTheme="majorBidi" w:cstheme="majorBidi"/>
                <w:sz w:val="26"/>
                <w:szCs w:val="26"/>
                <w:lang w:eastAsia="en-GB"/>
              </w:rPr>
              <w:t>,</w:t>
            </w:r>
            <w:r w:rsidRPr="00337C6C">
              <w:rPr>
                <w:rFonts w:asciiTheme="majorBidi" w:hAnsiTheme="majorBidi" w:cstheme="majorBidi"/>
                <w:sz w:val="26"/>
                <w:szCs w:val="26"/>
                <w:lang w:eastAsia="en-GB"/>
              </w:rPr>
              <w:t>053</w:t>
            </w:r>
          </w:p>
        </w:tc>
        <w:tc>
          <w:tcPr>
            <w:tcW w:w="105" w:type="dxa"/>
            <w:vAlign w:val="bottom"/>
          </w:tcPr>
          <w:p w14:paraId="00B8B655"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6"/>
                <w:szCs w:val="26"/>
                <w:lang w:eastAsia="en-GB"/>
              </w:rPr>
            </w:pPr>
          </w:p>
        </w:tc>
        <w:tc>
          <w:tcPr>
            <w:tcW w:w="1065" w:type="dxa"/>
            <w:vAlign w:val="bottom"/>
          </w:tcPr>
          <w:p w14:paraId="49378D28" w14:textId="1779729D"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513</w:t>
            </w:r>
            <w:r w:rsidR="00A13127" w:rsidRPr="0065465D">
              <w:rPr>
                <w:rFonts w:asciiTheme="majorBidi" w:hAnsiTheme="majorBidi" w:cstheme="majorBidi"/>
                <w:sz w:val="26"/>
                <w:szCs w:val="26"/>
                <w:lang w:eastAsia="en-GB"/>
              </w:rPr>
              <w:t>,</w:t>
            </w:r>
            <w:r w:rsidRPr="00337C6C">
              <w:rPr>
                <w:rFonts w:asciiTheme="majorBidi" w:hAnsiTheme="majorBidi" w:cstheme="majorBidi"/>
                <w:sz w:val="26"/>
                <w:szCs w:val="26"/>
                <w:lang w:eastAsia="en-GB"/>
              </w:rPr>
              <w:t>345</w:t>
            </w:r>
          </w:p>
        </w:tc>
        <w:tc>
          <w:tcPr>
            <w:tcW w:w="75" w:type="dxa"/>
            <w:vAlign w:val="bottom"/>
          </w:tcPr>
          <w:p w14:paraId="732F0CCC"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6"/>
                <w:szCs w:val="26"/>
                <w:lang w:eastAsia="en-GB"/>
              </w:rPr>
            </w:pPr>
          </w:p>
        </w:tc>
        <w:tc>
          <w:tcPr>
            <w:tcW w:w="1095" w:type="dxa"/>
            <w:shd w:val="clear" w:color="auto" w:fill="auto"/>
            <w:vAlign w:val="bottom"/>
          </w:tcPr>
          <w:p w14:paraId="6F0AEE89" w14:textId="22EDC2E4" w:rsidR="00A13127" w:rsidRPr="00185400"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236</w:t>
            </w:r>
            <w:r w:rsidR="00890BE1" w:rsidRPr="00890BE1">
              <w:rPr>
                <w:rFonts w:asciiTheme="majorBidi" w:hAnsiTheme="majorBidi" w:cstheme="majorBidi"/>
                <w:sz w:val="26"/>
                <w:szCs w:val="26"/>
                <w:lang w:eastAsia="en-GB"/>
              </w:rPr>
              <w:t>,</w:t>
            </w:r>
            <w:r w:rsidRPr="00337C6C">
              <w:rPr>
                <w:rFonts w:asciiTheme="majorBidi" w:hAnsiTheme="majorBidi" w:cstheme="majorBidi"/>
                <w:sz w:val="26"/>
                <w:szCs w:val="26"/>
                <w:lang w:eastAsia="en-GB"/>
              </w:rPr>
              <w:t>580</w:t>
            </w:r>
          </w:p>
        </w:tc>
        <w:tc>
          <w:tcPr>
            <w:tcW w:w="90" w:type="dxa"/>
            <w:vAlign w:val="bottom"/>
          </w:tcPr>
          <w:p w14:paraId="116DE480"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6"/>
                <w:szCs w:val="26"/>
                <w:lang w:eastAsia="en-GB"/>
              </w:rPr>
            </w:pPr>
          </w:p>
        </w:tc>
        <w:tc>
          <w:tcPr>
            <w:tcW w:w="1080" w:type="dxa"/>
            <w:vAlign w:val="bottom"/>
          </w:tcPr>
          <w:p w14:paraId="3FE3B72D" w14:textId="263C1481"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117</w:t>
            </w:r>
            <w:r w:rsidR="00A13127" w:rsidRPr="00185400">
              <w:rPr>
                <w:rFonts w:asciiTheme="majorBidi" w:hAnsiTheme="majorBidi" w:cstheme="majorBidi" w:hint="cs"/>
                <w:sz w:val="26"/>
                <w:szCs w:val="26"/>
                <w:cs/>
                <w:lang w:eastAsia="en-GB"/>
              </w:rPr>
              <w:t>,</w:t>
            </w:r>
            <w:r w:rsidRPr="00337C6C">
              <w:rPr>
                <w:rFonts w:asciiTheme="majorBidi" w:hAnsiTheme="majorBidi" w:cstheme="majorBidi"/>
                <w:sz w:val="26"/>
                <w:szCs w:val="26"/>
                <w:lang w:eastAsia="en-GB"/>
              </w:rPr>
              <w:t>138</w:t>
            </w:r>
          </w:p>
        </w:tc>
      </w:tr>
      <w:tr w:rsidR="00A13127" w:rsidRPr="00010708" w14:paraId="7CF8CB69" w14:textId="77777777" w:rsidTr="00EC7D90">
        <w:trPr>
          <w:trHeight w:val="17"/>
        </w:trPr>
        <w:tc>
          <w:tcPr>
            <w:tcW w:w="4590" w:type="dxa"/>
            <w:vAlign w:val="bottom"/>
          </w:tcPr>
          <w:p w14:paraId="28E49E6A" w14:textId="6F263C11"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ต้นทุนบริการในอดีต</w:t>
            </w:r>
          </w:p>
        </w:tc>
        <w:tc>
          <w:tcPr>
            <w:tcW w:w="1080" w:type="dxa"/>
            <w:shd w:val="clear" w:color="auto" w:fill="auto"/>
            <w:vAlign w:val="bottom"/>
          </w:tcPr>
          <w:p w14:paraId="659E1CBA" w14:textId="6C1CAAAD" w:rsidR="00A13127" w:rsidRPr="00010708" w:rsidRDefault="003319A6" w:rsidP="0033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00" w:lineRule="exact"/>
              <w:rPr>
                <w:rFonts w:asciiTheme="majorBidi" w:hAnsiTheme="majorBidi" w:cstheme="majorBidi"/>
                <w:sz w:val="26"/>
                <w:szCs w:val="26"/>
                <w:lang w:eastAsia="en-GB"/>
              </w:rPr>
            </w:pPr>
            <w:r w:rsidRPr="00890BE1">
              <w:rPr>
                <w:rFonts w:asciiTheme="majorBidi" w:hAnsiTheme="majorBidi" w:cstheme="majorBidi"/>
                <w:sz w:val="26"/>
                <w:szCs w:val="26"/>
                <w:lang w:eastAsia="en-GB"/>
              </w:rPr>
              <w:t>-</w:t>
            </w:r>
          </w:p>
        </w:tc>
        <w:tc>
          <w:tcPr>
            <w:tcW w:w="105" w:type="dxa"/>
            <w:vAlign w:val="bottom"/>
          </w:tcPr>
          <w:p w14:paraId="7DC0EBB3"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65" w:type="dxa"/>
            <w:vAlign w:val="bottom"/>
          </w:tcPr>
          <w:p w14:paraId="6D1F33F3" w14:textId="07AABFEE"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Pr>
                <w:rFonts w:asciiTheme="majorBidi" w:hAnsiTheme="majorBidi" w:cstheme="majorBidi"/>
                <w:sz w:val="26"/>
                <w:szCs w:val="26"/>
                <w:lang w:eastAsia="en-GB"/>
              </w:rPr>
              <w:t xml:space="preserve">       </w:t>
            </w:r>
            <w:r w:rsidR="00337C6C" w:rsidRPr="00337C6C">
              <w:rPr>
                <w:rFonts w:asciiTheme="majorBidi" w:hAnsiTheme="majorBidi" w:cstheme="majorBidi"/>
                <w:sz w:val="26"/>
                <w:szCs w:val="26"/>
                <w:lang w:eastAsia="en-GB"/>
              </w:rPr>
              <w:t>544</w:t>
            </w:r>
            <w:r>
              <w:rPr>
                <w:rFonts w:asciiTheme="majorBidi" w:hAnsiTheme="majorBidi" w:cstheme="majorBidi" w:hint="cs"/>
                <w:sz w:val="26"/>
                <w:szCs w:val="26"/>
                <w:cs/>
                <w:lang w:eastAsia="en-GB"/>
              </w:rPr>
              <w:t>,</w:t>
            </w:r>
            <w:r w:rsidR="00337C6C" w:rsidRPr="00337C6C">
              <w:rPr>
                <w:rFonts w:asciiTheme="majorBidi" w:hAnsiTheme="majorBidi" w:cstheme="majorBidi"/>
                <w:sz w:val="26"/>
                <w:szCs w:val="26"/>
                <w:lang w:eastAsia="en-GB"/>
              </w:rPr>
              <w:t>825</w:t>
            </w:r>
            <w:r>
              <w:rPr>
                <w:rFonts w:asciiTheme="majorBidi" w:hAnsiTheme="majorBidi" w:cstheme="majorBidi"/>
                <w:sz w:val="26"/>
                <w:szCs w:val="26"/>
                <w:lang w:eastAsia="en-GB"/>
              </w:rPr>
              <w:t xml:space="preserve"> </w:t>
            </w:r>
          </w:p>
        </w:tc>
        <w:tc>
          <w:tcPr>
            <w:tcW w:w="75" w:type="dxa"/>
            <w:vAlign w:val="bottom"/>
          </w:tcPr>
          <w:p w14:paraId="6118F047"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95" w:type="dxa"/>
            <w:shd w:val="clear" w:color="auto" w:fill="auto"/>
            <w:vAlign w:val="bottom"/>
          </w:tcPr>
          <w:p w14:paraId="14C6CF81" w14:textId="0B477509" w:rsidR="00A13127" w:rsidRPr="00185400" w:rsidRDefault="00890BE1"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00" w:lineRule="exact"/>
              <w:rPr>
                <w:rFonts w:asciiTheme="majorBidi" w:hAnsiTheme="majorBidi" w:cstheme="majorBidi"/>
                <w:sz w:val="26"/>
                <w:szCs w:val="26"/>
                <w:lang w:eastAsia="en-GB"/>
              </w:rPr>
            </w:pPr>
            <w:r w:rsidRPr="00890BE1">
              <w:rPr>
                <w:rFonts w:asciiTheme="majorBidi" w:hAnsiTheme="majorBidi" w:cstheme="majorBidi"/>
                <w:sz w:val="26"/>
                <w:szCs w:val="26"/>
                <w:lang w:eastAsia="en-GB"/>
              </w:rPr>
              <w:t>-</w:t>
            </w:r>
          </w:p>
        </w:tc>
        <w:tc>
          <w:tcPr>
            <w:tcW w:w="90" w:type="dxa"/>
            <w:vAlign w:val="bottom"/>
          </w:tcPr>
          <w:p w14:paraId="2A133712"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80" w:type="dxa"/>
            <w:vAlign w:val="bottom"/>
          </w:tcPr>
          <w:p w14:paraId="3E3471A6" w14:textId="095E7918"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rPr>
                <w:rFonts w:asciiTheme="majorBidi" w:hAnsiTheme="majorBidi" w:cstheme="majorBidi"/>
                <w:sz w:val="26"/>
                <w:szCs w:val="26"/>
                <w:lang w:eastAsia="en-GB"/>
              </w:rPr>
            </w:pPr>
            <w:r>
              <w:rPr>
                <w:rFonts w:asciiTheme="majorBidi" w:hAnsiTheme="majorBidi" w:cstheme="majorBidi"/>
                <w:sz w:val="26"/>
                <w:szCs w:val="26"/>
                <w:lang w:eastAsia="en-GB"/>
              </w:rPr>
              <w:t>-</w:t>
            </w:r>
          </w:p>
        </w:tc>
      </w:tr>
      <w:tr w:rsidR="00A13127" w:rsidRPr="00010708" w14:paraId="57A2CF90" w14:textId="77777777" w:rsidTr="00EC7D90">
        <w:trPr>
          <w:trHeight w:val="17"/>
        </w:trPr>
        <w:tc>
          <w:tcPr>
            <w:tcW w:w="4590" w:type="dxa"/>
            <w:vAlign w:val="bottom"/>
          </w:tcPr>
          <w:p w14:paraId="46BFE71F" w14:textId="4D548FD6"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sz w:val="26"/>
                <w:szCs w:val="26"/>
                <w:cs/>
              </w:rPr>
            </w:pPr>
            <w:r w:rsidRPr="00010708">
              <w:rPr>
                <w:rFonts w:asciiTheme="majorBidi" w:hAnsiTheme="majorBidi" w:cstheme="majorBidi"/>
                <w:sz w:val="26"/>
                <w:szCs w:val="26"/>
                <w:cs/>
              </w:rPr>
              <w:t xml:space="preserve">ผลขาดทุนตามหลักคณิตศาสตร์ประกันภัย </w:t>
            </w:r>
            <w:r w:rsidRPr="00010708">
              <w:rPr>
                <w:rFonts w:asciiTheme="majorBidi" w:hAnsiTheme="majorBidi" w:cstheme="majorBidi"/>
                <w:sz w:val="26"/>
                <w:szCs w:val="26"/>
                <w:cs/>
              </w:rPr>
              <w:br/>
              <w:t>จากผลประโยชน์ระยะยาวอื่น</w:t>
            </w:r>
          </w:p>
        </w:tc>
        <w:tc>
          <w:tcPr>
            <w:tcW w:w="1080" w:type="dxa"/>
            <w:tcBorders>
              <w:bottom w:val="single" w:sz="4" w:space="0" w:color="auto"/>
            </w:tcBorders>
            <w:shd w:val="clear" w:color="auto" w:fill="auto"/>
            <w:vAlign w:val="bottom"/>
          </w:tcPr>
          <w:p w14:paraId="4B127C9C" w14:textId="3EB4C815"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rPr>
            </w:pPr>
            <w:r w:rsidRPr="00337C6C">
              <w:rPr>
                <w:rFonts w:asciiTheme="majorBidi" w:hAnsiTheme="majorBidi" w:cstheme="majorBidi"/>
                <w:sz w:val="26"/>
                <w:szCs w:val="26"/>
              </w:rPr>
              <w:t>334</w:t>
            </w:r>
            <w:r w:rsidR="00B76F31" w:rsidRPr="00B76F31">
              <w:rPr>
                <w:rFonts w:asciiTheme="majorBidi" w:hAnsiTheme="majorBidi" w:cstheme="majorBidi"/>
                <w:sz w:val="26"/>
                <w:szCs w:val="26"/>
              </w:rPr>
              <w:t>,</w:t>
            </w:r>
            <w:r w:rsidRPr="00337C6C">
              <w:rPr>
                <w:rFonts w:asciiTheme="majorBidi" w:hAnsiTheme="majorBidi" w:cstheme="majorBidi"/>
                <w:sz w:val="26"/>
                <w:szCs w:val="26"/>
              </w:rPr>
              <w:t>678</w:t>
            </w:r>
          </w:p>
        </w:tc>
        <w:tc>
          <w:tcPr>
            <w:tcW w:w="105" w:type="dxa"/>
            <w:vAlign w:val="bottom"/>
          </w:tcPr>
          <w:p w14:paraId="1F43392D"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65" w:type="dxa"/>
            <w:tcBorders>
              <w:bottom w:val="single" w:sz="4" w:space="0" w:color="auto"/>
            </w:tcBorders>
            <w:vAlign w:val="bottom"/>
          </w:tcPr>
          <w:p w14:paraId="70F53847" w14:textId="4F920647"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rPr>
              <w:t>324</w:t>
            </w:r>
            <w:r w:rsidR="00A13127">
              <w:rPr>
                <w:rFonts w:asciiTheme="majorBidi" w:hAnsiTheme="majorBidi" w:cstheme="majorBidi" w:hint="cs"/>
                <w:sz w:val="26"/>
                <w:szCs w:val="26"/>
                <w:cs/>
              </w:rPr>
              <w:t>,</w:t>
            </w:r>
            <w:r w:rsidRPr="00337C6C">
              <w:rPr>
                <w:rFonts w:asciiTheme="majorBidi" w:hAnsiTheme="majorBidi" w:cstheme="majorBidi"/>
                <w:sz w:val="26"/>
                <w:szCs w:val="26"/>
              </w:rPr>
              <w:t>464</w:t>
            </w:r>
          </w:p>
        </w:tc>
        <w:tc>
          <w:tcPr>
            <w:tcW w:w="75" w:type="dxa"/>
            <w:vAlign w:val="bottom"/>
          </w:tcPr>
          <w:p w14:paraId="0A7D0032"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95" w:type="dxa"/>
            <w:tcBorders>
              <w:bottom w:val="single" w:sz="4" w:space="0" w:color="auto"/>
            </w:tcBorders>
            <w:shd w:val="clear" w:color="auto" w:fill="auto"/>
            <w:vAlign w:val="bottom"/>
          </w:tcPr>
          <w:p w14:paraId="787D3023" w14:textId="2D75F54D" w:rsidR="00A13127" w:rsidRPr="00185400" w:rsidRDefault="00337C6C" w:rsidP="00FC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rPr>
              <w:t>249</w:t>
            </w:r>
            <w:r w:rsidR="00663A76">
              <w:rPr>
                <w:rFonts w:asciiTheme="majorBidi" w:hAnsiTheme="majorBidi" w:cstheme="majorBidi"/>
                <w:sz w:val="26"/>
                <w:szCs w:val="26"/>
              </w:rPr>
              <w:t>,</w:t>
            </w:r>
            <w:r w:rsidRPr="00337C6C">
              <w:rPr>
                <w:rFonts w:asciiTheme="majorBidi" w:hAnsiTheme="majorBidi" w:cstheme="majorBidi"/>
                <w:sz w:val="26"/>
                <w:szCs w:val="26"/>
              </w:rPr>
              <w:t>328</w:t>
            </w:r>
          </w:p>
        </w:tc>
        <w:tc>
          <w:tcPr>
            <w:tcW w:w="90" w:type="dxa"/>
            <w:vAlign w:val="bottom"/>
          </w:tcPr>
          <w:p w14:paraId="75ACB4D5" w14:textId="77777777" w:rsidR="00A13127" w:rsidRPr="004A6EDF" w:rsidRDefault="00A13127" w:rsidP="004A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00" w:lineRule="exact"/>
              <w:ind w:right="144"/>
              <w:rPr>
                <w:rFonts w:asciiTheme="majorBidi" w:eastAsia="Verdana" w:hAnsiTheme="majorBidi" w:cstheme="majorBidi"/>
                <w:sz w:val="26"/>
                <w:szCs w:val="26"/>
                <w:lang w:eastAsia="en-GB"/>
              </w:rPr>
            </w:pPr>
          </w:p>
        </w:tc>
        <w:tc>
          <w:tcPr>
            <w:tcW w:w="1080" w:type="dxa"/>
            <w:tcBorders>
              <w:bottom w:val="single" w:sz="4" w:space="0" w:color="auto"/>
            </w:tcBorders>
            <w:vAlign w:val="bottom"/>
          </w:tcPr>
          <w:p w14:paraId="7DA254F9" w14:textId="3283C9B0"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cs/>
              </w:rPr>
            </w:pPr>
            <w:r w:rsidRPr="00337C6C">
              <w:rPr>
                <w:rFonts w:asciiTheme="majorBidi" w:hAnsiTheme="majorBidi" w:cstheme="majorBidi"/>
                <w:sz w:val="26"/>
                <w:szCs w:val="26"/>
                <w:lang w:eastAsia="en-GB"/>
              </w:rPr>
              <w:t>324</w:t>
            </w:r>
            <w:r w:rsidR="00A13127" w:rsidRPr="00552E90">
              <w:rPr>
                <w:rFonts w:asciiTheme="majorBidi" w:hAnsiTheme="majorBidi" w:cstheme="majorBidi"/>
                <w:sz w:val="26"/>
                <w:szCs w:val="26"/>
                <w:lang w:eastAsia="en-GB"/>
              </w:rPr>
              <w:t>,</w:t>
            </w:r>
            <w:r w:rsidRPr="00337C6C">
              <w:rPr>
                <w:rFonts w:asciiTheme="majorBidi" w:hAnsiTheme="majorBidi" w:cstheme="majorBidi"/>
                <w:sz w:val="26"/>
                <w:szCs w:val="26"/>
                <w:lang w:eastAsia="en-GB"/>
              </w:rPr>
              <w:t>464</w:t>
            </w:r>
          </w:p>
        </w:tc>
      </w:tr>
      <w:tr w:rsidR="00A13127" w:rsidRPr="00010708" w14:paraId="1BA7C0D4" w14:textId="77777777" w:rsidTr="00EC7D90">
        <w:trPr>
          <w:trHeight w:val="17"/>
        </w:trPr>
        <w:tc>
          <w:tcPr>
            <w:tcW w:w="4590" w:type="dxa"/>
            <w:vAlign w:val="bottom"/>
          </w:tcPr>
          <w:p w14:paraId="6FA080BD" w14:textId="7F3111B5"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10"/>
                <w:sz w:val="26"/>
                <w:szCs w:val="26"/>
                <w:lang w:eastAsia="en-GB"/>
              </w:rPr>
            </w:pPr>
            <w:r w:rsidRPr="00010708">
              <w:rPr>
                <w:rFonts w:asciiTheme="majorBidi" w:hAnsiTheme="majorBidi" w:cstheme="majorBidi"/>
                <w:sz w:val="26"/>
                <w:szCs w:val="26"/>
                <w:cs/>
              </w:rPr>
              <w:t>รวมค่าใช้จ่ายที่รับรู้ในกําไรหรือขาดทุน</w:t>
            </w:r>
          </w:p>
        </w:tc>
        <w:tc>
          <w:tcPr>
            <w:tcW w:w="1080" w:type="dxa"/>
            <w:tcBorders>
              <w:top w:val="single" w:sz="4" w:space="0" w:color="auto"/>
              <w:left w:val="nil"/>
              <w:bottom w:val="double" w:sz="4" w:space="0" w:color="auto"/>
              <w:right w:val="nil"/>
            </w:tcBorders>
            <w:shd w:val="clear" w:color="auto" w:fill="auto"/>
            <w:vAlign w:val="bottom"/>
          </w:tcPr>
          <w:p w14:paraId="7B77CDC4" w14:textId="23C2768A"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6</w:t>
            </w:r>
            <w:r w:rsidR="00A977E4" w:rsidRPr="00A977E4">
              <w:rPr>
                <w:rFonts w:asciiTheme="majorBidi" w:hAnsiTheme="majorBidi" w:cstheme="majorBidi"/>
                <w:sz w:val="26"/>
                <w:szCs w:val="26"/>
                <w:lang w:eastAsia="en-GB"/>
              </w:rPr>
              <w:t>,</w:t>
            </w:r>
            <w:r w:rsidRPr="00337C6C">
              <w:rPr>
                <w:rFonts w:asciiTheme="majorBidi" w:hAnsiTheme="majorBidi" w:cstheme="majorBidi"/>
                <w:sz w:val="26"/>
                <w:szCs w:val="26"/>
                <w:lang w:eastAsia="en-GB"/>
              </w:rPr>
              <w:t>744</w:t>
            </w:r>
            <w:r w:rsidR="00A977E4" w:rsidRPr="00A977E4">
              <w:rPr>
                <w:rFonts w:asciiTheme="majorBidi" w:hAnsiTheme="majorBidi" w:cstheme="majorBidi"/>
                <w:sz w:val="26"/>
                <w:szCs w:val="26"/>
                <w:lang w:eastAsia="en-GB"/>
              </w:rPr>
              <w:t>,</w:t>
            </w:r>
            <w:r w:rsidRPr="00337C6C">
              <w:rPr>
                <w:rFonts w:asciiTheme="majorBidi" w:hAnsiTheme="majorBidi" w:cstheme="majorBidi"/>
                <w:sz w:val="26"/>
                <w:szCs w:val="26"/>
                <w:lang w:eastAsia="en-GB"/>
              </w:rPr>
              <w:t>339</w:t>
            </w:r>
          </w:p>
        </w:tc>
        <w:tc>
          <w:tcPr>
            <w:tcW w:w="105" w:type="dxa"/>
            <w:vAlign w:val="bottom"/>
          </w:tcPr>
          <w:p w14:paraId="3E1DC2D4"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65" w:type="dxa"/>
            <w:tcBorders>
              <w:top w:val="single" w:sz="4" w:space="0" w:color="auto"/>
              <w:left w:val="nil"/>
              <w:bottom w:val="double" w:sz="4" w:space="0" w:color="auto"/>
              <w:right w:val="nil"/>
            </w:tcBorders>
            <w:vAlign w:val="bottom"/>
          </w:tcPr>
          <w:p w14:paraId="16C804C7" w14:textId="76CD1EA1"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6</w:t>
            </w:r>
            <w:r w:rsidR="00A13127" w:rsidRPr="009E66A4">
              <w:rPr>
                <w:rFonts w:asciiTheme="majorBidi" w:hAnsiTheme="majorBidi" w:cstheme="majorBidi"/>
                <w:sz w:val="26"/>
                <w:szCs w:val="26"/>
                <w:lang w:eastAsia="en-GB"/>
              </w:rPr>
              <w:t>,</w:t>
            </w:r>
            <w:r w:rsidRPr="00337C6C">
              <w:rPr>
                <w:rFonts w:asciiTheme="majorBidi" w:hAnsiTheme="majorBidi" w:cstheme="majorBidi"/>
                <w:sz w:val="26"/>
                <w:szCs w:val="26"/>
                <w:lang w:eastAsia="en-GB"/>
              </w:rPr>
              <w:t>872</w:t>
            </w:r>
            <w:r w:rsidR="00A13127" w:rsidRPr="009E66A4">
              <w:rPr>
                <w:rFonts w:asciiTheme="majorBidi" w:hAnsiTheme="majorBidi" w:cstheme="majorBidi"/>
                <w:sz w:val="26"/>
                <w:szCs w:val="26"/>
                <w:lang w:eastAsia="en-GB"/>
              </w:rPr>
              <w:t>,</w:t>
            </w:r>
            <w:r w:rsidRPr="00337C6C">
              <w:rPr>
                <w:rFonts w:asciiTheme="majorBidi" w:hAnsiTheme="majorBidi" w:cstheme="majorBidi"/>
                <w:sz w:val="26"/>
                <w:szCs w:val="26"/>
                <w:lang w:eastAsia="en-GB"/>
              </w:rPr>
              <w:t>648</w:t>
            </w:r>
          </w:p>
        </w:tc>
        <w:tc>
          <w:tcPr>
            <w:tcW w:w="75" w:type="dxa"/>
            <w:vAlign w:val="bottom"/>
          </w:tcPr>
          <w:p w14:paraId="126BFDE5"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95" w:type="dxa"/>
            <w:tcBorders>
              <w:top w:val="single" w:sz="4" w:space="0" w:color="auto"/>
              <w:left w:val="nil"/>
              <w:bottom w:val="double" w:sz="4" w:space="0" w:color="auto"/>
              <w:right w:val="nil"/>
            </w:tcBorders>
            <w:shd w:val="clear" w:color="auto" w:fill="auto"/>
            <w:vAlign w:val="bottom"/>
          </w:tcPr>
          <w:p w14:paraId="53F7E520" w14:textId="114ED4CB" w:rsidR="00A13127" w:rsidRPr="00185400"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2</w:t>
            </w:r>
            <w:r w:rsidR="00EE76B4" w:rsidRPr="00EE76B4">
              <w:rPr>
                <w:rFonts w:asciiTheme="majorBidi" w:hAnsiTheme="majorBidi" w:cstheme="majorBidi"/>
                <w:sz w:val="26"/>
                <w:szCs w:val="26"/>
                <w:lang w:eastAsia="en-GB"/>
              </w:rPr>
              <w:t>,</w:t>
            </w:r>
            <w:r w:rsidRPr="00337C6C">
              <w:rPr>
                <w:rFonts w:asciiTheme="majorBidi" w:hAnsiTheme="majorBidi" w:cstheme="majorBidi"/>
                <w:sz w:val="26"/>
                <w:szCs w:val="26"/>
                <w:lang w:eastAsia="en-GB"/>
              </w:rPr>
              <w:t>678</w:t>
            </w:r>
            <w:r w:rsidR="007C4F7B">
              <w:rPr>
                <w:rFonts w:asciiTheme="majorBidi" w:hAnsiTheme="majorBidi" w:cstheme="majorBidi"/>
                <w:sz w:val="26"/>
                <w:szCs w:val="26"/>
                <w:lang w:eastAsia="en-GB"/>
              </w:rPr>
              <w:t>,</w:t>
            </w:r>
            <w:r w:rsidRPr="00337C6C">
              <w:rPr>
                <w:rFonts w:asciiTheme="majorBidi" w:hAnsiTheme="majorBidi" w:cstheme="majorBidi"/>
                <w:sz w:val="26"/>
                <w:szCs w:val="26"/>
                <w:lang w:eastAsia="en-GB"/>
              </w:rPr>
              <w:t>573</w:t>
            </w:r>
          </w:p>
        </w:tc>
        <w:tc>
          <w:tcPr>
            <w:tcW w:w="90" w:type="dxa"/>
            <w:vAlign w:val="bottom"/>
          </w:tcPr>
          <w:p w14:paraId="681DD989"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80" w:type="dxa"/>
            <w:tcBorders>
              <w:top w:val="single" w:sz="4" w:space="0" w:color="auto"/>
              <w:left w:val="nil"/>
              <w:bottom w:val="double" w:sz="4" w:space="0" w:color="auto"/>
              <w:right w:val="nil"/>
            </w:tcBorders>
            <w:vAlign w:val="bottom"/>
          </w:tcPr>
          <w:p w14:paraId="5C2F3F99" w14:textId="582657D5"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cs/>
                <w:lang w:eastAsia="en-GB"/>
              </w:rPr>
            </w:pPr>
            <w:r w:rsidRPr="00337C6C">
              <w:rPr>
                <w:rFonts w:asciiTheme="majorBidi" w:hAnsiTheme="majorBidi" w:cstheme="majorBidi"/>
                <w:sz w:val="26"/>
                <w:szCs w:val="26"/>
                <w:lang w:eastAsia="en-GB"/>
              </w:rPr>
              <w:t>2</w:t>
            </w:r>
            <w:r w:rsidR="00A13127" w:rsidRPr="00CB2162">
              <w:rPr>
                <w:rFonts w:asciiTheme="majorBidi" w:hAnsiTheme="majorBidi" w:cstheme="majorBidi"/>
                <w:sz w:val="26"/>
                <w:szCs w:val="26"/>
                <w:lang w:eastAsia="en-GB"/>
              </w:rPr>
              <w:t>,</w:t>
            </w:r>
            <w:r w:rsidRPr="00337C6C">
              <w:rPr>
                <w:rFonts w:asciiTheme="majorBidi" w:hAnsiTheme="majorBidi" w:cstheme="majorBidi"/>
                <w:sz w:val="26"/>
                <w:szCs w:val="26"/>
                <w:lang w:eastAsia="en-GB"/>
              </w:rPr>
              <w:t>246</w:t>
            </w:r>
            <w:r w:rsidR="00A13127" w:rsidRPr="00CB2162">
              <w:rPr>
                <w:rFonts w:asciiTheme="majorBidi" w:hAnsiTheme="majorBidi" w:cstheme="majorBidi"/>
                <w:sz w:val="26"/>
                <w:szCs w:val="26"/>
                <w:lang w:eastAsia="en-GB"/>
              </w:rPr>
              <w:t>,</w:t>
            </w:r>
            <w:r w:rsidRPr="00337C6C">
              <w:rPr>
                <w:rFonts w:asciiTheme="majorBidi" w:hAnsiTheme="majorBidi" w:cstheme="majorBidi"/>
                <w:sz w:val="26"/>
                <w:szCs w:val="26"/>
                <w:lang w:eastAsia="en-GB"/>
              </w:rPr>
              <w:t>387</w:t>
            </w:r>
          </w:p>
        </w:tc>
      </w:tr>
    </w:tbl>
    <w:p w14:paraId="38488AC0" w14:textId="6CCB9E2E" w:rsidR="00E02DF5" w:rsidRPr="008A6122" w:rsidRDefault="00F9532B" w:rsidP="004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pacing w:val="-2"/>
          <w:sz w:val="28"/>
          <w:szCs w:val="28"/>
          <w:cs/>
          <w:lang w:val="en-GB"/>
        </w:rPr>
      </w:pPr>
      <w:r w:rsidRPr="008A6122">
        <w:rPr>
          <w:rFonts w:asciiTheme="majorBidi" w:hAnsiTheme="majorBidi" w:cstheme="majorBidi"/>
          <w:spacing w:val="-2"/>
          <w:sz w:val="28"/>
          <w:szCs w:val="28"/>
          <w:cs/>
          <w:lang w:val="en-GB"/>
        </w:rPr>
        <w:t>ต้นทุนบริการปัจจุบัน</w:t>
      </w:r>
      <w:r w:rsidR="00016BE1" w:rsidRPr="008A6122">
        <w:rPr>
          <w:rFonts w:asciiTheme="majorBidi" w:hAnsiTheme="majorBidi" w:cstheme="majorBidi"/>
          <w:spacing w:val="-2"/>
          <w:sz w:val="28"/>
          <w:szCs w:val="28"/>
          <w:lang w:val="en-GB"/>
        </w:rPr>
        <w:t xml:space="preserve"> </w:t>
      </w:r>
      <w:r w:rsidR="00016BE1" w:rsidRPr="008A6122">
        <w:rPr>
          <w:rFonts w:asciiTheme="majorBidi" w:hAnsiTheme="majorBidi" w:cstheme="majorBidi"/>
          <w:spacing w:val="-2"/>
          <w:sz w:val="28"/>
          <w:szCs w:val="28"/>
          <w:cs/>
          <w:lang w:val="en-GB"/>
        </w:rPr>
        <w:t>ต้นทุนบริการใน</w:t>
      </w:r>
      <w:r w:rsidR="008E0897" w:rsidRPr="008A6122">
        <w:rPr>
          <w:rFonts w:asciiTheme="majorBidi" w:hAnsiTheme="majorBidi" w:cstheme="majorBidi"/>
          <w:spacing w:val="-2"/>
          <w:sz w:val="28"/>
          <w:szCs w:val="28"/>
          <w:cs/>
          <w:lang w:val="en-GB"/>
        </w:rPr>
        <w:t>อดีต</w:t>
      </w:r>
      <w:r w:rsidR="00016BE1" w:rsidRPr="008A6122">
        <w:rPr>
          <w:rFonts w:asciiTheme="majorBidi" w:hAnsiTheme="majorBidi" w:cstheme="majorBidi"/>
          <w:spacing w:val="-2"/>
          <w:sz w:val="28"/>
          <w:szCs w:val="28"/>
          <w:cs/>
          <w:lang w:val="en-GB"/>
        </w:rPr>
        <w:t xml:space="preserve">และผลขาดทุนตามหลักคณิตศาสตร์ประกันภัยจากผลประโยชน์ระยะยาวอื่น </w:t>
      </w:r>
      <w:r w:rsidRPr="008A6122">
        <w:rPr>
          <w:rFonts w:asciiTheme="majorBidi" w:hAnsiTheme="majorBidi" w:cstheme="majorBidi"/>
          <w:spacing w:val="-2"/>
          <w:sz w:val="28"/>
          <w:szCs w:val="28"/>
          <w:cs/>
          <w:lang w:val="en-GB"/>
        </w:rPr>
        <w:t xml:space="preserve">จะรวมอยู่ในค่าใช้จ่ายผลประโยชน์ของพนักงาน </w:t>
      </w:r>
      <w:r w:rsidR="00273CC2" w:rsidRPr="008A6122">
        <w:rPr>
          <w:rFonts w:asciiTheme="majorBidi" w:hAnsiTheme="majorBidi" w:cstheme="majorBidi"/>
          <w:spacing w:val="-2"/>
          <w:sz w:val="28"/>
          <w:szCs w:val="28"/>
          <w:cs/>
          <w:lang w:val="en-GB"/>
        </w:rPr>
        <w:t>ต้นทุน</w:t>
      </w:r>
      <w:r w:rsidRPr="008A6122">
        <w:rPr>
          <w:rFonts w:asciiTheme="majorBidi" w:hAnsiTheme="majorBidi" w:cstheme="majorBidi"/>
          <w:spacing w:val="-2"/>
          <w:sz w:val="28"/>
          <w:szCs w:val="28"/>
          <w:cs/>
          <w:lang w:val="en-GB"/>
        </w:rPr>
        <w:t>ดอกเบี้ยจะรวมอยู่ในต้นทุนทางการเงิ</w:t>
      </w:r>
      <w:r w:rsidR="00B7645D" w:rsidRPr="008A6122">
        <w:rPr>
          <w:rFonts w:asciiTheme="majorBidi" w:hAnsiTheme="majorBidi" w:cstheme="majorBidi"/>
          <w:spacing w:val="-2"/>
          <w:sz w:val="28"/>
          <w:szCs w:val="28"/>
          <w:cs/>
          <w:lang w:val="en-GB"/>
        </w:rPr>
        <w:t>น</w:t>
      </w:r>
    </w:p>
    <w:p w14:paraId="6E748DD1" w14:textId="47F1B47D" w:rsidR="00CB2E1B" w:rsidRPr="00010708" w:rsidRDefault="00B613C5"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ผล</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(กำไร) ขาดทุนตามหลักคณิตศาสตร์ประกันภัย</w:t>
      </w:r>
      <w:r w:rsidR="002F194A" w:rsidRPr="00010708">
        <w:rPr>
          <w:rFonts w:asciiTheme="majorBidi" w:hAnsiTheme="majorBidi" w:cstheme="majorBidi"/>
          <w:sz w:val="28"/>
          <w:szCs w:val="28"/>
          <w:cs/>
          <w:lang w:val="en-GB"/>
        </w:rPr>
        <w:t xml:space="preserve"> มีดังนี้</w:t>
      </w:r>
    </w:p>
    <w:p w14:paraId="4D824762" w14:textId="4DC8FF4F" w:rsidR="00546F0E" w:rsidRPr="00010708" w:rsidRDefault="0025351B" w:rsidP="00143EC6">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102" w:type="dxa"/>
        <w:tblLayout w:type="fixed"/>
        <w:tblCellMar>
          <w:left w:w="0" w:type="dxa"/>
          <w:right w:w="0" w:type="dxa"/>
        </w:tblCellMar>
        <w:tblLook w:val="04A0" w:firstRow="1" w:lastRow="0" w:firstColumn="1" w:lastColumn="0" w:noHBand="0" w:noVBand="1"/>
      </w:tblPr>
      <w:tblGrid>
        <w:gridCol w:w="4590"/>
        <w:gridCol w:w="1080"/>
        <w:gridCol w:w="105"/>
        <w:gridCol w:w="1095"/>
        <w:gridCol w:w="72"/>
        <w:gridCol w:w="981"/>
        <w:gridCol w:w="152"/>
        <w:gridCol w:w="1027"/>
      </w:tblGrid>
      <w:tr w:rsidR="00546F0E" w:rsidRPr="00010708" w14:paraId="7271F6C4" w14:textId="77777777" w:rsidTr="00997771">
        <w:trPr>
          <w:trHeight w:val="17"/>
        </w:trPr>
        <w:tc>
          <w:tcPr>
            <w:tcW w:w="4590" w:type="dxa"/>
          </w:tcPr>
          <w:p w14:paraId="03F0734D"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6"/>
                <w:szCs w:val="26"/>
                <w:lang w:eastAsia="en-GB"/>
              </w:rPr>
            </w:pPr>
          </w:p>
        </w:tc>
        <w:tc>
          <w:tcPr>
            <w:tcW w:w="2280" w:type="dxa"/>
            <w:gridSpan w:val="3"/>
            <w:hideMark/>
          </w:tcPr>
          <w:p w14:paraId="3A83F77D" w14:textId="1124B620"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งบการเงินรวม</w:t>
            </w:r>
          </w:p>
        </w:tc>
        <w:tc>
          <w:tcPr>
            <w:tcW w:w="72" w:type="dxa"/>
          </w:tcPr>
          <w:p w14:paraId="73BA37D2"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eastAsia="Verdana" w:hAnsiTheme="majorBidi" w:cstheme="majorBidi"/>
                <w:b/>
                <w:bCs/>
                <w:sz w:val="26"/>
                <w:szCs w:val="26"/>
                <w:cs/>
                <w:lang w:eastAsia="en-GB"/>
              </w:rPr>
            </w:pPr>
          </w:p>
        </w:tc>
        <w:tc>
          <w:tcPr>
            <w:tcW w:w="2160" w:type="dxa"/>
            <w:gridSpan w:val="3"/>
            <w:hideMark/>
          </w:tcPr>
          <w:p w14:paraId="49FC6315" w14:textId="6EC70F86"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A13127" w:rsidRPr="00010708" w14:paraId="18FA9B03" w14:textId="77777777" w:rsidTr="00997771">
        <w:trPr>
          <w:trHeight w:val="17"/>
        </w:trPr>
        <w:tc>
          <w:tcPr>
            <w:tcW w:w="4590" w:type="dxa"/>
          </w:tcPr>
          <w:p w14:paraId="17252932"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6"/>
                <w:szCs w:val="26"/>
                <w:lang w:eastAsia="en-GB"/>
              </w:rPr>
            </w:pPr>
          </w:p>
        </w:tc>
        <w:tc>
          <w:tcPr>
            <w:tcW w:w="1080" w:type="dxa"/>
            <w:hideMark/>
          </w:tcPr>
          <w:p w14:paraId="07AA10A6" w14:textId="13376FF1"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337C6C">
              <w:rPr>
                <w:rFonts w:asciiTheme="majorBidi" w:hAnsiTheme="majorBidi" w:cstheme="majorBidi"/>
                <w:b/>
                <w:bCs/>
                <w:sz w:val="26"/>
                <w:szCs w:val="26"/>
              </w:rPr>
              <w:t>2566</w:t>
            </w:r>
          </w:p>
        </w:tc>
        <w:tc>
          <w:tcPr>
            <w:tcW w:w="105" w:type="dxa"/>
          </w:tcPr>
          <w:p w14:paraId="224D6D99"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hideMark/>
          </w:tcPr>
          <w:p w14:paraId="0F725064" w14:textId="10DB601D"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337C6C">
              <w:rPr>
                <w:rFonts w:asciiTheme="majorBidi" w:hAnsiTheme="majorBidi" w:cstheme="majorBidi"/>
                <w:b/>
                <w:bCs/>
                <w:sz w:val="26"/>
                <w:szCs w:val="26"/>
              </w:rPr>
              <w:t>2565</w:t>
            </w:r>
          </w:p>
        </w:tc>
        <w:tc>
          <w:tcPr>
            <w:tcW w:w="72" w:type="dxa"/>
          </w:tcPr>
          <w:p w14:paraId="2F82BC95"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hideMark/>
          </w:tcPr>
          <w:p w14:paraId="45897912" w14:textId="6A570A62"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337C6C">
              <w:rPr>
                <w:rFonts w:asciiTheme="majorBidi" w:hAnsiTheme="majorBidi" w:cstheme="majorBidi"/>
                <w:b/>
                <w:bCs/>
                <w:sz w:val="26"/>
                <w:szCs w:val="26"/>
              </w:rPr>
              <w:t>2566</w:t>
            </w:r>
          </w:p>
        </w:tc>
        <w:tc>
          <w:tcPr>
            <w:tcW w:w="152" w:type="dxa"/>
          </w:tcPr>
          <w:p w14:paraId="45F67251"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hideMark/>
          </w:tcPr>
          <w:p w14:paraId="1A8C71E8" w14:textId="4709DC37"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337C6C">
              <w:rPr>
                <w:rFonts w:asciiTheme="majorBidi" w:hAnsiTheme="majorBidi" w:cstheme="majorBidi"/>
                <w:b/>
                <w:bCs/>
                <w:sz w:val="26"/>
                <w:szCs w:val="26"/>
              </w:rPr>
              <w:t>2565</w:t>
            </w:r>
          </w:p>
        </w:tc>
      </w:tr>
      <w:tr w:rsidR="00546F0E" w:rsidRPr="00010708" w14:paraId="36E25207" w14:textId="77777777" w:rsidTr="00997771">
        <w:trPr>
          <w:trHeight w:val="17"/>
        </w:trPr>
        <w:tc>
          <w:tcPr>
            <w:tcW w:w="4590" w:type="dxa"/>
          </w:tcPr>
          <w:p w14:paraId="69C2C7B6" w14:textId="1012455B"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ผล</w:t>
            </w:r>
            <w:r w:rsidR="00917350">
              <w:rPr>
                <w:rFonts w:asciiTheme="majorBidi" w:hAnsiTheme="majorBidi" w:cstheme="majorBidi"/>
                <w:sz w:val="26"/>
                <w:szCs w:val="26"/>
              </w:rPr>
              <w:t xml:space="preserve"> </w:t>
            </w:r>
            <w:r w:rsidR="004D6B7A" w:rsidRPr="00010708">
              <w:rPr>
                <w:rFonts w:asciiTheme="majorBidi" w:hAnsiTheme="majorBidi" w:cstheme="majorBidi"/>
                <w:sz w:val="26"/>
                <w:szCs w:val="26"/>
              </w:rPr>
              <w:t>(</w:t>
            </w:r>
            <w:r w:rsidRPr="00010708">
              <w:rPr>
                <w:rFonts w:asciiTheme="majorBidi" w:hAnsiTheme="majorBidi" w:cstheme="majorBidi"/>
                <w:sz w:val="26"/>
                <w:szCs w:val="26"/>
                <w:cs/>
              </w:rPr>
              <w:t>กำไร</w:t>
            </w:r>
            <w:r w:rsidR="004D6B7A" w:rsidRPr="00010708">
              <w:rPr>
                <w:rFonts w:asciiTheme="majorBidi" w:hAnsiTheme="majorBidi" w:cstheme="majorBidi"/>
                <w:sz w:val="26"/>
                <w:szCs w:val="26"/>
              </w:rPr>
              <w:t>)</w:t>
            </w:r>
            <w:r w:rsidRPr="00010708">
              <w:rPr>
                <w:rFonts w:asciiTheme="majorBidi" w:hAnsiTheme="majorBidi" w:cstheme="majorBidi"/>
                <w:sz w:val="26"/>
                <w:szCs w:val="26"/>
                <w:cs/>
              </w:rPr>
              <w:t xml:space="preserve"> ขาดทุนตามหลักคณิตศาสตร์ประกันภัยจาก</w:t>
            </w:r>
          </w:p>
        </w:tc>
        <w:tc>
          <w:tcPr>
            <w:tcW w:w="1080" w:type="dxa"/>
          </w:tcPr>
          <w:p w14:paraId="70746F39"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5" w:type="dxa"/>
          </w:tcPr>
          <w:p w14:paraId="3DDBE34E"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vAlign w:val="bottom"/>
          </w:tcPr>
          <w:p w14:paraId="37ABFC15"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p>
        </w:tc>
        <w:tc>
          <w:tcPr>
            <w:tcW w:w="72" w:type="dxa"/>
          </w:tcPr>
          <w:p w14:paraId="5BF275D0"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tcPr>
          <w:p w14:paraId="7F9E91A3" w14:textId="695806E1"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52" w:type="dxa"/>
          </w:tcPr>
          <w:p w14:paraId="01461BB2"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vAlign w:val="bottom"/>
          </w:tcPr>
          <w:p w14:paraId="79A12A57"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90"/>
              <w:rPr>
                <w:rFonts w:asciiTheme="majorBidi" w:hAnsiTheme="majorBidi" w:cstheme="majorBidi"/>
                <w:sz w:val="26"/>
                <w:szCs w:val="26"/>
                <w:lang w:eastAsia="en-GB"/>
              </w:rPr>
            </w:pPr>
          </w:p>
        </w:tc>
      </w:tr>
      <w:tr w:rsidR="00A13127" w:rsidRPr="00010708" w14:paraId="53EAC913" w14:textId="77777777" w:rsidTr="009C2DE9">
        <w:trPr>
          <w:trHeight w:val="17"/>
        </w:trPr>
        <w:tc>
          <w:tcPr>
            <w:tcW w:w="4590" w:type="dxa"/>
          </w:tcPr>
          <w:p w14:paraId="2371B6AE" w14:textId="1402B390"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eastAsia="Calibri" w:hAnsiTheme="majorBidi" w:cstheme="majorBidi"/>
                <w:sz w:val="26"/>
                <w:szCs w:val="26"/>
                <w:lang w:eastAsia="en-GB"/>
              </w:rPr>
            </w:pPr>
            <w:r w:rsidRPr="00010708">
              <w:rPr>
                <w:rFonts w:asciiTheme="majorBidi" w:hAnsiTheme="majorBidi" w:cstheme="majorBidi"/>
                <w:sz w:val="26"/>
                <w:szCs w:val="26"/>
                <w:cs/>
              </w:rPr>
              <w:t>การเปลี่ยนแปลงสมมติฐานด้านประชากรศาสตร์</w:t>
            </w:r>
          </w:p>
        </w:tc>
        <w:tc>
          <w:tcPr>
            <w:tcW w:w="1080" w:type="dxa"/>
            <w:shd w:val="clear" w:color="auto" w:fill="auto"/>
          </w:tcPr>
          <w:p w14:paraId="5C79E669" w14:textId="7BD43245" w:rsidR="00A13127" w:rsidRPr="00010708" w:rsidRDefault="00222702"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1</w:t>
            </w:r>
            <w:r>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559</w:t>
            </w:r>
            <w:r>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944</w:t>
            </w:r>
            <w:r>
              <w:rPr>
                <w:rFonts w:asciiTheme="majorBidi" w:hAnsiTheme="majorBidi" w:cstheme="majorBidi"/>
                <w:sz w:val="26"/>
                <w:szCs w:val="26"/>
                <w:lang w:eastAsia="en-GB"/>
              </w:rPr>
              <w:t>)</w:t>
            </w:r>
          </w:p>
        </w:tc>
        <w:tc>
          <w:tcPr>
            <w:tcW w:w="105" w:type="dxa"/>
          </w:tcPr>
          <w:p w14:paraId="4B8922A2"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tcPr>
          <w:p w14:paraId="67028E8B" w14:textId="1A6E40E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sidRPr="00A338AF">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212</w:t>
            </w:r>
            <w:r w:rsidRPr="00A338AF">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097</w:t>
            </w:r>
            <w:r w:rsidRPr="00A338AF">
              <w:rPr>
                <w:rFonts w:asciiTheme="majorBidi" w:hAnsiTheme="majorBidi" w:cstheme="majorBidi"/>
                <w:sz w:val="26"/>
                <w:szCs w:val="26"/>
                <w:lang w:eastAsia="en-GB"/>
              </w:rPr>
              <w:t>)</w:t>
            </w:r>
          </w:p>
        </w:tc>
        <w:tc>
          <w:tcPr>
            <w:tcW w:w="72" w:type="dxa"/>
          </w:tcPr>
          <w:p w14:paraId="682367B3"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shd w:val="clear" w:color="auto" w:fill="auto"/>
          </w:tcPr>
          <w:p w14:paraId="314E2BE0" w14:textId="0337ED36"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1</w:t>
            </w:r>
            <w:r w:rsidR="006A049A" w:rsidRPr="006A049A">
              <w:rPr>
                <w:rFonts w:asciiTheme="majorBidi" w:hAnsiTheme="majorBidi" w:cstheme="majorBidi"/>
                <w:sz w:val="26"/>
                <w:szCs w:val="26"/>
                <w:lang w:eastAsia="en-GB"/>
              </w:rPr>
              <w:t>,</w:t>
            </w:r>
            <w:r w:rsidRPr="00337C6C">
              <w:rPr>
                <w:rFonts w:asciiTheme="majorBidi" w:hAnsiTheme="majorBidi" w:cstheme="majorBidi"/>
                <w:sz w:val="26"/>
                <w:szCs w:val="26"/>
                <w:lang w:eastAsia="en-GB"/>
              </w:rPr>
              <w:t>513</w:t>
            </w:r>
            <w:r w:rsidR="000728E8">
              <w:rPr>
                <w:rFonts w:asciiTheme="majorBidi" w:hAnsiTheme="majorBidi" w:cstheme="majorBidi"/>
                <w:sz w:val="26"/>
                <w:szCs w:val="26"/>
                <w:lang w:eastAsia="en-GB"/>
              </w:rPr>
              <w:t>,</w:t>
            </w:r>
            <w:r w:rsidRPr="00337C6C">
              <w:rPr>
                <w:rFonts w:asciiTheme="majorBidi" w:hAnsiTheme="majorBidi" w:cstheme="majorBidi"/>
                <w:sz w:val="26"/>
                <w:szCs w:val="26"/>
                <w:lang w:eastAsia="en-GB"/>
              </w:rPr>
              <w:t>353</w:t>
            </w:r>
          </w:p>
        </w:tc>
        <w:tc>
          <w:tcPr>
            <w:tcW w:w="152" w:type="dxa"/>
          </w:tcPr>
          <w:p w14:paraId="1EF5EECB"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tcPr>
          <w:p w14:paraId="5BD6A0FC" w14:textId="0D8A2EE8"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20" w:lineRule="exact"/>
              <w:rPr>
                <w:rFonts w:asciiTheme="majorBidi" w:hAnsiTheme="majorBidi" w:cstheme="majorBidi"/>
                <w:sz w:val="26"/>
                <w:szCs w:val="26"/>
              </w:rPr>
            </w:pPr>
            <w:r w:rsidRPr="00337C6C">
              <w:rPr>
                <w:rFonts w:asciiTheme="majorBidi" w:hAnsiTheme="majorBidi" w:cstheme="majorBidi"/>
                <w:sz w:val="26"/>
                <w:szCs w:val="26"/>
                <w:lang w:eastAsia="en-GB"/>
              </w:rPr>
              <w:t>1</w:t>
            </w:r>
            <w:r w:rsidR="00A13127" w:rsidRPr="00752FEF">
              <w:rPr>
                <w:rFonts w:asciiTheme="majorBidi" w:hAnsiTheme="majorBidi" w:cstheme="majorBidi"/>
                <w:sz w:val="26"/>
                <w:szCs w:val="26"/>
                <w:lang w:eastAsia="en-GB"/>
              </w:rPr>
              <w:t>,</w:t>
            </w:r>
            <w:r w:rsidRPr="00337C6C">
              <w:rPr>
                <w:rFonts w:asciiTheme="majorBidi" w:hAnsiTheme="majorBidi" w:cstheme="majorBidi"/>
                <w:sz w:val="26"/>
                <w:szCs w:val="26"/>
                <w:lang w:eastAsia="en-GB"/>
              </w:rPr>
              <w:t>062</w:t>
            </w:r>
            <w:r w:rsidR="00A13127" w:rsidRPr="00752FEF">
              <w:rPr>
                <w:rFonts w:asciiTheme="majorBidi" w:hAnsiTheme="majorBidi" w:cstheme="majorBidi"/>
                <w:sz w:val="26"/>
                <w:szCs w:val="26"/>
                <w:lang w:eastAsia="en-GB"/>
              </w:rPr>
              <w:t>,</w:t>
            </w:r>
            <w:r w:rsidRPr="00337C6C">
              <w:rPr>
                <w:rFonts w:asciiTheme="majorBidi" w:hAnsiTheme="majorBidi" w:cstheme="majorBidi"/>
                <w:sz w:val="26"/>
                <w:szCs w:val="26"/>
                <w:lang w:eastAsia="en-GB"/>
              </w:rPr>
              <w:t>582</w:t>
            </w:r>
          </w:p>
        </w:tc>
      </w:tr>
      <w:tr w:rsidR="00A13127" w:rsidRPr="00010708" w14:paraId="5E1C333E" w14:textId="77777777" w:rsidTr="009C2DE9">
        <w:trPr>
          <w:trHeight w:val="17"/>
        </w:trPr>
        <w:tc>
          <w:tcPr>
            <w:tcW w:w="4590" w:type="dxa"/>
          </w:tcPr>
          <w:p w14:paraId="7130BC76" w14:textId="27FB5F25"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ผล</w:t>
            </w:r>
            <w:r>
              <w:rPr>
                <w:rFonts w:asciiTheme="majorBidi" w:hAnsiTheme="majorBidi" w:cstheme="majorBidi"/>
                <w:sz w:val="26"/>
                <w:szCs w:val="26"/>
              </w:rPr>
              <w:t xml:space="preserve"> </w:t>
            </w:r>
            <w:r w:rsidRPr="00010708">
              <w:rPr>
                <w:rFonts w:asciiTheme="majorBidi" w:hAnsiTheme="majorBidi" w:cstheme="majorBidi"/>
                <w:sz w:val="26"/>
                <w:szCs w:val="26"/>
              </w:rPr>
              <w:t>(</w:t>
            </w:r>
            <w:r w:rsidRPr="00010708">
              <w:rPr>
                <w:rFonts w:asciiTheme="majorBidi" w:hAnsiTheme="majorBidi" w:cstheme="majorBidi"/>
                <w:sz w:val="26"/>
                <w:szCs w:val="26"/>
                <w:cs/>
              </w:rPr>
              <w:t>กำไร</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ขาดทุนตามหลักคณิตศาสตร์ประกันภัยจาก</w:t>
            </w:r>
          </w:p>
        </w:tc>
        <w:tc>
          <w:tcPr>
            <w:tcW w:w="1080" w:type="dxa"/>
            <w:shd w:val="clear" w:color="auto" w:fill="auto"/>
          </w:tcPr>
          <w:p w14:paraId="75BADD8B"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p>
        </w:tc>
        <w:tc>
          <w:tcPr>
            <w:tcW w:w="105" w:type="dxa"/>
          </w:tcPr>
          <w:p w14:paraId="1CD2263E"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tcPr>
          <w:p w14:paraId="4511DF08"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p>
        </w:tc>
        <w:tc>
          <w:tcPr>
            <w:tcW w:w="72" w:type="dxa"/>
          </w:tcPr>
          <w:p w14:paraId="59A60CD2"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shd w:val="clear" w:color="auto" w:fill="auto"/>
          </w:tcPr>
          <w:p w14:paraId="5246C91A"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p>
        </w:tc>
        <w:tc>
          <w:tcPr>
            <w:tcW w:w="152" w:type="dxa"/>
          </w:tcPr>
          <w:p w14:paraId="009DCB1B"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tcPr>
          <w:p w14:paraId="40858A6C"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ind w:right="-90"/>
              <w:rPr>
                <w:rFonts w:asciiTheme="majorBidi" w:hAnsiTheme="majorBidi" w:cstheme="majorBidi"/>
                <w:sz w:val="26"/>
                <w:szCs w:val="26"/>
                <w:lang w:eastAsia="en-GB"/>
              </w:rPr>
            </w:pPr>
          </w:p>
        </w:tc>
      </w:tr>
      <w:tr w:rsidR="00A13127" w:rsidRPr="00010708" w14:paraId="446078CB" w14:textId="77777777" w:rsidTr="009C2DE9">
        <w:trPr>
          <w:trHeight w:val="17"/>
        </w:trPr>
        <w:tc>
          <w:tcPr>
            <w:tcW w:w="4590" w:type="dxa"/>
          </w:tcPr>
          <w:p w14:paraId="7AE6A6F0" w14:textId="4E0A0313"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eastAsia="Calibri" w:hAnsiTheme="majorBidi" w:cstheme="majorBidi"/>
                <w:sz w:val="26"/>
                <w:szCs w:val="26"/>
                <w:lang w:eastAsia="en-GB"/>
              </w:rPr>
            </w:pPr>
            <w:r w:rsidRPr="00010708">
              <w:rPr>
                <w:rFonts w:asciiTheme="majorBidi" w:hAnsiTheme="majorBidi" w:cstheme="majorBidi"/>
                <w:sz w:val="26"/>
                <w:szCs w:val="26"/>
                <w:cs/>
              </w:rPr>
              <w:t>การเปลี่ยนแปลงของข้อสมมติฐานทางการเงิน</w:t>
            </w:r>
          </w:p>
        </w:tc>
        <w:tc>
          <w:tcPr>
            <w:tcW w:w="1080" w:type="dxa"/>
            <w:shd w:val="clear" w:color="auto" w:fill="auto"/>
          </w:tcPr>
          <w:p w14:paraId="7D9F4815" w14:textId="67A3FB8B" w:rsidR="00A13127" w:rsidRPr="00010708" w:rsidRDefault="00222702"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30</w:t>
            </w:r>
            <w:r>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039</w:t>
            </w:r>
            <w:r>
              <w:rPr>
                <w:rFonts w:asciiTheme="majorBidi" w:hAnsiTheme="majorBidi" w:cstheme="majorBidi"/>
                <w:sz w:val="26"/>
                <w:szCs w:val="26"/>
                <w:lang w:eastAsia="en-GB"/>
              </w:rPr>
              <w:t>)</w:t>
            </w:r>
          </w:p>
        </w:tc>
        <w:tc>
          <w:tcPr>
            <w:tcW w:w="105" w:type="dxa"/>
          </w:tcPr>
          <w:p w14:paraId="629D5A6B"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tcPr>
          <w:p w14:paraId="49A2A066" w14:textId="7EFC17D8"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sidRPr="00A627C0">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4</w:t>
            </w:r>
            <w:r w:rsidRPr="00A627C0">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216</w:t>
            </w:r>
            <w:r w:rsidRPr="00A627C0">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382</w:t>
            </w:r>
            <w:r w:rsidRPr="00A627C0">
              <w:rPr>
                <w:rFonts w:asciiTheme="majorBidi" w:hAnsiTheme="majorBidi" w:cstheme="majorBidi"/>
                <w:sz w:val="26"/>
                <w:szCs w:val="26"/>
                <w:lang w:eastAsia="en-GB"/>
              </w:rPr>
              <w:t>)</w:t>
            </w:r>
          </w:p>
        </w:tc>
        <w:tc>
          <w:tcPr>
            <w:tcW w:w="72" w:type="dxa"/>
          </w:tcPr>
          <w:p w14:paraId="7EF0479C"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shd w:val="clear" w:color="auto" w:fill="auto"/>
          </w:tcPr>
          <w:p w14:paraId="62F834B7" w14:textId="636A8453" w:rsidR="00A13127" w:rsidRPr="00010708" w:rsidRDefault="009025A5"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9025A5">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1</w:t>
            </w:r>
            <w:r w:rsidRPr="009025A5">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372</w:t>
            </w:r>
            <w:r w:rsidRPr="009025A5">
              <w:rPr>
                <w:rFonts w:asciiTheme="majorBidi" w:hAnsiTheme="majorBidi" w:cstheme="majorBidi"/>
                <w:sz w:val="26"/>
                <w:szCs w:val="26"/>
                <w:lang w:eastAsia="en-GB"/>
              </w:rPr>
              <w:t>)</w:t>
            </w:r>
          </w:p>
        </w:tc>
        <w:tc>
          <w:tcPr>
            <w:tcW w:w="152" w:type="dxa"/>
          </w:tcPr>
          <w:p w14:paraId="670B32DC"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tcPr>
          <w:p w14:paraId="33AB0EB8" w14:textId="7EE8548C"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rPr>
            </w:pPr>
            <w:r w:rsidRPr="007D0168">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487</w:t>
            </w:r>
            <w:r w:rsidRPr="007D0168">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832</w:t>
            </w:r>
            <w:r w:rsidRPr="007D0168">
              <w:rPr>
                <w:rFonts w:asciiTheme="majorBidi" w:hAnsiTheme="majorBidi" w:cstheme="majorBidi"/>
                <w:sz w:val="26"/>
                <w:szCs w:val="26"/>
                <w:lang w:eastAsia="en-GB"/>
              </w:rPr>
              <w:t>)</w:t>
            </w:r>
          </w:p>
        </w:tc>
      </w:tr>
      <w:tr w:rsidR="00A13127" w:rsidRPr="00010708" w14:paraId="6E24A7AA" w14:textId="77777777" w:rsidTr="009C2DE9">
        <w:trPr>
          <w:trHeight w:val="17"/>
        </w:trPr>
        <w:tc>
          <w:tcPr>
            <w:tcW w:w="4590" w:type="dxa"/>
          </w:tcPr>
          <w:p w14:paraId="4406D651" w14:textId="4AA05951"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การปรับปรุงจากประสบการณ์</w:t>
            </w:r>
          </w:p>
        </w:tc>
        <w:tc>
          <w:tcPr>
            <w:tcW w:w="1080" w:type="dxa"/>
            <w:tcBorders>
              <w:bottom w:val="single" w:sz="4" w:space="0" w:color="auto"/>
            </w:tcBorders>
            <w:shd w:val="clear" w:color="auto" w:fill="auto"/>
          </w:tcPr>
          <w:p w14:paraId="5558C1B5" w14:textId="2C1C13B3" w:rsidR="00A13127" w:rsidRPr="00010708" w:rsidRDefault="00337C6C" w:rsidP="000E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1</w:t>
            </w:r>
            <w:r w:rsidR="00222702">
              <w:rPr>
                <w:rFonts w:asciiTheme="majorBidi" w:hAnsiTheme="majorBidi" w:cstheme="majorBidi"/>
                <w:sz w:val="26"/>
                <w:szCs w:val="26"/>
                <w:lang w:eastAsia="en-GB"/>
              </w:rPr>
              <w:t>,</w:t>
            </w:r>
            <w:r w:rsidRPr="00337C6C">
              <w:rPr>
                <w:rFonts w:asciiTheme="majorBidi" w:hAnsiTheme="majorBidi" w:cstheme="majorBidi"/>
                <w:sz w:val="26"/>
                <w:szCs w:val="26"/>
                <w:lang w:eastAsia="en-GB"/>
              </w:rPr>
              <w:t>683</w:t>
            </w:r>
            <w:r w:rsidR="00222702">
              <w:rPr>
                <w:rFonts w:asciiTheme="majorBidi" w:hAnsiTheme="majorBidi" w:cstheme="majorBidi"/>
                <w:sz w:val="26"/>
                <w:szCs w:val="26"/>
                <w:lang w:eastAsia="en-GB"/>
              </w:rPr>
              <w:t>,</w:t>
            </w:r>
            <w:r w:rsidRPr="00337C6C">
              <w:rPr>
                <w:rFonts w:asciiTheme="majorBidi" w:hAnsiTheme="majorBidi" w:cstheme="majorBidi"/>
                <w:sz w:val="26"/>
                <w:szCs w:val="26"/>
                <w:lang w:eastAsia="en-GB"/>
              </w:rPr>
              <w:t>509</w:t>
            </w:r>
          </w:p>
        </w:tc>
        <w:tc>
          <w:tcPr>
            <w:tcW w:w="105" w:type="dxa"/>
          </w:tcPr>
          <w:p w14:paraId="490C2641"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bottom w:val="single" w:sz="4" w:space="0" w:color="auto"/>
            </w:tcBorders>
          </w:tcPr>
          <w:p w14:paraId="72245BDC" w14:textId="2587AB3C"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sidRPr="001D6937">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5</w:t>
            </w:r>
            <w:r w:rsidRPr="001D6937">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399</w:t>
            </w:r>
            <w:r w:rsidRPr="001D6937">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675</w:t>
            </w:r>
            <w:r w:rsidRPr="001D6937">
              <w:rPr>
                <w:rFonts w:asciiTheme="majorBidi" w:hAnsiTheme="majorBidi" w:cstheme="majorBidi"/>
                <w:sz w:val="26"/>
                <w:szCs w:val="26"/>
                <w:lang w:eastAsia="en-GB"/>
              </w:rPr>
              <w:t>)</w:t>
            </w:r>
          </w:p>
        </w:tc>
        <w:tc>
          <w:tcPr>
            <w:tcW w:w="72" w:type="dxa"/>
          </w:tcPr>
          <w:p w14:paraId="77E4F55D"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bottom w:val="single" w:sz="4" w:space="0" w:color="auto"/>
            </w:tcBorders>
            <w:shd w:val="clear" w:color="auto" w:fill="auto"/>
          </w:tcPr>
          <w:p w14:paraId="25A5E719" w14:textId="23F2C7FF"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886</w:t>
            </w:r>
            <w:r w:rsidR="00C4676B">
              <w:rPr>
                <w:rFonts w:asciiTheme="majorBidi" w:hAnsiTheme="majorBidi" w:cstheme="majorBidi"/>
                <w:sz w:val="26"/>
                <w:szCs w:val="26"/>
                <w:lang w:eastAsia="en-GB"/>
              </w:rPr>
              <w:t>,</w:t>
            </w:r>
            <w:r w:rsidRPr="00337C6C">
              <w:rPr>
                <w:rFonts w:asciiTheme="majorBidi" w:hAnsiTheme="majorBidi" w:cstheme="majorBidi"/>
                <w:sz w:val="26"/>
                <w:szCs w:val="26"/>
                <w:lang w:eastAsia="en-GB"/>
              </w:rPr>
              <w:t>236</w:t>
            </w:r>
          </w:p>
        </w:tc>
        <w:tc>
          <w:tcPr>
            <w:tcW w:w="152" w:type="dxa"/>
          </w:tcPr>
          <w:p w14:paraId="689F7CBA"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bottom w:val="single" w:sz="4" w:space="0" w:color="auto"/>
            </w:tcBorders>
          </w:tcPr>
          <w:p w14:paraId="4980D2D2" w14:textId="139C913A"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rPr>
            </w:pPr>
            <w:r w:rsidRPr="007C47AB">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51</w:t>
            </w:r>
            <w:r w:rsidRPr="007C47AB">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899</w:t>
            </w:r>
            <w:r w:rsidRPr="007C47AB">
              <w:rPr>
                <w:rFonts w:asciiTheme="majorBidi" w:hAnsiTheme="majorBidi" w:cstheme="majorBidi"/>
                <w:sz w:val="26"/>
                <w:szCs w:val="26"/>
                <w:lang w:eastAsia="en-GB"/>
              </w:rPr>
              <w:t>)</w:t>
            </w:r>
          </w:p>
        </w:tc>
      </w:tr>
      <w:tr w:rsidR="00A13127" w:rsidRPr="00010708" w14:paraId="45505154" w14:textId="77777777" w:rsidTr="009C2DE9">
        <w:trPr>
          <w:trHeight w:val="17"/>
        </w:trPr>
        <w:tc>
          <w:tcPr>
            <w:tcW w:w="4590" w:type="dxa"/>
          </w:tcPr>
          <w:p w14:paraId="2C9F400D"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p>
        </w:tc>
        <w:tc>
          <w:tcPr>
            <w:tcW w:w="1080" w:type="dxa"/>
            <w:tcBorders>
              <w:top w:val="single" w:sz="4" w:space="0" w:color="auto"/>
              <w:bottom w:val="double" w:sz="4" w:space="0" w:color="auto"/>
            </w:tcBorders>
            <w:shd w:val="clear" w:color="auto" w:fill="auto"/>
          </w:tcPr>
          <w:p w14:paraId="7468EC90" w14:textId="4ECA8AB7"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93</w:t>
            </w:r>
            <w:r w:rsidR="00DF76C2">
              <w:rPr>
                <w:rFonts w:asciiTheme="majorBidi" w:hAnsiTheme="majorBidi" w:cstheme="majorBidi"/>
                <w:sz w:val="26"/>
                <w:szCs w:val="26"/>
                <w:lang w:eastAsia="en-GB"/>
              </w:rPr>
              <w:t>,</w:t>
            </w:r>
            <w:r w:rsidRPr="00337C6C">
              <w:rPr>
                <w:rFonts w:asciiTheme="majorBidi" w:hAnsiTheme="majorBidi" w:cstheme="majorBidi"/>
                <w:sz w:val="26"/>
                <w:szCs w:val="26"/>
                <w:lang w:eastAsia="en-GB"/>
              </w:rPr>
              <w:t>526</w:t>
            </w:r>
          </w:p>
        </w:tc>
        <w:tc>
          <w:tcPr>
            <w:tcW w:w="105" w:type="dxa"/>
          </w:tcPr>
          <w:p w14:paraId="78485934"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top w:val="single" w:sz="4" w:space="0" w:color="auto"/>
              <w:bottom w:val="double" w:sz="4" w:space="0" w:color="auto"/>
            </w:tcBorders>
          </w:tcPr>
          <w:p w14:paraId="0A931AB4" w14:textId="4E9C5CBC"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sidRPr="00A338AF">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9</w:t>
            </w:r>
            <w:r w:rsidRPr="00A338AF">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828</w:t>
            </w:r>
            <w:r w:rsidRPr="00A338AF">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154</w:t>
            </w:r>
            <w:r w:rsidRPr="00A338AF">
              <w:rPr>
                <w:rFonts w:asciiTheme="majorBidi" w:hAnsiTheme="majorBidi" w:cstheme="majorBidi"/>
                <w:sz w:val="26"/>
                <w:szCs w:val="26"/>
                <w:lang w:eastAsia="en-GB"/>
              </w:rPr>
              <w:t>)</w:t>
            </w:r>
          </w:p>
        </w:tc>
        <w:tc>
          <w:tcPr>
            <w:tcW w:w="72" w:type="dxa"/>
          </w:tcPr>
          <w:p w14:paraId="487413C7"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top w:val="single" w:sz="4" w:space="0" w:color="auto"/>
              <w:bottom w:val="double" w:sz="4" w:space="0" w:color="auto"/>
            </w:tcBorders>
            <w:shd w:val="clear" w:color="auto" w:fill="auto"/>
          </w:tcPr>
          <w:p w14:paraId="28278F76" w14:textId="5EDD9FBE"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2</w:t>
            </w:r>
            <w:r w:rsidR="00C4676B">
              <w:rPr>
                <w:rFonts w:asciiTheme="majorBidi" w:hAnsiTheme="majorBidi" w:cstheme="majorBidi"/>
                <w:sz w:val="26"/>
                <w:szCs w:val="26"/>
                <w:lang w:eastAsia="en-GB"/>
              </w:rPr>
              <w:t>,</w:t>
            </w:r>
            <w:r w:rsidRPr="00337C6C">
              <w:rPr>
                <w:rFonts w:asciiTheme="majorBidi" w:hAnsiTheme="majorBidi" w:cstheme="majorBidi"/>
                <w:sz w:val="26"/>
                <w:szCs w:val="26"/>
                <w:lang w:eastAsia="en-GB"/>
              </w:rPr>
              <w:t>398</w:t>
            </w:r>
            <w:r w:rsidR="00C4676B">
              <w:rPr>
                <w:rFonts w:asciiTheme="majorBidi" w:hAnsiTheme="majorBidi" w:cstheme="majorBidi"/>
                <w:sz w:val="26"/>
                <w:szCs w:val="26"/>
                <w:lang w:eastAsia="en-GB"/>
              </w:rPr>
              <w:t>,</w:t>
            </w:r>
            <w:r w:rsidRPr="00337C6C">
              <w:rPr>
                <w:rFonts w:asciiTheme="majorBidi" w:hAnsiTheme="majorBidi" w:cstheme="majorBidi"/>
                <w:sz w:val="26"/>
                <w:szCs w:val="26"/>
                <w:lang w:eastAsia="en-GB"/>
              </w:rPr>
              <w:t>217</w:t>
            </w:r>
          </w:p>
        </w:tc>
        <w:tc>
          <w:tcPr>
            <w:tcW w:w="152" w:type="dxa"/>
          </w:tcPr>
          <w:p w14:paraId="10B7775D"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top w:val="single" w:sz="4" w:space="0" w:color="auto"/>
              <w:bottom w:val="double" w:sz="4" w:space="0" w:color="auto"/>
            </w:tcBorders>
          </w:tcPr>
          <w:p w14:paraId="696AE7ED" w14:textId="69F77B6D"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cs/>
              </w:rPr>
            </w:pPr>
            <w:r w:rsidRPr="00337C6C">
              <w:rPr>
                <w:rFonts w:asciiTheme="majorBidi" w:hAnsiTheme="majorBidi" w:cstheme="majorBidi"/>
                <w:sz w:val="26"/>
                <w:szCs w:val="26"/>
                <w:lang w:eastAsia="en-GB"/>
              </w:rPr>
              <w:t>522</w:t>
            </w:r>
            <w:r w:rsidR="00A13127" w:rsidRPr="00D17C7F">
              <w:rPr>
                <w:rFonts w:asciiTheme="majorBidi" w:hAnsiTheme="majorBidi" w:cstheme="majorBidi"/>
                <w:sz w:val="26"/>
                <w:szCs w:val="26"/>
                <w:lang w:eastAsia="en-GB"/>
              </w:rPr>
              <w:t>,</w:t>
            </w:r>
            <w:r w:rsidRPr="00337C6C">
              <w:rPr>
                <w:rFonts w:asciiTheme="majorBidi" w:hAnsiTheme="majorBidi" w:cstheme="majorBidi"/>
                <w:sz w:val="26"/>
                <w:szCs w:val="26"/>
                <w:lang w:eastAsia="en-GB"/>
              </w:rPr>
              <w:t>851</w:t>
            </w:r>
          </w:p>
        </w:tc>
      </w:tr>
      <w:tr w:rsidR="00A13127" w:rsidRPr="00010708" w14:paraId="325E8A1E" w14:textId="77777777" w:rsidTr="009C2DE9">
        <w:trPr>
          <w:trHeight w:val="17"/>
        </w:trPr>
        <w:tc>
          <w:tcPr>
            <w:tcW w:w="4590" w:type="dxa"/>
          </w:tcPr>
          <w:p w14:paraId="12D13735" w14:textId="5301C36D"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hanging="176"/>
              <w:rPr>
                <w:rFonts w:asciiTheme="majorBidi" w:hAnsiTheme="majorBidi" w:cstheme="majorBidi"/>
                <w:sz w:val="26"/>
                <w:szCs w:val="26"/>
                <w:cs/>
              </w:rPr>
            </w:pPr>
            <w:r w:rsidRPr="00010708">
              <w:rPr>
                <w:rStyle w:val="hps"/>
                <w:rFonts w:asciiTheme="majorBidi" w:hAnsiTheme="majorBidi" w:cstheme="majorBidi"/>
                <w:sz w:val="26"/>
                <w:szCs w:val="26"/>
                <w:cs/>
              </w:rPr>
              <w:t>จำนวนเงินที่รับรู้ในงบกำไรขาดทุน</w:t>
            </w:r>
            <w:r>
              <w:rPr>
                <w:rStyle w:val="hps"/>
                <w:rFonts w:asciiTheme="majorBidi" w:hAnsiTheme="majorBidi" w:cstheme="majorBidi"/>
                <w:sz w:val="26"/>
                <w:szCs w:val="26"/>
                <w:cs/>
              </w:rPr>
              <w:t>และกำไรขาดทุนเบ็ดเสร็จอื่น</w:t>
            </w:r>
          </w:p>
        </w:tc>
        <w:tc>
          <w:tcPr>
            <w:tcW w:w="1080" w:type="dxa"/>
            <w:tcBorders>
              <w:top w:val="double" w:sz="4" w:space="0" w:color="auto"/>
            </w:tcBorders>
            <w:shd w:val="clear" w:color="auto" w:fill="auto"/>
          </w:tcPr>
          <w:p w14:paraId="7F3FA233" w14:textId="4F6AC89F"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p>
        </w:tc>
        <w:tc>
          <w:tcPr>
            <w:tcW w:w="105" w:type="dxa"/>
          </w:tcPr>
          <w:p w14:paraId="473E7656"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top w:val="double" w:sz="4" w:space="0" w:color="auto"/>
            </w:tcBorders>
          </w:tcPr>
          <w:p w14:paraId="424EAC2A"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p>
        </w:tc>
        <w:tc>
          <w:tcPr>
            <w:tcW w:w="72" w:type="dxa"/>
          </w:tcPr>
          <w:p w14:paraId="5F2FA8D0"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top w:val="double" w:sz="4" w:space="0" w:color="auto"/>
            </w:tcBorders>
            <w:shd w:val="clear" w:color="auto" w:fill="auto"/>
          </w:tcPr>
          <w:p w14:paraId="426C206F"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p>
        </w:tc>
        <w:tc>
          <w:tcPr>
            <w:tcW w:w="152" w:type="dxa"/>
          </w:tcPr>
          <w:p w14:paraId="4925193E"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top w:val="double" w:sz="4" w:space="0" w:color="auto"/>
            </w:tcBorders>
          </w:tcPr>
          <w:p w14:paraId="2F462DFA"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cs/>
              </w:rPr>
            </w:pPr>
          </w:p>
        </w:tc>
      </w:tr>
      <w:tr w:rsidR="00A13127" w:rsidRPr="00010708" w14:paraId="562F750F" w14:textId="77777777" w:rsidTr="009C2DE9">
        <w:trPr>
          <w:trHeight w:val="17"/>
        </w:trPr>
        <w:tc>
          <w:tcPr>
            <w:tcW w:w="4590" w:type="dxa"/>
          </w:tcPr>
          <w:p w14:paraId="7AA893D1" w14:textId="6AFBD0A4"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Style w:val="hps"/>
                <w:rFonts w:asciiTheme="majorBidi" w:hAnsiTheme="majorBidi" w:cstheme="majorBidi"/>
                <w:sz w:val="26"/>
                <w:szCs w:val="26"/>
                <w:cs/>
              </w:rPr>
            </w:pPr>
            <w:r w:rsidRPr="00010708">
              <w:rPr>
                <w:rFonts w:asciiTheme="majorBidi" w:hAnsiTheme="majorBidi" w:cstheme="majorBidi"/>
                <w:sz w:val="26"/>
                <w:szCs w:val="26"/>
                <w:cs/>
              </w:rPr>
              <w:t>กําไรหรือขาดทุน</w:t>
            </w:r>
          </w:p>
        </w:tc>
        <w:tc>
          <w:tcPr>
            <w:tcW w:w="1080" w:type="dxa"/>
            <w:shd w:val="clear" w:color="auto" w:fill="auto"/>
          </w:tcPr>
          <w:p w14:paraId="303BC305" w14:textId="787418FC"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334</w:t>
            </w:r>
            <w:r w:rsidR="00AC1581">
              <w:rPr>
                <w:rFonts w:asciiTheme="majorBidi" w:hAnsiTheme="majorBidi" w:cstheme="majorBidi"/>
                <w:sz w:val="26"/>
                <w:szCs w:val="26"/>
                <w:lang w:eastAsia="en-GB"/>
              </w:rPr>
              <w:t>,</w:t>
            </w:r>
            <w:r w:rsidRPr="00337C6C">
              <w:rPr>
                <w:rFonts w:asciiTheme="majorBidi" w:hAnsiTheme="majorBidi" w:cstheme="majorBidi"/>
                <w:sz w:val="26"/>
                <w:szCs w:val="26"/>
                <w:lang w:eastAsia="en-GB"/>
              </w:rPr>
              <w:t>678</w:t>
            </w:r>
          </w:p>
        </w:tc>
        <w:tc>
          <w:tcPr>
            <w:tcW w:w="105" w:type="dxa"/>
          </w:tcPr>
          <w:p w14:paraId="7FB567A9"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Pr>
          <w:p w14:paraId="6D56BE38" w14:textId="75EE3051"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sidRPr="00337C6C">
              <w:rPr>
                <w:rFonts w:asciiTheme="majorBidi" w:hAnsiTheme="majorBidi" w:cstheme="majorBidi"/>
                <w:sz w:val="26"/>
                <w:szCs w:val="26"/>
                <w:lang w:eastAsia="en-GB"/>
              </w:rPr>
              <w:t>324</w:t>
            </w:r>
            <w:r w:rsidR="00A13127" w:rsidRPr="00D748C2">
              <w:rPr>
                <w:rFonts w:asciiTheme="majorBidi" w:hAnsiTheme="majorBidi" w:cstheme="majorBidi"/>
                <w:sz w:val="26"/>
                <w:szCs w:val="26"/>
                <w:lang w:eastAsia="en-GB"/>
              </w:rPr>
              <w:t>,</w:t>
            </w:r>
            <w:r w:rsidRPr="00337C6C">
              <w:rPr>
                <w:rFonts w:asciiTheme="majorBidi" w:hAnsiTheme="majorBidi" w:cstheme="majorBidi"/>
                <w:sz w:val="26"/>
                <w:szCs w:val="26"/>
                <w:lang w:eastAsia="en-GB"/>
              </w:rPr>
              <w:t>464</w:t>
            </w:r>
          </w:p>
        </w:tc>
        <w:tc>
          <w:tcPr>
            <w:tcW w:w="72" w:type="dxa"/>
          </w:tcPr>
          <w:p w14:paraId="33CC660D"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shd w:val="clear" w:color="auto" w:fill="auto"/>
          </w:tcPr>
          <w:p w14:paraId="4373D65E" w14:textId="5BB2580D" w:rsidR="00A13127" w:rsidRPr="008D0FFB" w:rsidRDefault="00337C6C" w:rsidP="00067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highlight w:val="yellow"/>
              </w:rPr>
            </w:pPr>
            <w:r w:rsidRPr="00337C6C">
              <w:rPr>
                <w:rFonts w:asciiTheme="majorBidi" w:hAnsiTheme="majorBidi" w:cstheme="majorBidi"/>
                <w:sz w:val="26"/>
                <w:szCs w:val="26"/>
                <w:lang w:eastAsia="en-GB"/>
              </w:rPr>
              <w:t>249</w:t>
            </w:r>
            <w:r w:rsidR="00067AA5">
              <w:rPr>
                <w:rFonts w:asciiTheme="majorBidi" w:hAnsiTheme="majorBidi" w:cstheme="majorBidi"/>
                <w:sz w:val="26"/>
                <w:szCs w:val="26"/>
                <w:lang w:eastAsia="en-GB"/>
              </w:rPr>
              <w:t>,</w:t>
            </w:r>
            <w:r w:rsidRPr="00337C6C">
              <w:rPr>
                <w:rFonts w:asciiTheme="majorBidi" w:hAnsiTheme="majorBidi" w:cstheme="majorBidi"/>
                <w:sz w:val="26"/>
                <w:szCs w:val="26"/>
                <w:lang w:eastAsia="en-GB"/>
              </w:rPr>
              <w:t>328</w:t>
            </w:r>
          </w:p>
        </w:tc>
        <w:tc>
          <w:tcPr>
            <w:tcW w:w="152" w:type="dxa"/>
          </w:tcPr>
          <w:p w14:paraId="4DF39F3A"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Pr>
          <w:p w14:paraId="16304E10" w14:textId="6F0AB36C"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cs/>
              </w:rPr>
            </w:pPr>
            <w:r w:rsidRPr="00337C6C">
              <w:rPr>
                <w:rFonts w:asciiTheme="majorBidi" w:hAnsiTheme="majorBidi" w:cstheme="majorBidi"/>
                <w:sz w:val="26"/>
                <w:szCs w:val="26"/>
                <w:lang w:eastAsia="en-GB"/>
              </w:rPr>
              <w:t>324</w:t>
            </w:r>
            <w:r w:rsidR="00A13127" w:rsidRPr="009A546E">
              <w:rPr>
                <w:rFonts w:asciiTheme="majorBidi" w:hAnsiTheme="majorBidi" w:cstheme="majorBidi"/>
                <w:sz w:val="26"/>
                <w:szCs w:val="26"/>
                <w:lang w:eastAsia="en-GB"/>
              </w:rPr>
              <w:t>,</w:t>
            </w:r>
            <w:r w:rsidRPr="00337C6C">
              <w:rPr>
                <w:rFonts w:asciiTheme="majorBidi" w:hAnsiTheme="majorBidi" w:cstheme="majorBidi"/>
                <w:sz w:val="26"/>
                <w:szCs w:val="26"/>
                <w:lang w:eastAsia="en-GB"/>
              </w:rPr>
              <w:t>464</w:t>
            </w:r>
          </w:p>
        </w:tc>
      </w:tr>
      <w:tr w:rsidR="00A13127" w:rsidRPr="00010708" w14:paraId="34282CBA" w14:textId="77777777" w:rsidTr="009C2DE9">
        <w:trPr>
          <w:trHeight w:val="17"/>
        </w:trPr>
        <w:tc>
          <w:tcPr>
            <w:tcW w:w="4590" w:type="dxa"/>
          </w:tcPr>
          <w:p w14:paraId="29563252" w14:textId="502BADEE"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eastAsia="Verdana" w:hAnsiTheme="majorBidi" w:cstheme="majorBidi"/>
                <w:spacing w:val="-10"/>
                <w:sz w:val="26"/>
                <w:szCs w:val="26"/>
                <w:lang w:eastAsia="en-GB"/>
              </w:rPr>
            </w:pPr>
            <w:r w:rsidRPr="00010708">
              <w:rPr>
                <w:rFonts w:asciiTheme="majorBidi" w:hAnsiTheme="majorBidi" w:cstheme="majorBidi"/>
                <w:sz w:val="26"/>
                <w:szCs w:val="26"/>
                <w:cs/>
              </w:rPr>
              <w:t>กำไรขาดทุนเบ็ดเสร็จอื่น</w:t>
            </w:r>
          </w:p>
        </w:tc>
        <w:tc>
          <w:tcPr>
            <w:tcW w:w="1080" w:type="dxa"/>
            <w:tcBorders>
              <w:left w:val="nil"/>
              <w:bottom w:val="single" w:sz="4" w:space="0" w:color="auto"/>
              <w:right w:val="nil"/>
            </w:tcBorders>
            <w:shd w:val="clear" w:color="auto" w:fill="auto"/>
          </w:tcPr>
          <w:p w14:paraId="6AD5320D" w14:textId="730D6430" w:rsidR="00A13127" w:rsidRPr="00010708" w:rsidRDefault="00124882"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241</w:t>
            </w:r>
            <w:r>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152</w:t>
            </w:r>
            <w:r>
              <w:rPr>
                <w:rFonts w:asciiTheme="majorBidi" w:hAnsiTheme="majorBidi" w:cstheme="majorBidi"/>
                <w:sz w:val="26"/>
                <w:szCs w:val="26"/>
                <w:lang w:eastAsia="en-GB"/>
              </w:rPr>
              <w:t>)</w:t>
            </w:r>
          </w:p>
        </w:tc>
        <w:tc>
          <w:tcPr>
            <w:tcW w:w="105" w:type="dxa"/>
          </w:tcPr>
          <w:p w14:paraId="0FEE1AC1"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left w:val="nil"/>
              <w:bottom w:val="single" w:sz="4" w:space="0" w:color="auto"/>
              <w:right w:val="nil"/>
            </w:tcBorders>
          </w:tcPr>
          <w:p w14:paraId="3C8525AC" w14:textId="63C3DC24"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sidRPr="00D748C2">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10</w:t>
            </w:r>
            <w:r w:rsidRPr="00D748C2">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152</w:t>
            </w:r>
            <w:r w:rsidRPr="00D748C2">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618</w:t>
            </w:r>
            <w:r w:rsidRPr="00D748C2">
              <w:rPr>
                <w:rFonts w:asciiTheme="majorBidi" w:hAnsiTheme="majorBidi" w:cstheme="majorBidi"/>
                <w:sz w:val="26"/>
                <w:szCs w:val="26"/>
                <w:lang w:eastAsia="en-GB"/>
              </w:rPr>
              <w:t>)</w:t>
            </w:r>
          </w:p>
        </w:tc>
        <w:tc>
          <w:tcPr>
            <w:tcW w:w="72" w:type="dxa"/>
          </w:tcPr>
          <w:p w14:paraId="5B02FCDE"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left w:val="nil"/>
              <w:bottom w:val="single" w:sz="4" w:space="0" w:color="auto"/>
              <w:right w:val="nil"/>
            </w:tcBorders>
            <w:shd w:val="clear" w:color="auto" w:fill="auto"/>
          </w:tcPr>
          <w:p w14:paraId="1CABB222" w14:textId="77F6E9DF" w:rsidR="00A13127" w:rsidRPr="008D0FFB" w:rsidRDefault="00337C6C" w:rsidP="002F3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highlight w:val="yellow"/>
              </w:rPr>
            </w:pPr>
            <w:r w:rsidRPr="00337C6C">
              <w:rPr>
                <w:rFonts w:asciiTheme="majorBidi" w:hAnsiTheme="majorBidi" w:cstheme="majorBidi"/>
                <w:sz w:val="26"/>
                <w:szCs w:val="26"/>
                <w:lang w:eastAsia="en-GB"/>
              </w:rPr>
              <w:t>2</w:t>
            </w:r>
            <w:r w:rsidR="002F3B93">
              <w:rPr>
                <w:rFonts w:asciiTheme="majorBidi" w:hAnsiTheme="majorBidi" w:cstheme="majorBidi"/>
                <w:sz w:val="26"/>
                <w:szCs w:val="26"/>
                <w:lang w:eastAsia="en-GB"/>
              </w:rPr>
              <w:t>,</w:t>
            </w:r>
            <w:r w:rsidRPr="00337C6C">
              <w:rPr>
                <w:rFonts w:asciiTheme="majorBidi" w:hAnsiTheme="majorBidi" w:cstheme="majorBidi"/>
                <w:sz w:val="26"/>
                <w:szCs w:val="26"/>
                <w:lang w:eastAsia="en-GB"/>
              </w:rPr>
              <w:t>148</w:t>
            </w:r>
            <w:r w:rsidR="002F3B93">
              <w:rPr>
                <w:rFonts w:asciiTheme="majorBidi" w:hAnsiTheme="majorBidi" w:cstheme="majorBidi"/>
                <w:sz w:val="26"/>
                <w:szCs w:val="26"/>
                <w:lang w:eastAsia="en-GB"/>
              </w:rPr>
              <w:t>,</w:t>
            </w:r>
            <w:r w:rsidRPr="00337C6C">
              <w:rPr>
                <w:rFonts w:asciiTheme="majorBidi" w:hAnsiTheme="majorBidi" w:cstheme="majorBidi"/>
                <w:sz w:val="26"/>
                <w:szCs w:val="26"/>
                <w:lang w:eastAsia="en-GB"/>
              </w:rPr>
              <w:t>889</w:t>
            </w:r>
          </w:p>
        </w:tc>
        <w:tc>
          <w:tcPr>
            <w:tcW w:w="152" w:type="dxa"/>
          </w:tcPr>
          <w:p w14:paraId="01DD81E5"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left w:val="nil"/>
              <w:bottom w:val="single" w:sz="4" w:space="0" w:color="auto"/>
              <w:right w:val="nil"/>
            </w:tcBorders>
          </w:tcPr>
          <w:p w14:paraId="29CCE2DE" w14:textId="30DE1DEB"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cs/>
                <w:lang w:eastAsia="en-GB"/>
              </w:rPr>
            </w:pPr>
            <w:r w:rsidRPr="00337C6C">
              <w:rPr>
                <w:rFonts w:asciiTheme="majorBidi" w:hAnsiTheme="majorBidi" w:cstheme="majorBidi"/>
                <w:sz w:val="26"/>
                <w:szCs w:val="26"/>
                <w:lang w:eastAsia="en-GB"/>
              </w:rPr>
              <w:t>198</w:t>
            </w:r>
            <w:r w:rsidR="00A13127" w:rsidRPr="009A546E">
              <w:rPr>
                <w:rFonts w:asciiTheme="majorBidi" w:hAnsiTheme="majorBidi" w:cstheme="majorBidi"/>
                <w:sz w:val="26"/>
                <w:szCs w:val="26"/>
                <w:lang w:eastAsia="en-GB"/>
              </w:rPr>
              <w:t>,</w:t>
            </w:r>
            <w:r w:rsidRPr="00337C6C">
              <w:rPr>
                <w:rFonts w:asciiTheme="majorBidi" w:hAnsiTheme="majorBidi" w:cstheme="majorBidi"/>
                <w:sz w:val="26"/>
                <w:szCs w:val="26"/>
                <w:lang w:eastAsia="en-GB"/>
              </w:rPr>
              <w:t>387</w:t>
            </w:r>
          </w:p>
        </w:tc>
      </w:tr>
      <w:tr w:rsidR="00A13127" w:rsidRPr="00010708" w14:paraId="31AF0CAA" w14:textId="77777777" w:rsidTr="009C2DE9">
        <w:trPr>
          <w:trHeight w:val="17"/>
        </w:trPr>
        <w:tc>
          <w:tcPr>
            <w:tcW w:w="4590" w:type="dxa"/>
          </w:tcPr>
          <w:p w14:paraId="143B7A51"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auto"/>
          </w:tcPr>
          <w:p w14:paraId="48D02335" w14:textId="18F35168" w:rsidR="00A13127" w:rsidRPr="00010708" w:rsidRDefault="00337C6C" w:rsidP="000E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93</w:t>
            </w:r>
            <w:r w:rsidR="0066000B">
              <w:rPr>
                <w:rFonts w:asciiTheme="majorBidi" w:hAnsiTheme="majorBidi" w:cstheme="majorBidi"/>
                <w:sz w:val="26"/>
                <w:szCs w:val="26"/>
                <w:lang w:eastAsia="en-GB"/>
              </w:rPr>
              <w:t>,</w:t>
            </w:r>
            <w:r w:rsidRPr="00337C6C">
              <w:rPr>
                <w:rFonts w:asciiTheme="majorBidi" w:hAnsiTheme="majorBidi" w:cstheme="majorBidi"/>
                <w:sz w:val="26"/>
                <w:szCs w:val="26"/>
                <w:lang w:eastAsia="en-GB"/>
              </w:rPr>
              <w:t>526</w:t>
            </w:r>
          </w:p>
        </w:tc>
        <w:tc>
          <w:tcPr>
            <w:tcW w:w="105" w:type="dxa"/>
          </w:tcPr>
          <w:p w14:paraId="73E3816A"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top w:val="single" w:sz="4" w:space="0" w:color="auto"/>
              <w:left w:val="nil"/>
              <w:bottom w:val="double" w:sz="4" w:space="0" w:color="auto"/>
              <w:right w:val="nil"/>
            </w:tcBorders>
          </w:tcPr>
          <w:p w14:paraId="79E8C58D" w14:textId="5218DBFB"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sidRPr="0017132B">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9</w:t>
            </w:r>
            <w:r w:rsidRPr="0017132B">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828</w:t>
            </w:r>
            <w:r w:rsidRPr="0017132B">
              <w:rPr>
                <w:rFonts w:asciiTheme="majorBidi" w:hAnsiTheme="majorBidi" w:cstheme="majorBidi"/>
                <w:sz w:val="26"/>
                <w:szCs w:val="26"/>
                <w:lang w:eastAsia="en-GB"/>
              </w:rPr>
              <w:t>,</w:t>
            </w:r>
            <w:r w:rsidR="00337C6C" w:rsidRPr="00337C6C">
              <w:rPr>
                <w:rFonts w:asciiTheme="majorBidi" w:hAnsiTheme="majorBidi" w:cstheme="majorBidi"/>
                <w:sz w:val="26"/>
                <w:szCs w:val="26"/>
                <w:lang w:eastAsia="en-GB"/>
              </w:rPr>
              <w:t>154</w:t>
            </w:r>
            <w:r w:rsidRPr="0017132B">
              <w:rPr>
                <w:rFonts w:asciiTheme="majorBidi" w:hAnsiTheme="majorBidi" w:cstheme="majorBidi"/>
                <w:sz w:val="26"/>
                <w:szCs w:val="26"/>
                <w:lang w:eastAsia="en-GB"/>
              </w:rPr>
              <w:t>)</w:t>
            </w:r>
          </w:p>
        </w:tc>
        <w:tc>
          <w:tcPr>
            <w:tcW w:w="72" w:type="dxa"/>
          </w:tcPr>
          <w:p w14:paraId="71EFB0C6"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top w:val="single" w:sz="4" w:space="0" w:color="auto"/>
              <w:left w:val="nil"/>
              <w:bottom w:val="double" w:sz="4" w:space="0" w:color="auto"/>
              <w:right w:val="nil"/>
            </w:tcBorders>
            <w:shd w:val="clear" w:color="auto" w:fill="auto"/>
          </w:tcPr>
          <w:p w14:paraId="135D9431" w14:textId="3025AFFF" w:rsidR="00A13127" w:rsidRPr="00010708" w:rsidRDefault="00337C6C" w:rsidP="000E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20" w:lineRule="exact"/>
              <w:rPr>
                <w:rFonts w:asciiTheme="majorBidi" w:hAnsiTheme="majorBidi" w:cstheme="majorBidi"/>
                <w:sz w:val="26"/>
                <w:szCs w:val="26"/>
                <w:lang w:eastAsia="en-GB"/>
              </w:rPr>
            </w:pPr>
            <w:r w:rsidRPr="00337C6C">
              <w:rPr>
                <w:rFonts w:asciiTheme="majorBidi" w:hAnsiTheme="majorBidi" w:cstheme="majorBidi"/>
                <w:sz w:val="26"/>
                <w:szCs w:val="26"/>
                <w:lang w:eastAsia="en-GB"/>
              </w:rPr>
              <w:t>2</w:t>
            </w:r>
            <w:r w:rsidR="00F142A9" w:rsidRPr="00F142A9">
              <w:rPr>
                <w:rFonts w:asciiTheme="majorBidi" w:hAnsiTheme="majorBidi" w:cstheme="majorBidi"/>
                <w:sz w:val="26"/>
                <w:szCs w:val="26"/>
                <w:lang w:eastAsia="en-GB"/>
              </w:rPr>
              <w:t>,</w:t>
            </w:r>
            <w:r w:rsidRPr="00337C6C">
              <w:rPr>
                <w:rFonts w:asciiTheme="majorBidi" w:hAnsiTheme="majorBidi" w:cstheme="majorBidi"/>
                <w:sz w:val="26"/>
                <w:szCs w:val="26"/>
                <w:lang w:eastAsia="en-GB"/>
              </w:rPr>
              <w:t>398</w:t>
            </w:r>
            <w:r w:rsidR="00697A4D">
              <w:rPr>
                <w:rFonts w:asciiTheme="majorBidi" w:hAnsiTheme="majorBidi" w:cstheme="majorBidi"/>
                <w:sz w:val="26"/>
                <w:szCs w:val="26"/>
                <w:lang w:eastAsia="en-GB"/>
              </w:rPr>
              <w:t>,</w:t>
            </w:r>
            <w:r w:rsidRPr="00337C6C">
              <w:rPr>
                <w:rFonts w:asciiTheme="majorBidi" w:hAnsiTheme="majorBidi" w:cstheme="majorBidi"/>
                <w:sz w:val="26"/>
                <w:szCs w:val="26"/>
                <w:lang w:eastAsia="en-GB"/>
              </w:rPr>
              <w:t>217</w:t>
            </w:r>
          </w:p>
        </w:tc>
        <w:tc>
          <w:tcPr>
            <w:tcW w:w="152" w:type="dxa"/>
          </w:tcPr>
          <w:p w14:paraId="080AE3D0"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top w:val="single" w:sz="4" w:space="0" w:color="auto"/>
              <w:left w:val="nil"/>
              <w:bottom w:val="double" w:sz="4" w:space="0" w:color="auto"/>
              <w:right w:val="nil"/>
            </w:tcBorders>
          </w:tcPr>
          <w:p w14:paraId="24D24508" w14:textId="1D2EEBA1" w:rsidR="00A13127" w:rsidRPr="00010708" w:rsidRDefault="00337C6C" w:rsidP="000E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20" w:lineRule="exact"/>
              <w:rPr>
                <w:rFonts w:asciiTheme="majorBidi" w:hAnsiTheme="majorBidi" w:cstheme="majorBidi"/>
                <w:sz w:val="26"/>
                <w:szCs w:val="26"/>
                <w:cs/>
              </w:rPr>
            </w:pPr>
            <w:r w:rsidRPr="00337C6C">
              <w:rPr>
                <w:rFonts w:asciiTheme="majorBidi" w:hAnsiTheme="majorBidi" w:cstheme="majorBidi"/>
                <w:sz w:val="26"/>
                <w:szCs w:val="26"/>
                <w:lang w:eastAsia="en-GB"/>
              </w:rPr>
              <w:t>522</w:t>
            </w:r>
            <w:r w:rsidR="00A13127" w:rsidRPr="008F1D83">
              <w:rPr>
                <w:rFonts w:asciiTheme="majorBidi" w:hAnsiTheme="majorBidi" w:cstheme="majorBidi"/>
                <w:sz w:val="26"/>
                <w:szCs w:val="26"/>
                <w:lang w:eastAsia="en-GB"/>
              </w:rPr>
              <w:t>,</w:t>
            </w:r>
            <w:r w:rsidRPr="00337C6C">
              <w:rPr>
                <w:rFonts w:asciiTheme="majorBidi" w:hAnsiTheme="majorBidi" w:cstheme="majorBidi"/>
                <w:sz w:val="26"/>
                <w:szCs w:val="26"/>
                <w:lang w:eastAsia="en-GB"/>
              </w:rPr>
              <w:t>851</w:t>
            </w:r>
          </w:p>
        </w:tc>
      </w:tr>
    </w:tbl>
    <w:p w14:paraId="7606FD75" w14:textId="581CA1A9" w:rsidR="00061E59" w:rsidRPr="00010708" w:rsidRDefault="00C9695C" w:rsidP="0014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ผล</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(กำไร) ขาดทุนตามหลักคณิตศาสตร์ประกันภัยที่รับรู้ในกำไรขาดทุนเบ็ดเสร็จอื่น</w:t>
      </w:r>
      <w:r w:rsidR="002F194A" w:rsidRPr="00010708">
        <w:rPr>
          <w:rFonts w:asciiTheme="majorBidi" w:hAnsiTheme="majorBidi" w:cstheme="majorBidi"/>
          <w:sz w:val="28"/>
          <w:szCs w:val="28"/>
          <w:cs/>
          <w:lang w:val="en-GB"/>
        </w:rPr>
        <w:t>จะถูกรวมอยู่ในรายการที่ไม่ต้องจัดประเภทใหม่เข้าไปไว้ในกำไรหรือขาดทุนในภายหลั</w:t>
      </w:r>
      <w:r w:rsidR="00496978" w:rsidRPr="00010708">
        <w:rPr>
          <w:rFonts w:asciiTheme="majorBidi" w:hAnsiTheme="majorBidi" w:cstheme="majorBidi"/>
          <w:sz w:val="28"/>
          <w:szCs w:val="28"/>
          <w:cs/>
          <w:lang w:val="en-GB"/>
        </w:rPr>
        <w:t>ง</w:t>
      </w:r>
    </w:p>
    <w:p w14:paraId="689CBBCA" w14:textId="77777777" w:rsidR="000F466B" w:rsidRDefault="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sz w:val="28"/>
          <w:szCs w:val="28"/>
          <w:cs/>
          <w:lang w:val="en-GB"/>
        </w:rPr>
      </w:pPr>
      <w:r>
        <w:rPr>
          <w:rFonts w:asciiTheme="majorBidi" w:hAnsiTheme="majorBidi" w:cstheme="majorBidi"/>
          <w:i/>
          <w:iCs/>
          <w:sz w:val="28"/>
          <w:szCs w:val="28"/>
          <w:cs/>
          <w:lang w:val="en-GB"/>
        </w:rPr>
        <w:br w:type="page"/>
      </w:r>
    </w:p>
    <w:p w14:paraId="2730E28A" w14:textId="19478A99" w:rsidR="002F194A" w:rsidRPr="00010708" w:rsidRDefault="002F194A" w:rsidP="0054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i/>
          <w:iCs/>
          <w:sz w:val="28"/>
          <w:szCs w:val="28"/>
          <w:lang w:val="en-GB"/>
        </w:rPr>
      </w:pPr>
      <w:r w:rsidRPr="00010708">
        <w:rPr>
          <w:rFonts w:asciiTheme="majorBidi" w:hAnsiTheme="majorBidi" w:cstheme="majorBidi"/>
          <w:i/>
          <w:iCs/>
          <w:sz w:val="28"/>
          <w:szCs w:val="28"/>
          <w:cs/>
          <w:lang w:val="en-GB"/>
        </w:rPr>
        <w:lastRenderedPageBreak/>
        <w:t>การวิเคราะห์ความอ่อนไหว</w:t>
      </w:r>
    </w:p>
    <w:p w14:paraId="59B138B9" w14:textId="6DDD6C42" w:rsidR="00036827" w:rsidRPr="00010708" w:rsidRDefault="002F194A"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983CF6">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ๆ คงที่ จะมีผลกระทบต่อภาระผูกพันผลประโยชน์ที่กำหนดไว้เป็นจำนวนเงินดังต่อไปนี้</w:t>
      </w:r>
    </w:p>
    <w:p w14:paraId="31DE6EC1" w14:textId="6ABF5007" w:rsidR="00463D7B" w:rsidRPr="00010708" w:rsidRDefault="0025351B" w:rsidP="00463D7B">
      <w:pPr>
        <w:pStyle w:val="ListParagraph"/>
        <w:spacing w:before="120" w:after="0" w:line="240" w:lineRule="auto"/>
        <w:ind w:left="360" w:right="72"/>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730" w:type="dxa"/>
        <w:tblInd w:w="540" w:type="dxa"/>
        <w:tblLayout w:type="fixed"/>
        <w:tblCellMar>
          <w:left w:w="0" w:type="dxa"/>
          <w:right w:w="0" w:type="dxa"/>
        </w:tblCellMar>
        <w:tblLook w:val="04A0" w:firstRow="1" w:lastRow="0" w:firstColumn="1" w:lastColumn="0" w:noHBand="0" w:noVBand="1"/>
      </w:tblPr>
      <w:tblGrid>
        <w:gridCol w:w="4500"/>
        <w:gridCol w:w="990"/>
        <w:gridCol w:w="72"/>
        <w:gridCol w:w="1008"/>
        <w:gridCol w:w="72"/>
        <w:gridCol w:w="1008"/>
        <w:gridCol w:w="72"/>
        <w:gridCol w:w="1008"/>
      </w:tblGrid>
      <w:tr w:rsidR="00A47A4D" w:rsidRPr="00010708" w14:paraId="16060411" w14:textId="77777777" w:rsidTr="00A05E9B">
        <w:trPr>
          <w:cantSplit/>
          <w:trHeight w:val="351"/>
        </w:trPr>
        <w:tc>
          <w:tcPr>
            <w:tcW w:w="4500" w:type="dxa"/>
            <w:vAlign w:val="center"/>
          </w:tcPr>
          <w:p w14:paraId="3ADA54FB" w14:textId="77777777" w:rsidR="00A47A4D" w:rsidRPr="00010708" w:rsidRDefault="00A47A4D" w:rsidP="000F466B">
            <w:pPr>
              <w:spacing w:line="240" w:lineRule="auto"/>
              <w:ind w:right="2" w:firstLine="436"/>
              <w:rPr>
                <w:rFonts w:asciiTheme="majorBidi" w:hAnsiTheme="majorBidi" w:cstheme="majorBidi"/>
                <w:b/>
                <w:bCs/>
                <w:color w:val="000000"/>
                <w:sz w:val="26"/>
                <w:szCs w:val="26"/>
                <w:u w:val="single"/>
              </w:rPr>
            </w:pPr>
          </w:p>
        </w:tc>
        <w:tc>
          <w:tcPr>
            <w:tcW w:w="2070" w:type="dxa"/>
            <w:gridSpan w:val="3"/>
            <w:vAlign w:val="center"/>
            <w:hideMark/>
          </w:tcPr>
          <w:p w14:paraId="64FAE3DE" w14:textId="77777777" w:rsidR="00A47A4D" w:rsidRPr="00010708" w:rsidRDefault="00A47A4D" w:rsidP="000F466B">
            <w:pPr>
              <w:spacing w:line="240" w:lineRule="auto"/>
              <w:ind w:right="2"/>
              <w:jc w:val="center"/>
              <w:rPr>
                <w:rFonts w:asciiTheme="majorBidi" w:hAnsiTheme="majorBidi" w:cstheme="majorBidi"/>
                <w:b/>
                <w:bCs/>
                <w:color w:val="000000"/>
                <w:sz w:val="26"/>
                <w:szCs w:val="26"/>
                <w:cs/>
              </w:rPr>
            </w:pPr>
            <w:r w:rsidRPr="00010708">
              <w:rPr>
                <w:rFonts w:asciiTheme="majorBidi" w:hAnsiTheme="majorBidi" w:cstheme="majorBidi"/>
                <w:b/>
                <w:bCs/>
                <w:color w:val="000000"/>
                <w:sz w:val="26"/>
                <w:szCs w:val="26"/>
                <w:cs/>
              </w:rPr>
              <w:t>งบการเงินรวม</w:t>
            </w:r>
          </w:p>
        </w:tc>
        <w:tc>
          <w:tcPr>
            <w:tcW w:w="72" w:type="dxa"/>
          </w:tcPr>
          <w:p w14:paraId="0804AED1" w14:textId="77777777" w:rsidR="00A47A4D" w:rsidRPr="00010708" w:rsidRDefault="00A47A4D" w:rsidP="000F466B">
            <w:pPr>
              <w:spacing w:line="240" w:lineRule="auto"/>
              <w:ind w:right="2"/>
              <w:jc w:val="center"/>
              <w:rPr>
                <w:rFonts w:asciiTheme="majorBidi" w:hAnsiTheme="majorBidi" w:cstheme="majorBidi"/>
                <w:b/>
                <w:bCs/>
                <w:color w:val="000000"/>
                <w:sz w:val="26"/>
                <w:szCs w:val="26"/>
                <w:cs/>
              </w:rPr>
            </w:pPr>
          </w:p>
        </w:tc>
        <w:tc>
          <w:tcPr>
            <w:tcW w:w="2088" w:type="dxa"/>
            <w:gridSpan w:val="3"/>
            <w:vAlign w:val="center"/>
            <w:hideMark/>
          </w:tcPr>
          <w:p w14:paraId="36B3425F" w14:textId="77777777" w:rsidR="00A47A4D" w:rsidRPr="00010708" w:rsidRDefault="00A47A4D" w:rsidP="000F466B">
            <w:pPr>
              <w:spacing w:line="240" w:lineRule="auto"/>
              <w:ind w:right="2"/>
              <w:jc w:val="center"/>
              <w:rPr>
                <w:rFonts w:asciiTheme="majorBidi" w:hAnsiTheme="majorBidi" w:cstheme="majorBidi"/>
                <w:b/>
                <w:bCs/>
                <w:color w:val="000000"/>
                <w:sz w:val="26"/>
                <w:szCs w:val="26"/>
                <w:cs/>
              </w:rPr>
            </w:pPr>
            <w:r w:rsidRPr="00010708">
              <w:rPr>
                <w:rFonts w:asciiTheme="majorBidi" w:hAnsiTheme="majorBidi" w:cstheme="majorBidi"/>
                <w:b/>
                <w:bCs/>
                <w:color w:val="000000"/>
                <w:sz w:val="26"/>
                <w:szCs w:val="26"/>
                <w:cs/>
              </w:rPr>
              <w:t>งบการเงินเฉพาะกิจการ</w:t>
            </w:r>
          </w:p>
        </w:tc>
      </w:tr>
      <w:tr w:rsidR="00A13127" w:rsidRPr="00010708" w14:paraId="0FB9D304" w14:textId="77777777" w:rsidTr="00A13127">
        <w:trPr>
          <w:cantSplit/>
          <w:trHeight w:val="162"/>
        </w:trPr>
        <w:tc>
          <w:tcPr>
            <w:tcW w:w="4500" w:type="dxa"/>
            <w:vAlign w:val="center"/>
          </w:tcPr>
          <w:p w14:paraId="7FD6B393" w14:textId="77777777" w:rsidR="00A13127" w:rsidRPr="00010708" w:rsidRDefault="00A13127" w:rsidP="000F466B">
            <w:pPr>
              <w:spacing w:line="240" w:lineRule="auto"/>
              <w:ind w:right="2" w:firstLine="333"/>
              <w:rPr>
                <w:rFonts w:asciiTheme="majorBidi" w:hAnsiTheme="majorBidi" w:cstheme="majorBidi"/>
                <w:color w:val="000000"/>
                <w:sz w:val="26"/>
                <w:szCs w:val="26"/>
                <w:u w:val="single"/>
                <w:cs/>
              </w:rPr>
            </w:pPr>
          </w:p>
        </w:tc>
        <w:tc>
          <w:tcPr>
            <w:tcW w:w="990" w:type="dxa"/>
            <w:vAlign w:val="center"/>
          </w:tcPr>
          <w:p w14:paraId="6AB3FF78" w14:textId="424A87D9" w:rsidR="00A13127" w:rsidRPr="00010708" w:rsidRDefault="00337C6C" w:rsidP="000F466B">
            <w:pPr>
              <w:spacing w:line="240" w:lineRule="auto"/>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72" w:type="dxa"/>
          </w:tcPr>
          <w:p w14:paraId="165C7C2F" w14:textId="77777777" w:rsidR="00A13127" w:rsidRPr="00010708" w:rsidRDefault="00A13127" w:rsidP="000F466B">
            <w:pPr>
              <w:spacing w:line="240" w:lineRule="auto"/>
              <w:jc w:val="center"/>
              <w:rPr>
                <w:rFonts w:asciiTheme="majorBidi" w:hAnsiTheme="majorBidi" w:cstheme="majorBidi"/>
                <w:b/>
                <w:bCs/>
                <w:sz w:val="26"/>
                <w:szCs w:val="26"/>
              </w:rPr>
            </w:pPr>
          </w:p>
        </w:tc>
        <w:tc>
          <w:tcPr>
            <w:tcW w:w="1008" w:type="dxa"/>
          </w:tcPr>
          <w:p w14:paraId="7514C587" w14:textId="7EE4DE43" w:rsidR="00A13127" w:rsidRPr="00010708" w:rsidRDefault="00337C6C" w:rsidP="000F466B">
            <w:pPr>
              <w:spacing w:line="240" w:lineRule="auto"/>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c>
          <w:tcPr>
            <w:tcW w:w="72" w:type="dxa"/>
          </w:tcPr>
          <w:p w14:paraId="38EABD8F" w14:textId="77777777" w:rsidR="00A13127" w:rsidRPr="00010708" w:rsidRDefault="00A13127" w:rsidP="000F466B">
            <w:pPr>
              <w:spacing w:line="240" w:lineRule="auto"/>
              <w:jc w:val="center"/>
              <w:rPr>
                <w:rFonts w:asciiTheme="majorBidi" w:hAnsiTheme="majorBidi" w:cstheme="majorBidi"/>
                <w:b/>
                <w:bCs/>
                <w:sz w:val="26"/>
                <w:szCs w:val="26"/>
              </w:rPr>
            </w:pPr>
          </w:p>
        </w:tc>
        <w:tc>
          <w:tcPr>
            <w:tcW w:w="1008" w:type="dxa"/>
            <w:vAlign w:val="center"/>
          </w:tcPr>
          <w:p w14:paraId="2076F7FC" w14:textId="0EC59B16" w:rsidR="00A13127" w:rsidRPr="00010708" w:rsidRDefault="00337C6C" w:rsidP="000F466B">
            <w:pPr>
              <w:spacing w:line="240" w:lineRule="auto"/>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72" w:type="dxa"/>
          </w:tcPr>
          <w:p w14:paraId="0F143AA5" w14:textId="77777777" w:rsidR="00A13127" w:rsidRPr="00010708" w:rsidRDefault="00A13127" w:rsidP="000F466B">
            <w:pPr>
              <w:spacing w:line="240" w:lineRule="auto"/>
              <w:jc w:val="center"/>
              <w:rPr>
                <w:rFonts w:asciiTheme="majorBidi" w:hAnsiTheme="majorBidi" w:cstheme="majorBidi"/>
                <w:b/>
                <w:bCs/>
                <w:sz w:val="26"/>
                <w:szCs w:val="26"/>
              </w:rPr>
            </w:pPr>
          </w:p>
        </w:tc>
        <w:tc>
          <w:tcPr>
            <w:tcW w:w="1008" w:type="dxa"/>
          </w:tcPr>
          <w:p w14:paraId="161A72FB" w14:textId="6F9AD791" w:rsidR="00A13127" w:rsidRPr="00010708" w:rsidRDefault="00337C6C" w:rsidP="000F466B">
            <w:pPr>
              <w:spacing w:line="240" w:lineRule="auto"/>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A47A4D" w:rsidRPr="00010708" w14:paraId="6D1FD7C6" w14:textId="77777777" w:rsidTr="00A05E9B">
        <w:trPr>
          <w:cantSplit/>
          <w:trHeight w:val="288"/>
        </w:trPr>
        <w:tc>
          <w:tcPr>
            <w:tcW w:w="4500" w:type="dxa"/>
            <w:vAlign w:val="center"/>
            <w:hideMark/>
          </w:tcPr>
          <w:p w14:paraId="342FCF5E" w14:textId="77777777" w:rsidR="00A47A4D" w:rsidRPr="00010708" w:rsidRDefault="00A47A4D" w:rsidP="000F466B">
            <w:pPr>
              <w:spacing w:line="240" w:lineRule="auto"/>
              <w:ind w:right="2" w:firstLine="333"/>
              <w:rPr>
                <w:rFonts w:asciiTheme="majorBidi" w:hAnsiTheme="majorBidi" w:cstheme="majorBidi"/>
                <w:color w:val="000000"/>
                <w:sz w:val="26"/>
                <w:szCs w:val="26"/>
                <w:u w:val="single"/>
              </w:rPr>
            </w:pPr>
            <w:r w:rsidRPr="00010708">
              <w:rPr>
                <w:rFonts w:asciiTheme="majorBidi" w:hAnsiTheme="majorBidi" w:cstheme="majorBidi"/>
                <w:color w:val="000000"/>
                <w:sz w:val="26"/>
                <w:szCs w:val="26"/>
                <w:u w:val="single"/>
                <w:cs/>
              </w:rPr>
              <w:t>อัตราคิดลด</w:t>
            </w:r>
          </w:p>
        </w:tc>
        <w:tc>
          <w:tcPr>
            <w:tcW w:w="990" w:type="dxa"/>
            <w:vAlign w:val="center"/>
          </w:tcPr>
          <w:p w14:paraId="29332649" w14:textId="77777777" w:rsidR="00A47A4D" w:rsidRPr="00010708" w:rsidRDefault="00A47A4D"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cs/>
                <w:lang w:eastAsia="en-GB"/>
              </w:rPr>
            </w:pPr>
          </w:p>
        </w:tc>
        <w:tc>
          <w:tcPr>
            <w:tcW w:w="72" w:type="dxa"/>
          </w:tcPr>
          <w:p w14:paraId="2A508FE5" w14:textId="77777777" w:rsidR="00A47A4D" w:rsidRPr="00010708" w:rsidRDefault="00A47A4D" w:rsidP="000F466B">
            <w:pPr>
              <w:spacing w:line="240" w:lineRule="auto"/>
              <w:jc w:val="center"/>
              <w:rPr>
                <w:rFonts w:asciiTheme="majorBidi" w:hAnsiTheme="majorBidi" w:cstheme="majorBidi"/>
                <w:sz w:val="26"/>
                <w:szCs w:val="26"/>
              </w:rPr>
            </w:pPr>
          </w:p>
        </w:tc>
        <w:tc>
          <w:tcPr>
            <w:tcW w:w="1008" w:type="dxa"/>
          </w:tcPr>
          <w:p w14:paraId="6FAD01B4" w14:textId="77777777" w:rsidR="00A47A4D" w:rsidRPr="00010708" w:rsidRDefault="00A47A4D"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tcPr>
          <w:p w14:paraId="5B275B76" w14:textId="77777777" w:rsidR="00A47A4D" w:rsidRPr="00010708" w:rsidRDefault="00A47A4D" w:rsidP="000F466B">
            <w:pPr>
              <w:spacing w:line="240" w:lineRule="auto"/>
              <w:jc w:val="center"/>
              <w:rPr>
                <w:rFonts w:asciiTheme="majorBidi" w:hAnsiTheme="majorBidi" w:cstheme="majorBidi"/>
                <w:sz w:val="26"/>
                <w:szCs w:val="26"/>
              </w:rPr>
            </w:pPr>
          </w:p>
        </w:tc>
        <w:tc>
          <w:tcPr>
            <w:tcW w:w="1008" w:type="dxa"/>
            <w:vAlign w:val="center"/>
          </w:tcPr>
          <w:p w14:paraId="0FECAE7D" w14:textId="77777777" w:rsidR="00A47A4D" w:rsidRPr="00010708" w:rsidRDefault="00A47A4D"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tcPr>
          <w:p w14:paraId="05EEA51D" w14:textId="77777777" w:rsidR="00A47A4D" w:rsidRPr="00010708" w:rsidRDefault="00A47A4D" w:rsidP="000F466B">
            <w:pPr>
              <w:spacing w:line="240" w:lineRule="auto"/>
              <w:jc w:val="center"/>
              <w:rPr>
                <w:rFonts w:asciiTheme="majorBidi" w:hAnsiTheme="majorBidi" w:cstheme="majorBidi"/>
                <w:sz w:val="26"/>
                <w:szCs w:val="26"/>
              </w:rPr>
            </w:pPr>
          </w:p>
        </w:tc>
        <w:tc>
          <w:tcPr>
            <w:tcW w:w="1008" w:type="dxa"/>
          </w:tcPr>
          <w:p w14:paraId="2F4109C0" w14:textId="77777777" w:rsidR="00A47A4D" w:rsidRPr="00010708" w:rsidRDefault="00A47A4D"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r>
      <w:tr w:rsidR="00A13127" w:rsidRPr="00010708" w14:paraId="1B7A7231" w14:textId="77777777" w:rsidTr="00151325">
        <w:trPr>
          <w:cantSplit/>
          <w:trHeight w:val="288"/>
        </w:trPr>
        <w:tc>
          <w:tcPr>
            <w:tcW w:w="4500" w:type="dxa"/>
            <w:vAlign w:val="center"/>
            <w:hideMark/>
          </w:tcPr>
          <w:p w14:paraId="79A5BCA4" w14:textId="208EB877" w:rsidR="00A13127" w:rsidRPr="00010708" w:rsidRDefault="00A13127" w:rsidP="000F466B">
            <w:pPr>
              <w:spacing w:line="240" w:lineRule="auto"/>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อัตราคิดลด </w:t>
            </w:r>
            <w:r w:rsidRPr="00010708">
              <w:rPr>
                <w:rFonts w:asciiTheme="majorBidi" w:hAnsiTheme="majorBidi" w:cstheme="majorBidi"/>
                <w:color w:val="000000"/>
                <w:sz w:val="26"/>
                <w:szCs w:val="26"/>
              </w:rPr>
              <w:t xml:space="preserve">- </w:t>
            </w:r>
            <w:r w:rsidRPr="00010708">
              <w:rPr>
                <w:rFonts w:asciiTheme="majorBidi" w:hAnsiTheme="majorBidi" w:cstheme="majorBidi"/>
                <w:color w:val="000000"/>
                <w:sz w:val="26"/>
                <w:szCs w:val="26"/>
                <w:cs/>
              </w:rPr>
              <w:t xml:space="preserve">ลดลงร้อยละ </w:t>
            </w:r>
            <w:r w:rsidR="00337C6C" w:rsidRPr="00337C6C">
              <w:rPr>
                <w:rFonts w:asciiTheme="majorBidi" w:hAnsiTheme="majorBidi" w:cstheme="majorBidi"/>
                <w:color w:val="000000"/>
                <w:sz w:val="26"/>
                <w:szCs w:val="26"/>
              </w:rPr>
              <w:t>0</w:t>
            </w:r>
            <w:r w:rsidRPr="00010708">
              <w:rPr>
                <w:rFonts w:asciiTheme="majorBidi" w:hAnsiTheme="majorBidi" w:cstheme="majorBidi"/>
                <w:color w:val="000000"/>
                <w:sz w:val="26"/>
                <w:szCs w:val="26"/>
              </w:rPr>
              <w:t>.</w:t>
            </w:r>
            <w:r w:rsidR="00337C6C" w:rsidRPr="00337C6C">
              <w:rPr>
                <w:rFonts w:asciiTheme="majorBidi" w:hAnsiTheme="majorBidi" w:cstheme="majorBidi"/>
                <w:color w:val="000000"/>
                <w:sz w:val="26"/>
                <w:szCs w:val="26"/>
              </w:rPr>
              <w:t>5</w:t>
            </w:r>
          </w:p>
        </w:tc>
        <w:tc>
          <w:tcPr>
            <w:tcW w:w="990" w:type="dxa"/>
            <w:shd w:val="clear" w:color="auto" w:fill="auto"/>
          </w:tcPr>
          <w:p w14:paraId="6642C734" w14:textId="40E0FBFC"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337C6C">
              <w:rPr>
                <w:rFonts w:asciiTheme="majorBidi" w:eastAsia="Verdana" w:hAnsiTheme="majorBidi" w:cstheme="majorBidi"/>
                <w:sz w:val="26"/>
                <w:szCs w:val="26"/>
                <w:lang w:eastAsia="en-GB"/>
              </w:rPr>
              <w:t>1</w:t>
            </w:r>
            <w:r w:rsidR="00A2798C">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349</w:t>
            </w:r>
            <w:r w:rsidR="00A2798C">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355</w:t>
            </w:r>
          </w:p>
        </w:tc>
        <w:tc>
          <w:tcPr>
            <w:tcW w:w="72" w:type="dxa"/>
            <w:shd w:val="clear" w:color="auto" w:fill="auto"/>
          </w:tcPr>
          <w:p w14:paraId="2AE0F7D3"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tcPr>
          <w:p w14:paraId="13901CA4" w14:textId="4F701BBF"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337C6C">
              <w:rPr>
                <w:rFonts w:asciiTheme="majorBidi" w:eastAsia="Verdana" w:hAnsiTheme="majorBidi" w:cstheme="majorBidi"/>
                <w:sz w:val="26"/>
                <w:szCs w:val="26"/>
                <w:lang w:eastAsia="en-GB"/>
              </w:rPr>
              <w:t>1</w:t>
            </w:r>
            <w:r w:rsidR="00A13127" w:rsidRPr="00F9672B">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107</w:t>
            </w:r>
            <w:r w:rsidR="00A13127" w:rsidRPr="00F9672B">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695</w:t>
            </w:r>
          </w:p>
        </w:tc>
        <w:tc>
          <w:tcPr>
            <w:tcW w:w="72" w:type="dxa"/>
            <w:shd w:val="clear" w:color="auto" w:fill="auto"/>
          </w:tcPr>
          <w:p w14:paraId="1AA781E4"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vAlign w:val="center"/>
          </w:tcPr>
          <w:p w14:paraId="272ED827" w14:textId="10D98504"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337C6C">
              <w:rPr>
                <w:rFonts w:asciiTheme="majorBidi" w:eastAsia="Verdana" w:hAnsiTheme="majorBidi" w:cstheme="majorBidi"/>
                <w:sz w:val="26"/>
                <w:szCs w:val="26"/>
                <w:lang w:eastAsia="en-GB"/>
              </w:rPr>
              <w:t>555</w:t>
            </w:r>
            <w:r w:rsidR="008528A3">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271</w:t>
            </w:r>
          </w:p>
        </w:tc>
        <w:tc>
          <w:tcPr>
            <w:tcW w:w="72" w:type="dxa"/>
          </w:tcPr>
          <w:p w14:paraId="4B271F38"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vAlign w:val="center"/>
          </w:tcPr>
          <w:p w14:paraId="36E57306" w14:textId="77752C0A"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337C6C">
              <w:rPr>
                <w:rFonts w:asciiTheme="majorBidi" w:eastAsia="Verdana" w:hAnsiTheme="majorBidi" w:cstheme="majorBidi"/>
                <w:sz w:val="26"/>
                <w:szCs w:val="26"/>
                <w:lang w:eastAsia="en-GB"/>
              </w:rPr>
              <w:t>417</w:t>
            </w:r>
            <w:r w:rsidR="00A13127" w:rsidRPr="004F40F0">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600</w:t>
            </w:r>
          </w:p>
        </w:tc>
      </w:tr>
      <w:tr w:rsidR="00A13127" w:rsidRPr="00010708" w14:paraId="2730B3C5" w14:textId="77777777" w:rsidTr="00151325">
        <w:trPr>
          <w:cantSplit/>
          <w:trHeight w:val="288"/>
        </w:trPr>
        <w:tc>
          <w:tcPr>
            <w:tcW w:w="4500" w:type="dxa"/>
            <w:vAlign w:val="center"/>
            <w:hideMark/>
          </w:tcPr>
          <w:p w14:paraId="437B8071" w14:textId="42F739B0" w:rsidR="00A13127" w:rsidRPr="00010708" w:rsidRDefault="00A13127" w:rsidP="000F466B">
            <w:pPr>
              <w:spacing w:line="240" w:lineRule="auto"/>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อัตราคิดลด </w:t>
            </w:r>
            <w:r w:rsidRPr="00010708">
              <w:rPr>
                <w:rFonts w:asciiTheme="majorBidi" w:hAnsiTheme="majorBidi" w:cstheme="majorBidi"/>
                <w:color w:val="000000"/>
                <w:sz w:val="26"/>
                <w:szCs w:val="26"/>
              </w:rPr>
              <w:t xml:space="preserve">- </w:t>
            </w:r>
            <w:r w:rsidRPr="00010708">
              <w:rPr>
                <w:rFonts w:asciiTheme="majorBidi" w:hAnsiTheme="majorBidi" w:cstheme="majorBidi"/>
                <w:color w:val="000000"/>
                <w:sz w:val="26"/>
                <w:szCs w:val="26"/>
                <w:cs/>
              </w:rPr>
              <w:t xml:space="preserve">เพิ่มขึ้นร้อยละ </w:t>
            </w:r>
            <w:r w:rsidR="00337C6C" w:rsidRPr="00337C6C">
              <w:rPr>
                <w:rFonts w:asciiTheme="majorBidi" w:hAnsiTheme="majorBidi" w:cstheme="majorBidi"/>
                <w:color w:val="000000"/>
                <w:sz w:val="26"/>
                <w:szCs w:val="26"/>
              </w:rPr>
              <w:t>0</w:t>
            </w:r>
            <w:r w:rsidRPr="00010708">
              <w:rPr>
                <w:rFonts w:asciiTheme="majorBidi" w:hAnsiTheme="majorBidi" w:cstheme="majorBidi"/>
                <w:color w:val="000000"/>
                <w:sz w:val="26"/>
                <w:szCs w:val="26"/>
              </w:rPr>
              <w:t>.</w:t>
            </w:r>
            <w:r w:rsidR="00337C6C" w:rsidRPr="00337C6C">
              <w:rPr>
                <w:rFonts w:asciiTheme="majorBidi" w:hAnsiTheme="majorBidi" w:cstheme="majorBidi"/>
                <w:color w:val="000000"/>
                <w:sz w:val="26"/>
                <w:szCs w:val="26"/>
              </w:rPr>
              <w:t>5</w:t>
            </w:r>
          </w:p>
        </w:tc>
        <w:tc>
          <w:tcPr>
            <w:tcW w:w="990" w:type="dxa"/>
            <w:shd w:val="clear" w:color="auto" w:fill="auto"/>
          </w:tcPr>
          <w:p w14:paraId="73FB4331" w14:textId="6B91ADE6" w:rsidR="00A13127" w:rsidRPr="00010708" w:rsidRDefault="008900D8"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cs/>
                <w:lang w:eastAsia="en-GB"/>
              </w:rPr>
            </w:pPr>
            <w:r>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1</w:t>
            </w:r>
            <w:r>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259</w:t>
            </w:r>
            <w:r>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264</w:t>
            </w:r>
            <w:r>
              <w:rPr>
                <w:rFonts w:asciiTheme="majorBidi" w:eastAsia="Verdana" w:hAnsiTheme="majorBidi" w:cstheme="majorBidi"/>
                <w:sz w:val="26"/>
                <w:szCs w:val="26"/>
                <w:lang w:eastAsia="en-GB"/>
              </w:rPr>
              <w:t>)</w:t>
            </w:r>
          </w:p>
        </w:tc>
        <w:tc>
          <w:tcPr>
            <w:tcW w:w="72" w:type="dxa"/>
            <w:shd w:val="clear" w:color="auto" w:fill="auto"/>
          </w:tcPr>
          <w:p w14:paraId="094DAE55"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tcPr>
          <w:p w14:paraId="0425AC5A" w14:textId="1C5CD1F4"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F9672B">
              <w:rPr>
                <w:rFonts w:asciiTheme="majorBidi" w:eastAsia="Verdana" w:hAnsiTheme="majorBidi"/>
                <w:sz w:val="26"/>
                <w:szCs w:val="26"/>
                <w:cs/>
                <w:lang w:eastAsia="en-GB"/>
              </w:rPr>
              <w:t>(</w:t>
            </w:r>
            <w:r w:rsidR="00337C6C" w:rsidRPr="00337C6C">
              <w:rPr>
                <w:rFonts w:asciiTheme="majorBidi" w:eastAsia="Verdana" w:hAnsiTheme="majorBidi"/>
                <w:sz w:val="26"/>
                <w:szCs w:val="26"/>
                <w:lang w:eastAsia="en-GB"/>
              </w:rPr>
              <w:t>1</w:t>
            </w:r>
            <w:r w:rsidRPr="00F9672B">
              <w:rPr>
                <w:rFonts w:asciiTheme="majorBidi" w:eastAsia="Verdana" w:hAnsiTheme="majorBidi" w:cstheme="majorBidi"/>
                <w:sz w:val="26"/>
                <w:szCs w:val="26"/>
                <w:lang w:eastAsia="en-GB"/>
              </w:rPr>
              <w:t>,</w:t>
            </w:r>
            <w:r w:rsidR="00337C6C" w:rsidRPr="00337C6C">
              <w:rPr>
                <w:rFonts w:asciiTheme="majorBidi" w:eastAsia="Verdana" w:hAnsiTheme="majorBidi"/>
                <w:sz w:val="26"/>
                <w:szCs w:val="26"/>
                <w:lang w:eastAsia="en-GB"/>
              </w:rPr>
              <w:t>039</w:t>
            </w:r>
            <w:r w:rsidRPr="00F9672B">
              <w:rPr>
                <w:rFonts w:asciiTheme="majorBidi" w:eastAsia="Verdana" w:hAnsiTheme="majorBidi" w:cstheme="majorBidi"/>
                <w:sz w:val="26"/>
                <w:szCs w:val="26"/>
                <w:lang w:eastAsia="en-GB"/>
              </w:rPr>
              <w:t>,</w:t>
            </w:r>
            <w:r w:rsidR="00337C6C" w:rsidRPr="00337C6C">
              <w:rPr>
                <w:rFonts w:asciiTheme="majorBidi" w:eastAsia="Verdana" w:hAnsiTheme="majorBidi"/>
                <w:sz w:val="26"/>
                <w:szCs w:val="26"/>
                <w:lang w:eastAsia="en-GB"/>
              </w:rPr>
              <w:t>515</w:t>
            </w:r>
            <w:r w:rsidRPr="00F9672B">
              <w:rPr>
                <w:rFonts w:asciiTheme="majorBidi" w:eastAsia="Verdana" w:hAnsiTheme="majorBidi"/>
                <w:sz w:val="26"/>
                <w:szCs w:val="26"/>
                <w:cs/>
                <w:lang w:eastAsia="en-GB"/>
              </w:rPr>
              <w:t>)</w:t>
            </w:r>
          </w:p>
        </w:tc>
        <w:tc>
          <w:tcPr>
            <w:tcW w:w="72" w:type="dxa"/>
            <w:shd w:val="clear" w:color="auto" w:fill="auto"/>
          </w:tcPr>
          <w:p w14:paraId="3451B863"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vAlign w:val="center"/>
          </w:tcPr>
          <w:p w14:paraId="3E1B7094" w14:textId="41B93DD1" w:rsidR="00A13127" w:rsidRPr="00010708" w:rsidRDefault="00D94700"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cs/>
                <w:lang w:eastAsia="en-GB"/>
              </w:rPr>
            </w:pPr>
            <w:r w:rsidRPr="00D94700">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516</w:t>
            </w:r>
            <w:r w:rsidR="008528A3">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881</w:t>
            </w:r>
            <w:r w:rsidRPr="00D94700">
              <w:rPr>
                <w:rFonts w:asciiTheme="majorBidi" w:eastAsia="Verdana" w:hAnsiTheme="majorBidi" w:cstheme="majorBidi"/>
                <w:sz w:val="26"/>
                <w:szCs w:val="26"/>
                <w:lang w:eastAsia="en-GB"/>
              </w:rPr>
              <w:t>)</w:t>
            </w:r>
          </w:p>
        </w:tc>
        <w:tc>
          <w:tcPr>
            <w:tcW w:w="72" w:type="dxa"/>
          </w:tcPr>
          <w:p w14:paraId="3DBAA399"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vAlign w:val="center"/>
          </w:tcPr>
          <w:p w14:paraId="3C230983" w14:textId="072AB2D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cs/>
                <w:lang w:eastAsia="en-GB"/>
              </w:rPr>
            </w:pPr>
            <w:r w:rsidRPr="004F40F0">
              <w:rPr>
                <w:rFonts w:asciiTheme="majorBidi" w:eastAsia="Verdana" w:hAnsiTheme="majorBidi"/>
                <w:sz w:val="26"/>
                <w:szCs w:val="26"/>
                <w:cs/>
                <w:lang w:eastAsia="en-GB"/>
              </w:rPr>
              <w:t>(</w:t>
            </w:r>
            <w:r w:rsidR="00337C6C" w:rsidRPr="00337C6C">
              <w:rPr>
                <w:rFonts w:asciiTheme="majorBidi" w:eastAsia="Verdana" w:hAnsiTheme="majorBidi"/>
                <w:sz w:val="26"/>
                <w:szCs w:val="26"/>
                <w:lang w:eastAsia="en-GB"/>
              </w:rPr>
              <w:t>390</w:t>
            </w:r>
            <w:r w:rsidRPr="004F40F0">
              <w:rPr>
                <w:rFonts w:asciiTheme="majorBidi" w:eastAsia="Verdana" w:hAnsiTheme="majorBidi" w:cstheme="majorBidi"/>
                <w:sz w:val="26"/>
                <w:szCs w:val="26"/>
                <w:lang w:eastAsia="en-GB"/>
              </w:rPr>
              <w:t>,</w:t>
            </w:r>
            <w:r w:rsidR="00337C6C" w:rsidRPr="00337C6C">
              <w:rPr>
                <w:rFonts w:asciiTheme="majorBidi" w:eastAsia="Verdana" w:hAnsiTheme="majorBidi"/>
                <w:sz w:val="26"/>
                <w:szCs w:val="26"/>
                <w:lang w:eastAsia="en-GB"/>
              </w:rPr>
              <w:t>773</w:t>
            </w:r>
            <w:r w:rsidRPr="004F40F0">
              <w:rPr>
                <w:rFonts w:asciiTheme="majorBidi" w:eastAsia="Verdana" w:hAnsiTheme="majorBidi"/>
                <w:sz w:val="26"/>
                <w:szCs w:val="26"/>
                <w:cs/>
                <w:lang w:eastAsia="en-GB"/>
              </w:rPr>
              <w:t>)</w:t>
            </w:r>
          </w:p>
        </w:tc>
      </w:tr>
      <w:tr w:rsidR="00A13127" w:rsidRPr="00010708" w14:paraId="2F99EE3F" w14:textId="77777777" w:rsidTr="00151325">
        <w:trPr>
          <w:cantSplit/>
          <w:trHeight w:val="108"/>
        </w:trPr>
        <w:tc>
          <w:tcPr>
            <w:tcW w:w="4500" w:type="dxa"/>
            <w:vAlign w:val="center"/>
          </w:tcPr>
          <w:p w14:paraId="126D437E" w14:textId="77777777" w:rsidR="00A13127" w:rsidRPr="00010708" w:rsidRDefault="00A13127" w:rsidP="000F466B">
            <w:pPr>
              <w:spacing w:line="240" w:lineRule="auto"/>
              <w:ind w:right="2" w:firstLine="526"/>
              <w:rPr>
                <w:rFonts w:asciiTheme="majorBidi" w:hAnsiTheme="majorBidi" w:cstheme="majorBidi"/>
                <w:color w:val="000000"/>
                <w:sz w:val="26"/>
                <w:szCs w:val="26"/>
                <w:cs/>
              </w:rPr>
            </w:pPr>
          </w:p>
        </w:tc>
        <w:tc>
          <w:tcPr>
            <w:tcW w:w="990" w:type="dxa"/>
            <w:shd w:val="clear" w:color="auto" w:fill="auto"/>
          </w:tcPr>
          <w:p w14:paraId="04C2F1B9"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shd w:val="clear" w:color="auto" w:fill="auto"/>
          </w:tcPr>
          <w:p w14:paraId="45BFFB7B"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tcPr>
          <w:p w14:paraId="711F7D24"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shd w:val="clear" w:color="auto" w:fill="auto"/>
          </w:tcPr>
          <w:p w14:paraId="6010B7A7"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vAlign w:val="center"/>
          </w:tcPr>
          <w:p w14:paraId="7C6258F5"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tcPr>
          <w:p w14:paraId="63FBA04B"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vAlign w:val="center"/>
          </w:tcPr>
          <w:p w14:paraId="47414FA9"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r>
      <w:tr w:rsidR="00A13127" w:rsidRPr="00010708" w14:paraId="533E3533" w14:textId="77777777" w:rsidTr="00151325">
        <w:trPr>
          <w:cantSplit/>
          <w:trHeight w:val="288"/>
        </w:trPr>
        <w:tc>
          <w:tcPr>
            <w:tcW w:w="4500" w:type="dxa"/>
            <w:vAlign w:val="center"/>
          </w:tcPr>
          <w:p w14:paraId="3F55B749" w14:textId="77777777" w:rsidR="00A13127" w:rsidRPr="00010708" w:rsidRDefault="00A13127" w:rsidP="000F466B">
            <w:pPr>
              <w:spacing w:line="240" w:lineRule="auto"/>
              <w:ind w:right="2" w:firstLine="333"/>
              <w:rPr>
                <w:rFonts w:asciiTheme="majorBidi" w:hAnsiTheme="majorBidi" w:cstheme="majorBidi"/>
                <w:color w:val="000000"/>
                <w:sz w:val="26"/>
                <w:szCs w:val="26"/>
                <w:cs/>
              </w:rPr>
            </w:pPr>
            <w:r w:rsidRPr="00010708">
              <w:rPr>
                <w:rFonts w:asciiTheme="majorBidi" w:hAnsiTheme="majorBidi" w:cstheme="majorBidi"/>
                <w:color w:val="000000"/>
                <w:sz w:val="26"/>
                <w:szCs w:val="26"/>
                <w:u w:val="single"/>
                <w:cs/>
              </w:rPr>
              <w:t>อัตราการเพิ่มขึ้นของเงินเดือน</w:t>
            </w:r>
          </w:p>
        </w:tc>
        <w:tc>
          <w:tcPr>
            <w:tcW w:w="990" w:type="dxa"/>
            <w:shd w:val="clear" w:color="auto" w:fill="auto"/>
          </w:tcPr>
          <w:p w14:paraId="56654189"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shd w:val="clear" w:color="auto" w:fill="auto"/>
          </w:tcPr>
          <w:p w14:paraId="059012B1"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tcPr>
          <w:p w14:paraId="0329D5B0"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shd w:val="clear" w:color="auto" w:fill="auto"/>
          </w:tcPr>
          <w:p w14:paraId="76F77C0E"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vAlign w:val="center"/>
          </w:tcPr>
          <w:p w14:paraId="0F5F0AFE"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tcPr>
          <w:p w14:paraId="4C357E07"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vAlign w:val="center"/>
          </w:tcPr>
          <w:p w14:paraId="3B309E85"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r>
      <w:tr w:rsidR="00A13127" w:rsidRPr="00010708" w14:paraId="6B4FB2E5" w14:textId="77777777" w:rsidTr="00151325">
        <w:trPr>
          <w:cantSplit/>
          <w:trHeight w:val="288"/>
        </w:trPr>
        <w:tc>
          <w:tcPr>
            <w:tcW w:w="4500" w:type="dxa"/>
            <w:vAlign w:val="center"/>
          </w:tcPr>
          <w:p w14:paraId="148BBA0D" w14:textId="4FF6D3FF" w:rsidR="00A13127" w:rsidRPr="00010708" w:rsidRDefault="00A13127" w:rsidP="000F466B">
            <w:pPr>
              <w:spacing w:line="240" w:lineRule="auto"/>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อัตราการเพิ่มขึ้นของเงินเดือน </w:t>
            </w:r>
            <w:r w:rsidRPr="00010708">
              <w:rPr>
                <w:rFonts w:asciiTheme="majorBidi" w:hAnsiTheme="majorBidi" w:cstheme="majorBidi"/>
                <w:color w:val="000000"/>
                <w:sz w:val="26"/>
                <w:szCs w:val="26"/>
              </w:rPr>
              <w:t xml:space="preserve">- </w:t>
            </w:r>
            <w:r w:rsidRPr="00010708">
              <w:rPr>
                <w:rFonts w:asciiTheme="majorBidi" w:hAnsiTheme="majorBidi" w:cstheme="majorBidi"/>
                <w:color w:val="000000"/>
                <w:sz w:val="26"/>
                <w:szCs w:val="26"/>
                <w:cs/>
              </w:rPr>
              <w:t xml:space="preserve">ลดลงร้อยละ </w:t>
            </w:r>
            <w:r w:rsidR="00337C6C" w:rsidRPr="00337C6C">
              <w:rPr>
                <w:rFonts w:asciiTheme="majorBidi" w:hAnsiTheme="majorBidi" w:cstheme="majorBidi"/>
                <w:color w:val="000000"/>
                <w:sz w:val="26"/>
                <w:szCs w:val="26"/>
              </w:rPr>
              <w:t>0</w:t>
            </w:r>
            <w:r w:rsidRPr="00010708">
              <w:rPr>
                <w:rFonts w:asciiTheme="majorBidi" w:hAnsiTheme="majorBidi" w:cstheme="majorBidi"/>
                <w:color w:val="000000"/>
                <w:sz w:val="26"/>
                <w:szCs w:val="26"/>
              </w:rPr>
              <w:t>.</w:t>
            </w:r>
            <w:r w:rsidR="00337C6C" w:rsidRPr="00337C6C">
              <w:rPr>
                <w:rFonts w:asciiTheme="majorBidi" w:hAnsiTheme="majorBidi" w:cstheme="majorBidi"/>
                <w:color w:val="000000"/>
                <w:sz w:val="26"/>
                <w:szCs w:val="26"/>
              </w:rPr>
              <w:t>5</w:t>
            </w:r>
          </w:p>
        </w:tc>
        <w:tc>
          <w:tcPr>
            <w:tcW w:w="990" w:type="dxa"/>
            <w:shd w:val="clear" w:color="auto" w:fill="auto"/>
          </w:tcPr>
          <w:p w14:paraId="4F6D3400" w14:textId="5F6A2703" w:rsidR="00A13127" w:rsidRPr="00010708" w:rsidRDefault="008900D8"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cs/>
                <w:lang w:eastAsia="en-GB"/>
              </w:rPr>
            </w:pPr>
            <w:r>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1</w:t>
            </w:r>
            <w:r>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117</w:t>
            </w:r>
            <w:r>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599</w:t>
            </w:r>
            <w:r>
              <w:rPr>
                <w:rFonts w:asciiTheme="majorBidi" w:eastAsia="Verdana" w:hAnsiTheme="majorBidi" w:cstheme="majorBidi"/>
                <w:sz w:val="26"/>
                <w:szCs w:val="26"/>
                <w:lang w:eastAsia="en-GB"/>
              </w:rPr>
              <w:t>)</w:t>
            </w:r>
          </w:p>
        </w:tc>
        <w:tc>
          <w:tcPr>
            <w:tcW w:w="72" w:type="dxa"/>
            <w:shd w:val="clear" w:color="auto" w:fill="auto"/>
          </w:tcPr>
          <w:p w14:paraId="2B70D571"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tcPr>
          <w:p w14:paraId="22B92A0B" w14:textId="71526F7B"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F9672B">
              <w:rPr>
                <w:rFonts w:asciiTheme="majorBidi" w:eastAsia="Verdana" w:hAnsiTheme="majorBidi"/>
                <w:sz w:val="26"/>
                <w:szCs w:val="26"/>
                <w:cs/>
                <w:lang w:eastAsia="en-GB"/>
              </w:rPr>
              <w:t>(</w:t>
            </w:r>
            <w:r w:rsidR="00337C6C" w:rsidRPr="00337C6C">
              <w:rPr>
                <w:rFonts w:asciiTheme="majorBidi" w:eastAsia="Verdana" w:hAnsiTheme="majorBidi"/>
                <w:sz w:val="26"/>
                <w:szCs w:val="26"/>
                <w:lang w:eastAsia="en-GB"/>
              </w:rPr>
              <w:t>949</w:t>
            </w:r>
            <w:r w:rsidRPr="00F9672B">
              <w:rPr>
                <w:rFonts w:asciiTheme="majorBidi" w:eastAsia="Verdana" w:hAnsiTheme="majorBidi" w:cstheme="majorBidi"/>
                <w:sz w:val="26"/>
                <w:szCs w:val="26"/>
                <w:lang w:eastAsia="en-GB"/>
              </w:rPr>
              <w:t>,</w:t>
            </w:r>
            <w:r w:rsidR="00337C6C" w:rsidRPr="00337C6C">
              <w:rPr>
                <w:rFonts w:asciiTheme="majorBidi" w:eastAsia="Verdana" w:hAnsiTheme="majorBidi"/>
                <w:sz w:val="26"/>
                <w:szCs w:val="26"/>
                <w:lang w:eastAsia="en-GB"/>
              </w:rPr>
              <w:t>197</w:t>
            </w:r>
            <w:r w:rsidRPr="00F9672B">
              <w:rPr>
                <w:rFonts w:asciiTheme="majorBidi" w:eastAsia="Verdana" w:hAnsiTheme="majorBidi"/>
                <w:sz w:val="26"/>
                <w:szCs w:val="26"/>
                <w:cs/>
                <w:lang w:eastAsia="en-GB"/>
              </w:rPr>
              <w:t>)</w:t>
            </w:r>
          </w:p>
        </w:tc>
        <w:tc>
          <w:tcPr>
            <w:tcW w:w="72" w:type="dxa"/>
            <w:shd w:val="clear" w:color="auto" w:fill="auto"/>
          </w:tcPr>
          <w:p w14:paraId="348EA13E"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vAlign w:val="center"/>
          </w:tcPr>
          <w:p w14:paraId="5ECC98AB" w14:textId="344ED684" w:rsidR="00A13127" w:rsidRPr="00010708" w:rsidRDefault="00E370F0"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cs/>
                <w:lang w:eastAsia="en-GB"/>
              </w:rPr>
            </w:pPr>
            <w:r w:rsidRPr="00E370F0">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433</w:t>
            </w:r>
            <w:r w:rsidR="003140CF">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020</w:t>
            </w:r>
            <w:r w:rsidRPr="00E370F0">
              <w:rPr>
                <w:rFonts w:asciiTheme="majorBidi" w:eastAsia="Verdana" w:hAnsiTheme="majorBidi" w:cstheme="majorBidi"/>
                <w:sz w:val="26"/>
                <w:szCs w:val="26"/>
                <w:lang w:eastAsia="en-GB"/>
              </w:rPr>
              <w:t>)</w:t>
            </w:r>
          </w:p>
        </w:tc>
        <w:tc>
          <w:tcPr>
            <w:tcW w:w="72" w:type="dxa"/>
          </w:tcPr>
          <w:p w14:paraId="6A09CD75"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vAlign w:val="center"/>
          </w:tcPr>
          <w:p w14:paraId="151BEC94" w14:textId="335998AC"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4F40F0">
              <w:rPr>
                <w:rFonts w:asciiTheme="majorBidi" w:eastAsia="Verdana" w:hAnsiTheme="majorBidi"/>
                <w:sz w:val="26"/>
                <w:szCs w:val="26"/>
                <w:cs/>
                <w:lang w:eastAsia="en-GB"/>
              </w:rPr>
              <w:t>(</w:t>
            </w:r>
            <w:r w:rsidR="00337C6C" w:rsidRPr="00337C6C">
              <w:rPr>
                <w:rFonts w:asciiTheme="majorBidi" w:eastAsia="Verdana" w:hAnsiTheme="majorBidi"/>
                <w:sz w:val="26"/>
                <w:szCs w:val="26"/>
                <w:lang w:eastAsia="en-GB"/>
              </w:rPr>
              <w:t>326</w:t>
            </w:r>
            <w:r w:rsidRPr="004F40F0">
              <w:rPr>
                <w:rFonts w:asciiTheme="majorBidi" w:eastAsia="Verdana" w:hAnsiTheme="majorBidi" w:cstheme="majorBidi"/>
                <w:sz w:val="26"/>
                <w:szCs w:val="26"/>
                <w:lang w:eastAsia="en-GB"/>
              </w:rPr>
              <w:t>,</w:t>
            </w:r>
            <w:r w:rsidR="00337C6C" w:rsidRPr="00337C6C">
              <w:rPr>
                <w:rFonts w:asciiTheme="majorBidi" w:eastAsia="Verdana" w:hAnsiTheme="majorBidi"/>
                <w:sz w:val="26"/>
                <w:szCs w:val="26"/>
                <w:lang w:eastAsia="en-GB"/>
              </w:rPr>
              <w:t>106</w:t>
            </w:r>
            <w:r w:rsidRPr="004F40F0">
              <w:rPr>
                <w:rFonts w:asciiTheme="majorBidi" w:eastAsia="Verdana" w:hAnsiTheme="majorBidi"/>
                <w:sz w:val="26"/>
                <w:szCs w:val="26"/>
                <w:cs/>
                <w:lang w:eastAsia="en-GB"/>
              </w:rPr>
              <w:t>)</w:t>
            </w:r>
          </w:p>
        </w:tc>
      </w:tr>
      <w:tr w:rsidR="00A13127" w:rsidRPr="00010708" w14:paraId="18CE0E4B" w14:textId="77777777" w:rsidTr="00151325">
        <w:trPr>
          <w:cantSplit/>
          <w:trHeight w:val="288"/>
        </w:trPr>
        <w:tc>
          <w:tcPr>
            <w:tcW w:w="4500" w:type="dxa"/>
            <w:vAlign w:val="center"/>
          </w:tcPr>
          <w:p w14:paraId="6B8EDFD1" w14:textId="1F2C898F" w:rsidR="00A13127" w:rsidRPr="00010708" w:rsidRDefault="00A13127" w:rsidP="000F466B">
            <w:pPr>
              <w:spacing w:line="240" w:lineRule="auto"/>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อัตราการเพิ่มขึ้นของเงินเดือน </w:t>
            </w:r>
            <w:r w:rsidRPr="00010708">
              <w:rPr>
                <w:rFonts w:asciiTheme="majorBidi" w:hAnsiTheme="majorBidi" w:cstheme="majorBidi"/>
                <w:color w:val="000000"/>
                <w:sz w:val="26"/>
                <w:szCs w:val="26"/>
              </w:rPr>
              <w:t xml:space="preserve">- </w:t>
            </w:r>
            <w:r w:rsidRPr="00010708">
              <w:rPr>
                <w:rFonts w:asciiTheme="majorBidi" w:hAnsiTheme="majorBidi" w:cstheme="majorBidi"/>
                <w:color w:val="000000"/>
                <w:sz w:val="26"/>
                <w:szCs w:val="26"/>
                <w:cs/>
              </w:rPr>
              <w:t xml:space="preserve">เพิ่มขึ้นร้อยละ </w:t>
            </w:r>
            <w:r w:rsidR="00337C6C" w:rsidRPr="00337C6C">
              <w:rPr>
                <w:rFonts w:asciiTheme="majorBidi" w:hAnsiTheme="majorBidi" w:cstheme="majorBidi"/>
                <w:color w:val="000000"/>
                <w:sz w:val="26"/>
                <w:szCs w:val="26"/>
              </w:rPr>
              <w:t>0</w:t>
            </w:r>
            <w:r w:rsidRPr="00010708">
              <w:rPr>
                <w:rFonts w:asciiTheme="majorBidi" w:hAnsiTheme="majorBidi" w:cstheme="majorBidi"/>
                <w:color w:val="000000"/>
                <w:sz w:val="26"/>
                <w:szCs w:val="26"/>
              </w:rPr>
              <w:t>.</w:t>
            </w:r>
            <w:r w:rsidR="00337C6C" w:rsidRPr="00337C6C">
              <w:rPr>
                <w:rFonts w:asciiTheme="majorBidi" w:hAnsiTheme="majorBidi" w:cstheme="majorBidi"/>
                <w:color w:val="000000"/>
                <w:sz w:val="26"/>
                <w:szCs w:val="26"/>
              </w:rPr>
              <w:t>5</w:t>
            </w:r>
          </w:p>
        </w:tc>
        <w:tc>
          <w:tcPr>
            <w:tcW w:w="990" w:type="dxa"/>
            <w:shd w:val="clear" w:color="auto" w:fill="auto"/>
          </w:tcPr>
          <w:p w14:paraId="632D5307" w14:textId="45ED7AF9"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337C6C">
              <w:rPr>
                <w:rFonts w:asciiTheme="majorBidi" w:eastAsia="Verdana" w:hAnsiTheme="majorBidi" w:cstheme="majorBidi"/>
                <w:sz w:val="26"/>
                <w:szCs w:val="26"/>
                <w:lang w:eastAsia="en-GB"/>
              </w:rPr>
              <w:t>1</w:t>
            </w:r>
            <w:r w:rsidR="004D0534">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184</w:t>
            </w:r>
            <w:r w:rsidR="004D0534">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946</w:t>
            </w:r>
          </w:p>
        </w:tc>
        <w:tc>
          <w:tcPr>
            <w:tcW w:w="72" w:type="dxa"/>
            <w:shd w:val="clear" w:color="auto" w:fill="auto"/>
          </w:tcPr>
          <w:p w14:paraId="5CD7285B"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tcPr>
          <w:p w14:paraId="45340BB7" w14:textId="5EC32236"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337C6C">
              <w:rPr>
                <w:rFonts w:asciiTheme="majorBidi" w:eastAsia="Verdana" w:hAnsiTheme="majorBidi" w:cstheme="majorBidi"/>
                <w:sz w:val="26"/>
                <w:szCs w:val="26"/>
                <w:lang w:eastAsia="en-GB"/>
              </w:rPr>
              <w:t>1</w:t>
            </w:r>
            <w:r w:rsidR="00A13127" w:rsidRPr="00F9672B">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002</w:t>
            </w:r>
            <w:r w:rsidR="00A13127" w:rsidRPr="00F9672B">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183</w:t>
            </w:r>
          </w:p>
        </w:tc>
        <w:tc>
          <w:tcPr>
            <w:tcW w:w="72" w:type="dxa"/>
            <w:shd w:val="clear" w:color="auto" w:fill="auto"/>
          </w:tcPr>
          <w:p w14:paraId="78B25174"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vAlign w:val="center"/>
          </w:tcPr>
          <w:p w14:paraId="6BEBD782" w14:textId="2CDE11C3"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337C6C">
              <w:rPr>
                <w:rFonts w:asciiTheme="majorBidi" w:eastAsia="Verdana" w:hAnsiTheme="majorBidi" w:cstheme="majorBidi"/>
                <w:sz w:val="26"/>
                <w:szCs w:val="26"/>
                <w:lang w:eastAsia="en-GB"/>
              </w:rPr>
              <w:t>459</w:t>
            </w:r>
            <w:r w:rsidR="009B4304">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760</w:t>
            </w:r>
          </w:p>
        </w:tc>
        <w:tc>
          <w:tcPr>
            <w:tcW w:w="72" w:type="dxa"/>
          </w:tcPr>
          <w:p w14:paraId="51B7868B"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vAlign w:val="center"/>
          </w:tcPr>
          <w:p w14:paraId="08B16721" w14:textId="13854D93"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cs/>
                <w:lang w:eastAsia="en-GB"/>
              </w:rPr>
            </w:pPr>
            <w:r w:rsidRPr="00337C6C">
              <w:rPr>
                <w:rFonts w:asciiTheme="majorBidi" w:eastAsia="Verdana" w:hAnsiTheme="majorBidi" w:cstheme="majorBidi"/>
                <w:sz w:val="26"/>
                <w:szCs w:val="26"/>
                <w:lang w:eastAsia="en-GB"/>
              </w:rPr>
              <w:t>345</w:t>
            </w:r>
            <w:r w:rsidR="00A13127" w:rsidRPr="004F40F0">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669</w:t>
            </w:r>
          </w:p>
        </w:tc>
      </w:tr>
      <w:tr w:rsidR="00A13127" w:rsidRPr="00010708" w14:paraId="25462D33" w14:textId="77777777" w:rsidTr="00151325">
        <w:trPr>
          <w:cantSplit/>
          <w:trHeight w:val="66"/>
        </w:trPr>
        <w:tc>
          <w:tcPr>
            <w:tcW w:w="4500" w:type="dxa"/>
            <w:vAlign w:val="center"/>
          </w:tcPr>
          <w:p w14:paraId="34071AA7" w14:textId="77777777" w:rsidR="00A13127" w:rsidRPr="00010708" w:rsidRDefault="00A13127" w:rsidP="000F466B">
            <w:pPr>
              <w:spacing w:line="240" w:lineRule="auto"/>
              <w:ind w:right="2" w:firstLine="526"/>
              <w:rPr>
                <w:rFonts w:asciiTheme="majorBidi" w:hAnsiTheme="majorBidi" w:cstheme="majorBidi"/>
                <w:color w:val="000000"/>
                <w:sz w:val="26"/>
                <w:szCs w:val="26"/>
                <w:cs/>
              </w:rPr>
            </w:pPr>
          </w:p>
        </w:tc>
        <w:tc>
          <w:tcPr>
            <w:tcW w:w="990" w:type="dxa"/>
            <w:shd w:val="clear" w:color="auto" w:fill="auto"/>
          </w:tcPr>
          <w:p w14:paraId="0F96567B"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shd w:val="clear" w:color="auto" w:fill="auto"/>
          </w:tcPr>
          <w:p w14:paraId="1580700C"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tcPr>
          <w:p w14:paraId="7B573B25"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shd w:val="clear" w:color="auto" w:fill="auto"/>
          </w:tcPr>
          <w:p w14:paraId="5C8502E2"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vAlign w:val="center"/>
          </w:tcPr>
          <w:p w14:paraId="75CC8F76"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tcPr>
          <w:p w14:paraId="43A88945"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vAlign w:val="center"/>
          </w:tcPr>
          <w:p w14:paraId="33A6E905"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r>
      <w:tr w:rsidR="00A13127" w:rsidRPr="00010708" w14:paraId="180B40AD" w14:textId="77777777" w:rsidTr="00151325">
        <w:trPr>
          <w:cantSplit/>
          <w:trHeight w:val="288"/>
        </w:trPr>
        <w:tc>
          <w:tcPr>
            <w:tcW w:w="4500" w:type="dxa"/>
            <w:vAlign w:val="center"/>
          </w:tcPr>
          <w:p w14:paraId="1040C2D7" w14:textId="77777777" w:rsidR="00A13127" w:rsidRPr="00010708" w:rsidRDefault="00A13127" w:rsidP="000F466B">
            <w:pPr>
              <w:spacing w:line="240" w:lineRule="auto"/>
              <w:ind w:right="2" w:firstLine="333"/>
              <w:rPr>
                <w:rFonts w:asciiTheme="majorBidi" w:hAnsiTheme="majorBidi" w:cstheme="majorBidi"/>
                <w:color w:val="000000"/>
                <w:sz w:val="26"/>
                <w:szCs w:val="26"/>
                <w:cs/>
              </w:rPr>
            </w:pPr>
            <w:r w:rsidRPr="00010708">
              <w:rPr>
                <w:rFonts w:asciiTheme="majorBidi" w:hAnsiTheme="majorBidi" w:cstheme="majorBidi"/>
                <w:color w:val="000000"/>
                <w:sz w:val="26"/>
                <w:szCs w:val="26"/>
                <w:u w:val="single"/>
                <w:cs/>
              </w:rPr>
              <w:t>อัตราการหมุนเวียนของพนักงาน</w:t>
            </w:r>
          </w:p>
        </w:tc>
        <w:tc>
          <w:tcPr>
            <w:tcW w:w="990" w:type="dxa"/>
            <w:shd w:val="clear" w:color="auto" w:fill="auto"/>
          </w:tcPr>
          <w:p w14:paraId="1F7F6642"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shd w:val="clear" w:color="auto" w:fill="auto"/>
          </w:tcPr>
          <w:p w14:paraId="7582B5A2"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tcPr>
          <w:p w14:paraId="327F08E1"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shd w:val="clear" w:color="auto" w:fill="auto"/>
          </w:tcPr>
          <w:p w14:paraId="4E84717C"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vAlign w:val="center"/>
          </w:tcPr>
          <w:p w14:paraId="4A028268"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c>
          <w:tcPr>
            <w:tcW w:w="72" w:type="dxa"/>
          </w:tcPr>
          <w:p w14:paraId="5D5199E2"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vAlign w:val="center"/>
          </w:tcPr>
          <w:p w14:paraId="1E896598" w14:textId="77777777"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p>
        </w:tc>
      </w:tr>
      <w:tr w:rsidR="00A13127" w:rsidRPr="00010708" w14:paraId="5F88B050" w14:textId="77777777" w:rsidTr="00151325">
        <w:trPr>
          <w:cantSplit/>
          <w:trHeight w:val="288"/>
        </w:trPr>
        <w:tc>
          <w:tcPr>
            <w:tcW w:w="4500" w:type="dxa"/>
            <w:vAlign w:val="center"/>
          </w:tcPr>
          <w:p w14:paraId="02BCF921" w14:textId="0E237AA6" w:rsidR="00A13127" w:rsidRPr="00010708" w:rsidRDefault="00A13127" w:rsidP="000F466B">
            <w:pPr>
              <w:spacing w:line="240" w:lineRule="auto"/>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อัตราการหมุนเวียนของพนักงาน </w:t>
            </w:r>
            <w:r w:rsidRPr="00010708">
              <w:rPr>
                <w:rFonts w:asciiTheme="majorBidi" w:hAnsiTheme="majorBidi" w:cstheme="majorBidi"/>
                <w:color w:val="000000"/>
                <w:sz w:val="26"/>
                <w:szCs w:val="26"/>
              </w:rPr>
              <w:t>-</w:t>
            </w:r>
            <w:r w:rsidRPr="00010708">
              <w:rPr>
                <w:rFonts w:asciiTheme="majorBidi" w:hAnsiTheme="majorBidi" w:cstheme="majorBidi"/>
                <w:color w:val="000000"/>
                <w:sz w:val="26"/>
                <w:szCs w:val="26"/>
                <w:cs/>
              </w:rPr>
              <w:t xml:space="preserve"> ลดลงร้อยละ </w:t>
            </w:r>
            <w:r w:rsidR="00337C6C" w:rsidRPr="00337C6C">
              <w:rPr>
                <w:rFonts w:asciiTheme="majorBidi" w:hAnsiTheme="majorBidi" w:cstheme="majorBidi"/>
                <w:color w:val="000000"/>
                <w:sz w:val="26"/>
                <w:szCs w:val="26"/>
              </w:rPr>
              <w:t>10</w:t>
            </w:r>
          </w:p>
        </w:tc>
        <w:tc>
          <w:tcPr>
            <w:tcW w:w="990" w:type="dxa"/>
            <w:shd w:val="clear" w:color="auto" w:fill="auto"/>
          </w:tcPr>
          <w:p w14:paraId="26AE1705" w14:textId="5306A113"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337C6C">
              <w:rPr>
                <w:rFonts w:asciiTheme="majorBidi" w:eastAsia="Verdana" w:hAnsiTheme="majorBidi" w:cstheme="majorBidi"/>
                <w:sz w:val="26"/>
                <w:szCs w:val="26"/>
                <w:lang w:eastAsia="en-GB"/>
              </w:rPr>
              <w:t>1</w:t>
            </w:r>
            <w:r w:rsidR="00056D2B">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694</w:t>
            </w:r>
            <w:r w:rsidR="00056D2B">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750</w:t>
            </w:r>
          </w:p>
        </w:tc>
        <w:tc>
          <w:tcPr>
            <w:tcW w:w="72" w:type="dxa"/>
            <w:shd w:val="clear" w:color="auto" w:fill="auto"/>
          </w:tcPr>
          <w:p w14:paraId="7FB5DEDA"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tcPr>
          <w:p w14:paraId="7F333F56" w14:textId="7C373134"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337C6C">
              <w:rPr>
                <w:rFonts w:asciiTheme="majorBidi" w:eastAsia="Verdana" w:hAnsiTheme="majorBidi" w:cstheme="majorBidi"/>
                <w:sz w:val="26"/>
                <w:szCs w:val="26"/>
                <w:lang w:eastAsia="en-GB"/>
              </w:rPr>
              <w:t>1</w:t>
            </w:r>
            <w:r w:rsidR="00A13127" w:rsidRPr="00705E66">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492</w:t>
            </w:r>
            <w:r w:rsidR="00A13127" w:rsidRPr="00705E66">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066</w:t>
            </w:r>
          </w:p>
        </w:tc>
        <w:tc>
          <w:tcPr>
            <w:tcW w:w="72" w:type="dxa"/>
            <w:shd w:val="clear" w:color="auto" w:fill="auto"/>
          </w:tcPr>
          <w:p w14:paraId="6C11C70B"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vAlign w:val="center"/>
          </w:tcPr>
          <w:p w14:paraId="010DD421" w14:textId="0874E17C"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337C6C">
              <w:rPr>
                <w:rFonts w:asciiTheme="majorBidi" w:eastAsia="Verdana" w:hAnsiTheme="majorBidi" w:cstheme="majorBidi"/>
                <w:sz w:val="26"/>
                <w:szCs w:val="26"/>
                <w:lang w:eastAsia="en-GB"/>
              </w:rPr>
              <w:t>782</w:t>
            </w:r>
            <w:r w:rsidR="00952A7D">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599</w:t>
            </w:r>
          </w:p>
        </w:tc>
        <w:tc>
          <w:tcPr>
            <w:tcW w:w="72" w:type="dxa"/>
          </w:tcPr>
          <w:p w14:paraId="0A8FB575"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vAlign w:val="center"/>
          </w:tcPr>
          <w:p w14:paraId="4630F736" w14:textId="66633F1C" w:rsidR="00A13127" w:rsidRPr="00010708" w:rsidRDefault="00337C6C"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337C6C">
              <w:rPr>
                <w:rFonts w:asciiTheme="majorBidi" w:eastAsia="Verdana" w:hAnsiTheme="majorBidi" w:cstheme="majorBidi"/>
                <w:sz w:val="26"/>
                <w:szCs w:val="26"/>
                <w:lang w:eastAsia="en-GB"/>
              </w:rPr>
              <w:t>663</w:t>
            </w:r>
            <w:r w:rsidR="00A13127" w:rsidRPr="004F40F0">
              <w:rPr>
                <w:rFonts w:asciiTheme="majorBidi" w:eastAsia="Verdana" w:hAnsiTheme="majorBidi" w:cstheme="majorBidi"/>
                <w:sz w:val="26"/>
                <w:szCs w:val="26"/>
                <w:lang w:eastAsia="en-GB"/>
              </w:rPr>
              <w:t>,</w:t>
            </w:r>
            <w:r w:rsidRPr="00337C6C">
              <w:rPr>
                <w:rFonts w:asciiTheme="majorBidi" w:eastAsia="Verdana" w:hAnsiTheme="majorBidi" w:cstheme="majorBidi"/>
                <w:sz w:val="26"/>
                <w:szCs w:val="26"/>
                <w:lang w:eastAsia="en-GB"/>
              </w:rPr>
              <w:t>942</w:t>
            </w:r>
          </w:p>
        </w:tc>
      </w:tr>
      <w:tr w:rsidR="00A13127" w:rsidRPr="00010708" w14:paraId="4AED1743" w14:textId="77777777" w:rsidTr="00151325">
        <w:trPr>
          <w:cantSplit/>
          <w:trHeight w:val="288"/>
        </w:trPr>
        <w:tc>
          <w:tcPr>
            <w:tcW w:w="4500" w:type="dxa"/>
            <w:vAlign w:val="center"/>
          </w:tcPr>
          <w:p w14:paraId="19E0DF8E" w14:textId="46E1366F" w:rsidR="00A13127" w:rsidRPr="00010708" w:rsidRDefault="00A13127" w:rsidP="000F466B">
            <w:pPr>
              <w:spacing w:line="240" w:lineRule="auto"/>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อัตราการหมุนเวียนของพนักงาน - เพิ่มขึ้นร้อยละ </w:t>
            </w:r>
            <w:r w:rsidR="00337C6C" w:rsidRPr="00337C6C">
              <w:rPr>
                <w:rFonts w:asciiTheme="majorBidi" w:hAnsiTheme="majorBidi" w:cstheme="majorBidi"/>
                <w:color w:val="000000"/>
                <w:sz w:val="26"/>
                <w:szCs w:val="26"/>
              </w:rPr>
              <w:t>10</w:t>
            </w:r>
          </w:p>
        </w:tc>
        <w:tc>
          <w:tcPr>
            <w:tcW w:w="990" w:type="dxa"/>
            <w:shd w:val="clear" w:color="auto" w:fill="auto"/>
          </w:tcPr>
          <w:p w14:paraId="62ED130A" w14:textId="1648F018" w:rsidR="00A13127" w:rsidRPr="00010708" w:rsidRDefault="00056D2B"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cs/>
                <w:lang w:eastAsia="en-GB"/>
              </w:rPr>
            </w:pPr>
            <w:r>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1</w:t>
            </w:r>
            <w:r>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511</w:t>
            </w:r>
            <w:r>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368</w:t>
            </w:r>
            <w:r>
              <w:rPr>
                <w:rFonts w:asciiTheme="majorBidi" w:eastAsia="Verdana" w:hAnsiTheme="majorBidi" w:cstheme="majorBidi"/>
                <w:sz w:val="26"/>
                <w:szCs w:val="26"/>
                <w:lang w:eastAsia="en-GB"/>
              </w:rPr>
              <w:t>)</w:t>
            </w:r>
          </w:p>
        </w:tc>
        <w:tc>
          <w:tcPr>
            <w:tcW w:w="72" w:type="dxa"/>
            <w:shd w:val="clear" w:color="auto" w:fill="auto"/>
          </w:tcPr>
          <w:p w14:paraId="3C005946"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tcPr>
          <w:p w14:paraId="746DA8D2" w14:textId="142BA895"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lang w:eastAsia="en-GB"/>
              </w:rPr>
            </w:pPr>
            <w:r w:rsidRPr="00705E66">
              <w:rPr>
                <w:rFonts w:asciiTheme="majorBidi" w:eastAsia="Verdana" w:hAnsiTheme="majorBidi"/>
                <w:sz w:val="26"/>
                <w:szCs w:val="26"/>
                <w:cs/>
                <w:lang w:eastAsia="en-GB"/>
              </w:rPr>
              <w:t>(</w:t>
            </w:r>
            <w:r w:rsidR="00337C6C" w:rsidRPr="00337C6C">
              <w:rPr>
                <w:rFonts w:asciiTheme="majorBidi" w:eastAsia="Verdana" w:hAnsiTheme="majorBidi"/>
                <w:sz w:val="26"/>
                <w:szCs w:val="26"/>
                <w:lang w:eastAsia="en-GB"/>
              </w:rPr>
              <w:t>1</w:t>
            </w:r>
            <w:r w:rsidRPr="00705E66">
              <w:rPr>
                <w:rFonts w:asciiTheme="majorBidi" w:eastAsia="Verdana" w:hAnsiTheme="majorBidi" w:cstheme="majorBidi"/>
                <w:sz w:val="26"/>
                <w:szCs w:val="26"/>
                <w:lang w:eastAsia="en-GB"/>
              </w:rPr>
              <w:t>,</w:t>
            </w:r>
            <w:r w:rsidR="00337C6C" w:rsidRPr="00337C6C">
              <w:rPr>
                <w:rFonts w:asciiTheme="majorBidi" w:eastAsia="Verdana" w:hAnsiTheme="majorBidi"/>
                <w:sz w:val="26"/>
                <w:szCs w:val="26"/>
                <w:lang w:eastAsia="en-GB"/>
              </w:rPr>
              <w:t>317</w:t>
            </w:r>
            <w:r w:rsidRPr="00705E66">
              <w:rPr>
                <w:rFonts w:asciiTheme="majorBidi" w:eastAsia="Verdana" w:hAnsiTheme="majorBidi" w:cstheme="majorBidi"/>
                <w:sz w:val="26"/>
                <w:szCs w:val="26"/>
                <w:lang w:eastAsia="en-GB"/>
              </w:rPr>
              <w:t>,</w:t>
            </w:r>
            <w:r w:rsidR="00337C6C" w:rsidRPr="00337C6C">
              <w:rPr>
                <w:rFonts w:asciiTheme="majorBidi" w:eastAsia="Verdana" w:hAnsiTheme="majorBidi"/>
                <w:sz w:val="26"/>
                <w:szCs w:val="26"/>
                <w:lang w:eastAsia="en-GB"/>
              </w:rPr>
              <w:t>726</w:t>
            </w:r>
            <w:r w:rsidRPr="00705E66">
              <w:rPr>
                <w:rFonts w:asciiTheme="majorBidi" w:eastAsia="Verdana" w:hAnsiTheme="majorBidi"/>
                <w:sz w:val="26"/>
                <w:szCs w:val="26"/>
                <w:cs/>
                <w:lang w:eastAsia="en-GB"/>
              </w:rPr>
              <w:t>)</w:t>
            </w:r>
          </w:p>
        </w:tc>
        <w:tc>
          <w:tcPr>
            <w:tcW w:w="72" w:type="dxa"/>
            <w:shd w:val="clear" w:color="auto" w:fill="auto"/>
          </w:tcPr>
          <w:p w14:paraId="2DF26AB0"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shd w:val="clear" w:color="auto" w:fill="auto"/>
            <w:vAlign w:val="center"/>
          </w:tcPr>
          <w:p w14:paraId="47F3B914" w14:textId="048F7417" w:rsidR="00A13127" w:rsidRPr="00010708" w:rsidRDefault="00F84CEE"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cs/>
                <w:lang w:eastAsia="en-GB"/>
              </w:rPr>
            </w:pPr>
            <w:r w:rsidRPr="00F84CEE">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699</w:t>
            </w:r>
            <w:r w:rsidR="00952A7D">
              <w:rPr>
                <w:rFonts w:asciiTheme="majorBidi" w:eastAsia="Verdana" w:hAnsiTheme="majorBidi" w:cstheme="majorBidi"/>
                <w:sz w:val="26"/>
                <w:szCs w:val="26"/>
                <w:lang w:eastAsia="en-GB"/>
              </w:rPr>
              <w:t>,</w:t>
            </w:r>
            <w:r w:rsidR="00337C6C" w:rsidRPr="00337C6C">
              <w:rPr>
                <w:rFonts w:asciiTheme="majorBidi" w:eastAsia="Verdana" w:hAnsiTheme="majorBidi" w:cstheme="majorBidi"/>
                <w:sz w:val="26"/>
                <w:szCs w:val="26"/>
                <w:lang w:eastAsia="en-GB"/>
              </w:rPr>
              <w:t>759</w:t>
            </w:r>
            <w:r w:rsidRPr="00F84CEE">
              <w:rPr>
                <w:rFonts w:asciiTheme="majorBidi" w:eastAsia="Verdana" w:hAnsiTheme="majorBidi" w:cstheme="majorBidi"/>
                <w:sz w:val="26"/>
                <w:szCs w:val="26"/>
                <w:lang w:eastAsia="en-GB"/>
              </w:rPr>
              <w:t>)</w:t>
            </w:r>
          </w:p>
        </w:tc>
        <w:tc>
          <w:tcPr>
            <w:tcW w:w="72" w:type="dxa"/>
          </w:tcPr>
          <w:p w14:paraId="6C10179E" w14:textId="77777777" w:rsidR="00A13127" w:rsidRPr="00010708" w:rsidRDefault="00A13127" w:rsidP="000F466B">
            <w:pPr>
              <w:spacing w:line="240" w:lineRule="auto"/>
              <w:jc w:val="center"/>
              <w:rPr>
                <w:rFonts w:asciiTheme="majorBidi" w:hAnsiTheme="majorBidi" w:cstheme="majorBidi"/>
                <w:sz w:val="26"/>
                <w:szCs w:val="26"/>
              </w:rPr>
            </w:pPr>
          </w:p>
        </w:tc>
        <w:tc>
          <w:tcPr>
            <w:tcW w:w="1008" w:type="dxa"/>
            <w:vAlign w:val="center"/>
          </w:tcPr>
          <w:p w14:paraId="4067030E" w14:textId="2B57AC4B" w:rsidR="00A13127" w:rsidRPr="00010708" w:rsidRDefault="00A13127" w:rsidP="000F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6"/>
                <w:szCs w:val="26"/>
                <w:cs/>
                <w:lang w:eastAsia="en-GB"/>
              </w:rPr>
            </w:pPr>
            <w:r w:rsidRPr="004F40F0">
              <w:rPr>
                <w:rFonts w:asciiTheme="majorBidi" w:eastAsia="Verdana" w:hAnsiTheme="majorBidi"/>
                <w:sz w:val="26"/>
                <w:szCs w:val="26"/>
                <w:cs/>
                <w:lang w:eastAsia="en-GB"/>
              </w:rPr>
              <w:t>(</w:t>
            </w:r>
            <w:r w:rsidR="00337C6C" w:rsidRPr="00337C6C">
              <w:rPr>
                <w:rFonts w:asciiTheme="majorBidi" w:eastAsia="Verdana" w:hAnsiTheme="majorBidi"/>
                <w:sz w:val="26"/>
                <w:szCs w:val="26"/>
                <w:lang w:eastAsia="en-GB"/>
              </w:rPr>
              <w:t>588</w:t>
            </w:r>
            <w:r w:rsidRPr="004F40F0">
              <w:rPr>
                <w:rFonts w:asciiTheme="majorBidi" w:eastAsia="Verdana" w:hAnsiTheme="majorBidi" w:cstheme="majorBidi"/>
                <w:sz w:val="26"/>
                <w:szCs w:val="26"/>
                <w:lang w:eastAsia="en-GB"/>
              </w:rPr>
              <w:t>,</w:t>
            </w:r>
            <w:r w:rsidR="00337C6C" w:rsidRPr="00337C6C">
              <w:rPr>
                <w:rFonts w:asciiTheme="majorBidi" w:eastAsia="Verdana" w:hAnsiTheme="majorBidi"/>
                <w:sz w:val="26"/>
                <w:szCs w:val="26"/>
                <w:lang w:eastAsia="en-GB"/>
              </w:rPr>
              <w:t>178</w:t>
            </w:r>
            <w:r w:rsidRPr="004F40F0">
              <w:rPr>
                <w:rFonts w:asciiTheme="majorBidi" w:eastAsia="Verdana" w:hAnsiTheme="majorBidi"/>
                <w:sz w:val="26"/>
                <w:szCs w:val="26"/>
                <w:cs/>
                <w:lang w:eastAsia="en-GB"/>
              </w:rPr>
              <w:t>)</w:t>
            </w:r>
          </w:p>
        </w:tc>
      </w:tr>
    </w:tbl>
    <w:p w14:paraId="41C65F14" w14:textId="77777777" w:rsidR="002F7FBF" w:rsidRDefault="002F7FBF" w:rsidP="00C82B85">
      <w:pPr>
        <w:spacing w:before="240" w:line="240" w:lineRule="auto"/>
        <w:jc w:val="thaiDistribute"/>
        <w:rPr>
          <w:rFonts w:asciiTheme="majorBidi" w:hAnsiTheme="majorBidi" w:cstheme="majorBidi"/>
          <w:sz w:val="28"/>
        </w:rPr>
      </w:pPr>
    </w:p>
    <w:p w14:paraId="2DF99D4F" w14:textId="0C8768A6" w:rsidR="002F7FBF" w:rsidRPr="00010708" w:rsidRDefault="002F7FBF" w:rsidP="00C82B85">
      <w:pPr>
        <w:spacing w:before="240" w:line="240" w:lineRule="auto"/>
        <w:jc w:val="thaiDistribute"/>
        <w:rPr>
          <w:rFonts w:asciiTheme="majorBidi" w:hAnsiTheme="majorBidi" w:cstheme="majorBidi"/>
          <w:sz w:val="28"/>
        </w:rPr>
        <w:sectPr w:rsidR="002F7FBF" w:rsidRPr="00010708" w:rsidSect="00337C6C">
          <w:footerReference w:type="default" r:id="rId16"/>
          <w:pgSz w:w="11909" w:h="16834" w:code="9"/>
          <w:pgMar w:top="1440" w:right="1224" w:bottom="720" w:left="1440" w:header="720" w:footer="720" w:gutter="0"/>
          <w:cols w:space="720"/>
          <w:docGrid w:linePitch="245"/>
        </w:sectPr>
      </w:pPr>
    </w:p>
    <w:p w14:paraId="1F18D2D7" w14:textId="3CC35B36" w:rsidR="006D1FE8" w:rsidRPr="006D1FE8" w:rsidRDefault="006D1FE8" w:rsidP="006D1FE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Theme="majorBidi" w:hAnsiTheme="majorBidi" w:cstheme="majorBidi"/>
          <w:sz w:val="28"/>
        </w:rPr>
      </w:pPr>
      <w:r w:rsidRPr="00010708">
        <w:rPr>
          <w:rFonts w:asciiTheme="majorBidi" w:hAnsiTheme="majorBidi" w:cstheme="majorBidi"/>
          <w:b/>
          <w:bCs/>
          <w:spacing w:val="4"/>
          <w:sz w:val="28"/>
          <w:szCs w:val="28"/>
          <w:cs/>
        </w:rPr>
        <w:lastRenderedPageBreak/>
        <w:t>ทุนเรือนหุ้น</w:t>
      </w:r>
      <w:r w:rsidRPr="00010708">
        <w:rPr>
          <w:rFonts w:asciiTheme="majorBidi" w:hAnsiTheme="majorBidi" w:cstheme="majorBidi"/>
          <w:b/>
          <w:bCs/>
          <w:spacing w:val="4"/>
          <w:sz w:val="28"/>
          <w:szCs w:val="28"/>
        </w:rPr>
        <w:t xml:space="preserve"> </w:t>
      </w:r>
      <w:r w:rsidRPr="00010708">
        <w:rPr>
          <w:rFonts w:asciiTheme="majorBidi" w:hAnsiTheme="majorBidi" w:cstheme="majorBidi"/>
          <w:b/>
          <w:bCs/>
          <w:spacing w:val="4"/>
          <w:sz w:val="28"/>
          <w:szCs w:val="28"/>
          <w:cs/>
        </w:rPr>
        <w:t>ส่วนต่ำมูลค่าหุ้น และใบสำคัญแสดงสิทธิ</w:t>
      </w:r>
    </w:p>
    <w:p w14:paraId="3FA64A05" w14:textId="77777777" w:rsidR="006D1FE8" w:rsidRPr="00010708" w:rsidRDefault="006D1FE8" w:rsidP="006D1FE8">
      <w:pPr>
        <w:pStyle w:val="ListParagraph"/>
        <w:numPr>
          <w:ilvl w:val="1"/>
          <w:numId w:val="7"/>
        </w:numPr>
        <w:spacing w:after="120" w:line="240" w:lineRule="auto"/>
        <w:ind w:left="1080" w:hanging="540"/>
        <w:jc w:val="thaiDistribute"/>
        <w:rPr>
          <w:rFonts w:asciiTheme="majorBidi" w:hAnsiTheme="majorBidi" w:cstheme="majorBidi"/>
          <w:sz w:val="28"/>
        </w:rPr>
      </w:pPr>
      <w:r w:rsidRPr="00010708">
        <w:rPr>
          <w:rFonts w:asciiTheme="majorBidi" w:hAnsiTheme="majorBidi" w:cstheme="majorBidi"/>
          <w:sz w:val="28"/>
          <w:cs/>
        </w:rPr>
        <w:t>ทุนเรือนหุ้นและส่วนต่ำมูลค่าหุ้น</w:t>
      </w:r>
    </w:p>
    <w:p w14:paraId="6272A9B8" w14:textId="28BB6808" w:rsidR="00D96754" w:rsidRPr="00D96754" w:rsidRDefault="00D96754" w:rsidP="00D96754">
      <w:pPr>
        <w:pStyle w:val="ListParagraph"/>
        <w:spacing w:after="120" w:line="240" w:lineRule="auto"/>
        <w:ind w:left="1080"/>
        <w:jc w:val="thaiDistribute"/>
        <w:rPr>
          <w:rFonts w:asciiTheme="majorBidi" w:hAnsiTheme="majorBidi" w:cstheme="majorBidi"/>
          <w:sz w:val="28"/>
        </w:rPr>
      </w:pPr>
      <w:r w:rsidRPr="00D96754">
        <w:rPr>
          <w:rFonts w:asciiTheme="majorBidi" w:hAnsiTheme="majorBidi" w:cstheme="majorBidi"/>
          <w:sz w:val="28"/>
          <w:cs/>
        </w:rPr>
        <w:t xml:space="preserve">รายการเคลื่อนไหวของทุนเรือนหุ้นและส่วนต่ำมูลค่าหุ้น สำหรับปีสิ้นสุดวันที่ </w:t>
      </w:r>
      <w:r w:rsidR="00337C6C" w:rsidRPr="00337C6C">
        <w:rPr>
          <w:rFonts w:asciiTheme="majorBidi" w:hAnsiTheme="majorBidi" w:cstheme="majorBidi"/>
          <w:sz w:val="28"/>
        </w:rPr>
        <w:t>31</w:t>
      </w:r>
      <w:r w:rsidRPr="00D96754">
        <w:rPr>
          <w:rFonts w:asciiTheme="majorBidi" w:hAnsiTheme="majorBidi" w:cstheme="majorBidi"/>
          <w:sz w:val="28"/>
        </w:rPr>
        <w:t xml:space="preserve"> </w:t>
      </w:r>
      <w:r w:rsidRPr="00D96754">
        <w:rPr>
          <w:rFonts w:asciiTheme="majorBidi" w:hAnsiTheme="majorBidi" w:cstheme="majorBidi"/>
          <w:sz w:val="28"/>
          <w:cs/>
        </w:rPr>
        <w:t xml:space="preserve">ธันวาคม </w:t>
      </w:r>
      <w:r w:rsidR="00337C6C" w:rsidRPr="00337C6C">
        <w:rPr>
          <w:rFonts w:asciiTheme="majorBidi" w:hAnsiTheme="majorBidi" w:cstheme="majorBidi"/>
          <w:sz w:val="28"/>
        </w:rPr>
        <w:t>2565</w:t>
      </w:r>
      <w:r w:rsidRPr="00D96754">
        <w:rPr>
          <w:rFonts w:asciiTheme="majorBidi" w:hAnsiTheme="majorBidi" w:cstheme="majorBidi"/>
          <w:sz w:val="28"/>
        </w:rPr>
        <w:t xml:space="preserve"> </w:t>
      </w:r>
      <w:r w:rsidRPr="00D96754">
        <w:rPr>
          <w:rFonts w:asciiTheme="majorBidi" w:hAnsiTheme="majorBidi" w:cstheme="majorBidi"/>
          <w:sz w:val="28"/>
          <w:cs/>
        </w:rPr>
        <w:t>มีดังนี้</w:t>
      </w:r>
    </w:p>
    <w:tbl>
      <w:tblPr>
        <w:tblW w:w="4382" w:type="pct"/>
        <w:tblInd w:w="1080" w:type="dxa"/>
        <w:tblLayout w:type="fixed"/>
        <w:tblCellMar>
          <w:left w:w="0" w:type="dxa"/>
          <w:right w:w="0" w:type="dxa"/>
        </w:tblCellMar>
        <w:tblLook w:val="01E0" w:firstRow="1" w:lastRow="1" w:firstColumn="1" w:lastColumn="1" w:noHBand="0" w:noVBand="0"/>
      </w:tblPr>
      <w:tblGrid>
        <w:gridCol w:w="5759"/>
        <w:gridCol w:w="1264"/>
        <w:gridCol w:w="139"/>
        <w:gridCol w:w="1302"/>
        <w:gridCol w:w="134"/>
        <w:gridCol w:w="1128"/>
        <w:gridCol w:w="134"/>
        <w:gridCol w:w="1128"/>
        <w:gridCol w:w="134"/>
        <w:gridCol w:w="1297"/>
      </w:tblGrid>
      <w:tr w:rsidR="00D96754" w:rsidRPr="00C46BD1" w14:paraId="4B4209C9" w14:textId="77777777" w:rsidTr="00D96754">
        <w:trPr>
          <w:trHeight w:val="64"/>
          <w:tblHeader/>
        </w:trPr>
        <w:tc>
          <w:tcPr>
            <w:tcW w:w="2319" w:type="pct"/>
            <w:vAlign w:val="bottom"/>
          </w:tcPr>
          <w:p w14:paraId="63E5E277" w14:textId="77777777" w:rsidR="00D96754" w:rsidRPr="00C46BD1" w:rsidRDefault="00D96754" w:rsidP="00D96754">
            <w:pPr>
              <w:spacing w:line="320" w:lineRule="exact"/>
              <w:ind w:right="28"/>
              <w:rPr>
                <w:rFonts w:ascii="Angsana New" w:hAnsi="Angsana New"/>
                <w:sz w:val="26"/>
                <w:szCs w:val="26"/>
                <w:cs/>
              </w:rPr>
            </w:pPr>
          </w:p>
        </w:tc>
        <w:tc>
          <w:tcPr>
            <w:tcW w:w="2681" w:type="pct"/>
            <w:gridSpan w:val="9"/>
          </w:tcPr>
          <w:p w14:paraId="052DDB48"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6"/>
                <w:szCs w:val="26"/>
              </w:rPr>
            </w:pPr>
            <w:r w:rsidRPr="00C46BD1">
              <w:rPr>
                <w:rFonts w:ascii="Angsana New" w:hAnsi="Angsana New" w:hint="cs"/>
                <w:b/>
                <w:bCs/>
                <w:sz w:val="26"/>
                <w:szCs w:val="26"/>
                <w:cs/>
              </w:rPr>
              <w:t>งบการเงินรวมและ</w:t>
            </w:r>
            <w:r w:rsidRPr="00C46BD1">
              <w:rPr>
                <w:rFonts w:ascii="Angsana New" w:hAnsi="Angsana New"/>
                <w:b/>
                <w:bCs/>
                <w:sz w:val="26"/>
                <w:szCs w:val="26"/>
                <w:cs/>
              </w:rPr>
              <w:t>งบการเงินเฉพาะกิจการ</w:t>
            </w:r>
          </w:p>
        </w:tc>
      </w:tr>
      <w:tr w:rsidR="00D96754" w:rsidRPr="00C46BD1" w14:paraId="098E8ECC" w14:textId="77777777" w:rsidTr="00D96754">
        <w:trPr>
          <w:trHeight w:val="225"/>
        </w:trPr>
        <w:tc>
          <w:tcPr>
            <w:tcW w:w="2319" w:type="pct"/>
            <w:vAlign w:val="bottom"/>
          </w:tcPr>
          <w:p w14:paraId="3F7E3970" w14:textId="77777777" w:rsidR="00D96754" w:rsidRPr="00C46BD1" w:rsidRDefault="00D96754" w:rsidP="00D96754">
            <w:pPr>
              <w:spacing w:line="320" w:lineRule="exact"/>
              <w:ind w:left="312" w:right="28" w:hanging="284"/>
              <w:rPr>
                <w:rFonts w:ascii="Angsana New" w:hAnsi="Angsana New"/>
                <w:sz w:val="26"/>
                <w:szCs w:val="26"/>
                <w:u w:val="single"/>
                <w:cs/>
                <w:lang w:val="en-GB"/>
              </w:rPr>
            </w:pPr>
          </w:p>
        </w:tc>
        <w:tc>
          <w:tcPr>
            <w:tcW w:w="509" w:type="pct"/>
          </w:tcPr>
          <w:p w14:paraId="686E5A39"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จำนวน</w:t>
            </w:r>
          </w:p>
        </w:tc>
        <w:tc>
          <w:tcPr>
            <w:tcW w:w="56" w:type="pct"/>
          </w:tcPr>
          <w:p w14:paraId="6C88230F"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pacing w:val="-4"/>
                <w:sz w:val="26"/>
                <w:szCs w:val="26"/>
              </w:rPr>
            </w:pPr>
          </w:p>
        </w:tc>
        <w:tc>
          <w:tcPr>
            <w:tcW w:w="524" w:type="pct"/>
          </w:tcPr>
          <w:p w14:paraId="3DB5D4EF"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หุ้นสามัญ</w:t>
            </w:r>
          </w:p>
        </w:tc>
        <w:tc>
          <w:tcPr>
            <w:tcW w:w="54" w:type="pct"/>
          </w:tcPr>
          <w:p w14:paraId="03B6B09E"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pacing w:val="-4"/>
                <w:sz w:val="26"/>
                <w:szCs w:val="26"/>
              </w:rPr>
            </w:pPr>
          </w:p>
        </w:tc>
        <w:tc>
          <w:tcPr>
            <w:tcW w:w="454" w:type="pct"/>
          </w:tcPr>
          <w:p w14:paraId="12A23E12"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ส่วนต่ำ</w:t>
            </w:r>
          </w:p>
        </w:tc>
        <w:tc>
          <w:tcPr>
            <w:tcW w:w="54" w:type="pct"/>
          </w:tcPr>
          <w:p w14:paraId="7533F381"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pacing w:val="-4"/>
                <w:sz w:val="26"/>
                <w:szCs w:val="26"/>
              </w:rPr>
            </w:pPr>
          </w:p>
        </w:tc>
        <w:tc>
          <w:tcPr>
            <w:tcW w:w="454" w:type="pct"/>
          </w:tcPr>
          <w:p w14:paraId="65119A31"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cs/>
              </w:rPr>
            </w:pPr>
            <w:r>
              <w:rPr>
                <w:rFonts w:asciiTheme="majorBidi" w:hAnsiTheme="majorBidi" w:cstheme="majorBidi" w:hint="cs"/>
                <w:b/>
                <w:bCs/>
                <w:spacing w:val="-4"/>
                <w:sz w:val="26"/>
                <w:szCs w:val="26"/>
                <w:cs/>
              </w:rPr>
              <w:t>ส่วนเกินจาก</w:t>
            </w:r>
          </w:p>
        </w:tc>
        <w:tc>
          <w:tcPr>
            <w:tcW w:w="54" w:type="pct"/>
          </w:tcPr>
          <w:p w14:paraId="6F552D3A"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pacing w:val="-4"/>
                <w:sz w:val="26"/>
                <w:szCs w:val="26"/>
              </w:rPr>
            </w:pPr>
          </w:p>
        </w:tc>
        <w:tc>
          <w:tcPr>
            <w:tcW w:w="523" w:type="pct"/>
          </w:tcPr>
          <w:p w14:paraId="31B50BB3"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รวม</w:t>
            </w:r>
          </w:p>
        </w:tc>
      </w:tr>
      <w:tr w:rsidR="00D96754" w:rsidRPr="00C46BD1" w14:paraId="4849DCB5" w14:textId="77777777" w:rsidTr="00D96754">
        <w:tc>
          <w:tcPr>
            <w:tcW w:w="2319" w:type="pct"/>
            <w:vAlign w:val="bottom"/>
          </w:tcPr>
          <w:p w14:paraId="3D08E780" w14:textId="77777777" w:rsidR="00D96754" w:rsidRPr="00C46BD1" w:rsidRDefault="00D96754" w:rsidP="00D96754">
            <w:pPr>
              <w:tabs>
                <w:tab w:val="clear" w:pos="227"/>
                <w:tab w:val="clear" w:pos="454"/>
                <w:tab w:val="clear" w:pos="680"/>
              </w:tabs>
              <w:spacing w:line="320" w:lineRule="exact"/>
              <w:ind w:left="33" w:right="28"/>
              <w:rPr>
                <w:rFonts w:ascii="Angsana New" w:hAnsi="Angsana New"/>
                <w:sz w:val="26"/>
                <w:szCs w:val="26"/>
                <w:cs/>
              </w:rPr>
            </w:pPr>
          </w:p>
        </w:tc>
        <w:tc>
          <w:tcPr>
            <w:tcW w:w="509" w:type="pct"/>
          </w:tcPr>
          <w:p w14:paraId="19A5E69B"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หุ้นสามัญ</w:t>
            </w:r>
          </w:p>
        </w:tc>
        <w:tc>
          <w:tcPr>
            <w:tcW w:w="56" w:type="pct"/>
          </w:tcPr>
          <w:p w14:paraId="0C8C7844"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pacing w:val="-4"/>
                <w:sz w:val="26"/>
                <w:szCs w:val="26"/>
              </w:rPr>
            </w:pPr>
          </w:p>
        </w:tc>
        <w:tc>
          <w:tcPr>
            <w:tcW w:w="524" w:type="pct"/>
          </w:tcPr>
          <w:p w14:paraId="03EE85C6"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p>
        </w:tc>
        <w:tc>
          <w:tcPr>
            <w:tcW w:w="54" w:type="pct"/>
          </w:tcPr>
          <w:p w14:paraId="708EB1D4" w14:textId="77777777" w:rsidR="00D96754" w:rsidRPr="00C46BD1" w:rsidRDefault="00D96754" w:rsidP="00D96754">
            <w:pPr>
              <w:spacing w:line="320" w:lineRule="exact"/>
              <w:ind w:right="29"/>
              <w:jc w:val="right"/>
              <w:rPr>
                <w:rFonts w:asciiTheme="majorBidi" w:hAnsiTheme="majorBidi" w:cstheme="majorBidi"/>
                <w:b/>
                <w:bCs/>
                <w:spacing w:val="-4"/>
                <w:sz w:val="26"/>
                <w:szCs w:val="26"/>
              </w:rPr>
            </w:pPr>
          </w:p>
        </w:tc>
        <w:tc>
          <w:tcPr>
            <w:tcW w:w="454" w:type="pct"/>
          </w:tcPr>
          <w:p w14:paraId="2D48F4FF"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มูลค่าหุ้น</w:t>
            </w:r>
          </w:p>
        </w:tc>
        <w:tc>
          <w:tcPr>
            <w:tcW w:w="54" w:type="pct"/>
          </w:tcPr>
          <w:p w14:paraId="62EBB287" w14:textId="77777777" w:rsidR="00D96754" w:rsidRPr="00C46BD1" w:rsidRDefault="00D96754" w:rsidP="00D96754">
            <w:pPr>
              <w:spacing w:line="320" w:lineRule="exact"/>
              <w:ind w:right="29"/>
              <w:jc w:val="right"/>
              <w:rPr>
                <w:rFonts w:asciiTheme="majorBidi" w:hAnsiTheme="majorBidi" w:cstheme="majorBidi"/>
                <w:b/>
                <w:bCs/>
                <w:spacing w:val="-4"/>
                <w:sz w:val="26"/>
                <w:szCs w:val="26"/>
              </w:rPr>
            </w:pPr>
          </w:p>
        </w:tc>
        <w:tc>
          <w:tcPr>
            <w:tcW w:w="454" w:type="pct"/>
          </w:tcPr>
          <w:p w14:paraId="072CC15C"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Pr>
                <w:rFonts w:asciiTheme="majorBidi" w:hAnsiTheme="majorBidi" w:cstheme="majorBidi" w:hint="cs"/>
                <w:b/>
                <w:bCs/>
                <w:spacing w:val="-4"/>
                <w:sz w:val="26"/>
                <w:szCs w:val="26"/>
                <w:cs/>
              </w:rPr>
              <w:t>การลดมูลค่า</w:t>
            </w:r>
          </w:p>
        </w:tc>
        <w:tc>
          <w:tcPr>
            <w:tcW w:w="54" w:type="pct"/>
          </w:tcPr>
          <w:p w14:paraId="5B029181" w14:textId="77777777" w:rsidR="00D96754" w:rsidRPr="00C46BD1" w:rsidRDefault="00D96754" w:rsidP="00D96754">
            <w:pPr>
              <w:spacing w:line="320" w:lineRule="exact"/>
              <w:ind w:right="29"/>
              <w:jc w:val="right"/>
              <w:rPr>
                <w:rFonts w:asciiTheme="majorBidi" w:hAnsiTheme="majorBidi" w:cstheme="majorBidi"/>
                <w:b/>
                <w:bCs/>
                <w:spacing w:val="-4"/>
                <w:sz w:val="26"/>
                <w:szCs w:val="26"/>
              </w:rPr>
            </w:pPr>
          </w:p>
        </w:tc>
        <w:tc>
          <w:tcPr>
            <w:tcW w:w="523" w:type="pct"/>
          </w:tcPr>
          <w:p w14:paraId="0C94ECB7"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p>
        </w:tc>
      </w:tr>
      <w:tr w:rsidR="00D96754" w:rsidRPr="00C46BD1" w14:paraId="7EBD29EE" w14:textId="77777777" w:rsidTr="00D96754">
        <w:tc>
          <w:tcPr>
            <w:tcW w:w="2319" w:type="pct"/>
            <w:vAlign w:val="bottom"/>
          </w:tcPr>
          <w:p w14:paraId="54A4D662" w14:textId="77777777" w:rsidR="00D96754" w:rsidRPr="00C46BD1" w:rsidRDefault="00D96754" w:rsidP="00D96754">
            <w:pPr>
              <w:tabs>
                <w:tab w:val="clear" w:pos="227"/>
                <w:tab w:val="clear" w:pos="454"/>
                <w:tab w:val="clear" w:pos="680"/>
              </w:tabs>
              <w:spacing w:line="320" w:lineRule="exact"/>
              <w:ind w:left="33" w:right="28"/>
              <w:rPr>
                <w:rFonts w:ascii="Angsana New" w:hAnsi="Angsana New"/>
                <w:sz w:val="26"/>
                <w:szCs w:val="26"/>
                <w:cs/>
              </w:rPr>
            </w:pPr>
          </w:p>
        </w:tc>
        <w:tc>
          <w:tcPr>
            <w:tcW w:w="509" w:type="pct"/>
          </w:tcPr>
          <w:p w14:paraId="52C14425"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cs/>
              </w:rPr>
            </w:pPr>
          </w:p>
        </w:tc>
        <w:tc>
          <w:tcPr>
            <w:tcW w:w="56" w:type="pct"/>
          </w:tcPr>
          <w:p w14:paraId="5B601169"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pacing w:val="-4"/>
                <w:sz w:val="26"/>
                <w:szCs w:val="26"/>
              </w:rPr>
            </w:pPr>
          </w:p>
        </w:tc>
        <w:tc>
          <w:tcPr>
            <w:tcW w:w="524" w:type="pct"/>
          </w:tcPr>
          <w:p w14:paraId="0F88DE69"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p>
        </w:tc>
        <w:tc>
          <w:tcPr>
            <w:tcW w:w="54" w:type="pct"/>
          </w:tcPr>
          <w:p w14:paraId="10C91FE3" w14:textId="77777777" w:rsidR="00D96754" w:rsidRPr="00C46BD1" w:rsidRDefault="00D96754" w:rsidP="00D96754">
            <w:pPr>
              <w:spacing w:line="320" w:lineRule="exact"/>
              <w:ind w:right="29"/>
              <w:jc w:val="right"/>
              <w:rPr>
                <w:rFonts w:asciiTheme="majorBidi" w:hAnsiTheme="majorBidi" w:cstheme="majorBidi"/>
                <w:b/>
                <w:bCs/>
                <w:spacing w:val="-4"/>
                <w:sz w:val="26"/>
                <w:szCs w:val="26"/>
              </w:rPr>
            </w:pPr>
          </w:p>
        </w:tc>
        <w:tc>
          <w:tcPr>
            <w:tcW w:w="454" w:type="pct"/>
          </w:tcPr>
          <w:p w14:paraId="0ED914B8"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cs/>
              </w:rPr>
            </w:pPr>
          </w:p>
        </w:tc>
        <w:tc>
          <w:tcPr>
            <w:tcW w:w="54" w:type="pct"/>
          </w:tcPr>
          <w:p w14:paraId="38FC94BC" w14:textId="77777777" w:rsidR="00D96754" w:rsidRPr="00C46BD1" w:rsidRDefault="00D96754" w:rsidP="00D96754">
            <w:pPr>
              <w:spacing w:line="320" w:lineRule="exact"/>
              <w:ind w:right="29"/>
              <w:jc w:val="right"/>
              <w:rPr>
                <w:rFonts w:asciiTheme="majorBidi" w:hAnsiTheme="majorBidi" w:cstheme="majorBidi"/>
                <w:b/>
                <w:bCs/>
                <w:spacing w:val="-4"/>
                <w:sz w:val="26"/>
                <w:szCs w:val="26"/>
              </w:rPr>
            </w:pPr>
          </w:p>
        </w:tc>
        <w:tc>
          <w:tcPr>
            <w:tcW w:w="454" w:type="pct"/>
          </w:tcPr>
          <w:p w14:paraId="4CE2CB7C" w14:textId="77777777" w:rsidR="00D96754"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cs/>
              </w:rPr>
            </w:pPr>
            <w:r w:rsidRPr="001E584D">
              <w:rPr>
                <w:rFonts w:asciiTheme="majorBidi" w:hAnsiTheme="majorBidi" w:cstheme="majorBidi" w:hint="cs"/>
                <w:b/>
                <w:bCs/>
                <w:spacing w:val="-4"/>
                <w:sz w:val="26"/>
                <w:szCs w:val="26"/>
                <w:cs/>
              </w:rPr>
              <w:t>หุ้นสามัญ</w:t>
            </w:r>
          </w:p>
        </w:tc>
        <w:tc>
          <w:tcPr>
            <w:tcW w:w="54" w:type="pct"/>
          </w:tcPr>
          <w:p w14:paraId="33A5300F" w14:textId="77777777" w:rsidR="00D96754" w:rsidRPr="00C46BD1" w:rsidRDefault="00D96754" w:rsidP="00D96754">
            <w:pPr>
              <w:spacing w:line="320" w:lineRule="exact"/>
              <w:ind w:right="29"/>
              <w:jc w:val="right"/>
              <w:rPr>
                <w:rFonts w:asciiTheme="majorBidi" w:hAnsiTheme="majorBidi" w:cstheme="majorBidi"/>
                <w:b/>
                <w:bCs/>
                <w:spacing w:val="-4"/>
                <w:sz w:val="26"/>
                <w:szCs w:val="26"/>
              </w:rPr>
            </w:pPr>
          </w:p>
        </w:tc>
        <w:tc>
          <w:tcPr>
            <w:tcW w:w="523" w:type="pct"/>
          </w:tcPr>
          <w:p w14:paraId="63318B62"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p>
        </w:tc>
      </w:tr>
      <w:tr w:rsidR="00D96754" w:rsidRPr="00C46BD1" w14:paraId="7CBF078F" w14:textId="77777777" w:rsidTr="00D96754">
        <w:tc>
          <w:tcPr>
            <w:tcW w:w="2319" w:type="pct"/>
            <w:vAlign w:val="bottom"/>
          </w:tcPr>
          <w:p w14:paraId="39FE8EEA" w14:textId="77777777" w:rsidR="00D96754" w:rsidRPr="00C46BD1" w:rsidRDefault="00D96754" w:rsidP="00D96754">
            <w:pPr>
              <w:tabs>
                <w:tab w:val="clear" w:pos="227"/>
                <w:tab w:val="clear" w:pos="454"/>
                <w:tab w:val="clear" w:pos="680"/>
              </w:tabs>
              <w:spacing w:line="320" w:lineRule="exact"/>
              <w:ind w:left="33" w:right="28"/>
              <w:rPr>
                <w:rFonts w:ascii="Angsana New" w:hAnsi="Angsana New"/>
                <w:sz w:val="26"/>
                <w:szCs w:val="26"/>
                <w:cs/>
              </w:rPr>
            </w:pPr>
          </w:p>
        </w:tc>
        <w:tc>
          <w:tcPr>
            <w:tcW w:w="509" w:type="pct"/>
            <w:vAlign w:val="bottom"/>
          </w:tcPr>
          <w:p w14:paraId="75BD7FCB"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Angsana New" w:hAnsi="Angsana New"/>
                <w:b/>
                <w:bCs/>
                <w:sz w:val="26"/>
                <w:szCs w:val="26"/>
                <w:cs/>
              </w:rPr>
            </w:pPr>
            <w:r w:rsidRPr="00C46BD1">
              <w:rPr>
                <w:rFonts w:ascii="Angsana New" w:hAnsi="Angsana New" w:hint="cs"/>
                <w:b/>
                <w:bCs/>
                <w:sz w:val="26"/>
                <w:szCs w:val="26"/>
                <w:cs/>
              </w:rPr>
              <w:t>หุ้น</w:t>
            </w:r>
          </w:p>
        </w:tc>
        <w:tc>
          <w:tcPr>
            <w:tcW w:w="56" w:type="pct"/>
          </w:tcPr>
          <w:p w14:paraId="01DC9852"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b/>
                <w:bCs/>
                <w:sz w:val="26"/>
                <w:szCs w:val="26"/>
                <w:lang w:val="en-GB"/>
              </w:rPr>
            </w:pPr>
          </w:p>
        </w:tc>
        <w:tc>
          <w:tcPr>
            <w:tcW w:w="524" w:type="pct"/>
            <w:vAlign w:val="bottom"/>
          </w:tcPr>
          <w:p w14:paraId="06CC21CA"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b/>
                <w:bCs/>
                <w:sz w:val="26"/>
                <w:szCs w:val="26"/>
                <w:lang w:val="en-GB"/>
              </w:rPr>
            </w:pPr>
            <w:r w:rsidRPr="00C46BD1">
              <w:rPr>
                <w:rFonts w:ascii="Angsana New" w:hAnsi="Angsana New" w:hint="cs"/>
                <w:b/>
                <w:bCs/>
                <w:sz w:val="26"/>
                <w:szCs w:val="26"/>
                <w:cs/>
              </w:rPr>
              <w:t>บาท</w:t>
            </w:r>
          </w:p>
        </w:tc>
        <w:tc>
          <w:tcPr>
            <w:tcW w:w="54" w:type="pct"/>
          </w:tcPr>
          <w:p w14:paraId="6038E500" w14:textId="77777777" w:rsidR="00D96754" w:rsidRPr="00C46BD1" w:rsidRDefault="00D96754" w:rsidP="00D96754">
            <w:pPr>
              <w:spacing w:line="320" w:lineRule="exact"/>
              <w:ind w:right="29"/>
              <w:jc w:val="right"/>
              <w:rPr>
                <w:rFonts w:ascii="Angsana New" w:hAnsi="Angsana New"/>
                <w:b/>
                <w:bCs/>
                <w:sz w:val="26"/>
                <w:szCs w:val="26"/>
              </w:rPr>
            </w:pPr>
          </w:p>
        </w:tc>
        <w:tc>
          <w:tcPr>
            <w:tcW w:w="454" w:type="pct"/>
            <w:vAlign w:val="bottom"/>
          </w:tcPr>
          <w:p w14:paraId="01B61EB1"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6"/>
                <w:szCs w:val="26"/>
              </w:rPr>
            </w:pPr>
            <w:r w:rsidRPr="00C46BD1">
              <w:rPr>
                <w:rFonts w:ascii="Angsana New" w:hAnsi="Angsana New" w:hint="cs"/>
                <w:b/>
                <w:bCs/>
                <w:sz w:val="26"/>
                <w:szCs w:val="26"/>
                <w:cs/>
              </w:rPr>
              <w:t>บาท</w:t>
            </w:r>
          </w:p>
        </w:tc>
        <w:tc>
          <w:tcPr>
            <w:tcW w:w="54" w:type="pct"/>
          </w:tcPr>
          <w:p w14:paraId="42C40D7F" w14:textId="77777777" w:rsidR="00D96754" w:rsidRPr="00C46BD1" w:rsidRDefault="00D96754" w:rsidP="00D96754">
            <w:pPr>
              <w:spacing w:line="320" w:lineRule="exact"/>
              <w:ind w:right="29"/>
              <w:jc w:val="right"/>
              <w:rPr>
                <w:rFonts w:ascii="Angsana New" w:hAnsi="Angsana New"/>
                <w:b/>
                <w:bCs/>
                <w:sz w:val="26"/>
                <w:szCs w:val="26"/>
              </w:rPr>
            </w:pPr>
          </w:p>
        </w:tc>
        <w:tc>
          <w:tcPr>
            <w:tcW w:w="454" w:type="pct"/>
          </w:tcPr>
          <w:p w14:paraId="76468685" w14:textId="77777777" w:rsidR="00D96754" w:rsidRPr="001E584D"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Angsana New" w:hAnsi="Angsana New" w:hint="cs"/>
                <w:b/>
                <w:bCs/>
                <w:sz w:val="26"/>
                <w:szCs w:val="26"/>
                <w:cs/>
              </w:rPr>
              <w:t>บาท</w:t>
            </w:r>
          </w:p>
        </w:tc>
        <w:tc>
          <w:tcPr>
            <w:tcW w:w="54" w:type="pct"/>
          </w:tcPr>
          <w:p w14:paraId="0AA394CE" w14:textId="77777777" w:rsidR="00D96754" w:rsidRPr="00C46BD1" w:rsidRDefault="00D96754" w:rsidP="00D96754">
            <w:pPr>
              <w:spacing w:line="320" w:lineRule="exact"/>
              <w:ind w:right="29"/>
              <w:jc w:val="right"/>
              <w:rPr>
                <w:rFonts w:ascii="Angsana New" w:hAnsi="Angsana New"/>
                <w:b/>
                <w:bCs/>
                <w:sz w:val="26"/>
                <w:szCs w:val="26"/>
              </w:rPr>
            </w:pPr>
          </w:p>
        </w:tc>
        <w:tc>
          <w:tcPr>
            <w:tcW w:w="523" w:type="pct"/>
            <w:vAlign w:val="bottom"/>
          </w:tcPr>
          <w:p w14:paraId="4090594F"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6"/>
                <w:szCs w:val="26"/>
              </w:rPr>
            </w:pPr>
            <w:r w:rsidRPr="00C46BD1">
              <w:rPr>
                <w:rFonts w:ascii="Angsana New" w:hAnsi="Angsana New" w:hint="cs"/>
                <w:b/>
                <w:bCs/>
                <w:sz w:val="26"/>
                <w:szCs w:val="26"/>
                <w:cs/>
              </w:rPr>
              <w:t>บาท</w:t>
            </w:r>
          </w:p>
        </w:tc>
      </w:tr>
      <w:tr w:rsidR="00D96754" w:rsidRPr="00C46BD1" w14:paraId="09555E57" w14:textId="77777777" w:rsidTr="00D96754">
        <w:tc>
          <w:tcPr>
            <w:tcW w:w="2319" w:type="pct"/>
            <w:tcBorders>
              <w:bottom w:val="nil"/>
            </w:tcBorders>
            <w:vAlign w:val="bottom"/>
          </w:tcPr>
          <w:p w14:paraId="4791ED50" w14:textId="77777777" w:rsidR="00D96754" w:rsidRPr="009A2765" w:rsidRDefault="00D96754" w:rsidP="00D96754">
            <w:pPr>
              <w:tabs>
                <w:tab w:val="clear" w:pos="227"/>
                <w:tab w:val="clear" w:pos="454"/>
                <w:tab w:val="clear" w:pos="680"/>
              </w:tabs>
              <w:spacing w:line="320" w:lineRule="exact"/>
              <w:ind w:left="33" w:right="28"/>
              <w:rPr>
                <w:rFonts w:ascii="Angsana New" w:hAnsi="Angsana New"/>
                <w:sz w:val="26"/>
                <w:szCs w:val="26"/>
                <w:cs/>
              </w:rPr>
            </w:pPr>
            <w:r w:rsidRPr="009C48C6">
              <w:rPr>
                <w:rFonts w:asciiTheme="majorBidi" w:hAnsiTheme="majorBidi" w:cstheme="majorBidi"/>
                <w:spacing w:val="-4"/>
                <w:sz w:val="26"/>
                <w:szCs w:val="26"/>
                <w:cs/>
              </w:rPr>
              <w:t>ยอดคงเหลือต้น</w:t>
            </w:r>
            <w:r>
              <w:rPr>
                <w:rFonts w:asciiTheme="majorBidi" w:hAnsiTheme="majorBidi" w:cstheme="majorBidi" w:hint="cs"/>
                <w:spacing w:val="-4"/>
                <w:sz w:val="26"/>
                <w:szCs w:val="26"/>
                <w:cs/>
              </w:rPr>
              <w:t>ปี</w:t>
            </w:r>
          </w:p>
        </w:tc>
        <w:tc>
          <w:tcPr>
            <w:tcW w:w="509" w:type="pct"/>
            <w:vAlign w:val="bottom"/>
          </w:tcPr>
          <w:p w14:paraId="4449F359" w14:textId="5FFC1478" w:rsidR="00D96754" w:rsidRPr="00C46BD1"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83"/>
              <w:rPr>
                <w:rFonts w:ascii="Angsana New" w:hAnsi="Angsana New"/>
                <w:sz w:val="26"/>
                <w:szCs w:val="26"/>
              </w:rPr>
            </w:pPr>
            <w:r w:rsidRPr="00337C6C">
              <w:rPr>
                <w:rFonts w:asciiTheme="majorBidi" w:hAnsiTheme="majorBidi" w:cstheme="majorBidi"/>
                <w:sz w:val="26"/>
                <w:szCs w:val="26"/>
              </w:rPr>
              <w:t>2</w:t>
            </w:r>
            <w:r w:rsidR="00D96754" w:rsidRPr="0028097E">
              <w:rPr>
                <w:rFonts w:asciiTheme="majorBidi" w:hAnsiTheme="majorBidi" w:cstheme="majorBidi"/>
                <w:sz w:val="26"/>
                <w:szCs w:val="26"/>
              </w:rPr>
              <w:t>,</w:t>
            </w:r>
            <w:r w:rsidRPr="00337C6C">
              <w:rPr>
                <w:rFonts w:asciiTheme="majorBidi" w:hAnsiTheme="majorBidi" w:cstheme="majorBidi"/>
                <w:sz w:val="26"/>
                <w:szCs w:val="26"/>
              </w:rPr>
              <w:t>119</w:t>
            </w:r>
            <w:r w:rsidR="00D96754" w:rsidRPr="0028097E">
              <w:rPr>
                <w:rFonts w:asciiTheme="majorBidi" w:hAnsiTheme="majorBidi" w:cstheme="majorBidi"/>
                <w:sz w:val="26"/>
                <w:szCs w:val="26"/>
              </w:rPr>
              <w:t>,</w:t>
            </w:r>
            <w:r w:rsidRPr="00337C6C">
              <w:rPr>
                <w:rFonts w:asciiTheme="majorBidi" w:hAnsiTheme="majorBidi" w:cstheme="majorBidi"/>
                <w:sz w:val="26"/>
                <w:szCs w:val="26"/>
              </w:rPr>
              <w:t>662</w:t>
            </w:r>
            <w:r w:rsidR="00D96754" w:rsidRPr="0028097E">
              <w:rPr>
                <w:rFonts w:asciiTheme="majorBidi" w:hAnsiTheme="majorBidi" w:cstheme="majorBidi"/>
                <w:sz w:val="26"/>
                <w:szCs w:val="26"/>
              </w:rPr>
              <w:t>,</w:t>
            </w:r>
            <w:r w:rsidRPr="00337C6C">
              <w:rPr>
                <w:rFonts w:asciiTheme="majorBidi" w:hAnsiTheme="majorBidi" w:cstheme="majorBidi"/>
                <w:sz w:val="26"/>
                <w:szCs w:val="26"/>
              </w:rPr>
              <w:t>003</w:t>
            </w:r>
          </w:p>
        </w:tc>
        <w:tc>
          <w:tcPr>
            <w:tcW w:w="56" w:type="pct"/>
          </w:tcPr>
          <w:p w14:paraId="64097CA4" w14:textId="77777777" w:rsidR="00D96754" w:rsidRPr="00014838"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6"/>
                <w:szCs w:val="26"/>
              </w:rPr>
            </w:pPr>
          </w:p>
        </w:tc>
        <w:tc>
          <w:tcPr>
            <w:tcW w:w="524" w:type="pct"/>
            <w:vAlign w:val="bottom"/>
          </w:tcPr>
          <w:p w14:paraId="5AFF7B37" w14:textId="70B1FA0C" w:rsidR="00D96754" w:rsidRPr="00C46BD1"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20" w:lineRule="exact"/>
              <w:ind w:right="83"/>
              <w:rPr>
                <w:rFonts w:ascii="Angsana New" w:hAnsi="Angsana New"/>
                <w:sz w:val="26"/>
                <w:szCs w:val="26"/>
              </w:rPr>
            </w:pPr>
            <w:r w:rsidRPr="00337C6C">
              <w:rPr>
                <w:rFonts w:asciiTheme="majorBidi" w:hAnsiTheme="majorBidi" w:cstheme="majorBidi"/>
                <w:sz w:val="26"/>
                <w:szCs w:val="26"/>
              </w:rPr>
              <w:t>2</w:t>
            </w:r>
            <w:r w:rsidR="00D96754" w:rsidRPr="0028097E">
              <w:rPr>
                <w:rFonts w:asciiTheme="majorBidi" w:hAnsiTheme="majorBidi" w:cstheme="majorBidi"/>
                <w:sz w:val="26"/>
                <w:szCs w:val="26"/>
              </w:rPr>
              <w:t>,</w:t>
            </w:r>
            <w:r w:rsidRPr="00337C6C">
              <w:rPr>
                <w:rFonts w:asciiTheme="majorBidi" w:hAnsiTheme="majorBidi" w:cstheme="majorBidi"/>
                <w:sz w:val="26"/>
                <w:szCs w:val="26"/>
              </w:rPr>
              <w:t>119</w:t>
            </w:r>
            <w:r w:rsidR="00D96754" w:rsidRPr="0028097E">
              <w:rPr>
                <w:rFonts w:asciiTheme="majorBidi" w:hAnsiTheme="majorBidi" w:cstheme="majorBidi"/>
                <w:sz w:val="26"/>
                <w:szCs w:val="26"/>
              </w:rPr>
              <w:t>,</w:t>
            </w:r>
            <w:r w:rsidRPr="00337C6C">
              <w:rPr>
                <w:rFonts w:asciiTheme="majorBidi" w:hAnsiTheme="majorBidi" w:cstheme="majorBidi"/>
                <w:sz w:val="26"/>
                <w:szCs w:val="26"/>
              </w:rPr>
              <w:t>662</w:t>
            </w:r>
            <w:r w:rsidR="00D96754" w:rsidRPr="0028097E">
              <w:rPr>
                <w:rFonts w:asciiTheme="majorBidi" w:hAnsiTheme="majorBidi" w:cstheme="majorBidi"/>
                <w:sz w:val="26"/>
                <w:szCs w:val="26"/>
              </w:rPr>
              <w:t>,</w:t>
            </w:r>
            <w:r w:rsidRPr="00337C6C">
              <w:rPr>
                <w:rFonts w:asciiTheme="majorBidi" w:hAnsiTheme="majorBidi" w:cstheme="majorBidi"/>
                <w:sz w:val="26"/>
                <w:szCs w:val="26"/>
              </w:rPr>
              <w:t>003</w:t>
            </w:r>
          </w:p>
        </w:tc>
        <w:tc>
          <w:tcPr>
            <w:tcW w:w="54" w:type="pct"/>
          </w:tcPr>
          <w:p w14:paraId="1626CC71" w14:textId="77777777" w:rsidR="00D96754" w:rsidRPr="00C46BD1" w:rsidRDefault="00D96754" w:rsidP="00D96754">
            <w:pPr>
              <w:spacing w:line="320" w:lineRule="exact"/>
              <w:ind w:right="29"/>
              <w:jc w:val="right"/>
              <w:rPr>
                <w:rFonts w:ascii="Angsana New" w:hAnsi="Angsana New"/>
                <w:sz w:val="26"/>
                <w:szCs w:val="26"/>
              </w:rPr>
            </w:pPr>
          </w:p>
        </w:tc>
        <w:tc>
          <w:tcPr>
            <w:tcW w:w="454" w:type="pct"/>
            <w:vAlign w:val="bottom"/>
          </w:tcPr>
          <w:p w14:paraId="697DCE42" w14:textId="0AC9C78C"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20" w:lineRule="exact"/>
              <w:rPr>
                <w:rFonts w:ascii="Angsana New" w:hAnsi="Angsana New"/>
                <w:sz w:val="26"/>
                <w:szCs w:val="26"/>
              </w:rPr>
            </w:pPr>
            <w:r w:rsidRPr="0028097E">
              <w:rPr>
                <w:rFonts w:asciiTheme="majorBidi" w:hAnsiTheme="majorBidi" w:cstheme="majorBidi"/>
                <w:sz w:val="26"/>
                <w:szCs w:val="26"/>
              </w:rPr>
              <w:t>(</w:t>
            </w:r>
            <w:r w:rsidR="00337C6C" w:rsidRPr="00337C6C">
              <w:rPr>
                <w:rFonts w:asciiTheme="majorBidi" w:hAnsiTheme="majorBidi" w:cstheme="majorBidi"/>
                <w:sz w:val="26"/>
                <w:szCs w:val="26"/>
              </w:rPr>
              <w:t>128</w:t>
            </w:r>
            <w:r w:rsidRPr="0028097E">
              <w:rPr>
                <w:rFonts w:asciiTheme="majorBidi" w:hAnsiTheme="majorBidi" w:cstheme="majorBidi"/>
                <w:sz w:val="26"/>
                <w:szCs w:val="26"/>
              </w:rPr>
              <w:t>,</w:t>
            </w:r>
            <w:r w:rsidR="00337C6C" w:rsidRPr="00337C6C">
              <w:rPr>
                <w:rFonts w:asciiTheme="majorBidi" w:hAnsiTheme="majorBidi" w:cstheme="majorBidi"/>
                <w:sz w:val="26"/>
                <w:szCs w:val="26"/>
              </w:rPr>
              <w:t>495</w:t>
            </w:r>
            <w:r w:rsidRPr="0028097E">
              <w:rPr>
                <w:rFonts w:asciiTheme="majorBidi" w:hAnsiTheme="majorBidi" w:cstheme="majorBidi"/>
                <w:sz w:val="26"/>
                <w:szCs w:val="26"/>
              </w:rPr>
              <w:t>,</w:t>
            </w:r>
            <w:r w:rsidR="00337C6C" w:rsidRPr="00337C6C">
              <w:rPr>
                <w:rFonts w:asciiTheme="majorBidi" w:hAnsiTheme="majorBidi" w:cstheme="majorBidi"/>
                <w:sz w:val="26"/>
                <w:szCs w:val="26"/>
              </w:rPr>
              <w:t>959</w:t>
            </w:r>
            <w:r w:rsidRPr="0028097E">
              <w:rPr>
                <w:rFonts w:asciiTheme="majorBidi" w:hAnsiTheme="majorBidi" w:cstheme="majorBidi"/>
                <w:sz w:val="26"/>
                <w:szCs w:val="26"/>
              </w:rPr>
              <w:t>)</w:t>
            </w:r>
          </w:p>
        </w:tc>
        <w:tc>
          <w:tcPr>
            <w:tcW w:w="54" w:type="pct"/>
          </w:tcPr>
          <w:p w14:paraId="1A5EB78F" w14:textId="77777777" w:rsidR="00D96754" w:rsidRPr="00C46BD1" w:rsidRDefault="00D96754" w:rsidP="00D96754">
            <w:pPr>
              <w:spacing w:line="320" w:lineRule="exact"/>
              <w:ind w:right="29"/>
              <w:jc w:val="right"/>
              <w:rPr>
                <w:rFonts w:ascii="Angsana New" w:hAnsi="Angsana New"/>
                <w:sz w:val="26"/>
                <w:szCs w:val="26"/>
              </w:rPr>
            </w:pPr>
          </w:p>
        </w:tc>
        <w:tc>
          <w:tcPr>
            <w:tcW w:w="454" w:type="pct"/>
          </w:tcPr>
          <w:p w14:paraId="3EB4ACE9" w14:textId="77777777" w:rsidR="00D96754" w:rsidRPr="001E584D"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20" w:lineRule="exact"/>
              <w:rPr>
                <w:rFonts w:asciiTheme="majorBidi" w:hAnsiTheme="majorBidi" w:cstheme="majorBidi"/>
                <w:sz w:val="26"/>
                <w:szCs w:val="26"/>
              </w:rPr>
            </w:pPr>
            <w:r>
              <w:rPr>
                <w:rFonts w:asciiTheme="majorBidi" w:hAnsiTheme="majorBidi" w:cstheme="majorBidi"/>
                <w:sz w:val="26"/>
                <w:szCs w:val="26"/>
              </w:rPr>
              <w:t>-</w:t>
            </w:r>
          </w:p>
        </w:tc>
        <w:tc>
          <w:tcPr>
            <w:tcW w:w="54" w:type="pct"/>
          </w:tcPr>
          <w:p w14:paraId="345A36D2" w14:textId="77777777" w:rsidR="00D96754" w:rsidRPr="00C46BD1" w:rsidRDefault="00D96754" w:rsidP="00D96754">
            <w:pPr>
              <w:spacing w:line="320" w:lineRule="exact"/>
              <w:ind w:right="29"/>
              <w:jc w:val="right"/>
              <w:rPr>
                <w:rFonts w:ascii="Angsana New" w:hAnsi="Angsana New"/>
                <w:sz w:val="26"/>
                <w:szCs w:val="26"/>
              </w:rPr>
            </w:pPr>
          </w:p>
        </w:tc>
        <w:tc>
          <w:tcPr>
            <w:tcW w:w="523" w:type="pct"/>
          </w:tcPr>
          <w:p w14:paraId="03F5D768" w14:textId="7D940E4B" w:rsidR="00D96754" w:rsidRPr="0093029F"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20" w:lineRule="exact"/>
              <w:rPr>
                <w:rFonts w:asciiTheme="majorBidi" w:hAnsiTheme="majorBidi" w:cstheme="majorBidi"/>
                <w:sz w:val="26"/>
                <w:szCs w:val="26"/>
              </w:rPr>
            </w:pPr>
            <w:r w:rsidRPr="00337C6C">
              <w:rPr>
                <w:rFonts w:asciiTheme="majorBidi" w:hAnsiTheme="majorBidi" w:cstheme="majorBidi"/>
                <w:sz w:val="26"/>
                <w:szCs w:val="26"/>
              </w:rPr>
              <w:t>1</w:t>
            </w:r>
            <w:r w:rsidR="00D96754" w:rsidRPr="0028097E">
              <w:rPr>
                <w:rFonts w:asciiTheme="majorBidi" w:hAnsiTheme="majorBidi" w:cstheme="majorBidi"/>
                <w:sz w:val="26"/>
                <w:szCs w:val="26"/>
              </w:rPr>
              <w:t>,</w:t>
            </w:r>
            <w:r w:rsidRPr="00337C6C">
              <w:rPr>
                <w:rFonts w:asciiTheme="majorBidi" w:hAnsiTheme="majorBidi" w:cstheme="majorBidi"/>
                <w:sz w:val="26"/>
                <w:szCs w:val="26"/>
              </w:rPr>
              <w:t>991</w:t>
            </w:r>
            <w:r w:rsidR="00D96754" w:rsidRPr="0028097E">
              <w:rPr>
                <w:rFonts w:asciiTheme="majorBidi" w:hAnsiTheme="majorBidi" w:cstheme="majorBidi"/>
                <w:sz w:val="26"/>
                <w:szCs w:val="26"/>
              </w:rPr>
              <w:t>,</w:t>
            </w:r>
            <w:r w:rsidRPr="00337C6C">
              <w:rPr>
                <w:rFonts w:asciiTheme="majorBidi" w:hAnsiTheme="majorBidi" w:cstheme="majorBidi"/>
                <w:sz w:val="26"/>
                <w:szCs w:val="26"/>
              </w:rPr>
              <w:t>166</w:t>
            </w:r>
            <w:r w:rsidR="00D96754" w:rsidRPr="0028097E">
              <w:rPr>
                <w:rFonts w:asciiTheme="majorBidi" w:hAnsiTheme="majorBidi" w:cstheme="majorBidi"/>
                <w:sz w:val="26"/>
                <w:szCs w:val="26"/>
              </w:rPr>
              <w:t>,</w:t>
            </w:r>
            <w:r w:rsidRPr="00337C6C">
              <w:rPr>
                <w:rFonts w:asciiTheme="majorBidi" w:hAnsiTheme="majorBidi" w:cstheme="majorBidi"/>
                <w:sz w:val="26"/>
                <w:szCs w:val="26"/>
              </w:rPr>
              <w:t>044</w:t>
            </w:r>
          </w:p>
        </w:tc>
      </w:tr>
      <w:tr w:rsidR="00D96754" w:rsidRPr="009F541C" w14:paraId="343C7AFA" w14:textId="77777777" w:rsidTr="00D96754">
        <w:trPr>
          <w:trHeight w:val="117"/>
        </w:trPr>
        <w:tc>
          <w:tcPr>
            <w:tcW w:w="2319" w:type="pct"/>
            <w:tcBorders>
              <w:bottom w:val="nil"/>
            </w:tcBorders>
            <w:vAlign w:val="bottom"/>
          </w:tcPr>
          <w:p w14:paraId="2B10F3DE" w14:textId="77777777" w:rsidR="00D96754" w:rsidRPr="009F541C" w:rsidRDefault="00D96754" w:rsidP="00D96754">
            <w:pPr>
              <w:tabs>
                <w:tab w:val="clear" w:pos="227"/>
                <w:tab w:val="clear" w:pos="454"/>
                <w:tab w:val="clear" w:pos="680"/>
              </w:tabs>
              <w:spacing w:line="240" w:lineRule="exact"/>
              <w:ind w:left="33" w:right="28"/>
              <w:rPr>
                <w:rFonts w:asciiTheme="majorBidi" w:hAnsiTheme="majorBidi" w:cstheme="majorBidi"/>
                <w:spacing w:val="-4"/>
                <w:sz w:val="20"/>
                <w:szCs w:val="20"/>
                <w:cs/>
              </w:rPr>
            </w:pPr>
          </w:p>
        </w:tc>
        <w:tc>
          <w:tcPr>
            <w:tcW w:w="509" w:type="pct"/>
            <w:vAlign w:val="bottom"/>
          </w:tcPr>
          <w:p w14:paraId="44685155" w14:textId="77777777" w:rsidR="00D96754" w:rsidRPr="009F541C"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240" w:lineRule="exact"/>
              <w:ind w:right="83"/>
              <w:rPr>
                <w:rFonts w:asciiTheme="majorBidi" w:hAnsiTheme="majorBidi" w:cstheme="majorBidi"/>
                <w:sz w:val="20"/>
                <w:szCs w:val="20"/>
              </w:rPr>
            </w:pPr>
          </w:p>
        </w:tc>
        <w:tc>
          <w:tcPr>
            <w:tcW w:w="56" w:type="pct"/>
          </w:tcPr>
          <w:p w14:paraId="710500DE" w14:textId="77777777" w:rsidR="00D96754" w:rsidRPr="009F541C"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
              <w:rPr>
                <w:rFonts w:ascii="Angsana New" w:hAnsi="Angsana New"/>
                <w:sz w:val="20"/>
                <w:szCs w:val="20"/>
              </w:rPr>
            </w:pPr>
          </w:p>
        </w:tc>
        <w:tc>
          <w:tcPr>
            <w:tcW w:w="524" w:type="pct"/>
            <w:vAlign w:val="bottom"/>
          </w:tcPr>
          <w:p w14:paraId="67FF406E" w14:textId="77777777" w:rsidR="00D96754" w:rsidRPr="009F541C"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240" w:lineRule="exact"/>
              <w:ind w:right="83"/>
              <w:rPr>
                <w:rFonts w:asciiTheme="majorBidi" w:hAnsiTheme="majorBidi" w:cstheme="majorBidi"/>
                <w:sz w:val="20"/>
                <w:szCs w:val="20"/>
              </w:rPr>
            </w:pPr>
          </w:p>
        </w:tc>
        <w:tc>
          <w:tcPr>
            <w:tcW w:w="54" w:type="pct"/>
          </w:tcPr>
          <w:p w14:paraId="4657987F" w14:textId="77777777" w:rsidR="00D96754" w:rsidRPr="009F541C" w:rsidRDefault="00D96754" w:rsidP="00D96754">
            <w:pPr>
              <w:spacing w:line="240" w:lineRule="exact"/>
              <w:ind w:right="29"/>
              <w:jc w:val="right"/>
              <w:rPr>
                <w:rFonts w:ascii="Angsana New" w:hAnsi="Angsana New"/>
                <w:sz w:val="20"/>
                <w:szCs w:val="20"/>
              </w:rPr>
            </w:pPr>
          </w:p>
        </w:tc>
        <w:tc>
          <w:tcPr>
            <w:tcW w:w="454" w:type="pct"/>
            <w:vAlign w:val="bottom"/>
          </w:tcPr>
          <w:p w14:paraId="2982267E" w14:textId="77777777" w:rsidR="00D96754" w:rsidRPr="009F541C"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exact"/>
              <w:rPr>
                <w:rFonts w:asciiTheme="majorBidi" w:hAnsiTheme="majorBidi" w:cstheme="majorBidi"/>
                <w:sz w:val="20"/>
                <w:szCs w:val="20"/>
              </w:rPr>
            </w:pPr>
          </w:p>
        </w:tc>
        <w:tc>
          <w:tcPr>
            <w:tcW w:w="54" w:type="pct"/>
          </w:tcPr>
          <w:p w14:paraId="010B67E6" w14:textId="77777777" w:rsidR="00D96754" w:rsidRPr="009F541C" w:rsidRDefault="00D96754" w:rsidP="00D96754">
            <w:pPr>
              <w:spacing w:line="240" w:lineRule="exact"/>
              <w:ind w:right="29"/>
              <w:jc w:val="right"/>
              <w:rPr>
                <w:rFonts w:ascii="Angsana New" w:hAnsi="Angsana New"/>
                <w:sz w:val="20"/>
                <w:szCs w:val="20"/>
              </w:rPr>
            </w:pPr>
          </w:p>
        </w:tc>
        <w:tc>
          <w:tcPr>
            <w:tcW w:w="454" w:type="pct"/>
          </w:tcPr>
          <w:p w14:paraId="2D9D97E8" w14:textId="77777777" w:rsidR="00D96754" w:rsidRPr="009F541C"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exact"/>
              <w:rPr>
                <w:rFonts w:asciiTheme="majorBidi" w:hAnsiTheme="majorBidi" w:cstheme="majorBidi"/>
                <w:sz w:val="20"/>
                <w:szCs w:val="20"/>
              </w:rPr>
            </w:pPr>
          </w:p>
        </w:tc>
        <w:tc>
          <w:tcPr>
            <w:tcW w:w="54" w:type="pct"/>
          </w:tcPr>
          <w:p w14:paraId="11D95F59" w14:textId="77777777" w:rsidR="00D96754" w:rsidRPr="009F541C" w:rsidRDefault="00D96754" w:rsidP="00D96754">
            <w:pPr>
              <w:spacing w:line="240" w:lineRule="exact"/>
              <w:ind w:right="29"/>
              <w:jc w:val="right"/>
              <w:rPr>
                <w:rFonts w:ascii="Angsana New" w:hAnsi="Angsana New"/>
                <w:sz w:val="20"/>
                <w:szCs w:val="20"/>
              </w:rPr>
            </w:pPr>
          </w:p>
        </w:tc>
        <w:tc>
          <w:tcPr>
            <w:tcW w:w="523" w:type="pct"/>
          </w:tcPr>
          <w:p w14:paraId="5B2BA3EC" w14:textId="77777777" w:rsidR="00D96754" w:rsidRPr="009F541C"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exact"/>
              <w:rPr>
                <w:rFonts w:asciiTheme="majorBidi" w:hAnsiTheme="majorBidi" w:cstheme="majorBidi"/>
                <w:sz w:val="20"/>
                <w:szCs w:val="20"/>
              </w:rPr>
            </w:pPr>
          </w:p>
        </w:tc>
      </w:tr>
      <w:tr w:rsidR="00D96754" w:rsidRPr="00C46BD1" w14:paraId="128FA630" w14:textId="77777777" w:rsidTr="00D96754">
        <w:tc>
          <w:tcPr>
            <w:tcW w:w="2319" w:type="pct"/>
            <w:tcBorders>
              <w:bottom w:val="nil"/>
            </w:tcBorders>
            <w:vAlign w:val="bottom"/>
          </w:tcPr>
          <w:p w14:paraId="0F4689B6" w14:textId="77777777" w:rsidR="00D96754" w:rsidRPr="009A2765" w:rsidRDefault="00D96754" w:rsidP="00D96754">
            <w:pPr>
              <w:tabs>
                <w:tab w:val="clear" w:pos="227"/>
                <w:tab w:val="clear" w:pos="454"/>
                <w:tab w:val="clear" w:pos="680"/>
              </w:tabs>
              <w:spacing w:line="320" w:lineRule="exact"/>
              <w:ind w:left="33" w:right="28"/>
              <w:rPr>
                <w:rFonts w:asciiTheme="majorBidi" w:hAnsiTheme="majorBidi" w:cstheme="majorBidi"/>
                <w:spacing w:val="-4"/>
                <w:sz w:val="26"/>
                <w:szCs w:val="26"/>
                <w:cs/>
              </w:rPr>
            </w:pPr>
            <w:r w:rsidRPr="009A2765">
              <w:rPr>
                <w:rFonts w:asciiTheme="majorBidi" w:hAnsiTheme="majorBidi" w:cstheme="majorBidi" w:hint="cs"/>
                <w:spacing w:val="-4"/>
                <w:sz w:val="26"/>
                <w:szCs w:val="26"/>
                <w:cs/>
              </w:rPr>
              <w:t>การเพิ่มทุนตามสัดส่วนเดิม</w:t>
            </w:r>
          </w:p>
        </w:tc>
        <w:tc>
          <w:tcPr>
            <w:tcW w:w="509" w:type="pct"/>
            <w:vAlign w:val="bottom"/>
          </w:tcPr>
          <w:p w14:paraId="201DCA22" w14:textId="6749E09B" w:rsidR="00D96754"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83"/>
              <w:rPr>
                <w:rFonts w:ascii="Angsana New" w:hAnsi="Angsana New"/>
                <w:sz w:val="26"/>
                <w:szCs w:val="26"/>
              </w:rPr>
            </w:pPr>
            <w:r w:rsidRPr="00337C6C">
              <w:rPr>
                <w:rFonts w:ascii="Angsana New" w:hAnsi="Angsana New"/>
                <w:sz w:val="26"/>
                <w:szCs w:val="26"/>
              </w:rPr>
              <w:t>423</w:t>
            </w:r>
            <w:r w:rsidR="00D96754" w:rsidRPr="00571B19">
              <w:rPr>
                <w:rFonts w:ascii="Angsana New" w:hAnsi="Angsana New"/>
                <w:sz w:val="26"/>
                <w:szCs w:val="26"/>
              </w:rPr>
              <w:t>,</w:t>
            </w:r>
            <w:r w:rsidRPr="00337C6C">
              <w:rPr>
                <w:rFonts w:ascii="Angsana New" w:hAnsi="Angsana New"/>
                <w:sz w:val="26"/>
                <w:szCs w:val="26"/>
              </w:rPr>
              <w:t>932</w:t>
            </w:r>
            <w:r w:rsidR="00D96754" w:rsidRPr="00571B19">
              <w:rPr>
                <w:rFonts w:ascii="Angsana New" w:hAnsi="Angsana New"/>
                <w:sz w:val="26"/>
                <w:szCs w:val="26"/>
              </w:rPr>
              <w:t>,</w:t>
            </w:r>
            <w:r w:rsidRPr="00337C6C">
              <w:rPr>
                <w:rFonts w:ascii="Angsana New" w:hAnsi="Angsana New"/>
                <w:sz w:val="26"/>
                <w:szCs w:val="26"/>
              </w:rPr>
              <w:t>401</w:t>
            </w:r>
          </w:p>
        </w:tc>
        <w:tc>
          <w:tcPr>
            <w:tcW w:w="56" w:type="pct"/>
          </w:tcPr>
          <w:p w14:paraId="31E04AFA"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6"/>
                <w:szCs w:val="26"/>
                <w:lang w:val="en-GB"/>
              </w:rPr>
            </w:pPr>
          </w:p>
        </w:tc>
        <w:tc>
          <w:tcPr>
            <w:tcW w:w="524" w:type="pct"/>
            <w:vAlign w:val="bottom"/>
          </w:tcPr>
          <w:p w14:paraId="04A91D62" w14:textId="19215DF7" w:rsidR="00D96754"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20" w:lineRule="exact"/>
              <w:ind w:right="83"/>
              <w:rPr>
                <w:rFonts w:ascii="Angsana New" w:hAnsi="Angsana New"/>
                <w:sz w:val="26"/>
                <w:szCs w:val="26"/>
              </w:rPr>
            </w:pPr>
            <w:r w:rsidRPr="00337C6C">
              <w:rPr>
                <w:rFonts w:ascii="Angsana New" w:hAnsi="Angsana New"/>
                <w:sz w:val="26"/>
                <w:szCs w:val="26"/>
              </w:rPr>
              <w:t>423</w:t>
            </w:r>
            <w:r w:rsidR="00D96754" w:rsidRPr="00571B19">
              <w:rPr>
                <w:rFonts w:ascii="Angsana New" w:hAnsi="Angsana New"/>
                <w:sz w:val="26"/>
                <w:szCs w:val="26"/>
              </w:rPr>
              <w:t>,</w:t>
            </w:r>
            <w:r w:rsidRPr="00337C6C">
              <w:rPr>
                <w:rFonts w:ascii="Angsana New" w:hAnsi="Angsana New"/>
                <w:sz w:val="26"/>
                <w:szCs w:val="26"/>
              </w:rPr>
              <w:t>932</w:t>
            </w:r>
            <w:r w:rsidR="00D96754" w:rsidRPr="00571B19">
              <w:rPr>
                <w:rFonts w:ascii="Angsana New" w:hAnsi="Angsana New"/>
                <w:sz w:val="26"/>
                <w:szCs w:val="26"/>
              </w:rPr>
              <w:t>,</w:t>
            </w:r>
            <w:r w:rsidRPr="00337C6C">
              <w:rPr>
                <w:rFonts w:ascii="Angsana New" w:hAnsi="Angsana New"/>
                <w:sz w:val="26"/>
                <w:szCs w:val="26"/>
              </w:rPr>
              <w:t>401</w:t>
            </w:r>
          </w:p>
        </w:tc>
        <w:tc>
          <w:tcPr>
            <w:tcW w:w="54" w:type="pct"/>
          </w:tcPr>
          <w:p w14:paraId="66D8F3CB" w14:textId="77777777" w:rsidR="00D96754" w:rsidRPr="00C46BD1" w:rsidRDefault="00D96754" w:rsidP="00D96754">
            <w:pPr>
              <w:spacing w:line="320" w:lineRule="exact"/>
              <w:ind w:right="29"/>
              <w:jc w:val="right"/>
              <w:rPr>
                <w:rFonts w:ascii="Angsana New" w:hAnsi="Angsana New"/>
                <w:sz w:val="26"/>
                <w:szCs w:val="26"/>
              </w:rPr>
            </w:pPr>
          </w:p>
        </w:tc>
        <w:tc>
          <w:tcPr>
            <w:tcW w:w="454" w:type="pct"/>
            <w:vAlign w:val="bottom"/>
          </w:tcPr>
          <w:p w14:paraId="2C0D9F9E" w14:textId="2011C16F" w:rsidR="00D96754" w:rsidRPr="0037508A"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20" w:lineRule="exact"/>
              <w:rPr>
                <w:rFonts w:asciiTheme="majorBidi" w:hAnsiTheme="majorBidi" w:cstheme="majorBidi"/>
                <w:sz w:val="26"/>
                <w:szCs w:val="26"/>
              </w:rPr>
            </w:pPr>
            <w:r>
              <w:rPr>
                <w:rFonts w:asciiTheme="majorBidi" w:hAnsiTheme="majorBidi" w:cstheme="majorBidi"/>
                <w:sz w:val="26"/>
                <w:szCs w:val="26"/>
              </w:rPr>
              <w:t>(</w:t>
            </w:r>
            <w:r w:rsidR="00337C6C" w:rsidRPr="00337C6C">
              <w:rPr>
                <w:rFonts w:asciiTheme="majorBidi" w:hAnsiTheme="majorBidi" w:cstheme="majorBidi"/>
                <w:sz w:val="26"/>
                <w:szCs w:val="26"/>
              </w:rPr>
              <w:t>42</w:t>
            </w:r>
            <w:r w:rsidRPr="0093029F">
              <w:rPr>
                <w:rFonts w:asciiTheme="majorBidi" w:hAnsiTheme="majorBidi" w:cstheme="majorBidi"/>
                <w:sz w:val="26"/>
                <w:szCs w:val="26"/>
              </w:rPr>
              <w:t>,</w:t>
            </w:r>
            <w:r w:rsidR="00337C6C" w:rsidRPr="00337C6C">
              <w:rPr>
                <w:rFonts w:asciiTheme="majorBidi" w:hAnsiTheme="majorBidi" w:cstheme="majorBidi"/>
                <w:sz w:val="26"/>
                <w:szCs w:val="26"/>
              </w:rPr>
              <w:t>393</w:t>
            </w:r>
            <w:r w:rsidRPr="0093029F">
              <w:rPr>
                <w:rFonts w:asciiTheme="majorBidi" w:hAnsiTheme="majorBidi" w:cstheme="majorBidi"/>
                <w:sz w:val="26"/>
                <w:szCs w:val="26"/>
              </w:rPr>
              <w:t>,</w:t>
            </w:r>
            <w:r w:rsidR="00337C6C" w:rsidRPr="00337C6C">
              <w:rPr>
                <w:rFonts w:asciiTheme="majorBidi" w:hAnsiTheme="majorBidi" w:cstheme="majorBidi"/>
                <w:sz w:val="26"/>
                <w:szCs w:val="26"/>
              </w:rPr>
              <w:t>240</w:t>
            </w:r>
            <w:r>
              <w:rPr>
                <w:rFonts w:asciiTheme="majorBidi" w:hAnsiTheme="majorBidi" w:cstheme="majorBidi"/>
                <w:sz w:val="26"/>
                <w:szCs w:val="26"/>
              </w:rPr>
              <w:t>)</w:t>
            </w:r>
          </w:p>
        </w:tc>
        <w:tc>
          <w:tcPr>
            <w:tcW w:w="54" w:type="pct"/>
          </w:tcPr>
          <w:p w14:paraId="21B14751" w14:textId="77777777" w:rsidR="00D96754" w:rsidRPr="00C46BD1" w:rsidRDefault="00D96754" w:rsidP="00D96754">
            <w:pPr>
              <w:spacing w:line="320" w:lineRule="exact"/>
              <w:ind w:right="29"/>
              <w:jc w:val="right"/>
              <w:rPr>
                <w:rFonts w:ascii="Angsana New" w:hAnsi="Angsana New"/>
                <w:sz w:val="26"/>
                <w:szCs w:val="26"/>
              </w:rPr>
            </w:pPr>
          </w:p>
        </w:tc>
        <w:tc>
          <w:tcPr>
            <w:tcW w:w="454" w:type="pct"/>
          </w:tcPr>
          <w:p w14:paraId="2909BCE1" w14:textId="77777777" w:rsidR="00D96754" w:rsidRPr="001E584D"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20" w:lineRule="exact"/>
              <w:rPr>
                <w:rFonts w:asciiTheme="majorBidi" w:hAnsiTheme="majorBidi" w:cstheme="majorBidi"/>
                <w:sz w:val="26"/>
                <w:szCs w:val="26"/>
              </w:rPr>
            </w:pPr>
            <w:r w:rsidRPr="00F57467">
              <w:rPr>
                <w:rFonts w:asciiTheme="majorBidi" w:hAnsiTheme="majorBidi" w:cstheme="majorBidi"/>
                <w:sz w:val="26"/>
                <w:szCs w:val="26"/>
              </w:rPr>
              <w:t>-</w:t>
            </w:r>
          </w:p>
        </w:tc>
        <w:tc>
          <w:tcPr>
            <w:tcW w:w="54" w:type="pct"/>
          </w:tcPr>
          <w:p w14:paraId="759FBE08" w14:textId="77777777" w:rsidR="00D96754" w:rsidRPr="00C46BD1" w:rsidRDefault="00D96754" w:rsidP="00D96754">
            <w:pPr>
              <w:spacing w:line="320" w:lineRule="exact"/>
              <w:ind w:right="29"/>
              <w:jc w:val="right"/>
              <w:rPr>
                <w:rFonts w:ascii="Angsana New" w:hAnsi="Angsana New"/>
                <w:sz w:val="26"/>
                <w:szCs w:val="26"/>
              </w:rPr>
            </w:pPr>
          </w:p>
        </w:tc>
        <w:tc>
          <w:tcPr>
            <w:tcW w:w="523" w:type="pct"/>
          </w:tcPr>
          <w:p w14:paraId="0C4A1EE3" w14:textId="18D34928" w:rsidR="00D96754" w:rsidRPr="0093029F"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20" w:lineRule="exact"/>
              <w:rPr>
                <w:rFonts w:asciiTheme="majorBidi" w:hAnsiTheme="majorBidi" w:cstheme="majorBidi"/>
                <w:sz w:val="26"/>
                <w:szCs w:val="26"/>
              </w:rPr>
            </w:pPr>
            <w:r w:rsidRPr="00337C6C">
              <w:rPr>
                <w:rFonts w:asciiTheme="majorBidi" w:hAnsiTheme="majorBidi" w:cstheme="majorBidi"/>
                <w:sz w:val="26"/>
                <w:szCs w:val="26"/>
              </w:rPr>
              <w:t>381</w:t>
            </w:r>
            <w:r w:rsidR="00D96754" w:rsidRPr="0028097E">
              <w:rPr>
                <w:rFonts w:asciiTheme="majorBidi" w:hAnsiTheme="majorBidi" w:cstheme="majorBidi"/>
                <w:sz w:val="26"/>
                <w:szCs w:val="26"/>
              </w:rPr>
              <w:t>,</w:t>
            </w:r>
            <w:r w:rsidRPr="00337C6C">
              <w:rPr>
                <w:rFonts w:asciiTheme="majorBidi" w:hAnsiTheme="majorBidi" w:cstheme="majorBidi"/>
                <w:sz w:val="26"/>
                <w:szCs w:val="26"/>
              </w:rPr>
              <w:t>539</w:t>
            </w:r>
            <w:r w:rsidR="00D96754" w:rsidRPr="0028097E">
              <w:rPr>
                <w:rFonts w:asciiTheme="majorBidi" w:hAnsiTheme="majorBidi" w:cstheme="majorBidi"/>
                <w:sz w:val="26"/>
                <w:szCs w:val="26"/>
              </w:rPr>
              <w:t>,</w:t>
            </w:r>
            <w:r w:rsidRPr="00337C6C">
              <w:rPr>
                <w:rFonts w:asciiTheme="majorBidi" w:hAnsiTheme="majorBidi" w:cstheme="majorBidi"/>
                <w:sz w:val="26"/>
                <w:szCs w:val="26"/>
              </w:rPr>
              <w:t>161</w:t>
            </w:r>
          </w:p>
        </w:tc>
      </w:tr>
      <w:tr w:rsidR="00D96754" w:rsidRPr="00C46BD1" w14:paraId="1BDCEB16" w14:textId="77777777" w:rsidTr="00D96754">
        <w:tc>
          <w:tcPr>
            <w:tcW w:w="2319" w:type="pct"/>
            <w:tcBorders>
              <w:bottom w:val="nil"/>
            </w:tcBorders>
            <w:vAlign w:val="bottom"/>
          </w:tcPr>
          <w:p w14:paraId="2BE72A00" w14:textId="77777777" w:rsidR="00D96754" w:rsidRPr="009A2765" w:rsidRDefault="00D96754" w:rsidP="00D96754">
            <w:pPr>
              <w:tabs>
                <w:tab w:val="clear" w:pos="227"/>
                <w:tab w:val="clear" w:pos="454"/>
                <w:tab w:val="clear" w:pos="680"/>
              </w:tabs>
              <w:spacing w:line="320" w:lineRule="exact"/>
              <w:ind w:left="33" w:right="28"/>
              <w:rPr>
                <w:rFonts w:asciiTheme="majorBidi" w:hAnsiTheme="majorBidi" w:cstheme="majorBidi"/>
                <w:spacing w:val="-4"/>
                <w:sz w:val="26"/>
                <w:szCs w:val="26"/>
                <w:cs/>
              </w:rPr>
            </w:pPr>
            <w:r w:rsidRPr="009A2765">
              <w:rPr>
                <w:rFonts w:asciiTheme="majorBidi" w:hAnsiTheme="majorBidi" w:cstheme="majorBidi"/>
                <w:spacing w:val="-4"/>
                <w:sz w:val="26"/>
                <w:szCs w:val="26"/>
                <w:cs/>
              </w:rPr>
              <w:t>การใช้สิทธิใบสำคัญแสดงสิทธิ</w:t>
            </w:r>
          </w:p>
        </w:tc>
        <w:tc>
          <w:tcPr>
            <w:tcW w:w="509" w:type="pct"/>
            <w:tcBorders>
              <w:bottom w:val="single" w:sz="4" w:space="0" w:color="auto"/>
            </w:tcBorders>
            <w:shd w:val="clear" w:color="auto" w:fill="auto"/>
            <w:vAlign w:val="bottom"/>
          </w:tcPr>
          <w:p w14:paraId="5E42FC11" w14:textId="283B42D7" w:rsidR="00D96754" w:rsidRPr="00C46BD1"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83"/>
              <w:rPr>
                <w:rFonts w:ascii="Angsana New" w:hAnsi="Angsana New"/>
                <w:sz w:val="26"/>
                <w:szCs w:val="26"/>
              </w:rPr>
            </w:pPr>
            <w:r w:rsidRPr="00337C6C">
              <w:rPr>
                <w:rFonts w:ascii="Angsana New" w:hAnsi="Angsana New"/>
                <w:sz w:val="26"/>
                <w:szCs w:val="26"/>
              </w:rPr>
              <w:t>532</w:t>
            </w:r>
            <w:r w:rsidR="00D96754" w:rsidRPr="00571B19">
              <w:rPr>
                <w:rFonts w:ascii="Angsana New" w:hAnsi="Angsana New"/>
                <w:sz w:val="26"/>
                <w:szCs w:val="26"/>
              </w:rPr>
              <w:t>,</w:t>
            </w:r>
            <w:r w:rsidRPr="00337C6C">
              <w:rPr>
                <w:rFonts w:ascii="Angsana New" w:hAnsi="Angsana New"/>
                <w:sz w:val="26"/>
                <w:szCs w:val="26"/>
              </w:rPr>
              <w:t>807</w:t>
            </w:r>
            <w:r w:rsidR="00D96754" w:rsidRPr="00571B19">
              <w:rPr>
                <w:rFonts w:ascii="Angsana New" w:hAnsi="Angsana New"/>
                <w:sz w:val="26"/>
                <w:szCs w:val="26"/>
              </w:rPr>
              <w:t>,</w:t>
            </w:r>
            <w:r w:rsidRPr="00337C6C">
              <w:rPr>
                <w:rFonts w:ascii="Angsana New" w:hAnsi="Angsana New"/>
                <w:sz w:val="26"/>
                <w:szCs w:val="26"/>
              </w:rPr>
              <w:t>944</w:t>
            </w:r>
          </w:p>
        </w:tc>
        <w:tc>
          <w:tcPr>
            <w:tcW w:w="56" w:type="pct"/>
          </w:tcPr>
          <w:p w14:paraId="4ACD0F9C"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6"/>
                <w:szCs w:val="26"/>
                <w:lang w:val="en-GB"/>
              </w:rPr>
            </w:pPr>
          </w:p>
        </w:tc>
        <w:tc>
          <w:tcPr>
            <w:tcW w:w="524" w:type="pct"/>
            <w:tcBorders>
              <w:bottom w:val="single" w:sz="4" w:space="0" w:color="auto"/>
            </w:tcBorders>
            <w:vAlign w:val="bottom"/>
          </w:tcPr>
          <w:p w14:paraId="37DCC20B" w14:textId="3E5FDFB5" w:rsidR="00D96754" w:rsidRPr="00C46BD1"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20" w:lineRule="exact"/>
              <w:ind w:right="83"/>
              <w:rPr>
                <w:rFonts w:ascii="Angsana New" w:hAnsi="Angsana New"/>
                <w:sz w:val="26"/>
                <w:szCs w:val="26"/>
              </w:rPr>
            </w:pPr>
            <w:r w:rsidRPr="00337C6C">
              <w:rPr>
                <w:rFonts w:ascii="Angsana New" w:hAnsi="Angsana New"/>
                <w:sz w:val="26"/>
                <w:szCs w:val="26"/>
              </w:rPr>
              <w:t>532</w:t>
            </w:r>
            <w:r w:rsidR="00D96754" w:rsidRPr="00571B19">
              <w:rPr>
                <w:rFonts w:ascii="Angsana New" w:hAnsi="Angsana New"/>
                <w:sz w:val="26"/>
                <w:szCs w:val="26"/>
              </w:rPr>
              <w:t>,</w:t>
            </w:r>
            <w:r w:rsidRPr="00337C6C">
              <w:rPr>
                <w:rFonts w:ascii="Angsana New" w:hAnsi="Angsana New"/>
                <w:sz w:val="26"/>
                <w:szCs w:val="26"/>
              </w:rPr>
              <w:t>807</w:t>
            </w:r>
            <w:r w:rsidR="00D96754" w:rsidRPr="00571B19">
              <w:rPr>
                <w:rFonts w:ascii="Angsana New" w:hAnsi="Angsana New"/>
                <w:sz w:val="26"/>
                <w:szCs w:val="26"/>
              </w:rPr>
              <w:t>,</w:t>
            </w:r>
            <w:r w:rsidRPr="00337C6C">
              <w:rPr>
                <w:rFonts w:ascii="Angsana New" w:hAnsi="Angsana New"/>
                <w:sz w:val="26"/>
                <w:szCs w:val="26"/>
              </w:rPr>
              <w:t>944</w:t>
            </w:r>
          </w:p>
        </w:tc>
        <w:tc>
          <w:tcPr>
            <w:tcW w:w="54" w:type="pct"/>
          </w:tcPr>
          <w:p w14:paraId="2B0CE8D4" w14:textId="77777777" w:rsidR="00D96754" w:rsidRPr="00C46BD1" w:rsidRDefault="00D96754" w:rsidP="00D96754">
            <w:pPr>
              <w:spacing w:line="320" w:lineRule="exact"/>
              <w:ind w:right="29"/>
              <w:jc w:val="right"/>
              <w:rPr>
                <w:rFonts w:ascii="Angsana New" w:hAnsi="Angsana New"/>
                <w:sz w:val="26"/>
                <w:szCs w:val="26"/>
              </w:rPr>
            </w:pPr>
          </w:p>
        </w:tc>
        <w:tc>
          <w:tcPr>
            <w:tcW w:w="454" w:type="pct"/>
            <w:tcBorders>
              <w:bottom w:val="single" w:sz="4" w:space="0" w:color="auto"/>
            </w:tcBorders>
            <w:shd w:val="clear" w:color="auto" w:fill="auto"/>
            <w:vAlign w:val="bottom"/>
          </w:tcPr>
          <w:p w14:paraId="294CD5C6" w14:textId="52191858" w:rsidR="00D96754" w:rsidRPr="0037508A"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20" w:lineRule="exact"/>
              <w:rPr>
                <w:rFonts w:asciiTheme="majorBidi" w:hAnsiTheme="majorBidi" w:cstheme="majorBidi"/>
                <w:sz w:val="26"/>
                <w:szCs w:val="26"/>
              </w:rPr>
            </w:pPr>
            <w:r w:rsidRPr="00B45B94">
              <w:rPr>
                <w:rFonts w:asciiTheme="majorBidi" w:hAnsiTheme="majorBidi"/>
                <w:sz w:val="26"/>
                <w:szCs w:val="26"/>
                <w:cs/>
              </w:rPr>
              <w:t>(</w:t>
            </w:r>
            <w:r w:rsidR="00337C6C" w:rsidRPr="00337C6C">
              <w:rPr>
                <w:rFonts w:asciiTheme="majorBidi" w:hAnsiTheme="majorBidi"/>
                <w:sz w:val="26"/>
                <w:szCs w:val="26"/>
              </w:rPr>
              <w:t>268</w:t>
            </w:r>
            <w:r w:rsidRPr="0093029F">
              <w:rPr>
                <w:rFonts w:asciiTheme="majorBidi" w:hAnsiTheme="majorBidi"/>
                <w:sz w:val="26"/>
                <w:szCs w:val="26"/>
              </w:rPr>
              <w:t>,</w:t>
            </w:r>
            <w:r w:rsidR="00337C6C" w:rsidRPr="00337C6C">
              <w:rPr>
                <w:rFonts w:asciiTheme="majorBidi" w:hAnsiTheme="majorBidi"/>
                <w:sz w:val="26"/>
                <w:szCs w:val="26"/>
              </w:rPr>
              <w:t>076</w:t>
            </w:r>
            <w:r w:rsidRPr="0093029F">
              <w:rPr>
                <w:rFonts w:asciiTheme="majorBidi" w:hAnsiTheme="majorBidi"/>
                <w:sz w:val="26"/>
                <w:szCs w:val="26"/>
              </w:rPr>
              <w:t>,</w:t>
            </w:r>
            <w:r w:rsidR="00337C6C" w:rsidRPr="00337C6C">
              <w:rPr>
                <w:rFonts w:asciiTheme="majorBidi" w:hAnsiTheme="majorBidi"/>
                <w:sz w:val="26"/>
                <w:szCs w:val="26"/>
              </w:rPr>
              <w:t>465</w:t>
            </w:r>
            <w:r w:rsidRPr="00B45B94">
              <w:rPr>
                <w:rFonts w:asciiTheme="majorBidi" w:hAnsiTheme="majorBidi"/>
                <w:sz w:val="26"/>
                <w:szCs w:val="26"/>
                <w:cs/>
              </w:rPr>
              <w:t>)</w:t>
            </w:r>
          </w:p>
        </w:tc>
        <w:tc>
          <w:tcPr>
            <w:tcW w:w="54" w:type="pct"/>
          </w:tcPr>
          <w:p w14:paraId="03B1CEB9" w14:textId="77777777" w:rsidR="00D96754" w:rsidRPr="00C46BD1" w:rsidRDefault="00D96754" w:rsidP="00D96754">
            <w:pPr>
              <w:spacing w:line="320" w:lineRule="exact"/>
              <w:ind w:right="29"/>
              <w:jc w:val="right"/>
              <w:rPr>
                <w:rFonts w:ascii="Angsana New" w:hAnsi="Angsana New"/>
                <w:sz w:val="26"/>
                <w:szCs w:val="26"/>
              </w:rPr>
            </w:pPr>
          </w:p>
        </w:tc>
        <w:tc>
          <w:tcPr>
            <w:tcW w:w="454" w:type="pct"/>
            <w:tcBorders>
              <w:bottom w:val="single" w:sz="4" w:space="0" w:color="auto"/>
            </w:tcBorders>
          </w:tcPr>
          <w:p w14:paraId="57542EC0" w14:textId="77777777" w:rsidR="00D96754" w:rsidRPr="001E584D"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20" w:lineRule="exact"/>
              <w:rPr>
                <w:rFonts w:asciiTheme="majorBidi" w:hAnsiTheme="majorBidi" w:cstheme="majorBidi"/>
                <w:sz w:val="26"/>
                <w:szCs w:val="26"/>
              </w:rPr>
            </w:pPr>
            <w:r w:rsidRPr="00F57467">
              <w:rPr>
                <w:rFonts w:asciiTheme="majorBidi" w:hAnsiTheme="majorBidi" w:cstheme="majorBidi"/>
                <w:sz w:val="26"/>
                <w:szCs w:val="26"/>
              </w:rPr>
              <w:t>-</w:t>
            </w:r>
          </w:p>
        </w:tc>
        <w:tc>
          <w:tcPr>
            <w:tcW w:w="54" w:type="pct"/>
          </w:tcPr>
          <w:p w14:paraId="539267A5" w14:textId="77777777" w:rsidR="00D96754" w:rsidRPr="00C46BD1" w:rsidRDefault="00D96754" w:rsidP="00D96754">
            <w:pPr>
              <w:spacing w:line="320" w:lineRule="exact"/>
              <w:ind w:right="29"/>
              <w:jc w:val="right"/>
              <w:rPr>
                <w:rFonts w:ascii="Angsana New" w:hAnsi="Angsana New"/>
                <w:sz w:val="26"/>
                <w:szCs w:val="26"/>
              </w:rPr>
            </w:pPr>
          </w:p>
        </w:tc>
        <w:tc>
          <w:tcPr>
            <w:tcW w:w="523" w:type="pct"/>
            <w:tcBorders>
              <w:bottom w:val="single" w:sz="4" w:space="0" w:color="auto"/>
            </w:tcBorders>
          </w:tcPr>
          <w:p w14:paraId="329F145C" w14:textId="0AD595E4" w:rsidR="00D96754" w:rsidRPr="0093029F"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20" w:lineRule="exact"/>
              <w:rPr>
                <w:rFonts w:asciiTheme="majorBidi" w:hAnsiTheme="majorBidi" w:cstheme="majorBidi"/>
                <w:sz w:val="26"/>
                <w:szCs w:val="26"/>
              </w:rPr>
            </w:pPr>
            <w:r w:rsidRPr="00337C6C">
              <w:rPr>
                <w:rFonts w:asciiTheme="majorBidi" w:hAnsiTheme="majorBidi" w:cstheme="majorBidi"/>
                <w:sz w:val="26"/>
                <w:szCs w:val="26"/>
              </w:rPr>
              <w:t>264</w:t>
            </w:r>
            <w:r w:rsidR="00D96754" w:rsidRPr="0028097E">
              <w:rPr>
                <w:rFonts w:asciiTheme="majorBidi" w:hAnsiTheme="majorBidi" w:cstheme="majorBidi"/>
                <w:sz w:val="26"/>
                <w:szCs w:val="26"/>
              </w:rPr>
              <w:t>,</w:t>
            </w:r>
            <w:r w:rsidRPr="00337C6C">
              <w:rPr>
                <w:rFonts w:asciiTheme="majorBidi" w:hAnsiTheme="majorBidi" w:cstheme="majorBidi"/>
                <w:sz w:val="26"/>
                <w:szCs w:val="26"/>
              </w:rPr>
              <w:t>731</w:t>
            </w:r>
            <w:r w:rsidR="00D96754" w:rsidRPr="0028097E">
              <w:rPr>
                <w:rFonts w:asciiTheme="majorBidi" w:hAnsiTheme="majorBidi" w:cstheme="majorBidi"/>
                <w:sz w:val="26"/>
                <w:szCs w:val="26"/>
              </w:rPr>
              <w:t>,</w:t>
            </w:r>
            <w:r w:rsidRPr="00337C6C">
              <w:rPr>
                <w:rFonts w:asciiTheme="majorBidi" w:hAnsiTheme="majorBidi" w:cstheme="majorBidi"/>
                <w:sz w:val="26"/>
                <w:szCs w:val="26"/>
              </w:rPr>
              <w:t>479</w:t>
            </w:r>
          </w:p>
        </w:tc>
      </w:tr>
      <w:tr w:rsidR="00D96754" w:rsidRPr="00C46BD1" w14:paraId="1B0C8BA5" w14:textId="77777777" w:rsidTr="00D96754">
        <w:tc>
          <w:tcPr>
            <w:tcW w:w="2319" w:type="pct"/>
            <w:tcBorders>
              <w:bottom w:val="nil"/>
            </w:tcBorders>
            <w:vAlign w:val="bottom"/>
          </w:tcPr>
          <w:p w14:paraId="0533606C" w14:textId="77777777" w:rsidR="00D96754" w:rsidRPr="009A2765" w:rsidRDefault="00D96754" w:rsidP="00D96754">
            <w:pPr>
              <w:tabs>
                <w:tab w:val="clear" w:pos="227"/>
                <w:tab w:val="clear" w:pos="454"/>
                <w:tab w:val="clear" w:pos="680"/>
              </w:tabs>
              <w:spacing w:line="320" w:lineRule="exact"/>
              <w:ind w:left="180" w:right="28"/>
              <w:rPr>
                <w:rFonts w:asciiTheme="majorBidi" w:hAnsiTheme="majorBidi" w:cstheme="majorBidi"/>
                <w:spacing w:val="-4"/>
                <w:sz w:val="26"/>
                <w:szCs w:val="26"/>
                <w:cs/>
              </w:rPr>
            </w:pPr>
            <w:r w:rsidRPr="009A2765">
              <w:rPr>
                <w:rFonts w:asciiTheme="majorBidi" w:hAnsiTheme="majorBidi" w:cstheme="majorBidi" w:hint="cs"/>
                <w:spacing w:val="-4"/>
                <w:sz w:val="26"/>
                <w:szCs w:val="26"/>
                <w:cs/>
              </w:rPr>
              <w:t>รวมเพิ่มทุนระหว่าง</w:t>
            </w:r>
            <w:r>
              <w:rPr>
                <w:rFonts w:asciiTheme="majorBidi" w:hAnsiTheme="majorBidi" w:cstheme="majorBidi" w:hint="cs"/>
                <w:spacing w:val="-4"/>
                <w:sz w:val="26"/>
                <w:szCs w:val="26"/>
                <w:cs/>
              </w:rPr>
              <w:t>ปี</w:t>
            </w:r>
          </w:p>
        </w:tc>
        <w:tc>
          <w:tcPr>
            <w:tcW w:w="509" w:type="pct"/>
            <w:tcBorders>
              <w:top w:val="single" w:sz="4" w:space="0" w:color="auto"/>
            </w:tcBorders>
            <w:shd w:val="clear" w:color="auto" w:fill="auto"/>
            <w:vAlign w:val="bottom"/>
          </w:tcPr>
          <w:p w14:paraId="1F06AFE8" w14:textId="4ED401D5" w:rsidR="00D96754"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83"/>
              <w:rPr>
                <w:rFonts w:ascii="Angsana New" w:hAnsi="Angsana New"/>
                <w:sz w:val="26"/>
                <w:szCs w:val="26"/>
              </w:rPr>
            </w:pPr>
            <w:r w:rsidRPr="00337C6C">
              <w:rPr>
                <w:rFonts w:ascii="Angsana New" w:hAnsi="Angsana New"/>
                <w:sz w:val="26"/>
                <w:szCs w:val="26"/>
              </w:rPr>
              <w:t>956</w:t>
            </w:r>
            <w:r w:rsidR="00D96754" w:rsidRPr="0028097E">
              <w:rPr>
                <w:rFonts w:ascii="Angsana New" w:hAnsi="Angsana New"/>
                <w:sz w:val="26"/>
                <w:szCs w:val="26"/>
              </w:rPr>
              <w:t>,</w:t>
            </w:r>
            <w:r w:rsidRPr="00337C6C">
              <w:rPr>
                <w:rFonts w:ascii="Angsana New" w:hAnsi="Angsana New"/>
                <w:sz w:val="26"/>
                <w:szCs w:val="26"/>
              </w:rPr>
              <w:t>740</w:t>
            </w:r>
            <w:r w:rsidR="00D96754" w:rsidRPr="0028097E">
              <w:rPr>
                <w:rFonts w:ascii="Angsana New" w:hAnsi="Angsana New"/>
                <w:sz w:val="26"/>
                <w:szCs w:val="26"/>
              </w:rPr>
              <w:t>,</w:t>
            </w:r>
            <w:r w:rsidRPr="00337C6C">
              <w:rPr>
                <w:rFonts w:ascii="Angsana New" w:hAnsi="Angsana New"/>
                <w:sz w:val="26"/>
                <w:szCs w:val="26"/>
              </w:rPr>
              <w:t>345</w:t>
            </w:r>
          </w:p>
        </w:tc>
        <w:tc>
          <w:tcPr>
            <w:tcW w:w="56" w:type="pct"/>
          </w:tcPr>
          <w:p w14:paraId="5E971240"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6"/>
                <w:szCs w:val="26"/>
                <w:lang w:val="en-GB"/>
              </w:rPr>
            </w:pPr>
          </w:p>
        </w:tc>
        <w:tc>
          <w:tcPr>
            <w:tcW w:w="524" w:type="pct"/>
            <w:tcBorders>
              <w:top w:val="single" w:sz="4" w:space="0" w:color="auto"/>
            </w:tcBorders>
            <w:vAlign w:val="bottom"/>
          </w:tcPr>
          <w:p w14:paraId="64A3F937" w14:textId="46755F47" w:rsidR="00D96754"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20" w:lineRule="exact"/>
              <w:ind w:right="83"/>
              <w:rPr>
                <w:rFonts w:ascii="Angsana New" w:hAnsi="Angsana New"/>
                <w:sz w:val="26"/>
                <w:szCs w:val="26"/>
              </w:rPr>
            </w:pPr>
            <w:r w:rsidRPr="00337C6C">
              <w:rPr>
                <w:rFonts w:ascii="Angsana New" w:hAnsi="Angsana New"/>
                <w:sz w:val="26"/>
                <w:szCs w:val="26"/>
              </w:rPr>
              <w:t>956</w:t>
            </w:r>
            <w:r w:rsidR="00D96754" w:rsidRPr="0028097E">
              <w:rPr>
                <w:rFonts w:ascii="Angsana New" w:hAnsi="Angsana New"/>
                <w:sz w:val="26"/>
                <w:szCs w:val="26"/>
              </w:rPr>
              <w:t>,</w:t>
            </w:r>
            <w:r w:rsidRPr="00337C6C">
              <w:rPr>
                <w:rFonts w:ascii="Angsana New" w:hAnsi="Angsana New"/>
                <w:sz w:val="26"/>
                <w:szCs w:val="26"/>
              </w:rPr>
              <w:t>740</w:t>
            </w:r>
            <w:r w:rsidR="00D96754" w:rsidRPr="0028097E">
              <w:rPr>
                <w:rFonts w:ascii="Angsana New" w:hAnsi="Angsana New"/>
                <w:sz w:val="26"/>
                <w:szCs w:val="26"/>
              </w:rPr>
              <w:t>,</w:t>
            </w:r>
            <w:r w:rsidRPr="00337C6C">
              <w:rPr>
                <w:rFonts w:ascii="Angsana New" w:hAnsi="Angsana New"/>
                <w:sz w:val="26"/>
                <w:szCs w:val="26"/>
              </w:rPr>
              <w:t>345</w:t>
            </w:r>
          </w:p>
        </w:tc>
        <w:tc>
          <w:tcPr>
            <w:tcW w:w="54" w:type="pct"/>
          </w:tcPr>
          <w:p w14:paraId="019C9644" w14:textId="77777777" w:rsidR="00D96754" w:rsidRPr="00C46BD1" w:rsidRDefault="00D96754" w:rsidP="00D96754">
            <w:pPr>
              <w:spacing w:line="320" w:lineRule="exact"/>
              <w:ind w:right="29"/>
              <w:jc w:val="right"/>
              <w:rPr>
                <w:rFonts w:ascii="Angsana New" w:hAnsi="Angsana New"/>
                <w:sz w:val="26"/>
                <w:szCs w:val="26"/>
              </w:rPr>
            </w:pPr>
          </w:p>
        </w:tc>
        <w:tc>
          <w:tcPr>
            <w:tcW w:w="454" w:type="pct"/>
            <w:tcBorders>
              <w:top w:val="single" w:sz="4" w:space="0" w:color="auto"/>
            </w:tcBorders>
            <w:shd w:val="clear" w:color="auto" w:fill="auto"/>
            <w:vAlign w:val="bottom"/>
          </w:tcPr>
          <w:p w14:paraId="6F3D55AA" w14:textId="4797AEC4" w:rsidR="00D96754" w:rsidRPr="0037508A"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20" w:lineRule="exact"/>
              <w:rPr>
                <w:rFonts w:asciiTheme="majorBidi" w:hAnsiTheme="majorBidi" w:cstheme="majorBidi"/>
                <w:sz w:val="26"/>
                <w:szCs w:val="26"/>
              </w:rPr>
            </w:pPr>
            <w:r w:rsidRPr="00571B19">
              <w:rPr>
                <w:rFonts w:asciiTheme="majorBidi" w:hAnsiTheme="majorBidi" w:cstheme="majorBidi"/>
                <w:sz w:val="26"/>
                <w:szCs w:val="26"/>
              </w:rPr>
              <w:t>(</w:t>
            </w:r>
            <w:r w:rsidR="00337C6C" w:rsidRPr="00337C6C">
              <w:rPr>
                <w:rFonts w:asciiTheme="majorBidi" w:hAnsiTheme="majorBidi" w:cstheme="majorBidi"/>
                <w:sz w:val="26"/>
                <w:szCs w:val="26"/>
              </w:rPr>
              <w:t>310</w:t>
            </w:r>
            <w:r w:rsidRPr="0028097E">
              <w:rPr>
                <w:rFonts w:asciiTheme="majorBidi" w:hAnsiTheme="majorBidi" w:cstheme="majorBidi"/>
                <w:sz w:val="26"/>
                <w:szCs w:val="26"/>
              </w:rPr>
              <w:t>,</w:t>
            </w:r>
            <w:r w:rsidR="00337C6C" w:rsidRPr="00337C6C">
              <w:rPr>
                <w:rFonts w:asciiTheme="majorBidi" w:hAnsiTheme="majorBidi" w:cstheme="majorBidi"/>
                <w:sz w:val="26"/>
                <w:szCs w:val="26"/>
              </w:rPr>
              <w:t>469</w:t>
            </w:r>
            <w:r w:rsidRPr="0028097E">
              <w:rPr>
                <w:rFonts w:asciiTheme="majorBidi" w:hAnsiTheme="majorBidi" w:cstheme="majorBidi"/>
                <w:sz w:val="26"/>
                <w:szCs w:val="26"/>
              </w:rPr>
              <w:t>,</w:t>
            </w:r>
            <w:r w:rsidR="00337C6C" w:rsidRPr="00337C6C">
              <w:rPr>
                <w:rFonts w:asciiTheme="majorBidi" w:hAnsiTheme="majorBidi" w:cstheme="majorBidi"/>
                <w:sz w:val="26"/>
                <w:szCs w:val="26"/>
              </w:rPr>
              <w:t>705</w:t>
            </w:r>
            <w:r w:rsidRPr="00571B19">
              <w:rPr>
                <w:rFonts w:asciiTheme="majorBidi" w:hAnsiTheme="majorBidi" w:cstheme="majorBidi"/>
                <w:sz w:val="26"/>
                <w:szCs w:val="26"/>
              </w:rPr>
              <w:t>)</w:t>
            </w:r>
          </w:p>
        </w:tc>
        <w:tc>
          <w:tcPr>
            <w:tcW w:w="54" w:type="pct"/>
          </w:tcPr>
          <w:p w14:paraId="1F0C45FC" w14:textId="77777777" w:rsidR="00D96754" w:rsidRPr="00C46BD1" w:rsidRDefault="00D96754" w:rsidP="00D96754">
            <w:pPr>
              <w:spacing w:line="320" w:lineRule="exact"/>
              <w:ind w:right="29"/>
              <w:jc w:val="right"/>
              <w:rPr>
                <w:rFonts w:ascii="Angsana New" w:hAnsi="Angsana New"/>
                <w:sz w:val="26"/>
                <w:szCs w:val="26"/>
              </w:rPr>
            </w:pPr>
          </w:p>
        </w:tc>
        <w:tc>
          <w:tcPr>
            <w:tcW w:w="454" w:type="pct"/>
            <w:tcBorders>
              <w:top w:val="single" w:sz="4" w:space="0" w:color="auto"/>
            </w:tcBorders>
          </w:tcPr>
          <w:p w14:paraId="34E590DD" w14:textId="77777777" w:rsidR="00D96754" w:rsidRPr="001E584D"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20" w:lineRule="exact"/>
              <w:rPr>
                <w:rFonts w:asciiTheme="majorBidi" w:hAnsiTheme="majorBidi" w:cstheme="majorBidi"/>
                <w:sz w:val="26"/>
                <w:szCs w:val="26"/>
              </w:rPr>
            </w:pPr>
            <w:r w:rsidRPr="00F57467">
              <w:rPr>
                <w:rFonts w:asciiTheme="majorBidi" w:hAnsiTheme="majorBidi" w:cstheme="majorBidi"/>
                <w:sz w:val="26"/>
                <w:szCs w:val="26"/>
              </w:rPr>
              <w:t>-</w:t>
            </w:r>
          </w:p>
        </w:tc>
        <w:tc>
          <w:tcPr>
            <w:tcW w:w="54" w:type="pct"/>
          </w:tcPr>
          <w:p w14:paraId="65F35097" w14:textId="77777777" w:rsidR="00D96754" w:rsidRPr="00C46BD1" w:rsidRDefault="00D96754" w:rsidP="00D96754">
            <w:pPr>
              <w:spacing w:line="320" w:lineRule="exact"/>
              <w:ind w:right="29"/>
              <w:jc w:val="right"/>
              <w:rPr>
                <w:rFonts w:ascii="Angsana New" w:hAnsi="Angsana New"/>
                <w:sz w:val="26"/>
                <w:szCs w:val="26"/>
              </w:rPr>
            </w:pPr>
          </w:p>
        </w:tc>
        <w:tc>
          <w:tcPr>
            <w:tcW w:w="523" w:type="pct"/>
            <w:tcBorders>
              <w:top w:val="single" w:sz="4" w:space="0" w:color="auto"/>
            </w:tcBorders>
          </w:tcPr>
          <w:p w14:paraId="426796AF" w14:textId="2833D7B8" w:rsidR="00D96754" w:rsidRPr="0093029F"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20" w:lineRule="exact"/>
              <w:rPr>
                <w:rFonts w:asciiTheme="majorBidi" w:hAnsiTheme="majorBidi" w:cstheme="majorBidi"/>
                <w:sz w:val="26"/>
                <w:szCs w:val="26"/>
              </w:rPr>
            </w:pPr>
            <w:r w:rsidRPr="00337C6C">
              <w:rPr>
                <w:rFonts w:asciiTheme="majorBidi" w:hAnsiTheme="majorBidi" w:cstheme="majorBidi"/>
                <w:sz w:val="26"/>
                <w:szCs w:val="26"/>
              </w:rPr>
              <w:t>646</w:t>
            </w:r>
            <w:r w:rsidR="00D96754" w:rsidRPr="0028097E">
              <w:rPr>
                <w:rFonts w:asciiTheme="majorBidi" w:hAnsiTheme="majorBidi" w:cstheme="majorBidi"/>
                <w:sz w:val="26"/>
                <w:szCs w:val="26"/>
              </w:rPr>
              <w:t>,</w:t>
            </w:r>
            <w:r w:rsidRPr="00337C6C">
              <w:rPr>
                <w:rFonts w:asciiTheme="majorBidi" w:hAnsiTheme="majorBidi" w:cstheme="majorBidi"/>
                <w:sz w:val="26"/>
                <w:szCs w:val="26"/>
              </w:rPr>
              <w:t>270</w:t>
            </w:r>
            <w:r w:rsidR="00D96754" w:rsidRPr="0028097E">
              <w:rPr>
                <w:rFonts w:asciiTheme="majorBidi" w:hAnsiTheme="majorBidi" w:cstheme="majorBidi"/>
                <w:sz w:val="26"/>
                <w:szCs w:val="26"/>
              </w:rPr>
              <w:t>,</w:t>
            </w:r>
            <w:r w:rsidRPr="00337C6C">
              <w:rPr>
                <w:rFonts w:asciiTheme="majorBidi" w:hAnsiTheme="majorBidi" w:cstheme="majorBidi"/>
                <w:sz w:val="26"/>
                <w:szCs w:val="26"/>
              </w:rPr>
              <w:t>640</w:t>
            </w:r>
          </w:p>
        </w:tc>
      </w:tr>
      <w:tr w:rsidR="00D96754" w:rsidRPr="00C46BD1" w14:paraId="770F603D" w14:textId="77777777" w:rsidTr="00D96754">
        <w:tc>
          <w:tcPr>
            <w:tcW w:w="2319" w:type="pct"/>
            <w:tcBorders>
              <w:bottom w:val="nil"/>
            </w:tcBorders>
            <w:vAlign w:val="bottom"/>
          </w:tcPr>
          <w:p w14:paraId="4B560B23" w14:textId="77777777" w:rsidR="00D96754" w:rsidRPr="009A2765" w:rsidRDefault="00D96754" w:rsidP="00D96754">
            <w:pPr>
              <w:tabs>
                <w:tab w:val="clear" w:pos="227"/>
                <w:tab w:val="clear" w:pos="454"/>
                <w:tab w:val="clear" w:pos="680"/>
              </w:tabs>
              <w:spacing w:line="320" w:lineRule="exact"/>
              <w:ind w:left="33" w:right="28"/>
              <w:rPr>
                <w:rFonts w:asciiTheme="majorBidi" w:hAnsiTheme="majorBidi" w:cstheme="majorBidi"/>
                <w:spacing w:val="-4"/>
                <w:sz w:val="26"/>
                <w:szCs w:val="26"/>
                <w:cs/>
              </w:rPr>
            </w:pPr>
            <w:r w:rsidRPr="006A23CD">
              <w:rPr>
                <w:rFonts w:asciiTheme="majorBidi" w:hAnsiTheme="majorBidi" w:cstheme="majorBidi"/>
                <w:spacing w:val="-4"/>
                <w:sz w:val="26"/>
                <w:szCs w:val="26"/>
                <w:cs/>
              </w:rPr>
              <w:t>ลดมูลค่าหุ้น</w:t>
            </w:r>
          </w:p>
        </w:tc>
        <w:tc>
          <w:tcPr>
            <w:tcW w:w="509" w:type="pct"/>
            <w:tcBorders>
              <w:bottom w:val="single" w:sz="4" w:space="0" w:color="auto"/>
            </w:tcBorders>
            <w:shd w:val="clear" w:color="auto" w:fill="auto"/>
            <w:vAlign w:val="bottom"/>
          </w:tcPr>
          <w:p w14:paraId="3EF62185" w14:textId="77777777" w:rsidR="00D96754" w:rsidRPr="0097458C"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20" w:lineRule="exact"/>
              <w:ind w:right="83"/>
              <w:rPr>
                <w:rFonts w:ascii="Angsana New" w:hAnsi="Angsana New"/>
                <w:sz w:val="26"/>
                <w:szCs w:val="26"/>
              </w:rPr>
            </w:pPr>
            <w:r>
              <w:rPr>
                <w:rFonts w:ascii="Angsana New" w:hAnsi="Angsana New"/>
                <w:sz w:val="26"/>
                <w:szCs w:val="26"/>
              </w:rPr>
              <w:t>-</w:t>
            </w:r>
          </w:p>
        </w:tc>
        <w:tc>
          <w:tcPr>
            <w:tcW w:w="56" w:type="pct"/>
          </w:tcPr>
          <w:p w14:paraId="0370C310"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6"/>
                <w:szCs w:val="26"/>
                <w:lang w:val="en-GB"/>
              </w:rPr>
            </w:pPr>
          </w:p>
        </w:tc>
        <w:tc>
          <w:tcPr>
            <w:tcW w:w="524" w:type="pct"/>
            <w:tcBorders>
              <w:bottom w:val="single" w:sz="4" w:space="0" w:color="auto"/>
            </w:tcBorders>
            <w:vAlign w:val="bottom"/>
          </w:tcPr>
          <w:p w14:paraId="17F7E4D4" w14:textId="35F86D26" w:rsidR="00D96754" w:rsidRPr="0097458C"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20" w:lineRule="exact"/>
              <w:rPr>
                <w:rFonts w:ascii="Angsana New" w:hAnsi="Angsana New"/>
                <w:sz w:val="26"/>
                <w:szCs w:val="26"/>
                <w:cs/>
              </w:rPr>
            </w:pPr>
            <w:r>
              <w:rPr>
                <w:rFonts w:ascii="Angsana New" w:hAnsi="Angsana New"/>
                <w:sz w:val="26"/>
                <w:szCs w:val="26"/>
              </w:rPr>
              <w:t>(</w:t>
            </w:r>
            <w:r w:rsidR="00337C6C" w:rsidRPr="00337C6C">
              <w:rPr>
                <w:rFonts w:ascii="Angsana New" w:hAnsi="Angsana New"/>
                <w:sz w:val="26"/>
                <w:szCs w:val="26"/>
              </w:rPr>
              <w:t>1</w:t>
            </w:r>
            <w:r>
              <w:rPr>
                <w:rFonts w:ascii="Angsana New" w:hAnsi="Angsana New"/>
                <w:sz w:val="26"/>
                <w:szCs w:val="26"/>
              </w:rPr>
              <w:t>,</w:t>
            </w:r>
            <w:r w:rsidR="00337C6C" w:rsidRPr="00337C6C">
              <w:rPr>
                <w:rFonts w:ascii="Angsana New" w:hAnsi="Angsana New"/>
                <w:sz w:val="26"/>
                <w:szCs w:val="26"/>
              </w:rPr>
              <w:t>538</w:t>
            </w:r>
            <w:r>
              <w:rPr>
                <w:rFonts w:ascii="Angsana New" w:hAnsi="Angsana New"/>
                <w:sz w:val="26"/>
                <w:szCs w:val="26"/>
              </w:rPr>
              <w:t>,</w:t>
            </w:r>
            <w:r w:rsidR="00337C6C" w:rsidRPr="00337C6C">
              <w:rPr>
                <w:rFonts w:ascii="Angsana New" w:hAnsi="Angsana New"/>
                <w:sz w:val="26"/>
                <w:szCs w:val="26"/>
              </w:rPr>
              <w:t>201</w:t>
            </w:r>
            <w:r>
              <w:rPr>
                <w:rFonts w:ascii="Angsana New" w:hAnsi="Angsana New"/>
                <w:sz w:val="26"/>
                <w:szCs w:val="26"/>
              </w:rPr>
              <w:t>,</w:t>
            </w:r>
            <w:r w:rsidR="00337C6C" w:rsidRPr="00337C6C">
              <w:rPr>
                <w:rFonts w:ascii="Angsana New" w:hAnsi="Angsana New"/>
                <w:sz w:val="26"/>
                <w:szCs w:val="26"/>
              </w:rPr>
              <w:t>174</w:t>
            </w:r>
            <w:r>
              <w:rPr>
                <w:rFonts w:ascii="Angsana New" w:hAnsi="Angsana New"/>
                <w:sz w:val="26"/>
                <w:szCs w:val="26"/>
              </w:rPr>
              <w:t>)</w:t>
            </w:r>
          </w:p>
        </w:tc>
        <w:tc>
          <w:tcPr>
            <w:tcW w:w="54" w:type="pct"/>
          </w:tcPr>
          <w:p w14:paraId="1C124C58" w14:textId="77777777" w:rsidR="00D96754" w:rsidRPr="00C46BD1" w:rsidRDefault="00D96754" w:rsidP="00D96754">
            <w:pPr>
              <w:spacing w:line="320" w:lineRule="exact"/>
              <w:ind w:right="29"/>
              <w:jc w:val="right"/>
              <w:rPr>
                <w:rFonts w:ascii="Angsana New" w:hAnsi="Angsana New"/>
                <w:sz w:val="26"/>
                <w:szCs w:val="26"/>
              </w:rPr>
            </w:pPr>
          </w:p>
        </w:tc>
        <w:tc>
          <w:tcPr>
            <w:tcW w:w="454" w:type="pct"/>
            <w:tcBorders>
              <w:bottom w:val="single" w:sz="4" w:space="0" w:color="auto"/>
            </w:tcBorders>
            <w:shd w:val="clear" w:color="auto" w:fill="auto"/>
            <w:vAlign w:val="bottom"/>
          </w:tcPr>
          <w:p w14:paraId="05078FB5" w14:textId="4414EBE3" w:rsidR="00D96754" w:rsidRPr="0037508A"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20" w:lineRule="exact"/>
              <w:rPr>
                <w:rFonts w:asciiTheme="majorBidi" w:hAnsiTheme="majorBidi" w:cstheme="majorBidi"/>
                <w:sz w:val="26"/>
                <w:szCs w:val="26"/>
              </w:rPr>
            </w:pPr>
            <w:r w:rsidRPr="00337C6C">
              <w:rPr>
                <w:rFonts w:asciiTheme="majorBidi" w:hAnsiTheme="majorBidi" w:cstheme="majorBidi"/>
                <w:sz w:val="26"/>
                <w:szCs w:val="26"/>
              </w:rPr>
              <w:t>438</w:t>
            </w:r>
            <w:r w:rsidR="00D96754">
              <w:rPr>
                <w:rFonts w:asciiTheme="majorBidi" w:hAnsiTheme="majorBidi" w:cstheme="majorBidi"/>
                <w:sz w:val="26"/>
                <w:szCs w:val="26"/>
              </w:rPr>
              <w:t>,</w:t>
            </w:r>
            <w:r w:rsidRPr="00337C6C">
              <w:rPr>
                <w:rFonts w:asciiTheme="majorBidi" w:hAnsiTheme="majorBidi" w:cstheme="majorBidi"/>
                <w:sz w:val="26"/>
                <w:szCs w:val="26"/>
              </w:rPr>
              <w:t>965</w:t>
            </w:r>
            <w:r w:rsidR="00D96754">
              <w:rPr>
                <w:rFonts w:asciiTheme="majorBidi" w:hAnsiTheme="majorBidi" w:cstheme="majorBidi"/>
                <w:sz w:val="26"/>
                <w:szCs w:val="26"/>
              </w:rPr>
              <w:t>,</w:t>
            </w:r>
            <w:r w:rsidRPr="00337C6C">
              <w:rPr>
                <w:rFonts w:asciiTheme="majorBidi" w:hAnsiTheme="majorBidi" w:cstheme="majorBidi"/>
                <w:sz w:val="26"/>
                <w:szCs w:val="26"/>
              </w:rPr>
              <w:t>664</w:t>
            </w:r>
          </w:p>
        </w:tc>
        <w:tc>
          <w:tcPr>
            <w:tcW w:w="54" w:type="pct"/>
          </w:tcPr>
          <w:p w14:paraId="0E20CE07" w14:textId="77777777" w:rsidR="00D96754" w:rsidRPr="00C46BD1" w:rsidRDefault="00D96754" w:rsidP="00D96754">
            <w:pPr>
              <w:spacing w:line="320" w:lineRule="exact"/>
              <w:ind w:right="29"/>
              <w:jc w:val="right"/>
              <w:rPr>
                <w:rFonts w:ascii="Angsana New" w:hAnsi="Angsana New"/>
                <w:sz w:val="26"/>
                <w:szCs w:val="26"/>
              </w:rPr>
            </w:pPr>
          </w:p>
        </w:tc>
        <w:tc>
          <w:tcPr>
            <w:tcW w:w="454" w:type="pct"/>
            <w:tcBorders>
              <w:bottom w:val="single" w:sz="4" w:space="0" w:color="auto"/>
            </w:tcBorders>
          </w:tcPr>
          <w:p w14:paraId="1B8C89A8" w14:textId="2D6B8F13" w:rsidR="00D96754" w:rsidRPr="001E584D"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rPr>
                <w:rFonts w:asciiTheme="majorBidi" w:hAnsiTheme="majorBidi" w:cstheme="majorBidi"/>
                <w:sz w:val="26"/>
                <w:szCs w:val="26"/>
              </w:rPr>
            </w:pPr>
            <w:r w:rsidRPr="00337C6C">
              <w:rPr>
                <w:rFonts w:asciiTheme="majorBidi" w:hAnsiTheme="majorBidi"/>
                <w:sz w:val="26"/>
                <w:szCs w:val="26"/>
              </w:rPr>
              <w:t>59</w:t>
            </w:r>
            <w:r w:rsidR="00D96754" w:rsidRPr="00B45B94">
              <w:rPr>
                <w:rFonts w:asciiTheme="majorBidi" w:hAnsiTheme="majorBidi" w:cstheme="majorBidi"/>
                <w:sz w:val="26"/>
                <w:szCs w:val="26"/>
              </w:rPr>
              <w:t>,</w:t>
            </w:r>
            <w:r w:rsidRPr="00337C6C">
              <w:rPr>
                <w:rFonts w:asciiTheme="majorBidi" w:hAnsiTheme="majorBidi"/>
                <w:sz w:val="26"/>
                <w:szCs w:val="26"/>
              </w:rPr>
              <w:t>426</w:t>
            </w:r>
            <w:r w:rsidR="00D96754" w:rsidRPr="00B45B94">
              <w:rPr>
                <w:rFonts w:asciiTheme="majorBidi" w:hAnsiTheme="majorBidi" w:cstheme="majorBidi"/>
                <w:sz w:val="26"/>
                <w:szCs w:val="26"/>
              </w:rPr>
              <w:t>,</w:t>
            </w:r>
            <w:r w:rsidRPr="00337C6C">
              <w:rPr>
                <w:rFonts w:asciiTheme="majorBidi" w:hAnsiTheme="majorBidi"/>
                <w:sz w:val="26"/>
                <w:szCs w:val="26"/>
              </w:rPr>
              <w:t>510</w:t>
            </w:r>
          </w:p>
        </w:tc>
        <w:tc>
          <w:tcPr>
            <w:tcW w:w="54" w:type="pct"/>
          </w:tcPr>
          <w:p w14:paraId="7989C4D3" w14:textId="77777777" w:rsidR="00D96754" w:rsidRPr="00C46BD1" w:rsidRDefault="00D96754" w:rsidP="00D96754">
            <w:pPr>
              <w:spacing w:line="320" w:lineRule="exact"/>
              <w:ind w:right="29"/>
              <w:jc w:val="right"/>
              <w:rPr>
                <w:rFonts w:ascii="Angsana New" w:hAnsi="Angsana New"/>
                <w:sz w:val="26"/>
                <w:szCs w:val="26"/>
              </w:rPr>
            </w:pPr>
          </w:p>
        </w:tc>
        <w:tc>
          <w:tcPr>
            <w:tcW w:w="523" w:type="pct"/>
            <w:tcBorders>
              <w:bottom w:val="single" w:sz="4" w:space="0" w:color="auto"/>
            </w:tcBorders>
            <w:vAlign w:val="bottom"/>
          </w:tcPr>
          <w:p w14:paraId="3550C7D7" w14:textId="32E1126A" w:rsidR="00D96754" w:rsidRPr="001408B0"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20" w:lineRule="exact"/>
              <w:rPr>
                <w:rFonts w:asciiTheme="majorBidi" w:hAnsiTheme="majorBidi" w:cstheme="majorBidi"/>
                <w:sz w:val="26"/>
                <w:szCs w:val="26"/>
              </w:rPr>
            </w:pPr>
            <w:r w:rsidRPr="001408B0">
              <w:rPr>
                <w:rFonts w:asciiTheme="majorBidi" w:hAnsiTheme="majorBidi" w:cstheme="majorBidi"/>
                <w:sz w:val="26"/>
                <w:szCs w:val="26"/>
              </w:rPr>
              <w:t>(</w:t>
            </w:r>
            <w:r w:rsidR="00337C6C" w:rsidRPr="00337C6C">
              <w:rPr>
                <w:rFonts w:asciiTheme="majorBidi" w:hAnsiTheme="majorBidi" w:cstheme="majorBidi"/>
                <w:sz w:val="26"/>
                <w:szCs w:val="26"/>
              </w:rPr>
              <w:t>1</w:t>
            </w:r>
            <w:r w:rsidRPr="001408B0">
              <w:rPr>
                <w:rFonts w:asciiTheme="majorBidi" w:hAnsiTheme="majorBidi" w:cstheme="majorBidi"/>
                <w:sz w:val="26"/>
                <w:szCs w:val="26"/>
              </w:rPr>
              <w:t>,</w:t>
            </w:r>
            <w:r w:rsidR="00337C6C" w:rsidRPr="00337C6C">
              <w:rPr>
                <w:rFonts w:asciiTheme="majorBidi" w:hAnsiTheme="majorBidi" w:cstheme="majorBidi"/>
                <w:sz w:val="26"/>
                <w:szCs w:val="26"/>
              </w:rPr>
              <w:t>039</w:t>
            </w:r>
            <w:r w:rsidRPr="001408B0">
              <w:rPr>
                <w:rFonts w:asciiTheme="majorBidi" w:hAnsiTheme="majorBidi" w:cstheme="majorBidi"/>
                <w:sz w:val="26"/>
                <w:szCs w:val="26"/>
              </w:rPr>
              <w:t>,</w:t>
            </w:r>
            <w:r w:rsidR="00337C6C" w:rsidRPr="00337C6C">
              <w:rPr>
                <w:rFonts w:asciiTheme="majorBidi" w:hAnsiTheme="majorBidi" w:cstheme="majorBidi"/>
                <w:sz w:val="26"/>
                <w:szCs w:val="26"/>
              </w:rPr>
              <w:t>809</w:t>
            </w:r>
            <w:r w:rsidRPr="001408B0">
              <w:rPr>
                <w:rFonts w:asciiTheme="majorBidi" w:hAnsiTheme="majorBidi" w:cstheme="majorBidi"/>
                <w:sz w:val="26"/>
                <w:szCs w:val="26"/>
              </w:rPr>
              <w:t>,</w:t>
            </w:r>
            <w:r w:rsidR="00337C6C" w:rsidRPr="00337C6C">
              <w:rPr>
                <w:rFonts w:asciiTheme="majorBidi" w:hAnsiTheme="majorBidi" w:cstheme="majorBidi"/>
                <w:sz w:val="26"/>
                <w:szCs w:val="26"/>
              </w:rPr>
              <w:t>000</w:t>
            </w:r>
            <w:r w:rsidRPr="001408B0">
              <w:rPr>
                <w:rFonts w:asciiTheme="majorBidi" w:hAnsiTheme="majorBidi" w:cstheme="majorBidi"/>
                <w:sz w:val="26"/>
                <w:szCs w:val="26"/>
              </w:rPr>
              <w:t>)</w:t>
            </w:r>
          </w:p>
        </w:tc>
      </w:tr>
      <w:tr w:rsidR="00D96754" w:rsidRPr="00C46BD1" w14:paraId="337B829C" w14:textId="77777777" w:rsidTr="00D96754">
        <w:tc>
          <w:tcPr>
            <w:tcW w:w="2319" w:type="pct"/>
            <w:tcBorders>
              <w:bottom w:val="nil"/>
            </w:tcBorders>
            <w:vAlign w:val="bottom"/>
          </w:tcPr>
          <w:p w14:paraId="23EBFBE6" w14:textId="77777777" w:rsidR="00D96754" w:rsidRPr="009A2765" w:rsidRDefault="00D96754" w:rsidP="00D96754">
            <w:pPr>
              <w:tabs>
                <w:tab w:val="clear" w:pos="227"/>
                <w:tab w:val="clear" w:pos="454"/>
                <w:tab w:val="clear" w:pos="680"/>
              </w:tabs>
              <w:spacing w:line="320" w:lineRule="exact"/>
              <w:ind w:left="33" w:right="28"/>
              <w:rPr>
                <w:rFonts w:asciiTheme="majorBidi" w:hAnsiTheme="majorBidi" w:cstheme="majorBidi"/>
                <w:spacing w:val="-4"/>
                <w:sz w:val="26"/>
                <w:szCs w:val="26"/>
                <w:cs/>
              </w:rPr>
            </w:pPr>
            <w:r w:rsidRPr="009A2765">
              <w:rPr>
                <w:rFonts w:asciiTheme="majorBidi" w:hAnsiTheme="majorBidi" w:cstheme="majorBidi"/>
                <w:spacing w:val="-4"/>
                <w:sz w:val="26"/>
                <w:szCs w:val="26"/>
                <w:cs/>
              </w:rPr>
              <w:t>ยอดคงเหลือปลาย</w:t>
            </w:r>
            <w:r>
              <w:rPr>
                <w:rFonts w:asciiTheme="majorBidi" w:hAnsiTheme="majorBidi" w:cstheme="majorBidi" w:hint="cs"/>
                <w:spacing w:val="-4"/>
                <w:sz w:val="26"/>
                <w:szCs w:val="26"/>
                <w:cs/>
              </w:rPr>
              <w:t>ปี</w:t>
            </w:r>
          </w:p>
        </w:tc>
        <w:tc>
          <w:tcPr>
            <w:tcW w:w="509" w:type="pct"/>
            <w:tcBorders>
              <w:top w:val="single" w:sz="4" w:space="0" w:color="auto"/>
              <w:bottom w:val="double" w:sz="4" w:space="0" w:color="auto"/>
            </w:tcBorders>
            <w:vAlign w:val="bottom"/>
          </w:tcPr>
          <w:p w14:paraId="2F2B6439" w14:textId="0FD11464" w:rsidR="00D96754" w:rsidRPr="00C46BD1"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83"/>
              <w:rPr>
                <w:rFonts w:ascii="Angsana New" w:hAnsi="Angsana New"/>
                <w:sz w:val="26"/>
                <w:szCs w:val="26"/>
              </w:rPr>
            </w:pPr>
            <w:r w:rsidRPr="00337C6C">
              <w:rPr>
                <w:rFonts w:ascii="Angsana New" w:hAnsi="Angsana New"/>
                <w:sz w:val="26"/>
                <w:szCs w:val="26"/>
              </w:rPr>
              <w:t>3</w:t>
            </w:r>
            <w:r w:rsidR="00D96754" w:rsidRPr="0028097E">
              <w:rPr>
                <w:rFonts w:ascii="Angsana New" w:hAnsi="Angsana New"/>
                <w:sz w:val="26"/>
                <w:szCs w:val="26"/>
              </w:rPr>
              <w:t>,</w:t>
            </w:r>
            <w:r w:rsidRPr="00337C6C">
              <w:rPr>
                <w:rFonts w:ascii="Angsana New" w:hAnsi="Angsana New"/>
                <w:sz w:val="26"/>
                <w:szCs w:val="26"/>
              </w:rPr>
              <w:t>076</w:t>
            </w:r>
            <w:r w:rsidR="00D96754" w:rsidRPr="0028097E">
              <w:rPr>
                <w:rFonts w:ascii="Angsana New" w:hAnsi="Angsana New"/>
                <w:sz w:val="26"/>
                <w:szCs w:val="26"/>
              </w:rPr>
              <w:t>,</w:t>
            </w:r>
            <w:r w:rsidRPr="00337C6C">
              <w:rPr>
                <w:rFonts w:ascii="Angsana New" w:hAnsi="Angsana New"/>
                <w:sz w:val="26"/>
                <w:szCs w:val="26"/>
              </w:rPr>
              <w:t>402</w:t>
            </w:r>
            <w:r w:rsidR="00D96754" w:rsidRPr="0028097E">
              <w:rPr>
                <w:rFonts w:ascii="Angsana New" w:hAnsi="Angsana New"/>
                <w:sz w:val="26"/>
                <w:szCs w:val="26"/>
              </w:rPr>
              <w:t>,</w:t>
            </w:r>
            <w:r w:rsidRPr="00337C6C">
              <w:rPr>
                <w:rFonts w:ascii="Angsana New" w:hAnsi="Angsana New"/>
                <w:sz w:val="26"/>
                <w:szCs w:val="26"/>
              </w:rPr>
              <w:t>348</w:t>
            </w:r>
          </w:p>
        </w:tc>
        <w:tc>
          <w:tcPr>
            <w:tcW w:w="56" w:type="pct"/>
          </w:tcPr>
          <w:p w14:paraId="2EB0A4FE" w14:textId="77777777" w:rsidR="00D96754" w:rsidRPr="00C46BD1"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6"/>
                <w:szCs w:val="26"/>
                <w:lang w:val="en-GB"/>
              </w:rPr>
            </w:pPr>
          </w:p>
        </w:tc>
        <w:tc>
          <w:tcPr>
            <w:tcW w:w="524" w:type="pct"/>
            <w:tcBorders>
              <w:top w:val="single" w:sz="4" w:space="0" w:color="auto"/>
              <w:bottom w:val="double" w:sz="4" w:space="0" w:color="auto"/>
            </w:tcBorders>
            <w:vAlign w:val="bottom"/>
          </w:tcPr>
          <w:p w14:paraId="49B66649" w14:textId="448572F9" w:rsidR="00D96754" w:rsidRPr="00C46BD1"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20" w:lineRule="exact"/>
              <w:ind w:right="83"/>
              <w:rPr>
                <w:rFonts w:ascii="Angsana New" w:hAnsi="Angsana New"/>
                <w:sz w:val="26"/>
                <w:szCs w:val="26"/>
              </w:rPr>
            </w:pPr>
            <w:r w:rsidRPr="00337C6C">
              <w:rPr>
                <w:rFonts w:ascii="Angsana New" w:hAnsi="Angsana New"/>
                <w:sz w:val="26"/>
                <w:szCs w:val="26"/>
              </w:rPr>
              <w:t>1</w:t>
            </w:r>
            <w:r w:rsidR="00D96754" w:rsidRPr="00B45B94">
              <w:rPr>
                <w:rFonts w:ascii="Angsana New" w:hAnsi="Angsana New"/>
                <w:sz w:val="26"/>
                <w:szCs w:val="26"/>
              </w:rPr>
              <w:t>,</w:t>
            </w:r>
            <w:r w:rsidRPr="00337C6C">
              <w:rPr>
                <w:rFonts w:ascii="Angsana New" w:hAnsi="Angsana New"/>
                <w:sz w:val="26"/>
                <w:szCs w:val="26"/>
              </w:rPr>
              <w:t>538</w:t>
            </w:r>
            <w:r w:rsidR="00D96754" w:rsidRPr="00B45B94">
              <w:rPr>
                <w:rFonts w:ascii="Angsana New" w:hAnsi="Angsana New"/>
                <w:sz w:val="26"/>
                <w:szCs w:val="26"/>
              </w:rPr>
              <w:t>,</w:t>
            </w:r>
            <w:r w:rsidRPr="00337C6C">
              <w:rPr>
                <w:rFonts w:ascii="Angsana New" w:hAnsi="Angsana New"/>
                <w:sz w:val="26"/>
                <w:szCs w:val="26"/>
              </w:rPr>
              <w:t>201</w:t>
            </w:r>
            <w:r w:rsidR="00D96754" w:rsidRPr="00B45B94">
              <w:rPr>
                <w:rFonts w:ascii="Angsana New" w:hAnsi="Angsana New"/>
                <w:sz w:val="26"/>
                <w:szCs w:val="26"/>
              </w:rPr>
              <w:t>,</w:t>
            </w:r>
            <w:r w:rsidRPr="00337C6C">
              <w:rPr>
                <w:rFonts w:ascii="Angsana New" w:hAnsi="Angsana New"/>
                <w:sz w:val="26"/>
                <w:szCs w:val="26"/>
              </w:rPr>
              <w:t>174</w:t>
            </w:r>
          </w:p>
        </w:tc>
        <w:tc>
          <w:tcPr>
            <w:tcW w:w="54" w:type="pct"/>
          </w:tcPr>
          <w:p w14:paraId="757ED954" w14:textId="77777777" w:rsidR="00D96754" w:rsidRPr="00C46BD1" w:rsidRDefault="00D96754" w:rsidP="00D96754">
            <w:pPr>
              <w:spacing w:line="320" w:lineRule="exact"/>
              <w:ind w:right="29"/>
              <w:jc w:val="right"/>
              <w:rPr>
                <w:rFonts w:ascii="Angsana New" w:hAnsi="Angsana New"/>
                <w:sz w:val="26"/>
                <w:szCs w:val="26"/>
              </w:rPr>
            </w:pPr>
          </w:p>
        </w:tc>
        <w:tc>
          <w:tcPr>
            <w:tcW w:w="454" w:type="pct"/>
            <w:tcBorders>
              <w:top w:val="single" w:sz="4" w:space="0" w:color="auto"/>
              <w:bottom w:val="double" w:sz="4" w:space="0" w:color="auto"/>
            </w:tcBorders>
            <w:vAlign w:val="bottom"/>
          </w:tcPr>
          <w:p w14:paraId="1E64716A" w14:textId="77777777" w:rsidR="00D96754" w:rsidRPr="0037508A" w:rsidRDefault="00D96754"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20" w:lineRule="exact"/>
              <w:rPr>
                <w:rFonts w:asciiTheme="majorBidi" w:hAnsiTheme="majorBidi" w:cstheme="majorBidi"/>
                <w:sz w:val="26"/>
                <w:szCs w:val="26"/>
              </w:rPr>
            </w:pPr>
            <w:r>
              <w:rPr>
                <w:rFonts w:asciiTheme="majorBidi" w:hAnsiTheme="majorBidi" w:cstheme="majorBidi"/>
                <w:sz w:val="26"/>
                <w:szCs w:val="26"/>
              </w:rPr>
              <w:t>-</w:t>
            </w:r>
          </w:p>
        </w:tc>
        <w:tc>
          <w:tcPr>
            <w:tcW w:w="54" w:type="pct"/>
          </w:tcPr>
          <w:p w14:paraId="0E5FB9C4" w14:textId="77777777" w:rsidR="00D96754" w:rsidRPr="00C46BD1" w:rsidRDefault="00D96754" w:rsidP="00D96754">
            <w:pPr>
              <w:spacing w:line="320" w:lineRule="exact"/>
              <w:ind w:right="29"/>
              <w:jc w:val="right"/>
              <w:rPr>
                <w:rFonts w:ascii="Angsana New" w:hAnsi="Angsana New"/>
                <w:sz w:val="26"/>
                <w:szCs w:val="26"/>
              </w:rPr>
            </w:pPr>
          </w:p>
        </w:tc>
        <w:tc>
          <w:tcPr>
            <w:tcW w:w="454" w:type="pct"/>
            <w:tcBorders>
              <w:top w:val="single" w:sz="4" w:space="0" w:color="auto"/>
              <w:bottom w:val="double" w:sz="4" w:space="0" w:color="auto"/>
            </w:tcBorders>
          </w:tcPr>
          <w:p w14:paraId="096647E8" w14:textId="40D8B402" w:rsidR="00D96754" w:rsidRPr="001E584D"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rPr>
                <w:rFonts w:asciiTheme="majorBidi" w:hAnsiTheme="majorBidi" w:cstheme="majorBidi"/>
                <w:sz w:val="26"/>
                <w:szCs w:val="26"/>
              </w:rPr>
            </w:pPr>
            <w:r w:rsidRPr="00337C6C">
              <w:rPr>
                <w:rFonts w:asciiTheme="majorBidi" w:hAnsiTheme="majorBidi"/>
                <w:sz w:val="26"/>
                <w:szCs w:val="26"/>
              </w:rPr>
              <w:t>59</w:t>
            </w:r>
            <w:r w:rsidR="00D96754" w:rsidRPr="00B45B94">
              <w:rPr>
                <w:rFonts w:asciiTheme="majorBidi" w:hAnsiTheme="majorBidi" w:cstheme="majorBidi"/>
                <w:sz w:val="26"/>
                <w:szCs w:val="26"/>
              </w:rPr>
              <w:t>,</w:t>
            </w:r>
            <w:r w:rsidRPr="00337C6C">
              <w:rPr>
                <w:rFonts w:asciiTheme="majorBidi" w:hAnsiTheme="majorBidi"/>
                <w:sz w:val="26"/>
                <w:szCs w:val="26"/>
              </w:rPr>
              <w:t>426</w:t>
            </w:r>
            <w:r w:rsidR="00D96754" w:rsidRPr="00B45B94">
              <w:rPr>
                <w:rFonts w:asciiTheme="majorBidi" w:hAnsiTheme="majorBidi" w:cstheme="majorBidi"/>
                <w:sz w:val="26"/>
                <w:szCs w:val="26"/>
              </w:rPr>
              <w:t>,</w:t>
            </w:r>
            <w:r w:rsidRPr="00337C6C">
              <w:rPr>
                <w:rFonts w:asciiTheme="majorBidi" w:hAnsiTheme="majorBidi"/>
                <w:sz w:val="26"/>
                <w:szCs w:val="26"/>
              </w:rPr>
              <w:t>510</w:t>
            </w:r>
          </w:p>
        </w:tc>
        <w:tc>
          <w:tcPr>
            <w:tcW w:w="54" w:type="pct"/>
          </w:tcPr>
          <w:p w14:paraId="33E14F7F" w14:textId="77777777" w:rsidR="00D96754" w:rsidRPr="00C46BD1" w:rsidRDefault="00D96754" w:rsidP="00D96754">
            <w:pPr>
              <w:spacing w:line="320" w:lineRule="exact"/>
              <w:ind w:right="29"/>
              <w:jc w:val="right"/>
              <w:rPr>
                <w:rFonts w:ascii="Angsana New" w:hAnsi="Angsana New"/>
                <w:sz w:val="26"/>
                <w:szCs w:val="26"/>
              </w:rPr>
            </w:pPr>
          </w:p>
        </w:tc>
        <w:tc>
          <w:tcPr>
            <w:tcW w:w="523" w:type="pct"/>
            <w:tcBorders>
              <w:top w:val="single" w:sz="4" w:space="0" w:color="auto"/>
              <w:bottom w:val="double" w:sz="4" w:space="0" w:color="auto"/>
            </w:tcBorders>
            <w:vAlign w:val="bottom"/>
          </w:tcPr>
          <w:p w14:paraId="65B38829" w14:textId="1518340A" w:rsidR="00D96754" w:rsidRPr="001408B0" w:rsidRDefault="00337C6C" w:rsidP="00D9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20" w:lineRule="exact"/>
              <w:rPr>
                <w:rFonts w:asciiTheme="majorBidi" w:hAnsiTheme="majorBidi" w:cstheme="majorBidi"/>
                <w:sz w:val="26"/>
                <w:szCs w:val="26"/>
              </w:rPr>
            </w:pPr>
            <w:r w:rsidRPr="00337C6C">
              <w:rPr>
                <w:rFonts w:asciiTheme="majorBidi" w:hAnsiTheme="majorBidi" w:cstheme="majorBidi"/>
                <w:sz w:val="26"/>
                <w:szCs w:val="26"/>
              </w:rPr>
              <w:t>1</w:t>
            </w:r>
            <w:r w:rsidR="00D96754" w:rsidRPr="001408B0">
              <w:rPr>
                <w:rFonts w:asciiTheme="majorBidi" w:hAnsiTheme="majorBidi" w:cstheme="majorBidi"/>
                <w:sz w:val="26"/>
                <w:szCs w:val="26"/>
              </w:rPr>
              <w:t>,</w:t>
            </w:r>
            <w:r w:rsidRPr="00337C6C">
              <w:rPr>
                <w:rFonts w:asciiTheme="majorBidi" w:hAnsiTheme="majorBidi" w:cstheme="majorBidi"/>
                <w:sz w:val="26"/>
                <w:szCs w:val="26"/>
              </w:rPr>
              <w:t>597</w:t>
            </w:r>
            <w:r w:rsidR="00D96754" w:rsidRPr="001408B0">
              <w:rPr>
                <w:rFonts w:asciiTheme="majorBidi" w:hAnsiTheme="majorBidi" w:cstheme="majorBidi"/>
                <w:sz w:val="26"/>
                <w:szCs w:val="26"/>
              </w:rPr>
              <w:t>,</w:t>
            </w:r>
            <w:r w:rsidRPr="00337C6C">
              <w:rPr>
                <w:rFonts w:asciiTheme="majorBidi" w:hAnsiTheme="majorBidi" w:cstheme="majorBidi"/>
                <w:sz w:val="26"/>
                <w:szCs w:val="26"/>
              </w:rPr>
              <w:t>627</w:t>
            </w:r>
            <w:r w:rsidR="00D96754" w:rsidRPr="001408B0">
              <w:rPr>
                <w:rFonts w:asciiTheme="majorBidi" w:hAnsiTheme="majorBidi" w:cstheme="majorBidi"/>
                <w:sz w:val="26"/>
                <w:szCs w:val="26"/>
              </w:rPr>
              <w:t>,</w:t>
            </w:r>
            <w:r w:rsidRPr="00337C6C">
              <w:rPr>
                <w:rFonts w:asciiTheme="majorBidi" w:hAnsiTheme="majorBidi" w:cstheme="majorBidi"/>
                <w:sz w:val="26"/>
                <w:szCs w:val="26"/>
              </w:rPr>
              <w:t>684</w:t>
            </w:r>
          </w:p>
        </w:tc>
      </w:tr>
    </w:tbl>
    <w:p w14:paraId="08C02B33" w14:textId="494C6F83" w:rsidR="006D1FE8" w:rsidRDefault="006D1FE8" w:rsidP="00255BA5">
      <w:pPr>
        <w:pStyle w:val="ListParagraph"/>
        <w:spacing w:before="120" w:after="120" w:line="240" w:lineRule="auto"/>
        <w:ind w:left="1080" w:right="317"/>
        <w:contextualSpacing w:val="0"/>
        <w:jc w:val="thaiDistribute"/>
        <w:rPr>
          <w:rFonts w:asciiTheme="majorBidi" w:hAnsiTheme="majorBidi" w:cstheme="majorBidi"/>
          <w:sz w:val="28"/>
        </w:rPr>
      </w:pPr>
      <w:r w:rsidRPr="002F7FBF">
        <w:rPr>
          <w:rFonts w:asciiTheme="majorBidi" w:hAnsiTheme="majorBidi" w:cstheme="majorBidi"/>
          <w:sz w:val="28"/>
          <w:cs/>
        </w:rPr>
        <w:t>เมื่อวันที่</w:t>
      </w:r>
      <w:r w:rsidRPr="002F7FBF">
        <w:rPr>
          <w:rFonts w:asciiTheme="majorBidi" w:hAnsiTheme="majorBidi" w:cstheme="majorBidi"/>
          <w:sz w:val="28"/>
        </w:rPr>
        <w:t xml:space="preserve"> </w:t>
      </w:r>
      <w:r w:rsidR="00337C6C" w:rsidRPr="00337C6C">
        <w:rPr>
          <w:rFonts w:asciiTheme="majorBidi" w:hAnsiTheme="majorBidi" w:cstheme="majorBidi"/>
          <w:sz w:val="28"/>
        </w:rPr>
        <w:t>8</w:t>
      </w:r>
      <w:r>
        <w:rPr>
          <w:rFonts w:asciiTheme="majorBidi" w:hAnsiTheme="majorBidi" w:cstheme="majorBidi"/>
          <w:sz w:val="28"/>
        </w:rPr>
        <w:t xml:space="preserve"> </w:t>
      </w:r>
      <w:r>
        <w:rPr>
          <w:rFonts w:asciiTheme="majorBidi" w:hAnsiTheme="majorBidi" w:cstheme="majorBidi" w:hint="cs"/>
          <w:sz w:val="28"/>
          <w:cs/>
        </w:rPr>
        <w:t>กันยายน</w:t>
      </w:r>
      <w:r w:rsidRPr="002F7FBF">
        <w:rPr>
          <w:rFonts w:asciiTheme="majorBidi" w:hAnsiTheme="majorBidi" w:cstheme="majorBidi"/>
          <w:sz w:val="28"/>
          <w:cs/>
        </w:rPr>
        <w:t xml:space="preserve"> </w:t>
      </w:r>
      <w:r w:rsidR="00337C6C" w:rsidRPr="00337C6C">
        <w:rPr>
          <w:rFonts w:asciiTheme="majorBidi" w:hAnsiTheme="majorBidi" w:cstheme="majorBidi"/>
          <w:sz w:val="28"/>
        </w:rPr>
        <w:t>2565</w:t>
      </w:r>
      <w:r w:rsidRPr="002F7FBF">
        <w:rPr>
          <w:rFonts w:asciiTheme="majorBidi" w:hAnsiTheme="majorBidi" w:cstheme="majorBidi"/>
          <w:sz w:val="28"/>
        </w:rPr>
        <w:t xml:space="preserve"> </w:t>
      </w:r>
      <w:r w:rsidRPr="002F7FBF">
        <w:rPr>
          <w:rFonts w:asciiTheme="majorBidi" w:hAnsiTheme="majorBidi" w:cstheme="majorBidi"/>
          <w:sz w:val="28"/>
          <w:cs/>
        </w:rPr>
        <w:t>ที่ประชุมวิสามัญผู้ถือหุ้นของบริษัทได้มีมติอนุมัติให้</w:t>
      </w:r>
      <w:r w:rsidRPr="00FA54C2">
        <w:rPr>
          <w:rFonts w:asciiTheme="majorBidi" w:hAnsiTheme="majorBidi" w:cstheme="majorBidi"/>
          <w:sz w:val="28"/>
          <w:cs/>
        </w:rPr>
        <w:t>ลดทุนจดทะเบียนของบริษัทจำนวน</w:t>
      </w:r>
      <w:r>
        <w:rPr>
          <w:rFonts w:asciiTheme="majorBidi" w:hAnsiTheme="majorBidi" w:cstheme="majorBidi" w:hint="cs"/>
          <w:sz w:val="28"/>
          <w:cs/>
        </w:rPr>
        <w:t xml:space="preserve"> </w:t>
      </w:r>
      <w:r w:rsidR="00337C6C" w:rsidRPr="00337C6C">
        <w:rPr>
          <w:rFonts w:asciiTheme="majorBidi" w:hAnsiTheme="majorBidi" w:cstheme="majorBidi"/>
          <w:sz w:val="28"/>
        </w:rPr>
        <w:t>1</w:t>
      </w:r>
      <w:r>
        <w:rPr>
          <w:rFonts w:asciiTheme="majorBidi" w:hAnsiTheme="majorBidi" w:cstheme="majorBidi"/>
          <w:sz w:val="28"/>
        </w:rPr>
        <w:t>,</w:t>
      </w:r>
      <w:r w:rsidR="00337C6C" w:rsidRPr="00337C6C">
        <w:rPr>
          <w:rFonts w:asciiTheme="majorBidi" w:hAnsiTheme="majorBidi" w:cstheme="majorBidi"/>
          <w:sz w:val="28"/>
        </w:rPr>
        <w:t>538</w:t>
      </w:r>
      <w:r>
        <w:rPr>
          <w:rFonts w:asciiTheme="majorBidi" w:hAnsiTheme="majorBidi" w:cstheme="majorBidi"/>
          <w:sz w:val="28"/>
        </w:rPr>
        <w:t>,</w:t>
      </w:r>
      <w:r w:rsidR="00337C6C" w:rsidRPr="00337C6C">
        <w:rPr>
          <w:rFonts w:asciiTheme="majorBidi" w:hAnsiTheme="majorBidi" w:cstheme="majorBidi"/>
          <w:sz w:val="28"/>
        </w:rPr>
        <w:t>201</w:t>
      </w:r>
      <w:r>
        <w:rPr>
          <w:rFonts w:asciiTheme="majorBidi" w:hAnsiTheme="majorBidi" w:cstheme="majorBidi"/>
          <w:sz w:val="28"/>
        </w:rPr>
        <w:t>,</w:t>
      </w:r>
      <w:r w:rsidR="00337C6C" w:rsidRPr="00337C6C">
        <w:rPr>
          <w:rFonts w:asciiTheme="majorBidi" w:hAnsiTheme="majorBidi" w:cstheme="majorBidi"/>
          <w:sz w:val="28"/>
        </w:rPr>
        <w:t>174</w:t>
      </w:r>
      <w:r w:rsidRPr="00FA54C2">
        <w:rPr>
          <w:rFonts w:asciiTheme="majorBidi" w:hAnsiTheme="majorBidi" w:cstheme="majorBidi"/>
          <w:sz w:val="28"/>
        </w:rPr>
        <w:t xml:space="preserve"> </w:t>
      </w:r>
      <w:r w:rsidRPr="00FA54C2">
        <w:rPr>
          <w:rFonts w:asciiTheme="majorBidi" w:hAnsiTheme="majorBidi" w:cstheme="majorBidi"/>
          <w:sz w:val="28"/>
          <w:cs/>
        </w:rPr>
        <w:t>บาท</w:t>
      </w:r>
      <w:r w:rsidRPr="00FA54C2">
        <w:rPr>
          <w:rFonts w:asciiTheme="majorBidi" w:hAnsiTheme="majorBidi" w:cstheme="majorBidi"/>
          <w:sz w:val="28"/>
        </w:rPr>
        <w:t xml:space="preserve"> </w:t>
      </w:r>
      <w:r w:rsidRPr="00FA54C2">
        <w:rPr>
          <w:rFonts w:asciiTheme="majorBidi" w:hAnsiTheme="majorBidi" w:cstheme="majorBidi"/>
          <w:sz w:val="28"/>
          <w:cs/>
        </w:rPr>
        <w:t>จากทุนจดทะเบียนเดิมจำนวน</w:t>
      </w:r>
      <w:r w:rsidRPr="00FA54C2">
        <w:rPr>
          <w:rFonts w:asciiTheme="majorBidi" w:hAnsiTheme="majorBidi" w:cstheme="majorBidi"/>
          <w:sz w:val="28"/>
        </w:rPr>
        <w:t xml:space="preserve"> </w:t>
      </w:r>
      <w:r w:rsidR="00337C6C" w:rsidRPr="00337C6C">
        <w:rPr>
          <w:rFonts w:asciiTheme="majorBidi" w:hAnsiTheme="majorBidi" w:cstheme="majorBidi"/>
          <w:spacing w:val="4"/>
          <w:sz w:val="28"/>
        </w:rPr>
        <w:t>3</w:t>
      </w:r>
      <w:r w:rsidRPr="004A2D7C">
        <w:rPr>
          <w:rFonts w:asciiTheme="majorBidi" w:hAnsiTheme="majorBidi" w:cstheme="majorBidi"/>
          <w:spacing w:val="4"/>
          <w:sz w:val="28"/>
        </w:rPr>
        <w:t>,</w:t>
      </w:r>
      <w:r w:rsidR="00337C6C" w:rsidRPr="00337C6C">
        <w:rPr>
          <w:rFonts w:asciiTheme="majorBidi" w:hAnsiTheme="majorBidi" w:cstheme="majorBidi"/>
          <w:spacing w:val="4"/>
          <w:sz w:val="28"/>
        </w:rPr>
        <w:t>643</w:t>
      </w:r>
      <w:r w:rsidRPr="004A2D7C">
        <w:rPr>
          <w:rFonts w:asciiTheme="majorBidi" w:hAnsiTheme="majorBidi" w:cstheme="majorBidi"/>
          <w:spacing w:val="4"/>
          <w:sz w:val="28"/>
        </w:rPr>
        <w:t>,</w:t>
      </w:r>
      <w:r w:rsidR="00337C6C" w:rsidRPr="00337C6C">
        <w:rPr>
          <w:rFonts w:asciiTheme="majorBidi" w:hAnsiTheme="majorBidi" w:cstheme="majorBidi"/>
          <w:spacing w:val="4"/>
          <w:sz w:val="28"/>
        </w:rPr>
        <w:t>217</w:t>
      </w:r>
      <w:r w:rsidRPr="004A2D7C">
        <w:rPr>
          <w:rFonts w:asciiTheme="majorBidi" w:hAnsiTheme="majorBidi" w:cstheme="majorBidi"/>
          <w:spacing w:val="4"/>
          <w:sz w:val="28"/>
        </w:rPr>
        <w:t>,</w:t>
      </w:r>
      <w:r w:rsidR="00337C6C" w:rsidRPr="00337C6C">
        <w:rPr>
          <w:rFonts w:asciiTheme="majorBidi" w:hAnsiTheme="majorBidi" w:cstheme="majorBidi"/>
          <w:spacing w:val="4"/>
          <w:sz w:val="28"/>
        </w:rPr>
        <w:t>764</w:t>
      </w:r>
      <w:r w:rsidRPr="004A2D7C">
        <w:rPr>
          <w:rFonts w:asciiTheme="majorBidi" w:hAnsiTheme="majorBidi" w:cstheme="majorBidi"/>
          <w:spacing w:val="4"/>
          <w:sz w:val="28"/>
        </w:rPr>
        <w:t xml:space="preserve"> </w:t>
      </w:r>
      <w:r w:rsidRPr="004A2D7C">
        <w:rPr>
          <w:rFonts w:asciiTheme="majorBidi" w:hAnsiTheme="majorBidi" w:cstheme="majorBidi"/>
          <w:spacing w:val="4"/>
          <w:sz w:val="28"/>
          <w:cs/>
        </w:rPr>
        <w:t>บาท</w:t>
      </w:r>
      <w:r w:rsidRPr="004A2D7C">
        <w:rPr>
          <w:rFonts w:asciiTheme="majorBidi" w:hAnsiTheme="majorBidi" w:cstheme="majorBidi"/>
          <w:spacing w:val="4"/>
          <w:sz w:val="28"/>
        </w:rPr>
        <w:t xml:space="preserve"> </w:t>
      </w:r>
      <w:r w:rsidRPr="004A2D7C">
        <w:rPr>
          <w:rFonts w:asciiTheme="majorBidi" w:hAnsiTheme="majorBidi" w:cstheme="majorBidi"/>
          <w:spacing w:val="4"/>
          <w:sz w:val="28"/>
          <w:cs/>
        </w:rPr>
        <w:t>เป็นทุนจดทะเบียนจำนวน</w:t>
      </w:r>
      <w:r w:rsidRPr="004A2D7C">
        <w:rPr>
          <w:rFonts w:asciiTheme="majorBidi" w:hAnsiTheme="majorBidi" w:cstheme="majorBidi"/>
          <w:spacing w:val="4"/>
          <w:sz w:val="28"/>
        </w:rPr>
        <w:t xml:space="preserve"> </w:t>
      </w:r>
      <w:r w:rsidR="00337C6C" w:rsidRPr="00337C6C">
        <w:rPr>
          <w:rFonts w:asciiTheme="majorBidi" w:hAnsiTheme="majorBidi" w:cstheme="majorBidi"/>
          <w:spacing w:val="4"/>
          <w:sz w:val="28"/>
        </w:rPr>
        <w:t>1</w:t>
      </w:r>
      <w:r w:rsidRPr="004A2D7C">
        <w:rPr>
          <w:rFonts w:asciiTheme="majorBidi" w:hAnsiTheme="majorBidi" w:cstheme="majorBidi"/>
          <w:spacing w:val="4"/>
          <w:sz w:val="28"/>
        </w:rPr>
        <w:t>,</w:t>
      </w:r>
      <w:r w:rsidR="00337C6C" w:rsidRPr="00337C6C">
        <w:rPr>
          <w:rFonts w:asciiTheme="majorBidi" w:hAnsiTheme="majorBidi" w:cstheme="majorBidi"/>
          <w:spacing w:val="4"/>
          <w:sz w:val="28"/>
        </w:rPr>
        <w:t>797</w:t>
      </w:r>
      <w:r w:rsidRPr="004A2D7C">
        <w:rPr>
          <w:rFonts w:asciiTheme="majorBidi" w:hAnsiTheme="majorBidi" w:cstheme="majorBidi"/>
          <w:spacing w:val="4"/>
          <w:sz w:val="28"/>
        </w:rPr>
        <w:t>,</w:t>
      </w:r>
      <w:r w:rsidR="00337C6C" w:rsidRPr="00337C6C">
        <w:rPr>
          <w:rFonts w:asciiTheme="majorBidi" w:hAnsiTheme="majorBidi" w:cstheme="majorBidi"/>
          <w:spacing w:val="4"/>
          <w:sz w:val="28"/>
        </w:rPr>
        <w:t>716</w:t>
      </w:r>
      <w:r w:rsidRPr="004A2D7C">
        <w:rPr>
          <w:rFonts w:asciiTheme="majorBidi" w:hAnsiTheme="majorBidi" w:cstheme="majorBidi"/>
          <w:spacing w:val="4"/>
          <w:sz w:val="28"/>
        </w:rPr>
        <w:t>,</w:t>
      </w:r>
      <w:r w:rsidR="00337C6C" w:rsidRPr="00337C6C">
        <w:rPr>
          <w:rFonts w:asciiTheme="majorBidi" w:hAnsiTheme="majorBidi" w:cstheme="majorBidi"/>
          <w:spacing w:val="4"/>
          <w:sz w:val="28"/>
        </w:rPr>
        <w:t>620</w:t>
      </w:r>
      <w:r w:rsidRPr="004A2D7C">
        <w:rPr>
          <w:rFonts w:asciiTheme="majorBidi" w:hAnsiTheme="majorBidi" w:cstheme="majorBidi"/>
          <w:spacing w:val="4"/>
          <w:sz w:val="28"/>
        </w:rPr>
        <w:t xml:space="preserve"> </w:t>
      </w:r>
      <w:r w:rsidRPr="004A2D7C">
        <w:rPr>
          <w:rFonts w:asciiTheme="majorBidi" w:hAnsiTheme="majorBidi" w:cstheme="majorBidi"/>
          <w:spacing w:val="4"/>
          <w:sz w:val="28"/>
          <w:cs/>
        </w:rPr>
        <w:t>บาท</w:t>
      </w:r>
      <w:r w:rsidRPr="004A2D7C">
        <w:rPr>
          <w:rFonts w:asciiTheme="majorBidi" w:hAnsiTheme="majorBidi" w:cstheme="majorBidi"/>
          <w:spacing w:val="4"/>
          <w:sz w:val="28"/>
        </w:rPr>
        <w:t xml:space="preserve"> </w:t>
      </w:r>
      <w:r w:rsidRPr="004A2D7C">
        <w:rPr>
          <w:rFonts w:asciiTheme="majorBidi" w:hAnsiTheme="majorBidi" w:cstheme="majorBidi"/>
          <w:spacing w:val="4"/>
          <w:sz w:val="28"/>
          <w:cs/>
        </w:rPr>
        <w:t>โดยการลดมูลค่าที่ตราไว้ของหุ้น</w:t>
      </w:r>
      <w:r w:rsidRPr="004A2D7C">
        <w:rPr>
          <w:rFonts w:asciiTheme="majorBidi" w:hAnsiTheme="majorBidi" w:cstheme="majorBidi"/>
          <w:spacing w:val="4"/>
          <w:sz w:val="28"/>
        </w:rPr>
        <w:t xml:space="preserve"> (Par Value) </w:t>
      </w:r>
      <w:r w:rsidRPr="004A2D7C">
        <w:rPr>
          <w:rFonts w:asciiTheme="majorBidi" w:hAnsiTheme="majorBidi" w:cstheme="majorBidi"/>
          <w:spacing w:val="4"/>
          <w:sz w:val="28"/>
          <w:cs/>
        </w:rPr>
        <w:t>จากหุ้นละ</w:t>
      </w:r>
      <w:r w:rsidRPr="004A2D7C">
        <w:rPr>
          <w:rFonts w:asciiTheme="majorBidi" w:hAnsiTheme="majorBidi" w:cstheme="majorBidi"/>
          <w:spacing w:val="4"/>
          <w:sz w:val="28"/>
        </w:rPr>
        <w:t xml:space="preserve"> </w:t>
      </w:r>
      <w:r w:rsidR="00337C6C" w:rsidRPr="00337C6C">
        <w:rPr>
          <w:rFonts w:asciiTheme="majorBidi" w:hAnsiTheme="majorBidi" w:cstheme="majorBidi"/>
          <w:spacing w:val="4"/>
          <w:sz w:val="28"/>
        </w:rPr>
        <w:t>1</w:t>
      </w:r>
      <w:r w:rsidRPr="004A2D7C">
        <w:rPr>
          <w:rFonts w:asciiTheme="majorBidi" w:hAnsiTheme="majorBidi" w:cstheme="majorBidi"/>
          <w:spacing w:val="4"/>
          <w:sz w:val="28"/>
          <w:cs/>
        </w:rPr>
        <w:t>.</w:t>
      </w:r>
      <w:r w:rsidR="00337C6C" w:rsidRPr="00337C6C">
        <w:rPr>
          <w:rFonts w:asciiTheme="majorBidi" w:hAnsiTheme="majorBidi" w:cstheme="majorBidi"/>
          <w:spacing w:val="4"/>
          <w:sz w:val="28"/>
        </w:rPr>
        <w:t>00</w:t>
      </w:r>
      <w:r w:rsidRPr="004A2D7C">
        <w:rPr>
          <w:rFonts w:asciiTheme="majorBidi" w:hAnsiTheme="majorBidi" w:cstheme="majorBidi"/>
          <w:spacing w:val="4"/>
          <w:sz w:val="28"/>
        </w:rPr>
        <w:t xml:space="preserve"> </w:t>
      </w:r>
      <w:r w:rsidRPr="004A2D7C">
        <w:rPr>
          <w:rFonts w:asciiTheme="majorBidi" w:hAnsiTheme="majorBidi" w:cstheme="majorBidi"/>
          <w:spacing w:val="4"/>
          <w:sz w:val="28"/>
          <w:cs/>
        </w:rPr>
        <w:t>บาท</w:t>
      </w:r>
      <w:r w:rsidRPr="004A2D7C">
        <w:rPr>
          <w:rFonts w:asciiTheme="majorBidi" w:hAnsiTheme="majorBidi" w:cstheme="majorBidi"/>
          <w:spacing w:val="4"/>
          <w:sz w:val="28"/>
        </w:rPr>
        <w:t xml:space="preserve"> </w:t>
      </w:r>
      <w:r w:rsidRPr="004A2D7C">
        <w:rPr>
          <w:rFonts w:asciiTheme="majorBidi" w:hAnsiTheme="majorBidi" w:cstheme="majorBidi"/>
          <w:spacing w:val="4"/>
          <w:sz w:val="28"/>
          <w:cs/>
        </w:rPr>
        <w:t>เป็นหุ้นละ</w:t>
      </w:r>
      <w:r w:rsidRPr="004A2D7C">
        <w:rPr>
          <w:rFonts w:asciiTheme="majorBidi" w:hAnsiTheme="majorBidi" w:cstheme="majorBidi"/>
          <w:spacing w:val="4"/>
          <w:sz w:val="28"/>
        </w:rPr>
        <w:t xml:space="preserve"> </w:t>
      </w:r>
      <w:r w:rsidR="00337C6C" w:rsidRPr="00337C6C">
        <w:rPr>
          <w:rFonts w:asciiTheme="majorBidi" w:hAnsiTheme="majorBidi" w:cstheme="majorBidi"/>
          <w:spacing w:val="4"/>
          <w:sz w:val="28"/>
        </w:rPr>
        <w:t>0</w:t>
      </w:r>
      <w:r w:rsidRPr="004A2D7C">
        <w:rPr>
          <w:rFonts w:asciiTheme="majorBidi" w:hAnsiTheme="majorBidi" w:cstheme="majorBidi"/>
          <w:spacing w:val="4"/>
          <w:sz w:val="28"/>
        </w:rPr>
        <w:t>.</w:t>
      </w:r>
      <w:r w:rsidR="00337C6C" w:rsidRPr="00337C6C">
        <w:rPr>
          <w:rFonts w:asciiTheme="majorBidi" w:hAnsiTheme="majorBidi" w:cstheme="majorBidi"/>
          <w:spacing w:val="4"/>
          <w:sz w:val="28"/>
        </w:rPr>
        <w:t>50</w:t>
      </w:r>
      <w:r w:rsidRPr="004A2D7C">
        <w:rPr>
          <w:rFonts w:asciiTheme="majorBidi" w:hAnsiTheme="majorBidi" w:cstheme="majorBidi"/>
          <w:spacing w:val="4"/>
          <w:sz w:val="28"/>
        </w:rPr>
        <w:t xml:space="preserve"> </w:t>
      </w:r>
      <w:r w:rsidRPr="004A2D7C">
        <w:rPr>
          <w:rFonts w:asciiTheme="majorBidi" w:hAnsiTheme="majorBidi" w:cstheme="majorBidi"/>
          <w:spacing w:val="4"/>
          <w:sz w:val="28"/>
          <w:cs/>
        </w:rPr>
        <w:t>บาท</w:t>
      </w:r>
      <w:r w:rsidRPr="004A2D7C">
        <w:rPr>
          <w:rFonts w:asciiTheme="majorBidi" w:hAnsiTheme="majorBidi" w:cstheme="majorBidi"/>
          <w:spacing w:val="4"/>
          <w:sz w:val="28"/>
        </w:rPr>
        <w:t xml:space="preserve"> </w:t>
      </w:r>
      <w:r w:rsidRPr="004A2D7C">
        <w:rPr>
          <w:rFonts w:asciiTheme="majorBidi" w:hAnsiTheme="majorBidi" w:cstheme="majorBidi"/>
          <w:spacing w:val="4"/>
          <w:sz w:val="28"/>
          <w:cs/>
        </w:rPr>
        <w:t>เพื่อ</w:t>
      </w:r>
      <w:r w:rsidRPr="00434464">
        <w:rPr>
          <w:rFonts w:asciiTheme="majorBidi" w:hAnsiTheme="majorBidi" w:cstheme="majorBidi"/>
          <w:sz w:val="28"/>
          <w:cs/>
        </w:rPr>
        <w:t>ชดเชยผลขาดทุน</w:t>
      </w:r>
      <w:r w:rsidRPr="00434464">
        <w:rPr>
          <w:rFonts w:asciiTheme="majorBidi" w:hAnsiTheme="majorBidi" w:cstheme="majorBidi" w:hint="cs"/>
          <w:sz w:val="28"/>
          <w:cs/>
        </w:rPr>
        <w:t xml:space="preserve">สะสมและส่วนต่ำมูลค่าหุ้น </w:t>
      </w:r>
      <w:r w:rsidRPr="00434464">
        <w:rPr>
          <w:rFonts w:asciiTheme="majorBidi" w:hAnsiTheme="majorBidi" w:cstheme="majorBidi"/>
          <w:sz w:val="28"/>
          <w:cs/>
        </w:rPr>
        <w:t>บริษัทจดทะเบียนลดทุนกับกระทรวงพาณิชย์แล้ว เมื่อวันที่</w:t>
      </w:r>
      <w:r w:rsidRPr="00434464">
        <w:rPr>
          <w:rFonts w:asciiTheme="majorBidi" w:hAnsiTheme="majorBidi" w:cstheme="majorBidi"/>
          <w:sz w:val="28"/>
        </w:rPr>
        <w:t xml:space="preserve"> </w:t>
      </w:r>
      <w:r w:rsidR="00337C6C" w:rsidRPr="00337C6C">
        <w:rPr>
          <w:rFonts w:asciiTheme="majorBidi" w:hAnsiTheme="majorBidi" w:cstheme="majorBidi"/>
          <w:sz w:val="28"/>
        </w:rPr>
        <w:t>28</w:t>
      </w:r>
      <w:r w:rsidRPr="00434464">
        <w:rPr>
          <w:rFonts w:asciiTheme="majorBidi" w:hAnsiTheme="majorBidi" w:cstheme="majorBidi" w:hint="cs"/>
          <w:sz w:val="28"/>
          <w:cs/>
        </w:rPr>
        <w:t xml:space="preserve"> พ</w:t>
      </w:r>
      <w:r>
        <w:rPr>
          <w:rFonts w:asciiTheme="majorBidi" w:hAnsiTheme="majorBidi" w:cstheme="majorBidi" w:hint="cs"/>
          <w:sz w:val="28"/>
          <w:cs/>
        </w:rPr>
        <w:t>ฤศจิกายน</w:t>
      </w:r>
      <w:r w:rsidRPr="00434464">
        <w:rPr>
          <w:rFonts w:asciiTheme="majorBidi" w:hAnsiTheme="majorBidi" w:cstheme="majorBidi"/>
          <w:sz w:val="28"/>
          <w:cs/>
        </w:rPr>
        <w:t xml:space="preserve"> </w:t>
      </w:r>
      <w:r w:rsidR="00337C6C" w:rsidRPr="00337C6C">
        <w:rPr>
          <w:rFonts w:asciiTheme="majorBidi" w:hAnsiTheme="majorBidi" w:cstheme="majorBidi"/>
          <w:sz w:val="28"/>
        </w:rPr>
        <w:t>2565</w:t>
      </w:r>
      <w:r w:rsidRPr="00821FC7">
        <w:rPr>
          <w:rFonts w:asciiTheme="majorBidi" w:hAnsiTheme="majorBidi" w:cstheme="majorBidi"/>
          <w:sz w:val="28"/>
          <w:cs/>
        </w:rPr>
        <w:t xml:space="preserve"> </w:t>
      </w:r>
    </w:p>
    <w:p w14:paraId="02B7F2AB" w14:textId="73C3561A" w:rsidR="00255BA5" w:rsidRDefault="005440FA" w:rsidP="00255BA5">
      <w:pPr>
        <w:pStyle w:val="ListParagraph"/>
        <w:spacing w:before="240" w:after="240" w:line="240" w:lineRule="auto"/>
        <w:ind w:left="1080" w:right="310"/>
        <w:contextualSpacing w:val="0"/>
        <w:jc w:val="thaiDistribute"/>
        <w:rPr>
          <w:rFonts w:asciiTheme="majorBidi" w:hAnsiTheme="majorBidi" w:cstheme="majorBidi"/>
          <w:spacing w:val="4"/>
          <w:sz w:val="28"/>
          <w:cs/>
        </w:rPr>
      </w:pPr>
      <w:r w:rsidRPr="005440FA">
        <w:rPr>
          <w:rFonts w:asciiTheme="majorBidi" w:hAnsiTheme="majorBidi"/>
          <w:sz w:val="28"/>
          <w:cs/>
        </w:rPr>
        <w:t xml:space="preserve">เมื่อวันที่ </w:t>
      </w:r>
      <w:r w:rsidR="00337C6C" w:rsidRPr="00337C6C">
        <w:rPr>
          <w:rFonts w:asciiTheme="majorBidi" w:hAnsiTheme="majorBidi"/>
          <w:sz w:val="28"/>
        </w:rPr>
        <w:t>26</w:t>
      </w:r>
      <w:r w:rsidRPr="005440FA">
        <w:rPr>
          <w:rFonts w:asciiTheme="majorBidi" w:hAnsiTheme="majorBidi"/>
          <w:sz w:val="28"/>
          <w:cs/>
        </w:rPr>
        <w:t xml:space="preserve"> พฤศจิกายน </w:t>
      </w:r>
      <w:r w:rsidR="00337C6C" w:rsidRPr="00337C6C">
        <w:rPr>
          <w:rFonts w:asciiTheme="majorBidi" w:hAnsiTheme="majorBidi"/>
          <w:sz w:val="28"/>
        </w:rPr>
        <w:t>2564</w:t>
      </w:r>
      <w:r w:rsidRPr="005440FA">
        <w:rPr>
          <w:rFonts w:asciiTheme="majorBidi" w:hAnsiTheme="majorBidi"/>
          <w:sz w:val="28"/>
          <w:cs/>
        </w:rPr>
        <w:t xml:space="preserve"> ที่ประชุมวิสามัญผู้ถือหุ้นของบริษัทได้มีมติอนุมัติให้เพิ่มทุนจดทะเบียนของบริษัทจำนวน </w:t>
      </w:r>
      <w:r w:rsidR="00337C6C" w:rsidRPr="00337C6C">
        <w:rPr>
          <w:rFonts w:asciiTheme="majorBidi" w:hAnsiTheme="majorBidi"/>
          <w:sz w:val="28"/>
        </w:rPr>
        <w:t>984</w:t>
      </w:r>
      <w:r w:rsidRPr="005440FA">
        <w:rPr>
          <w:rFonts w:asciiTheme="majorBidi" w:hAnsiTheme="majorBidi" w:cstheme="majorBidi"/>
          <w:sz w:val="28"/>
        </w:rPr>
        <w:t>,</w:t>
      </w:r>
      <w:r w:rsidR="00337C6C" w:rsidRPr="00337C6C">
        <w:rPr>
          <w:rFonts w:asciiTheme="majorBidi" w:hAnsiTheme="majorBidi"/>
          <w:sz w:val="28"/>
        </w:rPr>
        <w:t>568</w:t>
      </w:r>
      <w:r w:rsidRPr="005440FA">
        <w:rPr>
          <w:rFonts w:asciiTheme="majorBidi" w:hAnsiTheme="majorBidi" w:cstheme="majorBidi"/>
          <w:sz w:val="28"/>
        </w:rPr>
        <w:t>,</w:t>
      </w:r>
      <w:r w:rsidR="00337C6C" w:rsidRPr="00337C6C">
        <w:rPr>
          <w:rFonts w:asciiTheme="majorBidi" w:hAnsiTheme="majorBidi"/>
          <w:sz w:val="28"/>
        </w:rPr>
        <w:t>883</w:t>
      </w:r>
      <w:r w:rsidRPr="005440FA">
        <w:rPr>
          <w:rFonts w:asciiTheme="majorBidi" w:hAnsiTheme="majorBidi"/>
          <w:sz w:val="28"/>
          <w:cs/>
        </w:rPr>
        <w:t xml:space="preserve"> บาท จากเดิม </w:t>
      </w:r>
      <w:r w:rsidR="00337C6C" w:rsidRPr="00337C6C">
        <w:rPr>
          <w:rFonts w:asciiTheme="majorBidi" w:hAnsiTheme="majorBidi"/>
          <w:sz w:val="28"/>
        </w:rPr>
        <w:t>2</w:t>
      </w:r>
      <w:r w:rsidRPr="005440FA">
        <w:rPr>
          <w:rFonts w:asciiTheme="majorBidi" w:hAnsiTheme="majorBidi" w:cstheme="majorBidi"/>
          <w:sz w:val="28"/>
        </w:rPr>
        <w:t>,</w:t>
      </w:r>
      <w:r w:rsidR="00337C6C" w:rsidRPr="00337C6C">
        <w:rPr>
          <w:rFonts w:asciiTheme="majorBidi" w:hAnsiTheme="majorBidi"/>
          <w:sz w:val="28"/>
        </w:rPr>
        <w:t>658</w:t>
      </w:r>
      <w:r w:rsidRPr="005440FA">
        <w:rPr>
          <w:rFonts w:asciiTheme="majorBidi" w:hAnsiTheme="majorBidi" w:cstheme="majorBidi"/>
          <w:sz w:val="28"/>
        </w:rPr>
        <w:t>,</w:t>
      </w:r>
      <w:r w:rsidR="00337C6C" w:rsidRPr="00337C6C">
        <w:rPr>
          <w:rFonts w:asciiTheme="majorBidi" w:hAnsiTheme="majorBidi"/>
          <w:sz w:val="28"/>
        </w:rPr>
        <w:t>648</w:t>
      </w:r>
      <w:r w:rsidRPr="005440FA">
        <w:rPr>
          <w:rFonts w:asciiTheme="majorBidi" w:hAnsiTheme="majorBidi" w:cstheme="majorBidi"/>
          <w:sz w:val="28"/>
        </w:rPr>
        <w:t>,</w:t>
      </w:r>
      <w:r w:rsidR="00337C6C" w:rsidRPr="00337C6C">
        <w:rPr>
          <w:rFonts w:asciiTheme="majorBidi" w:hAnsiTheme="majorBidi"/>
          <w:sz w:val="28"/>
        </w:rPr>
        <w:t>881</w:t>
      </w:r>
      <w:r w:rsidRPr="005440FA">
        <w:rPr>
          <w:rFonts w:asciiTheme="majorBidi" w:hAnsiTheme="majorBidi"/>
          <w:sz w:val="28"/>
          <w:cs/>
        </w:rPr>
        <w:t xml:space="preserve"> บาท เป็น </w:t>
      </w:r>
      <w:r w:rsidR="00337C6C" w:rsidRPr="00337C6C">
        <w:rPr>
          <w:rFonts w:asciiTheme="majorBidi" w:hAnsiTheme="majorBidi"/>
          <w:sz w:val="28"/>
        </w:rPr>
        <w:t>3</w:t>
      </w:r>
      <w:r w:rsidRPr="005440FA">
        <w:rPr>
          <w:rFonts w:asciiTheme="majorBidi" w:hAnsiTheme="majorBidi" w:cstheme="majorBidi"/>
          <w:sz w:val="28"/>
        </w:rPr>
        <w:t>,</w:t>
      </w:r>
      <w:r w:rsidR="00337C6C" w:rsidRPr="00337C6C">
        <w:rPr>
          <w:rFonts w:asciiTheme="majorBidi" w:hAnsiTheme="majorBidi"/>
          <w:sz w:val="28"/>
        </w:rPr>
        <w:t>643</w:t>
      </w:r>
      <w:r w:rsidRPr="005440FA">
        <w:rPr>
          <w:rFonts w:asciiTheme="majorBidi" w:hAnsiTheme="majorBidi" w:cstheme="majorBidi"/>
          <w:sz w:val="28"/>
        </w:rPr>
        <w:t>,</w:t>
      </w:r>
      <w:r w:rsidR="00337C6C" w:rsidRPr="00337C6C">
        <w:rPr>
          <w:rFonts w:asciiTheme="majorBidi" w:hAnsiTheme="majorBidi"/>
          <w:sz w:val="28"/>
        </w:rPr>
        <w:t>217</w:t>
      </w:r>
      <w:r w:rsidRPr="005440FA">
        <w:rPr>
          <w:rFonts w:asciiTheme="majorBidi" w:hAnsiTheme="majorBidi" w:cstheme="majorBidi"/>
          <w:sz w:val="28"/>
        </w:rPr>
        <w:t>,</w:t>
      </w:r>
      <w:r w:rsidR="00337C6C" w:rsidRPr="00337C6C">
        <w:rPr>
          <w:rFonts w:asciiTheme="majorBidi" w:hAnsiTheme="majorBidi"/>
          <w:sz w:val="28"/>
        </w:rPr>
        <w:t>764</w:t>
      </w:r>
      <w:r w:rsidRPr="005440FA">
        <w:rPr>
          <w:rFonts w:asciiTheme="majorBidi" w:hAnsiTheme="majorBidi"/>
          <w:sz w:val="28"/>
          <w:cs/>
        </w:rPr>
        <w:t xml:space="preserve"> บาท โดยออกหุ้นสามัญเพิ่มทุนจำนวน </w:t>
      </w:r>
      <w:r w:rsidR="00337C6C" w:rsidRPr="00337C6C">
        <w:rPr>
          <w:rFonts w:asciiTheme="majorBidi" w:hAnsiTheme="majorBidi"/>
          <w:sz w:val="28"/>
        </w:rPr>
        <w:t>984</w:t>
      </w:r>
      <w:r w:rsidRPr="005440FA">
        <w:rPr>
          <w:rFonts w:asciiTheme="majorBidi" w:hAnsiTheme="majorBidi" w:cstheme="majorBidi"/>
          <w:sz w:val="28"/>
        </w:rPr>
        <w:t>,</w:t>
      </w:r>
      <w:r w:rsidR="00337C6C" w:rsidRPr="00337C6C">
        <w:rPr>
          <w:rFonts w:asciiTheme="majorBidi" w:hAnsiTheme="majorBidi"/>
          <w:sz w:val="28"/>
        </w:rPr>
        <w:t>568</w:t>
      </w:r>
      <w:r w:rsidRPr="005440FA">
        <w:rPr>
          <w:rFonts w:asciiTheme="majorBidi" w:hAnsiTheme="majorBidi" w:cstheme="majorBidi"/>
          <w:sz w:val="28"/>
        </w:rPr>
        <w:t>,</w:t>
      </w:r>
      <w:r w:rsidR="00337C6C" w:rsidRPr="00337C6C">
        <w:rPr>
          <w:rFonts w:asciiTheme="majorBidi" w:hAnsiTheme="majorBidi"/>
          <w:sz w:val="28"/>
        </w:rPr>
        <w:t>883</w:t>
      </w:r>
      <w:r w:rsidRPr="005440FA">
        <w:rPr>
          <w:rFonts w:asciiTheme="majorBidi" w:hAnsiTheme="majorBidi"/>
          <w:sz w:val="28"/>
          <w:cs/>
        </w:rPr>
        <w:t xml:space="preserve"> หุ้น มูลค่าที่ตราไว้หุ้นละ </w:t>
      </w:r>
      <w:r w:rsidR="00337C6C" w:rsidRPr="00337C6C">
        <w:rPr>
          <w:rFonts w:asciiTheme="majorBidi" w:hAnsiTheme="majorBidi"/>
          <w:sz w:val="28"/>
        </w:rPr>
        <w:t>1</w:t>
      </w:r>
      <w:r w:rsidRPr="005440FA">
        <w:rPr>
          <w:rFonts w:asciiTheme="majorBidi" w:hAnsiTheme="majorBidi"/>
          <w:sz w:val="28"/>
          <w:cs/>
        </w:rPr>
        <w:t xml:space="preserve"> บาท และได้มีมติอนุมัติให้จัดสรรหุ้นสามัญที่ออกใหม่เป็นดังนี้ (ก) จัดสรรหุ้นสามัญเพิ่มทุนจำนวน </w:t>
      </w:r>
      <w:r w:rsidR="00337C6C" w:rsidRPr="00337C6C">
        <w:rPr>
          <w:rFonts w:asciiTheme="majorBidi" w:hAnsiTheme="majorBidi"/>
          <w:sz w:val="28"/>
        </w:rPr>
        <w:t>423</w:t>
      </w:r>
      <w:r w:rsidRPr="005440FA">
        <w:rPr>
          <w:rFonts w:asciiTheme="majorBidi" w:hAnsiTheme="majorBidi" w:cstheme="majorBidi"/>
          <w:sz w:val="28"/>
        </w:rPr>
        <w:t>,</w:t>
      </w:r>
      <w:r w:rsidR="00337C6C" w:rsidRPr="00337C6C">
        <w:rPr>
          <w:rFonts w:asciiTheme="majorBidi" w:hAnsiTheme="majorBidi"/>
          <w:sz w:val="28"/>
        </w:rPr>
        <w:t>932</w:t>
      </w:r>
      <w:r w:rsidRPr="005440FA">
        <w:rPr>
          <w:rFonts w:asciiTheme="majorBidi" w:hAnsiTheme="majorBidi" w:cstheme="majorBidi"/>
          <w:sz w:val="28"/>
        </w:rPr>
        <w:t>,</w:t>
      </w:r>
      <w:r w:rsidR="00337C6C" w:rsidRPr="00337C6C">
        <w:rPr>
          <w:rFonts w:asciiTheme="majorBidi" w:hAnsiTheme="majorBidi"/>
          <w:sz w:val="28"/>
        </w:rPr>
        <w:t>401</w:t>
      </w:r>
      <w:r w:rsidRPr="005440FA">
        <w:rPr>
          <w:rFonts w:asciiTheme="majorBidi" w:hAnsiTheme="majorBidi"/>
          <w:sz w:val="28"/>
          <w:cs/>
        </w:rPr>
        <w:t xml:space="preserve"> หุ้น ให้กับผู้ถือหุ้นเดิมตามสัดส่วนการถือหุ้น (</w:t>
      </w:r>
      <w:r w:rsidRPr="005440FA">
        <w:rPr>
          <w:rFonts w:asciiTheme="majorBidi" w:hAnsiTheme="majorBidi" w:cstheme="majorBidi"/>
          <w:sz w:val="28"/>
        </w:rPr>
        <w:t>Right Offering) (</w:t>
      </w:r>
      <w:r w:rsidRPr="005440FA">
        <w:rPr>
          <w:rFonts w:asciiTheme="majorBidi" w:hAnsiTheme="majorBidi"/>
          <w:sz w:val="28"/>
          <w:cs/>
        </w:rPr>
        <w:t xml:space="preserve">ข) จัดสรรหุ้นสามัญเพิ่มทุนจำนวน </w:t>
      </w:r>
      <w:r w:rsidR="00337C6C" w:rsidRPr="00337C6C">
        <w:rPr>
          <w:rFonts w:asciiTheme="majorBidi" w:hAnsiTheme="majorBidi"/>
          <w:sz w:val="28"/>
        </w:rPr>
        <w:t>519</w:t>
      </w:r>
      <w:r w:rsidRPr="005440FA">
        <w:rPr>
          <w:rFonts w:asciiTheme="majorBidi" w:hAnsiTheme="majorBidi" w:cstheme="majorBidi"/>
          <w:sz w:val="28"/>
        </w:rPr>
        <w:t>,</w:t>
      </w:r>
      <w:r w:rsidR="00337C6C" w:rsidRPr="00337C6C">
        <w:rPr>
          <w:rFonts w:asciiTheme="majorBidi" w:hAnsiTheme="majorBidi"/>
          <w:sz w:val="28"/>
        </w:rPr>
        <w:t>030</w:t>
      </w:r>
      <w:r w:rsidRPr="005440FA">
        <w:rPr>
          <w:rFonts w:asciiTheme="majorBidi" w:hAnsiTheme="majorBidi" w:cstheme="majorBidi"/>
          <w:sz w:val="28"/>
        </w:rPr>
        <w:t>,</w:t>
      </w:r>
      <w:r w:rsidR="00337C6C" w:rsidRPr="00337C6C">
        <w:rPr>
          <w:rFonts w:asciiTheme="majorBidi" w:hAnsiTheme="majorBidi"/>
          <w:sz w:val="28"/>
        </w:rPr>
        <w:t>892</w:t>
      </w:r>
      <w:r w:rsidRPr="005440FA">
        <w:rPr>
          <w:rFonts w:asciiTheme="majorBidi" w:hAnsiTheme="majorBidi"/>
          <w:sz w:val="28"/>
          <w:cs/>
        </w:rPr>
        <w:t xml:space="preserve"> หุ้น เพื่อรองรับการใช้สิทธิตามใบสำคัญเสดงสิทธิที่จะซื้อหุ้นสามัญของบริษัทครั้งที่ </w:t>
      </w:r>
      <w:r w:rsidR="00337C6C" w:rsidRPr="00337C6C">
        <w:rPr>
          <w:rFonts w:asciiTheme="majorBidi" w:hAnsiTheme="majorBidi"/>
          <w:sz w:val="28"/>
        </w:rPr>
        <w:t>5</w:t>
      </w:r>
      <w:r w:rsidRPr="005440FA">
        <w:rPr>
          <w:rFonts w:asciiTheme="majorBidi" w:hAnsiTheme="majorBidi"/>
          <w:sz w:val="28"/>
          <w:cs/>
        </w:rPr>
        <w:t xml:space="preserve"> (</w:t>
      </w:r>
      <w:r w:rsidRPr="005440FA">
        <w:rPr>
          <w:rFonts w:asciiTheme="majorBidi" w:hAnsiTheme="majorBidi" w:cstheme="majorBidi"/>
          <w:sz w:val="28"/>
        </w:rPr>
        <w:t>GLOCON-W</w:t>
      </w:r>
      <w:r w:rsidR="00337C6C" w:rsidRPr="00337C6C">
        <w:rPr>
          <w:rFonts w:asciiTheme="majorBidi" w:hAnsiTheme="majorBidi"/>
          <w:sz w:val="28"/>
        </w:rPr>
        <w:t>5</w:t>
      </w:r>
      <w:r w:rsidRPr="005440FA">
        <w:rPr>
          <w:rFonts w:asciiTheme="majorBidi" w:hAnsiTheme="majorBidi"/>
          <w:sz w:val="28"/>
          <w:cs/>
        </w:rPr>
        <w:t xml:space="preserve">) และ (ค) จัดสรรหุ้นสามัญเพิ่มทุนจำนวน </w:t>
      </w:r>
      <w:r w:rsidR="00337C6C" w:rsidRPr="00337C6C">
        <w:rPr>
          <w:rFonts w:asciiTheme="majorBidi" w:hAnsiTheme="majorBidi"/>
          <w:sz w:val="28"/>
        </w:rPr>
        <w:t>41</w:t>
      </w:r>
      <w:r w:rsidRPr="005440FA">
        <w:rPr>
          <w:rFonts w:asciiTheme="majorBidi" w:hAnsiTheme="majorBidi" w:cstheme="majorBidi"/>
          <w:sz w:val="28"/>
        </w:rPr>
        <w:t>,</w:t>
      </w:r>
      <w:r w:rsidR="00337C6C" w:rsidRPr="00337C6C">
        <w:rPr>
          <w:rFonts w:asciiTheme="majorBidi" w:hAnsiTheme="majorBidi"/>
          <w:sz w:val="28"/>
        </w:rPr>
        <w:t>605</w:t>
      </w:r>
      <w:r w:rsidRPr="005440FA">
        <w:rPr>
          <w:rFonts w:asciiTheme="majorBidi" w:hAnsiTheme="majorBidi" w:cstheme="majorBidi"/>
          <w:sz w:val="28"/>
        </w:rPr>
        <w:t>,</w:t>
      </w:r>
      <w:r w:rsidR="00337C6C" w:rsidRPr="00337C6C">
        <w:rPr>
          <w:rFonts w:asciiTheme="majorBidi" w:hAnsiTheme="majorBidi"/>
          <w:sz w:val="28"/>
        </w:rPr>
        <w:t>590</w:t>
      </w:r>
      <w:r w:rsidRPr="005440FA">
        <w:rPr>
          <w:rFonts w:asciiTheme="majorBidi" w:hAnsiTheme="majorBidi"/>
          <w:sz w:val="28"/>
          <w:cs/>
        </w:rPr>
        <w:t xml:space="preserve"> หุ้น เพื่อรองรับการปรับสิทธิของใบสำคัญ</w:t>
      </w:r>
      <w:r w:rsidRPr="00255BA5">
        <w:rPr>
          <w:rFonts w:asciiTheme="majorBidi" w:hAnsiTheme="majorBidi"/>
          <w:spacing w:val="-6"/>
          <w:sz w:val="28"/>
          <w:cs/>
        </w:rPr>
        <w:t xml:space="preserve">แสดงสิทธิที่จะซื้อหุ้นสามัญของบริษัท ครั้งที่ </w:t>
      </w:r>
      <w:r w:rsidR="00337C6C" w:rsidRPr="00337C6C">
        <w:rPr>
          <w:rFonts w:asciiTheme="majorBidi" w:hAnsiTheme="majorBidi"/>
          <w:spacing w:val="-6"/>
          <w:sz w:val="28"/>
        </w:rPr>
        <w:t>4</w:t>
      </w:r>
      <w:r w:rsidRPr="00255BA5">
        <w:rPr>
          <w:rFonts w:asciiTheme="majorBidi" w:hAnsiTheme="majorBidi"/>
          <w:spacing w:val="-6"/>
          <w:sz w:val="28"/>
          <w:cs/>
        </w:rPr>
        <w:t xml:space="preserve"> (</w:t>
      </w:r>
      <w:r w:rsidRPr="00255BA5">
        <w:rPr>
          <w:rFonts w:asciiTheme="majorBidi" w:hAnsiTheme="majorBidi" w:cstheme="majorBidi"/>
          <w:spacing w:val="-6"/>
          <w:sz w:val="28"/>
        </w:rPr>
        <w:t>GLOCON-W</w:t>
      </w:r>
      <w:r w:rsidR="00337C6C" w:rsidRPr="00337C6C">
        <w:rPr>
          <w:rFonts w:asciiTheme="majorBidi" w:hAnsiTheme="majorBidi"/>
          <w:spacing w:val="-6"/>
          <w:sz w:val="28"/>
        </w:rPr>
        <w:t>4</w:t>
      </w:r>
      <w:r w:rsidRPr="00255BA5">
        <w:rPr>
          <w:rFonts w:asciiTheme="majorBidi" w:hAnsiTheme="majorBidi"/>
          <w:spacing w:val="-6"/>
          <w:sz w:val="28"/>
          <w:cs/>
        </w:rPr>
        <w:t xml:space="preserve">) บริษัทได้จดทะเบียนเพิ่มทุนดังกล่าวแล้วในเดือนธันวาคม </w:t>
      </w:r>
      <w:r w:rsidR="00337C6C" w:rsidRPr="00337C6C">
        <w:rPr>
          <w:rFonts w:asciiTheme="majorBidi" w:hAnsiTheme="majorBidi"/>
          <w:spacing w:val="-6"/>
          <w:sz w:val="28"/>
        </w:rPr>
        <w:t>2564</w:t>
      </w:r>
      <w:r w:rsidRPr="00255BA5">
        <w:rPr>
          <w:rFonts w:asciiTheme="majorBidi" w:hAnsiTheme="majorBidi"/>
          <w:spacing w:val="-6"/>
          <w:sz w:val="28"/>
          <w:cs/>
        </w:rPr>
        <w:t xml:space="preserve"> และได้รับชำระค่าหุ้นจากการเพิ่มทุนในปี </w:t>
      </w:r>
      <w:r w:rsidR="00337C6C" w:rsidRPr="00337C6C">
        <w:rPr>
          <w:rFonts w:asciiTheme="majorBidi" w:hAnsiTheme="majorBidi"/>
          <w:spacing w:val="-6"/>
          <w:sz w:val="28"/>
        </w:rPr>
        <w:t>2565</w:t>
      </w:r>
      <w:r w:rsidR="00255BA5">
        <w:rPr>
          <w:rFonts w:asciiTheme="majorBidi" w:hAnsiTheme="majorBidi" w:cstheme="majorBidi"/>
          <w:spacing w:val="4"/>
          <w:sz w:val="28"/>
          <w:cs/>
        </w:rPr>
        <w:br w:type="page"/>
      </w:r>
    </w:p>
    <w:p w14:paraId="2E0E4A33" w14:textId="44B8DB0A" w:rsidR="00C45F75" w:rsidRPr="00010708" w:rsidRDefault="00516365" w:rsidP="00476375">
      <w:pPr>
        <w:pStyle w:val="ListParagraph"/>
        <w:numPr>
          <w:ilvl w:val="1"/>
          <w:numId w:val="7"/>
        </w:numPr>
        <w:spacing w:after="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pacing w:val="4"/>
          <w:sz w:val="28"/>
          <w:cs/>
        </w:rPr>
        <w:lastRenderedPageBreak/>
        <w:t>ใบสำคัญแสดงสิทธิ</w:t>
      </w:r>
    </w:p>
    <w:p w14:paraId="63B3ED6A" w14:textId="4933FE8C" w:rsidR="00456EDA" w:rsidRPr="00010708" w:rsidRDefault="00C9565D" w:rsidP="008542E5">
      <w:pPr>
        <w:pStyle w:val="ListParagraph"/>
        <w:spacing w:after="120" w:line="240" w:lineRule="auto"/>
        <w:ind w:left="1080" w:right="310"/>
        <w:contextualSpacing w:val="0"/>
        <w:jc w:val="thaiDistribute"/>
        <w:rPr>
          <w:rFonts w:asciiTheme="majorBidi" w:hAnsiTheme="majorBidi" w:cstheme="majorBidi"/>
          <w:sz w:val="28"/>
        </w:rPr>
      </w:pPr>
      <w:r w:rsidRPr="00010708">
        <w:rPr>
          <w:rFonts w:asciiTheme="majorBidi" w:hAnsiTheme="majorBidi" w:cstheme="majorBidi"/>
          <w:sz w:val="28"/>
          <w:cs/>
        </w:rPr>
        <w:t>บริษัทได้มีการจัดสรรใบสำคัญแสดงสิทธิซื้อหุ้นสามัญให้แก่ผู้ถือหุ้นเดิมของบริษัท โดยผ่านการอนุมัติจากการประชุมผู้ถือหุ้น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tbl>
      <w:tblPr>
        <w:tblW w:w="13748" w:type="dxa"/>
        <w:tblInd w:w="990" w:type="dxa"/>
        <w:tblLayout w:type="fixed"/>
        <w:tblCellMar>
          <w:left w:w="72" w:type="dxa"/>
          <w:right w:w="72" w:type="dxa"/>
        </w:tblCellMar>
        <w:tblLook w:val="04A0" w:firstRow="1" w:lastRow="0" w:firstColumn="1" w:lastColumn="0" w:noHBand="0" w:noVBand="1"/>
      </w:tblPr>
      <w:tblGrid>
        <w:gridCol w:w="1260"/>
        <w:gridCol w:w="1219"/>
        <w:gridCol w:w="1169"/>
        <w:gridCol w:w="1122"/>
        <w:gridCol w:w="1052"/>
        <w:gridCol w:w="928"/>
        <w:gridCol w:w="972"/>
        <w:gridCol w:w="1170"/>
        <w:gridCol w:w="990"/>
        <w:gridCol w:w="808"/>
        <w:gridCol w:w="960"/>
        <w:gridCol w:w="950"/>
        <w:gridCol w:w="1148"/>
      </w:tblGrid>
      <w:tr w:rsidR="00D13E7A" w:rsidRPr="002A4B23" w14:paraId="7D53E21E" w14:textId="77777777" w:rsidTr="00D13E7A">
        <w:trPr>
          <w:trHeight w:val="20"/>
        </w:trPr>
        <w:tc>
          <w:tcPr>
            <w:tcW w:w="1260" w:type="dxa"/>
            <w:noWrap/>
            <w:vAlign w:val="bottom"/>
          </w:tcPr>
          <w:p w14:paraId="6ED43ECA" w14:textId="77777777" w:rsidR="00D13E7A" w:rsidRPr="002A4B23" w:rsidRDefault="00D13E7A" w:rsidP="00A635AA">
            <w:pPr>
              <w:tabs>
                <w:tab w:val="left" w:pos="-32"/>
              </w:tabs>
              <w:spacing w:line="260" w:lineRule="exact"/>
              <w:ind w:right="-32"/>
              <w:jc w:val="right"/>
              <w:rPr>
                <w:rFonts w:asciiTheme="majorBidi" w:eastAsia="MS Mincho" w:hAnsiTheme="majorBidi" w:cstheme="majorBidi"/>
                <w:b/>
                <w:bCs/>
                <w:sz w:val="20"/>
                <w:szCs w:val="20"/>
                <w:lang w:val="en-GB"/>
              </w:rPr>
            </w:pPr>
          </w:p>
        </w:tc>
        <w:tc>
          <w:tcPr>
            <w:tcW w:w="1219" w:type="dxa"/>
            <w:noWrap/>
            <w:vAlign w:val="bottom"/>
          </w:tcPr>
          <w:p w14:paraId="5F79BF4C" w14:textId="77777777" w:rsidR="00D13E7A" w:rsidRPr="002A4B23" w:rsidRDefault="00D13E7A" w:rsidP="00A635AA">
            <w:pPr>
              <w:tabs>
                <w:tab w:val="left" w:pos="-32"/>
              </w:tabs>
              <w:spacing w:line="260" w:lineRule="exact"/>
              <w:ind w:right="-32"/>
              <w:jc w:val="right"/>
              <w:rPr>
                <w:rFonts w:asciiTheme="majorBidi" w:eastAsia="MS Mincho" w:hAnsiTheme="majorBidi" w:cstheme="majorBidi"/>
                <w:b/>
                <w:bCs/>
                <w:sz w:val="20"/>
                <w:szCs w:val="20"/>
                <w:cs/>
                <w:lang w:val="en-GB"/>
              </w:rPr>
            </w:pPr>
          </w:p>
        </w:tc>
        <w:tc>
          <w:tcPr>
            <w:tcW w:w="2291" w:type="dxa"/>
            <w:gridSpan w:val="2"/>
            <w:noWrap/>
            <w:vAlign w:val="bottom"/>
          </w:tcPr>
          <w:p w14:paraId="5CACA072"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b/>
                <w:bCs/>
                <w:sz w:val="20"/>
                <w:szCs w:val="20"/>
                <w:lang w:val="en-GB"/>
              </w:rPr>
            </w:pPr>
          </w:p>
        </w:tc>
        <w:tc>
          <w:tcPr>
            <w:tcW w:w="1052" w:type="dxa"/>
            <w:noWrap/>
            <w:vAlign w:val="bottom"/>
            <w:hideMark/>
          </w:tcPr>
          <w:p w14:paraId="65942D72" w14:textId="77777777" w:rsidR="00D13E7A" w:rsidRPr="002A4B23" w:rsidRDefault="00D13E7A" w:rsidP="00A635AA">
            <w:pPr>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ณ วันที่</w:t>
            </w:r>
          </w:p>
          <w:p w14:paraId="00A06E2C" w14:textId="1C8F13CC" w:rsidR="00D13E7A" w:rsidRPr="002A4B23" w:rsidRDefault="00337C6C" w:rsidP="00A635AA">
            <w:pPr>
              <w:pBdr>
                <w:bottom w:val="single" w:sz="4" w:space="1" w:color="auto"/>
              </w:pBdr>
              <w:spacing w:line="260" w:lineRule="exact"/>
              <w:ind w:right="-32"/>
              <w:jc w:val="center"/>
              <w:rPr>
                <w:rFonts w:asciiTheme="majorBidi" w:eastAsia="MS Mincho" w:hAnsiTheme="majorBidi" w:cstheme="majorBidi"/>
                <w:b/>
                <w:bCs/>
                <w:sz w:val="20"/>
                <w:szCs w:val="20"/>
                <w:lang w:val="en-GB"/>
              </w:rPr>
            </w:pPr>
            <w:r w:rsidRPr="00337C6C">
              <w:rPr>
                <w:rFonts w:asciiTheme="majorBidi" w:eastAsia="MS Mincho" w:hAnsiTheme="majorBidi" w:cstheme="majorBidi"/>
                <w:b/>
                <w:bCs/>
                <w:sz w:val="20"/>
                <w:szCs w:val="20"/>
              </w:rPr>
              <w:t>31</w:t>
            </w:r>
            <w:r w:rsidR="00D13E7A" w:rsidRPr="002A4B23">
              <w:rPr>
                <w:rFonts w:asciiTheme="majorBidi" w:eastAsia="MS Mincho" w:hAnsiTheme="majorBidi" w:cstheme="majorBidi"/>
                <w:b/>
                <w:bCs/>
                <w:sz w:val="20"/>
                <w:szCs w:val="20"/>
                <w:cs/>
                <w:lang w:val="en-GB"/>
              </w:rPr>
              <w:t xml:space="preserve"> ธันวาคม</w:t>
            </w:r>
            <w:r w:rsidR="00D13E7A" w:rsidRPr="002A4B23">
              <w:rPr>
                <w:rFonts w:asciiTheme="majorBidi" w:eastAsia="MS Mincho" w:hAnsiTheme="majorBidi" w:cstheme="majorBidi"/>
                <w:b/>
                <w:bCs/>
                <w:sz w:val="20"/>
                <w:szCs w:val="20"/>
                <w:lang w:val="en-GB"/>
              </w:rPr>
              <w:t xml:space="preserve"> </w:t>
            </w:r>
            <w:r w:rsidRPr="00337C6C">
              <w:rPr>
                <w:rFonts w:asciiTheme="majorBidi" w:eastAsia="MS Mincho" w:hAnsiTheme="majorBidi" w:cstheme="majorBidi"/>
                <w:b/>
                <w:bCs/>
                <w:sz w:val="20"/>
                <w:szCs w:val="20"/>
              </w:rPr>
              <w:t>2565</w:t>
            </w:r>
          </w:p>
        </w:tc>
        <w:tc>
          <w:tcPr>
            <w:tcW w:w="928" w:type="dxa"/>
          </w:tcPr>
          <w:p w14:paraId="25AF35D9" w14:textId="77777777" w:rsidR="00D13E7A" w:rsidRPr="002A4B23" w:rsidRDefault="00D13E7A" w:rsidP="00A635AA">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lang w:val="en-GB"/>
              </w:rPr>
            </w:pPr>
            <w:r>
              <w:rPr>
                <w:rFonts w:asciiTheme="majorBidi" w:eastAsia="MS Mincho" w:hAnsiTheme="majorBidi" w:cstheme="majorBidi" w:hint="cs"/>
                <w:b/>
                <w:bCs/>
                <w:sz w:val="20"/>
                <w:szCs w:val="20"/>
                <w:cs/>
                <w:lang w:val="en-GB"/>
              </w:rPr>
              <w:t>เพิ่มขึ้น</w:t>
            </w:r>
            <w:r>
              <w:rPr>
                <w:rFonts w:asciiTheme="majorBidi" w:eastAsia="MS Mincho" w:hAnsiTheme="majorBidi" w:cstheme="majorBidi"/>
                <w:b/>
                <w:bCs/>
                <w:sz w:val="20"/>
                <w:szCs w:val="20"/>
                <w:cs/>
                <w:lang w:val="en-GB"/>
              </w:rPr>
              <w:br/>
            </w:r>
            <w:r>
              <w:rPr>
                <w:rFonts w:asciiTheme="majorBidi" w:eastAsia="MS Mincho" w:hAnsiTheme="majorBidi" w:cstheme="majorBidi" w:hint="cs"/>
                <w:b/>
                <w:bCs/>
                <w:sz w:val="20"/>
                <w:szCs w:val="20"/>
                <w:cs/>
                <w:lang w:val="en-GB"/>
              </w:rPr>
              <w:t>ระหว่างงวด</w:t>
            </w:r>
          </w:p>
        </w:tc>
        <w:tc>
          <w:tcPr>
            <w:tcW w:w="5850" w:type="dxa"/>
            <w:gridSpan w:val="6"/>
            <w:noWrap/>
            <w:vAlign w:val="bottom"/>
            <w:hideMark/>
          </w:tcPr>
          <w:p w14:paraId="4DB19196" w14:textId="77777777" w:rsidR="00D13E7A" w:rsidRPr="002A4B23" w:rsidRDefault="00D13E7A" w:rsidP="00A635AA">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ลดลงระหว่างงวด</w:t>
            </w:r>
          </w:p>
        </w:tc>
        <w:tc>
          <w:tcPr>
            <w:tcW w:w="1148" w:type="dxa"/>
            <w:noWrap/>
            <w:vAlign w:val="bottom"/>
            <w:hideMark/>
          </w:tcPr>
          <w:p w14:paraId="302AFEF9" w14:textId="77777777" w:rsidR="00D13E7A" w:rsidRPr="002A4B23" w:rsidRDefault="00D13E7A" w:rsidP="00A635AA">
            <w:pPr>
              <w:tabs>
                <w:tab w:val="left" w:pos="-32"/>
              </w:tabs>
              <w:spacing w:line="260" w:lineRule="exact"/>
              <w:ind w:right="-18"/>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ณ วันที่</w:t>
            </w:r>
          </w:p>
          <w:p w14:paraId="7C845F95" w14:textId="648BF253" w:rsidR="00D13E7A" w:rsidRPr="002A4B23" w:rsidRDefault="00337C6C" w:rsidP="00A635AA">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rPr>
            </w:pPr>
            <w:r w:rsidRPr="00337C6C">
              <w:rPr>
                <w:rFonts w:asciiTheme="majorBidi" w:eastAsia="MS Mincho" w:hAnsiTheme="majorBidi" w:cstheme="majorBidi"/>
                <w:b/>
                <w:bCs/>
                <w:sz w:val="20"/>
                <w:szCs w:val="20"/>
              </w:rPr>
              <w:t>31</w:t>
            </w:r>
            <w:r w:rsidR="00D13E7A">
              <w:rPr>
                <w:rFonts w:asciiTheme="majorBidi" w:eastAsia="MS Mincho" w:hAnsiTheme="majorBidi" w:cstheme="majorBidi"/>
                <w:b/>
                <w:bCs/>
                <w:sz w:val="20"/>
                <w:szCs w:val="20"/>
              </w:rPr>
              <w:t xml:space="preserve"> </w:t>
            </w:r>
            <w:r w:rsidR="009C695F">
              <w:rPr>
                <w:rFonts w:asciiTheme="majorBidi" w:eastAsia="MS Mincho" w:hAnsiTheme="majorBidi" w:cstheme="majorBidi" w:hint="cs"/>
                <w:b/>
                <w:bCs/>
                <w:sz w:val="20"/>
                <w:szCs w:val="20"/>
                <w:cs/>
              </w:rPr>
              <w:t>ธันวาคม</w:t>
            </w:r>
            <w:r w:rsidR="00D13E7A" w:rsidRPr="002A4B23">
              <w:rPr>
                <w:rFonts w:asciiTheme="majorBidi" w:eastAsia="MS Mincho" w:hAnsiTheme="majorBidi" w:cstheme="majorBidi"/>
                <w:b/>
                <w:bCs/>
                <w:sz w:val="20"/>
                <w:szCs w:val="20"/>
                <w:lang w:val="en-GB"/>
              </w:rPr>
              <w:t xml:space="preserve"> </w:t>
            </w:r>
            <w:r w:rsidRPr="00337C6C">
              <w:rPr>
                <w:rFonts w:asciiTheme="majorBidi" w:eastAsia="MS Mincho" w:hAnsiTheme="majorBidi" w:cstheme="majorBidi"/>
                <w:b/>
                <w:bCs/>
                <w:sz w:val="20"/>
                <w:szCs w:val="20"/>
              </w:rPr>
              <w:t>2566</w:t>
            </w:r>
          </w:p>
        </w:tc>
      </w:tr>
      <w:tr w:rsidR="00D13E7A" w:rsidRPr="002A4B23" w14:paraId="1852B315" w14:textId="77777777" w:rsidTr="00D13E7A">
        <w:trPr>
          <w:trHeight w:val="20"/>
        </w:trPr>
        <w:tc>
          <w:tcPr>
            <w:tcW w:w="1260" w:type="dxa"/>
            <w:noWrap/>
            <w:tcMar>
              <w:top w:w="0" w:type="dxa"/>
              <w:left w:w="108" w:type="dxa"/>
              <w:bottom w:w="0" w:type="dxa"/>
              <w:right w:w="108" w:type="dxa"/>
            </w:tcMar>
            <w:vAlign w:val="bottom"/>
          </w:tcPr>
          <w:p w14:paraId="16169701"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b/>
                <w:bCs/>
                <w:sz w:val="20"/>
                <w:szCs w:val="20"/>
                <w:cs/>
                <w:lang w:val="en-GB"/>
              </w:rPr>
            </w:pPr>
          </w:p>
        </w:tc>
        <w:tc>
          <w:tcPr>
            <w:tcW w:w="1219" w:type="dxa"/>
            <w:noWrap/>
            <w:tcMar>
              <w:top w:w="0" w:type="dxa"/>
              <w:left w:w="108" w:type="dxa"/>
              <w:bottom w:w="0" w:type="dxa"/>
              <w:right w:w="108" w:type="dxa"/>
            </w:tcMar>
            <w:vAlign w:val="bottom"/>
          </w:tcPr>
          <w:p w14:paraId="7BABCFCF"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b/>
                <w:bCs/>
                <w:sz w:val="20"/>
                <w:szCs w:val="20"/>
                <w:lang w:val="en-GB"/>
              </w:rPr>
            </w:pPr>
          </w:p>
        </w:tc>
        <w:tc>
          <w:tcPr>
            <w:tcW w:w="2291" w:type="dxa"/>
            <w:gridSpan w:val="2"/>
            <w:noWrap/>
            <w:tcMar>
              <w:top w:w="0" w:type="dxa"/>
              <w:left w:w="108" w:type="dxa"/>
              <w:bottom w:w="0" w:type="dxa"/>
              <w:right w:w="108" w:type="dxa"/>
            </w:tcMar>
            <w:vAlign w:val="bottom"/>
          </w:tcPr>
          <w:p w14:paraId="09503F39" w14:textId="77777777" w:rsidR="00D13E7A" w:rsidRPr="002A4B23" w:rsidRDefault="00D13E7A" w:rsidP="00A635AA">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p>
          <w:p w14:paraId="66962D78" w14:textId="77777777" w:rsidR="00D13E7A" w:rsidRPr="002A4B23" w:rsidRDefault="00D13E7A" w:rsidP="00A635AA">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p>
          <w:p w14:paraId="2A5B448A" w14:textId="77777777" w:rsidR="00D13E7A" w:rsidRPr="002A4B23" w:rsidRDefault="00D13E7A" w:rsidP="00A635AA">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กำหนดวันที่ใช้สิทธิ</w:t>
            </w:r>
          </w:p>
        </w:tc>
        <w:tc>
          <w:tcPr>
            <w:tcW w:w="1052" w:type="dxa"/>
            <w:noWrap/>
            <w:tcMar>
              <w:top w:w="0" w:type="dxa"/>
              <w:left w:w="108" w:type="dxa"/>
              <w:bottom w:w="0" w:type="dxa"/>
              <w:right w:w="108" w:type="dxa"/>
            </w:tcMar>
            <w:vAlign w:val="bottom"/>
          </w:tcPr>
          <w:p w14:paraId="0A6123D9"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p w14:paraId="4BA8FAC5"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p w14:paraId="2CA94796"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จำนวนคงเหลือ</w:t>
            </w:r>
          </w:p>
        </w:tc>
        <w:tc>
          <w:tcPr>
            <w:tcW w:w="928" w:type="dxa"/>
          </w:tcPr>
          <w:p w14:paraId="752C0E2B" w14:textId="77777777" w:rsidR="00D13E7A" w:rsidRDefault="00D13E7A" w:rsidP="00A635AA">
            <w:pPr>
              <w:spacing w:line="260" w:lineRule="exact"/>
              <w:ind w:right="-72"/>
              <w:jc w:val="center"/>
              <w:rPr>
                <w:rFonts w:asciiTheme="majorBidi" w:eastAsia="MS Mincho" w:hAnsiTheme="majorBidi" w:cstheme="majorBidi"/>
                <w:b/>
                <w:bCs/>
                <w:sz w:val="20"/>
                <w:szCs w:val="20"/>
                <w:lang w:val="en-GB"/>
              </w:rPr>
            </w:pPr>
          </w:p>
          <w:p w14:paraId="36288F2B" w14:textId="77777777" w:rsidR="00D13E7A" w:rsidRDefault="00D13E7A" w:rsidP="00A635AA">
            <w:pPr>
              <w:spacing w:line="260" w:lineRule="exact"/>
              <w:ind w:right="-72"/>
              <w:jc w:val="center"/>
              <w:rPr>
                <w:rFonts w:asciiTheme="majorBidi" w:eastAsia="MS Mincho" w:hAnsiTheme="majorBidi" w:cstheme="majorBidi"/>
                <w:b/>
                <w:bCs/>
                <w:sz w:val="20"/>
                <w:szCs w:val="20"/>
                <w:lang w:val="en-GB"/>
              </w:rPr>
            </w:pPr>
          </w:p>
          <w:p w14:paraId="4D092EBA"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tc>
        <w:tc>
          <w:tcPr>
            <w:tcW w:w="972" w:type="dxa"/>
            <w:noWrap/>
            <w:tcMar>
              <w:top w:w="0" w:type="dxa"/>
              <w:left w:w="108" w:type="dxa"/>
              <w:bottom w:w="0" w:type="dxa"/>
              <w:right w:w="108" w:type="dxa"/>
            </w:tcMar>
            <w:vAlign w:val="bottom"/>
          </w:tcPr>
          <w:p w14:paraId="745261B2"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p w14:paraId="177AD87C"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p w14:paraId="5ECFD966"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ใช้สิทธิ</w:t>
            </w:r>
          </w:p>
        </w:tc>
        <w:tc>
          <w:tcPr>
            <w:tcW w:w="1170" w:type="dxa"/>
            <w:tcMar>
              <w:top w:w="0" w:type="dxa"/>
              <w:left w:w="108" w:type="dxa"/>
              <w:bottom w:w="0" w:type="dxa"/>
              <w:right w:w="108" w:type="dxa"/>
            </w:tcMar>
            <w:vAlign w:val="bottom"/>
            <w:hideMark/>
          </w:tcPr>
          <w:p w14:paraId="66D3FB6A"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อัตราการใช้สิทธิซื้อหุ้นสามัญต่อใบสำคัญแสดงสิทธิ</w:t>
            </w:r>
          </w:p>
        </w:tc>
        <w:tc>
          <w:tcPr>
            <w:tcW w:w="990" w:type="dxa"/>
            <w:tcMar>
              <w:top w:w="0" w:type="dxa"/>
              <w:left w:w="108" w:type="dxa"/>
              <w:bottom w:w="0" w:type="dxa"/>
              <w:right w:w="108" w:type="dxa"/>
            </w:tcMar>
            <w:vAlign w:val="bottom"/>
            <w:hideMark/>
          </w:tcPr>
          <w:p w14:paraId="6D60F7C8"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หุ้นสามัญ</w:t>
            </w:r>
          </w:p>
          <w:p w14:paraId="3C0EB189"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ออกเพิ่ม</w:t>
            </w:r>
          </w:p>
          <w:p w14:paraId="1ABDB49B"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ระหว่างงวด</w:t>
            </w:r>
          </w:p>
        </w:tc>
        <w:tc>
          <w:tcPr>
            <w:tcW w:w="808" w:type="dxa"/>
            <w:tcMar>
              <w:top w:w="0" w:type="dxa"/>
              <w:left w:w="108" w:type="dxa"/>
              <w:bottom w:w="0" w:type="dxa"/>
              <w:right w:w="108" w:type="dxa"/>
            </w:tcMar>
            <w:vAlign w:val="bottom"/>
            <w:hideMark/>
          </w:tcPr>
          <w:p w14:paraId="7AC65DFF"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ราคาในการ</w:t>
            </w:r>
          </w:p>
          <w:p w14:paraId="2710E89D"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ใช้สิทธิซื้อ</w:t>
            </w:r>
          </w:p>
          <w:p w14:paraId="4EB894F1"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หุ้นสามัญ</w:t>
            </w:r>
          </w:p>
        </w:tc>
        <w:tc>
          <w:tcPr>
            <w:tcW w:w="960" w:type="dxa"/>
            <w:noWrap/>
            <w:tcMar>
              <w:top w:w="0" w:type="dxa"/>
              <w:left w:w="108" w:type="dxa"/>
              <w:bottom w:w="0" w:type="dxa"/>
              <w:right w:w="108" w:type="dxa"/>
            </w:tcMar>
            <w:vAlign w:val="bottom"/>
          </w:tcPr>
          <w:p w14:paraId="1A36CD73"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p w14:paraId="43747DD5"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p w14:paraId="670C320A"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จำนวนเงิน</w:t>
            </w:r>
          </w:p>
        </w:tc>
        <w:tc>
          <w:tcPr>
            <w:tcW w:w="950" w:type="dxa"/>
          </w:tcPr>
          <w:p w14:paraId="59E8856B" w14:textId="77777777" w:rsidR="00D13E7A" w:rsidRDefault="00D13E7A" w:rsidP="00A635AA">
            <w:pPr>
              <w:tabs>
                <w:tab w:val="left" w:pos="-32"/>
              </w:tabs>
              <w:spacing w:line="260" w:lineRule="exact"/>
              <w:ind w:right="-72"/>
              <w:jc w:val="center"/>
              <w:rPr>
                <w:rFonts w:asciiTheme="majorBidi" w:eastAsia="MS Mincho" w:hAnsiTheme="majorBidi" w:cstheme="majorBidi"/>
                <w:b/>
                <w:bCs/>
                <w:sz w:val="20"/>
                <w:szCs w:val="20"/>
                <w:lang w:val="en-GB"/>
              </w:rPr>
            </w:pPr>
          </w:p>
          <w:p w14:paraId="48534744" w14:textId="77777777" w:rsidR="00D13E7A" w:rsidRDefault="00D13E7A" w:rsidP="00A635AA">
            <w:pPr>
              <w:tabs>
                <w:tab w:val="left" w:pos="-32"/>
              </w:tabs>
              <w:spacing w:line="260" w:lineRule="exact"/>
              <w:ind w:right="-72"/>
              <w:jc w:val="center"/>
              <w:rPr>
                <w:rFonts w:asciiTheme="majorBidi" w:eastAsia="MS Mincho" w:hAnsiTheme="majorBidi" w:cstheme="majorBidi"/>
                <w:b/>
                <w:bCs/>
                <w:sz w:val="20"/>
                <w:szCs w:val="20"/>
                <w:lang w:val="en-GB"/>
              </w:rPr>
            </w:pPr>
          </w:p>
          <w:p w14:paraId="3DE1DD09" w14:textId="77777777" w:rsidR="00D13E7A" w:rsidRPr="002A4B23" w:rsidRDefault="00D13E7A" w:rsidP="00A635AA">
            <w:pPr>
              <w:tabs>
                <w:tab w:val="left" w:pos="-32"/>
              </w:tabs>
              <w:spacing w:line="260" w:lineRule="exact"/>
              <w:ind w:right="-72"/>
              <w:jc w:val="center"/>
              <w:rPr>
                <w:rFonts w:asciiTheme="majorBidi" w:eastAsia="MS Mincho" w:hAnsiTheme="majorBidi" w:cstheme="majorBidi"/>
                <w:b/>
                <w:bCs/>
                <w:sz w:val="20"/>
                <w:szCs w:val="20"/>
                <w:cs/>
                <w:lang w:val="en-GB"/>
              </w:rPr>
            </w:pPr>
            <w:r>
              <w:rPr>
                <w:rFonts w:asciiTheme="majorBidi" w:eastAsia="MS Mincho" w:hAnsiTheme="majorBidi" w:cstheme="majorBidi" w:hint="cs"/>
                <w:b/>
                <w:bCs/>
                <w:sz w:val="20"/>
                <w:szCs w:val="20"/>
                <w:cs/>
                <w:lang w:val="en-GB"/>
              </w:rPr>
              <w:t>หมดอายุ</w:t>
            </w:r>
          </w:p>
        </w:tc>
        <w:tc>
          <w:tcPr>
            <w:tcW w:w="1148" w:type="dxa"/>
            <w:noWrap/>
            <w:tcMar>
              <w:top w:w="0" w:type="dxa"/>
              <w:left w:w="108" w:type="dxa"/>
              <w:bottom w:w="0" w:type="dxa"/>
              <w:right w:w="108" w:type="dxa"/>
            </w:tcMar>
            <w:vAlign w:val="bottom"/>
          </w:tcPr>
          <w:p w14:paraId="1CE97A3D" w14:textId="77777777" w:rsidR="00D13E7A" w:rsidRPr="002A4B23" w:rsidRDefault="00D13E7A" w:rsidP="00A635AA">
            <w:pPr>
              <w:tabs>
                <w:tab w:val="left" w:pos="-32"/>
              </w:tabs>
              <w:spacing w:line="260" w:lineRule="exact"/>
              <w:ind w:right="-72"/>
              <w:jc w:val="center"/>
              <w:rPr>
                <w:rFonts w:asciiTheme="majorBidi" w:eastAsia="MS Mincho" w:hAnsiTheme="majorBidi" w:cstheme="majorBidi"/>
                <w:b/>
                <w:bCs/>
                <w:sz w:val="20"/>
                <w:szCs w:val="20"/>
                <w:lang w:val="en-GB"/>
              </w:rPr>
            </w:pPr>
          </w:p>
          <w:p w14:paraId="44033314" w14:textId="77777777" w:rsidR="00D13E7A" w:rsidRPr="002A4B23" w:rsidRDefault="00D13E7A" w:rsidP="00A635AA">
            <w:pPr>
              <w:tabs>
                <w:tab w:val="left" w:pos="-32"/>
              </w:tabs>
              <w:spacing w:line="260" w:lineRule="exact"/>
              <w:ind w:right="-72"/>
              <w:jc w:val="center"/>
              <w:rPr>
                <w:rFonts w:asciiTheme="majorBidi" w:eastAsia="MS Mincho" w:hAnsiTheme="majorBidi" w:cstheme="majorBidi"/>
                <w:b/>
                <w:bCs/>
                <w:sz w:val="20"/>
                <w:szCs w:val="20"/>
                <w:lang w:val="en-GB"/>
              </w:rPr>
            </w:pPr>
          </w:p>
          <w:p w14:paraId="49CB5397" w14:textId="77777777" w:rsidR="00D13E7A" w:rsidRPr="002A4B23" w:rsidRDefault="00D13E7A" w:rsidP="00A635AA">
            <w:pPr>
              <w:tabs>
                <w:tab w:val="left" w:pos="-32"/>
              </w:tabs>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จำนวนคงเหลือ</w:t>
            </w:r>
          </w:p>
        </w:tc>
      </w:tr>
      <w:tr w:rsidR="00D13E7A" w:rsidRPr="002A4B23" w14:paraId="5137A21F" w14:textId="77777777" w:rsidTr="00D13E7A">
        <w:trPr>
          <w:trHeight w:val="20"/>
        </w:trPr>
        <w:tc>
          <w:tcPr>
            <w:tcW w:w="1260" w:type="dxa"/>
            <w:noWrap/>
            <w:tcMar>
              <w:top w:w="0" w:type="dxa"/>
              <w:left w:w="108" w:type="dxa"/>
              <w:bottom w:w="0" w:type="dxa"/>
              <w:right w:w="108" w:type="dxa"/>
            </w:tcMar>
            <w:vAlign w:val="bottom"/>
            <w:hideMark/>
          </w:tcPr>
          <w:p w14:paraId="37ACDD55" w14:textId="77777777" w:rsidR="00D13E7A" w:rsidRPr="002A4B23" w:rsidRDefault="00D13E7A" w:rsidP="00A635AA">
            <w:pPr>
              <w:pBdr>
                <w:bottom w:val="single" w:sz="4" w:space="1" w:color="auto"/>
              </w:pBdr>
              <w:tabs>
                <w:tab w:val="clear" w:pos="227"/>
                <w:tab w:val="clear" w:pos="454"/>
                <w:tab w:val="clear" w:pos="680"/>
                <w:tab w:val="clear" w:pos="907"/>
              </w:tabs>
              <w:spacing w:line="260" w:lineRule="exact"/>
              <w:ind w:left="-18" w:right="-3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ใบสำคัญแสดงสิทธิ</w:t>
            </w:r>
          </w:p>
        </w:tc>
        <w:tc>
          <w:tcPr>
            <w:tcW w:w="1219" w:type="dxa"/>
            <w:noWrap/>
            <w:tcMar>
              <w:top w:w="0" w:type="dxa"/>
              <w:left w:w="108" w:type="dxa"/>
              <w:bottom w:w="0" w:type="dxa"/>
              <w:right w:w="108" w:type="dxa"/>
            </w:tcMar>
            <w:vAlign w:val="bottom"/>
            <w:hideMark/>
          </w:tcPr>
          <w:p w14:paraId="7DB3E243" w14:textId="77777777" w:rsidR="00D13E7A" w:rsidRPr="002A4B23" w:rsidRDefault="00D13E7A" w:rsidP="00A635AA">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วันที่อนุมัติ</w:t>
            </w:r>
          </w:p>
        </w:tc>
        <w:tc>
          <w:tcPr>
            <w:tcW w:w="1169" w:type="dxa"/>
            <w:noWrap/>
            <w:tcMar>
              <w:top w:w="0" w:type="dxa"/>
              <w:left w:w="108" w:type="dxa"/>
              <w:bottom w:w="0" w:type="dxa"/>
              <w:right w:w="108" w:type="dxa"/>
            </w:tcMar>
            <w:vAlign w:val="bottom"/>
            <w:hideMark/>
          </w:tcPr>
          <w:p w14:paraId="78FC231E" w14:textId="77777777" w:rsidR="00D13E7A" w:rsidRPr="002A4B23" w:rsidRDefault="00D13E7A" w:rsidP="00A635AA">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ครั้งแรก</w:t>
            </w:r>
          </w:p>
        </w:tc>
        <w:tc>
          <w:tcPr>
            <w:tcW w:w="1122" w:type="dxa"/>
            <w:noWrap/>
            <w:tcMar>
              <w:top w:w="0" w:type="dxa"/>
              <w:left w:w="108" w:type="dxa"/>
              <w:bottom w:w="0" w:type="dxa"/>
              <w:right w:w="108" w:type="dxa"/>
            </w:tcMar>
            <w:vAlign w:val="bottom"/>
            <w:hideMark/>
          </w:tcPr>
          <w:p w14:paraId="7BDC1C9F" w14:textId="77777777" w:rsidR="00D13E7A" w:rsidRPr="002A4B23" w:rsidRDefault="00D13E7A" w:rsidP="00A635AA">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ครั้งสุดท้าย</w:t>
            </w:r>
          </w:p>
        </w:tc>
        <w:tc>
          <w:tcPr>
            <w:tcW w:w="1052" w:type="dxa"/>
            <w:noWrap/>
            <w:tcMar>
              <w:top w:w="0" w:type="dxa"/>
              <w:left w:w="108" w:type="dxa"/>
              <w:bottom w:w="0" w:type="dxa"/>
              <w:right w:w="108" w:type="dxa"/>
            </w:tcMar>
            <w:vAlign w:val="bottom"/>
            <w:hideMark/>
          </w:tcPr>
          <w:p w14:paraId="4643012A"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c>
          <w:tcPr>
            <w:tcW w:w="928" w:type="dxa"/>
          </w:tcPr>
          <w:p w14:paraId="13907669"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หน่วย</w:t>
            </w:r>
          </w:p>
        </w:tc>
        <w:tc>
          <w:tcPr>
            <w:tcW w:w="972" w:type="dxa"/>
            <w:noWrap/>
            <w:tcMar>
              <w:top w:w="0" w:type="dxa"/>
              <w:left w:w="108" w:type="dxa"/>
              <w:bottom w:w="0" w:type="dxa"/>
              <w:right w:w="108" w:type="dxa"/>
            </w:tcMar>
            <w:vAlign w:val="bottom"/>
            <w:hideMark/>
          </w:tcPr>
          <w:p w14:paraId="281B5EEE"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c>
          <w:tcPr>
            <w:tcW w:w="1170" w:type="dxa"/>
            <w:noWrap/>
            <w:tcMar>
              <w:top w:w="0" w:type="dxa"/>
              <w:left w:w="108" w:type="dxa"/>
              <w:bottom w:w="0" w:type="dxa"/>
              <w:right w:w="108" w:type="dxa"/>
            </w:tcMar>
            <w:vAlign w:val="bottom"/>
            <w:hideMark/>
          </w:tcPr>
          <w:p w14:paraId="3D15A08F" w14:textId="1973F1BF" w:rsidR="00D13E7A" w:rsidRPr="002A4B23" w:rsidRDefault="00337C6C" w:rsidP="00A635AA">
            <w:pPr>
              <w:pBdr>
                <w:bottom w:val="single" w:sz="4" w:space="1" w:color="auto"/>
              </w:pBdr>
              <w:spacing w:line="260" w:lineRule="exact"/>
              <w:ind w:right="-72"/>
              <w:jc w:val="center"/>
              <w:rPr>
                <w:rFonts w:asciiTheme="majorBidi" w:eastAsia="MS Mincho" w:hAnsiTheme="majorBidi" w:cstheme="majorBidi"/>
                <w:b/>
                <w:bCs/>
                <w:sz w:val="20"/>
                <w:szCs w:val="20"/>
                <w:cs/>
                <w:lang w:val="en-GB"/>
              </w:rPr>
            </w:pPr>
            <w:r w:rsidRPr="00337C6C">
              <w:rPr>
                <w:rFonts w:asciiTheme="majorBidi" w:eastAsia="MS Mincho" w:hAnsiTheme="majorBidi" w:cstheme="majorBidi"/>
                <w:b/>
                <w:bCs/>
                <w:sz w:val="20"/>
                <w:szCs w:val="20"/>
              </w:rPr>
              <w:t>1</w:t>
            </w:r>
            <w:r w:rsidR="00D13E7A" w:rsidRPr="002A4B23">
              <w:rPr>
                <w:rFonts w:asciiTheme="majorBidi" w:eastAsia="MS Mincho" w:hAnsiTheme="majorBidi" w:cstheme="majorBidi"/>
                <w:b/>
                <w:bCs/>
                <w:sz w:val="20"/>
                <w:szCs w:val="20"/>
                <w:lang w:val="en-GB"/>
              </w:rPr>
              <w:t xml:space="preserve"> </w:t>
            </w:r>
            <w:r w:rsidR="00D13E7A" w:rsidRPr="002A4B23">
              <w:rPr>
                <w:rFonts w:asciiTheme="majorBidi" w:eastAsia="MS Mincho" w:hAnsiTheme="majorBidi" w:cstheme="majorBidi"/>
                <w:b/>
                <w:bCs/>
                <w:sz w:val="20"/>
                <w:szCs w:val="20"/>
                <w:cs/>
                <w:lang w:val="en-GB"/>
              </w:rPr>
              <w:t>หน่วย</w:t>
            </w:r>
          </w:p>
        </w:tc>
        <w:tc>
          <w:tcPr>
            <w:tcW w:w="990" w:type="dxa"/>
            <w:noWrap/>
            <w:tcMar>
              <w:top w:w="0" w:type="dxa"/>
              <w:left w:w="108" w:type="dxa"/>
              <w:bottom w:w="0" w:type="dxa"/>
              <w:right w:w="108" w:type="dxa"/>
            </w:tcMar>
            <w:vAlign w:val="bottom"/>
            <w:hideMark/>
          </w:tcPr>
          <w:p w14:paraId="01BD6E76"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w:t>
            </w:r>
          </w:p>
        </w:tc>
        <w:tc>
          <w:tcPr>
            <w:tcW w:w="808" w:type="dxa"/>
            <w:noWrap/>
            <w:tcMar>
              <w:top w:w="0" w:type="dxa"/>
              <w:left w:w="108" w:type="dxa"/>
              <w:bottom w:w="0" w:type="dxa"/>
              <w:right w:w="108" w:type="dxa"/>
            </w:tcMar>
            <w:vAlign w:val="bottom"/>
            <w:hideMark/>
          </w:tcPr>
          <w:p w14:paraId="5B43568B"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บาท</w:t>
            </w:r>
          </w:p>
        </w:tc>
        <w:tc>
          <w:tcPr>
            <w:tcW w:w="960" w:type="dxa"/>
            <w:noWrap/>
            <w:tcMar>
              <w:top w:w="0" w:type="dxa"/>
              <w:left w:w="108" w:type="dxa"/>
              <w:bottom w:w="0" w:type="dxa"/>
              <w:right w:w="108" w:type="dxa"/>
            </w:tcMar>
            <w:vAlign w:val="bottom"/>
            <w:hideMark/>
          </w:tcPr>
          <w:p w14:paraId="415BFCBF"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บาท</w:t>
            </w:r>
          </w:p>
        </w:tc>
        <w:tc>
          <w:tcPr>
            <w:tcW w:w="950" w:type="dxa"/>
          </w:tcPr>
          <w:p w14:paraId="00FC0B99" w14:textId="77777777" w:rsidR="00D13E7A" w:rsidRPr="00BE43AD"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cs/>
              </w:rPr>
            </w:pPr>
            <w:r>
              <w:rPr>
                <w:rFonts w:asciiTheme="majorBidi" w:eastAsia="MS Mincho" w:hAnsiTheme="majorBidi" w:cstheme="majorBidi" w:hint="cs"/>
                <w:b/>
                <w:bCs/>
                <w:sz w:val="20"/>
                <w:szCs w:val="20"/>
                <w:cs/>
                <w:lang w:val="en-GB"/>
              </w:rPr>
              <w:t>ห</w:t>
            </w:r>
            <w:r>
              <w:rPr>
                <w:rFonts w:asciiTheme="majorBidi" w:eastAsia="MS Mincho" w:hAnsiTheme="majorBidi" w:cstheme="majorBidi" w:hint="cs"/>
                <w:b/>
                <w:bCs/>
                <w:sz w:val="20"/>
                <w:szCs w:val="20"/>
                <w:cs/>
              </w:rPr>
              <w:t>น่วย</w:t>
            </w:r>
          </w:p>
        </w:tc>
        <w:tc>
          <w:tcPr>
            <w:tcW w:w="1148" w:type="dxa"/>
            <w:noWrap/>
            <w:tcMar>
              <w:top w:w="0" w:type="dxa"/>
              <w:left w:w="108" w:type="dxa"/>
              <w:bottom w:w="0" w:type="dxa"/>
              <w:right w:w="108" w:type="dxa"/>
            </w:tcMar>
            <w:vAlign w:val="bottom"/>
            <w:hideMark/>
          </w:tcPr>
          <w:p w14:paraId="6055A8BF"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r>
      <w:tr w:rsidR="00D13E7A" w:rsidRPr="002A4B23" w14:paraId="5F80A87E" w14:textId="77777777" w:rsidTr="00D13E7A">
        <w:trPr>
          <w:trHeight w:val="20"/>
        </w:trPr>
        <w:tc>
          <w:tcPr>
            <w:tcW w:w="1260" w:type="dxa"/>
            <w:vAlign w:val="bottom"/>
          </w:tcPr>
          <w:p w14:paraId="5E53526E" w14:textId="77777777" w:rsidR="00D13E7A" w:rsidRPr="002A4B23" w:rsidRDefault="00D13E7A" w:rsidP="00A635AA">
            <w:pPr>
              <w:tabs>
                <w:tab w:val="left" w:pos="-32"/>
              </w:tabs>
              <w:spacing w:line="260" w:lineRule="exact"/>
              <w:ind w:right="-32"/>
              <w:jc w:val="both"/>
              <w:rPr>
                <w:rFonts w:asciiTheme="majorBidi" w:eastAsia="MS Mincho" w:hAnsiTheme="majorBidi" w:cstheme="majorBidi"/>
                <w:sz w:val="20"/>
                <w:szCs w:val="20"/>
                <w:lang w:val="en-GB"/>
              </w:rPr>
            </w:pPr>
          </w:p>
        </w:tc>
        <w:tc>
          <w:tcPr>
            <w:tcW w:w="1219" w:type="dxa"/>
            <w:vAlign w:val="bottom"/>
          </w:tcPr>
          <w:p w14:paraId="3D8E37A1"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sz w:val="20"/>
                <w:szCs w:val="20"/>
                <w:lang w:val="en-GB"/>
              </w:rPr>
            </w:pPr>
          </w:p>
        </w:tc>
        <w:tc>
          <w:tcPr>
            <w:tcW w:w="1169" w:type="dxa"/>
            <w:vAlign w:val="bottom"/>
          </w:tcPr>
          <w:p w14:paraId="13F8E406"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sz w:val="20"/>
                <w:szCs w:val="20"/>
                <w:cs/>
                <w:lang w:val="en-GB"/>
              </w:rPr>
            </w:pPr>
          </w:p>
        </w:tc>
        <w:tc>
          <w:tcPr>
            <w:tcW w:w="1122" w:type="dxa"/>
            <w:vAlign w:val="bottom"/>
          </w:tcPr>
          <w:p w14:paraId="4E506710"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sz w:val="20"/>
                <w:szCs w:val="20"/>
                <w:cs/>
                <w:lang w:val="en-GB"/>
              </w:rPr>
            </w:pPr>
          </w:p>
        </w:tc>
        <w:tc>
          <w:tcPr>
            <w:tcW w:w="1052" w:type="dxa"/>
            <w:noWrap/>
            <w:vAlign w:val="bottom"/>
          </w:tcPr>
          <w:p w14:paraId="7D8EA315" w14:textId="77777777" w:rsidR="00D13E7A" w:rsidRPr="002A4B23" w:rsidRDefault="00D13E7A" w:rsidP="00A635AA">
            <w:pPr>
              <w:spacing w:line="260" w:lineRule="exact"/>
              <w:ind w:right="-72"/>
              <w:jc w:val="right"/>
              <w:rPr>
                <w:rFonts w:asciiTheme="majorBidi" w:eastAsia="MS Mincho" w:hAnsiTheme="majorBidi" w:cstheme="majorBidi"/>
                <w:sz w:val="20"/>
                <w:szCs w:val="20"/>
                <w:cs/>
              </w:rPr>
            </w:pPr>
          </w:p>
        </w:tc>
        <w:tc>
          <w:tcPr>
            <w:tcW w:w="928" w:type="dxa"/>
          </w:tcPr>
          <w:p w14:paraId="64134766"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972" w:type="dxa"/>
            <w:noWrap/>
            <w:vAlign w:val="bottom"/>
          </w:tcPr>
          <w:p w14:paraId="52A70E1D"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1170" w:type="dxa"/>
            <w:noWrap/>
            <w:vAlign w:val="bottom"/>
          </w:tcPr>
          <w:p w14:paraId="6DD54440"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990" w:type="dxa"/>
            <w:noWrap/>
            <w:vAlign w:val="bottom"/>
          </w:tcPr>
          <w:p w14:paraId="29A843A9"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808" w:type="dxa"/>
            <w:noWrap/>
            <w:vAlign w:val="bottom"/>
          </w:tcPr>
          <w:p w14:paraId="37388057"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960" w:type="dxa"/>
            <w:noWrap/>
            <w:vAlign w:val="bottom"/>
          </w:tcPr>
          <w:p w14:paraId="0DA04A32"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950" w:type="dxa"/>
          </w:tcPr>
          <w:p w14:paraId="594B29AB"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1148" w:type="dxa"/>
            <w:noWrap/>
            <w:vAlign w:val="bottom"/>
          </w:tcPr>
          <w:p w14:paraId="338A663B"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r>
      <w:tr w:rsidR="00A13127" w:rsidRPr="002A4B23" w14:paraId="3D31FA6E" w14:textId="77777777">
        <w:trPr>
          <w:trHeight w:val="57"/>
        </w:trPr>
        <w:tc>
          <w:tcPr>
            <w:tcW w:w="1260" w:type="dxa"/>
            <w:tcMar>
              <w:top w:w="0" w:type="dxa"/>
              <w:left w:w="108" w:type="dxa"/>
              <w:bottom w:w="0" w:type="dxa"/>
              <w:right w:w="108" w:type="dxa"/>
            </w:tcMar>
            <w:vAlign w:val="bottom"/>
          </w:tcPr>
          <w:p w14:paraId="1072CC00" w14:textId="46C07A7A" w:rsidR="00A13127" w:rsidRPr="002A4B23"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9"/>
              <w:rPr>
                <w:rFonts w:asciiTheme="majorBidi" w:eastAsia="MS Mincho" w:hAnsiTheme="majorBidi" w:cstheme="majorBidi"/>
                <w:sz w:val="20"/>
                <w:szCs w:val="20"/>
                <w:lang w:val="en-GB"/>
              </w:rPr>
            </w:pPr>
            <w:r w:rsidRPr="002A4B23">
              <w:rPr>
                <w:rFonts w:asciiTheme="majorBidi" w:eastAsia="MS Mincho" w:hAnsiTheme="majorBidi" w:cstheme="majorBidi"/>
                <w:sz w:val="20"/>
                <w:szCs w:val="20"/>
                <w:lang w:val="en-GB"/>
              </w:rPr>
              <w:t>GLOCON-W</w:t>
            </w:r>
            <w:r w:rsidR="00337C6C" w:rsidRPr="00337C6C">
              <w:rPr>
                <w:rFonts w:asciiTheme="majorBidi" w:eastAsia="MS Mincho" w:hAnsiTheme="majorBidi" w:cstheme="majorBidi"/>
                <w:sz w:val="20"/>
                <w:szCs w:val="20"/>
              </w:rPr>
              <w:t>5</w:t>
            </w:r>
          </w:p>
        </w:tc>
        <w:tc>
          <w:tcPr>
            <w:tcW w:w="1219" w:type="dxa"/>
            <w:tcMar>
              <w:top w:w="0" w:type="dxa"/>
              <w:left w:w="108" w:type="dxa"/>
              <w:bottom w:w="0" w:type="dxa"/>
              <w:right w:w="108" w:type="dxa"/>
            </w:tcMar>
            <w:vAlign w:val="bottom"/>
          </w:tcPr>
          <w:p w14:paraId="1F08D53F" w14:textId="01C8EB9F" w:rsidR="00A13127" w:rsidRPr="00061C74" w:rsidRDefault="00337C6C" w:rsidP="00A13127">
            <w:pPr>
              <w:tabs>
                <w:tab w:val="left" w:pos="-32"/>
              </w:tabs>
              <w:spacing w:line="260" w:lineRule="exact"/>
              <w:ind w:left="-109" w:right="-32"/>
              <w:jc w:val="center"/>
              <w:rPr>
                <w:rFonts w:asciiTheme="majorBidi" w:eastAsia="MS Mincho" w:hAnsiTheme="majorBidi" w:cstheme="majorBidi"/>
                <w:sz w:val="20"/>
                <w:szCs w:val="20"/>
              </w:rPr>
            </w:pPr>
            <w:r w:rsidRPr="00337C6C">
              <w:rPr>
                <w:rFonts w:asciiTheme="majorBidi" w:eastAsia="MS Mincho" w:hAnsiTheme="majorBidi" w:cstheme="majorBidi"/>
                <w:sz w:val="20"/>
                <w:szCs w:val="20"/>
              </w:rPr>
              <w:t>26</w:t>
            </w:r>
            <w:r w:rsidR="00A13127" w:rsidRPr="0073365B">
              <w:rPr>
                <w:rFonts w:asciiTheme="majorBidi" w:eastAsia="MS Mincho" w:hAnsiTheme="majorBidi" w:cstheme="majorBidi"/>
                <w:sz w:val="20"/>
                <w:szCs w:val="20"/>
              </w:rPr>
              <w:t xml:space="preserve"> </w:t>
            </w:r>
            <w:r w:rsidR="00A13127" w:rsidRPr="0073365B">
              <w:rPr>
                <w:rFonts w:asciiTheme="majorBidi" w:eastAsia="MS Mincho" w:hAnsiTheme="majorBidi"/>
                <w:sz w:val="20"/>
                <w:szCs w:val="20"/>
                <w:cs/>
              </w:rPr>
              <w:t xml:space="preserve">พฤศจิกายน </w:t>
            </w:r>
            <w:r w:rsidRPr="00337C6C">
              <w:rPr>
                <w:rFonts w:asciiTheme="majorBidi" w:eastAsia="MS Mincho" w:hAnsiTheme="majorBidi" w:cstheme="majorBidi"/>
                <w:sz w:val="20"/>
                <w:szCs w:val="20"/>
              </w:rPr>
              <w:t>2564</w:t>
            </w:r>
          </w:p>
        </w:tc>
        <w:tc>
          <w:tcPr>
            <w:tcW w:w="1169" w:type="dxa"/>
            <w:tcMar>
              <w:top w:w="0" w:type="dxa"/>
              <w:left w:w="108" w:type="dxa"/>
              <w:bottom w:w="0" w:type="dxa"/>
              <w:right w:w="108" w:type="dxa"/>
            </w:tcMar>
            <w:vAlign w:val="bottom"/>
          </w:tcPr>
          <w:p w14:paraId="30E9A309" w14:textId="746546AD" w:rsidR="00A13127" w:rsidRPr="00061C74" w:rsidRDefault="00337C6C" w:rsidP="00A13127">
            <w:pPr>
              <w:tabs>
                <w:tab w:val="left" w:pos="-32"/>
              </w:tabs>
              <w:spacing w:line="260" w:lineRule="exact"/>
              <w:ind w:right="-32"/>
              <w:jc w:val="center"/>
              <w:rPr>
                <w:rFonts w:asciiTheme="majorBidi" w:eastAsia="MS Mincho" w:hAnsiTheme="majorBidi" w:cstheme="majorBidi"/>
                <w:sz w:val="20"/>
                <w:szCs w:val="20"/>
              </w:rPr>
            </w:pPr>
            <w:r w:rsidRPr="00337C6C">
              <w:rPr>
                <w:rFonts w:asciiTheme="majorBidi" w:eastAsia="MS Mincho" w:hAnsiTheme="majorBidi" w:cstheme="majorBidi"/>
                <w:sz w:val="20"/>
                <w:szCs w:val="20"/>
              </w:rPr>
              <w:t>30</w:t>
            </w:r>
            <w:r w:rsidR="00A13127">
              <w:rPr>
                <w:rFonts w:asciiTheme="majorBidi" w:eastAsia="MS Mincho" w:hAnsiTheme="majorBidi" w:cstheme="majorBidi"/>
                <w:sz w:val="20"/>
                <w:szCs w:val="20"/>
              </w:rPr>
              <w:t xml:space="preserve"> </w:t>
            </w:r>
            <w:r w:rsidR="00A13127">
              <w:rPr>
                <w:rFonts w:asciiTheme="majorBidi" w:eastAsia="MS Mincho" w:hAnsiTheme="majorBidi" w:cstheme="majorBidi" w:hint="cs"/>
                <w:sz w:val="20"/>
                <w:szCs w:val="20"/>
                <w:cs/>
              </w:rPr>
              <w:t xml:space="preserve">มิถุนายน </w:t>
            </w:r>
            <w:r w:rsidRPr="00337C6C">
              <w:rPr>
                <w:rFonts w:asciiTheme="majorBidi" w:eastAsia="MS Mincho" w:hAnsiTheme="majorBidi" w:cstheme="majorBidi"/>
                <w:sz w:val="20"/>
                <w:szCs w:val="20"/>
              </w:rPr>
              <w:t>2565</w:t>
            </w:r>
          </w:p>
        </w:tc>
        <w:tc>
          <w:tcPr>
            <w:tcW w:w="1122" w:type="dxa"/>
            <w:tcMar>
              <w:top w:w="0" w:type="dxa"/>
              <w:left w:w="108" w:type="dxa"/>
              <w:bottom w:w="0" w:type="dxa"/>
              <w:right w:w="108" w:type="dxa"/>
            </w:tcMar>
            <w:vAlign w:val="bottom"/>
          </w:tcPr>
          <w:p w14:paraId="0E205F3F" w14:textId="71216428" w:rsidR="00A13127" w:rsidRPr="00061C74" w:rsidRDefault="00337C6C" w:rsidP="00A13127">
            <w:pPr>
              <w:tabs>
                <w:tab w:val="left" w:pos="-32"/>
              </w:tabs>
              <w:spacing w:line="260" w:lineRule="exact"/>
              <w:ind w:right="-32"/>
              <w:jc w:val="center"/>
              <w:rPr>
                <w:rFonts w:asciiTheme="majorBidi" w:eastAsia="MS Mincho" w:hAnsiTheme="majorBidi" w:cstheme="majorBidi"/>
                <w:sz w:val="20"/>
                <w:szCs w:val="20"/>
              </w:rPr>
            </w:pPr>
            <w:r w:rsidRPr="00337C6C">
              <w:rPr>
                <w:rFonts w:asciiTheme="majorBidi" w:eastAsia="MS Mincho" w:hAnsiTheme="majorBidi" w:cstheme="majorBidi"/>
                <w:sz w:val="20"/>
                <w:szCs w:val="20"/>
              </w:rPr>
              <w:t>31</w:t>
            </w:r>
            <w:r w:rsidR="00A13127">
              <w:rPr>
                <w:rFonts w:asciiTheme="majorBidi" w:eastAsia="MS Mincho" w:hAnsiTheme="majorBidi" w:cstheme="majorBidi" w:hint="cs"/>
                <w:sz w:val="20"/>
                <w:szCs w:val="20"/>
                <w:cs/>
              </w:rPr>
              <w:t xml:space="preserve"> มีนาคม </w:t>
            </w:r>
            <w:r w:rsidRPr="00337C6C">
              <w:rPr>
                <w:rFonts w:asciiTheme="majorBidi" w:eastAsia="MS Mincho" w:hAnsiTheme="majorBidi" w:cstheme="majorBidi"/>
                <w:sz w:val="20"/>
                <w:szCs w:val="20"/>
              </w:rPr>
              <w:t>2567</w:t>
            </w:r>
          </w:p>
        </w:tc>
        <w:tc>
          <w:tcPr>
            <w:tcW w:w="1052" w:type="dxa"/>
            <w:noWrap/>
            <w:tcMar>
              <w:top w:w="0" w:type="dxa"/>
              <w:left w:w="108" w:type="dxa"/>
              <w:bottom w:w="0" w:type="dxa"/>
              <w:right w:w="108" w:type="dxa"/>
            </w:tcMar>
            <w:vAlign w:val="bottom"/>
          </w:tcPr>
          <w:p w14:paraId="0AF2B899" w14:textId="32C25B7D" w:rsidR="00A13127" w:rsidRPr="00027F2C" w:rsidRDefault="00337C6C" w:rsidP="00A131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337C6C">
              <w:rPr>
                <w:rFonts w:asciiTheme="majorBidi" w:eastAsia="MS Mincho" w:hAnsiTheme="majorBidi" w:cstheme="majorBidi"/>
                <w:sz w:val="20"/>
                <w:szCs w:val="20"/>
              </w:rPr>
              <w:t>512</w:t>
            </w:r>
            <w:r w:rsidR="00A13127" w:rsidRPr="00027F2C">
              <w:rPr>
                <w:rFonts w:asciiTheme="majorBidi" w:eastAsia="MS Mincho" w:hAnsiTheme="majorBidi" w:cstheme="majorBidi"/>
                <w:sz w:val="20"/>
                <w:szCs w:val="20"/>
              </w:rPr>
              <w:t>,</w:t>
            </w:r>
            <w:r w:rsidRPr="00337C6C">
              <w:rPr>
                <w:rFonts w:asciiTheme="majorBidi" w:eastAsia="MS Mincho" w:hAnsiTheme="majorBidi" w:cstheme="majorBidi"/>
                <w:sz w:val="20"/>
                <w:szCs w:val="20"/>
              </w:rPr>
              <w:t>720</w:t>
            </w:r>
            <w:r w:rsidR="00A13127" w:rsidRPr="00027F2C">
              <w:rPr>
                <w:rFonts w:asciiTheme="majorBidi" w:eastAsia="MS Mincho" w:hAnsiTheme="majorBidi" w:cstheme="majorBidi"/>
                <w:sz w:val="20"/>
                <w:szCs w:val="20"/>
              </w:rPr>
              <w:t>,</w:t>
            </w:r>
            <w:r w:rsidRPr="00337C6C">
              <w:rPr>
                <w:rFonts w:asciiTheme="majorBidi" w:eastAsia="MS Mincho" w:hAnsiTheme="majorBidi" w:cstheme="majorBidi"/>
                <w:sz w:val="20"/>
                <w:szCs w:val="20"/>
              </w:rPr>
              <w:t>493</w:t>
            </w:r>
          </w:p>
        </w:tc>
        <w:tc>
          <w:tcPr>
            <w:tcW w:w="928" w:type="dxa"/>
            <w:vAlign w:val="bottom"/>
          </w:tcPr>
          <w:p w14:paraId="1CA08EB7" w14:textId="27917D83" w:rsidR="00A13127" w:rsidRPr="00A0319E" w:rsidRDefault="00EC2FDA" w:rsidP="00EC2F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60" w:lineRule="exact"/>
              <w:ind w:right="-4"/>
              <w:rPr>
                <w:rFonts w:asciiTheme="majorBidi" w:eastAsia="MS Mincho" w:hAnsiTheme="majorBidi" w:cstheme="majorBidi"/>
                <w:sz w:val="20"/>
                <w:szCs w:val="20"/>
              </w:rPr>
            </w:pPr>
            <w:r w:rsidRPr="00027F2C">
              <w:rPr>
                <w:rFonts w:asciiTheme="majorBidi" w:eastAsia="MS Mincho" w:hAnsiTheme="majorBidi" w:cstheme="majorBidi"/>
                <w:sz w:val="20"/>
                <w:szCs w:val="20"/>
                <w:lang w:val="en-GB"/>
              </w:rPr>
              <w:t>-</w:t>
            </w:r>
          </w:p>
        </w:tc>
        <w:tc>
          <w:tcPr>
            <w:tcW w:w="972" w:type="dxa"/>
            <w:noWrap/>
            <w:tcMar>
              <w:top w:w="0" w:type="dxa"/>
              <w:left w:w="108" w:type="dxa"/>
              <w:bottom w:w="0" w:type="dxa"/>
              <w:right w:w="108" w:type="dxa"/>
            </w:tcMar>
            <w:vAlign w:val="bottom"/>
          </w:tcPr>
          <w:p w14:paraId="568FC0BF" w14:textId="71BE976C" w:rsidR="00A13127" w:rsidRPr="00EC2FDA" w:rsidRDefault="00EC2FDA" w:rsidP="00EC2F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60" w:lineRule="exact"/>
              <w:ind w:right="-4"/>
              <w:rPr>
                <w:rFonts w:asciiTheme="majorBidi" w:eastAsia="MS Mincho" w:hAnsiTheme="majorBidi" w:cstheme="majorBidi"/>
                <w:sz w:val="20"/>
                <w:szCs w:val="20"/>
                <w:lang w:val="en-GB"/>
              </w:rPr>
            </w:pPr>
            <w:r w:rsidRPr="00027F2C">
              <w:rPr>
                <w:rFonts w:asciiTheme="majorBidi" w:eastAsia="MS Mincho" w:hAnsiTheme="majorBidi" w:cstheme="majorBidi"/>
                <w:sz w:val="20"/>
                <w:szCs w:val="20"/>
                <w:lang w:val="en-GB"/>
              </w:rPr>
              <w:t>-</w:t>
            </w:r>
          </w:p>
        </w:tc>
        <w:tc>
          <w:tcPr>
            <w:tcW w:w="1170" w:type="dxa"/>
            <w:noWrap/>
            <w:tcMar>
              <w:top w:w="0" w:type="dxa"/>
              <w:left w:w="108" w:type="dxa"/>
              <w:bottom w:w="0" w:type="dxa"/>
              <w:right w:w="108" w:type="dxa"/>
            </w:tcMar>
            <w:vAlign w:val="bottom"/>
          </w:tcPr>
          <w:p w14:paraId="63E2370D" w14:textId="623F070D" w:rsidR="00A13127" w:rsidRPr="00A0319E" w:rsidRDefault="00337C6C" w:rsidP="00A13127">
            <w:pPr>
              <w:spacing w:line="260" w:lineRule="exact"/>
              <w:ind w:right="-72"/>
              <w:jc w:val="center"/>
              <w:rPr>
                <w:rFonts w:asciiTheme="majorBidi" w:eastAsia="MS Mincho" w:hAnsiTheme="majorBidi" w:cstheme="majorBidi"/>
                <w:sz w:val="20"/>
                <w:szCs w:val="20"/>
              </w:rPr>
            </w:pPr>
            <w:r w:rsidRPr="00337C6C">
              <w:rPr>
                <w:rFonts w:asciiTheme="majorBidi" w:eastAsia="MS Mincho" w:hAnsiTheme="majorBidi" w:cstheme="majorBidi"/>
                <w:sz w:val="20"/>
                <w:szCs w:val="20"/>
              </w:rPr>
              <w:t>1</w:t>
            </w:r>
            <w:r w:rsidR="00D06530">
              <w:rPr>
                <w:rFonts w:asciiTheme="majorBidi" w:eastAsia="MS Mincho" w:hAnsiTheme="majorBidi" w:cstheme="majorBidi"/>
                <w:sz w:val="20"/>
                <w:szCs w:val="20"/>
              </w:rPr>
              <w:t>:</w:t>
            </w:r>
            <w:r w:rsidRPr="00337C6C">
              <w:rPr>
                <w:rFonts w:asciiTheme="majorBidi" w:eastAsia="MS Mincho" w:hAnsiTheme="majorBidi" w:cstheme="majorBidi"/>
                <w:sz w:val="20"/>
                <w:szCs w:val="20"/>
              </w:rPr>
              <w:t>1</w:t>
            </w:r>
          </w:p>
        </w:tc>
        <w:tc>
          <w:tcPr>
            <w:tcW w:w="990" w:type="dxa"/>
            <w:noWrap/>
            <w:tcMar>
              <w:top w:w="0" w:type="dxa"/>
              <w:left w:w="108" w:type="dxa"/>
              <w:bottom w:w="0" w:type="dxa"/>
              <w:right w:w="108" w:type="dxa"/>
            </w:tcMar>
            <w:vAlign w:val="bottom"/>
          </w:tcPr>
          <w:p w14:paraId="7866DB7D" w14:textId="33A48C7A" w:rsidR="00A13127" w:rsidRPr="00D06530" w:rsidRDefault="00D06530" w:rsidP="00D065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60" w:lineRule="exact"/>
              <w:ind w:right="-4"/>
              <w:rPr>
                <w:rFonts w:asciiTheme="majorBidi" w:eastAsia="MS Mincho" w:hAnsiTheme="majorBidi" w:cstheme="majorBidi"/>
                <w:sz w:val="20"/>
                <w:szCs w:val="20"/>
                <w:lang w:val="en-GB"/>
              </w:rPr>
            </w:pPr>
            <w:r w:rsidRPr="00027F2C">
              <w:rPr>
                <w:rFonts w:asciiTheme="majorBidi" w:eastAsia="MS Mincho" w:hAnsiTheme="majorBidi" w:cstheme="majorBidi"/>
                <w:sz w:val="20"/>
                <w:szCs w:val="20"/>
                <w:lang w:val="en-GB"/>
              </w:rPr>
              <w:t>-</w:t>
            </w:r>
          </w:p>
        </w:tc>
        <w:tc>
          <w:tcPr>
            <w:tcW w:w="808" w:type="dxa"/>
            <w:noWrap/>
            <w:tcMar>
              <w:top w:w="0" w:type="dxa"/>
              <w:left w:w="108" w:type="dxa"/>
              <w:bottom w:w="0" w:type="dxa"/>
              <w:right w:w="108" w:type="dxa"/>
            </w:tcMar>
            <w:vAlign w:val="bottom"/>
          </w:tcPr>
          <w:p w14:paraId="1CFF4E96" w14:textId="55B4213F" w:rsidR="00A13127" w:rsidRPr="00A0319E" w:rsidRDefault="00A13127" w:rsidP="00A13127">
            <w:pPr>
              <w:spacing w:line="260" w:lineRule="exact"/>
              <w:ind w:right="-72"/>
              <w:jc w:val="center"/>
              <w:rPr>
                <w:rFonts w:asciiTheme="majorBidi" w:eastAsia="MS Mincho" w:hAnsiTheme="majorBidi" w:cstheme="majorBidi"/>
                <w:sz w:val="20"/>
                <w:szCs w:val="20"/>
              </w:rPr>
            </w:pPr>
          </w:p>
        </w:tc>
        <w:tc>
          <w:tcPr>
            <w:tcW w:w="960" w:type="dxa"/>
            <w:noWrap/>
            <w:tcMar>
              <w:top w:w="0" w:type="dxa"/>
              <w:left w:w="108" w:type="dxa"/>
              <w:bottom w:w="0" w:type="dxa"/>
              <w:right w:w="108" w:type="dxa"/>
            </w:tcMar>
            <w:vAlign w:val="bottom"/>
          </w:tcPr>
          <w:p w14:paraId="097693DB" w14:textId="0B8A5252" w:rsidR="00A13127" w:rsidRPr="00A0319E" w:rsidRDefault="00D06530" w:rsidP="00D065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60" w:lineRule="exact"/>
              <w:ind w:right="-4"/>
              <w:rPr>
                <w:rFonts w:asciiTheme="majorBidi" w:eastAsia="MS Mincho" w:hAnsiTheme="majorBidi" w:cstheme="majorBidi"/>
                <w:sz w:val="20"/>
                <w:szCs w:val="20"/>
              </w:rPr>
            </w:pPr>
            <w:r w:rsidRPr="00027F2C">
              <w:rPr>
                <w:rFonts w:asciiTheme="majorBidi" w:eastAsia="MS Mincho" w:hAnsiTheme="majorBidi" w:cstheme="majorBidi"/>
                <w:sz w:val="20"/>
                <w:szCs w:val="20"/>
                <w:lang w:val="en-GB"/>
              </w:rPr>
              <w:t>-</w:t>
            </w:r>
          </w:p>
        </w:tc>
        <w:tc>
          <w:tcPr>
            <w:tcW w:w="950" w:type="dxa"/>
            <w:vAlign w:val="bottom"/>
          </w:tcPr>
          <w:p w14:paraId="2512F75A" w14:textId="3C9E5172" w:rsidR="00A13127" w:rsidRPr="00A0319E" w:rsidRDefault="00D06530" w:rsidP="00D065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60" w:lineRule="exact"/>
              <w:ind w:right="-4"/>
              <w:rPr>
                <w:rFonts w:asciiTheme="majorBidi" w:eastAsia="MS Mincho" w:hAnsiTheme="majorBidi" w:cstheme="majorBidi"/>
                <w:sz w:val="20"/>
                <w:szCs w:val="20"/>
              </w:rPr>
            </w:pPr>
            <w:r w:rsidRPr="00027F2C">
              <w:rPr>
                <w:rFonts w:asciiTheme="majorBidi" w:eastAsia="MS Mincho" w:hAnsiTheme="majorBidi" w:cstheme="majorBidi"/>
                <w:sz w:val="20"/>
                <w:szCs w:val="20"/>
                <w:lang w:val="en-GB"/>
              </w:rPr>
              <w:t>-</w:t>
            </w:r>
          </w:p>
        </w:tc>
        <w:tc>
          <w:tcPr>
            <w:tcW w:w="1148" w:type="dxa"/>
            <w:noWrap/>
            <w:tcMar>
              <w:top w:w="0" w:type="dxa"/>
              <w:left w:w="108" w:type="dxa"/>
              <w:bottom w:w="0" w:type="dxa"/>
              <w:right w:w="108" w:type="dxa"/>
            </w:tcMar>
            <w:vAlign w:val="bottom"/>
          </w:tcPr>
          <w:p w14:paraId="63A7F369" w14:textId="62D4D8A7" w:rsidR="00A13127" w:rsidRPr="00A0319E" w:rsidRDefault="00337C6C" w:rsidP="00A131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337C6C">
              <w:rPr>
                <w:rFonts w:asciiTheme="majorBidi" w:eastAsia="MS Mincho" w:hAnsiTheme="majorBidi" w:cstheme="majorBidi"/>
                <w:sz w:val="20"/>
                <w:szCs w:val="20"/>
              </w:rPr>
              <w:t>512</w:t>
            </w:r>
            <w:r w:rsidR="00D06530" w:rsidRPr="00027F2C">
              <w:rPr>
                <w:rFonts w:asciiTheme="majorBidi" w:eastAsia="MS Mincho" w:hAnsiTheme="majorBidi" w:cstheme="majorBidi"/>
                <w:sz w:val="20"/>
                <w:szCs w:val="20"/>
              </w:rPr>
              <w:t>,</w:t>
            </w:r>
            <w:r w:rsidRPr="00337C6C">
              <w:rPr>
                <w:rFonts w:asciiTheme="majorBidi" w:eastAsia="MS Mincho" w:hAnsiTheme="majorBidi" w:cstheme="majorBidi"/>
                <w:sz w:val="20"/>
                <w:szCs w:val="20"/>
              </w:rPr>
              <w:t>720</w:t>
            </w:r>
            <w:r w:rsidR="00D06530" w:rsidRPr="00027F2C">
              <w:rPr>
                <w:rFonts w:asciiTheme="majorBidi" w:eastAsia="MS Mincho" w:hAnsiTheme="majorBidi" w:cstheme="majorBidi"/>
                <w:sz w:val="20"/>
                <w:szCs w:val="20"/>
              </w:rPr>
              <w:t>,</w:t>
            </w:r>
            <w:r w:rsidRPr="00337C6C">
              <w:rPr>
                <w:rFonts w:asciiTheme="majorBidi" w:eastAsia="MS Mincho" w:hAnsiTheme="majorBidi" w:cstheme="majorBidi"/>
                <w:sz w:val="20"/>
                <w:szCs w:val="20"/>
              </w:rPr>
              <w:t>493</w:t>
            </w:r>
          </w:p>
        </w:tc>
      </w:tr>
      <w:tr w:rsidR="00A13127" w:rsidRPr="002A4B23" w14:paraId="158FBB3C" w14:textId="77777777">
        <w:trPr>
          <w:trHeight w:val="20"/>
        </w:trPr>
        <w:tc>
          <w:tcPr>
            <w:tcW w:w="1260" w:type="dxa"/>
            <w:tcMar>
              <w:top w:w="0" w:type="dxa"/>
              <w:left w:w="108" w:type="dxa"/>
              <w:bottom w:w="0" w:type="dxa"/>
              <w:right w:w="108" w:type="dxa"/>
            </w:tcMar>
            <w:vAlign w:val="bottom"/>
            <w:hideMark/>
          </w:tcPr>
          <w:p w14:paraId="41612E65" w14:textId="77777777" w:rsidR="00A13127" w:rsidRPr="002A4B23" w:rsidRDefault="00A13127" w:rsidP="00A13127">
            <w:pPr>
              <w:tabs>
                <w:tab w:val="left" w:pos="-32"/>
              </w:tabs>
              <w:spacing w:line="260" w:lineRule="exact"/>
              <w:ind w:right="-32"/>
              <w:jc w:val="both"/>
              <w:rPr>
                <w:rFonts w:asciiTheme="majorBidi" w:eastAsia="MS Mincho" w:hAnsiTheme="majorBidi" w:cstheme="majorBidi"/>
                <w:sz w:val="20"/>
                <w:szCs w:val="20"/>
                <w:lang w:val="en-GB"/>
              </w:rPr>
            </w:pPr>
          </w:p>
        </w:tc>
        <w:tc>
          <w:tcPr>
            <w:tcW w:w="1219" w:type="dxa"/>
            <w:tcMar>
              <w:top w:w="0" w:type="dxa"/>
              <w:left w:w="108" w:type="dxa"/>
              <w:bottom w:w="0" w:type="dxa"/>
              <w:right w:w="108" w:type="dxa"/>
            </w:tcMar>
            <w:vAlign w:val="bottom"/>
          </w:tcPr>
          <w:p w14:paraId="483DA9C3" w14:textId="77777777" w:rsidR="00A13127" w:rsidRPr="002A4B23" w:rsidRDefault="00A13127" w:rsidP="00A13127">
            <w:pPr>
              <w:tabs>
                <w:tab w:val="left" w:pos="-32"/>
              </w:tabs>
              <w:spacing w:line="260" w:lineRule="exact"/>
              <w:ind w:right="-32"/>
              <w:jc w:val="center"/>
              <w:rPr>
                <w:rFonts w:asciiTheme="majorBidi" w:eastAsia="MS Mincho" w:hAnsiTheme="majorBidi" w:cstheme="majorBidi"/>
                <w:sz w:val="20"/>
                <w:szCs w:val="20"/>
                <w:lang w:val="en-GB"/>
              </w:rPr>
            </w:pPr>
          </w:p>
        </w:tc>
        <w:tc>
          <w:tcPr>
            <w:tcW w:w="1169" w:type="dxa"/>
            <w:tcMar>
              <w:top w:w="0" w:type="dxa"/>
              <w:left w:w="108" w:type="dxa"/>
              <w:bottom w:w="0" w:type="dxa"/>
              <w:right w:w="108" w:type="dxa"/>
            </w:tcMar>
            <w:vAlign w:val="bottom"/>
          </w:tcPr>
          <w:p w14:paraId="00A68C37" w14:textId="77777777" w:rsidR="00A13127" w:rsidRPr="002A4B23" w:rsidRDefault="00A13127" w:rsidP="00A13127">
            <w:pPr>
              <w:tabs>
                <w:tab w:val="left" w:pos="-32"/>
              </w:tabs>
              <w:spacing w:line="260" w:lineRule="exact"/>
              <w:ind w:right="-32"/>
              <w:jc w:val="center"/>
              <w:rPr>
                <w:rFonts w:asciiTheme="majorBidi" w:eastAsia="MS Mincho" w:hAnsiTheme="majorBidi" w:cstheme="majorBidi"/>
                <w:sz w:val="20"/>
                <w:szCs w:val="20"/>
                <w:cs/>
                <w:lang w:val="en-GB"/>
              </w:rPr>
            </w:pPr>
          </w:p>
        </w:tc>
        <w:tc>
          <w:tcPr>
            <w:tcW w:w="1122" w:type="dxa"/>
            <w:tcMar>
              <w:top w:w="0" w:type="dxa"/>
              <w:left w:w="108" w:type="dxa"/>
              <w:bottom w:w="0" w:type="dxa"/>
              <w:right w:w="108" w:type="dxa"/>
            </w:tcMar>
            <w:vAlign w:val="bottom"/>
          </w:tcPr>
          <w:p w14:paraId="105DBC73" w14:textId="77777777" w:rsidR="00A13127" w:rsidRPr="002A4B23" w:rsidRDefault="00A13127" w:rsidP="00A13127">
            <w:pPr>
              <w:tabs>
                <w:tab w:val="left" w:pos="-32"/>
              </w:tabs>
              <w:spacing w:line="260" w:lineRule="exact"/>
              <w:ind w:right="-32"/>
              <w:jc w:val="center"/>
              <w:rPr>
                <w:rFonts w:asciiTheme="majorBidi" w:eastAsia="MS Mincho" w:hAnsiTheme="majorBidi" w:cstheme="majorBidi"/>
                <w:sz w:val="20"/>
                <w:szCs w:val="20"/>
                <w:cs/>
                <w:lang w:val="en-GB"/>
              </w:rPr>
            </w:pPr>
          </w:p>
        </w:tc>
        <w:tc>
          <w:tcPr>
            <w:tcW w:w="1052" w:type="dxa"/>
            <w:noWrap/>
            <w:tcMar>
              <w:top w:w="0" w:type="dxa"/>
              <w:left w:w="108" w:type="dxa"/>
              <w:bottom w:w="0" w:type="dxa"/>
              <w:right w:w="108" w:type="dxa"/>
            </w:tcMar>
            <w:vAlign w:val="bottom"/>
          </w:tcPr>
          <w:p w14:paraId="77135088" w14:textId="7E44C78A" w:rsidR="00A13127" w:rsidRPr="00027F2C" w:rsidRDefault="00337C6C" w:rsidP="00A131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337C6C">
              <w:rPr>
                <w:rFonts w:asciiTheme="majorBidi" w:eastAsia="MS Mincho" w:hAnsiTheme="majorBidi" w:cstheme="majorBidi"/>
                <w:sz w:val="20"/>
                <w:szCs w:val="20"/>
              </w:rPr>
              <w:t>512</w:t>
            </w:r>
            <w:r w:rsidR="00A13127" w:rsidRPr="00027F2C">
              <w:rPr>
                <w:rFonts w:asciiTheme="majorBidi" w:eastAsia="MS Mincho" w:hAnsiTheme="majorBidi" w:cstheme="majorBidi"/>
                <w:sz w:val="20"/>
                <w:szCs w:val="20"/>
              </w:rPr>
              <w:t>,</w:t>
            </w:r>
            <w:r w:rsidRPr="00337C6C">
              <w:rPr>
                <w:rFonts w:asciiTheme="majorBidi" w:eastAsia="MS Mincho" w:hAnsiTheme="majorBidi" w:cstheme="majorBidi"/>
                <w:sz w:val="20"/>
                <w:szCs w:val="20"/>
              </w:rPr>
              <w:t>720</w:t>
            </w:r>
            <w:r w:rsidR="00A13127" w:rsidRPr="00027F2C">
              <w:rPr>
                <w:rFonts w:asciiTheme="majorBidi" w:eastAsia="MS Mincho" w:hAnsiTheme="majorBidi" w:cstheme="majorBidi"/>
                <w:sz w:val="20"/>
                <w:szCs w:val="20"/>
              </w:rPr>
              <w:t>,</w:t>
            </w:r>
            <w:r w:rsidRPr="00337C6C">
              <w:rPr>
                <w:rFonts w:asciiTheme="majorBidi" w:eastAsia="MS Mincho" w:hAnsiTheme="majorBidi" w:cstheme="majorBidi"/>
                <w:sz w:val="20"/>
                <w:szCs w:val="20"/>
              </w:rPr>
              <w:t>493</w:t>
            </w:r>
          </w:p>
        </w:tc>
        <w:tc>
          <w:tcPr>
            <w:tcW w:w="928" w:type="dxa"/>
            <w:vAlign w:val="bottom"/>
          </w:tcPr>
          <w:p w14:paraId="3B05650F" w14:textId="49555D73" w:rsidR="00A13127" w:rsidRPr="00D06530" w:rsidRDefault="00D06530" w:rsidP="00D065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60" w:lineRule="exact"/>
              <w:ind w:right="-4"/>
              <w:rPr>
                <w:rFonts w:asciiTheme="majorBidi" w:eastAsia="MS Mincho" w:hAnsiTheme="majorBidi" w:cstheme="majorBidi"/>
                <w:sz w:val="20"/>
                <w:szCs w:val="20"/>
                <w:lang w:val="en-GB"/>
              </w:rPr>
            </w:pPr>
            <w:r w:rsidRPr="00027F2C">
              <w:rPr>
                <w:rFonts w:asciiTheme="majorBidi" w:eastAsia="MS Mincho" w:hAnsiTheme="majorBidi" w:cstheme="majorBidi"/>
                <w:sz w:val="20"/>
                <w:szCs w:val="20"/>
                <w:lang w:val="en-GB"/>
              </w:rPr>
              <w:t>-</w:t>
            </w:r>
          </w:p>
        </w:tc>
        <w:tc>
          <w:tcPr>
            <w:tcW w:w="972" w:type="dxa"/>
            <w:noWrap/>
            <w:tcMar>
              <w:top w:w="0" w:type="dxa"/>
              <w:left w:w="108" w:type="dxa"/>
              <w:bottom w:w="0" w:type="dxa"/>
              <w:right w:w="108" w:type="dxa"/>
            </w:tcMar>
            <w:vAlign w:val="bottom"/>
          </w:tcPr>
          <w:p w14:paraId="5902C50B" w14:textId="6AEEE056" w:rsidR="00A13127" w:rsidRPr="00A0319E" w:rsidRDefault="00D06530" w:rsidP="00D065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60" w:lineRule="exact"/>
              <w:ind w:right="-4"/>
              <w:rPr>
                <w:rFonts w:asciiTheme="majorBidi" w:eastAsia="MS Mincho" w:hAnsiTheme="majorBidi" w:cstheme="majorBidi"/>
                <w:sz w:val="20"/>
                <w:szCs w:val="20"/>
                <w:lang w:val="en-GB"/>
              </w:rPr>
            </w:pPr>
            <w:r w:rsidRPr="00027F2C">
              <w:rPr>
                <w:rFonts w:asciiTheme="majorBidi" w:eastAsia="MS Mincho" w:hAnsiTheme="majorBidi" w:cstheme="majorBidi"/>
                <w:sz w:val="20"/>
                <w:szCs w:val="20"/>
                <w:lang w:val="en-GB"/>
              </w:rPr>
              <w:t>-</w:t>
            </w:r>
          </w:p>
        </w:tc>
        <w:tc>
          <w:tcPr>
            <w:tcW w:w="1170" w:type="dxa"/>
            <w:noWrap/>
            <w:tcMar>
              <w:top w:w="0" w:type="dxa"/>
              <w:left w:w="108" w:type="dxa"/>
              <w:bottom w:w="0" w:type="dxa"/>
              <w:right w:w="108" w:type="dxa"/>
            </w:tcMar>
            <w:vAlign w:val="bottom"/>
          </w:tcPr>
          <w:p w14:paraId="5A4E139B" w14:textId="77777777" w:rsidR="00A13127" w:rsidRPr="00A0319E" w:rsidRDefault="00A13127" w:rsidP="00A13127">
            <w:pPr>
              <w:spacing w:line="260" w:lineRule="exact"/>
              <w:ind w:right="-72"/>
              <w:jc w:val="center"/>
              <w:rPr>
                <w:rFonts w:asciiTheme="majorBidi" w:eastAsia="MS Mincho" w:hAnsiTheme="majorBidi" w:cstheme="majorBidi"/>
                <w:sz w:val="20"/>
                <w:szCs w:val="20"/>
              </w:rPr>
            </w:pPr>
          </w:p>
        </w:tc>
        <w:tc>
          <w:tcPr>
            <w:tcW w:w="990" w:type="dxa"/>
            <w:noWrap/>
            <w:tcMar>
              <w:top w:w="0" w:type="dxa"/>
              <w:left w:w="108" w:type="dxa"/>
              <w:bottom w:w="0" w:type="dxa"/>
              <w:right w:w="108" w:type="dxa"/>
            </w:tcMar>
            <w:vAlign w:val="bottom"/>
          </w:tcPr>
          <w:p w14:paraId="00530EA2" w14:textId="7F886A64" w:rsidR="00A13127" w:rsidRPr="00A0319E" w:rsidRDefault="00D06530" w:rsidP="00D065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60" w:lineRule="exact"/>
              <w:ind w:right="-4"/>
              <w:rPr>
                <w:rFonts w:asciiTheme="majorBidi" w:eastAsia="MS Mincho" w:hAnsiTheme="majorBidi" w:cstheme="majorBidi"/>
                <w:sz w:val="20"/>
                <w:szCs w:val="20"/>
                <w:lang w:val="en-GB"/>
              </w:rPr>
            </w:pPr>
            <w:r w:rsidRPr="00027F2C">
              <w:rPr>
                <w:rFonts w:asciiTheme="majorBidi" w:eastAsia="MS Mincho" w:hAnsiTheme="majorBidi" w:cstheme="majorBidi"/>
                <w:sz w:val="20"/>
                <w:szCs w:val="20"/>
                <w:lang w:val="en-GB"/>
              </w:rPr>
              <w:t>-</w:t>
            </w:r>
          </w:p>
        </w:tc>
        <w:tc>
          <w:tcPr>
            <w:tcW w:w="808" w:type="dxa"/>
            <w:noWrap/>
            <w:tcMar>
              <w:top w:w="0" w:type="dxa"/>
              <w:left w:w="108" w:type="dxa"/>
              <w:bottom w:w="0" w:type="dxa"/>
              <w:right w:w="108" w:type="dxa"/>
            </w:tcMar>
            <w:vAlign w:val="bottom"/>
          </w:tcPr>
          <w:p w14:paraId="0D6510DB" w14:textId="77777777" w:rsidR="00A13127" w:rsidRPr="00D06530" w:rsidRDefault="00A13127" w:rsidP="00D06530">
            <w:pPr>
              <w:tabs>
                <w:tab w:val="clear" w:pos="454"/>
                <w:tab w:val="decimal" w:pos="430"/>
              </w:tabs>
              <w:spacing w:line="260" w:lineRule="exact"/>
              <w:ind w:right="-72"/>
              <w:jc w:val="right"/>
              <w:rPr>
                <w:rFonts w:asciiTheme="majorBidi" w:eastAsia="MS Mincho" w:hAnsiTheme="majorBidi" w:cstheme="majorBidi"/>
                <w:sz w:val="20"/>
                <w:szCs w:val="20"/>
                <w:lang w:val="en-GB"/>
              </w:rPr>
            </w:pPr>
          </w:p>
        </w:tc>
        <w:tc>
          <w:tcPr>
            <w:tcW w:w="960" w:type="dxa"/>
            <w:noWrap/>
            <w:tcMar>
              <w:top w:w="0" w:type="dxa"/>
              <w:left w:w="108" w:type="dxa"/>
              <w:bottom w:w="0" w:type="dxa"/>
              <w:right w:w="108" w:type="dxa"/>
            </w:tcMar>
            <w:vAlign w:val="bottom"/>
          </w:tcPr>
          <w:p w14:paraId="79445748" w14:textId="2F667EE8" w:rsidR="00A13127" w:rsidRPr="00A0319E" w:rsidRDefault="00D06530" w:rsidP="00D065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60" w:lineRule="exact"/>
              <w:ind w:right="-4"/>
              <w:rPr>
                <w:rFonts w:asciiTheme="majorBidi" w:eastAsia="MS Mincho" w:hAnsiTheme="majorBidi" w:cstheme="majorBidi"/>
                <w:sz w:val="20"/>
                <w:szCs w:val="20"/>
                <w:lang w:val="en-GB"/>
              </w:rPr>
            </w:pPr>
            <w:r w:rsidRPr="00027F2C">
              <w:rPr>
                <w:rFonts w:asciiTheme="majorBidi" w:eastAsia="MS Mincho" w:hAnsiTheme="majorBidi" w:cstheme="majorBidi"/>
                <w:sz w:val="20"/>
                <w:szCs w:val="20"/>
                <w:lang w:val="en-GB"/>
              </w:rPr>
              <w:t>-</w:t>
            </w:r>
          </w:p>
        </w:tc>
        <w:tc>
          <w:tcPr>
            <w:tcW w:w="950" w:type="dxa"/>
            <w:vAlign w:val="bottom"/>
          </w:tcPr>
          <w:p w14:paraId="4DD5566E" w14:textId="0A1F586F" w:rsidR="00A13127" w:rsidRPr="00A0319E" w:rsidRDefault="00D06530" w:rsidP="00D065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60" w:lineRule="exact"/>
              <w:ind w:right="-4"/>
              <w:rPr>
                <w:rFonts w:asciiTheme="majorBidi" w:eastAsia="MS Mincho" w:hAnsiTheme="majorBidi" w:cstheme="majorBidi"/>
                <w:sz w:val="20"/>
                <w:szCs w:val="20"/>
                <w:lang w:val="en-GB"/>
              </w:rPr>
            </w:pPr>
            <w:r w:rsidRPr="00027F2C">
              <w:rPr>
                <w:rFonts w:asciiTheme="majorBidi" w:eastAsia="MS Mincho" w:hAnsiTheme="majorBidi" w:cstheme="majorBidi"/>
                <w:sz w:val="20"/>
                <w:szCs w:val="20"/>
                <w:lang w:val="en-GB"/>
              </w:rPr>
              <w:t>-</w:t>
            </w:r>
          </w:p>
        </w:tc>
        <w:tc>
          <w:tcPr>
            <w:tcW w:w="1148" w:type="dxa"/>
            <w:noWrap/>
            <w:tcMar>
              <w:top w:w="0" w:type="dxa"/>
              <w:left w:w="108" w:type="dxa"/>
              <w:bottom w:w="0" w:type="dxa"/>
              <w:right w:w="108" w:type="dxa"/>
            </w:tcMar>
            <w:vAlign w:val="bottom"/>
          </w:tcPr>
          <w:p w14:paraId="0C618DF6" w14:textId="57CDA42B" w:rsidR="00A13127" w:rsidRPr="00A0319E" w:rsidRDefault="00337C6C" w:rsidP="00A131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337C6C">
              <w:rPr>
                <w:rFonts w:asciiTheme="majorBidi" w:eastAsia="MS Mincho" w:hAnsiTheme="majorBidi" w:cstheme="majorBidi"/>
                <w:sz w:val="20"/>
                <w:szCs w:val="20"/>
              </w:rPr>
              <w:t>512</w:t>
            </w:r>
            <w:r w:rsidR="00D06530" w:rsidRPr="00027F2C">
              <w:rPr>
                <w:rFonts w:asciiTheme="majorBidi" w:eastAsia="MS Mincho" w:hAnsiTheme="majorBidi" w:cstheme="majorBidi"/>
                <w:sz w:val="20"/>
                <w:szCs w:val="20"/>
              </w:rPr>
              <w:t>,</w:t>
            </w:r>
            <w:r w:rsidRPr="00337C6C">
              <w:rPr>
                <w:rFonts w:asciiTheme="majorBidi" w:eastAsia="MS Mincho" w:hAnsiTheme="majorBidi" w:cstheme="majorBidi"/>
                <w:sz w:val="20"/>
                <w:szCs w:val="20"/>
              </w:rPr>
              <w:t>720</w:t>
            </w:r>
            <w:r w:rsidR="00D06530" w:rsidRPr="00027F2C">
              <w:rPr>
                <w:rFonts w:asciiTheme="majorBidi" w:eastAsia="MS Mincho" w:hAnsiTheme="majorBidi" w:cstheme="majorBidi"/>
                <w:sz w:val="20"/>
                <w:szCs w:val="20"/>
              </w:rPr>
              <w:t>,</w:t>
            </w:r>
            <w:r w:rsidRPr="00337C6C">
              <w:rPr>
                <w:rFonts w:asciiTheme="majorBidi" w:eastAsia="MS Mincho" w:hAnsiTheme="majorBidi" w:cstheme="majorBidi"/>
                <w:sz w:val="20"/>
                <w:szCs w:val="20"/>
              </w:rPr>
              <w:t>493</w:t>
            </w:r>
          </w:p>
        </w:tc>
      </w:tr>
    </w:tbl>
    <w:p w14:paraId="3A457387" w14:textId="3C55E39D" w:rsidR="004350D9" w:rsidRPr="00010708" w:rsidRDefault="00C24847" w:rsidP="008542E5">
      <w:pPr>
        <w:pStyle w:val="ListParagraph"/>
        <w:spacing w:before="240" w:after="240" w:line="240" w:lineRule="auto"/>
        <w:ind w:left="1080" w:right="310"/>
        <w:contextualSpacing w:val="0"/>
        <w:jc w:val="thaiDistribute"/>
        <w:rPr>
          <w:rFonts w:asciiTheme="majorBidi" w:hAnsiTheme="majorBidi" w:cstheme="majorBidi"/>
          <w:sz w:val="28"/>
        </w:rPr>
      </w:pPr>
      <w:r w:rsidRPr="00027F2C">
        <w:rPr>
          <w:rFonts w:asciiTheme="majorBidi" w:hAnsiTheme="majorBidi"/>
          <w:sz w:val="28"/>
          <w:cs/>
        </w:rPr>
        <w:t xml:space="preserve">เมื่อวันที่ </w:t>
      </w:r>
      <w:r w:rsidR="00337C6C" w:rsidRPr="00337C6C">
        <w:rPr>
          <w:rFonts w:asciiTheme="majorBidi" w:hAnsiTheme="majorBidi"/>
          <w:sz w:val="28"/>
        </w:rPr>
        <w:t>26</w:t>
      </w:r>
      <w:r w:rsidRPr="00027F2C">
        <w:rPr>
          <w:rFonts w:asciiTheme="majorBidi" w:hAnsiTheme="majorBidi"/>
          <w:sz w:val="28"/>
          <w:cs/>
        </w:rPr>
        <w:t xml:space="preserve"> พฤศจิกายน</w:t>
      </w:r>
      <w:r w:rsidRPr="00027F2C">
        <w:rPr>
          <w:rFonts w:asciiTheme="majorBidi" w:hAnsiTheme="majorBidi" w:hint="cs"/>
          <w:sz w:val="28"/>
          <w:cs/>
        </w:rPr>
        <w:t xml:space="preserve"> </w:t>
      </w:r>
      <w:r w:rsidR="00337C6C" w:rsidRPr="00337C6C">
        <w:rPr>
          <w:rFonts w:asciiTheme="majorBidi" w:hAnsiTheme="majorBidi"/>
          <w:sz w:val="28"/>
        </w:rPr>
        <w:t>2564</w:t>
      </w:r>
      <w:r w:rsidRPr="00027F2C">
        <w:rPr>
          <w:rFonts w:asciiTheme="majorBidi" w:hAnsiTheme="majorBidi"/>
          <w:sz w:val="28"/>
          <w:cs/>
        </w:rPr>
        <w:t xml:space="preserve"> ที่ประชุมวิสามัญผู้ถือหุ้นของบริษัทได้มีมติอนุมัติให้ออกใบสำคัญแสดงสิทธิที่จะซื้อหุ้นสามัญของบริษัท ครั้งที่ </w:t>
      </w:r>
      <w:r w:rsidR="00337C6C" w:rsidRPr="00337C6C">
        <w:rPr>
          <w:rFonts w:asciiTheme="majorBidi" w:hAnsiTheme="majorBidi"/>
          <w:sz w:val="28"/>
        </w:rPr>
        <w:t>5</w:t>
      </w:r>
      <w:r w:rsidRPr="00027F2C">
        <w:rPr>
          <w:rFonts w:asciiTheme="majorBidi" w:hAnsiTheme="majorBidi"/>
          <w:sz w:val="28"/>
          <w:cs/>
        </w:rPr>
        <w:t xml:space="preserve"> (</w:t>
      </w:r>
      <w:r w:rsidRPr="00027F2C">
        <w:rPr>
          <w:rFonts w:asciiTheme="majorBidi" w:hAnsiTheme="majorBidi"/>
          <w:sz w:val="28"/>
        </w:rPr>
        <w:t>GLOCON-W</w:t>
      </w:r>
      <w:r w:rsidR="00337C6C" w:rsidRPr="00337C6C">
        <w:rPr>
          <w:rFonts w:asciiTheme="majorBidi" w:hAnsiTheme="majorBidi"/>
          <w:sz w:val="28"/>
        </w:rPr>
        <w:t>5</w:t>
      </w:r>
      <w:r w:rsidRPr="00027F2C">
        <w:rPr>
          <w:rFonts w:asciiTheme="majorBidi" w:hAnsiTheme="majorBidi"/>
          <w:sz w:val="28"/>
          <w:cs/>
        </w:rPr>
        <w:t xml:space="preserve">) จำนวน </w:t>
      </w:r>
      <w:r w:rsidR="00337C6C" w:rsidRPr="00337C6C">
        <w:rPr>
          <w:rFonts w:asciiTheme="majorBidi" w:hAnsiTheme="majorBidi"/>
          <w:sz w:val="28"/>
        </w:rPr>
        <w:t>519</w:t>
      </w:r>
      <w:r w:rsidRPr="00027F2C">
        <w:rPr>
          <w:rFonts w:asciiTheme="majorBidi" w:hAnsiTheme="majorBidi"/>
          <w:sz w:val="28"/>
        </w:rPr>
        <w:t>,</w:t>
      </w:r>
      <w:r w:rsidR="00337C6C" w:rsidRPr="00337C6C">
        <w:rPr>
          <w:rFonts w:asciiTheme="majorBidi" w:hAnsiTheme="majorBidi"/>
          <w:sz w:val="28"/>
        </w:rPr>
        <w:t>030</w:t>
      </w:r>
      <w:r w:rsidRPr="00027F2C">
        <w:rPr>
          <w:rFonts w:asciiTheme="majorBidi" w:hAnsiTheme="majorBidi"/>
          <w:sz w:val="28"/>
        </w:rPr>
        <w:t>,</w:t>
      </w:r>
      <w:r w:rsidR="00337C6C" w:rsidRPr="00337C6C">
        <w:rPr>
          <w:rFonts w:asciiTheme="majorBidi" w:hAnsiTheme="majorBidi"/>
          <w:sz w:val="28"/>
        </w:rPr>
        <w:t>892</w:t>
      </w:r>
      <w:r w:rsidRPr="00027F2C">
        <w:rPr>
          <w:rFonts w:asciiTheme="majorBidi" w:hAnsiTheme="majorBidi"/>
          <w:sz w:val="28"/>
          <w:cs/>
        </w:rPr>
        <w:t xml:space="preserve"> หน่วย เพื่อจัดสรรให้แก่ผู้ถือหุ้นเดิมในอัตราส่วน </w:t>
      </w:r>
      <w:r w:rsidR="00337C6C" w:rsidRPr="00337C6C">
        <w:rPr>
          <w:rFonts w:asciiTheme="majorBidi" w:hAnsiTheme="majorBidi"/>
          <w:sz w:val="28"/>
        </w:rPr>
        <w:t>6</w:t>
      </w:r>
      <w:r w:rsidRPr="00027F2C">
        <w:rPr>
          <w:rFonts w:asciiTheme="majorBidi" w:hAnsiTheme="majorBidi"/>
          <w:sz w:val="28"/>
          <w:cs/>
        </w:rPr>
        <w:t xml:space="preserve"> หุ้นสามัญต่อใบสำคัญแสดงสิทธิ </w:t>
      </w:r>
      <w:r w:rsidR="00337C6C" w:rsidRPr="00337C6C">
        <w:rPr>
          <w:rFonts w:asciiTheme="majorBidi" w:hAnsiTheme="majorBidi"/>
          <w:sz w:val="28"/>
        </w:rPr>
        <w:t>1</w:t>
      </w:r>
      <w:r w:rsidRPr="00027F2C">
        <w:rPr>
          <w:rFonts w:asciiTheme="majorBidi" w:hAnsiTheme="majorBidi"/>
          <w:sz w:val="28"/>
          <w:cs/>
        </w:rPr>
        <w:t xml:space="preserve"> หน่วย ภายหลังจากการออกและเสนอขายหุ้นสามัญเพิ่มทุนให้ผู้ถือหุ้นเดิมตามสัดส่วนการถือหุ้น</w:t>
      </w:r>
      <w:r w:rsidRPr="00027F2C">
        <w:rPr>
          <w:rFonts w:asciiTheme="majorBidi" w:hAnsiTheme="majorBidi"/>
          <w:sz w:val="28"/>
        </w:rPr>
        <w:t xml:space="preserve"> </w:t>
      </w:r>
      <w:r w:rsidRPr="00027F2C">
        <w:rPr>
          <w:rFonts w:asciiTheme="majorBidi" w:hAnsiTheme="majorBidi"/>
          <w:sz w:val="28"/>
          <w:cs/>
        </w:rPr>
        <w:t>(</w:t>
      </w:r>
      <w:r w:rsidRPr="00027F2C">
        <w:rPr>
          <w:rFonts w:asciiTheme="majorBidi" w:hAnsiTheme="majorBidi"/>
          <w:sz w:val="28"/>
        </w:rPr>
        <w:t xml:space="preserve">Right offering) </w:t>
      </w:r>
      <w:r w:rsidRPr="00027F2C">
        <w:rPr>
          <w:rFonts w:asciiTheme="majorBidi" w:hAnsiTheme="majorBidi"/>
          <w:sz w:val="28"/>
          <w:cs/>
        </w:rPr>
        <w:t xml:space="preserve">แล้วเสร็จ โดยใบสำคัญแสดงสิทธิดังกล่าวมีอายุ </w:t>
      </w:r>
      <w:r w:rsidR="00337C6C" w:rsidRPr="00337C6C">
        <w:rPr>
          <w:rFonts w:asciiTheme="majorBidi" w:hAnsiTheme="majorBidi"/>
          <w:sz w:val="28"/>
        </w:rPr>
        <w:t>2</w:t>
      </w:r>
      <w:r w:rsidRPr="00027F2C">
        <w:rPr>
          <w:rFonts w:asciiTheme="majorBidi" w:hAnsiTheme="majorBidi"/>
          <w:sz w:val="28"/>
          <w:cs/>
        </w:rPr>
        <w:t xml:space="preserve"> ปี และมีราคาใช้สิทธิ </w:t>
      </w:r>
      <w:r w:rsidR="00337C6C" w:rsidRPr="00337C6C">
        <w:rPr>
          <w:rFonts w:asciiTheme="majorBidi" w:hAnsiTheme="majorBidi"/>
          <w:sz w:val="28"/>
        </w:rPr>
        <w:t>1</w:t>
      </w:r>
      <w:r w:rsidRPr="00027F2C">
        <w:rPr>
          <w:rFonts w:asciiTheme="majorBidi" w:hAnsiTheme="majorBidi"/>
          <w:sz w:val="28"/>
        </w:rPr>
        <w:t>.</w:t>
      </w:r>
      <w:r w:rsidR="00337C6C" w:rsidRPr="00337C6C">
        <w:rPr>
          <w:rFonts w:asciiTheme="majorBidi" w:hAnsiTheme="majorBidi"/>
          <w:sz w:val="28"/>
        </w:rPr>
        <w:t>50</w:t>
      </w:r>
      <w:r w:rsidRPr="00027F2C">
        <w:rPr>
          <w:rFonts w:asciiTheme="majorBidi" w:hAnsiTheme="majorBidi"/>
          <w:sz w:val="28"/>
          <w:cs/>
        </w:rPr>
        <w:t xml:space="preserve"> บาทต่อหุ้น</w:t>
      </w:r>
      <w:r w:rsidRPr="00027F2C">
        <w:rPr>
          <w:rFonts w:asciiTheme="majorBidi" w:hAnsiTheme="majorBidi"/>
          <w:sz w:val="28"/>
        </w:rPr>
        <w:t xml:space="preserve"> </w:t>
      </w:r>
      <w:r w:rsidRPr="00027F2C">
        <w:rPr>
          <w:rFonts w:asciiTheme="majorBidi" w:hAnsiTheme="majorBidi" w:cstheme="majorBidi" w:hint="cs"/>
          <w:sz w:val="28"/>
          <w:cs/>
        </w:rPr>
        <w:t>วันที่ออกใบสำคัญแสดงสิทธิคือวันที่</w:t>
      </w:r>
      <w:r w:rsidR="008A7575">
        <w:rPr>
          <w:rFonts w:asciiTheme="majorBidi" w:hAnsiTheme="majorBidi" w:cstheme="majorBidi"/>
          <w:sz w:val="28"/>
        </w:rPr>
        <w:t xml:space="preserve"> </w:t>
      </w:r>
      <w:r w:rsidR="008A7575">
        <w:rPr>
          <w:rFonts w:asciiTheme="majorBidi" w:hAnsiTheme="majorBidi" w:cstheme="majorBidi"/>
          <w:sz w:val="28"/>
        </w:rPr>
        <w:br/>
      </w:r>
      <w:r w:rsidR="00337C6C" w:rsidRPr="00337C6C">
        <w:rPr>
          <w:rFonts w:asciiTheme="majorBidi" w:hAnsiTheme="majorBidi" w:cstheme="majorBidi"/>
          <w:sz w:val="28"/>
        </w:rPr>
        <w:t>1</w:t>
      </w:r>
      <w:r w:rsidRPr="00027F2C">
        <w:rPr>
          <w:rFonts w:asciiTheme="majorBidi" w:hAnsiTheme="majorBidi" w:cstheme="majorBidi" w:hint="cs"/>
          <w:sz w:val="28"/>
          <w:cs/>
        </w:rPr>
        <w:t xml:space="preserve"> เมษายน </w:t>
      </w:r>
      <w:r w:rsidR="00337C6C" w:rsidRPr="00337C6C">
        <w:rPr>
          <w:rFonts w:asciiTheme="majorBidi" w:hAnsiTheme="majorBidi" w:cstheme="majorBidi"/>
          <w:sz w:val="28"/>
        </w:rPr>
        <w:t>2565</w:t>
      </w:r>
    </w:p>
    <w:p w14:paraId="535D3954" w14:textId="3A6D323E" w:rsidR="00C82B85" w:rsidRPr="00010708" w:rsidRDefault="00C82B85" w:rsidP="0070289A">
      <w:pPr>
        <w:pStyle w:val="ListParagraph"/>
        <w:spacing w:before="120" w:after="0" w:line="240" w:lineRule="auto"/>
        <w:ind w:left="547"/>
        <w:contextualSpacing w:val="0"/>
        <w:jc w:val="thaiDistribute"/>
        <w:rPr>
          <w:rFonts w:asciiTheme="majorBidi" w:hAnsiTheme="majorBidi" w:cstheme="majorBidi"/>
          <w:sz w:val="28"/>
        </w:rPr>
      </w:pPr>
    </w:p>
    <w:p w14:paraId="6E4670F1" w14:textId="77777777" w:rsidR="00BB29E7" w:rsidRPr="00010708" w:rsidRDefault="00BB29E7" w:rsidP="0070289A">
      <w:pPr>
        <w:pStyle w:val="ListParagraph"/>
        <w:spacing w:before="120" w:after="0" w:line="240" w:lineRule="auto"/>
        <w:ind w:left="547"/>
        <w:contextualSpacing w:val="0"/>
        <w:jc w:val="thaiDistribute"/>
        <w:rPr>
          <w:rFonts w:asciiTheme="majorBidi" w:hAnsiTheme="majorBidi" w:cstheme="majorBidi"/>
          <w:sz w:val="28"/>
        </w:rPr>
        <w:sectPr w:rsidR="00BB29E7" w:rsidRPr="00010708" w:rsidSect="00337C6C">
          <w:pgSz w:w="16834" w:h="11909" w:orient="landscape" w:code="9"/>
          <w:pgMar w:top="1440" w:right="1224" w:bottom="720" w:left="1440" w:header="720" w:footer="720" w:gutter="0"/>
          <w:cols w:space="720"/>
          <w:docGrid w:linePitch="245"/>
        </w:sectPr>
      </w:pPr>
    </w:p>
    <w:p w14:paraId="47A832AD" w14:textId="002967DB" w:rsidR="008B62B5" w:rsidRPr="00823723" w:rsidRDefault="005F1677" w:rsidP="005C1A3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Theme="majorBidi" w:hAnsiTheme="majorBidi" w:cstheme="majorBidi"/>
          <w:b/>
          <w:bCs/>
          <w:sz w:val="28"/>
          <w:szCs w:val="28"/>
        </w:rPr>
      </w:pPr>
      <w:r w:rsidRPr="00823723">
        <w:rPr>
          <w:rFonts w:asciiTheme="majorBidi" w:hAnsiTheme="majorBidi" w:cstheme="majorBidi"/>
          <w:b/>
          <w:bCs/>
          <w:sz w:val="28"/>
          <w:szCs w:val="28"/>
          <w:cs/>
        </w:rPr>
        <w:lastRenderedPageBreak/>
        <w:t>รายได้</w:t>
      </w:r>
      <w:r w:rsidRPr="00823723">
        <w:rPr>
          <w:rFonts w:asciiTheme="majorBidi" w:hAnsiTheme="majorBidi" w:cstheme="majorBidi" w:hint="cs"/>
          <w:b/>
          <w:bCs/>
          <w:sz w:val="28"/>
          <w:szCs w:val="28"/>
          <w:cs/>
        </w:rPr>
        <w:t>จากการขาย</w:t>
      </w:r>
    </w:p>
    <w:p w14:paraId="69300ACC" w14:textId="1D14FF2A" w:rsidR="00B12E1D" w:rsidRDefault="00EF78F0" w:rsidP="00B12E1D">
      <w:pPr>
        <w:pStyle w:val="ListParagraph"/>
        <w:spacing w:after="0" w:line="240" w:lineRule="auto"/>
        <w:ind w:left="540"/>
        <w:contextualSpacing w:val="0"/>
        <w:jc w:val="thaiDistribute"/>
        <w:rPr>
          <w:rFonts w:asciiTheme="majorBidi" w:hAnsiTheme="majorBidi" w:cstheme="majorBidi"/>
          <w:sz w:val="28"/>
        </w:rPr>
      </w:pPr>
      <w:r w:rsidRPr="00DE6A92">
        <w:rPr>
          <w:rFonts w:asciiTheme="majorBidi" w:hAnsiTheme="majorBidi" w:cstheme="majorBidi"/>
          <w:sz w:val="28"/>
          <w:cs/>
        </w:rPr>
        <w:t xml:space="preserve">ในระหว่างไตรมาส </w:t>
      </w:r>
      <w:r w:rsidR="00337C6C" w:rsidRPr="00337C6C">
        <w:rPr>
          <w:rFonts w:asciiTheme="majorBidi" w:hAnsiTheme="majorBidi" w:cstheme="majorBidi"/>
          <w:sz w:val="28"/>
        </w:rPr>
        <w:t>4</w:t>
      </w:r>
      <w:r w:rsidRPr="00DE6A92">
        <w:rPr>
          <w:rFonts w:asciiTheme="majorBidi" w:hAnsiTheme="majorBidi" w:cstheme="majorBidi"/>
          <w:sz w:val="28"/>
          <w:cs/>
        </w:rPr>
        <w:t xml:space="preserve"> ของปี </w:t>
      </w:r>
      <w:r w:rsidR="00337C6C" w:rsidRPr="00337C6C">
        <w:rPr>
          <w:rFonts w:asciiTheme="majorBidi" w:hAnsiTheme="majorBidi" w:cstheme="majorBidi"/>
          <w:sz w:val="28"/>
        </w:rPr>
        <w:t>2565</w:t>
      </w:r>
      <w:r w:rsidRPr="00DE6A92">
        <w:rPr>
          <w:rFonts w:asciiTheme="majorBidi" w:hAnsiTheme="majorBidi" w:cstheme="majorBidi"/>
          <w:sz w:val="28"/>
          <w:cs/>
        </w:rPr>
        <w:t xml:space="preserve"> ผู้บริหารของกลุ่มบริษัทพบว่า บริษัท เอ็นพีพี ฟู้ด เซอร์วิส จำกัด ซึ่งเป็นบริษัทย่อยของบริษัทได้ออกเอกสารการขายโดยไม่มีการจัดส่งสินค้าให้กับลูกค้าสองรายและรับรู้รายได้จากการขายสินค้าและลูกหนี้การค้าเกินไปในระหว่างเดือนพฤษภาคม ถึงเดือนสิงหาคม </w:t>
      </w:r>
      <w:r w:rsidR="00337C6C" w:rsidRPr="00337C6C">
        <w:rPr>
          <w:rFonts w:asciiTheme="majorBidi" w:hAnsiTheme="majorBidi" w:cstheme="majorBidi"/>
          <w:sz w:val="28"/>
        </w:rPr>
        <w:t>2565</w:t>
      </w:r>
      <w:r w:rsidRPr="00DE6A92">
        <w:rPr>
          <w:rFonts w:asciiTheme="majorBidi" w:hAnsiTheme="majorBidi" w:cstheme="majorBidi"/>
          <w:sz w:val="28"/>
          <w:cs/>
        </w:rPr>
        <w:t xml:space="preserve"> จำนวนเงิน </w:t>
      </w:r>
      <w:r w:rsidR="00337C6C" w:rsidRPr="00337C6C">
        <w:rPr>
          <w:rFonts w:asciiTheme="majorBidi" w:hAnsiTheme="majorBidi" w:cstheme="majorBidi"/>
          <w:sz w:val="28"/>
        </w:rPr>
        <w:t>59</w:t>
      </w:r>
      <w:r w:rsidRPr="00DE6A92">
        <w:rPr>
          <w:rFonts w:asciiTheme="majorBidi" w:hAnsiTheme="majorBidi" w:cstheme="majorBidi"/>
          <w:sz w:val="28"/>
          <w:cs/>
        </w:rPr>
        <w:t xml:space="preserve"> ล้านบาท อย่างไรก็ตาม</w:t>
      </w:r>
      <w:r w:rsidR="00A431B1">
        <w:rPr>
          <w:rFonts w:asciiTheme="majorBidi" w:hAnsiTheme="majorBidi" w:cstheme="majorBidi"/>
          <w:sz w:val="28"/>
        </w:rPr>
        <w:br/>
      </w:r>
      <w:r w:rsidR="00685B2D" w:rsidRPr="00DE6A92">
        <w:rPr>
          <w:rFonts w:asciiTheme="majorBidi" w:hAnsiTheme="majorBidi" w:cstheme="majorBidi" w:hint="cs"/>
          <w:sz w:val="28"/>
          <w:cs/>
        </w:rPr>
        <w:t>กลุ่มบริษัทได้พบข้อผิดพลาดและ</w:t>
      </w:r>
      <w:r w:rsidRPr="00DE6A92">
        <w:rPr>
          <w:rFonts w:asciiTheme="majorBidi" w:hAnsiTheme="majorBidi" w:cstheme="majorBidi"/>
          <w:sz w:val="28"/>
          <w:cs/>
        </w:rPr>
        <w:t xml:space="preserve">บริษัทย่อยได้ปรับปรุงรายการโดยโอนกลับรายการรายได้จากการขายสินค้าและลูกหนี้การค้าจำนวนเงิน </w:t>
      </w:r>
      <w:r w:rsidR="00337C6C" w:rsidRPr="00337C6C">
        <w:rPr>
          <w:rFonts w:asciiTheme="majorBidi" w:hAnsiTheme="majorBidi" w:cstheme="majorBidi"/>
          <w:sz w:val="28"/>
        </w:rPr>
        <w:t>59</w:t>
      </w:r>
      <w:r w:rsidRPr="00DE6A92">
        <w:rPr>
          <w:rFonts w:asciiTheme="majorBidi" w:hAnsiTheme="majorBidi" w:cstheme="majorBidi"/>
          <w:sz w:val="28"/>
          <w:cs/>
        </w:rPr>
        <w:t xml:space="preserve"> ล้านบาทในไตรมาส </w:t>
      </w:r>
      <w:r w:rsidR="00337C6C" w:rsidRPr="00337C6C">
        <w:rPr>
          <w:rFonts w:asciiTheme="majorBidi" w:hAnsiTheme="majorBidi" w:cstheme="majorBidi"/>
          <w:sz w:val="28"/>
        </w:rPr>
        <w:t>4</w:t>
      </w:r>
      <w:r w:rsidRPr="00DE6A92">
        <w:rPr>
          <w:rFonts w:asciiTheme="majorBidi" w:hAnsiTheme="majorBidi" w:cstheme="majorBidi"/>
          <w:sz w:val="28"/>
          <w:cs/>
        </w:rPr>
        <w:t xml:space="preserve"> ของปี </w:t>
      </w:r>
      <w:r w:rsidR="00337C6C" w:rsidRPr="00337C6C">
        <w:rPr>
          <w:rFonts w:asciiTheme="majorBidi" w:hAnsiTheme="majorBidi" w:cstheme="majorBidi"/>
          <w:sz w:val="28"/>
        </w:rPr>
        <w:t>2565</w:t>
      </w:r>
      <w:r w:rsidRPr="00DE6A92">
        <w:rPr>
          <w:rFonts w:asciiTheme="majorBidi" w:hAnsiTheme="majorBidi" w:cstheme="majorBidi"/>
          <w:sz w:val="28"/>
          <w:cs/>
        </w:rPr>
        <w:t xml:space="preserve"> </w:t>
      </w:r>
      <w:r w:rsidR="00EE2FE6">
        <w:rPr>
          <w:rFonts w:asciiTheme="majorBidi" w:hAnsiTheme="majorBidi" w:cstheme="majorBidi" w:hint="cs"/>
          <w:sz w:val="28"/>
          <w:cs/>
        </w:rPr>
        <w:t>(</w:t>
      </w:r>
      <w:r w:rsidR="00337C6C" w:rsidRPr="00337C6C">
        <w:rPr>
          <w:rFonts w:asciiTheme="majorBidi" w:hAnsiTheme="majorBidi" w:cstheme="majorBidi"/>
          <w:sz w:val="28"/>
        </w:rPr>
        <w:t>2566</w:t>
      </w:r>
      <w:r w:rsidR="00676453">
        <w:rPr>
          <w:rFonts w:asciiTheme="majorBidi" w:hAnsiTheme="majorBidi" w:cstheme="majorBidi"/>
          <w:sz w:val="28"/>
        </w:rPr>
        <w:t xml:space="preserve"> : </w:t>
      </w:r>
      <w:r w:rsidR="00676453">
        <w:rPr>
          <w:rFonts w:asciiTheme="majorBidi" w:hAnsiTheme="majorBidi" w:cstheme="majorBidi" w:hint="cs"/>
          <w:sz w:val="28"/>
          <w:cs/>
        </w:rPr>
        <w:t>ไม่มี)</w:t>
      </w:r>
    </w:p>
    <w:p w14:paraId="3ABCCE24" w14:textId="1AACE9CC" w:rsidR="004F75AD" w:rsidRPr="00010708" w:rsidRDefault="00D21C3D" w:rsidP="008B62B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รายได้อื่น</w:t>
      </w:r>
    </w:p>
    <w:p w14:paraId="19A3D328" w14:textId="14030E4F" w:rsidR="00E13E56" w:rsidRPr="0046295A" w:rsidRDefault="00846919"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46295A">
        <w:rPr>
          <w:rFonts w:asciiTheme="majorBidi" w:hAnsiTheme="majorBidi" w:hint="cs"/>
          <w:sz w:val="28"/>
          <w:szCs w:val="28"/>
          <w:cs/>
        </w:rPr>
        <w:t>รายได้</w:t>
      </w:r>
      <w:bookmarkStart w:id="4" w:name="_Hlk160096436"/>
      <w:r w:rsidRPr="0046295A">
        <w:rPr>
          <w:rFonts w:asciiTheme="majorBidi" w:hAnsiTheme="majorBidi" w:hint="cs"/>
          <w:sz w:val="28"/>
          <w:szCs w:val="28"/>
          <w:cs/>
        </w:rPr>
        <w:t>อื่น สำหรับปีสิ้นสุดวันที่</w:t>
      </w:r>
      <w:r w:rsidR="00E13E56" w:rsidRPr="0046295A">
        <w:rPr>
          <w:rFonts w:asciiTheme="majorBidi" w:hAnsiTheme="majorBidi"/>
          <w:sz w:val="28"/>
          <w:szCs w:val="28"/>
          <w:cs/>
        </w:rPr>
        <w:t xml:space="preserve"> </w:t>
      </w:r>
      <w:r w:rsidR="00337C6C" w:rsidRPr="00337C6C">
        <w:rPr>
          <w:rFonts w:asciiTheme="majorBidi" w:hAnsiTheme="majorBidi" w:cstheme="majorBidi"/>
          <w:sz w:val="28"/>
          <w:szCs w:val="28"/>
        </w:rPr>
        <w:t>31</w:t>
      </w:r>
      <w:r w:rsidR="00E13E56" w:rsidRPr="0046295A">
        <w:rPr>
          <w:rFonts w:asciiTheme="majorBidi" w:hAnsiTheme="majorBidi" w:cstheme="majorBidi"/>
          <w:sz w:val="28"/>
          <w:szCs w:val="28"/>
        </w:rPr>
        <w:t xml:space="preserve"> </w:t>
      </w:r>
      <w:r w:rsidR="00E13E56" w:rsidRPr="0046295A">
        <w:rPr>
          <w:rFonts w:asciiTheme="majorBidi" w:hAnsiTheme="majorBidi"/>
          <w:sz w:val="28"/>
          <w:szCs w:val="28"/>
          <w:cs/>
        </w:rPr>
        <w:t>ธันวาคม มีดังนี้</w:t>
      </w:r>
      <w:bookmarkEnd w:id="4"/>
    </w:p>
    <w:p w14:paraId="3345F282" w14:textId="7CFD9EBD" w:rsidR="002D2FD4" w:rsidRPr="00010708" w:rsidRDefault="00D62E4E" w:rsidP="00932549">
      <w:pPr>
        <w:pStyle w:val="ListParagraph"/>
        <w:spacing w:after="0" w:line="240" w:lineRule="auto"/>
        <w:ind w:left="360" w:right="-29"/>
        <w:contextualSpacing w:val="0"/>
        <w:jc w:val="right"/>
        <w:rPr>
          <w:rFonts w:asciiTheme="majorBidi" w:hAnsiTheme="majorBidi" w:cstheme="majorBidi"/>
          <w:b/>
          <w:bCs/>
          <w:sz w:val="26"/>
          <w:szCs w:val="26"/>
          <w:lang w:val="en-GB"/>
        </w:rPr>
      </w:pPr>
      <w:r w:rsidRPr="00010708">
        <w:rPr>
          <w:rFonts w:asciiTheme="majorBidi" w:hAnsiTheme="majorBidi" w:cstheme="majorBidi"/>
          <w:b/>
          <w:bCs/>
          <w:sz w:val="26"/>
          <w:szCs w:val="26"/>
          <w:cs/>
          <w:lang w:val="en-GB"/>
        </w:rPr>
        <w:t>(</w:t>
      </w:r>
      <w:r w:rsidR="002D2FD4" w:rsidRPr="00010708">
        <w:rPr>
          <w:rFonts w:asciiTheme="majorBidi" w:hAnsiTheme="majorBidi" w:cstheme="majorBidi"/>
          <w:b/>
          <w:bCs/>
          <w:sz w:val="26"/>
          <w:szCs w:val="26"/>
          <w:cs/>
          <w:lang w:val="en-GB"/>
        </w:rPr>
        <w:t xml:space="preserve">หน่วย </w:t>
      </w:r>
      <w:r w:rsidR="002D2FD4" w:rsidRPr="00010708">
        <w:rPr>
          <w:rFonts w:asciiTheme="majorBidi" w:hAnsiTheme="majorBidi" w:cstheme="majorBidi"/>
          <w:b/>
          <w:bCs/>
          <w:sz w:val="26"/>
          <w:szCs w:val="26"/>
        </w:rPr>
        <w:t xml:space="preserve">: </w:t>
      </w:r>
      <w:r w:rsidR="002D2FD4" w:rsidRPr="00010708">
        <w:rPr>
          <w:rFonts w:asciiTheme="majorBidi" w:hAnsiTheme="majorBidi" w:cstheme="majorBidi"/>
          <w:b/>
          <w:bCs/>
          <w:sz w:val="26"/>
          <w:szCs w:val="26"/>
          <w:cs/>
          <w:lang w:val="en-GB"/>
        </w:rPr>
        <w:t>บาท</w:t>
      </w:r>
      <w:r w:rsidRPr="00010708">
        <w:rPr>
          <w:rFonts w:asciiTheme="majorBidi" w:hAnsiTheme="majorBidi" w:cstheme="majorBidi"/>
          <w:b/>
          <w:bCs/>
          <w:sz w:val="26"/>
          <w:szCs w:val="26"/>
          <w:cs/>
          <w:lang w:val="en-GB"/>
        </w:rPr>
        <w:t>)</w:t>
      </w:r>
    </w:p>
    <w:tbl>
      <w:tblPr>
        <w:tblW w:w="9271" w:type="dxa"/>
        <w:tblLayout w:type="fixed"/>
        <w:tblCellMar>
          <w:left w:w="0" w:type="dxa"/>
          <w:right w:w="0" w:type="dxa"/>
        </w:tblCellMar>
        <w:tblLook w:val="04A0" w:firstRow="1" w:lastRow="0" w:firstColumn="1" w:lastColumn="0" w:noHBand="0" w:noVBand="1"/>
      </w:tblPr>
      <w:tblGrid>
        <w:gridCol w:w="4680"/>
        <w:gridCol w:w="1080"/>
        <w:gridCol w:w="98"/>
        <w:gridCol w:w="1089"/>
        <w:gridCol w:w="73"/>
        <w:gridCol w:w="1081"/>
        <w:gridCol w:w="90"/>
        <w:gridCol w:w="1080"/>
      </w:tblGrid>
      <w:tr w:rsidR="002D2FD4" w:rsidRPr="00010708" w14:paraId="2DDFAF2C" w14:textId="77777777" w:rsidTr="00963E27">
        <w:trPr>
          <w:trHeight w:val="17"/>
        </w:trPr>
        <w:tc>
          <w:tcPr>
            <w:tcW w:w="4680" w:type="dxa"/>
          </w:tcPr>
          <w:p w14:paraId="14C313F6" w14:textId="77777777" w:rsidR="002D2FD4" w:rsidRPr="00010708" w:rsidRDefault="002D2FD4" w:rsidP="00D86244">
            <w:pPr>
              <w:spacing w:line="300" w:lineRule="exact"/>
              <w:ind w:firstLine="1080"/>
              <w:jc w:val="center"/>
              <w:rPr>
                <w:rFonts w:asciiTheme="majorBidi" w:eastAsia="Verdana" w:hAnsiTheme="majorBidi" w:cstheme="majorBidi"/>
                <w:b/>
                <w:bCs/>
                <w:sz w:val="26"/>
                <w:szCs w:val="26"/>
              </w:rPr>
            </w:pPr>
          </w:p>
        </w:tc>
        <w:tc>
          <w:tcPr>
            <w:tcW w:w="2267" w:type="dxa"/>
            <w:gridSpan w:val="3"/>
            <w:hideMark/>
          </w:tcPr>
          <w:p w14:paraId="1AE1767F" w14:textId="499F1407" w:rsidR="002D2FD4" w:rsidRPr="00010708" w:rsidRDefault="002D2FD4" w:rsidP="00D86244">
            <w:pPr>
              <w:spacing w:line="30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73" w:type="dxa"/>
          </w:tcPr>
          <w:p w14:paraId="568BAD78" w14:textId="77777777" w:rsidR="002D2FD4" w:rsidRPr="00010708" w:rsidRDefault="002D2FD4" w:rsidP="00D86244">
            <w:pPr>
              <w:spacing w:line="300" w:lineRule="exact"/>
              <w:ind w:left="180" w:right="270" w:firstLine="180"/>
              <w:jc w:val="center"/>
              <w:rPr>
                <w:rFonts w:asciiTheme="majorBidi" w:eastAsia="Verdana" w:hAnsiTheme="majorBidi" w:cstheme="majorBidi"/>
                <w:b/>
                <w:bCs/>
                <w:sz w:val="26"/>
                <w:szCs w:val="26"/>
                <w:cs/>
              </w:rPr>
            </w:pPr>
          </w:p>
        </w:tc>
        <w:tc>
          <w:tcPr>
            <w:tcW w:w="2251" w:type="dxa"/>
            <w:gridSpan w:val="3"/>
            <w:tcBorders>
              <w:left w:val="nil"/>
              <w:bottom w:val="nil"/>
            </w:tcBorders>
            <w:hideMark/>
          </w:tcPr>
          <w:p w14:paraId="478AAB6F" w14:textId="783E7EF2" w:rsidR="002D2FD4" w:rsidRPr="00010708" w:rsidRDefault="002D2FD4" w:rsidP="00D86244">
            <w:pPr>
              <w:spacing w:line="30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A13127" w:rsidRPr="00010708" w14:paraId="6CF388F7" w14:textId="77777777" w:rsidTr="00963E27">
        <w:trPr>
          <w:trHeight w:val="17"/>
        </w:trPr>
        <w:tc>
          <w:tcPr>
            <w:tcW w:w="4680" w:type="dxa"/>
          </w:tcPr>
          <w:p w14:paraId="4831B896" w14:textId="77777777" w:rsidR="00A13127" w:rsidRPr="00010708" w:rsidRDefault="00A13127" w:rsidP="00A13127">
            <w:pPr>
              <w:spacing w:line="300" w:lineRule="exact"/>
              <w:ind w:firstLine="1080"/>
              <w:jc w:val="center"/>
              <w:rPr>
                <w:rFonts w:asciiTheme="majorBidi" w:eastAsia="Verdana" w:hAnsiTheme="majorBidi" w:cstheme="majorBidi"/>
                <w:b/>
                <w:bCs/>
                <w:sz w:val="26"/>
                <w:szCs w:val="26"/>
                <w:cs/>
              </w:rPr>
            </w:pPr>
          </w:p>
        </w:tc>
        <w:tc>
          <w:tcPr>
            <w:tcW w:w="1080" w:type="dxa"/>
            <w:hideMark/>
          </w:tcPr>
          <w:p w14:paraId="36833852" w14:textId="492519E3" w:rsidR="00A13127" w:rsidRPr="00010708" w:rsidRDefault="00337C6C" w:rsidP="00A13127">
            <w:pPr>
              <w:tabs>
                <w:tab w:val="left" w:pos="9450"/>
              </w:tabs>
              <w:spacing w:line="30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98" w:type="dxa"/>
          </w:tcPr>
          <w:p w14:paraId="631475DB"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9" w:type="dxa"/>
            <w:hideMark/>
          </w:tcPr>
          <w:p w14:paraId="22FA4B1F" w14:textId="69F07A43" w:rsidR="00A13127" w:rsidRPr="00010708" w:rsidRDefault="00337C6C" w:rsidP="00A13127">
            <w:pPr>
              <w:tabs>
                <w:tab w:val="left" w:pos="9450"/>
              </w:tabs>
              <w:spacing w:line="30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c>
          <w:tcPr>
            <w:tcW w:w="73" w:type="dxa"/>
          </w:tcPr>
          <w:p w14:paraId="7720A1B3" w14:textId="77777777" w:rsidR="00A13127" w:rsidRPr="00010708" w:rsidRDefault="00A13127" w:rsidP="00A13127">
            <w:pPr>
              <w:spacing w:line="300" w:lineRule="exact"/>
              <w:ind w:left="180" w:right="270" w:firstLine="180"/>
              <w:jc w:val="center"/>
              <w:rPr>
                <w:rFonts w:asciiTheme="majorBidi" w:hAnsiTheme="majorBidi" w:cstheme="majorBidi"/>
                <w:b/>
                <w:bCs/>
                <w:sz w:val="26"/>
                <w:szCs w:val="26"/>
              </w:rPr>
            </w:pPr>
          </w:p>
        </w:tc>
        <w:tc>
          <w:tcPr>
            <w:tcW w:w="1081" w:type="dxa"/>
            <w:hideMark/>
          </w:tcPr>
          <w:p w14:paraId="39E84E22" w14:textId="5D7E478C" w:rsidR="00A13127" w:rsidRPr="00010708" w:rsidRDefault="00337C6C" w:rsidP="00A13127">
            <w:pPr>
              <w:tabs>
                <w:tab w:val="left" w:pos="9450"/>
              </w:tabs>
              <w:spacing w:line="30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90" w:type="dxa"/>
          </w:tcPr>
          <w:p w14:paraId="200A3CCE"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0" w:type="dxa"/>
            <w:hideMark/>
          </w:tcPr>
          <w:p w14:paraId="43CB6521" w14:textId="1BCA360A" w:rsidR="00A13127" w:rsidRPr="00010708" w:rsidRDefault="00337C6C" w:rsidP="00A13127">
            <w:pPr>
              <w:tabs>
                <w:tab w:val="left" w:pos="9450"/>
              </w:tabs>
              <w:spacing w:line="30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A13127" w:rsidRPr="00010708" w14:paraId="17CEEDFC" w14:textId="77777777" w:rsidTr="00A635AA">
        <w:trPr>
          <w:trHeight w:val="17"/>
        </w:trPr>
        <w:tc>
          <w:tcPr>
            <w:tcW w:w="4680" w:type="dxa"/>
            <w:tcBorders>
              <w:bottom w:val="nil"/>
              <w:right w:val="nil"/>
            </w:tcBorders>
          </w:tcPr>
          <w:p w14:paraId="00983B9F" w14:textId="4DB4D46C"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Calibri" w:hAnsiTheme="majorBidi" w:cstheme="majorBidi"/>
                <w:sz w:val="26"/>
                <w:szCs w:val="26"/>
              </w:rPr>
            </w:pPr>
            <w:r w:rsidRPr="00010708">
              <w:rPr>
                <w:rFonts w:asciiTheme="majorBidi" w:hAnsiTheme="majorBidi" w:cstheme="majorBidi"/>
                <w:sz w:val="26"/>
                <w:szCs w:val="26"/>
                <w:cs/>
              </w:rPr>
              <w:t>ดอกเบี้ยรับ</w:t>
            </w:r>
          </w:p>
        </w:tc>
        <w:tc>
          <w:tcPr>
            <w:tcW w:w="1080" w:type="dxa"/>
          </w:tcPr>
          <w:p w14:paraId="6B33F543" w14:textId="4014A301"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999</w:t>
            </w:r>
            <w:r w:rsidR="005B1508">
              <w:rPr>
                <w:rFonts w:asciiTheme="majorBidi" w:hAnsiTheme="majorBidi" w:cstheme="majorBidi"/>
                <w:sz w:val="26"/>
                <w:szCs w:val="26"/>
              </w:rPr>
              <w:t>,</w:t>
            </w:r>
            <w:r w:rsidRPr="00337C6C">
              <w:rPr>
                <w:rFonts w:asciiTheme="majorBidi" w:hAnsiTheme="majorBidi" w:cstheme="majorBidi"/>
                <w:sz w:val="26"/>
                <w:szCs w:val="26"/>
              </w:rPr>
              <w:t>375</w:t>
            </w:r>
          </w:p>
        </w:tc>
        <w:tc>
          <w:tcPr>
            <w:tcW w:w="98" w:type="dxa"/>
          </w:tcPr>
          <w:p w14:paraId="4354F584"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9" w:type="dxa"/>
          </w:tcPr>
          <w:p w14:paraId="2D5B96CE" w14:textId="74AC7FF5"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543</w:t>
            </w:r>
            <w:r w:rsidR="00A13127">
              <w:rPr>
                <w:rFonts w:asciiTheme="majorBidi" w:hAnsiTheme="majorBidi" w:cstheme="majorBidi" w:hint="cs"/>
                <w:sz w:val="26"/>
                <w:szCs w:val="26"/>
                <w:cs/>
              </w:rPr>
              <w:t>,</w:t>
            </w:r>
            <w:r w:rsidRPr="00337C6C">
              <w:rPr>
                <w:rFonts w:asciiTheme="majorBidi" w:hAnsiTheme="majorBidi" w:cstheme="majorBidi"/>
                <w:sz w:val="26"/>
                <w:szCs w:val="26"/>
              </w:rPr>
              <w:t>226</w:t>
            </w:r>
          </w:p>
        </w:tc>
        <w:tc>
          <w:tcPr>
            <w:tcW w:w="73" w:type="dxa"/>
          </w:tcPr>
          <w:p w14:paraId="2DB52C1D" w14:textId="77777777" w:rsidR="00A13127" w:rsidRPr="00010708" w:rsidRDefault="00A13127" w:rsidP="00A13127">
            <w:pPr>
              <w:spacing w:line="300" w:lineRule="exact"/>
              <w:ind w:left="180" w:right="270" w:firstLine="180"/>
              <w:jc w:val="center"/>
              <w:rPr>
                <w:rFonts w:asciiTheme="majorBidi" w:hAnsiTheme="majorBidi" w:cstheme="majorBidi"/>
                <w:b/>
                <w:bCs/>
                <w:sz w:val="26"/>
                <w:szCs w:val="26"/>
              </w:rPr>
            </w:pPr>
          </w:p>
        </w:tc>
        <w:tc>
          <w:tcPr>
            <w:tcW w:w="1081" w:type="dxa"/>
          </w:tcPr>
          <w:p w14:paraId="1A6A0EC2" w14:textId="5D5E2EE6" w:rsidR="00A13127" w:rsidRPr="00A0319E"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29</w:t>
            </w:r>
            <w:r w:rsidR="00C558A5" w:rsidRPr="00A0319E">
              <w:rPr>
                <w:rFonts w:asciiTheme="majorBidi" w:hAnsiTheme="majorBidi" w:cstheme="majorBidi"/>
                <w:sz w:val="26"/>
                <w:szCs w:val="26"/>
              </w:rPr>
              <w:t>,</w:t>
            </w:r>
            <w:r w:rsidRPr="00337C6C">
              <w:rPr>
                <w:rFonts w:asciiTheme="majorBidi" w:hAnsiTheme="majorBidi" w:cstheme="majorBidi"/>
                <w:sz w:val="26"/>
                <w:szCs w:val="26"/>
              </w:rPr>
              <w:t>079</w:t>
            </w:r>
            <w:r w:rsidR="00C558A5" w:rsidRPr="00A0319E">
              <w:rPr>
                <w:rFonts w:asciiTheme="majorBidi" w:hAnsiTheme="majorBidi" w:cstheme="majorBidi"/>
                <w:sz w:val="26"/>
                <w:szCs w:val="26"/>
              </w:rPr>
              <w:t>,</w:t>
            </w:r>
            <w:r w:rsidRPr="00337C6C">
              <w:rPr>
                <w:rFonts w:asciiTheme="majorBidi" w:hAnsiTheme="majorBidi" w:cstheme="majorBidi"/>
                <w:sz w:val="26"/>
                <w:szCs w:val="26"/>
              </w:rPr>
              <w:t>669</w:t>
            </w:r>
          </w:p>
        </w:tc>
        <w:tc>
          <w:tcPr>
            <w:tcW w:w="90" w:type="dxa"/>
          </w:tcPr>
          <w:p w14:paraId="71C4E11F"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0" w:type="dxa"/>
          </w:tcPr>
          <w:p w14:paraId="28FD4864" w14:textId="09016C5F"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 xml:space="preserve"> </w:t>
            </w:r>
            <w:r w:rsidR="00337C6C" w:rsidRPr="00337C6C">
              <w:rPr>
                <w:rFonts w:asciiTheme="majorBidi" w:hAnsiTheme="majorBidi" w:cstheme="majorBidi"/>
                <w:sz w:val="26"/>
                <w:szCs w:val="26"/>
              </w:rPr>
              <w:t>19</w:t>
            </w:r>
            <w:r w:rsidRPr="007475CE">
              <w:rPr>
                <w:rFonts w:asciiTheme="majorBidi" w:hAnsiTheme="majorBidi" w:cstheme="majorBidi"/>
                <w:sz w:val="26"/>
                <w:szCs w:val="26"/>
              </w:rPr>
              <w:t>,</w:t>
            </w:r>
            <w:r w:rsidR="00337C6C" w:rsidRPr="00337C6C">
              <w:rPr>
                <w:rFonts w:asciiTheme="majorBidi" w:hAnsiTheme="majorBidi" w:cstheme="majorBidi"/>
                <w:sz w:val="26"/>
                <w:szCs w:val="26"/>
              </w:rPr>
              <w:t>419</w:t>
            </w:r>
            <w:r w:rsidRPr="007475CE">
              <w:rPr>
                <w:rFonts w:asciiTheme="majorBidi" w:hAnsiTheme="majorBidi" w:cstheme="majorBidi"/>
                <w:sz w:val="26"/>
                <w:szCs w:val="26"/>
              </w:rPr>
              <w:t>,</w:t>
            </w:r>
            <w:r w:rsidR="00337C6C" w:rsidRPr="00337C6C">
              <w:rPr>
                <w:rFonts w:asciiTheme="majorBidi" w:hAnsiTheme="majorBidi" w:cstheme="majorBidi"/>
                <w:sz w:val="26"/>
                <w:szCs w:val="26"/>
              </w:rPr>
              <w:t>442</w:t>
            </w:r>
            <w:r w:rsidRPr="007475CE">
              <w:rPr>
                <w:rFonts w:asciiTheme="majorBidi" w:hAnsiTheme="majorBidi" w:cstheme="majorBidi"/>
                <w:sz w:val="26"/>
                <w:szCs w:val="26"/>
              </w:rPr>
              <w:t xml:space="preserve"> </w:t>
            </w:r>
          </w:p>
        </w:tc>
      </w:tr>
      <w:tr w:rsidR="00A13127" w:rsidRPr="00010708" w14:paraId="6A6004EB" w14:textId="77777777" w:rsidTr="00A635AA">
        <w:trPr>
          <w:trHeight w:val="17"/>
        </w:trPr>
        <w:tc>
          <w:tcPr>
            <w:tcW w:w="4680" w:type="dxa"/>
            <w:tcBorders>
              <w:bottom w:val="nil"/>
              <w:right w:val="nil"/>
            </w:tcBorders>
          </w:tcPr>
          <w:p w14:paraId="788CA539" w14:textId="7170BA9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Calibri" w:hAnsiTheme="majorBidi" w:cstheme="majorBidi"/>
                <w:sz w:val="26"/>
                <w:szCs w:val="26"/>
              </w:rPr>
            </w:pPr>
            <w:r w:rsidRPr="00010708">
              <w:rPr>
                <w:rFonts w:asciiTheme="majorBidi" w:hAnsiTheme="majorBidi" w:cstheme="majorBidi"/>
                <w:sz w:val="26"/>
                <w:szCs w:val="26"/>
                <w:cs/>
              </w:rPr>
              <w:t>รายได้จากการขายเศษวัสดุ</w:t>
            </w:r>
          </w:p>
        </w:tc>
        <w:tc>
          <w:tcPr>
            <w:tcW w:w="1080" w:type="dxa"/>
          </w:tcPr>
          <w:p w14:paraId="46AB8341" w14:textId="3E79B339"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7</w:t>
            </w:r>
            <w:r w:rsidR="0038587A">
              <w:rPr>
                <w:rFonts w:asciiTheme="majorBidi" w:hAnsiTheme="majorBidi" w:cstheme="majorBidi"/>
                <w:sz w:val="26"/>
                <w:szCs w:val="26"/>
              </w:rPr>
              <w:t>,</w:t>
            </w:r>
            <w:r w:rsidRPr="00337C6C">
              <w:rPr>
                <w:rFonts w:asciiTheme="majorBidi" w:hAnsiTheme="majorBidi" w:cstheme="majorBidi"/>
                <w:sz w:val="26"/>
                <w:szCs w:val="26"/>
              </w:rPr>
              <w:t>764</w:t>
            </w:r>
            <w:r w:rsidR="00541AE4">
              <w:rPr>
                <w:rFonts w:asciiTheme="majorBidi" w:hAnsiTheme="majorBidi" w:cstheme="majorBidi"/>
                <w:sz w:val="26"/>
                <w:szCs w:val="26"/>
              </w:rPr>
              <w:t>,</w:t>
            </w:r>
            <w:r w:rsidRPr="00337C6C">
              <w:rPr>
                <w:rFonts w:asciiTheme="majorBidi" w:hAnsiTheme="majorBidi" w:cstheme="majorBidi"/>
                <w:sz w:val="26"/>
                <w:szCs w:val="26"/>
              </w:rPr>
              <w:t>138</w:t>
            </w:r>
          </w:p>
        </w:tc>
        <w:tc>
          <w:tcPr>
            <w:tcW w:w="98" w:type="dxa"/>
          </w:tcPr>
          <w:p w14:paraId="3CD71EB8"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9" w:type="dxa"/>
          </w:tcPr>
          <w:p w14:paraId="23C244F9" w14:textId="4EF243A7"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9</w:t>
            </w:r>
            <w:r w:rsidR="00A13127">
              <w:rPr>
                <w:rFonts w:asciiTheme="majorBidi" w:hAnsiTheme="majorBidi" w:cstheme="majorBidi" w:hint="cs"/>
                <w:sz w:val="26"/>
                <w:szCs w:val="26"/>
                <w:cs/>
              </w:rPr>
              <w:t>,</w:t>
            </w:r>
            <w:r w:rsidRPr="00337C6C">
              <w:rPr>
                <w:rFonts w:asciiTheme="majorBidi" w:hAnsiTheme="majorBidi" w:cstheme="majorBidi"/>
                <w:sz w:val="26"/>
                <w:szCs w:val="26"/>
              </w:rPr>
              <w:t>671</w:t>
            </w:r>
            <w:r w:rsidR="00A13127">
              <w:rPr>
                <w:rFonts w:asciiTheme="majorBidi" w:hAnsiTheme="majorBidi" w:cstheme="majorBidi" w:hint="cs"/>
                <w:sz w:val="26"/>
                <w:szCs w:val="26"/>
                <w:cs/>
              </w:rPr>
              <w:t>,</w:t>
            </w:r>
            <w:r w:rsidRPr="00337C6C">
              <w:rPr>
                <w:rFonts w:asciiTheme="majorBidi" w:hAnsiTheme="majorBidi" w:cstheme="majorBidi"/>
                <w:sz w:val="26"/>
                <w:szCs w:val="26"/>
              </w:rPr>
              <w:t>195</w:t>
            </w:r>
          </w:p>
        </w:tc>
        <w:tc>
          <w:tcPr>
            <w:tcW w:w="73" w:type="dxa"/>
          </w:tcPr>
          <w:p w14:paraId="6EDCCCE9" w14:textId="77777777" w:rsidR="00A13127" w:rsidRPr="00010708" w:rsidRDefault="00A13127" w:rsidP="00A13127">
            <w:pPr>
              <w:spacing w:line="300" w:lineRule="exact"/>
              <w:ind w:left="180" w:right="270" w:firstLine="180"/>
              <w:jc w:val="center"/>
              <w:rPr>
                <w:rFonts w:asciiTheme="majorBidi" w:hAnsiTheme="majorBidi" w:cstheme="majorBidi"/>
                <w:b/>
                <w:bCs/>
                <w:sz w:val="26"/>
                <w:szCs w:val="26"/>
              </w:rPr>
            </w:pPr>
          </w:p>
        </w:tc>
        <w:tc>
          <w:tcPr>
            <w:tcW w:w="1081" w:type="dxa"/>
          </w:tcPr>
          <w:p w14:paraId="27ADF949" w14:textId="6B26D688" w:rsidR="00A13127" w:rsidRPr="00A0319E"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1</w:t>
            </w:r>
            <w:r w:rsidR="00C558A5" w:rsidRPr="00A0319E">
              <w:rPr>
                <w:rFonts w:asciiTheme="majorBidi" w:hAnsiTheme="majorBidi" w:cstheme="majorBidi"/>
                <w:sz w:val="26"/>
                <w:szCs w:val="26"/>
              </w:rPr>
              <w:t>,</w:t>
            </w:r>
            <w:r w:rsidRPr="00337C6C">
              <w:rPr>
                <w:rFonts w:asciiTheme="majorBidi" w:hAnsiTheme="majorBidi" w:cstheme="majorBidi"/>
                <w:sz w:val="26"/>
                <w:szCs w:val="26"/>
              </w:rPr>
              <w:t>827</w:t>
            </w:r>
            <w:r w:rsidR="00AD5C34" w:rsidRPr="00A0319E">
              <w:rPr>
                <w:rFonts w:asciiTheme="majorBidi" w:hAnsiTheme="majorBidi" w:cstheme="majorBidi"/>
                <w:sz w:val="26"/>
                <w:szCs w:val="26"/>
              </w:rPr>
              <w:t>,</w:t>
            </w:r>
            <w:r w:rsidRPr="00337C6C">
              <w:rPr>
                <w:rFonts w:asciiTheme="majorBidi" w:hAnsiTheme="majorBidi" w:cstheme="majorBidi"/>
                <w:sz w:val="26"/>
                <w:szCs w:val="26"/>
              </w:rPr>
              <w:t>358</w:t>
            </w:r>
          </w:p>
        </w:tc>
        <w:tc>
          <w:tcPr>
            <w:tcW w:w="90" w:type="dxa"/>
          </w:tcPr>
          <w:p w14:paraId="58413C10"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0" w:type="dxa"/>
          </w:tcPr>
          <w:p w14:paraId="59AA03C8" w14:textId="085EB84A"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 xml:space="preserve"> </w:t>
            </w:r>
            <w:r w:rsidR="00337C6C" w:rsidRPr="00337C6C">
              <w:rPr>
                <w:rFonts w:asciiTheme="majorBidi" w:hAnsiTheme="majorBidi" w:cstheme="majorBidi"/>
                <w:sz w:val="26"/>
                <w:szCs w:val="26"/>
              </w:rPr>
              <w:t>1</w:t>
            </w:r>
            <w:r w:rsidRPr="007475CE">
              <w:rPr>
                <w:rFonts w:asciiTheme="majorBidi" w:hAnsiTheme="majorBidi" w:cstheme="majorBidi"/>
                <w:sz w:val="26"/>
                <w:szCs w:val="26"/>
              </w:rPr>
              <w:t>,</w:t>
            </w:r>
            <w:r w:rsidR="00337C6C" w:rsidRPr="00337C6C">
              <w:rPr>
                <w:rFonts w:asciiTheme="majorBidi" w:hAnsiTheme="majorBidi" w:cstheme="majorBidi"/>
                <w:sz w:val="26"/>
                <w:szCs w:val="26"/>
              </w:rPr>
              <w:t>851</w:t>
            </w:r>
            <w:r w:rsidRPr="007475CE">
              <w:rPr>
                <w:rFonts w:asciiTheme="majorBidi" w:hAnsiTheme="majorBidi" w:cstheme="majorBidi"/>
                <w:sz w:val="26"/>
                <w:szCs w:val="26"/>
              </w:rPr>
              <w:t>,</w:t>
            </w:r>
            <w:r w:rsidR="00337C6C" w:rsidRPr="00337C6C">
              <w:rPr>
                <w:rFonts w:asciiTheme="majorBidi" w:hAnsiTheme="majorBidi" w:cstheme="majorBidi"/>
                <w:sz w:val="26"/>
                <w:szCs w:val="26"/>
              </w:rPr>
              <w:t>238</w:t>
            </w:r>
            <w:r w:rsidRPr="007475CE">
              <w:rPr>
                <w:rFonts w:asciiTheme="majorBidi" w:hAnsiTheme="majorBidi" w:cstheme="majorBidi"/>
                <w:sz w:val="26"/>
                <w:szCs w:val="26"/>
              </w:rPr>
              <w:t xml:space="preserve"> </w:t>
            </w:r>
          </w:p>
        </w:tc>
      </w:tr>
      <w:tr w:rsidR="00A13127" w:rsidRPr="00010708" w14:paraId="72A2D795" w14:textId="77777777" w:rsidTr="00A635AA">
        <w:trPr>
          <w:trHeight w:val="17"/>
        </w:trPr>
        <w:tc>
          <w:tcPr>
            <w:tcW w:w="4680" w:type="dxa"/>
            <w:tcBorders>
              <w:bottom w:val="nil"/>
              <w:right w:val="nil"/>
            </w:tcBorders>
          </w:tcPr>
          <w:p w14:paraId="44A16531" w14:textId="5230874F"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เงินรับค่าชดเชยประกันภัย</w:t>
            </w:r>
          </w:p>
        </w:tc>
        <w:tc>
          <w:tcPr>
            <w:tcW w:w="1080" w:type="dxa"/>
          </w:tcPr>
          <w:p w14:paraId="7EB3DE37" w14:textId="28B1F528" w:rsidR="00A13127" w:rsidRPr="00010708" w:rsidRDefault="009855D2" w:rsidP="0099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83"/>
              <w:rPr>
                <w:rFonts w:asciiTheme="majorBidi" w:hAnsiTheme="majorBidi" w:cstheme="majorBidi"/>
                <w:sz w:val="26"/>
                <w:szCs w:val="26"/>
              </w:rPr>
            </w:pPr>
            <w:r>
              <w:rPr>
                <w:rFonts w:asciiTheme="majorBidi" w:hAnsiTheme="majorBidi" w:cstheme="majorBidi"/>
                <w:sz w:val="26"/>
                <w:szCs w:val="26"/>
              </w:rPr>
              <w:t>-</w:t>
            </w:r>
          </w:p>
        </w:tc>
        <w:tc>
          <w:tcPr>
            <w:tcW w:w="98" w:type="dxa"/>
          </w:tcPr>
          <w:p w14:paraId="5560E6E1"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9" w:type="dxa"/>
          </w:tcPr>
          <w:p w14:paraId="01862C2B" w14:textId="42AF5812"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84</w:t>
            </w:r>
            <w:r w:rsidR="00A13127">
              <w:rPr>
                <w:rFonts w:asciiTheme="majorBidi" w:hAnsiTheme="majorBidi" w:cstheme="majorBidi" w:hint="cs"/>
                <w:sz w:val="26"/>
                <w:szCs w:val="26"/>
                <w:cs/>
              </w:rPr>
              <w:t>,</w:t>
            </w:r>
            <w:r w:rsidRPr="00337C6C">
              <w:rPr>
                <w:rFonts w:asciiTheme="majorBidi" w:hAnsiTheme="majorBidi" w:cstheme="majorBidi"/>
                <w:sz w:val="26"/>
                <w:szCs w:val="26"/>
              </w:rPr>
              <w:t>675</w:t>
            </w:r>
          </w:p>
        </w:tc>
        <w:tc>
          <w:tcPr>
            <w:tcW w:w="73" w:type="dxa"/>
          </w:tcPr>
          <w:p w14:paraId="13592CB7" w14:textId="77777777" w:rsidR="00A13127" w:rsidRPr="00010708" w:rsidRDefault="00A13127" w:rsidP="00A13127">
            <w:pPr>
              <w:spacing w:line="300" w:lineRule="exact"/>
              <w:ind w:left="180" w:right="270" w:firstLine="180"/>
              <w:jc w:val="center"/>
              <w:rPr>
                <w:rFonts w:asciiTheme="majorBidi" w:hAnsiTheme="majorBidi" w:cstheme="majorBidi"/>
                <w:b/>
                <w:bCs/>
                <w:sz w:val="26"/>
                <w:szCs w:val="26"/>
              </w:rPr>
            </w:pPr>
          </w:p>
        </w:tc>
        <w:tc>
          <w:tcPr>
            <w:tcW w:w="1081" w:type="dxa"/>
          </w:tcPr>
          <w:p w14:paraId="5F1519B5" w14:textId="10A3E517" w:rsidR="00A13127" w:rsidRPr="00A0319E" w:rsidRDefault="00AD5C34" w:rsidP="0099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83"/>
              <w:rPr>
                <w:rFonts w:asciiTheme="majorBidi" w:hAnsiTheme="majorBidi" w:cstheme="majorBidi"/>
                <w:sz w:val="26"/>
                <w:szCs w:val="26"/>
              </w:rPr>
            </w:pPr>
            <w:r w:rsidRPr="00A0319E">
              <w:rPr>
                <w:rFonts w:asciiTheme="majorBidi" w:hAnsiTheme="majorBidi" w:cstheme="majorBidi"/>
                <w:sz w:val="26"/>
                <w:szCs w:val="26"/>
              </w:rPr>
              <w:t>-</w:t>
            </w:r>
          </w:p>
        </w:tc>
        <w:tc>
          <w:tcPr>
            <w:tcW w:w="90" w:type="dxa"/>
          </w:tcPr>
          <w:p w14:paraId="4788270F" w14:textId="77777777" w:rsidR="00A13127" w:rsidRPr="009226AD" w:rsidRDefault="00A13127" w:rsidP="00A13127">
            <w:pPr>
              <w:tabs>
                <w:tab w:val="left" w:pos="9450"/>
              </w:tabs>
              <w:spacing w:line="300" w:lineRule="exact"/>
              <w:jc w:val="center"/>
              <w:rPr>
                <w:rFonts w:asciiTheme="majorBidi" w:hAnsiTheme="majorBidi" w:cstheme="majorBidi"/>
                <w:sz w:val="26"/>
                <w:szCs w:val="26"/>
              </w:rPr>
            </w:pPr>
          </w:p>
        </w:tc>
        <w:tc>
          <w:tcPr>
            <w:tcW w:w="1080" w:type="dxa"/>
          </w:tcPr>
          <w:p w14:paraId="4D4F34A1" w14:textId="47F3B1D3"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w:t>
            </w:r>
          </w:p>
        </w:tc>
      </w:tr>
      <w:tr w:rsidR="00A13127" w:rsidRPr="00010708" w14:paraId="5D53DE53" w14:textId="77777777" w:rsidTr="005403FD">
        <w:trPr>
          <w:trHeight w:val="17"/>
        </w:trPr>
        <w:tc>
          <w:tcPr>
            <w:tcW w:w="4680" w:type="dxa"/>
            <w:tcBorders>
              <w:bottom w:val="nil"/>
              <w:right w:val="nil"/>
            </w:tcBorders>
          </w:tcPr>
          <w:p w14:paraId="31118341" w14:textId="573C9B54"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rPr>
            </w:pPr>
            <w:r w:rsidRPr="00010708">
              <w:rPr>
                <w:rFonts w:asciiTheme="majorBidi" w:hAnsiTheme="majorBidi" w:cstheme="majorBidi"/>
                <w:sz w:val="26"/>
                <w:szCs w:val="26"/>
                <w:cs/>
              </w:rPr>
              <w:t>กำไร</w:t>
            </w:r>
            <w:r>
              <w:rPr>
                <w:rFonts w:asciiTheme="majorBidi" w:hAnsiTheme="majorBidi" w:cstheme="majorBidi"/>
                <w:sz w:val="26"/>
                <w:szCs w:val="26"/>
              </w:rPr>
              <w:t xml:space="preserve"> (</w:t>
            </w:r>
            <w:r>
              <w:rPr>
                <w:rFonts w:asciiTheme="majorBidi" w:hAnsiTheme="majorBidi" w:cstheme="majorBidi" w:hint="cs"/>
                <w:sz w:val="26"/>
                <w:szCs w:val="26"/>
                <w:cs/>
              </w:rPr>
              <w:t xml:space="preserve">ขาดทุน) </w:t>
            </w:r>
            <w:r w:rsidRPr="00010708">
              <w:rPr>
                <w:rFonts w:asciiTheme="majorBidi" w:hAnsiTheme="majorBidi" w:cstheme="majorBidi"/>
                <w:sz w:val="26"/>
                <w:szCs w:val="26"/>
                <w:cs/>
              </w:rPr>
              <w:t>จากอัตราแลกเปลี่ยน</w:t>
            </w:r>
          </w:p>
        </w:tc>
        <w:tc>
          <w:tcPr>
            <w:tcW w:w="1080" w:type="dxa"/>
          </w:tcPr>
          <w:p w14:paraId="07E51C66" w14:textId="6C0CBC2F"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4</w:t>
            </w:r>
            <w:r w:rsidR="005B1508">
              <w:rPr>
                <w:rFonts w:asciiTheme="majorBidi" w:hAnsiTheme="majorBidi" w:cstheme="majorBidi"/>
                <w:sz w:val="26"/>
                <w:szCs w:val="26"/>
              </w:rPr>
              <w:t>,</w:t>
            </w:r>
            <w:r w:rsidRPr="00337C6C">
              <w:rPr>
                <w:rFonts w:asciiTheme="majorBidi" w:hAnsiTheme="majorBidi" w:cstheme="majorBidi"/>
                <w:sz w:val="26"/>
                <w:szCs w:val="26"/>
              </w:rPr>
              <w:t>490</w:t>
            </w:r>
            <w:r w:rsidR="005B1508">
              <w:rPr>
                <w:rFonts w:asciiTheme="majorBidi" w:hAnsiTheme="majorBidi" w:cstheme="majorBidi"/>
                <w:sz w:val="26"/>
                <w:szCs w:val="26"/>
              </w:rPr>
              <w:t>,</w:t>
            </w:r>
            <w:r w:rsidRPr="00337C6C">
              <w:rPr>
                <w:rFonts w:asciiTheme="majorBidi" w:hAnsiTheme="majorBidi" w:cstheme="majorBidi"/>
                <w:sz w:val="26"/>
                <w:szCs w:val="26"/>
              </w:rPr>
              <w:t>035</w:t>
            </w:r>
          </w:p>
        </w:tc>
        <w:tc>
          <w:tcPr>
            <w:tcW w:w="98" w:type="dxa"/>
          </w:tcPr>
          <w:p w14:paraId="7B7F28FA"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9" w:type="dxa"/>
          </w:tcPr>
          <w:p w14:paraId="5853FA4D" w14:textId="68E771E7"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8</w:t>
            </w:r>
            <w:r w:rsidR="00A13127">
              <w:rPr>
                <w:rFonts w:asciiTheme="majorBidi" w:hAnsiTheme="majorBidi" w:cstheme="majorBidi" w:hint="cs"/>
                <w:sz w:val="26"/>
                <w:szCs w:val="26"/>
                <w:cs/>
              </w:rPr>
              <w:t>,</w:t>
            </w:r>
            <w:r w:rsidRPr="00337C6C">
              <w:rPr>
                <w:rFonts w:asciiTheme="majorBidi" w:hAnsiTheme="majorBidi" w:cstheme="majorBidi"/>
                <w:sz w:val="26"/>
                <w:szCs w:val="26"/>
              </w:rPr>
              <w:t>353</w:t>
            </w:r>
            <w:r w:rsidR="00A13127">
              <w:rPr>
                <w:rFonts w:asciiTheme="majorBidi" w:hAnsiTheme="majorBidi" w:cstheme="majorBidi" w:hint="cs"/>
                <w:sz w:val="26"/>
                <w:szCs w:val="26"/>
                <w:cs/>
              </w:rPr>
              <w:t>,</w:t>
            </w:r>
            <w:r w:rsidRPr="00337C6C">
              <w:rPr>
                <w:rFonts w:asciiTheme="majorBidi" w:hAnsiTheme="majorBidi" w:cstheme="majorBidi"/>
                <w:sz w:val="26"/>
                <w:szCs w:val="26"/>
              </w:rPr>
              <w:t>931</w:t>
            </w:r>
          </w:p>
        </w:tc>
        <w:tc>
          <w:tcPr>
            <w:tcW w:w="73" w:type="dxa"/>
          </w:tcPr>
          <w:p w14:paraId="28B64300" w14:textId="77777777" w:rsidR="00A13127" w:rsidRPr="00010708" w:rsidRDefault="00A13127" w:rsidP="00A13127">
            <w:pPr>
              <w:spacing w:line="300" w:lineRule="exact"/>
              <w:ind w:left="180" w:right="270" w:firstLine="180"/>
              <w:jc w:val="center"/>
              <w:rPr>
                <w:rFonts w:asciiTheme="majorBidi" w:hAnsiTheme="majorBidi" w:cstheme="majorBidi"/>
                <w:b/>
                <w:bCs/>
                <w:sz w:val="26"/>
                <w:szCs w:val="26"/>
              </w:rPr>
            </w:pPr>
          </w:p>
        </w:tc>
        <w:tc>
          <w:tcPr>
            <w:tcW w:w="1081" w:type="dxa"/>
          </w:tcPr>
          <w:p w14:paraId="73352778" w14:textId="2F15D154" w:rsidR="00A13127" w:rsidRPr="00A0319E"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143</w:t>
            </w:r>
            <w:r w:rsidR="00475BAD" w:rsidRPr="00A0319E">
              <w:rPr>
                <w:rFonts w:asciiTheme="majorBidi" w:hAnsiTheme="majorBidi" w:cstheme="majorBidi"/>
                <w:sz w:val="26"/>
                <w:szCs w:val="26"/>
              </w:rPr>
              <w:t>,</w:t>
            </w:r>
            <w:r w:rsidRPr="00337C6C">
              <w:rPr>
                <w:rFonts w:asciiTheme="majorBidi" w:hAnsiTheme="majorBidi" w:cstheme="majorBidi"/>
                <w:sz w:val="26"/>
                <w:szCs w:val="26"/>
              </w:rPr>
              <w:t>583</w:t>
            </w:r>
          </w:p>
        </w:tc>
        <w:tc>
          <w:tcPr>
            <w:tcW w:w="90" w:type="dxa"/>
          </w:tcPr>
          <w:p w14:paraId="593829F1"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0" w:type="dxa"/>
            <w:shd w:val="clear" w:color="auto" w:fill="auto"/>
          </w:tcPr>
          <w:p w14:paraId="5AADEC6C" w14:textId="0FDFF4C3" w:rsidR="00A13127" w:rsidRPr="005403FD"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Pr>
                <w:rFonts w:asciiTheme="majorBidi" w:hAnsiTheme="majorBidi" w:cstheme="majorBidi"/>
                <w:sz w:val="26"/>
                <w:szCs w:val="26"/>
              </w:rPr>
              <w:t>(</w:t>
            </w:r>
            <w:r w:rsidR="00337C6C" w:rsidRPr="00337C6C">
              <w:rPr>
                <w:rFonts w:asciiTheme="majorBidi" w:hAnsiTheme="majorBidi" w:cstheme="majorBidi"/>
                <w:sz w:val="26"/>
                <w:szCs w:val="26"/>
              </w:rPr>
              <w:t>62</w:t>
            </w:r>
            <w:r>
              <w:rPr>
                <w:rFonts w:asciiTheme="majorBidi" w:hAnsiTheme="majorBidi" w:cstheme="majorBidi"/>
                <w:sz w:val="26"/>
                <w:szCs w:val="26"/>
              </w:rPr>
              <w:t>,</w:t>
            </w:r>
            <w:r w:rsidR="00337C6C" w:rsidRPr="00337C6C">
              <w:rPr>
                <w:rFonts w:asciiTheme="majorBidi" w:hAnsiTheme="majorBidi" w:cstheme="majorBidi"/>
                <w:sz w:val="26"/>
                <w:szCs w:val="26"/>
              </w:rPr>
              <w:t>500</w:t>
            </w:r>
            <w:r>
              <w:rPr>
                <w:rFonts w:asciiTheme="majorBidi" w:hAnsiTheme="majorBidi" w:cstheme="majorBidi"/>
                <w:sz w:val="26"/>
                <w:szCs w:val="26"/>
              </w:rPr>
              <w:t>)</w:t>
            </w:r>
          </w:p>
        </w:tc>
      </w:tr>
      <w:tr w:rsidR="00A13127" w:rsidRPr="00010708" w14:paraId="26401C19" w14:textId="77777777" w:rsidTr="005403FD">
        <w:trPr>
          <w:trHeight w:val="17"/>
        </w:trPr>
        <w:tc>
          <w:tcPr>
            <w:tcW w:w="4680" w:type="dxa"/>
            <w:tcBorders>
              <w:bottom w:val="nil"/>
              <w:right w:val="nil"/>
            </w:tcBorders>
          </w:tcPr>
          <w:p w14:paraId="35875EA9" w14:textId="6D539A49"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ค่าเช่ารับ</w:t>
            </w:r>
          </w:p>
        </w:tc>
        <w:tc>
          <w:tcPr>
            <w:tcW w:w="1080" w:type="dxa"/>
          </w:tcPr>
          <w:p w14:paraId="25475569" w14:textId="4EF3B126" w:rsidR="00A13127" w:rsidRPr="00010708" w:rsidRDefault="00337C6C" w:rsidP="0084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12</w:t>
            </w:r>
            <w:r w:rsidR="003C7B81">
              <w:rPr>
                <w:rFonts w:asciiTheme="majorBidi" w:hAnsiTheme="majorBidi" w:cstheme="majorBidi"/>
                <w:sz w:val="26"/>
                <w:szCs w:val="26"/>
              </w:rPr>
              <w:t>,</w:t>
            </w:r>
            <w:r w:rsidRPr="00337C6C">
              <w:rPr>
                <w:rFonts w:asciiTheme="majorBidi" w:hAnsiTheme="majorBidi" w:cstheme="majorBidi"/>
                <w:sz w:val="26"/>
                <w:szCs w:val="26"/>
              </w:rPr>
              <w:t>000</w:t>
            </w:r>
          </w:p>
        </w:tc>
        <w:tc>
          <w:tcPr>
            <w:tcW w:w="98" w:type="dxa"/>
          </w:tcPr>
          <w:p w14:paraId="3CA452B8"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9" w:type="dxa"/>
          </w:tcPr>
          <w:p w14:paraId="070631D1" w14:textId="467F1AD6" w:rsidR="00A13127" w:rsidRPr="00010708" w:rsidRDefault="00A13127" w:rsidP="0099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w:t>
            </w:r>
          </w:p>
        </w:tc>
        <w:tc>
          <w:tcPr>
            <w:tcW w:w="73" w:type="dxa"/>
          </w:tcPr>
          <w:p w14:paraId="13B1D1A8" w14:textId="77777777" w:rsidR="00A13127" w:rsidRPr="00010708" w:rsidRDefault="00A13127" w:rsidP="00A13127">
            <w:pPr>
              <w:spacing w:line="300" w:lineRule="exact"/>
              <w:ind w:left="180" w:right="270" w:firstLine="180"/>
              <w:jc w:val="center"/>
              <w:rPr>
                <w:rFonts w:asciiTheme="majorBidi" w:hAnsiTheme="majorBidi" w:cstheme="majorBidi"/>
                <w:b/>
                <w:bCs/>
                <w:sz w:val="26"/>
                <w:szCs w:val="26"/>
              </w:rPr>
            </w:pPr>
          </w:p>
        </w:tc>
        <w:tc>
          <w:tcPr>
            <w:tcW w:w="1081" w:type="dxa"/>
          </w:tcPr>
          <w:p w14:paraId="27C4CC63" w14:textId="174CFD91" w:rsidR="00A13127" w:rsidRPr="00A0319E"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11</w:t>
            </w:r>
            <w:r w:rsidR="00C52815" w:rsidRPr="00A0319E">
              <w:rPr>
                <w:rFonts w:asciiTheme="majorBidi" w:hAnsiTheme="majorBidi" w:cstheme="majorBidi"/>
                <w:sz w:val="26"/>
                <w:szCs w:val="26"/>
              </w:rPr>
              <w:t>,</w:t>
            </w:r>
            <w:r w:rsidRPr="00337C6C">
              <w:rPr>
                <w:rFonts w:asciiTheme="majorBidi" w:hAnsiTheme="majorBidi" w:cstheme="majorBidi"/>
                <w:sz w:val="26"/>
                <w:szCs w:val="26"/>
              </w:rPr>
              <w:t>226</w:t>
            </w:r>
            <w:r w:rsidR="00C52815" w:rsidRPr="00A0319E">
              <w:rPr>
                <w:rFonts w:asciiTheme="majorBidi" w:hAnsiTheme="majorBidi" w:cstheme="majorBidi"/>
                <w:sz w:val="26"/>
                <w:szCs w:val="26"/>
              </w:rPr>
              <w:t>,</w:t>
            </w:r>
            <w:r w:rsidRPr="00337C6C">
              <w:rPr>
                <w:rFonts w:asciiTheme="majorBidi" w:hAnsiTheme="majorBidi" w:cstheme="majorBidi"/>
                <w:sz w:val="26"/>
                <w:szCs w:val="26"/>
              </w:rPr>
              <w:t>953</w:t>
            </w:r>
          </w:p>
        </w:tc>
        <w:tc>
          <w:tcPr>
            <w:tcW w:w="90" w:type="dxa"/>
          </w:tcPr>
          <w:p w14:paraId="43E1A7D7"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0" w:type="dxa"/>
            <w:shd w:val="clear" w:color="auto" w:fill="auto"/>
          </w:tcPr>
          <w:p w14:paraId="42F0AD96" w14:textId="287D992C" w:rsidR="00A13127" w:rsidRPr="005403FD"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 xml:space="preserve"> </w:t>
            </w:r>
            <w:r w:rsidR="00337C6C" w:rsidRPr="00337C6C">
              <w:rPr>
                <w:rFonts w:asciiTheme="majorBidi" w:hAnsiTheme="majorBidi" w:cstheme="majorBidi"/>
                <w:sz w:val="26"/>
                <w:szCs w:val="26"/>
              </w:rPr>
              <w:t>22</w:t>
            </w:r>
            <w:r w:rsidRPr="007475CE">
              <w:rPr>
                <w:rFonts w:asciiTheme="majorBidi" w:hAnsiTheme="majorBidi" w:cstheme="majorBidi"/>
                <w:sz w:val="26"/>
                <w:szCs w:val="26"/>
              </w:rPr>
              <w:t>,</w:t>
            </w:r>
            <w:r w:rsidR="00337C6C" w:rsidRPr="00337C6C">
              <w:rPr>
                <w:rFonts w:asciiTheme="majorBidi" w:hAnsiTheme="majorBidi" w:cstheme="majorBidi"/>
                <w:sz w:val="26"/>
                <w:szCs w:val="26"/>
              </w:rPr>
              <w:t>429</w:t>
            </w:r>
            <w:r w:rsidRPr="007475CE">
              <w:rPr>
                <w:rFonts w:asciiTheme="majorBidi" w:hAnsiTheme="majorBidi" w:cstheme="majorBidi"/>
                <w:sz w:val="26"/>
                <w:szCs w:val="26"/>
              </w:rPr>
              <w:t>,</w:t>
            </w:r>
            <w:r w:rsidR="00337C6C" w:rsidRPr="00337C6C">
              <w:rPr>
                <w:rFonts w:asciiTheme="majorBidi" w:hAnsiTheme="majorBidi" w:cstheme="majorBidi"/>
                <w:sz w:val="26"/>
                <w:szCs w:val="26"/>
              </w:rPr>
              <w:t>906</w:t>
            </w:r>
            <w:r w:rsidRPr="007475CE">
              <w:rPr>
                <w:rFonts w:asciiTheme="majorBidi" w:hAnsiTheme="majorBidi" w:cstheme="majorBidi"/>
                <w:sz w:val="26"/>
                <w:szCs w:val="26"/>
              </w:rPr>
              <w:t xml:space="preserve">  </w:t>
            </w:r>
          </w:p>
        </w:tc>
      </w:tr>
      <w:tr w:rsidR="00A13127" w:rsidRPr="00010708" w14:paraId="73C9C32D" w14:textId="77777777" w:rsidTr="005403FD">
        <w:trPr>
          <w:trHeight w:val="17"/>
        </w:trPr>
        <w:tc>
          <w:tcPr>
            <w:tcW w:w="4680" w:type="dxa"/>
            <w:tcBorders>
              <w:bottom w:val="nil"/>
              <w:right w:val="nil"/>
            </w:tcBorders>
          </w:tcPr>
          <w:p w14:paraId="63ECA0E3" w14:textId="2BD5A7AE"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Pr>
                <w:rFonts w:asciiTheme="majorBidi" w:hAnsiTheme="majorBidi" w:cstheme="majorBidi" w:hint="cs"/>
                <w:sz w:val="26"/>
                <w:szCs w:val="26"/>
                <w:cs/>
              </w:rPr>
              <w:t>ค่าบริหารจัดการ</w:t>
            </w:r>
          </w:p>
        </w:tc>
        <w:tc>
          <w:tcPr>
            <w:tcW w:w="1080" w:type="dxa"/>
          </w:tcPr>
          <w:p w14:paraId="07E5080C" w14:textId="5C2065ED" w:rsidR="00A13127" w:rsidRPr="007475CE" w:rsidRDefault="007A04A2" w:rsidP="0099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83"/>
              <w:rPr>
                <w:rFonts w:asciiTheme="majorBidi" w:hAnsiTheme="majorBidi" w:cstheme="majorBidi"/>
                <w:sz w:val="26"/>
                <w:szCs w:val="26"/>
              </w:rPr>
            </w:pPr>
            <w:r>
              <w:rPr>
                <w:rFonts w:asciiTheme="majorBidi" w:hAnsiTheme="majorBidi" w:cstheme="majorBidi"/>
                <w:sz w:val="26"/>
                <w:szCs w:val="26"/>
              </w:rPr>
              <w:t>-</w:t>
            </w:r>
          </w:p>
        </w:tc>
        <w:tc>
          <w:tcPr>
            <w:tcW w:w="98" w:type="dxa"/>
          </w:tcPr>
          <w:p w14:paraId="78727731"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9" w:type="dxa"/>
          </w:tcPr>
          <w:p w14:paraId="5A5393E7" w14:textId="39D5A000" w:rsidR="00A13127" w:rsidRPr="004E6D11" w:rsidRDefault="00A13127" w:rsidP="0099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w:t>
            </w:r>
          </w:p>
        </w:tc>
        <w:tc>
          <w:tcPr>
            <w:tcW w:w="73" w:type="dxa"/>
          </w:tcPr>
          <w:p w14:paraId="535DDD8F" w14:textId="77777777" w:rsidR="00A13127" w:rsidRPr="00010708" w:rsidRDefault="00A13127" w:rsidP="00A13127">
            <w:pPr>
              <w:spacing w:line="300" w:lineRule="exact"/>
              <w:ind w:left="180" w:right="270" w:firstLine="180"/>
              <w:jc w:val="center"/>
              <w:rPr>
                <w:rFonts w:asciiTheme="majorBidi" w:hAnsiTheme="majorBidi" w:cstheme="majorBidi"/>
                <w:b/>
                <w:bCs/>
                <w:sz w:val="26"/>
                <w:szCs w:val="26"/>
              </w:rPr>
            </w:pPr>
          </w:p>
        </w:tc>
        <w:tc>
          <w:tcPr>
            <w:tcW w:w="1081" w:type="dxa"/>
          </w:tcPr>
          <w:p w14:paraId="53098C37" w14:textId="2689FDF1" w:rsidR="00A13127" w:rsidRPr="00A0319E" w:rsidRDefault="00C52815" w:rsidP="0099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83"/>
              <w:rPr>
                <w:rFonts w:asciiTheme="majorBidi" w:hAnsiTheme="majorBidi" w:cstheme="majorBidi"/>
                <w:sz w:val="26"/>
                <w:szCs w:val="26"/>
              </w:rPr>
            </w:pPr>
            <w:r w:rsidRPr="00A0319E">
              <w:rPr>
                <w:rFonts w:asciiTheme="majorBidi" w:hAnsiTheme="majorBidi" w:cstheme="majorBidi"/>
                <w:sz w:val="26"/>
                <w:szCs w:val="26"/>
              </w:rPr>
              <w:t>-</w:t>
            </w:r>
          </w:p>
        </w:tc>
        <w:tc>
          <w:tcPr>
            <w:tcW w:w="90" w:type="dxa"/>
          </w:tcPr>
          <w:p w14:paraId="30550EF2"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0" w:type="dxa"/>
            <w:shd w:val="clear" w:color="auto" w:fill="auto"/>
          </w:tcPr>
          <w:p w14:paraId="4A2B2225" w14:textId="7BFFA793" w:rsidR="00A13127" w:rsidRPr="005403FD"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39</w:t>
            </w:r>
            <w:r w:rsidR="00A13127">
              <w:rPr>
                <w:rFonts w:asciiTheme="majorBidi" w:hAnsiTheme="majorBidi" w:cstheme="majorBidi" w:hint="cs"/>
                <w:sz w:val="26"/>
                <w:szCs w:val="26"/>
                <w:cs/>
              </w:rPr>
              <w:t>,</w:t>
            </w:r>
            <w:r w:rsidRPr="00337C6C">
              <w:rPr>
                <w:rFonts w:asciiTheme="majorBidi" w:hAnsiTheme="majorBidi" w:cstheme="majorBidi"/>
                <w:sz w:val="26"/>
                <w:szCs w:val="26"/>
              </w:rPr>
              <w:t>600</w:t>
            </w:r>
            <w:r w:rsidR="00A13127">
              <w:rPr>
                <w:rFonts w:asciiTheme="majorBidi" w:hAnsiTheme="majorBidi" w:cstheme="majorBidi" w:hint="cs"/>
                <w:sz w:val="26"/>
                <w:szCs w:val="26"/>
                <w:cs/>
              </w:rPr>
              <w:t>,</w:t>
            </w:r>
            <w:r w:rsidRPr="00337C6C">
              <w:rPr>
                <w:rFonts w:asciiTheme="majorBidi" w:hAnsiTheme="majorBidi" w:cstheme="majorBidi"/>
                <w:sz w:val="26"/>
                <w:szCs w:val="26"/>
              </w:rPr>
              <w:t>000</w:t>
            </w:r>
          </w:p>
        </w:tc>
      </w:tr>
      <w:tr w:rsidR="00A13127" w:rsidRPr="00010708" w14:paraId="558CE50D" w14:textId="77777777" w:rsidTr="005403FD">
        <w:trPr>
          <w:trHeight w:val="17"/>
        </w:trPr>
        <w:tc>
          <w:tcPr>
            <w:tcW w:w="4680" w:type="dxa"/>
            <w:tcBorders>
              <w:bottom w:val="nil"/>
              <w:right w:val="nil"/>
            </w:tcBorders>
          </w:tcPr>
          <w:p w14:paraId="14B500C4" w14:textId="05E5E824"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rPr>
            </w:pPr>
            <w:r w:rsidRPr="00010708">
              <w:rPr>
                <w:rFonts w:asciiTheme="majorBidi" w:hAnsiTheme="majorBidi" w:cstheme="majorBidi"/>
                <w:sz w:val="26"/>
                <w:szCs w:val="26"/>
                <w:cs/>
              </w:rPr>
              <w:t>กำไรจากการขายสินทรัพย์</w:t>
            </w:r>
          </w:p>
        </w:tc>
        <w:tc>
          <w:tcPr>
            <w:tcW w:w="1080" w:type="dxa"/>
          </w:tcPr>
          <w:p w14:paraId="7EEB22C9" w14:textId="3CBF59B9"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861</w:t>
            </w:r>
            <w:r w:rsidR="00C42E1F">
              <w:rPr>
                <w:rFonts w:asciiTheme="majorBidi" w:hAnsiTheme="majorBidi" w:cstheme="majorBidi"/>
                <w:sz w:val="26"/>
                <w:szCs w:val="26"/>
              </w:rPr>
              <w:t>,</w:t>
            </w:r>
            <w:r w:rsidRPr="00337C6C">
              <w:rPr>
                <w:rFonts w:asciiTheme="majorBidi" w:hAnsiTheme="majorBidi" w:cstheme="majorBidi"/>
                <w:sz w:val="26"/>
                <w:szCs w:val="26"/>
              </w:rPr>
              <w:t>562</w:t>
            </w:r>
          </w:p>
        </w:tc>
        <w:tc>
          <w:tcPr>
            <w:tcW w:w="98" w:type="dxa"/>
          </w:tcPr>
          <w:p w14:paraId="1DA27315"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9" w:type="dxa"/>
          </w:tcPr>
          <w:p w14:paraId="7C259C0E" w14:textId="5E169548"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1</w:t>
            </w:r>
            <w:r w:rsidR="00A13127">
              <w:rPr>
                <w:rFonts w:asciiTheme="majorBidi" w:hAnsiTheme="majorBidi" w:cstheme="majorBidi" w:hint="cs"/>
                <w:sz w:val="26"/>
                <w:szCs w:val="26"/>
                <w:cs/>
              </w:rPr>
              <w:t>,</w:t>
            </w:r>
            <w:r w:rsidRPr="00337C6C">
              <w:rPr>
                <w:rFonts w:asciiTheme="majorBidi" w:hAnsiTheme="majorBidi" w:cstheme="majorBidi"/>
                <w:sz w:val="26"/>
                <w:szCs w:val="26"/>
              </w:rPr>
              <w:t>391</w:t>
            </w:r>
            <w:r w:rsidR="00A13127">
              <w:rPr>
                <w:rFonts w:asciiTheme="majorBidi" w:hAnsiTheme="majorBidi" w:cstheme="majorBidi" w:hint="cs"/>
                <w:sz w:val="26"/>
                <w:szCs w:val="26"/>
                <w:cs/>
              </w:rPr>
              <w:t>,</w:t>
            </w:r>
            <w:r w:rsidRPr="00337C6C">
              <w:rPr>
                <w:rFonts w:asciiTheme="majorBidi" w:hAnsiTheme="majorBidi" w:cstheme="majorBidi"/>
                <w:sz w:val="26"/>
                <w:szCs w:val="26"/>
              </w:rPr>
              <w:t>869</w:t>
            </w:r>
          </w:p>
        </w:tc>
        <w:tc>
          <w:tcPr>
            <w:tcW w:w="73" w:type="dxa"/>
          </w:tcPr>
          <w:p w14:paraId="49E0C477" w14:textId="77777777" w:rsidR="00A13127" w:rsidRPr="00010708" w:rsidRDefault="00A13127" w:rsidP="00A13127">
            <w:pPr>
              <w:spacing w:line="300" w:lineRule="exact"/>
              <w:ind w:left="180" w:right="270" w:firstLine="180"/>
              <w:jc w:val="center"/>
              <w:rPr>
                <w:rFonts w:asciiTheme="majorBidi" w:hAnsiTheme="majorBidi" w:cstheme="majorBidi"/>
                <w:b/>
                <w:bCs/>
                <w:sz w:val="26"/>
                <w:szCs w:val="26"/>
              </w:rPr>
            </w:pPr>
          </w:p>
        </w:tc>
        <w:tc>
          <w:tcPr>
            <w:tcW w:w="1081" w:type="dxa"/>
          </w:tcPr>
          <w:p w14:paraId="4EDDDAFA" w14:textId="2EBC7985" w:rsidR="00A13127" w:rsidRPr="00A0319E"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1</w:t>
            </w:r>
            <w:r w:rsidR="007D223D" w:rsidRPr="00A0319E">
              <w:rPr>
                <w:rFonts w:asciiTheme="majorBidi" w:hAnsiTheme="majorBidi" w:cstheme="majorBidi"/>
                <w:sz w:val="26"/>
                <w:szCs w:val="26"/>
              </w:rPr>
              <w:t>,</w:t>
            </w:r>
            <w:r w:rsidRPr="00337C6C">
              <w:rPr>
                <w:rFonts w:asciiTheme="majorBidi" w:hAnsiTheme="majorBidi" w:cstheme="majorBidi"/>
                <w:sz w:val="26"/>
                <w:szCs w:val="26"/>
              </w:rPr>
              <w:t>331</w:t>
            </w:r>
            <w:r w:rsidR="007D223D" w:rsidRPr="00A0319E">
              <w:rPr>
                <w:rFonts w:asciiTheme="majorBidi" w:hAnsiTheme="majorBidi" w:cstheme="majorBidi"/>
                <w:sz w:val="26"/>
                <w:szCs w:val="26"/>
              </w:rPr>
              <w:t>,</w:t>
            </w:r>
            <w:r w:rsidRPr="00337C6C">
              <w:rPr>
                <w:rFonts w:asciiTheme="majorBidi" w:hAnsiTheme="majorBidi" w:cstheme="majorBidi"/>
                <w:sz w:val="26"/>
                <w:szCs w:val="26"/>
              </w:rPr>
              <w:t>094</w:t>
            </w:r>
          </w:p>
        </w:tc>
        <w:tc>
          <w:tcPr>
            <w:tcW w:w="90" w:type="dxa"/>
          </w:tcPr>
          <w:p w14:paraId="3026892E"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0" w:type="dxa"/>
            <w:shd w:val="clear" w:color="auto" w:fill="auto"/>
          </w:tcPr>
          <w:p w14:paraId="516973D0" w14:textId="7282931F" w:rsidR="00A13127" w:rsidRPr="005403FD"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467</w:t>
            </w:r>
            <w:r w:rsidR="00A13127" w:rsidRPr="007475CE">
              <w:rPr>
                <w:rFonts w:asciiTheme="majorBidi" w:hAnsiTheme="majorBidi" w:cstheme="majorBidi"/>
                <w:sz w:val="26"/>
                <w:szCs w:val="26"/>
              </w:rPr>
              <w:t>,</w:t>
            </w:r>
            <w:r w:rsidRPr="00337C6C">
              <w:rPr>
                <w:rFonts w:asciiTheme="majorBidi" w:hAnsiTheme="majorBidi" w:cstheme="majorBidi"/>
                <w:sz w:val="26"/>
                <w:szCs w:val="26"/>
              </w:rPr>
              <w:t>289</w:t>
            </w:r>
            <w:r w:rsidR="00A13127" w:rsidRPr="007475CE">
              <w:rPr>
                <w:rFonts w:asciiTheme="majorBidi" w:hAnsiTheme="majorBidi" w:cstheme="majorBidi"/>
                <w:sz w:val="26"/>
                <w:szCs w:val="26"/>
              </w:rPr>
              <w:t xml:space="preserve">  </w:t>
            </w:r>
          </w:p>
        </w:tc>
      </w:tr>
      <w:tr w:rsidR="00A13127" w:rsidRPr="00010708" w14:paraId="5FEBF400" w14:textId="77777777" w:rsidTr="005403FD">
        <w:trPr>
          <w:trHeight w:val="17"/>
        </w:trPr>
        <w:tc>
          <w:tcPr>
            <w:tcW w:w="4680" w:type="dxa"/>
            <w:tcBorders>
              <w:bottom w:val="nil"/>
              <w:right w:val="nil"/>
            </w:tcBorders>
          </w:tcPr>
          <w:p w14:paraId="64FEF19C" w14:textId="3083DEF4"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294981">
              <w:rPr>
                <w:rFonts w:asciiTheme="majorBidi" w:hAnsiTheme="majorBidi"/>
                <w:sz w:val="26"/>
                <w:szCs w:val="26"/>
                <w:cs/>
              </w:rPr>
              <w:t>กำไรจากการกลับรายการผลขาดทุนด้านเครดิต</w:t>
            </w:r>
          </w:p>
        </w:tc>
        <w:tc>
          <w:tcPr>
            <w:tcW w:w="1080" w:type="dxa"/>
          </w:tcPr>
          <w:p w14:paraId="2387D85F" w14:textId="50A0A01C" w:rsidR="00A13127"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130</w:t>
            </w:r>
            <w:r w:rsidR="000847B0">
              <w:rPr>
                <w:rFonts w:asciiTheme="majorBidi" w:hAnsiTheme="majorBidi" w:cstheme="majorBidi"/>
                <w:sz w:val="26"/>
                <w:szCs w:val="26"/>
              </w:rPr>
              <w:t>,</w:t>
            </w:r>
            <w:r w:rsidRPr="00337C6C">
              <w:rPr>
                <w:rFonts w:asciiTheme="majorBidi" w:hAnsiTheme="majorBidi" w:cstheme="majorBidi"/>
                <w:sz w:val="26"/>
                <w:szCs w:val="26"/>
              </w:rPr>
              <w:t>741</w:t>
            </w:r>
          </w:p>
        </w:tc>
        <w:tc>
          <w:tcPr>
            <w:tcW w:w="98" w:type="dxa"/>
          </w:tcPr>
          <w:p w14:paraId="2D84812A"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9" w:type="dxa"/>
          </w:tcPr>
          <w:p w14:paraId="4F5BFB21" w14:textId="0AB8E6EA" w:rsidR="00A13127" w:rsidRPr="004E6D11"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294981">
              <w:rPr>
                <w:rFonts w:asciiTheme="majorBidi" w:hAnsiTheme="majorBidi" w:cstheme="majorBidi"/>
                <w:sz w:val="26"/>
                <w:szCs w:val="26"/>
              </w:rPr>
              <w:t xml:space="preserve"> </w:t>
            </w:r>
            <w:r w:rsidR="00337C6C" w:rsidRPr="00337C6C">
              <w:rPr>
                <w:rFonts w:asciiTheme="majorBidi" w:hAnsiTheme="majorBidi" w:cstheme="majorBidi"/>
                <w:sz w:val="26"/>
                <w:szCs w:val="26"/>
              </w:rPr>
              <w:t>602</w:t>
            </w:r>
            <w:r>
              <w:rPr>
                <w:rFonts w:asciiTheme="majorBidi" w:hAnsiTheme="majorBidi" w:cstheme="majorBidi" w:hint="cs"/>
                <w:sz w:val="26"/>
                <w:szCs w:val="26"/>
                <w:cs/>
              </w:rPr>
              <w:t>,</w:t>
            </w:r>
            <w:r w:rsidR="00337C6C" w:rsidRPr="00337C6C">
              <w:rPr>
                <w:rFonts w:asciiTheme="majorBidi" w:hAnsiTheme="majorBidi" w:cstheme="majorBidi"/>
                <w:sz w:val="26"/>
                <w:szCs w:val="26"/>
              </w:rPr>
              <w:t>896</w:t>
            </w:r>
            <w:r w:rsidRPr="00294981">
              <w:rPr>
                <w:rFonts w:asciiTheme="majorBidi" w:hAnsiTheme="majorBidi" w:cstheme="majorBidi"/>
                <w:sz w:val="26"/>
                <w:szCs w:val="26"/>
              </w:rPr>
              <w:t xml:space="preserve"> </w:t>
            </w:r>
          </w:p>
        </w:tc>
        <w:tc>
          <w:tcPr>
            <w:tcW w:w="73" w:type="dxa"/>
          </w:tcPr>
          <w:p w14:paraId="16BDF6C9" w14:textId="77777777" w:rsidR="00A13127" w:rsidRPr="00010708" w:rsidRDefault="00A13127" w:rsidP="00A13127">
            <w:pPr>
              <w:spacing w:line="300" w:lineRule="exact"/>
              <w:ind w:left="180" w:right="270" w:firstLine="180"/>
              <w:jc w:val="center"/>
              <w:rPr>
                <w:rFonts w:asciiTheme="majorBidi" w:hAnsiTheme="majorBidi" w:cstheme="majorBidi"/>
                <w:b/>
                <w:bCs/>
                <w:sz w:val="26"/>
                <w:szCs w:val="26"/>
              </w:rPr>
            </w:pPr>
          </w:p>
        </w:tc>
        <w:tc>
          <w:tcPr>
            <w:tcW w:w="1081" w:type="dxa"/>
          </w:tcPr>
          <w:p w14:paraId="10B12FAD" w14:textId="52752A84" w:rsidR="00A13127" w:rsidRPr="00A0319E"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120</w:t>
            </w:r>
            <w:r w:rsidR="007D223D" w:rsidRPr="00A0319E">
              <w:rPr>
                <w:rFonts w:asciiTheme="majorBidi" w:hAnsiTheme="majorBidi" w:cstheme="majorBidi"/>
                <w:sz w:val="26"/>
                <w:szCs w:val="26"/>
              </w:rPr>
              <w:t>,</w:t>
            </w:r>
            <w:r w:rsidRPr="00337C6C">
              <w:rPr>
                <w:rFonts w:asciiTheme="majorBidi" w:hAnsiTheme="majorBidi" w:cstheme="majorBidi"/>
                <w:sz w:val="26"/>
                <w:szCs w:val="26"/>
              </w:rPr>
              <w:t>000</w:t>
            </w:r>
          </w:p>
        </w:tc>
        <w:tc>
          <w:tcPr>
            <w:tcW w:w="90" w:type="dxa"/>
          </w:tcPr>
          <w:p w14:paraId="787EAB3A" w14:textId="77777777" w:rsidR="00A13127" w:rsidRPr="00010708" w:rsidRDefault="00A13127" w:rsidP="00A13127">
            <w:pPr>
              <w:tabs>
                <w:tab w:val="left" w:pos="9450"/>
              </w:tabs>
              <w:spacing w:line="300" w:lineRule="exact"/>
              <w:jc w:val="center"/>
              <w:rPr>
                <w:rFonts w:asciiTheme="majorBidi" w:hAnsiTheme="majorBidi" w:cstheme="majorBidi"/>
                <w:b/>
                <w:bCs/>
                <w:sz w:val="26"/>
                <w:szCs w:val="26"/>
              </w:rPr>
            </w:pPr>
          </w:p>
        </w:tc>
        <w:tc>
          <w:tcPr>
            <w:tcW w:w="1080" w:type="dxa"/>
            <w:shd w:val="clear" w:color="auto" w:fill="auto"/>
          </w:tcPr>
          <w:p w14:paraId="2E7BD6CB" w14:textId="6050A6E9" w:rsidR="00A13127" w:rsidRPr="005403FD"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120</w:t>
            </w:r>
            <w:r w:rsidR="00A13127">
              <w:rPr>
                <w:rFonts w:asciiTheme="majorBidi" w:hAnsiTheme="majorBidi" w:cstheme="majorBidi" w:hint="cs"/>
                <w:sz w:val="26"/>
                <w:szCs w:val="26"/>
                <w:cs/>
              </w:rPr>
              <w:t>,</w:t>
            </w:r>
            <w:r w:rsidRPr="00337C6C">
              <w:rPr>
                <w:rFonts w:asciiTheme="majorBidi" w:hAnsiTheme="majorBidi" w:cstheme="majorBidi"/>
                <w:sz w:val="26"/>
                <w:szCs w:val="26"/>
              </w:rPr>
              <w:t>000</w:t>
            </w:r>
          </w:p>
        </w:tc>
      </w:tr>
      <w:tr w:rsidR="00A13127" w:rsidRPr="00010708" w14:paraId="27621361" w14:textId="77777777" w:rsidTr="005403FD">
        <w:trPr>
          <w:trHeight w:val="17"/>
        </w:trPr>
        <w:tc>
          <w:tcPr>
            <w:tcW w:w="4680" w:type="dxa"/>
            <w:tcBorders>
              <w:bottom w:val="nil"/>
              <w:right w:val="nil"/>
            </w:tcBorders>
          </w:tcPr>
          <w:p w14:paraId="193C128B" w14:textId="2613850A"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rPr>
            </w:pPr>
            <w:r w:rsidRPr="00010708">
              <w:rPr>
                <w:rFonts w:asciiTheme="majorBidi" w:hAnsiTheme="majorBidi" w:cstheme="majorBidi"/>
                <w:sz w:val="26"/>
                <w:szCs w:val="26"/>
                <w:cs/>
              </w:rPr>
              <w:t>อื่น</w:t>
            </w:r>
            <w:r>
              <w:rPr>
                <w:rFonts w:asciiTheme="majorBidi" w:hAnsiTheme="majorBidi" w:cstheme="majorBidi" w:hint="cs"/>
                <w:sz w:val="26"/>
                <w:szCs w:val="26"/>
                <w:cs/>
              </w:rPr>
              <w:t xml:space="preserve"> </w:t>
            </w:r>
            <w:r w:rsidRPr="00010708">
              <w:rPr>
                <w:rFonts w:asciiTheme="majorBidi" w:hAnsiTheme="majorBidi" w:cstheme="majorBidi"/>
                <w:sz w:val="26"/>
                <w:szCs w:val="26"/>
                <w:cs/>
              </w:rPr>
              <w:t>ๆ</w:t>
            </w:r>
          </w:p>
        </w:tc>
        <w:tc>
          <w:tcPr>
            <w:tcW w:w="1080" w:type="dxa"/>
            <w:tcBorders>
              <w:bottom w:val="single" w:sz="4" w:space="0" w:color="auto"/>
            </w:tcBorders>
          </w:tcPr>
          <w:p w14:paraId="30A02AC6" w14:textId="1B60BBA4"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13</w:t>
            </w:r>
            <w:r w:rsidR="00C42E1F">
              <w:rPr>
                <w:rFonts w:asciiTheme="majorBidi" w:hAnsiTheme="majorBidi" w:cstheme="majorBidi"/>
                <w:sz w:val="26"/>
                <w:szCs w:val="26"/>
              </w:rPr>
              <w:t>,</w:t>
            </w:r>
            <w:r w:rsidRPr="00337C6C">
              <w:rPr>
                <w:rFonts w:asciiTheme="majorBidi" w:hAnsiTheme="majorBidi" w:cstheme="majorBidi"/>
                <w:sz w:val="26"/>
                <w:szCs w:val="26"/>
              </w:rPr>
              <w:t>507</w:t>
            </w:r>
            <w:r w:rsidR="00E832CA">
              <w:rPr>
                <w:rFonts w:asciiTheme="majorBidi" w:hAnsiTheme="majorBidi" w:cstheme="majorBidi"/>
                <w:sz w:val="26"/>
                <w:szCs w:val="26"/>
              </w:rPr>
              <w:t>,</w:t>
            </w:r>
            <w:r w:rsidRPr="00337C6C">
              <w:rPr>
                <w:rFonts w:asciiTheme="majorBidi" w:hAnsiTheme="majorBidi" w:cstheme="majorBidi"/>
                <w:sz w:val="26"/>
                <w:szCs w:val="26"/>
              </w:rPr>
              <w:t>079</w:t>
            </w:r>
          </w:p>
        </w:tc>
        <w:tc>
          <w:tcPr>
            <w:tcW w:w="98" w:type="dxa"/>
          </w:tcPr>
          <w:p w14:paraId="0B95C453" w14:textId="77777777" w:rsidR="00A13127" w:rsidRPr="00010708" w:rsidRDefault="00A13127" w:rsidP="00A13127">
            <w:pPr>
              <w:spacing w:line="300" w:lineRule="exact"/>
              <w:ind w:right="144"/>
              <w:jc w:val="right"/>
              <w:rPr>
                <w:rFonts w:asciiTheme="majorBidi" w:eastAsia="Verdana" w:hAnsiTheme="majorBidi" w:cstheme="majorBidi"/>
                <w:sz w:val="26"/>
                <w:szCs w:val="26"/>
              </w:rPr>
            </w:pPr>
          </w:p>
        </w:tc>
        <w:tc>
          <w:tcPr>
            <w:tcW w:w="1089" w:type="dxa"/>
            <w:tcBorders>
              <w:bottom w:val="single" w:sz="4" w:space="0" w:color="auto"/>
            </w:tcBorders>
          </w:tcPr>
          <w:p w14:paraId="0B996831" w14:textId="746F8D9C"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34</w:t>
            </w:r>
            <w:r w:rsidR="00A13127">
              <w:rPr>
                <w:rFonts w:asciiTheme="majorBidi" w:hAnsiTheme="majorBidi" w:cstheme="majorBidi" w:hint="cs"/>
                <w:sz w:val="26"/>
                <w:szCs w:val="26"/>
                <w:cs/>
              </w:rPr>
              <w:t>,</w:t>
            </w:r>
            <w:r w:rsidRPr="00337C6C">
              <w:rPr>
                <w:rFonts w:asciiTheme="majorBidi" w:hAnsiTheme="majorBidi" w:cstheme="majorBidi"/>
                <w:sz w:val="26"/>
                <w:szCs w:val="26"/>
              </w:rPr>
              <w:t>345</w:t>
            </w:r>
            <w:r w:rsidR="00A13127">
              <w:rPr>
                <w:rFonts w:asciiTheme="majorBidi" w:hAnsiTheme="majorBidi" w:cstheme="majorBidi" w:hint="cs"/>
                <w:sz w:val="26"/>
                <w:szCs w:val="26"/>
                <w:cs/>
              </w:rPr>
              <w:t>,</w:t>
            </w:r>
            <w:r w:rsidRPr="00337C6C">
              <w:rPr>
                <w:rFonts w:asciiTheme="majorBidi" w:hAnsiTheme="majorBidi" w:cstheme="majorBidi"/>
                <w:sz w:val="26"/>
                <w:szCs w:val="26"/>
              </w:rPr>
              <w:t>112</w:t>
            </w:r>
          </w:p>
        </w:tc>
        <w:tc>
          <w:tcPr>
            <w:tcW w:w="73" w:type="dxa"/>
          </w:tcPr>
          <w:p w14:paraId="173ED095" w14:textId="77777777" w:rsidR="00A13127" w:rsidRPr="00010708" w:rsidRDefault="00A13127" w:rsidP="00A13127">
            <w:pPr>
              <w:spacing w:line="300" w:lineRule="exact"/>
              <w:ind w:right="144"/>
              <w:jc w:val="right"/>
              <w:rPr>
                <w:rFonts w:asciiTheme="majorBidi" w:eastAsia="Verdana" w:hAnsiTheme="majorBidi" w:cstheme="majorBidi"/>
                <w:sz w:val="26"/>
                <w:szCs w:val="26"/>
              </w:rPr>
            </w:pPr>
          </w:p>
        </w:tc>
        <w:tc>
          <w:tcPr>
            <w:tcW w:w="1081" w:type="dxa"/>
            <w:tcBorders>
              <w:bottom w:val="single" w:sz="4" w:space="0" w:color="auto"/>
            </w:tcBorders>
          </w:tcPr>
          <w:p w14:paraId="5FD4A11E" w14:textId="70E8A8F1" w:rsidR="00A13127" w:rsidRPr="00A0319E"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1</w:t>
            </w:r>
            <w:r w:rsidR="007D223D" w:rsidRPr="00A0319E">
              <w:rPr>
                <w:rFonts w:asciiTheme="majorBidi" w:hAnsiTheme="majorBidi" w:cstheme="majorBidi"/>
                <w:sz w:val="26"/>
                <w:szCs w:val="26"/>
              </w:rPr>
              <w:t>,</w:t>
            </w:r>
            <w:r w:rsidRPr="00337C6C">
              <w:rPr>
                <w:rFonts w:asciiTheme="majorBidi" w:hAnsiTheme="majorBidi" w:cstheme="majorBidi"/>
                <w:sz w:val="26"/>
                <w:szCs w:val="26"/>
              </w:rPr>
              <w:t>617</w:t>
            </w:r>
            <w:r w:rsidR="007D223D" w:rsidRPr="00A0319E">
              <w:rPr>
                <w:rFonts w:asciiTheme="majorBidi" w:hAnsiTheme="majorBidi" w:cstheme="majorBidi"/>
                <w:sz w:val="26"/>
                <w:szCs w:val="26"/>
              </w:rPr>
              <w:t>,</w:t>
            </w:r>
            <w:r w:rsidRPr="00337C6C">
              <w:rPr>
                <w:rFonts w:asciiTheme="majorBidi" w:hAnsiTheme="majorBidi" w:cstheme="majorBidi"/>
                <w:sz w:val="26"/>
                <w:szCs w:val="26"/>
              </w:rPr>
              <w:t>192</w:t>
            </w:r>
          </w:p>
        </w:tc>
        <w:tc>
          <w:tcPr>
            <w:tcW w:w="90" w:type="dxa"/>
          </w:tcPr>
          <w:p w14:paraId="7B35F68E" w14:textId="77777777" w:rsidR="00A13127" w:rsidRPr="00010708" w:rsidRDefault="00A13127" w:rsidP="00A13127">
            <w:pPr>
              <w:spacing w:line="300" w:lineRule="exact"/>
              <w:ind w:right="144"/>
              <w:jc w:val="right"/>
              <w:rPr>
                <w:rFonts w:asciiTheme="majorBidi" w:eastAsia="Verdana" w:hAnsiTheme="majorBidi" w:cstheme="majorBidi"/>
                <w:sz w:val="26"/>
                <w:szCs w:val="26"/>
              </w:rPr>
            </w:pPr>
          </w:p>
        </w:tc>
        <w:tc>
          <w:tcPr>
            <w:tcW w:w="1080" w:type="dxa"/>
            <w:tcBorders>
              <w:bottom w:val="single" w:sz="4" w:space="0" w:color="auto"/>
            </w:tcBorders>
            <w:shd w:val="clear" w:color="auto" w:fill="auto"/>
          </w:tcPr>
          <w:p w14:paraId="60408CB0" w14:textId="067F4BD5"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 xml:space="preserve">  </w:t>
            </w:r>
            <w:r>
              <w:rPr>
                <w:rFonts w:asciiTheme="majorBidi" w:hAnsiTheme="majorBidi" w:cstheme="majorBidi"/>
                <w:sz w:val="26"/>
                <w:szCs w:val="26"/>
              </w:rPr>
              <w:t xml:space="preserve">   </w:t>
            </w:r>
            <w:r w:rsidRPr="007475CE">
              <w:rPr>
                <w:rFonts w:asciiTheme="majorBidi" w:hAnsiTheme="majorBidi" w:cstheme="majorBidi"/>
                <w:sz w:val="26"/>
                <w:szCs w:val="26"/>
              </w:rPr>
              <w:t xml:space="preserve">  </w:t>
            </w:r>
            <w:r w:rsidR="00337C6C" w:rsidRPr="00337C6C">
              <w:rPr>
                <w:rFonts w:asciiTheme="majorBidi" w:hAnsiTheme="majorBidi" w:cstheme="majorBidi"/>
                <w:sz w:val="26"/>
                <w:szCs w:val="26"/>
              </w:rPr>
              <w:t>3</w:t>
            </w:r>
            <w:r>
              <w:rPr>
                <w:rFonts w:asciiTheme="majorBidi" w:hAnsiTheme="majorBidi" w:cstheme="majorBidi" w:hint="cs"/>
                <w:sz w:val="26"/>
                <w:szCs w:val="26"/>
                <w:cs/>
              </w:rPr>
              <w:t>,</w:t>
            </w:r>
            <w:r w:rsidR="00337C6C" w:rsidRPr="00337C6C">
              <w:rPr>
                <w:rFonts w:asciiTheme="majorBidi" w:hAnsiTheme="majorBidi" w:cstheme="majorBidi"/>
                <w:sz w:val="26"/>
                <w:szCs w:val="26"/>
              </w:rPr>
              <w:t>469</w:t>
            </w:r>
            <w:r>
              <w:rPr>
                <w:rFonts w:asciiTheme="majorBidi" w:hAnsiTheme="majorBidi" w:cstheme="majorBidi"/>
                <w:sz w:val="26"/>
                <w:szCs w:val="26"/>
              </w:rPr>
              <w:t>,</w:t>
            </w:r>
            <w:r w:rsidR="00337C6C" w:rsidRPr="00337C6C">
              <w:rPr>
                <w:rFonts w:asciiTheme="majorBidi" w:hAnsiTheme="majorBidi" w:cstheme="majorBidi"/>
                <w:sz w:val="26"/>
                <w:szCs w:val="26"/>
              </w:rPr>
              <w:t>163</w:t>
            </w:r>
          </w:p>
        </w:tc>
      </w:tr>
      <w:tr w:rsidR="00A13127" w:rsidRPr="00010708" w14:paraId="612A5712" w14:textId="77777777" w:rsidTr="00D84690">
        <w:trPr>
          <w:trHeight w:val="17"/>
        </w:trPr>
        <w:tc>
          <w:tcPr>
            <w:tcW w:w="4680" w:type="dxa"/>
            <w:tcBorders>
              <w:bottom w:val="nil"/>
              <w:right w:val="nil"/>
            </w:tcBorders>
          </w:tcPr>
          <w:p w14:paraId="47857710" w14:textId="547AAA48"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รวม</w:t>
            </w:r>
          </w:p>
        </w:tc>
        <w:tc>
          <w:tcPr>
            <w:tcW w:w="1080" w:type="dxa"/>
            <w:tcBorders>
              <w:top w:val="single" w:sz="4" w:space="0" w:color="auto"/>
              <w:left w:val="nil"/>
              <w:bottom w:val="double" w:sz="4" w:space="0" w:color="auto"/>
              <w:right w:val="nil"/>
            </w:tcBorders>
          </w:tcPr>
          <w:p w14:paraId="66356DC3" w14:textId="247DFCD8" w:rsidR="00A13127"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27</w:t>
            </w:r>
            <w:r w:rsidR="006170A3">
              <w:rPr>
                <w:rFonts w:asciiTheme="majorBidi" w:hAnsiTheme="majorBidi" w:cstheme="majorBidi"/>
                <w:sz w:val="26"/>
                <w:szCs w:val="26"/>
              </w:rPr>
              <w:t>,</w:t>
            </w:r>
            <w:r w:rsidRPr="00337C6C">
              <w:rPr>
                <w:rFonts w:asciiTheme="majorBidi" w:hAnsiTheme="majorBidi" w:cstheme="majorBidi"/>
                <w:sz w:val="26"/>
                <w:szCs w:val="26"/>
              </w:rPr>
              <w:t>764</w:t>
            </w:r>
            <w:r w:rsidR="006170A3">
              <w:rPr>
                <w:rFonts w:asciiTheme="majorBidi" w:hAnsiTheme="majorBidi" w:cstheme="majorBidi"/>
                <w:sz w:val="26"/>
                <w:szCs w:val="26"/>
              </w:rPr>
              <w:t>,</w:t>
            </w:r>
            <w:r w:rsidRPr="00337C6C">
              <w:rPr>
                <w:rFonts w:asciiTheme="majorBidi" w:hAnsiTheme="majorBidi" w:cstheme="majorBidi"/>
                <w:sz w:val="26"/>
                <w:szCs w:val="26"/>
              </w:rPr>
              <w:t>930</w:t>
            </w:r>
          </w:p>
        </w:tc>
        <w:tc>
          <w:tcPr>
            <w:tcW w:w="98" w:type="dxa"/>
          </w:tcPr>
          <w:p w14:paraId="2AC0C096" w14:textId="77777777" w:rsidR="00A13127" w:rsidRPr="00010708" w:rsidRDefault="00A13127" w:rsidP="00A13127">
            <w:pPr>
              <w:spacing w:line="300" w:lineRule="exact"/>
              <w:ind w:right="144"/>
              <w:jc w:val="right"/>
              <w:rPr>
                <w:rFonts w:asciiTheme="majorBidi" w:eastAsia="Verdana" w:hAnsiTheme="majorBidi" w:cstheme="majorBidi"/>
                <w:sz w:val="26"/>
                <w:szCs w:val="26"/>
              </w:rPr>
            </w:pPr>
          </w:p>
        </w:tc>
        <w:tc>
          <w:tcPr>
            <w:tcW w:w="1089" w:type="dxa"/>
            <w:tcBorders>
              <w:top w:val="single" w:sz="4" w:space="0" w:color="auto"/>
              <w:left w:val="nil"/>
              <w:bottom w:val="double" w:sz="4" w:space="0" w:color="auto"/>
              <w:right w:val="nil"/>
            </w:tcBorders>
          </w:tcPr>
          <w:p w14:paraId="3FA8FFCD" w14:textId="4EBE5738" w:rsidR="00A13127" w:rsidRPr="004E6D11"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54</w:t>
            </w:r>
            <w:r w:rsidR="00A13127">
              <w:rPr>
                <w:rFonts w:asciiTheme="majorBidi" w:hAnsiTheme="majorBidi" w:cstheme="majorBidi" w:hint="cs"/>
                <w:sz w:val="26"/>
                <w:szCs w:val="26"/>
                <w:cs/>
              </w:rPr>
              <w:t>,</w:t>
            </w:r>
            <w:r w:rsidRPr="00337C6C">
              <w:rPr>
                <w:rFonts w:asciiTheme="majorBidi" w:hAnsiTheme="majorBidi" w:cstheme="majorBidi"/>
                <w:sz w:val="26"/>
                <w:szCs w:val="26"/>
              </w:rPr>
              <w:t>992</w:t>
            </w:r>
            <w:r w:rsidR="00A13127">
              <w:rPr>
                <w:rFonts w:asciiTheme="majorBidi" w:hAnsiTheme="majorBidi" w:cstheme="majorBidi" w:hint="cs"/>
                <w:sz w:val="26"/>
                <w:szCs w:val="26"/>
                <w:cs/>
              </w:rPr>
              <w:t>,</w:t>
            </w:r>
            <w:r w:rsidRPr="00337C6C">
              <w:rPr>
                <w:rFonts w:asciiTheme="majorBidi" w:hAnsiTheme="majorBidi" w:cstheme="majorBidi"/>
                <w:sz w:val="26"/>
                <w:szCs w:val="26"/>
              </w:rPr>
              <w:t>904</w:t>
            </w:r>
          </w:p>
        </w:tc>
        <w:tc>
          <w:tcPr>
            <w:tcW w:w="73" w:type="dxa"/>
          </w:tcPr>
          <w:p w14:paraId="516A35FC" w14:textId="77777777" w:rsidR="00A13127" w:rsidRPr="00010708" w:rsidRDefault="00A13127" w:rsidP="00A13127">
            <w:pPr>
              <w:spacing w:line="300" w:lineRule="exact"/>
              <w:ind w:right="144"/>
              <w:jc w:val="right"/>
              <w:rPr>
                <w:rFonts w:asciiTheme="majorBidi" w:eastAsia="Verdana" w:hAnsiTheme="majorBidi" w:cstheme="majorBidi"/>
                <w:sz w:val="26"/>
                <w:szCs w:val="26"/>
              </w:rPr>
            </w:pPr>
          </w:p>
        </w:tc>
        <w:tc>
          <w:tcPr>
            <w:tcW w:w="1081" w:type="dxa"/>
            <w:tcBorders>
              <w:top w:val="single" w:sz="4" w:space="0" w:color="auto"/>
              <w:left w:val="nil"/>
              <w:bottom w:val="double" w:sz="4" w:space="0" w:color="auto"/>
              <w:right w:val="nil"/>
            </w:tcBorders>
          </w:tcPr>
          <w:p w14:paraId="72A5EE91" w14:textId="5D75BD2F" w:rsidR="00A13127" w:rsidRPr="00A0319E"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45</w:t>
            </w:r>
            <w:r w:rsidR="007D223D" w:rsidRPr="00A0319E">
              <w:rPr>
                <w:rFonts w:asciiTheme="majorBidi" w:hAnsiTheme="majorBidi" w:cstheme="majorBidi"/>
                <w:sz w:val="26"/>
                <w:szCs w:val="26"/>
              </w:rPr>
              <w:t>,</w:t>
            </w:r>
            <w:r w:rsidRPr="00337C6C">
              <w:rPr>
                <w:rFonts w:asciiTheme="majorBidi" w:hAnsiTheme="majorBidi" w:cstheme="majorBidi"/>
                <w:sz w:val="26"/>
                <w:szCs w:val="26"/>
              </w:rPr>
              <w:t>345</w:t>
            </w:r>
            <w:r w:rsidR="00DC7155">
              <w:rPr>
                <w:rFonts w:asciiTheme="majorBidi" w:hAnsiTheme="majorBidi" w:cstheme="majorBidi"/>
                <w:sz w:val="26"/>
                <w:szCs w:val="26"/>
              </w:rPr>
              <w:t>,</w:t>
            </w:r>
            <w:r w:rsidRPr="00337C6C">
              <w:rPr>
                <w:rFonts w:asciiTheme="majorBidi" w:hAnsiTheme="majorBidi" w:cstheme="majorBidi"/>
                <w:sz w:val="26"/>
                <w:szCs w:val="26"/>
              </w:rPr>
              <w:t>849</w:t>
            </w:r>
          </w:p>
        </w:tc>
        <w:tc>
          <w:tcPr>
            <w:tcW w:w="90" w:type="dxa"/>
          </w:tcPr>
          <w:p w14:paraId="62BE31B3" w14:textId="77777777" w:rsidR="00A13127" w:rsidRPr="00010708" w:rsidRDefault="00A13127" w:rsidP="00A13127">
            <w:pPr>
              <w:spacing w:line="300" w:lineRule="exact"/>
              <w:ind w:right="144"/>
              <w:jc w:val="right"/>
              <w:rPr>
                <w:rFonts w:asciiTheme="majorBidi" w:eastAsia="Verdana" w:hAnsiTheme="majorBidi" w:cstheme="majorBidi"/>
                <w:sz w:val="26"/>
                <w:szCs w:val="26"/>
              </w:rPr>
            </w:pPr>
          </w:p>
        </w:tc>
        <w:tc>
          <w:tcPr>
            <w:tcW w:w="1080" w:type="dxa"/>
            <w:tcBorders>
              <w:top w:val="single" w:sz="4" w:space="0" w:color="auto"/>
              <w:left w:val="nil"/>
              <w:bottom w:val="double" w:sz="4" w:space="0" w:color="auto"/>
              <w:right w:val="nil"/>
            </w:tcBorders>
          </w:tcPr>
          <w:p w14:paraId="35859823" w14:textId="35B7E1A1" w:rsidR="00A13127" w:rsidRPr="004E6D11"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37C6C">
              <w:rPr>
                <w:rFonts w:asciiTheme="majorBidi" w:hAnsiTheme="majorBidi" w:cstheme="majorBidi"/>
                <w:sz w:val="26"/>
                <w:szCs w:val="26"/>
              </w:rPr>
              <w:t>87</w:t>
            </w:r>
            <w:r w:rsidR="00A13127">
              <w:rPr>
                <w:rFonts w:asciiTheme="majorBidi" w:hAnsiTheme="majorBidi" w:cstheme="majorBidi" w:hint="cs"/>
                <w:sz w:val="26"/>
                <w:szCs w:val="26"/>
                <w:cs/>
              </w:rPr>
              <w:t>,</w:t>
            </w:r>
            <w:r w:rsidRPr="00337C6C">
              <w:rPr>
                <w:rFonts w:asciiTheme="majorBidi" w:hAnsiTheme="majorBidi" w:cstheme="majorBidi"/>
                <w:sz w:val="26"/>
                <w:szCs w:val="26"/>
              </w:rPr>
              <w:t>294</w:t>
            </w:r>
            <w:r w:rsidR="00A13127">
              <w:rPr>
                <w:rFonts w:asciiTheme="majorBidi" w:hAnsiTheme="majorBidi" w:cstheme="majorBidi" w:hint="cs"/>
                <w:sz w:val="26"/>
                <w:szCs w:val="26"/>
                <w:cs/>
              </w:rPr>
              <w:t>,</w:t>
            </w:r>
            <w:r w:rsidRPr="00337C6C">
              <w:rPr>
                <w:rFonts w:asciiTheme="majorBidi" w:hAnsiTheme="majorBidi" w:cstheme="majorBidi"/>
                <w:sz w:val="26"/>
                <w:szCs w:val="26"/>
              </w:rPr>
              <w:t>538</w:t>
            </w:r>
          </w:p>
        </w:tc>
      </w:tr>
    </w:tbl>
    <w:p w14:paraId="6B905180" w14:textId="0C94B379" w:rsidR="005F6705" w:rsidRDefault="005F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p w14:paraId="0B7524E8" w14:textId="737719F2" w:rsidR="002B3869" w:rsidRPr="00010708" w:rsidRDefault="00F360E9" w:rsidP="00BB5ED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ค่าใช้จ่ายตามลักษณะ</w:t>
      </w:r>
    </w:p>
    <w:p w14:paraId="1BEA7D8E" w14:textId="3AE4795A" w:rsidR="00BB5ED6" w:rsidRPr="00BB5ED6" w:rsidRDefault="00BB5ED6" w:rsidP="00BB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cs/>
        </w:rPr>
      </w:pPr>
      <w:r w:rsidRPr="00BB5ED6">
        <w:rPr>
          <w:rFonts w:asciiTheme="majorBidi" w:hAnsiTheme="majorBidi" w:cstheme="majorBidi" w:hint="cs"/>
          <w:sz w:val="28"/>
          <w:szCs w:val="28"/>
          <w:cs/>
        </w:rPr>
        <w:t xml:space="preserve">ค่าใช้จ่ายตามลักษณะ </w:t>
      </w:r>
      <w:r w:rsidRPr="00BB5ED6">
        <w:rPr>
          <w:rFonts w:asciiTheme="majorBidi" w:hAnsiTheme="majorBidi"/>
          <w:sz w:val="28"/>
          <w:szCs w:val="28"/>
          <w:cs/>
        </w:rPr>
        <w:t xml:space="preserve">สำหรับปีสิ้นสุดวันที่ </w:t>
      </w:r>
      <w:r w:rsidR="00337C6C" w:rsidRPr="00337C6C">
        <w:rPr>
          <w:rFonts w:asciiTheme="majorBidi" w:hAnsiTheme="majorBidi"/>
          <w:sz w:val="28"/>
          <w:szCs w:val="28"/>
        </w:rPr>
        <w:t>31</w:t>
      </w:r>
      <w:r w:rsidRPr="00BB5ED6">
        <w:rPr>
          <w:rFonts w:asciiTheme="majorBidi" w:hAnsiTheme="majorBidi"/>
          <w:sz w:val="28"/>
          <w:szCs w:val="28"/>
          <w:cs/>
        </w:rPr>
        <w:t xml:space="preserve"> ธันวาคม มีดังนี้</w:t>
      </w:r>
    </w:p>
    <w:p w14:paraId="777B398E" w14:textId="009326D9" w:rsidR="002D2FD4" w:rsidRPr="00010708" w:rsidRDefault="0025351B" w:rsidP="00F06AEB">
      <w:pPr>
        <w:pStyle w:val="ListParagraph"/>
        <w:spacing w:after="0" w:line="240" w:lineRule="auto"/>
        <w:ind w:left="360" w:right="-29"/>
        <w:contextualSpacing w:val="0"/>
        <w:jc w:val="right"/>
        <w:rPr>
          <w:rFonts w:asciiTheme="majorBidi" w:hAnsiTheme="majorBidi" w:cstheme="majorBidi"/>
          <w:b/>
          <w:bCs/>
          <w:szCs w:val="22"/>
          <w:lang w:val="en-GB"/>
        </w:rPr>
      </w:pPr>
      <w:r w:rsidRPr="00010708">
        <w:rPr>
          <w:rFonts w:asciiTheme="majorBidi" w:hAnsiTheme="majorBidi" w:cstheme="majorBidi"/>
          <w:b/>
          <w:bCs/>
          <w:szCs w:val="22"/>
          <w:cs/>
          <w:lang w:val="en-GB"/>
        </w:rPr>
        <w:t>(หน่วย : บาท)</w:t>
      </w:r>
    </w:p>
    <w:tbl>
      <w:tblPr>
        <w:tblW w:w="9270" w:type="dxa"/>
        <w:tblLayout w:type="fixed"/>
        <w:tblCellMar>
          <w:left w:w="0" w:type="dxa"/>
          <w:right w:w="0" w:type="dxa"/>
        </w:tblCellMar>
        <w:tblLook w:val="04A0" w:firstRow="1" w:lastRow="0" w:firstColumn="1" w:lastColumn="0" w:noHBand="0" w:noVBand="1"/>
      </w:tblPr>
      <w:tblGrid>
        <w:gridCol w:w="4680"/>
        <w:gridCol w:w="1080"/>
        <w:gridCol w:w="105"/>
        <w:gridCol w:w="1080"/>
        <w:gridCol w:w="7"/>
        <w:gridCol w:w="68"/>
        <w:gridCol w:w="1080"/>
        <w:gridCol w:w="90"/>
        <w:gridCol w:w="1080"/>
      </w:tblGrid>
      <w:tr w:rsidR="002D2FD4" w:rsidRPr="00010708" w14:paraId="41D5AF23" w14:textId="77777777" w:rsidTr="00963E27">
        <w:trPr>
          <w:trHeight w:val="20"/>
        </w:trPr>
        <w:tc>
          <w:tcPr>
            <w:tcW w:w="4680" w:type="dxa"/>
          </w:tcPr>
          <w:p w14:paraId="19DED0F5" w14:textId="77777777"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2"/>
                <w:szCs w:val="22"/>
                <w:lang w:eastAsia="en-GB"/>
              </w:rPr>
            </w:pPr>
          </w:p>
        </w:tc>
        <w:tc>
          <w:tcPr>
            <w:tcW w:w="2265" w:type="dxa"/>
            <w:gridSpan w:val="3"/>
          </w:tcPr>
          <w:p w14:paraId="140308F2" w14:textId="6EABE8A0"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heme="majorBidi" w:eastAsia="Verdana" w:hAnsiTheme="majorBidi" w:cstheme="majorBidi"/>
                <w:b/>
                <w:bCs/>
                <w:sz w:val="22"/>
                <w:szCs w:val="22"/>
                <w:lang w:eastAsia="en-GB"/>
              </w:rPr>
            </w:pPr>
            <w:r w:rsidRPr="00010708">
              <w:rPr>
                <w:rFonts w:asciiTheme="majorBidi" w:hAnsiTheme="majorBidi" w:cstheme="majorBidi"/>
                <w:b/>
                <w:bCs/>
                <w:sz w:val="22"/>
                <w:szCs w:val="22"/>
                <w:cs/>
              </w:rPr>
              <w:t>งบการเงินรวม</w:t>
            </w:r>
          </w:p>
        </w:tc>
        <w:tc>
          <w:tcPr>
            <w:tcW w:w="75" w:type="dxa"/>
            <w:gridSpan w:val="2"/>
          </w:tcPr>
          <w:p w14:paraId="537AD965" w14:textId="77777777"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eastAsia="Verdana" w:hAnsiTheme="majorBidi" w:cstheme="majorBidi"/>
                <w:b/>
                <w:bCs/>
                <w:sz w:val="22"/>
                <w:szCs w:val="22"/>
                <w:cs/>
                <w:lang w:eastAsia="en-GB"/>
              </w:rPr>
            </w:pPr>
          </w:p>
        </w:tc>
        <w:tc>
          <w:tcPr>
            <w:tcW w:w="2250" w:type="dxa"/>
            <w:gridSpan w:val="3"/>
            <w:tcBorders>
              <w:left w:val="nil"/>
              <w:bottom w:val="nil"/>
            </w:tcBorders>
          </w:tcPr>
          <w:p w14:paraId="2AF2DB59" w14:textId="5B2E66BF"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heme="majorBidi" w:eastAsia="Verdana" w:hAnsiTheme="majorBidi" w:cstheme="majorBidi"/>
                <w:b/>
                <w:bCs/>
                <w:sz w:val="22"/>
                <w:szCs w:val="22"/>
                <w:lang w:eastAsia="en-GB"/>
              </w:rPr>
            </w:pPr>
            <w:r w:rsidRPr="00010708">
              <w:rPr>
                <w:rFonts w:asciiTheme="majorBidi" w:hAnsiTheme="majorBidi" w:cstheme="majorBidi"/>
                <w:b/>
                <w:bCs/>
                <w:sz w:val="22"/>
                <w:szCs w:val="22"/>
                <w:cs/>
              </w:rPr>
              <w:t>งบการเงิน</w:t>
            </w:r>
            <w:r w:rsidR="009B4D72" w:rsidRPr="00010708">
              <w:rPr>
                <w:rFonts w:asciiTheme="majorBidi" w:hAnsiTheme="majorBidi" w:cstheme="majorBidi"/>
                <w:b/>
                <w:bCs/>
                <w:sz w:val="22"/>
                <w:szCs w:val="22"/>
                <w:cs/>
              </w:rPr>
              <w:t>เฉพาะกิจการ</w:t>
            </w:r>
          </w:p>
        </w:tc>
      </w:tr>
      <w:tr w:rsidR="00A13127" w:rsidRPr="00010708" w14:paraId="311306FF" w14:textId="77777777" w:rsidTr="00963E27">
        <w:trPr>
          <w:trHeight w:val="20"/>
        </w:trPr>
        <w:tc>
          <w:tcPr>
            <w:tcW w:w="4680" w:type="dxa"/>
          </w:tcPr>
          <w:p w14:paraId="3DACA855"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2"/>
                <w:szCs w:val="22"/>
                <w:lang w:eastAsia="en-GB"/>
              </w:rPr>
            </w:pPr>
          </w:p>
        </w:tc>
        <w:tc>
          <w:tcPr>
            <w:tcW w:w="1080" w:type="dxa"/>
            <w:hideMark/>
          </w:tcPr>
          <w:p w14:paraId="23C29DD2" w14:textId="37D4AD89"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r w:rsidRPr="00337C6C">
              <w:rPr>
                <w:rFonts w:asciiTheme="majorBidi" w:hAnsiTheme="majorBidi" w:cstheme="majorBidi"/>
                <w:b/>
                <w:bCs/>
                <w:sz w:val="22"/>
                <w:szCs w:val="22"/>
              </w:rPr>
              <w:t>2566</w:t>
            </w:r>
          </w:p>
        </w:tc>
        <w:tc>
          <w:tcPr>
            <w:tcW w:w="105" w:type="dxa"/>
          </w:tcPr>
          <w:p w14:paraId="7C2D4C10"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hideMark/>
          </w:tcPr>
          <w:p w14:paraId="70CC0CA7" w14:textId="5346138C"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r w:rsidRPr="00337C6C">
              <w:rPr>
                <w:rFonts w:asciiTheme="majorBidi" w:hAnsiTheme="majorBidi" w:cstheme="majorBidi"/>
                <w:b/>
                <w:bCs/>
                <w:sz w:val="22"/>
                <w:szCs w:val="22"/>
              </w:rPr>
              <w:t>2565</w:t>
            </w:r>
          </w:p>
        </w:tc>
        <w:tc>
          <w:tcPr>
            <w:tcW w:w="68" w:type="dxa"/>
          </w:tcPr>
          <w:p w14:paraId="5F0E52D6"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hideMark/>
          </w:tcPr>
          <w:p w14:paraId="438CB26F" w14:textId="5DCDB2C7"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r w:rsidRPr="00337C6C">
              <w:rPr>
                <w:rFonts w:asciiTheme="majorBidi" w:hAnsiTheme="majorBidi" w:cstheme="majorBidi"/>
                <w:b/>
                <w:bCs/>
                <w:sz w:val="22"/>
                <w:szCs w:val="22"/>
              </w:rPr>
              <w:t>2566</w:t>
            </w:r>
          </w:p>
        </w:tc>
        <w:tc>
          <w:tcPr>
            <w:tcW w:w="90" w:type="dxa"/>
          </w:tcPr>
          <w:p w14:paraId="07A62C3C"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hideMark/>
          </w:tcPr>
          <w:p w14:paraId="0CFBC075" w14:textId="2191D62E"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r w:rsidRPr="00337C6C">
              <w:rPr>
                <w:rFonts w:asciiTheme="majorBidi" w:hAnsiTheme="majorBidi" w:cstheme="majorBidi"/>
                <w:b/>
                <w:bCs/>
                <w:sz w:val="22"/>
                <w:szCs w:val="22"/>
              </w:rPr>
              <w:t>2565</w:t>
            </w:r>
          </w:p>
        </w:tc>
      </w:tr>
      <w:tr w:rsidR="00A13127" w:rsidRPr="00010708" w14:paraId="4093495F" w14:textId="77777777">
        <w:trPr>
          <w:trHeight w:val="20"/>
        </w:trPr>
        <w:tc>
          <w:tcPr>
            <w:tcW w:w="4680" w:type="dxa"/>
            <w:tcBorders>
              <w:bottom w:val="nil"/>
              <w:right w:val="nil"/>
            </w:tcBorders>
          </w:tcPr>
          <w:p w14:paraId="0E32F165" w14:textId="563F7520"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วัตถุดิบและวัสดุสิ้นเปลืองใช้ไป</w:t>
            </w:r>
          </w:p>
        </w:tc>
        <w:tc>
          <w:tcPr>
            <w:tcW w:w="1080" w:type="dxa"/>
          </w:tcPr>
          <w:p w14:paraId="536371C7" w14:textId="41B967D8"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1</w:t>
            </w:r>
            <w:r w:rsidR="007A2376" w:rsidRPr="007A2376">
              <w:rPr>
                <w:rFonts w:asciiTheme="majorBidi" w:hAnsiTheme="majorBidi" w:cstheme="majorBidi"/>
                <w:sz w:val="22"/>
                <w:szCs w:val="22"/>
              </w:rPr>
              <w:t>,</w:t>
            </w:r>
            <w:r w:rsidRPr="00337C6C">
              <w:rPr>
                <w:rFonts w:asciiTheme="majorBidi" w:hAnsiTheme="majorBidi" w:cstheme="majorBidi"/>
                <w:sz w:val="22"/>
                <w:szCs w:val="22"/>
              </w:rPr>
              <w:t>375</w:t>
            </w:r>
            <w:r w:rsidR="007A2376" w:rsidRPr="007A2376">
              <w:rPr>
                <w:rFonts w:asciiTheme="majorBidi" w:hAnsiTheme="majorBidi" w:cstheme="majorBidi"/>
                <w:sz w:val="22"/>
                <w:szCs w:val="22"/>
              </w:rPr>
              <w:t>,</w:t>
            </w:r>
            <w:r w:rsidRPr="00337C6C">
              <w:rPr>
                <w:rFonts w:asciiTheme="majorBidi" w:hAnsiTheme="majorBidi" w:cstheme="majorBidi"/>
                <w:sz w:val="22"/>
                <w:szCs w:val="22"/>
              </w:rPr>
              <w:t>748</w:t>
            </w:r>
            <w:r w:rsidR="007A2376" w:rsidRPr="007A2376">
              <w:rPr>
                <w:rFonts w:asciiTheme="majorBidi" w:hAnsiTheme="majorBidi" w:cstheme="majorBidi"/>
                <w:sz w:val="22"/>
                <w:szCs w:val="22"/>
              </w:rPr>
              <w:t>,</w:t>
            </w:r>
            <w:r w:rsidRPr="00337C6C">
              <w:rPr>
                <w:rFonts w:asciiTheme="majorBidi" w:hAnsiTheme="majorBidi" w:cstheme="majorBidi"/>
                <w:sz w:val="22"/>
                <w:szCs w:val="22"/>
              </w:rPr>
              <w:t>609</w:t>
            </w:r>
          </w:p>
        </w:tc>
        <w:tc>
          <w:tcPr>
            <w:tcW w:w="105" w:type="dxa"/>
          </w:tcPr>
          <w:p w14:paraId="2910C113"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02CBD152" w14:textId="049E28F2"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37C6C" w:rsidRPr="00337C6C">
              <w:rPr>
                <w:rFonts w:asciiTheme="majorBidi" w:hAnsiTheme="majorBidi" w:cstheme="majorBidi"/>
                <w:sz w:val="22"/>
                <w:szCs w:val="22"/>
              </w:rPr>
              <w:t>1</w:t>
            </w:r>
            <w:r w:rsidRPr="00EA6696">
              <w:rPr>
                <w:rFonts w:asciiTheme="majorBidi" w:hAnsiTheme="majorBidi" w:cstheme="majorBidi"/>
                <w:sz w:val="22"/>
                <w:szCs w:val="22"/>
              </w:rPr>
              <w:t>,</w:t>
            </w:r>
            <w:r w:rsidR="00337C6C" w:rsidRPr="00337C6C">
              <w:rPr>
                <w:rFonts w:asciiTheme="majorBidi" w:hAnsiTheme="majorBidi" w:cstheme="majorBidi"/>
                <w:sz w:val="22"/>
                <w:szCs w:val="22"/>
              </w:rPr>
              <w:t>175</w:t>
            </w:r>
            <w:r w:rsidRPr="00EA6696">
              <w:rPr>
                <w:rFonts w:asciiTheme="majorBidi" w:hAnsiTheme="majorBidi" w:cstheme="majorBidi"/>
                <w:sz w:val="22"/>
                <w:szCs w:val="22"/>
              </w:rPr>
              <w:t>,</w:t>
            </w:r>
            <w:r w:rsidR="00337C6C" w:rsidRPr="00337C6C">
              <w:rPr>
                <w:rFonts w:asciiTheme="majorBidi" w:hAnsiTheme="majorBidi" w:cstheme="majorBidi"/>
                <w:sz w:val="22"/>
                <w:szCs w:val="22"/>
              </w:rPr>
              <w:t>924</w:t>
            </w:r>
            <w:r>
              <w:rPr>
                <w:rFonts w:asciiTheme="majorBidi" w:hAnsiTheme="majorBidi" w:cstheme="majorBidi"/>
                <w:sz w:val="22"/>
                <w:szCs w:val="22"/>
              </w:rPr>
              <w:t>,</w:t>
            </w:r>
            <w:r w:rsidR="00337C6C" w:rsidRPr="00337C6C">
              <w:rPr>
                <w:rFonts w:asciiTheme="majorBidi" w:hAnsiTheme="majorBidi" w:cstheme="majorBidi"/>
                <w:sz w:val="22"/>
                <w:szCs w:val="22"/>
              </w:rPr>
              <w:t>601</w:t>
            </w:r>
            <w:r w:rsidRPr="00EA6696">
              <w:rPr>
                <w:rFonts w:asciiTheme="majorBidi" w:hAnsiTheme="majorBidi" w:cstheme="majorBidi"/>
                <w:sz w:val="22"/>
                <w:szCs w:val="22"/>
              </w:rPr>
              <w:t xml:space="preserve"> </w:t>
            </w:r>
          </w:p>
        </w:tc>
        <w:tc>
          <w:tcPr>
            <w:tcW w:w="68" w:type="dxa"/>
          </w:tcPr>
          <w:p w14:paraId="6029DAFA"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vAlign w:val="bottom"/>
          </w:tcPr>
          <w:p w14:paraId="40C29EC3" w14:textId="7BE900A2" w:rsidR="00A13127" w:rsidRPr="00A0319E" w:rsidRDefault="008C6696"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A0319E">
              <w:rPr>
                <w:rFonts w:asciiTheme="majorBidi" w:hAnsiTheme="majorBidi" w:cstheme="majorBidi"/>
                <w:sz w:val="22"/>
                <w:szCs w:val="22"/>
              </w:rPr>
              <w:t xml:space="preserve">       </w:t>
            </w:r>
            <w:r w:rsidR="00337C6C" w:rsidRPr="00337C6C">
              <w:rPr>
                <w:rFonts w:asciiTheme="majorBidi" w:hAnsiTheme="majorBidi" w:cstheme="majorBidi"/>
                <w:sz w:val="22"/>
                <w:szCs w:val="22"/>
              </w:rPr>
              <w:t>493</w:t>
            </w:r>
            <w:r w:rsidRPr="00A0319E">
              <w:rPr>
                <w:rFonts w:asciiTheme="majorBidi" w:hAnsiTheme="majorBidi" w:cstheme="majorBidi"/>
                <w:sz w:val="22"/>
                <w:szCs w:val="22"/>
              </w:rPr>
              <w:t>,</w:t>
            </w:r>
            <w:r w:rsidR="00337C6C" w:rsidRPr="00337C6C">
              <w:rPr>
                <w:rFonts w:asciiTheme="majorBidi" w:hAnsiTheme="majorBidi" w:cstheme="majorBidi"/>
                <w:sz w:val="22"/>
                <w:szCs w:val="22"/>
              </w:rPr>
              <w:t>346</w:t>
            </w:r>
            <w:r w:rsidRPr="00A0319E">
              <w:rPr>
                <w:rFonts w:asciiTheme="majorBidi" w:hAnsiTheme="majorBidi" w:cstheme="majorBidi"/>
                <w:sz w:val="22"/>
                <w:szCs w:val="22"/>
              </w:rPr>
              <w:t>,</w:t>
            </w:r>
            <w:r w:rsidR="00337C6C" w:rsidRPr="00337C6C">
              <w:rPr>
                <w:rFonts w:asciiTheme="majorBidi" w:hAnsiTheme="majorBidi" w:cstheme="majorBidi"/>
                <w:sz w:val="22"/>
                <w:szCs w:val="22"/>
              </w:rPr>
              <w:t>536</w:t>
            </w:r>
            <w:r w:rsidRPr="00A0319E">
              <w:rPr>
                <w:rFonts w:asciiTheme="majorBidi" w:hAnsiTheme="majorBidi" w:cstheme="majorBidi"/>
                <w:sz w:val="22"/>
                <w:szCs w:val="22"/>
              </w:rPr>
              <w:t xml:space="preserve"> </w:t>
            </w:r>
          </w:p>
        </w:tc>
        <w:tc>
          <w:tcPr>
            <w:tcW w:w="90" w:type="dxa"/>
          </w:tcPr>
          <w:p w14:paraId="05516593"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1EB27DDD" w14:textId="00D35391"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517</w:t>
            </w:r>
            <w:r w:rsidR="00A13127">
              <w:rPr>
                <w:rFonts w:asciiTheme="majorBidi" w:hAnsiTheme="majorBidi" w:cstheme="majorBidi" w:hint="cs"/>
                <w:sz w:val="22"/>
                <w:szCs w:val="22"/>
                <w:cs/>
              </w:rPr>
              <w:t>,</w:t>
            </w:r>
            <w:r w:rsidRPr="00337C6C">
              <w:rPr>
                <w:rFonts w:asciiTheme="majorBidi" w:hAnsiTheme="majorBidi" w:cstheme="majorBidi"/>
                <w:sz w:val="22"/>
                <w:szCs w:val="22"/>
              </w:rPr>
              <w:t>100</w:t>
            </w:r>
            <w:r w:rsidR="00A13127">
              <w:rPr>
                <w:rFonts w:asciiTheme="majorBidi" w:hAnsiTheme="majorBidi" w:cstheme="majorBidi" w:hint="cs"/>
                <w:sz w:val="22"/>
                <w:szCs w:val="22"/>
                <w:cs/>
              </w:rPr>
              <w:t>,</w:t>
            </w:r>
            <w:r w:rsidRPr="00337C6C">
              <w:rPr>
                <w:rFonts w:asciiTheme="majorBidi" w:hAnsiTheme="majorBidi" w:cstheme="majorBidi"/>
                <w:sz w:val="22"/>
                <w:szCs w:val="22"/>
              </w:rPr>
              <w:t>343</w:t>
            </w:r>
          </w:p>
        </w:tc>
      </w:tr>
      <w:tr w:rsidR="00A13127" w:rsidRPr="00010708" w14:paraId="239E7A2E" w14:textId="77777777" w:rsidTr="009418FB">
        <w:trPr>
          <w:trHeight w:val="20"/>
        </w:trPr>
        <w:tc>
          <w:tcPr>
            <w:tcW w:w="4680" w:type="dxa"/>
            <w:tcBorders>
              <w:bottom w:val="nil"/>
              <w:right w:val="nil"/>
            </w:tcBorders>
          </w:tcPr>
          <w:p w14:paraId="011FA40C"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eastAsia="Calibri" w:hAnsiTheme="majorBidi" w:cstheme="majorBidi"/>
                <w:sz w:val="22"/>
                <w:szCs w:val="22"/>
                <w:lang w:eastAsia="en-GB"/>
              </w:rPr>
            </w:pPr>
            <w:r w:rsidRPr="00010708">
              <w:rPr>
                <w:rFonts w:asciiTheme="majorBidi" w:hAnsiTheme="majorBidi" w:cstheme="majorBidi"/>
                <w:sz w:val="22"/>
                <w:szCs w:val="22"/>
                <w:cs/>
              </w:rPr>
              <w:t>ซื้อสินค้าสำเร็จรูป</w:t>
            </w:r>
          </w:p>
        </w:tc>
        <w:tc>
          <w:tcPr>
            <w:tcW w:w="1080" w:type="dxa"/>
          </w:tcPr>
          <w:p w14:paraId="35E4FFD5" w14:textId="4CD5CFB3" w:rsidR="00A13127" w:rsidRPr="00010708" w:rsidRDefault="00337C6C"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2</w:t>
            </w:r>
            <w:r w:rsidR="00CC5077" w:rsidRPr="00CC5077">
              <w:rPr>
                <w:rFonts w:asciiTheme="majorBidi" w:hAnsiTheme="majorBidi" w:cstheme="majorBidi"/>
                <w:sz w:val="22"/>
                <w:szCs w:val="22"/>
              </w:rPr>
              <w:t>,</w:t>
            </w:r>
            <w:r w:rsidRPr="00337C6C">
              <w:rPr>
                <w:rFonts w:asciiTheme="majorBidi" w:hAnsiTheme="majorBidi" w:cstheme="majorBidi"/>
                <w:sz w:val="22"/>
                <w:szCs w:val="22"/>
              </w:rPr>
              <w:t>237</w:t>
            </w:r>
            <w:r w:rsidR="00CC5077" w:rsidRPr="00CC5077">
              <w:rPr>
                <w:rFonts w:asciiTheme="majorBidi" w:hAnsiTheme="majorBidi" w:cstheme="majorBidi"/>
                <w:sz w:val="22"/>
                <w:szCs w:val="22"/>
              </w:rPr>
              <w:t>,</w:t>
            </w:r>
            <w:r w:rsidRPr="00337C6C">
              <w:rPr>
                <w:rFonts w:asciiTheme="majorBidi" w:hAnsiTheme="majorBidi" w:cstheme="majorBidi"/>
                <w:sz w:val="22"/>
                <w:szCs w:val="22"/>
              </w:rPr>
              <w:t>669</w:t>
            </w:r>
          </w:p>
        </w:tc>
        <w:tc>
          <w:tcPr>
            <w:tcW w:w="105" w:type="dxa"/>
          </w:tcPr>
          <w:p w14:paraId="2D374CF2"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3D8FB88E" w14:textId="364AFB1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37C6C" w:rsidRPr="00337C6C">
              <w:rPr>
                <w:rFonts w:asciiTheme="majorBidi" w:hAnsiTheme="majorBidi" w:cstheme="majorBidi"/>
                <w:sz w:val="22"/>
                <w:szCs w:val="22"/>
              </w:rPr>
              <w:t>289</w:t>
            </w:r>
            <w:r w:rsidRPr="00EA6696">
              <w:rPr>
                <w:rFonts w:asciiTheme="majorBidi" w:hAnsiTheme="majorBidi" w:cstheme="majorBidi"/>
                <w:sz w:val="22"/>
                <w:szCs w:val="22"/>
              </w:rPr>
              <w:t>,</w:t>
            </w:r>
            <w:r w:rsidR="00337C6C" w:rsidRPr="00337C6C">
              <w:rPr>
                <w:rFonts w:asciiTheme="majorBidi" w:hAnsiTheme="majorBidi" w:cstheme="majorBidi"/>
                <w:sz w:val="22"/>
                <w:szCs w:val="22"/>
              </w:rPr>
              <w:t>955</w:t>
            </w:r>
            <w:r w:rsidRPr="00EA6696">
              <w:rPr>
                <w:rFonts w:asciiTheme="majorBidi" w:hAnsiTheme="majorBidi" w:cstheme="majorBidi"/>
                <w:sz w:val="22"/>
                <w:szCs w:val="22"/>
              </w:rPr>
              <w:t>,</w:t>
            </w:r>
            <w:r w:rsidR="00337C6C" w:rsidRPr="00337C6C">
              <w:rPr>
                <w:rFonts w:asciiTheme="majorBidi" w:hAnsiTheme="majorBidi" w:cstheme="majorBidi"/>
                <w:sz w:val="22"/>
                <w:szCs w:val="22"/>
              </w:rPr>
              <w:t>196</w:t>
            </w:r>
            <w:r w:rsidRPr="00EA6696">
              <w:rPr>
                <w:rFonts w:asciiTheme="majorBidi" w:hAnsiTheme="majorBidi" w:cstheme="majorBidi"/>
                <w:sz w:val="22"/>
                <w:szCs w:val="22"/>
              </w:rPr>
              <w:t xml:space="preserve"> </w:t>
            </w:r>
          </w:p>
        </w:tc>
        <w:tc>
          <w:tcPr>
            <w:tcW w:w="68" w:type="dxa"/>
          </w:tcPr>
          <w:p w14:paraId="4DA7F4DB"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vAlign w:val="bottom"/>
          </w:tcPr>
          <w:p w14:paraId="3F694429" w14:textId="3F21FD0E" w:rsidR="00A13127" w:rsidRPr="00A0319E" w:rsidRDefault="001650FB"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rPr>
                <w:rFonts w:asciiTheme="majorBidi" w:hAnsiTheme="majorBidi" w:cstheme="majorBidi"/>
                <w:sz w:val="22"/>
                <w:szCs w:val="22"/>
              </w:rPr>
            </w:pPr>
            <w:r w:rsidRPr="00A0319E">
              <w:rPr>
                <w:rFonts w:asciiTheme="majorBidi" w:hAnsiTheme="majorBidi" w:cstheme="majorBidi"/>
                <w:sz w:val="22"/>
                <w:szCs w:val="22"/>
              </w:rPr>
              <w:t>-</w:t>
            </w:r>
          </w:p>
        </w:tc>
        <w:tc>
          <w:tcPr>
            <w:tcW w:w="90" w:type="dxa"/>
          </w:tcPr>
          <w:p w14:paraId="4468A120"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7CFA265B" w14:textId="7953462C"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rPr>
                <w:rFonts w:asciiTheme="majorBidi" w:hAnsiTheme="majorBidi" w:cstheme="majorBidi"/>
                <w:sz w:val="22"/>
                <w:szCs w:val="22"/>
              </w:rPr>
            </w:pPr>
            <w:r>
              <w:rPr>
                <w:rFonts w:asciiTheme="majorBidi" w:hAnsiTheme="majorBidi" w:cstheme="majorBidi"/>
                <w:sz w:val="22"/>
                <w:szCs w:val="22"/>
              </w:rPr>
              <w:t>-</w:t>
            </w:r>
          </w:p>
        </w:tc>
      </w:tr>
      <w:tr w:rsidR="00A13127" w:rsidRPr="00010708" w14:paraId="05A698E2" w14:textId="77777777" w:rsidTr="009418FB">
        <w:trPr>
          <w:trHeight w:val="20"/>
        </w:trPr>
        <w:tc>
          <w:tcPr>
            <w:tcW w:w="4680" w:type="dxa"/>
            <w:tcBorders>
              <w:bottom w:val="nil"/>
              <w:right w:val="nil"/>
            </w:tcBorders>
          </w:tcPr>
          <w:p w14:paraId="07390371"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eastAsia="en-GB"/>
              </w:rPr>
            </w:pPr>
            <w:r w:rsidRPr="00010708">
              <w:rPr>
                <w:rFonts w:asciiTheme="majorBidi" w:hAnsiTheme="majorBidi" w:cstheme="majorBidi"/>
                <w:sz w:val="22"/>
                <w:szCs w:val="22"/>
                <w:cs/>
              </w:rPr>
              <w:t>การเปลี่ยนแปลงในสินค้าสำเร็จรูปและงานระหว่างทำ</w:t>
            </w:r>
          </w:p>
        </w:tc>
        <w:tc>
          <w:tcPr>
            <w:tcW w:w="1080" w:type="dxa"/>
          </w:tcPr>
          <w:p w14:paraId="3145C8BD" w14:textId="19D27D3B" w:rsidR="00A13127" w:rsidRPr="00010708" w:rsidRDefault="00337C6C" w:rsidP="005D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cs/>
              </w:rPr>
            </w:pPr>
            <w:r w:rsidRPr="00337C6C">
              <w:rPr>
                <w:rFonts w:asciiTheme="majorBidi" w:hAnsiTheme="majorBidi" w:cstheme="majorBidi"/>
                <w:sz w:val="22"/>
                <w:szCs w:val="22"/>
              </w:rPr>
              <w:t>68</w:t>
            </w:r>
            <w:r w:rsidR="007A2376" w:rsidRPr="007A2376">
              <w:rPr>
                <w:rFonts w:asciiTheme="majorBidi" w:hAnsiTheme="majorBidi" w:cstheme="majorBidi"/>
                <w:sz w:val="22"/>
                <w:szCs w:val="22"/>
              </w:rPr>
              <w:t>,</w:t>
            </w:r>
            <w:r w:rsidRPr="00337C6C">
              <w:rPr>
                <w:rFonts w:asciiTheme="majorBidi" w:hAnsiTheme="majorBidi" w:cstheme="majorBidi"/>
                <w:sz w:val="22"/>
                <w:szCs w:val="22"/>
              </w:rPr>
              <w:t>612</w:t>
            </w:r>
            <w:r w:rsidR="007A2376" w:rsidRPr="007A2376">
              <w:rPr>
                <w:rFonts w:asciiTheme="majorBidi" w:hAnsiTheme="majorBidi" w:cstheme="majorBidi"/>
                <w:sz w:val="22"/>
                <w:szCs w:val="22"/>
              </w:rPr>
              <w:t>,</w:t>
            </w:r>
            <w:r w:rsidRPr="00337C6C">
              <w:rPr>
                <w:rFonts w:asciiTheme="majorBidi" w:hAnsiTheme="majorBidi" w:cstheme="majorBidi"/>
                <w:sz w:val="22"/>
                <w:szCs w:val="22"/>
              </w:rPr>
              <w:t>988</w:t>
            </w:r>
          </w:p>
        </w:tc>
        <w:tc>
          <w:tcPr>
            <w:tcW w:w="105" w:type="dxa"/>
          </w:tcPr>
          <w:p w14:paraId="5D32C776"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4"/>
              <w:jc w:val="right"/>
              <w:rPr>
                <w:rFonts w:asciiTheme="majorBidi" w:eastAsia="Verdana" w:hAnsiTheme="majorBidi" w:cstheme="majorBidi"/>
                <w:sz w:val="22"/>
                <w:szCs w:val="22"/>
                <w:lang w:eastAsia="en-GB"/>
              </w:rPr>
            </w:pPr>
          </w:p>
        </w:tc>
        <w:tc>
          <w:tcPr>
            <w:tcW w:w="1087" w:type="dxa"/>
            <w:gridSpan w:val="2"/>
          </w:tcPr>
          <w:p w14:paraId="001ADAAE" w14:textId="1564F3CD"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37C6C" w:rsidRPr="00337C6C">
              <w:rPr>
                <w:rFonts w:asciiTheme="majorBidi" w:hAnsiTheme="majorBidi" w:cstheme="majorBidi"/>
                <w:sz w:val="22"/>
                <w:szCs w:val="22"/>
              </w:rPr>
              <w:t>78</w:t>
            </w:r>
            <w:r>
              <w:rPr>
                <w:rFonts w:asciiTheme="majorBidi" w:hAnsiTheme="majorBidi" w:cstheme="majorBidi"/>
                <w:sz w:val="22"/>
                <w:szCs w:val="22"/>
              </w:rPr>
              <w:t>,</w:t>
            </w:r>
            <w:r w:rsidR="00337C6C" w:rsidRPr="00337C6C">
              <w:rPr>
                <w:rFonts w:asciiTheme="majorBidi" w:hAnsiTheme="majorBidi" w:cstheme="majorBidi"/>
                <w:sz w:val="22"/>
                <w:szCs w:val="22"/>
              </w:rPr>
              <w:t>879</w:t>
            </w:r>
            <w:r>
              <w:rPr>
                <w:rFonts w:asciiTheme="majorBidi" w:hAnsiTheme="majorBidi" w:cstheme="majorBidi"/>
                <w:sz w:val="22"/>
                <w:szCs w:val="22"/>
              </w:rPr>
              <w:t>,</w:t>
            </w:r>
            <w:r w:rsidR="00337C6C" w:rsidRPr="00337C6C">
              <w:rPr>
                <w:rFonts w:asciiTheme="majorBidi" w:hAnsiTheme="majorBidi" w:cstheme="majorBidi"/>
                <w:sz w:val="22"/>
                <w:szCs w:val="22"/>
              </w:rPr>
              <w:t>710</w:t>
            </w:r>
            <w:r w:rsidRPr="00EA6696">
              <w:rPr>
                <w:rFonts w:asciiTheme="majorBidi" w:hAnsiTheme="majorBidi" w:cstheme="majorBidi"/>
                <w:sz w:val="22"/>
                <w:szCs w:val="22"/>
              </w:rPr>
              <w:t xml:space="preserve"> </w:t>
            </w:r>
          </w:p>
        </w:tc>
        <w:tc>
          <w:tcPr>
            <w:tcW w:w="68" w:type="dxa"/>
          </w:tcPr>
          <w:p w14:paraId="2143EC67"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4"/>
              <w:jc w:val="right"/>
              <w:rPr>
                <w:rFonts w:asciiTheme="majorBidi" w:eastAsia="Verdana" w:hAnsiTheme="majorBidi" w:cstheme="majorBidi"/>
                <w:sz w:val="22"/>
                <w:szCs w:val="22"/>
                <w:lang w:eastAsia="en-GB"/>
              </w:rPr>
            </w:pPr>
          </w:p>
        </w:tc>
        <w:tc>
          <w:tcPr>
            <w:tcW w:w="1080" w:type="dxa"/>
            <w:vAlign w:val="bottom"/>
          </w:tcPr>
          <w:p w14:paraId="45D0DED2" w14:textId="0D129F7C" w:rsidR="00A13127" w:rsidRPr="00A0319E" w:rsidRDefault="008C6696"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cs/>
              </w:rPr>
            </w:pPr>
            <w:r w:rsidRPr="00A0319E">
              <w:rPr>
                <w:rFonts w:asciiTheme="majorBidi" w:hAnsiTheme="majorBidi" w:cstheme="majorBidi"/>
                <w:sz w:val="22"/>
                <w:szCs w:val="22"/>
              </w:rPr>
              <w:t xml:space="preserve">        (</w:t>
            </w:r>
            <w:r w:rsidR="00337C6C" w:rsidRPr="00337C6C">
              <w:rPr>
                <w:rFonts w:asciiTheme="majorBidi" w:hAnsiTheme="majorBidi" w:cstheme="majorBidi"/>
                <w:sz w:val="22"/>
                <w:szCs w:val="22"/>
              </w:rPr>
              <w:t>1</w:t>
            </w:r>
            <w:r w:rsidRPr="00A0319E">
              <w:rPr>
                <w:rFonts w:asciiTheme="majorBidi" w:hAnsiTheme="majorBidi" w:cstheme="majorBidi"/>
                <w:sz w:val="22"/>
                <w:szCs w:val="22"/>
              </w:rPr>
              <w:t>,</w:t>
            </w:r>
            <w:r w:rsidR="00337C6C" w:rsidRPr="00337C6C">
              <w:rPr>
                <w:rFonts w:asciiTheme="majorBidi" w:hAnsiTheme="majorBidi" w:cstheme="majorBidi"/>
                <w:sz w:val="22"/>
                <w:szCs w:val="22"/>
              </w:rPr>
              <w:t>324</w:t>
            </w:r>
            <w:r w:rsidRPr="00A0319E">
              <w:rPr>
                <w:rFonts w:asciiTheme="majorBidi" w:hAnsiTheme="majorBidi" w:cstheme="majorBidi"/>
                <w:sz w:val="22"/>
                <w:szCs w:val="22"/>
              </w:rPr>
              <w:t>,</w:t>
            </w:r>
            <w:r w:rsidR="00337C6C" w:rsidRPr="00337C6C">
              <w:rPr>
                <w:rFonts w:asciiTheme="majorBidi" w:hAnsiTheme="majorBidi" w:cstheme="majorBidi"/>
                <w:sz w:val="22"/>
                <w:szCs w:val="22"/>
              </w:rPr>
              <w:t>891</w:t>
            </w:r>
            <w:r w:rsidRPr="00A0319E">
              <w:rPr>
                <w:rFonts w:asciiTheme="majorBidi" w:hAnsiTheme="majorBidi" w:cstheme="majorBidi"/>
                <w:sz w:val="22"/>
                <w:szCs w:val="22"/>
              </w:rPr>
              <w:t>)</w:t>
            </w:r>
          </w:p>
        </w:tc>
        <w:tc>
          <w:tcPr>
            <w:tcW w:w="90" w:type="dxa"/>
          </w:tcPr>
          <w:p w14:paraId="7900F760" w14:textId="77777777"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4"/>
              <w:jc w:val="right"/>
              <w:rPr>
                <w:rFonts w:asciiTheme="majorBidi" w:eastAsia="Verdana" w:hAnsiTheme="majorBidi" w:cstheme="majorBidi"/>
                <w:sz w:val="22"/>
                <w:szCs w:val="22"/>
                <w:lang w:eastAsia="en-GB"/>
              </w:rPr>
            </w:pPr>
          </w:p>
        </w:tc>
        <w:tc>
          <w:tcPr>
            <w:tcW w:w="1080" w:type="dxa"/>
          </w:tcPr>
          <w:p w14:paraId="351F1CF4" w14:textId="41BC3C7C" w:rsidR="00A13127" w:rsidRPr="00010708" w:rsidRDefault="00A13127" w:rsidP="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Pr>
                <w:rFonts w:asciiTheme="majorBidi" w:hAnsiTheme="majorBidi" w:cstheme="majorBidi" w:hint="cs"/>
                <w:sz w:val="22"/>
                <w:szCs w:val="22"/>
                <w:cs/>
              </w:rPr>
              <w:t>(</w:t>
            </w:r>
            <w:r w:rsidR="00337C6C" w:rsidRPr="00337C6C">
              <w:rPr>
                <w:rFonts w:asciiTheme="majorBidi" w:hAnsiTheme="majorBidi" w:cstheme="majorBidi"/>
                <w:sz w:val="22"/>
                <w:szCs w:val="22"/>
              </w:rPr>
              <w:t>10</w:t>
            </w:r>
            <w:r>
              <w:rPr>
                <w:rFonts w:asciiTheme="majorBidi" w:hAnsiTheme="majorBidi" w:cstheme="majorBidi" w:hint="cs"/>
                <w:sz w:val="22"/>
                <w:szCs w:val="22"/>
                <w:cs/>
              </w:rPr>
              <w:t>,</w:t>
            </w:r>
            <w:r w:rsidR="00337C6C" w:rsidRPr="00337C6C">
              <w:rPr>
                <w:rFonts w:asciiTheme="majorBidi" w:hAnsiTheme="majorBidi" w:cstheme="majorBidi"/>
                <w:sz w:val="22"/>
                <w:szCs w:val="22"/>
              </w:rPr>
              <w:t>639</w:t>
            </w:r>
            <w:r>
              <w:rPr>
                <w:rFonts w:asciiTheme="majorBidi" w:hAnsiTheme="majorBidi" w:cstheme="majorBidi" w:hint="cs"/>
                <w:sz w:val="22"/>
                <w:szCs w:val="22"/>
                <w:cs/>
              </w:rPr>
              <w:t>,</w:t>
            </w:r>
            <w:r w:rsidR="00337C6C" w:rsidRPr="00337C6C">
              <w:rPr>
                <w:rFonts w:asciiTheme="majorBidi" w:hAnsiTheme="majorBidi" w:cstheme="majorBidi"/>
                <w:sz w:val="22"/>
                <w:szCs w:val="22"/>
              </w:rPr>
              <w:t>210</w:t>
            </w:r>
            <w:r>
              <w:rPr>
                <w:rFonts w:asciiTheme="majorBidi" w:hAnsiTheme="majorBidi" w:cstheme="majorBidi" w:hint="cs"/>
                <w:sz w:val="22"/>
                <w:szCs w:val="22"/>
                <w:cs/>
              </w:rPr>
              <w:t>)</w:t>
            </w:r>
          </w:p>
        </w:tc>
      </w:tr>
      <w:tr w:rsidR="00830A61" w:rsidRPr="00010708" w14:paraId="74F38E98" w14:textId="77777777" w:rsidTr="009418FB">
        <w:trPr>
          <w:trHeight w:val="20"/>
        </w:trPr>
        <w:tc>
          <w:tcPr>
            <w:tcW w:w="4680" w:type="dxa"/>
            <w:tcBorders>
              <w:bottom w:val="nil"/>
              <w:right w:val="nil"/>
            </w:tcBorders>
          </w:tcPr>
          <w:p w14:paraId="6D72A34A" w14:textId="6A6D5E15"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เงินเดือน ค่าแรงและผลประโยชน์อื่นของพนักงาน</w:t>
            </w:r>
          </w:p>
        </w:tc>
        <w:tc>
          <w:tcPr>
            <w:tcW w:w="1080" w:type="dxa"/>
          </w:tcPr>
          <w:p w14:paraId="61EF4FA8" w14:textId="24E49E92" w:rsidR="00830A61" w:rsidRPr="002E7E2F"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489</w:t>
            </w:r>
            <w:r w:rsidR="007A2376" w:rsidRPr="007A2376">
              <w:rPr>
                <w:rFonts w:asciiTheme="majorBidi" w:hAnsiTheme="majorBidi" w:cstheme="majorBidi"/>
                <w:sz w:val="22"/>
                <w:szCs w:val="22"/>
              </w:rPr>
              <w:t>,</w:t>
            </w:r>
            <w:r w:rsidRPr="00337C6C">
              <w:rPr>
                <w:rFonts w:asciiTheme="majorBidi" w:hAnsiTheme="majorBidi" w:cstheme="majorBidi"/>
                <w:sz w:val="22"/>
                <w:szCs w:val="22"/>
              </w:rPr>
              <w:t>976</w:t>
            </w:r>
            <w:r w:rsidR="007A2376" w:rsidRPr="007A2376">
              <w:rPr>
                <w:rFonts w:asciiTheme="majorBidi" w:hAnsiTheme="majorBidi" w:cstheme="majorBidi"/>
                <w:sz w:val="22"/>
                <w:szCs w:val="22"/>
              </w:rPr>
              <w:t>,</w:t>
            </w:r>
            <w:r w:rsidRPr="00337C6C">
              <w:rPr>
                <w:rFonts w:asciiTheme="majorBidi" w:hAnsiTheme="majorBidi" w:cstheme="majorBidi"/>
                <w:sz w:val="22"/>
                <w:szCs w:val="22"/>
              </w:rPr>
              <w:t>630</w:t>
            </w:r>
          </w:p>
        </w:tc>
        <w:tc>
          <w:tcPr>
            <w:tcW w:w="105" w:type="dxa"/>
          </w:tcPr>
          <w:p w14:paraId="34CFD0F3"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238FC9DA" w14:textId="133AA294"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37C6C" w:rsidRPr="00337C6C">
              <w:rPr>
                <w:rFonts w:asciiTheme="majorBidi" w:hAnsiTheme="majorBidi" w:cstheme="majorBidi"/>
                <w:sz w:val="22"/>
                <w:szCs w:val="22"/>
              </w:rPr>
              <w:t>498</w:t>
            </w:r>
            <w:r>
              <w:rPr>
                <w:rFonts w:asciiTheme="majorBidi" w:hAnsiTheme="majorBidi" w:cstheme="majorBidi"/>
                <w:sz w:val="22"/>
                <w:szCs w:val="22"/>
              </w:rPr>
              <w:t>,</w:t>
            </w:r>
            <w:r w:rsidR="00337C6C" w:rsidRPr="00337C6C">
              <w:rPr>
                <w:rFonts w:asciiTheme="majorBidi" w:hAnsiTheme="majorBidi" w:cstheme="majorBidi"/>
                <w:sz w:val="22"/>
                <w:szCs w:val="22"/>
              </w:rPr>
              <w:t>539</w:t>
            </w:r>
            <w:r>
              <w:rPr>
                <w:rFonts w:asciiTheme="majorBidi" w:hAnsiTheme="majorBidi" w:cstheme="majorBidi"/>
                <w:sz w:val="22"/>
                <w:szCs w:val="22"/>
              </w:rPr>
              <w:t>,</w:t>
            </w:r>
            <w:r w:rsidR="00337C6C" w:rsidRPr="00337C6C">
              <w:rPr>
                <w:rFonts w:asciiTheme="majorBidi" w:hAnsiTheme="majorBidi" w:cstheme="majorBidi"/>
                <w:sz w:val="22"/>
                <w:szCs w:val="22"/>
              </w:rPr>
              <w:t>244</w:t>
            </w:r>
            <w:r w:rsidRPr="00EA6696">
              <w:rPr>
                <w:rFonts w:asciiTheme="majorBidi" w:hAnsiTheme="majorBidi" w:cstheme="majorBidi"/>
                <w:sz w:val="22"/>
                <w:szCs w:val="22"/>
              </w:rPr>
              <w:t xml:space="preserve"> </w:t>
            </w:r>
          </w:p>
        </w:tc>
        <w:tc>
          <w:tcPr>
            <w:tcW w:w="68" w:type="dxa"/>
          </w:tcPr>
          <w:p w14:paraId="5E3F8649"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vAlign w:val="bottom"/>
          </w:tcPr>
          <w:p w14:paraId="460F9368" w14:textId="1FC324A8"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A0319E">
              <w:rPr>
                <w:rFonts w:asciiTheme="majorBidi" w:hAnsiTheme="majorBidi" w:cstheme="majorBidi"/>
                <w:sz w:val="22"/>
                <w:szCs w:val="22"/>
              </w:rPr>
              <w:t xml:space="preserve">       </w:t>
            </w:r>
            <w:r w:rsidR="00337C6C" w:rsidRPr="00337C6C">
              <w:rPr>
                <w:rFonts w:asciiTheme="majorBidi" w:hAnsiTheme="majorBidi" w:cstheme="majorBidi"/>
                <w:sz w:val="22"/>
                <w:szCs w:val="22"/>
              </w:rPr>
              <w:t>137</w:t>
            </w:r>
            <w:r w:rsidR="00D02AD6">
              <w:rPr>
                <w:rFonts w:asciiTheme="majorBidi" w:hAnsiTheme="majorBidi" w:cstheme="majorBidi"/>
                <w:sz w:val="22"/>
                <w:szCs w:val="22"/>
              </w:rPr>
              <w:t>,</w:t>
            </w:r>
            <w:r w:rsidR="00337C6C" w:rsidRPr="00337C6C">
              <w:rPr>
                <w:rFonts w:asciiTheme="majorBidi" w:hAnsiTheme="majorBidi" w:cstheme="majorBidi"/>
                <w:sz w:val="22"/>
                <w:szCs w:val="22"/>
              </w:rPr>
              <w:t>774</w:t>
            </w:r>
            <w:r w:rsidR="00D02AD6">
              <w:rPr>
                <w:rFonts w:asciiTheme="majorBidi" w:hAnsiTheme="majorBidi" w:cstheme="majorBidi"/>
                <w:sz w:val="22"/>
                <w:szCs w:val="22"/>
              </w:rPr>
              <w:t>,</w:t>
            </w:r>
            <w:r w:rsidR="00337C6C" w:rsidRPr="00337C6C">
              <w:rPr>
                <w:rFonts w:asciiTheme="majorBidi" w:hAnsiTheme="majorBidi" w:cstheme="majorBidi"/>
                <w:sz w:val="22"/>
                <w:szCs w:val="22"/>
              </w:rPr>
              <w:t>034</w:t>
            </w:r>
            <w:r w:rsidRPr="00A0319E">
              <w:rPr>
                <w:rFonts w:asciiTheme="majorBidi" w:hAnsiTheme="majorBidi" w:cstheme="majorBidi"/>
                <w:sz w:val="22"/>
                <w:szCs w:val="22"/>
              </w:rPr>
              <w:t xml:space="preserve"> </w:t>
            </w:r>
          </w:p>
        </w:tc>
        <w:tc>
          <w:tcPr>
            <w:tcW w:w="90" w:type="dxa"/>
          </w:tcPr>
          <w:p w14:paraId="5E96E468"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5DC54BA3" w14:textId="1FF9E97C"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131</w:t>
            </w:r>
            <w:r w:rsidR="00830A61">
              <w:rPr>
                <w:rFonts w:asciiTheme="majorBidi" w:hAnsiTheme="majorBidi" w:cstheme="majorBidi" w:hint="cs"/>
                <w:sz w:val="22"/>
                <w:szCs w:val="22"/>
                <w:cs/>
              </w:rPr>
              <w:t>,</w:t>
            </w:r>
            <w:r w:rsidRPr="00337C6C">
              <w:rPr>
                <w:rFonts w:asciiTheme="majorBidi" w:hAnsiTheme="majorBidi" w:cstheme="majorBidi"/>
                <w:sz w:val="22"/>
                <w:szCs w:val="22"/>
              </w:rPr>
              <w:t>740</w:t>
            </w:r>
            <w:r w:rsidR="00830A61">
              <w:rPr>
                <w:rFonts w:asciiTheme="majorBidi" w:hAnsiTheme="majorBidi" w:cstheme="majorBidi"/>
                <w:sz w:val="22"/>
                <w:szCs w:val="22"/>
              </w:rPr>
              <w:t>,</w:t>
            </w:r>
            <w:r w:rsidRPr="00337C6C">
              <w:rPr>
                <w:rFonts w:asciiTheme="majorBidi" w:hAnsiTheme="majorBidi" w:cstheme="majorBidi"/>
                <w:sz w:val="22"/>
                <w:szCs w:val="22"/>
              </w:rPr>
              <w:t>418</w:t>
            </w:r>
          </w:p>
        </w:tc>
      </w:tr>
      <w:tr w:rsidR="00830A61" w:rsidRPr="00010708" w14:paraId="4A3AFF14" w14:textId="77777777" w:rsidTr="009418FB">
        <w:trPr>
          <w:trHeight w:val="20"/>
        </w:trPr>
        <w:tc>
          <w:tcPr>
            <w:tcW w:w="4680" w:type="dxa"/>
            <w:tcBorders>
              <w:bottom w:val="nil"/>
              <w:right w:val="nil"/>
            </w:tcBorders>
          </w:tcPr>
          <w:p w14:paraId="3EB24A04" w14:textId="4396B58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ค่าเสื่อมราคาและค่าตัดจำหน่าย</w:t>
            </w:r>
          </w:p>
        </w:tc>
        <w:tc>
          <w:tcPr>
            <w:tcW w:w="1080" w:type="dxa"/>
          </w:tcPr>
          <w:p w14:paraId="58CE4B67" w14:textId="4B04A4D8" w:rsidR="00830A61" w:rsidRPr="002E7E2F"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107</w:t>
            </w:r>
            <w:r w:rsidR="00FB4C35" w:rsidRPr="00FB4C35">
              <w:rPr>
                <w:rFonts w:asciiTheme="majorBidi" w:hAnsiTheme="majorBidi" w:cstheme="majorBidi"/>
                <w:sz w:val="22"/>
                <w:szCs w:val="22"/>
              </w:rPr>
              <w:t>,</w:t>
            </w:r>
            <w:r w:rsidRPr="00337C6C">
              <w:rPr>
                <w:rFonts w:asciiTheme="majorBidi" w:hAnsiTheme="majorBidi" w:cstheme="majorBidi"/>
                <w:sz w:val="22"/>
                <w:szCs w:val="22"/>
              </w:rPr>
              <w:t>824</w:t>
            </w:r>
            <w:r w:rsidR="00FB4C35" w:rsidRPr="00FB4C35">
              <w:rPr>
                <w:rFonts w:asciiTheme="majorBidi" w:hAnsiTheme="majorBidi" w:cstheme="majorBidi"/>
                <w:sz w:val="22"/>
                <w:szCs w:val="22"/>
              </w:rPr>
              <w:t>,</w:t>
            </w:r>
            <w:r w:rsidRPr="00337C6C">
              <w:rPr>
                <w:rFonts w:asciiTheme="majorBidi" w:hAnsiTheme="majorBidi" w:cstheme="majorBidi"/>
                <w:sz w:val="22"/>
                <w:szCs w:val="22"/>
              </w:rPr>
              <w:t>990</w:t>
            </w:r>
          </w:p>
        </w:tc>
        <w:tc>
          <w:tcPr>
            <w:tcW w:w="105" w:type="dxa"/>
          </w:tcPr>
          <w:p w14:paraId="7D2F80FC"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22744A32" w14:textId="0CFEA9E3"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91</w:t>
            </w:r>
            <w:r w:rsidR="00830A61">
              <w:rPr>
                <w:rFonts w:asciiTheme="majorBidi" w:hAnsiTheme="majorBidi" w:cstheme="majorBidi"/>
                <w:sz w:val="22"/>
                <w:szCs w:val="22"/>
              </w:rPr>
              <w:t>,</w:t>
            </w:r>
            <w:r w:rsidRPr="00337C6C">
              <w:rPr>
                <w:rFonts w:asciiTheme="majorBidi" w:hAnsiTheme="majorBidi" w:cstheme="majorBidi"/>
                <w:sz w:val="22"/>
                <w:szCs w:val="22"/>
              </w:rPr>
              <w:t>976</w:t>
            </w:r>
            <w:r w:rsidR="00830A61">
              <w:rPr>
                <w:rFonts w:asciiTheme="majorBidi" w:hAnsiTheme="majorBidi" w:cstheme="majorBidi"/>
                <w:sz w:val="22"/>
                <w:szCs w:val="22"/>
              </w:rPr>
              <w:t>,</w:t>
            </w:r>
            <w:r w:rsidRPr="00337C6C">
              <w:rPr>
                <w:rFonts w:asciiTheme="majorBidi" w:hAnsiTheme="majorBidi" w:cstheme="majorBidi"/>
                <w:sz w:val="22"/>
                <w:szCs w:val="22"/>
              </w:rPr>
              <w:t>019</w:t>
            </w:r>
            <w:r w:rsidR="00830A61" w:rsidRPr="00EA6696">
              <w:rPr>
                <w:rFonts w:asciiTheme="majorBidi" w:hAnsiTheme="majorBidi" w:cstheme="majorBidi"/>
                <w:sz w:val="22"/>
                <w:szCs w:val="22"/>
              </w:rPr>
              <w:t xml:space="preserve"> </w:t>
            </w:r>
          </w:p>
        </w:tc>
        <w:tc>
          <w:tcPr>
            <w:tcW w:w="68" w:type="dxa"/>
          </w:tcPr>
          <w:p w14:paraId="624F235F"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vAlign w:val="bottom"/>
          </w:tcPr>
          <w:p w14:paraId="110CF118" w14:textId="395E4BF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A0319E">
              <w:rPr>
                <w:rFonts w:asciiTheme="majorBidi" w:hAnsiTheme="majorBidi" w:cstheme="majorBidi"/>
                <w:sz w:val="22"/>
                <w:szCs w:val="22"/>
              </w:rPr>
              <w:t xml:space="preserve">         </w:t>
            </w:r>
            <w:r w:rsidR="00337C6C" w:rsidRPr="00337C6C">
              <w:rPr>
                <w:rFonts w:asciiTheme="majorBidi" w:hAnsiTheme="majorBidi" w:cstheme="majorBidi"/>
                <w:sz w:val="22"/>
                <w:szCs w:val="22"/>
              </w:rPr>
              <w:t>34</w:t>
            </w:r>
            <w:r w:rsidRPr="00A0319E">
              <w:rPr>
                <w:rFonts w:asciiTheme="majorBidi" w:hAnsiTheme="majorBidi" w:cstheme="majorBidi"/>
                <w:sz w:val="22"/>
                <w:szCs w:val="22"/>
              </w:rPr>
              <w:t>,</w:t>
            </w:r>
            <w:r w:rsidR="00337C6C" w:rsidRPr="00337C6C">
              <w:rPr>
                <w:rFonts w:asciiTheme="majorBidi" w:hAnsiTheme="majorBidi" w:cstheme="majorBidi"/>
                <w:sz w:val="22"/>
                <w:szCs w:val="22"/>
              </w:rPr>
              <w:t>966</w:t>
            </w:r>
            <w:r w:rsidRPr="00A0319E">
              <w:rPr>
                <w:rFonts w:asciiTheme="majorBidi" w:hAnsiTheme="majorBidi" w:cstheme="majorBidi"/>
                <w:sz w:val="22"/>
                <w:szCs w:val="22"/>
              </w:rPr>
              <w:t>,</w:t>
            </w:r>
            <w:r w:rsidR="00337C6C" w:rsidRPr="00337C6C">
              <w:rPr>
                <w:rFonts w:asciiTheme="majorBidi" w:hAnsiTheme="majorBidi" w:cstheme="majorBidi"/>
                <w:sz w:val="22"/>
                <w:szCs w:val="22"/>
              </w:rPr>
              <w:t>454</w:t>
            </w:r>
            <w:r w:rsidRPr="00A0319E">
              <w:rPr>
                <w:rFonts w:asciiTheme="majorBidi" w:hAnsiTheme="majorBidi" w:cstheme="majorBidi"/>
                <w:sz w:val="22"/>
                <w:szCs w:val="22"/>
              </w:rPr>
              <w:t xml:space="preserve"> </w:t>
            </w:r>
          </w:p>
        </w:tc>
        <w:tc>
          <w:tcPr>
            <w:tcW w:w="90" w:type="dxa"/>
          </w:tcPr>
          <w:p w14:paraId="3889E9AE"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1DD68863" w14:textId="78FF0C02"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35</w:t>
            </w:r>
            <w:r w:rsidR="00830A61">
              <w:rPr>
                <w:rFonts w:asciiTheme="majorBidi" w:hAnsiTheme="majorBidi" w:cstheme="majorBidi"/>
                <w:sz w:val="22"/>
                <w:szCs w:val="22"/>
              </w:rPr>
              <w:t>,</w:t>
            </w:r>
            <w:r w:rsidRPr="00337C6C">
              <w:rPr>
                <w:rFonts w:asciiTheme="majorBidi" w:hAnsiTheme="majorBidi" w:cstheme="majorBidi"/>
                <w:sz w:val="22"/>
                <w:szCs w:val="22"/>
              </w:rPr>
              <w:t>033</w:t>
            </w:r>
            <w:r w:rsidR="00830A61">
              <w:rPr>
                <w:rFonts w:asciiTheme="majorBidi" w:hAnsiTheme="majorBidi" w:cstheme="majorBidi"/>
                <w:sz w:val="22"/>
                <w:szCs w:val="22"/>
              </w:rPr>
              <w:t>,</w:t>
            </w:r>
            <w:r w:rsidRPr="00337C6C">
              <w:rPr>
                <w:rFonts w:asciiTheme="majorBidi" w:hAnsiTheme="majorBidi" w:cstheme="majorBidi"/>
                <w:sz w:val="22"/>
                <w:szCs w:val="22"/>
              </w:rPr>
              <w:t>806</w:t>
            </w:r>
          </w:p>
        </w:tc>
      </w:tr>
      <w:tr w:rsidR="00830A61" w:rsidRPr="00010708" w14:paraId="0EC086C0" w14:textId="77777777" w:rsidTr="009418FB">
        <w:trPr>
          <w:trHeight w:val="20"/>
        </w:trPr>
        <w:tc>
          <w:tcPr>
            <w:tcW w:w="4680" w:type="dxa"/>
            <w:tcBorders>
              <w:bottom w:val="nil"/>
              <w:right w:val="nil"/>
            </w:tcBorders>
          </w:tcPr>
          <w:p w14:paraId="5458762F" w14:textId="3FFD7248"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ค่าสาธารณูปโภค</w:t>
            </w:r>
          </w:p>
        </w:tc>
        <w:tc>
          <w:tcPr>
            <w:tcW w:w="1080" w:type="dxa"/>
          </w:tcPr>
          <w:p w14:paraId="60BAD3B2" w14:textId="2A1A45F9" w:rsidR="00830A61" w:rsidRPr="002E7E2F"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105</w:t>
            </w:r>
            <w:r w:rsidR="00830A61" w:rsidRPr="002E7E2F">
              <w:rPr>
                <w:rFonts w:asciiTheme="majorBidi" w:hAnsiTheme="majorBidi" w:cstheme="majorBidi"/>
                <w:sz w:val="22"/>
                <w:szCs w:val="22"/>
              </w:rPr>
              <w:t>,</w:t>
            </w:r>
            <w:r w:rsidRPr="00337C6C">
              <w:rPr>
                <w:rFonts w:asciiTheme="majorBidi" w:hAnsiTheme="majorBidi" w:cstheme="majorBidi"/>
                <w:sz w:val="22"/>
                <w:szCs w:val="22"/>
              </w:rPr>
              <w:t>452</w:t>
            </w:r>
            <w:r w:rsidR="00830A61" w:rsidRPr="002E7E2F">
              <w:rPr>
                <w:rFonts w:asciiTheme="majorBidi" w:hAnsiTheme="majorBidi" w:cstheme="majorBidi"/>
                <w:sz w:val="22"/>
                <w:szCs w:val="22"/>
              </w:rPr>
              <w:t>,</w:t>
            </w:r>
            <w:r w:rsidRPr="00337C6C">
              <w:rPr>
                <w:rFonts w:asciiTheme="majorBidi" w:hAnsiTheme="majorBidi" w:cstheme="majorBidi"/>
                <w:sz w:val="22"/>
                <w:szCs w:val="22"/>
              </w:rPr>
              <w:t>063</w:t>
            </w:r>
          </w:p>
        </w:tc>
        <w:tc>
          <w:tcPr>
            <w:tcW w:w="105" w:type="dxa"/>
          </w:tcPr>
          <w:p w14:paraId="7A583FB5"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2691001C" w14:textId="7C820C3B"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37C6C" w:rsidRPr="00337C6C">
              <w:rPr>
                <w:rFonts w:asciiTheme="majorBidi" w:hAnsiTheme="majorBidi" w:cstheme="majorBidi"/>
                <w:sz w:val="22"/>
                <w:szCs w:val="22"/>
              </w:rPr>
              <w:t>102</w:t>
            </w:r>
            <w:r>
              <w:rPr>
                <w:rFonts w:asciiTheme="majorBidi" w:hAnsiTheme="majorBidi" w:cstheme="majorBidi" w:hint="cs"/>
                <w:sz w:val="22"/>
                <w:szCs w:val="22"/>
                <w:cs/>
              </w:rPr>
              <w:t>,</w:t>
            </w:r>
            <w:r w:rsidR="00337C6C" w:rsidRPr="00337C6C">
              <w:rPr>
                <w:rFonts w:asciiTheme="majorBidi" w:hAnsiTheme="majorBidi" w:cstheme="majorBidi"/>
                <w:sz w:val="22"/>
                <w:szCs w:val="22"/>
              </w:rPr>
              <w:t>431</w:t>
            </w:r>
            <w:r>
              <w:rPr>
                <w:rFonts w:asciiTheme="majorBidi" w:hAnsiTheme="majorBidi" w:cstheme="majorBidi" w:hint="cs"/>
                <w:sz w:val="22"/>
                <w:szCs w:val="22"/>
                <w:cs/>
              </w:rPr>
              <w:t>,</w:t>
            </w:r>
            <w:r w:rsidR="00337C6C" w:rsidRPr="00337C6C">
              <w:rPr>
                <w:rFonts w:asciiTheme="majorBidi" w:hAnsiTheme="majorBidi" w:cstheme="majorBidi"/>
                <w:sz w:val="22"/>
                <w:szCs w:val="22"/>
              </w:rPr>
              <w:t>905</w:t>
            </w:r>
            <w:r w:rsidRPr="00EA6696">
              <w:rPr>
                <w:rFonts w:asciiTheme="majorBidi" w:hAnsiTheme="majorBidi" w:cstheme="majorBidi"/>
                <w:sz w:val="22"/>
                <w:szCs w:val="22"/>
              </w:rPr>
              <w:t xml:space="preserve"> </w:t>
            </w:r>
          </w:p>
        </w:tc>
        <w:tc>
          <w:tcPr>
            <w:tcW w:w="68" w:type="dxa"/>
          </w:tcPr>
          <w:p w14:paraId="23BE07AB"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vAlign w:val="bottom"/>
          </w:tcPr>
          <w:p w14:paraId="4C38E843" w14:textId="67D652E4"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A0319E">
              <w:rPr>
                <w:rFonts w:asciiTheme="majorBidi" w:hAnsiTheme="majorBidi" w:cstheme="majorBidi"/>
                <w:sz w:val="22"/>
                <w:szCs w:val="22"/>
              </w:rPr>
              <w:t xml:space="preserve">         </w:t>
            </w:r>
            <w:r w:rsidR="00337C6C" w:rsidRPr="00337C6C">
              <w:rPr>
                <w:rFonts w:asciiTheme="majorBidi" w:hAnsiTheme="majorBidi" w:cstheme="majorBidi"/>
                <w:sz w:val="22"/>
                <w:szCs w:val="22"/>
              </w:rPr>
              <w:t>29</w:t>
            </w:r>
            <w:r w:rsidRPr="00A0319E">
              <w:rPr>
                <w:rFonts w:asciiTheme="majorBidi" w:hAnsiTheme="majorBidi" w:cstheme="majorBidi"/>
                <w:sz w:val="22"/>
                <w:szCs w:val="22"/>
              </w:rPr>
              <w:t>,</w:t>
            </w:r>
            <w:r w:rsidR="00337C6C" w:rsidRPr="00337C6C">
              <w:rPr>
                <w:rFonts w:asciiTheme="majorBidi" w:hAnsiTheme="majorBidi" w:cstheme="majorBidi"/>
                <w:sz w:val="22"/>
                <w:szCs w:val="22"/>
              </w:rPr>
              <w:t>762</w:t>
            </w:r>
            <w:r w:rsidRPr="00A0319E">
              <w:rPr>
                <w:rFonts w:asciiTheme="majorBidi" w:hAnsiTheme="majorBidi" w:cstheme="majorBidi"/>
                <w:sz w:val="22"/>
                <w:szCs w:val="22"/>
              </w:rPr>
              <w:t>,</w:t>
            </w:r>
            <w:r w:rsidR="00337C6C" w:rsidRPr="00337C6C">
              <w:rPr>
                <w:rFonts w:asciiTheme="majorBidi" w:hAnsiTheme="majorBidi" w:cstheme="majorBidi"/>
                <w:sz w:val="22"/>
                <w:szCs w:val="22"/>
              </w:rPr>
              <w:t>620</w:t>
            </w:r>
            <w:r w:rsidRPr="00A0319E">
              <w:rPr>
                <w:rFonts w:asciiTheme="majorBidi" w:hAnsiTheme="majorBidi" w:cstheme="majorBidi"/>
                <w:sz w:val="22"/>
                <w:szCs w:val="22"/>
              </w:rPr>
              <w:t xml:space="preserve"> </w:t>
            </w:r>
          </w:p>
        </w:tc>
        <w:tc>
          <w:tcPr>
            <w:tcW w:w="90" w:type="dxa"/>
          </w:tcPr>
          <w:p w14:paraId="3E333492"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4D74A3E6" w14:textId="2734480D"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27</w:t>
            </w:r>
            <w:r w:rsidR="00830A61">
              <w:rPr>
                <w:rFonts w:asciiTheme="majorBidi" w:hAnsiTheme="majorBidi" w:cstheme="majorBidi" w:hint="cs"/>
                <w:sz w:val="22"/>
                <w:szCs w:val="22"/>
                <w:cs/>
              </w:rPr>
              <w:t>,</w:t>
            </w:r>
            <w:r w:rsidRPr="00337C6C">
              <w:rPr>
                <w:rFonts w:asciiTheme="majorBidi" w:hAnsiTheme="majorBidi" w:cstheme="majorBidi"/>
                <w:sz w:val="22"/>
                <w:szCs w:val="22"/>
              </w:rPr>
              <w:t>564</w:t>
            </w:r>
            <w:r w:rsidR="00830A61">
              <w:rPr>
                <w:rFonts w:asciiTheme="majorBidi" w:hAnsiTheme="majorBidi" w:cstheme="majorBidi" w:hint="cs"/>
                <w:sz w:val="22"/>
                <w:szCs w:val="22"/>
                <w:cs/>
              </w:rPr>
              <w:t>,</w:t>
            </w:r>
            <w:r w:rsidRPr="00337C6C">
              <w:rPr>
                <w:rFonts w:asciiTheme="majorBidi" w:hAnsiTheme="majorBidi" w:cstheme="majorBidi"/>
                <w:sz w:val="22"/>
                <w:szCs w:val="22"/>
              </w:rPr>
              <w:t>547</w:t>
            </w:r>
          </w:p>
        </w:tc>
      </w:tr>
      <w:tr w:rsidR="00830A61" w:rsidRPr="00010708" w14:paraId="43505389" w14:textId="77777777" w:rsidTr="009418FB">
        <w:trPr>
          <w:trHeight w:val="20"/>
        </w:trPr>
        <w:tc>
          <w:tcPr>
            <w:tcW w:w="4680" w:type="dxa"/>
            <w:tcBorders>
              <w:bottom w:val="nil"/>
              <w:right w:val="nil"/>
            </w:tcBorders>
          </w:tcPr>
          <w:p w14:paraId="0AFE1F36" w14:textId="5B4F61E6"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ค่าขนส่ง</w:t>
            </w:r>
          </w:p>
        </w:tc>
        <w:tc>
          <w:tcPr>
            <w:tcW w:w="1080" w:type="dxa"/>
          </w:tcPr>
          <w:p w14:paraId="52001B94" w14:textId="26195EDA" w:rsidR="00830A61" w:rsidRPr="002E7E2F"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16</w:t>
            </w:r>
            <w:r w:rsidR="00830A61" w:rsidRPr="002E7E2F">
              <w:rPr>
                <w:rFonts w:asciiTheme="majorBidi" w:hAnsiTheme="majorBidi" w:cstheme="majorBidi"/>
                <w:sz w:val="22"/>
                <w:szCs w:val="22"/>
              </w:rPr>
              <w:t>,</w:t>
            </w:r>
            <w:r w:rsidRPr="00337C6C">
              <w:rPr>
                <w:rFonts w:asciiTheme="majorBidi" w:hAnsiTheme="majorBidi" w:cstheme="majorBidi"/>
                <w:sz w:val="22"/>
                <w:szCs w:val="22"/>
              </w:rPr>
              <w:t>683</w:t>
            </w:r>
            <w:r w:rsidR="00830A61" w:rsidRPr="002E7E2F">
              <w:rPr>
                <w:rFonts w:asciiTheme="majorBidi" w:hAnsiTheme="majorBidi" w:cstheme="majorBidi"/>
                <w:sz w:val="22"/>
                <w:szCs w:val="22"/>
              </w:rPr>
              <w:t>,</w:t>
            </w:r>
            <w:r w:rsidRPr="00337C6C">
              <w:rPr>
                <w:rFonts w:asciiTheme="majorBidi" w:hAnsiTheme="majorBidi" w:cstheme="majorBidi"/>
                <w:sz w:val="22"/>
                <w:szCs w:val="22"/>
              </w:rPr>
              <w:t>706</w:t>
            </w:r>
          </w:p>
        </w:tc>
        <w:tc>
          <w:tcPr>
            <w:tcW w:w="105" w:type="dxa"/>
          </w:tcPr>
          <w:p w14:paraId="692EE91C"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47B1CA09" w14:textId="7EA1383D"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37C6C" w:rsidRPr="00337C6C">
              <w:rPr>
                <w:rFonts w:asciiTheme="majorBidi" w:hAnsiTheme="majorBidi" w:cstheme="majorBidi"/>
                <w:sz w:val="22"/>
                <w:szCs w:val="22"/>
              </w:rPr>
              <w:t>31</w:t>
            </w:r>
            <w:r>
              <w:rPr>
                <w:rFonts w:asciiTheme="majorBidi" w:hAnsiTheme="majorBidi" w:cstheme="majorBidi" w:hint="cs"/>
                <w:sz w:val="22"/>
                <w:szCs w:val="22"/>
                <w:cs/>
              </w:rPr>
              <w:t>,</w:t>
            </w:r>
            <w:r w:rsidR="00337C6C" w:rsidRPr="00337C6C">
              <w:rPr>
                <w:rFonts w:asciiTheme="majorBidi" w:hAnsiTheme="majorBidi" w:cstheme="majorBidi"/>
                <w:sz w:val="22"/>
                <w:szCs w:val="22"/>
              </w:rPr>
              <w:t>813</w:t>
            </w:r>
            <w:r>
              <w:rPr>
                <w:rFonts w:asciiTheme="majorBidi" w:hAnsiTheme="majorBidi" w:cstheme="majorBidi" w:hint="cs"/>
                <w:sz w:val="22"/>
                <w:szCs w:val="22"/>
                <w:cs/>
              </w:rPr>
              <w:t>,</w:t>
            </w:r>
            <w:r w:rsidR="00337C6C" w:rsidRPr="00337C6C">
              <w:rPr>
                <w:rFonts w:asciiTheme="majorBidi" w:hAnsiTheme="majorBidi" w:cstheme="majorBidi"/>
                <w:sz w:val="22"/>
                <w:szCs w:val="22"/>
              </w:rPr>
              <w:t>724</w:t>
            </w:r>
            <w:r w:rsidRPr="00EA6696">
              <w:rPr>
                <w:rFonts w:asciiTheme="majorBidi" w:hAnsiTheme="majorBidi" w:cstheme="majorBidi"/>
                <w:sz w:val="22"/>
                <w:szCs w:val="22"/>
              </w:rPr>
              <w:t xml:space="preserve"> </w:t>
            </w:r>
          </w:p>
        </w:tc>
        <w:tc>
          <w:tcPr>
            <w:tcW w:w="68" w:type="dxa"/>
          </w:tcPr>
          <w:p w14:paraId="0AA0A692"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vAlign w:val="bottom"/>
          </w:tcPr>
          <w:p w14:paraId="5022E6B6" w14:textId="733A7242"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A0319E">
              <w:rPr>
                <w:rFonts w:asciiTheme="majorBidi" w:hAnsiTheme="majorBidi" w:cstheme="majorBidi"/>
                <w:sz w:val="22"/>
                <w:szCs w:val="22"/>
              </w:rPr>
              <w:t xml:space="preserve">           </w:t>
            </w:r>
            <w:r w:rsidR="00337C6C" w:rsidRPr="00337C6C">
              <w:rPr>
                <w:rFonts w:asciiTheme="majorBidi" w:hAnsiTheme="majorBidi" w:cstheme="majorBidi"/>
                <w:sz w:val="22"/>
                <w:szCs w:val="22"/>
              </w:rPr>
              <w:t>4</w:t>
            </w:r>
            <w:r w:rsidRPr="00A0319E">
              <w:rPr>
                <w:rFonts w:asciiTheme="majorBidi" w:hAnsiTheme="majorBidi" w:cstheme="majorBidi"/>
                <w:sz w:val="22"/>
                <w:szCs w:val="22"/>
              </w:rPr>
              <w:t>,</w:t>
            </w:r>
            <w:r w:rsidR="00337C6C" w:rsidRPr="00337C6C">
              <w:rPr>
                <w:rFonts w:asciiTheme="majorBidi" w:hAnsiTheme="majorBidi" w:cstheme="majorBidi"/>
                <w:sz w:val="22"/>
                <w:szCs w:val="22"/>
              </w:rPr>
              <w:t>004</w:t>
            </w:r>
            <w:r w:rsidRPr="00A0319E">
              <w:rPr>
                <w:rFonts w:asciiTheme="majorBidi" w:hAnsiTheme="majorBidi" w:cstheme="majorBidi"/>
                <w:sz w:val="22"/>
                <w:szCs w:val="22"/>
              </w:rPr>
              <w:t>,</w:t>
            </w:r>
            <w:r w:rsidR="00337C6C" w:rsidRPr="00337C6C">
              <w:rPr>
                <w:rFonts w:asciiTheme="majorBidi" w:hAnsiTheme="majorBidi" w:cstheme="majorBidi"/>
                <w:sz w:val="22"/>
                <w:szCs w:val="22"/>
              </w:rPr>
              <w:t>821</w:t>
            </w:r>
            <w:r w:rsidRPr="00A0319E">
              <w:rPr>
                <w:rFonts w:asciiTheme="majorBidi" w:hAnsiTheme="majorBidi" w:cstheme="majorBidi"/>
                <w:sz w:val="22"/>
                <w:szCs w:val="22"/>
              </w:rPr>
              <w:t xml:space="preserve"> </w:t>
            </w:r>
          </w:p>
        </w:tc>
        <w:tc>
          <w:tcPr>
            <w:tcW w:w="90" w:type="dxa"/>
          </w:tcPr>
          <w:p w14:paraId="65F9AC61"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36570464" w14:textId="08B98D38"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7</w:t>
            </w:r>
            <w:r w:rsidR="00830A61">
              <w:rPr>
                <w:rFonts w:asciiTheme="majorBidi" w:hAnsiTheme="majorBidi" w:cstheme="majorBidi" w:hint="cs"/>
                <w:sz w:val="22"/>
                <w:szCs w:val="22"/>
                <w:cs/>
              </w:rPr>
              <w:t>,</w:t>
            </w:r>
            <w:r w:rsidRPr="00337C6C">
              <w:rPr>
                <w:rFonts w:asciiTheme="majorBidi" w:hAnsiTheme="majorBidi" w:cstheme="majorBidi"/>
                <w:sz w:val="22"/>
                <w:szCs w:val="22"/>
              </w:rPr>
              <w:t>537</w:t>
            </w:r>
            <w:r w:rsidR="00830A61">
              <w:rPr>
                <w:rFonts w:asciiTheme="majorBidi" w:hAnsiTheme="majorBidi" w:cstheme="majorBidi" w:hint="cs"/>
                <w:sz w:val="22"/>
                <w:szCs w:val="22"/>
                <w:cs/>
              </w:rPr>
              <w:t>,</w:t>
            </w:r>
            <w:r w:rsidRPr="00337C6C">
              <w:rPr>
                <w:rFonts w:asciiTheme="majorBidi" w:hAnsiTheme="majorBidi" w:cstheme="majorBidi"/>
                <w:sz w:val="22"/>
                <w:szCs w:val="22"/>
              </w:rPr>
              <w:t>064</w:t>
            </w:r>
          </w:p>
        </w:tc>
      </w:tr>
      <w:tr w:rsidR="00830A61" w:rsidRPr="00010708" w14:paraId="1AC8AAC0" w14:textId="77777777" w:rsidTr="009418FB">
        <w:trPr>
          <w:trHeight w:val="20"/>
        </w:trPr>
        <w:tc>
          <w:tcPr>
            <w:tcW w:w="4680" w:type="dxa"/>
            <w:tcBorders>
              <w:bottom w:val="nil"/>
              <w:right w:val="nil"/>
            </w:tcBorders>
          </w:tcPr>
          <w:p w14:paraId="7BA17520" w14:textId="2C9E863A"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ค่าที่ปรึกษา</w:t>
            </w:r>
          </w:p>
        </w:tc>
        <w:tc>
          <w:tcPr>
            <w:tcW w:w="1080" w:type="dxa"/>
          </w:tcPr>
          <w:p w14:paraId="7C173BF7" w14:textId="6AE1AB65" w:rsidR="00830A61" w:rsidRPr="002E7E2F"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29</w:t>
            </w:r>
            <w:r w:rsidR="005618CB">
              <w:rPr>
                <w:rFonts w:asciiTheme="majorBidi" w:hAnsiTheme="majorBidi" w:cstheme="majorBidi"/>
                <w:sz w:val="22"/>
                <w:szCs w:val="22"/>
              </w:rPr>
              <w:t>,</w:t>
            </w:r>
            <w:r w:rsidRPr="00337C6C">
              <w:rPr>
                <w:rFonts w:asciiTheme="majorBidi" w:hAnsiTheme="majorBidi" w:cstheme="majorBidi"/>
                <w:sz w:val="22"/>
                <w:szCs w:val="22"/>
              </w:rPr>
              <w:t>531</w:t>
            </w:r>
            <w:r w:rsidR="000F731A">
              <w:rPr>
                <w:rFonts w:asciiTheme="majorBidi" w:hAnsiTheme="majorBidi" w:cstheme="majorBidi"/>
                <w:sz w:val="22"/>
                <w:szCs w:val="22"/>
              </w:rPr>
              <w:t>,</w:t>
            </w:r>
            <w:r w:rsidRPr="00337C6C">
              <w:rPr>
                <w:rFonts w:asciiTheme="majorBidi" w:hAnsiTheme="majorBidi" w:cstheme="majorBidi"/>
                <w:sz w:val="22"/>
                <w:szCs w:val="22"/>
              </w:rPr>
              <w:t>016</w:t>
            </w:r>
          </w:p>
        </w:tc>
        <w:tc>
          <w:tcPr>
            <w:tcW w:w="105" w:type="dxa"/>
          </w:tcPr>
          <w:p w14:paraId="22646FF0"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022711C0" w14:textId="3BDC2BA2"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37C6C" w:rsidRPr="00337C6C">
              <w:rPr>
                <w:rFonts w:asciiTheme="majorBidi" w:hAnsiTheme="majorBidi" w:cstheme="majorBidi"/>
                <w:sz w:val="22"/>
                <w:szCs w:val="22"/>
              </w:rPr>
              <w:t>21</w:t>
            </w:r>
            <w:r>
              <w:rPr>
                <w:rFonts w:asciiTheme="majorBidi" w:hAnsiTheme="majorBidi" w:cstheme="majorBidi" w:hint="cs"/>
                <w:sz w:val="22"/>
                <w:szCs w:val="22"/>
                <w:cs/>
              </w:rPr>
              <w:t>,</w:t>
            </w:r>
            <w:r w:rsidR="00337C6C" w:rsidRPr="00337C6C">
              <w:rPr>
                <w:rFonts w:asciiTheme="majorBidi" w:hAnsiTheme="majorBidi" w:cstheme="majorBidi"/>
                <w:sz w:val="22"/>
                <w:szCs w:val="22"/>
              </w:rPr>
              <w:t>902</w:t>
            </w:r>
            <w:r>
              <w:rPr>
                <w:rFonts w:asciiTheme="majorBidi" w:hAnsiTheme="majorBidi" w:cstheme="majorBidi"/>
                <w:sz w:val="22"/>
                <w:szCs w:val="22"/>
              </w:rPr>
              <w:t>,</w:t>
            </w:r>
            <w:r w:rsidR="00337C6C" w:rsidRPr="00337C6C">
              <w:rPr>
                <w:rFonts w:asciiTheme="majorBidi" w:hAnsiTheme="majorBidi" w:cstheme="majorBidi"/>
                <w:sz w:val="22"/>
                <w:szCs w:val="22"/>
              </w:rPr>
              <w:t>644</w:t>
            </w:r>
            <w:r w:rsidRPr="00EA6696">
              <w:rPr>
                <w:rFonts w:asciiTheme="majorBidi" w:hAnsiTheme="majorBidi" w:cstheme="majorBidi"/>
                <w:sz w:val="22"/>
                <w:szCs w:val="22"/>
              </w:rPr>
              <w:t xml:space="preserve"> </w:t>
            </w:r>
          </w:p>
        </w:tc>
        <w:tc>
          <w:tcPr>
            <w:tcW w:w="68" w:type="dxa"/>
          </w:tcPr>
          <w:p w14:paraId="2FE091C6"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vAlign w:val="bottom"/>
          </w:tcPr>
          <w:p w14:paraId="5545140D" w14:textId="036FC1E0"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A0319E">
              <w:rPr>
                <w:rFonts w:asciiTheme="majorBidi" w:hAnsiTheme="majorBidi" w:cstheme="majorBidi"/>
                <w:sz w:val="22"/>
                <w:szCs w:val="22"/>
              </w:rPr>
              <w:t xml:space="preserve">         </w:t>
            </w:r>
            <w:r w:rsidR="00337C6C" w:rsidRPr="00337C6C">
              <w:rPr>
                <w:rFonts w:asciiTheme="majorBidi" w:hAnsiTheme="majorBidi" w:cstheme="majorBidi"/>
                <w:sz w:val="22"/>
                <w:szCs w:val="22"/>
              </w:rPr>
              <w:t>18</w:t>
            </w:r>
            <w:r w:rsidRPr="00A0319E">
              <w:rPr>
                <w:rFonts w:asciiTheme="majorBidi" w:hAnsiTheme="majorBidi" w:cstheme="majorBidi"/>
                <w:sz w:val="22"/>
                <w:szCs w:val="22"/>
              </w:rPr>
              <w:t>,</w:t>
            </w:r>
            <w:r w:rsidR="00337C6C" w:rsidRPr="00337C6C">
              <w:rPr>
                <w:rFonts w:asciiTheme="majorBidi" w:hAnsiTheme="majorBidi" w:cstheme="majorBidi"/>
                <w:sz w:val="22"/>
                <w:szCs w:val="22"/>
              </w:rPr>
              <w:t>714</w:t>
            </w:r>
            <w:r w:rsidRPr="00A0319E">
              <w:rPr>
                <w:rFonts w:asciiTheme="majorBidi" w:hAnsiTheme="majorBidi" w:cstheme="majorBidi"/>
                <w:sz w:val="22"/>
                <w:szCs w:val="22"/>
              </w:rPr>
              <w:t>,</w:t>
            </w:r>
            <w:r w:rsidR="00337C6C" w:rsidRPr="00337C6C">
              <w:rPr>
                <w:rFonts w:asciiTheme="majorBidi" w:hAnsiTheme="majorBidi" w:cstheme="majorBidi"/>
                <w:sz w:val="22"/>
                <w:szCs w:val="22"/>
              </w:rPr>
              <w:t>657</w:t>
            </w:r>
            <w:r w:rsidRPr="00A0319E">
              <w:rPr>
                <w:rFonts w:asciiTheme="majorBidi" w:hAnsiTheme="majorBidi" w:cstheme="majorBidi"/>
                <w:sz w:val="22"/>
                <w:szCs w:val="22"/>
              </w:rPr>
              <w:t xml:space="preserve"> </w:t>
            </w:r>
          </w:p>
        </w:tc>
        <w:tc>
          <w:tcPr>
            <w:tcW w:w="90" w:type="dxa"/>
          </w:tcPr>
          <w:p w14:paraId="561F0D44"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004CBBAE" w14:textId="659AA9B9"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15</w:t>
            </w:r>
            <w:r w:rsidR="00830A61">
              <w:rPr>
                <w:rFonts w:asciiTheme="majorBidi" w:hAnsiTheme="majorBidi" w:cstheme="majorBidi" w:hint="cs"/>
                <w:sz w:val="22"/>
                <w:szCs w:val="22"/>
                <w:cs/>
              </w:rPr>
              <w:t>,</w:t>
            </w:r>
            <w:r w:rsidRPr="00337C6C">
              <w:rPr>
                <w:rFonts w:asciiTheme="majorBidi" w:hAnsiTheme="majorBidi" w:cstheme="majorBidi"/>
                <w:sz w:val="22"/>
                <w:szCs w:val="22"/>
              </w:rPr>
              <w:t>594</w:t>
            </w:r>
            <w:r w:rsidR="00830A61">
              <w:rPr>
                <w:rFonts w:asciiTheme="majorBidi" w:hAnsiTheme="majorBidi" w:cstheme="majorBidi" w:hint="cs"/>
                <w:sz w:val="22"/>
                <w:szCs w:val="22"/>
                <w:cs/>
              </w:rPr>
              <w:t>,</w:t>
            </w:r>
            <w:r w:rsidRPr="00337C6C">
              <w:rPr>
                <w:rFonts w:asciiTheme="majorBidi" w:hAnsiTheme="majorBidi" w:cstheme="majorBidi"/>
                <w:sz w:val="22"/>
                <w:szCs w:val="22"/>
              </w:rPr>
              <w:t>950</w:t>
            </w:r>
          </w:p>
        </w:tc>
      </w:tr>
      <w:tr w:rsidR="00830A61" w:rsidRPr="00010708" w14:paraId="773D0954" w14:textId="77777777" w:rsidTr="009418FB">
        <w:trPr>
          <w:trHeight w:val="20"/>
        </w:trPr>
        <w:tc>
          <w:tcPr>
            <w:tcW w:w="4680" w:type="dxa"/>
            <w:tcBorders>
              <w:bottom w:val="nil"/>
              <w:right w:val="nil"/>
            </w:tcBorders>
          </w:tcPr>
          <w:p w14:paraId="1F4B457F" w14:textId="2D4EF210"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ค่าซ่อมแซม</w:t>
            </w:r>
          </w:p>
        </w:tc>
        <w:tc>
          <w:tcPr>
            <w:tcW w:w="1080" w:type="dxa"/>
          </w:tcPr>
          <w:p w14:paraId="25B5CE6A" w14:textId="0E8C0B19"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27</w:t>
            </w:r>
            <w:r w:rsidR="002E7E2F" w:rsidRPr="002E7E2F">
              <w:rPr>
                <w:rFonts w:asciiTheme="majorBidi" w:hAnsiTheme="majorBidi" w:cstheme="majorBidi"/>
                <w:sz w:val="22"/>
                <w:szCs w:val="22"/>
              </w:rPr>
              <w:t>,</w:t>
            </w:r>
            <w:r w:rsidRPr="00337C6C">
              <w:rPr>
                <w:rFonts w:asciiTheme="majorBidi" w:hAnsiTheme="majorBidi" w:cstheme="majorBidi"/>
                <w:sz w:val="22"/>
                <w:szCs w:val="22"/>
              </w:rPr>
              <w:t>297</w:t>
            </w:r>
            <w:r w:rsidR="002E7E2F" w:rsidRPr="002E7E2F">
              <w:rPr>
                <w:rFonts w:asciiTheme="majorBidi" w:hAnsiTheme="majorBidi" w:cstheme="majorBidi"/>
                <w:sz w:val="22"/>
                <w:szCs w:val="22"/>
              </w:rPr>
              <w:t>,</w:t>
            </w:r>
            <w:r w:rsidRPr="00337C6C">
              <w:rPr>
                <w:rFonts w:asciiTheme="majorBidi" w:hAnsiTheme="majorBidi" w:cstheme="majorBidi"/>
                <w:sz w:val="22"/>
                <w:szCs w:val="22"/>
              </w:rPr>
              <w:t>364</w:t>
            </w:r>
          </w:p>
        </w:tc>
        <w:tc>
          <w:tcPr>
            <w:tcW w:w="105" w:type="dxa"/>
          </w:tcPr>
          <w:p w14:paraId="4ABC719A"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3A5F0A85" w14:textId="28FFEE6E"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35</w:t>
            </w:r>
            <w:r w:rsidR="00830A61">
              <w:rPr>
                <w:rFonts w:asciiTheme="majorBidi" w:hAnsiTheme="majorBidi" w:cstheme="majorBidi" w:hint="cs"/>
                <w:sz w:val="22"/>
                <w:szCs w:val="22"/>
                <w:cs/>
              </w:rPr>
              <w:t>,</w:t>
            </w:r>
            <w:r w:rsidRPr="00337C6C">
              <w:rPr>
                <w:rFonts w:asciiTheme="majorBidi" w:hAnsiTheme="majorBidi" w:cstheme="majorBidi"/>
                <w:sz w:val="22"/>
                <w:szCs w:val="22"/>
              </w:rPr>
              <w:t>452</w:t>
            </w:r>
            <w:r w:rsidR="00830A61">
              <w:rPr>
                <w:rFonts w:asciiTheme="majorBidi" w:hAnsiTheme="majorBidi" w:cstheme="majorBidi" w:hint="cs"/>
                <w:sz w:val="22"/>
                <w:szCs w:val="22"/>
                <w:cs/>
              </w:rPr>
              <w:t>,</w:t>
            </w:r>
            <w:r w:rsidRPr="00337C6C">
              <w:rPr>
                <w:rFonts w:asciiTheme="majorBidi" w:hAnsiTheme="majorBidi" w:cstheme="majorBidi"/>
                <w:sz w:val="22"/>
                <w:szCs w:val="22"/>
              </w:rPr>
              <w:t>471</w:t>
            </w:r>
            <w:r w:rsidR="00830A61" w:rsidRPr="00EA6696">
              <w:rPr>
                <w:rFonts w:asciiTheme="majorBidi" w:hAnsiTheme="majorBidi" w:cstheme="majorBidi"/>
                <w:sz w:val="22"/>
                <w:szCs w:val="22"/>
              </w:rPr>
              <w:t xml:space="preserve"> </w:t>
            </w:r>
          </w:p>
        </w:tc>
        <w:tc>
          <w:tcPr>
            <w:tcW w:w="68" w:type="dxa"/>
          </w:tcPr>
          <w:p w14:paraId="6B236788"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vAlign w:val="bottom"/>
          </w:tcPr>
          <w:p w14:paraId="4847B6BB" w14:textId="67FE36E4"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A0319E">
              <w:rPr>
                <w:rFonts w:asciiTheme="majorBidi" w:hAnsiTheme="majorBidi" w:cstheme="majorBidi"/>
                <w:sz w:val="22"/>
                <w:szCs w:val="22"/>
              </w:rPr>
              <w:t xml:space="preserve">         </w:t>
            </w:r>
            <w:r w:rsidR="00337C6C" w:rsidRPr="00337C6C">
              <w:rPr>
                <w:rFonts w:asciiTheme="majorBidi" w:hAnsiTheme="majorBidi" w:cstheme="majorBidi"/>
                <w:sz w:val="22"/>
                <w:szCs w:val="22"/>
              </w:rPr>
              <w:t>10</w:t>
            </w:r>
            <w:r w:rsidRPr="00A0319E">
              <w:rPr>
                <w:rFonts w:asciiTheme="majorBidi" w:hAnsiTheme="majorBidi" w:cstheme="majorBidi"/>
                <w:sz w:val="22"/>
                <w:szCs w:val="22"/>
              </w:rPr>
              <w:t>,</w:t>
            </w:r>
            <w:r w:rsidR="00337C6C" w:rsidRPr="00337C6C">
              <w:rPr>
                <w:rFonts w:asciiTheme="majorBidi" w:hAnsiTheme="majorBidi" w:cstheme="majorBidi"/>
                <w:sz w:val="22"/>
                <w:szCs w:val="22"/>
              </w:rPr>
              <w:t>443</w:t>
            </w:r>
            <w:r w:rsidRPr="00A0319E">
              <w:rPr>
                <w:rFonts w:asciiTheme="majorBidi" w:hAnsiTheme="majorBidi" w:cstheme="majorBidi"/>
                <w:sz w:val="22"/>
                <w:szCs w:val="22"/>
              </w:rPr>
              <w:t>,</w:t>
            </w:r>
            <w:r w:rsidR="00337C6C" w:rsidRPr="00337C6C">
              <w:rPr>
                <w:rFonts w:asciiTheme="majorBidi" w:hAnsiTheme="majorBidi" w:cstheme="majorBidi"/>
                <w:sz w:val="22"/>
                <w:szCs w:val="22"/>
              </w:rPr>
              <w:t>098</w:t>
            </w:r>
            <w:r w:rsidRPr="00A0319E">
              <w:rPr>
                <w:rFonts w:asciiTheme="majorBidi" w:hAnsiTheme="majorBidi" w:cstheme="majorBidi"/>
                <w:sz w:val="22"/>
                <w:szCs w:val="22"/>
              </w:rPr>
              <w:t xml:space="preserve"> </w:t>
            </w:r>
          </w:p>
        </w:tc>
        <w:tc>
          <w:tcPr>
            <w:tcW w:w="90" w:type="dxa"/>
          </w:tcPr>
          <w:p w14:paraId="0239F430"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04597729" w14:textId="1AA202AD"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9</w:t>
            </w:r>
            <w:r w:rsidR="00830A61">
              <w:rPr>
                <w:rFonts w:asciiTheme="majorBidi" w:hAnsiTheme="majorBidi" w:cstheme="majorBidi" w:hint="cs"/>
                <w:sz w:val="22"/>
                <w:szCs w:val="22"/>
                <w:cs/>
              </w:rPr>
              <w:t>,</w:t>
            </w:r>
            <w:r w:rsidRPr="00337C6C">
              <w:rPr>
                <w:rFonts w:asciiTheme="majorBidi" w:hAnsiTheme="majorBidi" w:cstheme="majorBidi"/>
                <w:sz w:val="22"/>
                <w:szCs w:val="22"/>
              </w:rPr>
              <w:t>391</w:t>
            </w:r>
            <w:r w:rsidR="00830A61">
              <w:rPr>
                <w:rFonts w:asciiTheme="majorBidi" w:hAnsiTheme="majorBidi" w:cstheme="majorBidi" w:hint="cs"/>
                <w:sz w:val="22"/>
                <w:szCs w:val="22"/>
                <w:cs/>
              </w:rPr>
              <w:t>,</w:t>
            </w:r>
            <w:r w:rsidRPr="00337C6C">
              <w:rPr>
                <w:rFonts w:asciiTheme="majorBidi" w:hAnsiTheme="majorBidi" w:cstheme="majorBidi"/>
                <w:sz w:val="22"/>
                <w:szCs w:val="22"/>
              </w:rPr>
              <w:t>363</w:t>
            </w:r>
          </w:p>
        </w:tc>
      </w:tr>
      <w:tr w:rsidR="00830A61" w:rsidRPr="00010708" w14:paraId="65BBE7C7" w14:textId="77777777" w:rsidTr="009418FB">
        <w:trPr>
          <w:trHeight w:val="20"/>
        </w:trPr>
        <w:tc>
          <w:tcPr>
            <w:tcW w:w="4680" w:type="dxa"/>
            <w:tcBorders>
              <w:bottom w:val="nil"/>
              <w:right w:val="nil"/>
            </w:tcBorders>
          </w:tcPr>
          <w:p w14:paraId="1CF9F946" w14:textId="4356DF43"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ขาดทุนจากการด้อยค่าของสินทรัพย์</w:t>
            </w:r>
          </w:p>
        </w:tc>
        <w:tc>
          <w:tcPr>
            <w:tcW w:w="1080" w:type="dxa"/>
          </w:tcPr>
          <w:p w14:paraId="3CDCA90E" w14:textId="38CDD9F6"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12</w:t>
            </w:r>
            <w:r w:rsidR="007A2376" w:rsidRPr="007A2376">
              <w:rPr>
                <w:rFonts w:asciiTheme="majorBidi" w:hAnsiTheme="majorBidi" w:cstheme="majorBidi"/>
                <w:sz w:val="22"/>
                <w:szCs w:val="22"/>
              </w:rPr>
              <w:t>,</w:t>
            </w:r>
            <w:r w:rsidRPr="00337C6C">
              <w:rPr>
                <w:rFonts w:asciiTheme="majorBidi" w:hAnsiTheme="majorBidi" w:cstheme="majorBidi"/>
                <w:sz w:val="22"/>
                <w:szCs w:val="22"/>
              </w:rPr>
              <w:t>936</w:t>
            </w:r>
            <w:r w:rsidR="007A2376" w:rsidRPr="007A2376">
              <w:rPr>
                <w:rFonts w:asciiTheme="majorBidi" w:hAnsiTheme="majorBidi" w:cstheme="majorBidi"/>
                <w:sz w:val="22"/>
                <w:szCs w:val="22"/>
              </w:rPr>
              <w:t>,</w:t>
            </w:r>
            <w:r w:rsidRPr="00337C6C">
              <w:rPr>
                <w:rFonts w:asciiTheme="majorBidi" w:hAnsiTheme="majorBidi" w:cstheme="majorBidi"/>
                <w:sz w:val="22"/>
                <w:szCs w:val="22"/>
              </w:rPr>
              <w:t>388</w:t>
            </w:r>
          </w:p>
        </w:tc>
        <w:tc>
          <w:tcPr>
            <w:tcW w:w="105" w:type="dxa"/>
          </w:tcPr>
          <w:p w14:paraId="784E4185"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6D34776F" w14:textId="77E51531"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14</w:t>
            </w:r>
            <w:r w:rsidR="00830A61">
              <w:rPr>
                <w:rFonts w:asciiTheme="majorBidi" w:hAnsiTheme="majorBidi" w:cstheme="majorBidi"/>
                <w:sz w:val="22"/>
                <w:szCs w:val="22"/>
              </w:rPr>
              <w:t>,</w:t>
            </w:r>
            <w:r w:rsidRPr="00337C6C">
              <w:rPr>
                <w:rFonts w:asciiTheme="majorBidi" w:hAnsiTheme="majorBidi" w:cstheme="majorBidi"/>
                <w:sz w:val="22"/>
                <w:szCs w:val="22"/>
              </w:rPr>
              <w:t>158</w:t>
            </w:r>
            <w:r w:rsidR="00830A61">
              <w:rPr>
                <w:rFonts w:asciiTheme="majorBidi" w:hAnsiTheme="majorBidi" w:cstheme="majorBidi"/>
                <w:sz w:val="22"/>
                <w:szCs w:val="22"/>
              </w:rPr>
              <w:t>,</w:t>
            </w:r>
            <w:r w:rsidRPr="00337C6C">
              <w:rPr>
                <w:rFonts w:asciiTheme="majorBidi" w:hAnsiTheme="majorBidi" w:cstheme="majorBidi"/>
                <w:sz w:val="22"/>
                <w:szCs w:val="22"/>
              </w:rPr>
              <w:t>343</w:t>
            </w:r>
            <w:r w:rsidR="00830A61" w:rsidRPr="00EA6696">
              <w:rPr>
                <w:rFonts w:asciiTheme="majorBidi" w:hAnsiTheme="majorBidi" w:cstheme="majorBidi"/>
                <w:sz w:val="22"/>
                <w:szCs w:val="22"/>
              </w:rPr>
              <w:t xml:space="preserve"> </w:t>
            </w:r>
          </w:p>
        </w:tc>
        <w:tc>
          <w:tcPr>
            <w:tcW w:w="68" w:type="dxa"/>
          </w:tcPr>
          <w:p w14:paraId="10D6E1BA"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1E9E4E8D" w14:textId="54487FC6" w:rsidR="00830A61" w:rsidRPr="00A0319E" w:rsidRDefault="00337C6C" w:rsidP="00807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500</w:t>
            </w:r>
            <w:r w:rsidR="00256BCD" w:rsidRPr="00256BCD">
              <w:rPr>
                <w:rFonts w:asciiTheme="majorBidi" w:hAnsiTheme="majorBidi" w:cstheme="majorBidi"/>
                <w:sz w:val="22"/>
                <w:szCs w:val="22"/>
              </w:rPr>
              <w:t>,</w:t>
            </w:r>
            <w:r w:rsidRPr="00337C6C">
              <w:rPr>
                <w:rFonts w:asciiTheme="majorBidi" w:hAnsiTheme="majorBidi" w:cstheme="majorBidi"/>
                <w:sz w:val="22"/>
                <w:szCs w:val="22"/>
              </w:rPr>
              <w:t>109</w:t>
            </w:r>
            <w:r w:rsidR="00256BCD" w:rsidRPr="00256BCD">
              <w:rPr>
                <w:rFonts w:asciiTheme="majorBidi" w:hAnsiTheme="majorBidi" w:cstheme="majorBidi"/>
                <w:sz w:val="22"/>
                <w:szCs w:val="22"/>
              </w:rPr>
              <w:t>,</w:t>
            </w:r>
            <w:r w:rsidRPr="00337C6C">
              <w:rPr>
                <w:rFonts w:asciiTheme="majorBidi" w:hAnsiTheme="majorBidi" w:cstheme="majorBidi"/>
                <w:sz w:val="22"/>
                <w:szCs w:val="22"/>
              </w:rPr>
              <w:t>187</w:t>
            </w:r>
          </w:p>
        </w:tc>
        <w:tc>
          <w:tcPr>
            <w:tcW w:w="90" w:type="dxa"/>
          </w:tcPr>
          <w:p w14:paraId="3A38309E"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18ADFC7C" w14:textId="118935BC"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50</w:t>
            </w:r>
            <w:r w:rsidR="00830A61">
              <w:rPr>
                <w:rFonts w:asciiTheme="majorBidi" w:hAnsiTheme="majorBidi" w:cstheme="majorBidi"/>
                <w:sz w:val="22"/>
                <w:szCs w:val="22"/>
              </w:rPr>
              <w:t>,</w:t>
            </w:r>
            <w:r w:rsidRPr="00337C6C">
              <w:rPr>
                <w:rFonts w:asciiTheme="majorBidi" w:hAnsiTheme="majorBidi" w:cstheme="majorBidi"/>
                <w:sz w:val="22"/>
                <w:szCs w:val="22"/>
              </w:rPr>
              <w:t>054</w:t>
            </w:r>
            <w:r w:rsidR="00830A61">
              <w:rPr>
                <w:rFonts w:asciiTheme="majorBidi" w:hAnsiTheme="majorBidi" w:cstheme="majorBidi"/>
                <w:sz w:val="22"/>
                <w:szCs w:val="22"/>
              </w:rPr>
              <w:t>,</w:t>
            </w:r>
            <w:r w:rsidRPr="00337C6C">
              <w:rPr>
                <w:rFonts w:asciiTheme="majorBidi" w:hAnsiTheme="majorBidi" w:cstheme="majorBidi"/>
                <w:sz w:val="22"/>
                <w:szCs w:val="22"/>
              </w:rPr>
              <w:t>053</w:t>
            </w:r>
          </w:p>
        </w:tc>
      </w:tr>
      <w:tr w:rsidR="00830A61" w:rsidRPr="00010708" w14:paraId="40139289" w14:textId="77777777" w:rsidTr="009418FB">
        <w:trPr>
          <w:trHeight w:val="20"/>
        </w:trPr>
        <w:tc>
          <w:tcPr>
            <w:tcW w:w="4680" w:type="dxa"/>
            <w:tcBorders>
              <w:bottom w:val="nil"/>
              <w:right w:val="nil"/>
            </w:tcBorders>
          </w:tcPr>
          <w:p w14:paraId="57C8750A" w14:textId="58BBB115"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cs/>
              </w:rPr>
            </w:pPr>
            <w:r w:rsidRPr="00010708">
              <w:rPr>
                <w:rFonts w:asciiTheme="majorBidi" w:hAnsiTheme="majorBidi" w:cstheme="majorBidi"/>
                <w:sz w:val="22"/>
                <w:szCs w:val="22"/>
                <w:cs/>
              </w:rPr>
              <w:t>ขาดทุนจากสินค้าเสื่อมสภาพ</w:t>
            </w:r>
          </w:p>
        </w:tc>
        <w:tc>
          <w:tcPr>
            <w:tcW w:w="1080" w:type="dxa"/>
          </w:tcPr>
          <w:p w14:paraId="403ED813" w14:textId="49E6DF99" w:rsidR="00830A61" w:rsidRPr="00EA6696" w:rsidRDefault="00337C6C" w:rsidP="0009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11</w:t>
            </w:r>
            <w:r w:rsidR="00D15456">
              <w:rPr>
                <w:rFonts w:asciiTheme="majorBidi" w:hAnsiTheme="majorBidi" w:cstheme="majorBidi"/>
                <w:sz w:val="22"/>
                <w:szCs w:val="22"/>
              </w:rPr>
              <w:t>,</w:t>
            </w:r>
            <w:r w:rsidRPr="00337C6C">
              <w:rPr>
                <w:rFonts w:asciiTheme="majorBidi" w:hAnsiTheme="majorBidi" w:cstheme="majorBidi"/>
                <w:sz w:val="22"/>
                <w:szCs w:val="22"/>
              </w:rPr>
              <w:t>668</w:t>
            </w:r>
            <w:r w:rsidR="00D15456">
              <w:rPr>
                <w:rFonts w:asciiTheme="majorBidi" w:hAnsiTheme="majorBidi" w:cstheme="majorBidi"/>
                <w:sz w:val="22"/>
                <w:szCs w:val="22"/>
              </w:rPr>
              <w:t>,</w:t>
            </w:r>
            <w:r w:rsidRPr="00337C6C">
              <w:rPr>
                <w:rFonts w:asciiTheme="majorBidi" w:hAnsiTheme="majorBidi" w:cstheme="majorBidi"/>
                <w:sz w:val="22"/>
                <w:szCs w:val="22"/>
              </w:rPr>
              <w:t>017</w:t>
            </w:r>
          </w:p>
        </w:tc>
        <w:tc>
          <w:tcPr>
            <w:tcW w:w="105" w:type="dxa"/>
          </w:tcPr>
          <w:p w14:paraId="45F429C4"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42F32E60" w14:textId="211B3C92" w:rsidR="00830A61" w:rsidRPr="003F01C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44</w:t>
            </w:r>
            <w:r w:rsidR="00830A61">
              <w:rPr>
                <w:rFonts w:asciiTheme="majorBidi" w:hAnsiTheme="majorBidi" w:cstheme="majorBidi"/>
                <w:sz w:val="22"/>
                <w:szCs w:val="22"/>
              </w:rPr>
              <w:t>,</w:t>
            </w:r>
            <w:r w:rsidRPr="00337C6C">
              <w:rPr>
                <w:rFonts w:asciiTheme="majorBidi" w:hAnsiTheme="majorBidi" w:cstheme="majorBidi"/>
                <w:sz w:val="22"/>
                <w:szCs w:val="22"/>
              </w:rPr>
              <w:t>754</w:t>
            </w:r>
            <w:r w:rsidR="00830A61">
              <w:rPr>
                <w:rFonts w:asciiTheme="majorBidi" w:hAnsiTheme="majorBidi" w:cstheme="majorBidi"/>
                <w:sz w:val="22"/>
                <w:szCs w:val="22"/>
              </w:rPr>
              <w:t>,</w:t>
            </w:r>
            <w:r w:rsidRPr="00337C6C">
              <w:rPr>
                <w:rFonts w:asciiTheme="majorBidi" w:hAnsiTheme="majorBidi" w:cstheme="majorBidi"/>
                <w:sz w:val="22"/>
                <w:szCs w:val="22"/>
              </w:rPr>
              <w:t>281</w:t>
            </w:r>
          </w:p>
        </w:tc>
        <w:tc>
          <w:tcPr>
            <w:tcW w:w="68" w:type="dxa"/>
          </w:tcPr>
          <w:p w14:paraId="0647017B"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6D106EAC" w14:textId="3EA57968" w:rsidR="00830A61" w:rsidRPr="00A0319E"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7</w:t>
            </w:r>
            <w:r w:rsidR="00830A61" w:rsidRPr="00A0319E">
              <w:rPr>
                <w:rFonts w:asciiTheme="majorBidi" w:hAnsiTheme="majorBidi" w:cstheme="majorBidi"/>
                <w:sz w:val="22"/>
                <w:szCs w:val="22"/>
              </w:rPr>
              <w:t>,</w:t>
            </w:r>
            <w:r w:rsidRPr="00337C6C">
              <w:rPr>
                <w:rFonts w:asciiTheme="majorBidi" w:hAnsiTheme="majorBidi" w:cstheme="majorBidi"/>
                <w:sz w:val="22"/>
                <w:szCs w:val="22"/>
              </w:rPr>
              <w:t>348</w:t>
            </w:r>
            <w:r w:rsidR="00803344">
              <w:rPr>
                <w:rFonts w:asciiTheme="majorBidi" w:hAnsiTheme="majorBidi" w:cstheme="majorBidi"/>
                <w:sz w:val="22"/>
                <w:szCs w:val="22"/>
              </w:rPr>
              <w:t>,</w:t>
            </w:r>
            <w:r w:rsidRPr="00337C6C">
              <w:rPr>
                <w:rFonts w:asciiTheme="majorBidi" w:hAnsiTheme="majorBidi" w:cstheme="majorBidi"/>
                <w:sz w:val="22"/>
                <w:szCs w:val="22"/>
              </w:rPr>
              <w:t>874</w:t>
            </w:r>
          </w:p>
        </w:tc>
        <w:tc>
          <w:tcPr>
            <w:tcW w:w="90" w:type="dxa"/>
          </w:tcPr>
          <w:p w14:paraId="2A72B605"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0DBDA946" w14:textId="2E50F91A" w:rsidR="00830A61" w:rsidRPr="003F01C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rPr>
                <w:rFonts w:asciiTheme="majorBidi" w:hAnsiTheme="majorBidi" w:cstheme="majorBidi"/>
                <w:sz w:val="22"/>
                <w:szCs w:val="22"/>
              </w:rPr>
            </w:pPr>
            <w:r>
              <w:rPr>
                <w:rFonts w:asciiTheme="majorBidi" w:hAnsiTheme="majorBidi" w:cstheme="majorBidi"/>
                <w:sz w:val="22"/>
                <w:szCs w:val="22"/>
              </w:rPr>
              <w:t>-</w:t>
            </w:r>
          </w:p>
        </w:tc>
      </w:tr>
      <w:tr w:rsidR="00830A61" w:rsidRPr="00010708" w14:paraId="34D5FC8D" w14:textId="77777777" w:rsidTr="009418FB">
        <w:trPr>
          <w:trHeight w:val="20"/>
        </w:trPr>
        <w:tc>
          <w:tcPr>
            <w:tcW w:w="4680" w:type="dxa"/>
            <w:tcBorders>
              <w:bottom w:val="nil"/>
              <w:right w:val="nil"/>
            </w:tcBorders>
          </w:tcPr>
          <w:p w14:paraId="74B7A91D" w14:textId="74BF6334"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eastAsia="Calibri" w:hAnsiTheme="majorBidi" w:cstheme="majorBidi"/>
                <w:sz w:val="22"/>
                <w:szCs w:val="22"/>
                <w:lang w:eastAsia="en-GB"/>
              </w:rPr>
            </w:pPr>
            <w:r w:rsidRPr="00010708">
              <w:rPr>
                <w:rFonts w:asciiTheme="majorBidi" w:hAnsiTheme="majorBidi" w:cstheme="majorBidi"/>
                <w:sz w:val="22"/>
                <w:szCs w:val="22"/>
                <w:cs/>
              </w:rPr>
              <w:t>ค่าเช่าและค่าบริการ</w:t>
            </w:r>
          </w:p>
        </w:tc>
        <w:tc>
          <w:tcPr>
            <w:tcW w:w="1080" w:type="dxa"/>
          </w:tcPr>
          <w:p w14:paraId="44DFA5FC" w14:textId="5C76056B"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22</w:t>
            </w:r>
            <w:r w:rsidR="00CD1110">
              <w:rPr>
                <w:rFonts w:asciiTheme="majorBidi" w:hAnsiTheme="majorBidi" w:cstheme="majorBidi"/>
                <w:sz w:val="22"/>
                <w:szCs w:val="22"/>
              </w:rPr>
              <w:t>,</w:t>
            </w:r>
            <w:r w:rsidRPr="00337C6C">
              <w:rPr>
                <w:rFonts w:asciiTheme="majorBidi" w:hAnsiTheme="majorBidi" w:cstheme="majorBidi"/>
                <w:sz w:val="22"/>
                <w:szCs w:val="22"/>
              </w:rPr>
              <w:t>450</w:t>
            </w:r>
            <w:r w:rsidR="00CD1110">
              <w:rPr>
                <w:rFonts w:asciiTheme="majorBidi" w:hAnsiTheme="majorBidi" w:cstheme="majorBidi"/>
                <w:sz w:val="22"/>
                <w:szCs w:val="22"/>
              </w:rPr>
              <w:t>,</w:t>
            </w:r>
            <w:r w:rsidRPr="00337C6C">
              <w:rPr>
                <w:rFonts w:asciiTheme="majorBidi" w:hAnsiTheme="majorBidi" w:cstheme="majorBidi"/>
                <w:sz w:val="22"/>
                <w:szCs w:val="22"/>
              </w:rPr>
              <w:t>263</w:t>
            </w:r>
          </w:p>
        </w:tc>
        <w:tc>
          <w:tcPr>
            <w:tcW w:w="105" w:type="dxa"/>
          </w:tcPr>
          <w:p w14:paraId="52EF967A"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4C6CAFAB" w14:textId="3E9BCD22"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37C6C" w:rsidRPr="00337C6C">
              <w:rPr>
                <w:rFonts w:asciiTheme="majorBidi" w:hAnsiTheme="majorBidi" w:cstheme="majorBidi"/>
                <w:sz w:val="22"/>
                <w:szCs w:val="22"/>
              </w:rPr>
              <w:t>50</w:t>
            </w:r>
            <w:r>
              <w:rPr>
                <w:rFonts w:asciiTheme="majorBidi" w:hAnsiTheme="majorBidi" w:cstheme="majorBidi"/>
                <w:sz w:val="22"/>
                <w:szCs w:val="22"/>
              </w:rPr>
              <w:t>,</w:t>
            </w:r>
            <w:r w:rsidR="00337C6C" w:rsidRPr="00337C6C">
              <w:rPr>
                <w:rFonts w:asciiTheme="majorBidi" w:hAnsiTheme="majorBidi" w:cstheme="majorBidi"/>
                <w:sz w:val="22"/>
                <w:szCs w:val="22"/>
              </w:rPr>
              <w:t>247</w:t>
            </w:r>
            <w:r>
              <w:rPr>
                <w:rFonts w:asciiTheme="majorBidi" w:hAnsiTheme="majorBidi" w:cstheme="majorBidi"/>
                <w:sz w:val="22"/>
                <w:szCs w:val="22"/>
              </w:rPr>
              <w:t>,</w:t>
            </w:r>
            <w:r w:rsidR="00337C6C" w:rsidRPr="00337C6C">
              <w:rPr>
                <w:rFonts w:asciiTheme="majorBidi" w:hAnsiTheme="majorBidi" w:cstheme="majorBidi"/>
                <w:sz w:val="22"/>
                <w:szCs w:val="22"/>
              </w:rPr>
              <w:t>149</w:t>
            </w:r>
            <w:r w:rsidRPr="00EA6696">
              <w:rPr>
                <w:rFonts w:asciiTheme="majorBidi" w:hAnsiTheme="majorBidi" w:cstheme="majorBidi"/>
                <w:sz w:val="22"/>
                <w:szCs w:val="22"/>
              </w:rPr>
              <w:t xml:space="preserve"> </w:t>
            </w:r>
          </w:p>
        </w:tc>
        <w:tc>
          <w:tcPr>
            <w:tcW w:w="68" w:type="dxa"/>
          </w:tcPr>
          <w:p w14:paraId="009C1BCD"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vAlign w:val="bottom"/>
          </w:tcPr>
          <w:p w14:paraId="7FE3316E" w14:textId="3BED0B94" w:rsidR="00830A61" w:rsidRPr="00A0319E"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A0319E">
              <w:rPr>
                <w:rFonts w:asciiTheme="majorBidi" w:hAnsiTheme="majorBidi" w:cstheme="majorBidi"/>
                <w:sz w:val="22"/>
                <w:szCs w:val="22"/>
              </w:rPr>
              <w:t xml:space="preserve">           </w:t>
            </w:r>
            <w:r w:rsidR="00337C6C" w:rsidRPr="00337C6C">
              <w:rPr>
                <w:rFonts w:asciiTheme="majorBidi" w:hAnsiTheme="majorBidi" w:cstheme="majorBidi"/>
                <w:sz w:val="22"/>
                <w:szCs w:val="22"/>
              </w:rPr>
              <w:t>3</w:t>
            </w:r>
            <w:r w:rsidRPr="00A0319E">
              <w:rPr>
                <w:rFonts w:asciiTheme="majorBidi" w:hAnsiTheme="majorBidi" w:cstheme="majorBidi"/>
                <w:sz w:val="22"/>
                <w:szCs w:val="22"/>
              </w:rPr>
              <w:t>,</w:t>
            </w:r>
            <w:r w:rsidR="00337C6C" w:rsidRPr="00337C6C">
              <w:rPr>
                <w:rFonts w:asciiTheme="majorBidi" w:hAnsiTheme="majorBidi" w:cstheme="majorBidi"/>
                <w:sz w:val="22"/>
                <w:szCs w:val="22"/>
              </w:rPr>
              <w:t>395</w:t>
            </w:r>
            <w:r w:rsidRPr="00A0319E">
              <w:rPr>
                <w:rFonts w:asciiTheme="majorBidi" w:hAnsiTheme="majorBidi" w:cstheme="majorBidi"/>
                <w:sz w:val="22"/>
                <w:szCs w:val="22"/>
              </w:rPr>
              <w:t>,</w:t>
            </w:r>
            <w:r w:rsidR="00337C6C" w:rsidRPr="00337C6C">
              <w:rPr>
                <w:rFonts w:asciiTheme="majorBidi" w:hAnsiTheme="majorBidi" w:cstheme="majorBidi"/>
                <w:sz w:val="22"/>
                <w:szCs w:val="22"/>
              </w:rPr>
              <w:t>701</w:t>
            </w:r>
            <w:r w:rsidRPr="00A0319E">
              <w:rPr>
                <w:rFonts w:asciiTheme="majorBidi" w:hAnsiTheme="majorBidi" w:cstheme="majorBidi"/>
                <w:sz w:val="22"/>
                <w:szCs w:val="22"/>
              </w:rPr>
              <w:t xml:space="preserve"> </w:t>
            </w:r>
          </w:p>
        </w:tc>
        <w:tc>
          <w:tcPr>
            <w:tcW w:w="90" w:type="dxa"/>
          </w:tcPr>
          <w:p w14:paraId="49EC3E60"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0721C02C" w14:textId="1AEC8805"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2</w:t>
            </w:r>
            <w:r w:rsidR="00830A61">
              <w:rPr>
                <w:rFonts w:asciiTheme="majorBidi" w:hAnsiTheme="majorBidi" w:cstheme="majorBidi" w:hint="cs"/>
                <w:sz w:val="22"/>
                <w:szCs w:val="22"/>
                <w:cs/>
              </w:rPr>
              <w:t>,</w:t>
            </w:r>
            <w:r w:rsidRPr="00337C6C">
              <w:rPr>
                <w:rFonts w:asciiTheme="majorBidi" w:hAnsiTheme="majorBidi" w:cstheme="majorBidi"/>
                <w:sz w:val="22"/>
                <w:szCs w:val="22"/>
              </w:rPr>
              <w:t>969</w:t>
            </w:r>
            <w:r w:rsidR="00830A61">
              <w:rPr>
                <w:rFonts w:asciiTheme="majorBidi" w:hAnsiTheme="majorBidi" w:cstheme="majorBidi" w:hint="cs"/>
                <w:sz w:val="22"/>
                <w:szCs w:val="22"/>
                <w:cs/>
              </w:rPr>
              <w:t>,</w:t>
            </w:r>
            <w:r w:rsidRPr="00337C6C">
              <w:rPr>
                <w:rFonts w:asciiTheme="majorBidi" w:hAnsiTheme="majorBidi" w:cstheme="majorBidi"/>
                <w:sz w:val="22"/>
                <w:szCs w:val="22"/>
              </w:rPr>
              <w:t>276</w:t>
            </w:r>
          </w:p>
        </w:tc>
      </w:tr>
      <w:tr w:rsidR="00830A61" w:rsidRPr="00010708" w14:paraId="40BDD695" w14:textId="77777777" w:rsidTr="009418FB">
        <w:trPr>
          <w:trHeight w:val="20"/>
        </w:trPr>
        <w:tc>
          <w:tcPr>
            <w:tcW w:w="4680" w:type="dxa"/>
            <w:tcBorders>
              <w:right w:val="nil"/>
            </w:tcBorders>
          </w:tcPr>
          <w:p w14:paraId="10467947" w14:textId="589DC12D"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eastAsia="Calibri" w:hAnsiTheme="majorBidi" w:cstheme="majorBidi"/>
                <w:sz w:val="22"/>
                <w:szCs w:val="22"/>
                <w:lang w:eastAsia="en-GB"/>
              </w:rPr>
            </w:pPr>
            <w:r w:rsidRPr="00010708">
              <w:rPr>
                <w:rFonts w:asciiTheme="majorBidi" w:hAnsiTheme="majorBidi" w:cstheme="majorBidi"/>
                <w:sz w:val="22"/>
                <w:szCs w:val="22"/>
                <w:cs/>
              </w:rPr>
              <w:t>ค่าโฆษณาและส่งเสริมการขาย</w:t>
            </w:r>
          </w:p>
        </w:tc>
        <w:tc>
          <w:tcPr>
            <w:tcW w:w="1080" w:type="dxa"/>
          </w:tcPr>
          <w:p w14:paraId="7AA75A47" w14:textId="0D633CC5"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80</w:t>
            </w:r>
            <w:r w:rsidR="009A5A68">
              <w:rPr>
                <w:rFonts w:asciiTheme="majorBidi" w:hAnsiTheme="majorBidi" w:cstheme="majorBidi"/>
                <w:sz w:val="22"/>
                <w:szCs w:val="22"/>
              </w:rPr>
              <w:t>,</w:t>
            </w:r>
            <w:r w:rsidRPr="00337C6C">
              <w:rPr>
                <w:rFonts w:asciiTheme="majorBidi" w:hAnsiTheme="majorBidi" w:cstheme="majorBidi"/>
                <w:sz w:val="22"/>
                <w:szCs w:val="22"/>
              </w:rPr>
              <w:t>990</w:t>
            </w:r>
            <w:r w:rsidR="009A5A68">
              <w:rPr>
                <w:rFonts w:asciiTheme="majorBidi" w:hAnsiTheme="majorBidi" w:cstheme="majorBidi"/>
                <w:sz w:val="22"/>
                <w:szCs w:val="22"/>
              </w:rPr>
              <w:t>,</w:t>
            </w:r>
            <w:r w:rsidRPr="00337C6C">
              <w:rPr>
                <w:rFonts w:asciiTheme="majorBidi" w:hAnsiTheme="majorBidi" w:cstheme="majorBidi"/>
                <w:sz w:val="22"/>
                <w:szCs w:val="22"/>
              </w:rPr>
              <w:t>969</w:t>
            </w:r>
          </w:p>
        </w:tc>
        <w:tc>
          <w:tcPr>
            <w:tcW w:w="105" w:type="dxa"/>
          </w:tcPr>
          <w:p w14:paraId="013F4C8F"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7468B9AD" w14:textId="49E30AB8"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37C6C" w:rsidRPr="00337C6C">
              <w:rPr>
                <w:rFonts w:asciiTheme="majorBidi" w:hAnsiTheme="majorBidi" w:cstheme="majorBidi"/>
                <w:sz w:val="22"/>
                <w:szCs w:val="22"/>
              </w:rPr>
              <w:t>14</w:t>
            </w:r>
            <w:r w:rsidRPr="00EA6696">
              <w:rPr>
                <w:rFonts w:asciiTheme="majorBidi" w:hAnsiTheme="majorBidi" w:cstheme="majorBidi"/>
                <w:sz w:val="22"/>
                <w:szCs w:val="22"/>
              </w:rPr>
              <w:t>,</w:t>
            </w:r>
            <w:r w:rsidR="00337C6C" w:rsidRPr="00337C6C">
              <w:rPr>
                <w:rFonts w:asciiTheme="majorBidi" w:hAnsiTheme="majorBidi" w:cstheme="majorBidi"/>
                <w:sz w:val="22"/>
                <w:szCs w:val="22"/>
              </w:rPr>
              <w:t>787</w:t>
            </w:r>
            <w:r w:rsidRPr="00EA6696">
              <w:rPr>
                <w:rFonts w:asciiTheme="majorBidi" w:hAnsiTheme="majorBidi" w:cstheme="majorBidi"/>
                <w:sz w:val="22"/>
                <w:szCs w:val="22"/>
              </w:rPr>
              <w:t>,</w:t>
            </w:r>
            <w:r w:rsidR="00337C6C" w:rsidRPr="00337C6C">
              <w:rPr>
                <w:rFonts w:asciiTheme="majorBidi" w:hAnsiTheme="majorBidi" w:cstheme="majorBidi"/>
                <w:sz w:val="22"/>
                <w:szCs w:val="22"/>
              </w:rPr>
              <w:t>049</w:t>
            </w:r>
            <w:r w:rsidRPr="00EA6696">
              <w:rPr>
                <w:rFonts w:asciiTheme="majorBidi" w:hAnsiTheme="majorBidi" w:cstheme="majorBidi"/>
                <w:sz w:val="22"/>
                <w:szCs w:val="22"/>
              </w:rPr>
              <w:t xml:space="preserve"> </w:t>
            </w:r>
          </w:p>
        </w:tc>
        <w:tc>
          <w:tcPr>
            <w:tcW w:w="68" w:type="dxa"/>
          </w:tcPr>
          <w:p w14:paraId="70A816BC"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vAlign w:val="bottom"/>
          </w:tcPr>
          <w:p w14:paraId="7B7D1D75" w14:textId="1285AA1A" w:rsidR="00830A61" w:rsidRPr="00A0319E"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A0319E">
              <w:rPr>
                <w:rFonts w:asciiTheme="majorBidi" w:hAnsiTheme="majorBidi" w:cstheme="majorBidi"/>
                <w:sz w:val="22"/>
                <w:szCs w:val="22"/>
              </w:rPr>
              <w:t xml:space="preserve">              </w:t>
            </w:r>
            <w:r w:rsidR="00337C6C" w:rsidRPr="00337C6C">
              <w:rPr>
                <w:rFonts w:asciiTheme="majorBidi" w:hAnsiTheme="majorBidi" w:cstheme="majorBidi"/>
                <w:sz w:val="22"/>
                <w:szCs w:val="22"/>
              </w:rPr>
              <w:t>692</w:t>
            </w:r>
            <w:r w:rsidRPr="00A0319E">
              <w:rPr>
                <w:rFonts w:asciiTheme="majorBidi" w:hAnsiTheme="majorBidi" w:cstheme="majorBidi"/>
                <w:sz w:val="22"/>
                <w:szCs w:val="22"/>
              </w:rPr>
              <w:t>,</w:t>
            </w:r>
            <w:r w:rsidR="00337C6C" w:rsidRPr="00337C6C">
              <w:rPr>
                <w:rFonts w:asciiTheme="majorBidi" w:hAnsiTheme="majorBidi" w:cstheme="majorBidi"/>
                <w:sz w:val="22"/>
                <w:szCs w:val="22"/>
              </w:rPr>
              <w:t>378</w:t>
            </w:r>
            <w:r w:rsidRPr="00A0319E">
              <w:rPr>
                <w:rFonts w:asciiTheme="majorBidi" w:hAnsiTheme="majorBidi" w:cstheme="majorBidi"/>
                <w:sz w:val="22"/>
                <w:szCs w:val="22"/>
              </w:rPr>
              <w:t xml:space="preserve"> </w:t>
            </w:r>
          </w:p>
        </w:tc>
        <w:tc>
          <w:tcPr>
            <w:tcW w:w="90" w:type="dxa"/>
          </w:tcPr>
          <w:p w14:paraId="09E018C1"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75225257" w14:textId="5D82EDC8" w:rsidR="00830A61" w:rsidRPr="00010708"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1</w:t>
            </w:r>
            <w:r w:rsidR="00830A61">
              <w:rPr>
                <w:rFonts w:asciiTheme="majorBidi" w:hAnsiTheme="majorBidi" w:cstheme="majorBidi" w:hint="cs"/>
                <w:sz w:val="22"/>
                <w:szCs w:val="22"/>
                <w:cs/>
              </w:rPr>
              <w:t>,</w:t>
            </w:r>
            <w:r w:rsidRPr="00337C6C">
              <w:rPr>
                <w:rFonts w:asciiTheme="majorBidi" w:hAnsiTheme="majorBidi" w:cstheme="majorBidi"/>
                <w:sz w:val="22"/>
                <w:szCs w:val="22"/>
              </w:rPr>
              <w:t>802</w:t>
            </w:r>
            <w:r w:rsidR="00830A61">
              <w:rPr>
                <w:rFonts w:asciiTheme="majorBidi" w:hAnsiTheme="majorBidi" w:cstheme="majorBidi" w:hint="cs"/>
                <w:sz w:val="22"/>
                <w:szCs w:val="22"/>
                <w:cs/>
              </w:rPr>
              <w:t>,</w:t>
            </w:r>
            <w:r w:rsidRPr="00337C6C">
              <w:rPr>
                <w:rFonts w:asciiTheme="majorBidi" w:hAnsiTheme="majorBidi" w:cstheme="majorBidi"/>
                <w:sz w:val="22"/>
                <w:szCs w:val="22"/>
              </w:rPr>
              <w:t>143</w:t>
            </w:r>
          </w:p>
        </w:tc>
      </w:tr>
      <w:tr w:rsidR="00830A61" w:rsidRPr="00010708" w14:paraId="4263B7FE" w14:textId="77777777" w:rsidTr="00BC71A8">
        <w:trPr>
          <w:trHeight w:val="306"/>
        </w:trPr>
        <w:tc>
          <w:tcPr>
            <w:tcW w:w="4680" w:type="dxa"/>
            <w:tcBorders>
              <w:right w:val="nil"/>
            </w:tcBorders>
          </w:tcPr>
          <w:p w14:paraId="215E9A2D" w14:textId="599BB04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cs/>
              </w:rPr>
            </w:pPr>
            <w:r w:rsidRPr="00C934FF">
              <w:rPr>
                <w:rFonts w:asciiTheme="majorBidi" w:hAnsiTheme="majorBidi"/>
                <w:sz w:val="22"/>
                <w:szCs w:val="22"/>
                <w:cs/>
              </w:rPr>
              <w:t>ขาดทุนจากด้อยค่าเงินลงทุน</w:t>
            </w:r>
            <w:r w:rsidR="00BC71A8">
              <w:rPr>
                <w:rFonts w:asciiTheme="majorBidi" w:hAnsiTheme="majorBidi" w:hint="cs"/>
                <w:sz w:val="22"/>
                <w:szCs w:val="22"/>
                <w:cs/>
              </w:rPr>
              <w:t>ในบริษัทย่อย</w:t>
            </w:r>
          </w:p>
        </w:tc>
        <w:tc>
          <w:tcPr>
            <w:tcW w:w="1080" w:type="dxa"/>
            <w:shd w:val="clear" w:color="auto" w:fill="auto"/>
          </w:tcPr>
          <w:p w14:paraId="454D6253" w14:textId="4555625D" w:rsidR="00830A61" w:rsidRPr="00EA6696" w:rsidRDefault="001D5937"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60" w:lineRule="exact"/>
              <w:ind w:right="83"/>
              <w:rPr>
                <w:rFonts w:asciiTheme="majorBidi" w:hAnsiTheme="majorBidi" w:cstheme="majorBidi"/>
                <w:sz w:val="22"/>
                <w:szCs w:val="22"/>
              </w:rPr>
            </w:pPr>
            <w:r>
              <w:rPr>
                <w:rFonts w:asciiTheme="majorBidi" w:hAnsiTheme="majorBidi" w:cstheme="majorBidi"/>
                <w:sz w:val="22"/>
                <w:szCs w:val="22"/>
              </w:rPr>
              <w:t>-</w:t>
            </w:r>
          </w:p>
        </w:tc>
        <w:tc>
          <w:tcPr>
            <w:tcW w:w="105" w:type="dxa"/>
          </w:tcPr>
          <w:p w14:paraId="44C1E9E9" w14:textId="77777777" w:rsidR="00830A61" w:rsidRPr="00010708"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5E376EBA" w14:textId="6D244F84" w:rsidR="00830A61" w:rsidRPr="004E6D11"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60" w:lineRule="exact"/>
              <w:ind w:right="83"/>
              <w:rPr>
                <w:rFonts w:asciiTheme="majorBidi" w:hAnsiTheme="majorBidi" w:cstheme="majorBidi"/>
                <w:sz w:val="22"/>
                <w:szCs w:val="22"/>
              </w:rPr>
            </w:pPr>
            <w:r>
              <w:rPr>
                <w:rFonts w:asciiTheme="majorBidi" w:hAnsiTheme="majorBidi" w:cstheme="majorBidi"/>
                <w:sz w:val="22"/>
                <w:szCs w:val="22"/>
              </w:rPr>
              <w:t>-</w:t>
            </w:r>
          </w:p>
        </w:tc>
        <w:tc>
          <w:tcPr>
            <w:tcW w:w="68" w:type="dxa"/>
          </w:tcPr>
          <w:p w14:paraId="0F9FC2AB" w14:textId="77777777" w:rsidR="00830A61" w:rsidRPr="00BA160B"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60" w:lineRule="exact"/>
              <w:ind w:left="180" w:right="270" w:firstLine="180"/>
              <w:rPr>
                <w:rFonts w:asciiTheme="majorBidi" w:hAnsiTheme="majorBidi" w:cstheme="majorBidi"/>
                <w:sz w:val="22"/>
                <w:szCs w:val="22"/>
              </w:rPr>
            </w:pPr>
          </w:p>
        </w:tc>
        <w:tc>
          <w:tcPr>
            <w:tcW w:w="1080" w:type="dxa"/>
            <w:vAlign w:val="bottom"/>
          </w:tcPr>
          <w:p w14:paraId="7EFBDF93" w14:textId="74DA514F" w:rsidR="00830A61" w:rsidRPr="00A0319E"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A0319E">
              <w:rPr>
                <w:rFonts w:asciiTheme="majorBidi" w:hAnsiTheme="majorBidi" w:cstheme="majorBidi"/>
                <w:sz w:val="22"/>
                <w:szCs w:val="22"/>
              </w:rPr>
              <w:t xml:space="preserve">       </w:t>
            </w:r>
            <w:r w:rsidR="00337C6C" w:rsidRPr="00337C6C">
              <w:rPr>
                <w:rFonts w:asciiTheme="majorBidi" w:hAnsiTheme="majorBidi" w:cstheme="majorBidi"/>
                <w:sz w:val="22"/>
                <w:szCs w:val="22"/>
              </w:rPr>
              <w:t>386</w:t>
            </w:r>
            <w:r w:rsidR="00B24110" w:rsidRPr="00B24110">
              <w:rPr>
                <w:rFonts w:asciiTheme="majorBidi" w:hAnsiTheme="majorBidi" w:cstheme="majorBidi"/>
                <w:sz w:val="22"/>
                <w:szCs w:val="22"/>
              </w:rPr>
              <w:t>,</w:t>
            </w:r>
            <w:r w:rsidR="00337C6C" w:rsidRPr="00337C6C">
              <w:rPr>
                <w:rFonts w:asciiTheme="majorBidi" w:hAnsiTheme="majorBidi" w:cstheme="majorBidi"/>
                <w:sz w:val="22"/>
                <w:szCs w:val="22"/>
              </w:rPr>
              <w:t>954</w:t>
            </w:r>
            <w:r w:rsidR="00B24110" w:rsidRPr="00B24110">
              <w:rPr>
                <w:rFonts w:asciiTheme="majorBidi" w:hAnsiTheme="majorBidi" w:cstheme="majorBidi"/>
                <w:sz w:val="22"/>
                <w:szCs w:val="22"/>
              </w:rPr>
              <w:t>,</w:t>
            </w:r>
            <w:r w:rsidR="00337C6C" w:rsidRPr="00337C6C">
              <w:rPr>
                <w:rFonts w:asciiTheme="majorBidi" w:hAnsiTheme="majorBidi" w:cstheme="majorBidi"/>
                <w:sz w:val="22"/>
                <w:szCs w:val="22"/>
              </w:rPr>
              <w:t>855</w:t>
            </w:r>
          </w:p>
        </w:tc>
        <w:tc>
          <w:tcPr>
            <w:tcW w:w="90" w:type="dxa"/>
          </w:tcPr>
          <w:p w14:paraId="1FBD1938" w14:textId="77777777" w:rsidR="00830A61" w:rsidRPr="00BA160B" w:rsidRDefault="00830A61"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 w:val="left" w:pos="9450"/>
              </w:tabs>
              <w:spacing w:line="260" w:lineRule="exact"/>
              <w:rPr>
                <w:rFonts w:asciiTheme="majorBidi" w:hAnsiTheme="majorBidi" w:cstheme="majorBidi"/>
                <w:sz w:val="22"/>
                <w:szCs w:val="22"/>
              </w:rPr>
            </w:pPr>
          </w:p>
        </w:tc>
        <w:tc>
          <w:tcPr>
            <w:tcW w:w="1080" w:type="dxa"/>
          </w:tcPr>
          <w:p w14:paraId="347D34EA" w14:textId="5FA308C9" w:rsidR="00830A61" w:rsidRPr="004E6D11" w:rsidRDefault="00337C6C"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67</w:t>
            </w:r>
            <w:r w:rsidR="00830A61">
              <w:rPr>
                <w:rFonts w:asciiTheme="majorBidi" w:hAnsiTheme="majorBidi" w:cstheme="majorBidi"/>
                <w:sz w:val="22"/>
                <w:szCs w:val="22"/>
              </w:rPr>
              <w:t>,</w:t>
            </w:r>
            <w:r w:rsidRPr="00337C6C">
              <w:rPr>
                <w:rFonts w:asciiTheme="majorBidi" w:hAnsiTheme="majorBidi" w:cstheme="majorBidi"/>
                <w:sz w:val="22"/>
                <w:szCs w:val="22"/>
              </w:rPr>
              <w:t>717</w:t>
            </w:r>
            <w:r w:rsidR="00830A61">
              <w:rPr>
                <w:rFonts w:asciiTheme="majorBidi" w:hAnsiTheme="majorBidi" w:cstheme="majorBidi"/>
                <w:sz w:val="22"/>
                <w:szCs w:val="22"/>
              </w:rPr>
              <w:t>,</w:t>
            </w:r>
            <w:r w:rsidRPr="00337C6C">
              <w:rPr>
                <w:rFonts w:asciiTheme="majorBidi" w:hAnsiTheme="majorBidi" w:cstheme="majorBidi"/>
                <w:sz w:val="22"/>
                <w:szCs w:val="22"/>
              </w:rPr>
              <w:t>340</w:t>
            </w:r>
          </w:p>
        </w:tc>
      </w:tr>
      <w:tr w:rsidR="00BC71A8" w:rsidRPr="00010708" w14:paraId="1B899C7E" w14:textId="77777777">
        <w:trPr>
          <w:trHeight w:val="20"/>
        </w:trPr>
        <w:tc>
          <w:tcPr>
            <w:tcW w:w="4680" w:type="dxa"/>
            <w:tcBorders>
              <w:right w:val="nil"/>
            </w:tcBorders>
          </w:tcPr>
          <w:p w14:paraId="3B2C09CC" w14:textId="53724525" w:rsidR="00BC71A8" w:rsidRPr="00C934FF" w:rsidRDefault="00BC71A8" w:rsidP="0083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sz w:val="22"/>
                <w:szCs w:val="22"/>
                <w:cs/>
              </w:rPr>
            </w:pPr>
            <w:r>
              <w:rPr>
                <w:rFonts w:asciiTheme="majorBidi" w:hAnsiTheme="majorBidi" w:hint="cs"/>
                <w:sz w:val="22"/>
                <w:szCs w:val="22"/>
                <w:cs/>
              </w:rPr>
              <w:t>ขาดทุนจากการด้อยค่าค่าความนิยม</w:t>
            </w:r>
          </w:p>
        </w:tc>
        <w:tc>
          <w:tcPr>
            <w:tcW w:w="1080" w:type="dxa"/>
            <w:shd w:val="clear" w:color="auto" w:fill="auto"/>
          </w:tcPr>
          <w:p w14:paraId="2380A231" w14:textId="0057D96C" w:rsidR="00BC71A8" w:rsidRDefault="00337C6C" w:rsidP="00A40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187</w:t>
            </w:r>
            <w:r w:rsidR="004F76B1">
              <w:rPr>
                <w:rFonts w:asciiTheme="majorBidi" w:hAnsiTheme="majorBidi" w:cstheme="majorBidi"/>
                <w:sz w:val="22"/>
                <w:szCs w:val="22"/>
              </w:rPr>
              <w:t>,</w:t>
            </w:r>
            <w:r w:rsidRPr="00337C6C">
              <w:rPr>
                <w:rFonts w:asciiTheme="majorBidi" w:hAnsiTheme="majorBidi" w:cstheme="majorBidi"/>
                <w:sz w:val="22"/>
                <w:szCs w:val="22"/>
              </w:rPr>
              <w:t>973</w:t>
            </w:r>
            <w:r w:rsidR="004F76B1">
              <w:rPr>
                <w:rFonts w:asciiTheme="majorBidi" w:hAnsiTheme="majorBidi" w:cstheme="majorBidi"/>
                <w:sz w:val="22"/>
                <w:szCs w:val="22"/>
              </w:rPr>
              <w:t>,</w:t>
            </w:r>
            <w:r w:rsidRPr="00337C6C">
              <w:rPr>
                <w:rFonts w:asciiTheme="majorBidi" w:hAnsiTheme="majorBidi" w:cstheme="majorBidi"/>
                <w:sz w:val="22"/>
                <w:szCs w:val="22"/>
              </w:rPr>
              <w:t>328</w:t>
            </w:r>
          </w:p>
        </w:tc>
        <w:tc>
          <w:tcPr>
            <w:tcW w:w="105" w:type="dxa"/>
          </w:tcPr>
          <w:p w14:paraId="18DAE56E" w14:textId="77777777" w:rsidR="00BC71A8" w:rsidRPr="00A40263" w:rsidRDefault="00BC71A8" w:rsidP="00A40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left" w:pos="9450"/>
              </w:tabs>
              <w:spacing w:line="260" w:lineRule="exact"/>
              <w:jc w:val="center"/>
              <w:rPr>
                <w:rFonts w:asciiTheme="majorBidi" w:hAnsiTheme="majorBidi" w:cstheme="majorBidi"/>
                <w:sz w:val="22"/>
                <w:szCs w:val="22"/>
              </w:rPr>
            </w:pPr>
          </w:p>
        </w:tc>
        <w:tc>
          <w:tcPr>
            <w:tcW w:w="1087" w:type="dxa"/>
            <w:gridSpan w:val="2"/>
          </w:tcPr>
          <w:p w14:paraId="20A06635" w14:textId="51501ADD" w:rsidR="00BC71A8" w:rsidRDefault="00337C6C" w:rsidP="00A40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37C6C">
              <w:rPr>
                <w:rFonts w:asciiTheme="majorBidi" w:hAnsiTheme="majorBidi" w:cstheme="majorBidi"/>
                <w:sz w:val="22"/>
                <w:szCs w:val="22"/>
              </w:rPr>
              <w:t>26</w:t>
            </w:r>
            <w:r w:rsidR="00A40263">
              <w:rPr>
                <w:rFonts w:asciiTheme="majorBidi" w:hAnsiTheme="majorBidi" w:cstheme="majorBidi"/>
                <w:sz w:val="22"/>
                <w:szCs w:val="22"/>
              </w:rPr>
              <w:t>,</w:t>
            </w:r>
            <w:r w:rsidRPr="00337C6C">
              <w:rPr>
                <w:rFonts w:asciiTheme="majorBidi" w:hAnsiTheme="majorBidi" w:cstheme="majorBidi"/>
                <w:sz w:val="22"/>
                <w:szCs w:val="22"/>
              </w:rPr>
              <w:t>872</w:t>
            </w:r>
            <w:r w:rsidR="00A40263">
              <w:rPr>
                <w:rFonts w:asciiTheme="majorBidi" w:hAnsiTheme="majorBidi" w:cstheme="majorBidi"/>
                <w:sz w:val="22"/>
                <w:szCs w:val="22"/>
              </w:rPr>
              <w:t>,</w:t>
            </w:r>
            <w:r w:rsidRPr="00337C6C">
              <w:rPr>
                <w:rFonts w:asciiTheme="majorBidi" w:hAnsiTheme="majorBidi" w:cstheme="majorBidi"/>
                <w:sz w:val="22"/>
                <w:szCs w:val="22"/>
              </w:rPr>
              <w:t>105</w:t>
            </w:r>
          </w:p>
        </w:tc>
        <w:tc>
          <w:tcPr>
            <w:tcW w:w="68" w:type="dxa"/>
          </w:tcPr>
          <w:p w14:paraId="447DD067" w14:textId="77777777" w:rsidR="00BC71A8" w:rsidRPr="00BA160B" w:rsidRDefault="00BC71A8" w:rsidP="00A40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left="180" w:right="270" w:firstLine="180"/>
              <w:rPr>
                <w:rFonts w:asciiTheme="majorBidi" w:hAnsiTheme="majorBidi" w:cstheme="majorBidi"/>
                <w:sz w:val="22"/>
                <w:szCs w:val="22"/>
              </w:rPr>
            </w:pPr>
          </w:p>
        </w:tc>
        <w:tc>
          <w:tcPr>
            <w:tcW w:w="1080" w:type="dxa"/>
            <w:vAlign w:val="bottom"/>
          </w:tcPr>
          <w:p w14:paraId="29B0CE65" w14:textId="0205EB46" w:rsidR="00BC71A8" w:rsidRPr="00A0319E" w:rsidRDefault="00A40263" w:rsidP="00A40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rPr>
                <w:rFonts w:asciiTheme="majorBidi" w:hAnsiTheme="majorBidi" w:cstheme="majorBidi"/>
                <w:sz w:val="22"/>
                <w:szCs w:val="22"/>
              </w:rPr>
            </w:pPr>
            <w:r>
              <w:rPr>
                <w:rFonts w:asciiTheme="majorBidi" w:hAnsiTheme="majorBidi" w:cstheme="majorBidi"/>
                <w:sz w:val="22"/>
                <w:szCs w:val="22"/>
              </w:rPr>
              <w:t>-</w:t>
            </w:r>
          </w:p>
        </w:tc>
        <w:tc>
          <w:tcPr>
            <w:tcW w:w="90" w:type="dxa"/>
          </w:tcPr>
          <w:p w14:paraId="7EEABD66" w14:textId="77777777" w:rsidR="00BC71A8" w:rsidRPr="00BA160B" w:rsidRDefault="00BC71A8" w:rsidP="00A40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left" w:pos="9450"/>
              </w:tabs>
              <w:spacing w:line="260" w:lineRule="exact"/>
              <w:rPr>
                <w:rFonts w:asciiTheme="majorBidi" w:hAnsiTheme="majorBidi" w:cstheme="majorBidi"/>
                <w:sz w:val="22"/>
                <w:szCs w:val="22"/>
              </w:rPr>
            </w:pPr>
          </w:p>
        </w:tc>
        <w:tc>
          <w:tcPr>
            <w:tcW w:w="1080" w:type="dxa"/>
          </w:tcPr>
          <w:p w14:paraId="0E70E18D" w14:textId="381F832B" w:rsidR="00BC71A8" w:rsidRPr="0018435E" w:rsidRDefault="00A40263" w:rsidP="00A40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rPr>
                <w:rFonts w:asciiTheme="majorBidi" w:hAnsiTheme="majorBidi" w:cstheme="majorBidi"/>
                <w:sz w:val="22"/>
                <w:szCs w:val="22"/>
              </w:rPr>
            </w:pPr>
            <w:r>
              <w:rPr>
                <w:rFonts w:asciiTheme="majorBidi" w:hAnsiTheme="majorBidi" w:cstheme="majorBidi"/>
                <w:sz w:val="22"/>
                <w:szCs w:val="22"/>
              </w:rPr>
              <w:t>-</w:t>
            </w:r>
          </w:p>
        </w:tc>
      </w:tr>
    </w:tbl>
    <w:p w14:paraId="05B7561B" w14:textId="77777777" w:rsidR="002A61FF" w:rsidRDefault="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8"/>
          <w:szCs w:val="28"/>
          <w:cs/>
        </w:rPr>
      </w:pPr>
      <w:r>
        <w:rPr>
          <w:rFonts w:asciiTheme="majorBidi" w:hAnsiTheme="majorBidi" w:cstheme="majorBidi"/>
          <w:b/>
          <w:bCs/>
          <w:color w:val="000000"/>
          <w:sz w:val="28"/>
          <w:szCs w:val="28"/>
          <w:cs/>
        </w:rPr>
        <w:br w:type="page"/>
      </w:r>
    </w:p>
    <w:p w14:paraId="7BE1FDB1" w14:textId="598CB2E1" w:rsidR="00A67D24" w:rsidRPr="00010708" w:rsidRDefault="00262FCD" w:rsidP="00262FC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cs/>
        </w:rPr>
      </w:pPr>
      <w:r w:rsidRPr="00010708">
        <w:rPr>
          <w:rFonts w:asciiTheme="majorBidi" w:hAnsiTheme="majorBidi" w:cstheme="majorBidi"/>
          <w:b/>
          <w:bCs/>
          <w:color w:val="000000"/>
          <w:sz w:val="28"/>
          <w:szCs w:val="28"/>
          <w:cs/>
        </w:rPr>
        <w:lastRenderedPageBreak/>
        <w:t>สินทรัพย์และหนี้สินภาษีเงินได้รอการตัดบัญชีและค่าใช้จ่ายภาษีเงินได้</w:t>
      </w:r>
    </w:p>
    <w:p w14:paraId="3996CB5A" w14:textId="69864001" w:rsidR="00D248A0" w:rsidRPr="00010708" w:rsidRDefault="00D248A0" w:rsidP="00D248A0">
      <w:pPr>
        <w:pStyle w:val="ListParagraph"/>
        <w:spacing w:after="0" w:line="240" w:lineRule="auto"/>
        <w:ind w:left="547"/>
        <w:contextualSpacing w:val="0"/>
        <w:jc w:val="thaiDistribute"/>
        <w:rPr>
          <w:rFonts w:asciiTheme="majorBidi" w:hAnsiTheme="majorBidi" w:cstheme="majorBidi"/>
          <w:color w:val="000000"/>
        </w:rPr>
      </w:pPr>
      <w:r w:rsidRPr="00010708">
        <w:rPr>
          <w:rFonts w:asciiTheme="majorBidi" w:hAnsiTheme="majorBidi" w:cstheme="majorBidi"/>
          <w:spacing w:val="-4"/>
          <w:sz w:val="28"/>
          <w:cs/>
        </w:rPr>
        <w:t>สินทรัพย์</w:t>
      </w:r>
      <w:r w:rsidRPr="00010708">
        <w:rPr>
          <w:rFonts w:asciiTheme="majorBidi" w:hAnsiTheme="majorBidi" w:cstheme="majorBidi"/>
          <w:color w:val="000000"/>
          <w:cs/>
        </w:rPr>
        <w:t xml:space="preserve">และหนี้สินภาษีเงินได้รอการตัดบัญชี ณ วันที่ </w:t>
      </w:r>
      <w:r w:rsidR="00337C6C" w:rsidRPr="00337C6C">
        <w:rPr>
          <w:rFonts w:asciiTheme="majorBidi" w:hAnsiTheme="majorBidi" w:cstheme="majorBidi"/>
          <w:color w:val="000000"/>
          <w:sz w:val="28"/>
        </w:rPr>
        <w:t>31</w:t>
      </w:r>
      <w:r w:rsidRPr="00010708">
        <w:rPr>
          <w:rFonts w:asciiTheme="majorBidi" w:hAnsiTheme="majorBidi" w:cstheme="majorBidi"/>
          <w:color w:val="000000"/>
          <w:cs/>
        </w:rPr>
        <w:t xml:space="preserve"> ธันวาคม ประกอบด้วย</w:t>
      </w:r>
    </w:p>
    <w:p w14:paraId="358EFC5E" w14:textId="14CB2A54" w:rsidR="00D248A0" w:rsidRPr="00010708" w:rsidRDefault="00D248A0" w:rsidP="00D248A0">
      <w:pPr>
        <w:pStyle w:val="ListParagraph"/>
        <w:spacing w:after="0" w:line="240" w:lineRule="auto"/>
        <w:ind w:left="547"/>
        <w:contextualSpacing w:val="0"/>
        <w:jc w:val="right"/>
        <w:rPr>
          <w:rFonts w:asciiTheme="majorBidi" w:hAnsiTheme="majorBidi" w:cstheme="majorBidi"/>
          <w:color w:val="000000"/>
          <w:sz w:val="24"/>
          <w:szCs w:val="24"/>
        </w:rPr>
      </w:pPr>
      <w:r w:rsidRPr="00010708">
        <w:rPr>
          <w:rFonts w:asciiTheme="majorBidi" w:hAnsiTheme="majorBidi" w:cstheme="majorBidi"/>
          <w:b/>
          <w:bCs/>
          <w:sz w:val="24"/>
          <w:szCs w:val="24"/>
          <w:cs/>
          <w:lang w:val="en-GB"/>
        </w:rPr>
        <w:t>(หน่วย : 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95"/>
        <w:gridCol w:w="90"/>
        <w:gridCol w:w="1095"/>
        <w:gridCol w:w="90"/>
        <w:gridCol w:w="1050"/>
      </w:tblGrid>
      <w:tr w:rsidR="00D248A0" w:rsidRPr="00010708" w14:paraId="418E5ECA" w14:textId="77777777" w:rsidTr="00963E27">
        <w:trPr>
          <w:cantSplit/>
        </w:trPr>
        <w:tc>
          <w:tcPr>
            <w:tcW w:w="4230" w:type="dxa"/>
          </w:tcPr>
          <w:p w14:paraId="6903FE3B" w14:textId="77777777" w:rsidR="00D248A0" w:rsidRPr="00010708" w:rsidRDefault="00D248A0" w:rsidP="000C6ED5">
            <w:pPr>
              <w:autoSpaceDE w:val="0"/>
              <w:autoSpaceDN w:val="0"/>
              <w:spacing w:line="300" w:lineRule="exact"/>
              <w:jc w:val="center"/>
              <w:rPr>
                <w:rFonts w:asciiTheme="majorBidi" w:hAnsiTheme="majorBidi" w:cstheme="majorBidi"/>
                <w:bCs/>
                <w:color w:val="000000"/>
                <w:sz w:val="24"/>
                <w:szCs w:val="24"/>
                <w:lang w:eastAsia="ja-JP"/>
              </w:rPr>
            </w:pPr>
          </w:p>
        </w:tc>
        <w:tc>
          <w:tcPr>
            <w:tcW w:w="2265" w:type="dxa"/>
            <w:gridSpan w:val="3"/>
          </w:tcPr>
          <w:p w14:paraId="593D02A9" w14:textId="77777777" w:rsidR="00D248A0" w:rsidRPr="00010708" w:rsidRDefault="00D248A0" w:rsidP="000C6ED5">
            <w:pPr>
              <w:autoSpaceDE w:val="0"/>
              <w:autoSpaceDN w:val="0"/>
              <w:spacing w:line="300" w:lineRule="exact"/>
              <w:jc w:val="center"/>
              <w:rPr>
                <w:rFonts w:asciiTheme="majorBidi" w:hAnsiTheme="majorBidi" w:cstheme="majorBidi"/>
                <w:bCs/>
                <w:color w:val="000000"/>
                <w:sz w:val="24"/>
                <w:szCs w:val="24"/>
                <w:cs/>
                <w:lang w:eastAsia="ja-JP"/>
              </w:rPr>
            </w:pPr>
            <w:r w:rsidRPr="00010708">
              <w:rPr>
                <w:rFonts w:asciiTheme="majorBidi" w:hAnsiTheme="majorBidi" w:cstheme="majorBidi"/>
                <w:bCs/>
                <w:color w:val="000000"/>
                <w:sz w:val="24"/>
                <w:szCs w:val="24"/>
                <w:cs/>
                <w:lang w:eastAsia="ja-JP"/>
              </w:rPr>
              <w:t>งบการเงินรวม</w:t>
            </w:r>
          </w:p>
        </w:tc>
        <w:tc>
          <w:tcPr>
            <w:tcW w:w="90" w:type="dxa"/>
          </w:tcPr>
          <w:p w14:paraId="149BF672" w14:textId="77777777" w:rsidR="00D248A0" w:rsidRPr="00010708" w:rsidRDefault="00D248A0" w:rsidP="000C6ED5">
            <w:pPr>
              <w:autoSpaceDE w:val="0"/>
              <w:autoSpaceDN w:val="0"/>
              <w:spacing w:line="300" w:lineRule="exact"/>
              <w:jc w:val="center"/>
              <w:rPr>
                <w:rFonts w:asciiTheme="majorBidi" w:hAnsiTheme="majorBidi" w:cstheme="majorBidi"/>
                <w:bCs/>
                <w:color w:val="000000"/>
                <w:sz w:val="24"/>
                <w:szCs w:val="24"/>
                <w:lang w:eastAsia="ja-JP"/>
              </w:rPr>
            </w:pPr>
          </w:p>
        </w:tc>
        <w:tc>
          <w:tcPr>
            <w:tcW w:w="2235" w:type="dxa"/>
            <w:gridSpan w:val="3"/>
          </w:tcPr>
          <w:p w14:paraId="3E4A4037" w14:textId="77777777" w:rsidR="00D248A0" w:rsidRPr="00010708" w:rsidRDefault="00D248A0" w:rsidP="000C6ED5">
            <w:pPr>
              <w:autoSpaceDE w:val="0"/>
              <w:autoSpaceDN w:val="0"/>
              <w:spacing w:line="300" w:lineRule="exact"/>
              <w:jc w:val="center"/>
              <w:rPr>
                <w:rFonts w:asciiTheme="majorBidi" w:hAnsiTheme="majorBidi" w:cstheme="majorBidi"/>
                <w:bCs/>
                <w:color w:val="000000"/>
                <w:sz w:val="24"/>
                <w:szCs w:val="24"/>
                <w:cs/>
                <w:lang w:eastAsia="ja-JP"/>
              </w:rPr>
            </w:pPr>
            <w:r w:rsidRPr="00010708">
              <w:rPr>
                <w:rFonts w:asciiTheme="majorBidi" w:hAnsiTheme="majorBidi" w:cstheme="majorBidi"/>
                <w:bCs/>
                <w:color w:val="000000"/>
                <w:sz w:val="24"/>
                <w:szCs w:val="24"/>
                <w:cs/>
                <w:lang w:eastAsia="ja-JP"/>
              </w:rPr>
              <w:t>งบการเงินเฉพาะกิจการ</w:t>
            </w:r>
          </w:p>
        </w:tc>
      </w:tr>
      <w:tr w:rsidR="00A13127" w:rsidRPr="00010708" w14:paraId="21232E6E" w14:textId="77777777" w:rsidTr="00963E27">
        <w:trPr>
          <w:cantSplit/>
        </w:trPr>
        <w:tc>
          <w:tcPr>
            <w:tcW w:w="4230" w:type="dxa"/>
          </w:tcPr>
          <w:p w14:paraId="0DD738F0" w14:textId="77777777" w:rsidR="00A13127" w:rsidRPr="00010708" w:rsidRDefault="00A13127" w:rsidP="00A13127">
            <w:pPr>
              <w:autoSpaceDE w:val="0"/>
              <w:autoSpaceDN w:val="0"/>
              <w:spacing w:line="300" w:lineRule="exact"/>
              <w:jc w:val="center"/>
              <w:rPr>
                <w:rFonts w:asciiTheme="majorBidi" w:hAnsiTheme="majorBidi" w:cstheme="majorBidi"/>
                <w:b/>
                <w:bCs/>
                <w:color w:val="000000"/>
                <w:sz w:val="24"/>
                <w:szCs w:val="24"/>
                <w:lang w:eastAsia="ja-JP"/>
              </w:rPr>
            </w:pPr>
          </w:p>
        </w:tc>
        <w:tc>
          <w:tcPr>
            <w:tcW w:w="1080" w:type="dxa"/>
          </w:tcPr>
          <w:p w14:paraId="14B00297" w14:textId="2C2A6189" w:rsidR="00A13127" w:rsidRPr="00010708" w:rsidRDefault="00337C6C" w:rsidP="00A13127">
            <w:pPr>
              <w:autoSpaceDE w:val="0"/>
              <w:autoSpaceDN w:val="0"/>
              <w:spacing w:line="300" w:lineRule="exact"/>
              <w:jc w:val="center"/>
              <w:rPr>
                <w:rFonts w:asciiTheme="majorBidi" w:hAnsiTheme="majorBidi" w:cstheme="majorBidi"/>
                <w:b/>
                <w:bCs/>
                <w:color w:val="000000"/>
                <w:sz w:val="24"/>
                <w:szCs w:val="24"/>
                <w:lang w:eastAsia="ja-JP"/>
              </w:rPr>
            </w:pPr>
            <w:r w:rsidRPr="00337C6C">
              <w:rPr>
                <w:rFonts w:asciiTheme="majorBidi" w:hAnsiTheme="majorBidi" w:cstheme="majorBidi"/>
                <w:b/>
                <w:bCs/>
                <w:color w:val="000000"/>
                <w:sz w:val="24"/>
                <w:szCs w:val="24"/>
                <w:lang w:eastAsia="ja-JP"/>
              </w:rPr>
              <w:t>2566</w:t>
            </w:r>
          </w:p>
        </w:tc>
        <w:tc>
          <w:tcPr>
            <w:tcW w:w="90" w:type="dxa"/>
          </w:tcPr>
          <w:p w14:paraId="3F60258F" w14:textId="77777777" w:rsidR="00A13127" w:rsidRPr="00010708" w:rsidRDefault="00A13127" w:rsidP="00A13127">
            <w:pPr>
              <w:autoSpaceDE w:val="0"/>
              <w:autoSpaceDN w:val="0"/>
              <w:spacing w:line="300" w:lineRule="exact"/>
              <w:jc w:val="center"/>
              <w:rPr>
                <w:rFonts w:asciiTheme="majorBidi" w:hAnsiTheme="majorBidi" w:cstheme="majorBidi"/>
                <w:b/>
                <w:bCs/>
                <w:color w:val="000000"/>
                <w:sz w:val="24"/>
                <w:szCs w:val="24"/>
                <w:lang w:eastAsia="ja-JP"/>
              </w:rPr>
            </w:pPr>
          </w:p>
        </w:tc>
        <w:tc>
          <w:tcPr>
            <w:tcW w:w="1095" w:type="dxa"/>
          </w:tcPr>
          <w:p w14:paraId="668DBC75" w14:textId="41179223" w:rsidR="00A13127" w:rsidRPr="00010708" w:rsidRDefault="00337C6C" w:rsidP="00A13127">
            <w:pPr>
              <w:autoSpaceDE w:val="0"/>
              <w:autoSpaceDN w:val="0"/>
              <w:spacing w:line="300" w:lineRule="exact"/>
              <w:jc w:val="center"/>
              <w:rPr>
                <w:rFonts w:asciiTheme="majorBidi" w:hAnsiTheme="majorBidi" w:cstheme="majorBidi"/>
                <w:b/>
                <w:bCs/>
                <w:color w:val="000000"/>
                <w:sz w:val="24"/>
                <w:szCs w:val="24"/>
                <w:cs/>
                <w:lang w:eastAsia="ja-JP"/>
              </w:rPr>
            </w:pPr>
            <w:r w:rsidRPr="00337C6C">
              <w:rPr>
                <w:rFonts w:asciiTheme="majorBidi" w:hAnsiTheme="majorBidi" w:cstheme="majorBidi"/>
                <w:b/>
                <w:bCs/>
                <w:color w:val="000000"/>
                <w:sz w:val="24"/>
                <w:szCs w:val="24"/>
                <w:lang w:eastAsia="ja-JP"/>
              </w:rPr>
              <w:t>2565</w:t>
            </w:r>
          </w:p>
        </w:tc>
        <w:tc>
          <w:tcPr>
            <w:tcW w:w="90" w:type="dxa"/>
          </w:tcPr>
          <w:p w14:paraId="6683C8B7" w14:textId="77777777" w:rsidR="00A13127" w:rsidRPr="00010708" w:rsidRDefault="00A13127" w:rsidP="00A13127">
            <w:pPr>
              <w:autoSpaceDE w:val="0"/>
              <w:autoSpaceDN w:val="0"/>
              <w:spacing w:line="300" w:lineRule="exact"/>
              <w:jc w:val="center"/>
              <w:rPr>
                <w:rFonts w:asciiTheme="majorBidi" w:hAnsiTheme="majorBidi" w:cstheme="majorBidi"/>
                <w:b/>
                <w:bCs/>
                <w:color w:val="000000"/>
                <w:sz w:val="24"/>
                <w:szCs w:val="24"/>
                <w:lang w:eastAsia="ja-JP"/>
              </w:rPr>
            </w:pPr>
          </w:p>
        </w:tc>
        <w:tc>
          <w:tcPr>
            <w:tcW w:w="1095" w:type="dxa"/>
          </w:tcPr>
          <w:p w14:paraId="68B80A1E" w14:textId="30B28758" w:rsidR="00A13127" w:rsidRPr="00010708" w:rsidRDefault="00337C6C" w:rsidP="00A13127">
            <w:pPr>
              <w:autoSpaceDE w:val="0"/>
              <w:autoSpaceDN w:val="0"/>
              <w:spacing w:line="300" w:lineRule="exact"/>
              <w:jc w:val="center"/>
              <w:rPr>
                <w:rFonts w:asciiTheme="majorBidi" w:hAnsiTheme="majorBidi" w:cstheme="majorBidi"/>
                <w:b/>
                <w:bCs/>
                <w:color w:val="000000"/>
                <w:sz w:val="24"/>
                <w:szCs w:val="24"/>
                <w:lang w:eastAsia="ja-JP"/>
              </w:rPr>
            </w:pPr>
            <w:r w:rsidRPr="00337C6C">
              <w:rPr>
                <w:rFonts w:asciiTheme="majorBidi" w:hAnsiTheme="majorBidi" w:cstheme="majorBidi"/>
                <w:b/>
                <w:bCs/>
                <w:color w:val="000000"/>
                <w:sz w:val="24"/>
                <w:szCs w:val="24"/>
                <w:lang w:eastAsia="ja-JP"/>
              </w:rPr>
              <w:t>2566</w:t>
            </w:r>
          </w:p>
        </w:tc>
        <w:tc>
          <w:tcPr>
            <w:tcW w:w="90" w:type="dxa"/>
          </w:tcPr>
          <w:p w14:paraId="7769017A" w14:textId="77777777" w:rsidR="00A13127" w:rsidRPr="00010708" w:rsidRDefault="00A13127" w:rsidP="00A13127">
            <w:pPr>
              <w:autoSpaceDE w:val="0"/>
              <w:autoSpaceDN w:val="0"/>
              <w:spacing w:line="300" w:lineRule="exact"/>
              <w:jc w:val="center"/>
              <w:rPr>
                <w:rFonts w:asciiTheme="majorBidi" w:hAnsiTheme="majorBidi" w:cstheme="majorBidi"/>
                <w:b/>
                <w:bCs/>
                <w:color w:val="000000"/>
                <w:sz w:val="24"/>
                <w:szCs w:val="24"/>
                <w:lang w:eastAsia="ja-JP"/>
              </w:rPr>
            </w:pPr>
          </w:p>
        </w:tc>
        <w:tc>
          <w:tcPr>
            <w:tcW w:w="1050" w:type="dxa"/>
          </w:tcPr>
          <w:p w14:paraId="126AAAB2" w14:textId="10084654" w:rsidR="00A13127" w:rsidRPr="00010708" w:rsidRDefault="00337C6C" w:rsidP="00A13127">
            <w:pPr>
              <w:autoSpaceDE w:val="0"/>
              <w:autoSpaceDN w:val="0"/>
              <w:spacing w:line="300" w:lineRule="exact"/>
              <w:jc w:val="center"/>
              <w:rPr>
                <w:rFonts w:asciiTheme="majorBidi" w:hAnsiTheme="majorBidi" w:cstheme="majorBidi"/>
                <w:b/>
                <w:bCs/>
                <w:color w:val="000000"/>
                <w:sz w:val="24"/>
                <w:szCs w:val="24"/>
                <w:cs/>
                <w:lang w:eastAsia="ja-JP"/>
              </w:rPr>
            </w:pPr>
            <w:r w:rsidRPr="00337C6C">
              <w:rPr>
                <w:rFonts w:asciiTheme="majorBidi" w:hAnsiTheme="majorBidi" w:cstheme="majorBidi"/>
                <w:b/>
                <w:bCs/>
                <w:color w:val="000000"/>
                <w:sz w:val="24"/>
                <w:szCs w:val="24"/>
                <w:lang w:eastAsia="ja-JP"/>
              </w:rPr>
              <w:t>2565</w:t>
            </w:r>
          </w:p>
        </w:tc>
      </w:tr>
      <w:tr w:rsidR="00C515CD" w:rsidRPr="00010708" w14:paraId="25D0EFF3" w14:textId="77777777" w:rsidTr="00150690">
        <w:trPr>
          <w:cantSplit/>
          <w:trHeight w:val="252"/>
        </w:trPr>
        <w:tc>
          <w:tcPr>
            <w:tcW w:w="4230" w:type="dxa"/>
          </w:tcPr>
          <w:p w14:paraId="6BB97C9B" w14:textId="77777777" w:rsidR="00C515CD" w:rsidRPr="00010708" w:rsidRDefault="00C515CD" w:rsidP="00C515CD">
            <w:pPr>
              <w:autoSpaceDE w:val="0"/>
              <w:autoSpaceDN w:val="0"/>
              <w:spacing w:line="300" w:lineRule="exact"/>
              <w:ind w:left="360"/>
              <w:jc w:val="both"/>
              <w:rPr>
                <w:rFonts w:asciiTheme="majorBidi" w:hAnsiTheme="majorBidi" w:cstheme="majorBidi"/>
                <w:color w:val="000000"/>
                <w:sz w:val="24"/>
                <w:szCs w:val="24"/>
                <w:lang w:val="en-GB" w:eastAsia="ja-JP" w:bidi="ar-SA"/>
              </w:rPr>
            </w:pPr>
            <w:r w:rsidRPr="00010708">
              <w:rPr>
                <w:rFonts w:asciiTheme="majorBidi" w:hAnsiTheme="majorBidi" w:cstheme="majorBidi"/>
                <w:color w:val="000000"/>
                <w:sz w:val="24"/>
                <w:szCs w:val="24"/>
                <w:cs/>
                <w:lang w:eastAsia="ja-JP"/>
              </w:rPr>
              <w:t>สินทรัพย์ภาษีเงินได้รอการตัดบัญชี</w:t>
            </w:r>
          </w:p>
        </w:tc>
        <w:tc>
          <w:tcPr>
            <w:tcW w:w="1080" w:type="dxa"/>
            <w:shd w:val="clear" w:color="auto" w:fill="auto"/>
          </w:tcPr>
          <w:p w14:paraId="45EE4696" w14:textId="7D2B4755" w:rsidR="00C515CD" w:rsidRPr="00010708" w:rsidRDefault="00337C6C" w:rsidP="00F1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1</w:t>
            </w:r>
            <w:r w:rsidR="00AE74CD" w:rsidRPr="00AE74CD">
              <w:rPr>
                <w:rFonts w:asciiTheme="majorBidi" w:hAnsiTheme="majorBidi" w:cstheme="majorBidi"/>
                <w:sz w:val="24"/>
                <w:szCs w:val="24"/>
              </w:rPr>
              <w:t>,</w:t>
            </w:r>
            <w:r w:rsidRPr="00337C6C">
              <w:rPr>
                <w:rFonts w:asciiTheme="majorBidi" w:hAnsiTheme="majorBidi" w:cstheme="majorBidi"/>
                <w:sz w:val="24"/>
                <w:szCs w:val="24"/>
              </w:rPr>
              <w:t>668</w:t>
            </w:r>
            <w:r w:rsidR="00AE74CD" w:rsidRPr="00AE74CD">
              <w:rPr>
                <w:rFonts w:asciiTheme="majorBidi" w:hAnsiTheme="majorBidi" w:cstheme="majorBidi"/>
                <w:sz w:val="24"/>
                <w:szCs w:val="24"/>
              </w:rPr>
              <w:t>,</w:t>
            </w:r>
            <w:r w:rsidRPr="00337C6C">
              <w:rPr>
                <w:rFonts w:asciiTheme="majorBidi" w:hAnsiTheme="majorBidi" w:cstheme="majorBidi"/>
                <w:sz w:val="24"/>
                <w:szCs w:val="24"/>
              </w:rPr>
              <w:t>979</w:t>
            </w:r>
          </w:p>
        </w:tc>
        <w:tc>
          <w:tcPr>
            <w:tcW w:w="90" w:type="dxa"/>
          </w:tcPr>
          <w:p w14:paraId="6116C121" w14:textId="77777777" w:rsidR="00C515CD" w:rsidRPr="00010708" w:rsidRDefault="00C515CD" w:rsidP="00C515CD">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Pr>
          <w:p w14:paraId="40FC0A9F" w14:textId="6259B936" w:rsidR="00C515CD" w:rsidRPr="00010708" w:rsidRDefault="00337C6C" w:rsidP="00F1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7</w:t>
            </w:r>
            <w:r w:rsidR="00C515CD" w:rsidRPr="00150690">
              <w:rPr>
                <w:rFonts w:asciiTheme="majorBidi" w:hAnsiTheme="majorBidi" w:cstheme="majorBidi"/>
                <w:sz w:val="24"/>
                <w:szCs w:val="24"/>
              </w:rPr>
              <w:t>,</w:t>
            </w:r>
            <w:r w:rsidRPr="00337C6C">
              <w:rPr>
                <w:rFonts w:asciiTheme="majorBidi" w:hAnsiTheme="majorBidi" w:cstheme="majorBidi"/>
                <w:sz w:val="24"/>
                <w:szCs w:val="24"/>
              </w:rPr>
              <w:t>253</w:t>
            </w:r>
            <w:r w:rsidR="00C515CD" w:rsidRPr="00150690">
              <w:rPr>
                <w:rFonts w:asciiTheme="majorBidi" w:hAnsiTheme="majorBidi" w:cstheme="majorBidi"/>
                <w:sz w:val="24"/>
                <w:szCs w:val="24"/>
              </w:rPr>
              <w:t>,</w:t>
            </w:r>
            <w:r w:rsidRPr="00337C6C">
              <w:rPr>
                <w:rFonts w:asciiTheme="majorBidi" w:hAnsiTheme="majorBidi" w:cstheme="majorBidi"/>
                <w:sz w:val="24"/>
                <w:szCs w:val="24"/>
              </w:rPr>
              <w:t>842</w:t>
            </w:r>
          </w:p>
        </w:tc>
        <w:tc>
          <w:tcPr>
            <w:tcW w:w="90" w:type="dxa"/>
          </w:tcPr>
          <w:p w14:paraId="2030445D" w14:textId="77777777" w:rsidR="00C515CD" w:rsidRPr="00010708" w:rsidRDefault="00C515CD" w:rsidP="00C515CD">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Pr>
          <w:p w14:paraId="76BB6C03" w14:textId="1267BED8" w:rsidR="00C515CD" w:rsidRPr="00010708" w:rsidRDefault="00C515CD" w:rsidP="00C5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0F2BB331" w14:textId="77777777" w:rsidR="00C515CD" w:rsidRPr="00010708" w:rsidRDefault="00C515CD" w:rsidP="00C515CD">
            <w:pPr>
              <w:autoSpaceDE w:val="0"/>
              <w:autoSpaceDN w:val="0"/>
              <w:spacing w:line="300" w:lineRule="exact"/>
              <w:rPr>
                <w:rFonts w:asciiTheme="majorBidi" w:hAnsiTheme="majorBidi" w:cstheme="majorBidi"/>
                <w:b/>
                <w:color w:val="000000"/>
                <w:sz w:val="24"/>
                <w:szCs w:val="24"/>
                <w:lang w:val="en-GB" w:eastAsia="ja-JP" w:bidi="ar-SA"/>
              </w:rPr>
            </w:pPr>
          </w:p>
        </w:tc>
        <w:tc>
          <w:tcPr>
            <w:tcW w:w="1050" w:type="dxa"/>
          </w:tcPr>
          <w:p w14:paraId="1A861B45" w14:textId="2339F2BB" w:rsidR="00C515CD" w:rsidRPr="00010708" w:rsidRDefault="00C515CD" w:rsidP="00C5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r>
      <w:tr w:rsidR="00C515CD" w:rsidRPr="00010708" w14:paraId="7C33E7B1" w14:textId="77777777" w:rsidTr="00150690">
        <w:trPr>
          <w:cantSplit/>
          <w:trHeight w:val="252"/>
        </w:trPr>
        <w:tc>
          <w:tcPr>
            <w:tcW w:w="4230" w:type="dxa"/>
          </w:tcPr>
          <w:p w14:paraId="5B91F480" w14:textId="77777777" w:rsidR="00C515CD" w:rsidRPr="00010708" w:rsidRDefault="00C515CD" w:rsidP="00C515CD">
            <w:pPr>
              <w:autoSpaceDE w:val="0"/>
              <w:autoSpaceDN w:val="0"/>
              <w:spacing w:line="300" w:lineRule="exact"/>
              <w:ind w:left="360"/>
              <w:jc w:val="both"/>
              <w:rPr>
                <w:rFonts w:asciiTheme="majorBidi" w:hAnsiTheme="majorBidi" w:cstheme="majorBidi"/>
                <w:color w:val="000000"/>
                <w:sz w:val="24"/>
                <w:szCs w:val="24"/>
                <w:cs/>
                <w:lang w:eastAsia="ja-JP"/>
              </w:rPr>
            </w:pPr>
            <w:r w:rsidRPr="00010708">
              <w:rPr>
                <w:rFonts w:asciiTheme="majorBidi" w:hAnsiTheme="majorBidi" w:cstheme="majorBidi"/>
                <w:color w:val="000000"/>
                <w:sz w:val="24"/>
                <w:szCs w:val="24"/>
                <w:cs/>
                <w:lang w:eastAsia="ja-JP"/>
              </w:rPr>
              <w:t>หนี้สินภาษีเงินได้รอการตัดบัญชี</w:t>
            </w:r>
          </w:p>
        </w:tc>
        <w:tc>
          <w:tcPr>
            <w:tcW w:w="1080" w:type="dxa"/>
            <w:tcBorders>
              <w:bottom w:val="single" w:sz="4" w:space="0" w:color="auto"/>
            </w:tcBorders>
            <w:shd w:val="clear" w:color="auto" w:fill="auto"/>
          </w:tcPr>
          <w:p w14:paraId="095DA753" w14:textId="0B841CCC" w:rsidR="00C515CD" w:rsidRPr="00010708" w:rsidRDefault="00080FD6" w:rsidP="00F1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Pr>
                <w:rFonts w:asciiTheme="majorBidi" w:hAnsiTheme="majorBidi" w:cstheme="majorBidi"/>
                <w:sz w:val="24"/>
                <w:szCs w:val="24"/>
              </w:rPr>
              <w:t>(</w:t>
            </w:r>
            <w:r w:rsidR="00337C6C" w:rsidRPr="00337C6C">
              <w:rPr>
                <w:rFonts w:asciiTheme="majorBidi" w:hAnsiTheme="majorBidi" w:cstheme="majorBidi"/>
                <w:sz w:val="24"/>
                <w:szCs w:val="24"/>
              </w:rPr>
              <w:t>23</w:t>
            </w:r>
            <w:r w:rsidR="00697C9C" w:rsidRPr="00697C9C">
              <w:rPr>
                <w:rFonts w:asciiTheme="majorBidi" w:hAnsiTheme="majorBidi" w:cstheme="majorBidi"/>
                <w:sz w:val="24"/>
                <w:szCs w:val="24"/>
              </w:rPr>
              <w:t>,</w:t>
            </w:r>
            <w:r w:rsidR="00337C6C" w:rsidRPr="00337C6C">
              <w:rPr>
                <w:rFonts w:asciiTheme="majorBidi" w:hAnsiTheme="majorBidi" w:cstheme="majorBidi"/>
                <w:sz w:val="24"/>
                <w:szCs w:val="24"/>
              </w:rPr>
              <w:t>018</w:t>
            </w:r>
            <w:r w:rsidR="00697C9C" w:rsidRPr="00697C9C">
              <w:rPr>
                <w:rFonts w:asciiTheme="majorBidi" w:hAnsiTheme="majorBidi" w:cstheme="majorBidi"/>
                <w:sz w:val="24"/>
                <w:szCs w:val="24"/>
              </w:rPr>
              <w:t>,</w:t>
            </w:r>
            <w:r w:rsidR="00337C6C" w:rsidRPr="00337C6C">
              <w:rPr>
                <w:rFonts w:asciiTheme="majorBidi" w:hAnsiTheme="majorBidi" w:cstheme="majorBidi"/>
                <w:sz w:val="24"/>
                <w:szCs w:val="24"/>
              </w:rPr>
              <w:t>270</w:t>
            </w:r>
            <w:r>
              <w:rPr>
                <w:rFonts w:asciiTheme="majorBidi" w:hAnsiTheme="majorBidi" w:cstheme="majorBidi"/>
                <w:sz w:val="24"/>
                <w:szCs w:val="24"/>
              </w:rPr>
              <w:t>)</w:t>
            </w:r>
          </w:p>
        </w:tc>
        <w:tc>
          <w:tcPr>
            <w:tcW w:w="90" w:type="dxa"/>
          </w:tcPr>
          <w:p w14:paraId="68E8BFF1" w14:textId="77777777" w:rsidR="00C515CD" w:rsidRPr="00010708" w:rsidRDefault="00C515CD" w:rsidP="00C515CD">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Borders>
              <w:bottom w:val="single" w:sz="4" w:space="0" w:color="auto"/>
            </w:tcBorders>
          </w:tcPr>
          <w:p w14:paraId="44186182" w14:textId="3EDAFE7B" w:rsidR="00C515CD" w:rsidRPr="00010708" w:rsidRDefault="00C515CD" w:rsidP="00F1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150690">
              <w:rPr>
                <w:rFonts w:asciiTheme="majorBidi" w:hAnsiTheme="majorBidi" w:cstheme="majorBidi"/>
                <w:sz w:val="24"/>
                <w:szCs w:val="24"/>
              </w:rPr>
              <w:t>(</w:t>
            </w:r>
            <w:r w:rsidR="00337C6C" w:rsidRPr="00337C6C">
              <w:rPr>
                <w:rFonts w:asciiTheme="majorBidi" w:hAnsiTheme="majorBidi" w:cstheme="majorBidi"/>
                <w:sz w:val="24"/>
                <w:szCs w:val="24"/>
              </w:rPr>
              <w:t>24</w:t>
            </w:r>
            <w:r w:rsidRPr="00150690">
              <w:rPr>
                <w:rFonts w:asciiTheme="majorBidi" w:hAnsiTheme="majorBidi" w:cstheme="majorBidi"/>
                <w:sz w:val="24"/>
                <w:szCs w:val="24"/>
              </w:rPr>
              <w:t>,</w:t>
            </w:r>
            <w:r w:rsidR="00337C6C" w:rsidRPr="00337C6C">
              <w:rPr>
                <w:rFonts w:asciiTheme="majorBidi" w:hAnsiTheme="majorBidi" w:cstheme="majorBidi"/>
                <w:sz w:val="24"/>
                <w:szCs w:val="24"/>
              </w:rPr>
              <w:t>000</w:t>
            </w:r>
            <w:r w:rsidRPr="00150690">
              <w:rPr>
                <w:rFonts w:asciiTheme="majorBidi" w:hAnsiTheme="majorBidi" w:cstheme="majorBidi"/>
                <w:sz w:val="24"/>
                <w:szCs w:val="24"/>
              </w:rPr>
              <w:t>,</w:t>
            </w:r>
            <w:r w:rsidR="00337C6C" w:rsidRPr="00337C6C">
              <w:rPr>
                <w:rFonts w:asciiTheme="majorBidi" w:hAnsiTheme="majorBidi" w:cstheme="majorBidi"/>
                <w:sz w:val="24"/>
                <w:szCs w:val="24"/>
              </w:rPr>
              <w:t>342</w:t>
            </w:r>
            <w:r w:rsidRPr="00150690">
              <w:rPr>
                <w:rFonts w:asciiTheme="majorBidi" w:hAnsiTheme="majorBidi" w:cstheme="majorBidi"/>
                <w:sz w:val="24"/>
                <w:szCs w:val="24"/>
              </w:rPr>
              <w:t>)</w:t>
            </w:r>
          </w:p>
        </w:tc>
        <w:tc>
          <w:tcPr>
            <w:tcW w:w="90" w:type="dxa"/>
          </w:tcPr>
          <w:p w14:paraId="766193B6" w14:textId="77777777" w:rsidR="00C515CD" w:rsidRPr="00010708" w:rsidRDefault="00C515CD" w:rsidP="00C515CD">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Borders>
              <w:bottom w:val="single" w:sz="4" w:space="0" w:color="auto"/>
            </w:tcBorders>
          </w:tcPr>
          <w:p w14:paraId="186CA501" w14:textId="31111074" w:rsidR="00C515CD" w:rsidRPr="00010708" w:rsidRDefault="00C515CD" w:rsidP="00C5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1B02E2D2" w14:textId="77777777" w:rsidR="00C515CD" w:rsidRPr="00010708" w:rsidRDefault="00C515CD" w:rsidP="00C515CD">
            <w:pPr>
              <w:tabs>
                <w:tab w:val="decimal" w:pos="628"/>
              </w:tabs>
              <w:autoSpaceDE w:val="0"/>
              <w:autoSpaceDN w:val="0"/>
              <w:spacing w:line="300" w:lineRule="exact"/>
              <w:rPr>
                <w:rFonts w:asciiTheme="majorBidi" w:hAnsiTheme="majorBidi" w:cstheme="majorBidi"/>
                <w:color w:val="000000"/>
                <w:sz w:val="24"/>
                <w:szCs w:val="24"/>
                <w:lang w:eastAsia="ja-JP"/>
              </w:rPr>
            </w:pPr>
          </w:p>
        </w:tc>
        <w:tc>
          <w:tcPr>
            <w:tcW w:w="1050" w:type="dxa"/>
            <w:tcBorders>
              <w:bottom w:val="single" w:sz="4" w:space="0" w:color="auto"/>
            </w:tcBorders>
          </w:tcPr>
          <w:p w14:paraId="58C44264" w14:textId="0677B76D" w:rsidR="00C515CD" w:rsidRPr="00010708" w:rsidRDefault="00C515CD" w:rsidP="00C5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r>
      <w:tr w:rsidR="00C515CD" w:rsidRPr="00010708" w14:paraId="32CB0F1B" w14:textId="77777777" w:rsidTr="00150690">
        <w:trPr>
          <w:cantSplit/>
          <w:trHeight w:val="252"/>
        </w:trPr>
        <w:tc>
          <w:tcPr>
            <w:tcW w:w="4230" w:type="dxa"/>
          </w:tcPr>
          <w:p w14:paraId="6E4C6AAF" w14:textId="77777777" w:rsidR="00C515CD" w:rsidRPr="00010708" w:rsidRDefault="00C515CD" w:rsidP="00C515CD">
            <w:pPr>
              <w:autoSpaceDE w:val="0"/>
              <w:autoSpaceDN w:val="0"/>
              <w:spacing w:line="300" w:lineRule="exact"/>
              <w:ind w:left="360"/>
              <w:jc w:val="both"/>
              <w:rPr>
                <w:rFonts w:asciiTheme="majorBidi" w:hAnsiTheme="majorBidi" w:cstheme="majorBidi"/>
                <w:color w:val="000000"/>
                <w:sz w:val="24"/>
                <w:szCs w:val="24"/>
                <w:cs/>
                <w:lang w:eastAsia="ja-JP"/>
              </w:rPr>
            </w:pPr>
            <w:r w:rsidRPr="00010708">
              <w:rPr>
                <w:rFonts w:asciiTheme="majorBidi" w:hAnsiTheme="majorBidi" w:cstheme="majorBidi"/>
                <w:b/>
                <w:bCs/>
                <w:color w:val="000000"/>
                <w:sz w:val="24"/>
                <w:szCs w:val="24"/>
                <w:cs/>
              </w:rPr>
              <w:t>ยอดสุทธิ</w:t>
            </w:r>
          </w:p>
        </w:tc>
        <w:tc>
          <w:tcPr>
            <w:tcW w:w="1080" w:type="dxa"/>
            <w:tcBorders>
              <w:top w:val="single" w:sz="4" w:space="0" w:color="auto"/>
              <w:bottom w:val="double" w:sz="4" w:space="0" w:color="auto"/>
            </w:tcBorders>
            <w:shd w:val="clear" w:color="auto" w:fill="auto"/>
          </w:tcPr>
          <w:p w14:paraId="04A59F4F" w14:textId="65A50844" w:rsidR="00C515CD" w:rsidRPr="00010708" w:rsidRDefault="006D6156" w:rsidP="00F1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6D6156">
              <w:rPr>
                <w:rFonts w:asciiTheme="majorBidi" w:hAnsiTheme="majorBidi" w:cstheme="majorBidi"/>
                <w:sz w:val="24"/>
                <w:szCs w:val="24"/>
              </w:rPr>
              <w:t>(</w:t>
            </w:r>
            <w:r w:rsidR="00337C6C" w:rsidRPr="00337C6C">
              <w:rPr>
                <w:rFonts w:asciiTheme="majorBidi" w:hAnsiTheme="majorBidi" w:cstheme="majorBidi"/>
                <w:sz w:val="24"/>
                <w:szCs w:val="24"/>
              </w:rPr>
              <w:t>21</w:t>
            </w:r>
            <w:r w:rsidRPr="006D6156">
              <w:rPr>
                <w:rFonts w:asciiTheme="majorBidi" w:hAnsiTheme="majorBidi" w:cstheme="majorBidi"/>
                <w:sz w:val="24"/>
                <w:szCs w:val="24"/>
              </w:rPr>
              <w:t>,</w:t>
            </w:r>
            <w:r w:rsidR="00337C6C" w:rsidRPr="00337C6C">
              <w:rPr>
                <w:rFonts w:asciiTheme="majorBidi" w:hAnsiTheme="majorBidi" w:cstheme="majorBidi"/>
                <w:sz w:val="24"/>
                <w:szCs w:val="24"/>
              </w:rPr>
              <w:t>349</w:t>
            </w:r>
            <w:r w:rsidRPr="006D6156">
              <w:rPr>
                <w:rFonts w:asciiTheme="majorBidi" w:hAnsiTheme="majorBidi" w:cstheme="majorBidi"/>
                <w:sz w:val="24"/>
                <w:szCs w:val="24"/>
              </w:rPr>
              <w:t>,</w:t>
            </w:r>
            <w:r w:rsidR="00337C6C" w:rsidRPr="00337C6C">
              <w:rPr>
                <w:rFonts w:asciiTheme="majorBidi" w:hAnsiTheme="majorBidi" w:cstheme="majorBidi"/>
                <w:sz w:val="24"/>
                <w:szCs w:val="24"/>
              </w:rPr>
              <w:t>291</w:t>
            </w:r>
            <w:r w:rsidRPr="006D6156">
              <w:rPr>
                <w:rFonts w:asciiTheme="majorBidi" w:hAnsiTheme="majorBidi" w:cstheme="majorBidi"/>
                <w:sz w:val="24"/>
                <w:szCs w:val="24"/>
              </w:rPr>
              <w:t>)</w:t>
            </w:r>
          </w:p>
        </w:tc>
        <w:tc>
          <w:tcPr>
            <w:tcW w:w="90" w:type="dxa"/>
          </w:tcPr>
          <w:p w14:paraId="60DD442F" w14:textId="77777777" w:rsidR="00C515CD" w:rsidRPr="00010708" w:rsidRDefault="00C515CD" w:rsidP="00C515CD">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Borders>
              <w:top w:val="single" w:sz="4" w:space="0" w:color="auto"/>
              <w:bottom w:val="double" w:sz="4" w:space="0" w:color="auto"/>
            </w:tcBorders>
          </w:tcPr>
          <w:p w14:paraId="238D988A" w14:textId="5F63E16B" w:rsidR="00C515CD" w:rsidRPr="00010708" w:rsidRDefault="00C515CD" w:rsidP="00F1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150690">
              <w:rPr>
                <w:rFonts w:asciiTheme="majorBidi" w:hAnsiTheme="majorBidi" w:cstheme="majorBidi"/>
                <w:sz w:val="24"/>
                <w:szCs w:val="24"/>
              </w:rPr>
              <w:t>(</w:t>
            </w:r>
            <w:r w:rsidR="00337C6C" w:rsidRPr="00337C6C">
              <w:rPr>
                <w:rFonts w:asciiTheme="majorBidi" w:hAnsiTheme="majorBidi" w:cstheme="majorBidi"/>
                <w:sz w:val="24"/>
                <w:szCs w:val="24"/>
              </w:rPr>
              <w:t>16</w:t>
            </w:r>
            <w:r w:rsidRPr="00150690">
              <w:rPr>
                <w:rFonts w:asciiTheme="majorBidi" w:hAnsiTheme="majorBidi" w:cstheme="majorBidi"/>
                <w:sz w:val="24"/>
                <w:szCs w:val="24"/>
              </w:rPr>
              <w:t>,</w:t>
            </w:r>
            <w:r w:rsidR="00337C6C" w:rsidRPr="00337C6C">
              <w:rPr>
                <w:rFonts w:asciiTheme="majorBidi" w:hAnsiTheme="majorBidi" w:cstheme="majorBidi"/>
                <w:sz w:val="24"/>
                <w:szCs w:val="24"/>
              </w:rPr>
              <w:t>746</w:t>
            </w:r>
            <w:r w:rsidRPr="00150690">
              <w:rPr>
                <w:rFonts w:asciiTheme="majorBidi" w:hAnsiTheme="majorBidi" w:cstheme="majorBidi"/>
                <w:sz w:val="24"/>
                <w:szCs w:val="24"/>
              </w:rPr>
              <w:t>,</w:t>
            </w:r>
            <w:r w:rsidR="00337C6C" w:rsidRPr="00337C6C">
              <w:rPr>
                <w:rFonts w:asciiTheme="majorBidi" w:hAnsiTheme="majorBidi" w:cstheme="majorBidi"/>
                <w:sz w:val="24"/>
                <w:szCs w:val="24"/>
              </w:rPr>
              <w:t>500</w:t>
            </w:r>
            <w:r w:rsidRPr="00150690">
              <w:rPr>
                <w:rFonts w:asciiTheme="majorBidi" w:hAnsiTheme="majorBidi" w:cstheme="majorBidi"/>
                <w:sz w:val="24"/>
                <w:szCs w:val="24"/>
              </w:rPr>
              <w:t>)</w:t>
            </w:r>
          </w:p>
        </w:tc>
        <w:tc>
          <w:tcPr>
            <w:tcW w:w="90" w:type="dxa"/>
          </w:tcPr>
          <w:p w14:paraId="0A21BB54" w14:textId="77777777" w:rsidR="00C515CD" w:rsidRPr="00010708" w:rsidRDefault="00C515CD" w:rsidP="00C515CD">
            <w:pPr>
              <w:tabs>
                <w:tab w:val="decimal" w:pos="990"/>
              </w:tabs>
              <w:spacing w:line="300" w:lineRule="exact"/>
              <w:jc w:val="thaiDistribute"/>
              <w:rPr>
                <w:rFonts w:asciiTheme="majorBidi" w:hAnsiTheme="majorBidi" w:cstheme="majorBidi"/>
                <w:color w:val="000000"/>
                <w:sz w:val="24"/>
                <w:szCs w:val="24"/>
                <w:lang w:eastAsia="ja-JP"/>
              </w:rPr>
            </w:pPr>
          </w:p>
        </w:tc>
        <w:tc>
          <w:tcPr>
            <w:tcW w:w="1095" w:type="dxa"/>
            <w:tcBorders>
              <w:top w:val="single" w:sz="4" w:space="0" w:color="auto"/>
              <w:bottom w:val="double" w:sz="4" w:space="0" w:color="auto"/>
            </w:tcBorders>
          </w:tcPr>
          <w:p w14:paraId="4B1C4D26" w14:textId="76B0FD84" w:rsidR="00C515CD" w:rsidRPr="00010708" w:rsidRDefault="00C515CD" w:rsidP="00C5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17C87729" w14:textId="77777777" w:rsidR="00C515CD" w:rsidRPr="00010708" w:rsidRDefault="00C515CD" w:rsidP="00C515CD">
            <w:pPr>
              <w:tabs>
                <w:tab w:val="decimal" w:pos="990"/>
              </w:tabs>
              <w:spacing w:line="300" w:lineRule="exact"/>
              <w:jc w:val="thaiDistribute"/>
              <w:rPr>
                <w:rFonts w:asciiTheme="majorBidi" w:hAnsiTheme="majorBidi" w:cstheme="majorBidi"/>
                <w:color w:val="000000"/>
                <w:sz w:val="24"/>
                <w:szCs w:val="24"/>
                <w:lang w:eastAsia="ja-JP"/>
              </w:rPr>
            </w:pPr>
          </w:p>
        </w:tc>
        <w:tc>
          <w:tcPr>
            <w:tcW w:w="1050" w:type="dxa"/>
            <w:tcBorders>
              <w:top w:val="single" w:sz="4" w:space="0" w:color="auto"/>
              <w:bottom w:val="double" w:sz="4" w:space="0" w:color="auto"/>
            </w:tcBorders>
          </w:tcPr>
          <w:p w14:paraId="009016E5" w14:textId="44AC7752" w:rsidR="00C515CD" w:rsidRPr="00010708" w:rsidRDefault="00C515CD" w:rsidP="00C5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r>
    </w:tbl>
    <w:p w14:paraId="5F0DACD1" w14:textId="3D316D59" w:rsidR="00030D96" w:rsidRPr="00010708" w:rsidRDefault="00A67D24" w:rsidP="00317F3E">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การเปลี่ยนแปลงในสินทรัพย์</w:t>
      </w:r>
      <w:r w:rsidR="00F570C9" w:rsidRPr="00010708">
        <w:rPr>
          <w:rFonts w:asciiTheme="majorBidi" w:hAnsiTheme="majorBidi" w:cstheme="majorBidi"/>
          <w:sz w:val="28"/>
          <w:cs/>
        </w:rPr>
        <w:t>และ</w:t>
      </w:r>
      <w:r w:rsidRPr="00010708">
        <w:rPr>
          <w:rFonts w:asciiTheme="majorBidi" w:hAnsiTheme="majorBidi" w:cstheme="majorBidi"/>
          <w:sz w:val="28"/>
          <w:cs/>
        </w:rPr>
        <w:t>หนี้สินภาษีเงินได้</w:t>
      </w:r>
      <w:r w:rsidR="001C5460" w:rsidRPr="00010708">
        <w:rPr>
          <w:rFonts w:asciiTheme="majorBidi" w:hAnsiTheme="majorBidi" w:cstheme="majorBidi"/>
          <w:sz w:val="28"/>
          <w:cs/>
        </w:rPr>
        <w:t>รอการตัดบัญชี มีรายละเอียดดังนี้</w:t>
      </w:r>
    </w:p>
    <w:p w14:paraId="7FCB2594" w14:textId="21CE91FA" w:rsidR="002D2FD4" w:rsidRPr="00010708" w:rsidRDefault="0025351B" w:rsidP="002D2FD4">
      <w:pPr>
        <w:pStyle w:val="ListParagraph"/>
        <w:spacing w:after="0" w:line="240" w:lineRule="auto"/>
        <w:ind w:left="360" w:right="-29"/>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(หน่วย : 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110"/>
        <w:gridCol w:w="1060"/>
      </w:tblGrid>
      <w:tr w:rsidR="002D2FD4" w:rsidRPr="00010708" w14:paraId="6A673D83" w14:textId="77777777" w:rsidTr="00064689">
        <w:trPr>
          <w:trHeight w:val="17"/>
        </w:trPr>
        <w:tc>
          <w:tcPr>
            <w:tcW w:w="4230" w:type="dxa"/>
          </w:tcPr>
          <w:p w14:paraId="2F6327CC" w14:textId="77777777" w:rsidR="002D2FD4" w:rsidRPr="00010708" w:rsidRDefault="002D2FD4"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bookmarkStart w:id="5" w:name="_Hlk138859864"/>
          </w:p>
        </w:tc>
        <w:tc>
          <w:tcPr>
            <w:tcW w:w="4590" w:type="dxa"/>
            <w:gridSpan w:val="7"/>
          </w:tcPr>
          <w:p w14:paraId="09FA8259" w14:textId="50294E91" w:rsidR="002D2FD4" w:rsidRPr="00010708" w:rsidRDefault="002D2FD4"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งบการเงินรวม</w:t>
            </w:r>
          </w:p>
        </w:tc>
      </w:tr>
      <w:tr w:rsidR="00064689" w:rsidRPr="00010708" w14:paraId="358F882E" w14:textId="77777777" w:rsidTr="00064689">
        <w:trPr>
          <w:trHeight w:val="17"/>
        </w:trPr>
        <w:tc>
          <w:tcPr>
            <w:tcW w:w="4230" w:type="dxa"/>
          </w:tcPr>
          <w:p w14:paraId="51BF5392"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33F5FBE1"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ยอดคงเหลือ</w:t>
            </w:r>
          </w:p>
        </w:tc>
        <w:tc>
          <w:tcPr>
            <w:tcW w:w="90" w:type="dxa"/>
            <w:vAlign w:val="bottom"/>
          </w:tcPr>
          <w:p w14:paraId="7ECCB988"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0EF68B99" w14:textId="23EDE409"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90" w:type="dxa"/>
            <w:vAlign w:val="bottom"/>
          </w:tcPr>
          <w:p w14:paraId="2356235B"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80" w:type="dxa"/>
            <w:vAlign w:val="bottom"/>
          </w:tcPr>
          <w:p w14:paraId="3A972B6E"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110" w:type="dxa"/>
          </w:tcPr>
          <w:p w14:paraId="5469FED7"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60" w:type="dxa"/>
            <w:vAlign w:val="bottom"/>
          </w:tcPr>
          <w:p w14:paraId="01625CD2"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ยอดคงเหลือ</w:t>
            </w:r>
          </w:p>
        </w:tc>
      </w:tr>
      <w:tr w:rsidR="00064689" w:rsidRPr="00010708" w14:paraId="2A18D983" w14:textId="77777777" w:rsidTr="00064689">
        <w:trPr>
          <w:trHeight w:val="17"/>
        </w:trPr>
        <w:tc>
          <w:tcPr>
            <w:tcW w:w="4230" w:type="dxa"/>
          </w:tcPr>
          <w:p w14:paraId="5E6826C6"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5CA46BF8"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c>
          <w:tcPr>
            <w:tcW w:w="90" w:type="dxa"/>
            <w:vAlign w:val="bottom"/>
          </w:tcPr>
          <w:p w14:paraId="2ACEF478"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60855E3B" w14:textId="1C776A65"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กำไรหรือ</w:t>
            </w:r>
          </w:p>
        </w:tc>
        <w:tc>
          <w:tcPr>
            <w:tcW w:w="90" w:type="dxa"/>
            <w:vAlign w:val="bottom"/>
          </w:tcPr>
          <w:p w14:paraId="777CF7F0"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80" w:type="dxa"/>
            <w:vAlign w:val="bottom"/>
          </w:tcPr>
          <w:p w14:paraId="1040B1B8"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กำไรขาดทุน</w:t>
            </w:r>
          </w:p>
        </w:tc>
        <w:tc>
          <w:tcPr>
            <w:tcW w:w="110" w:type="dxa"/>
          </w:tcPr>
          <w:p w14:paraId="1CEE9951"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60" w:type="dxa"/>
            <w:vAlign w:val="bottom"/>
          </w:tcPr>
          <w:p w14:paraId="087C781E"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r>
      <w:tr w:rsidR="00064689" w:rsidRPr="00010708" w14:paraId="209254F4" w14:textId="77777777" w:rsidTr="00064689">
        <w:trPr>
          <w:trHeight w:val="17"/>
        </w:trPr>
        <w:tc>
          <w:tcPr>
            <w:tcW w:w="4230" w:type="dxa"/>
          </w:tcPr>
          <w:p w14:paraId="165D3C6D"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11E3E02A" w14:textId="2242E357" w:rsidR="00AB12A4" w:rsidRPr="00010708" w:rsidRDefault="00337C6C"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337C6C">
              <w:rPr>
                <w:rFonts w:asciiTheme="majorBidi" w:hAnsiTheme="majorBidi" w:cstheme="majorBidi"/>
                <w:b/>
                <w:bCs/>
                <w:sz w:val="24"/>
                <w:szCs w:val="24"/>
              </w:rPr>
              <w:t>1</w:t>
            </w:r>
            <w:r w:rsidR="00AB12A4" w:rsidRPr="00010708">
              <w:rPr>
                <w:rFonts w:asciiTheme="majorBidi" w:hAnsiTheme="majorBidi" w:cstheme="majorBidi"/>
                <w:b/>
                <w:bCs/>
                <w:sz w:val="24"/>
                <w:szCs w:val="24"/>
              </w:rPr>
              <w:t xml:space="preserve"> </w:t>
            </w:r>
            <w:r w:rsidR="00AB12A4" w:rsidRPr="00010708">
              <w:rPr>
                <w:rFonts w:asciiTheme="majorBidi" w:hAnsiTheme="majorBidi" w:cstheme="majorBidi"/>
                <w:b/>
                <w:bCs/>
                <w:sz w:val="24"/>
                <w:szCs w:val="24"/>
                <w:cs/>
              </w:rPr>
              <w:t>มกราคม</w:t>
            </w:r>
          </w:p>
        </w:tc>
        <w:tc>
          <w:tcPr>
            <w:tcW w:w="90" w:type="dxa"/>
            <w:vAlign w:val="bottom"/>
          </w:tcPr>
          <w:p w14:paraId="6E1B786E"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2EE8179C" w14:textId="4FCE3DE5"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ขาดทุน</w:t>
            </w:r>
          </w:p>
        </w:tc>
        <w:tc>
          <w:tcPr>
            <w:tcW w:w="90" w:type="dxa"/>
            <w:vAlign w:val="bottom"/>
          </w:tcPr>
          <w:p w14:paraId="18DE9B0F"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80" w:type="dxa"/>
            <w:vAlign w:val="bottom"/>
          </w:tcPr>
          <w:p w14:paraId="2EEF4AB1"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เบ็ดเสร็จอื่น</w:t>
            </w:r>
          </w:p>
        </w:tc>
        <w:tc>
          <w:tcPr>
            <w:tcW w:w="110" w:type="dxa"/>
          </w:tcPr>
          <w:p w14:paraId="2D1143A4"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60" w:type="dxa"/>
            <w:vAlign w:val="bottom"/>
          </w:tcPr>
          <w:p w14:paraId="0A5CAE2B" w14:textId="1C9D7ECD" w:rsidR="00AB12A4" w:rsidRPr="00010708" w:rsidRDefault="00337C6C"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337C6C">
              <w:rPr>
                <w:rFonts w:asciiTheme="majorBidi" w:hAnsiTheme="majorBidi" w:cstheme="majorBidi"/>
                <w:b/>
                <w:bCs/>
                <w:sz w:val="24"/>
                <w:szCs w:val="24"/>
              </w:rPr>
              <w:t>31</w:t>
            </w:r>
            <w:r w:rsidR="00AB12A4" w:rsidRPr="00010708">
              <w:rPr>
                <w:rFonts w:asciiTheme="majorBidi" w:hAnsiTheme="majorBidi" w:cstheme="majorBidi"/>
                <w:b/>
                <w:bCs/>
                <w:sz w:val="24"/>
                <w:szCs w:val="24"/>
              </w:rPr>
              <w:t xml:space="preserve"> </w:t>
            </w:r>
            <w:r w:rsidR="00AB12A4" w:rsidRPr="00010708">
              <w:rPr>
                <w:rFonts w:asciiTheme="majorBidi" w:hAnsiTheme="majorBidi" w:cstheme="majorBidi"/>
                <w:b/>
                <w:bCs/>
                <w:sz w:val="24"/>
                <w:szCs w:val="24"/>
                <w:cs/>
              </w:rPr>
              <w:t>ธันวาคม</w:t>
            </w:r>
          </w:p>
        </w:tc>
      </w:tr>
      <w:tr w:rsidR="00064689" w:rsidRPr="00010708" w14:paraId="4D1728E6" w14:textId="77777777" w:rsidTr="00064689">
        <w:trPr>
          <w:trHeight w:val="17"/>
        </w:trPr>
        <w:tc>
          <w:tcPr>
            <w:tcW w:w="4230" w:type="dxa"/>
          </w:tcPr>
          <w:p w14:paraId="28D1EA5C"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18189D79" w14:textId="523E242D" w:rsidR="00AB12A4" w:rsidRPr="00010708" w:rsidRDefault="00337C6C"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337C6C">
              <w:rPr>
                <w:rFonts w:asciiTheme="majorBidi" w:hAnsiTheme="majorBidi" w:cstheme="majorBidi"/>
                <w:b/>
                <w:bCs/>
                <w:sz w:val="24"/>
                <w:szCs w:val="24"/>
              </w:rPr>
              <w:t>2566</w:t>
            </w:r>
          </w:p>
        </w:tc>
        <w:tc>
          <w:tcPr>
            <w:tcW w:w="90" w:type="dxa"/>
            <w:vAlign w:val="bottom"/>
          </w:tcPr>
          <w:p w14:paraId="035DDA77"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4292C0DA" w14:textId="06742266"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90" w:type="dxa"/>
            <w:vAlign w:val="bottom"/>
          </w:tcPr>
          <w:p w14:paraId="12FD38D3"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80" w:type="dxa"/>
            <w:vAlign w:val="bottom"/>
          </w:tcPr>
          <w:p w14:paraId="1779B106"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110" w:type="dxa"/>
          </w:tcPr>
          <w:p w14:paraId="3288F9C3"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60" w:type="dxa"/>
            <w:vAlign w:val="bottom"/>
          </w:tcPr>
          <w:p w14:paraId="4BE28BB9" w14:textId="3BCE4B9E" w:rsidR="00AB12A4" w:rsidRPr="00010708" w:rsidRDefault="00337C6C"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r>
      <w:tr w:rsidR="00064689" w:rsidRPr="00010708" w14:paraId="01E7E430" w14:textId="77777777" w:rsidTr="00064689">
        <w:trPr>
          <w:trHeight w:val="17"/>
        </w:trPr>
        <w:tc>
          <w:tcPr>
            <w:tcW w:w="4230" w:type="dxa"/>
            <w:vAlign w:val="bottom"/>
          </w:tcPr>
          <w:p w14:paraId="0C88E097" w14:textId="77777777" w:rsidR="00AB12A4" w:rsidRPr="00010708" w:rsidRDefault="00AB12A4"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ค่าเผื่อผลขาดทุนด้านเครดิตที่คาดว่าจะเกิดขึ้น</w:t>
            </w:r>
          </w:p>
        </w:tc>
        <w:tc>
          <w:tcPr>
            <w:tcW w:w="1080" w:type="dxa"/>
          </w:tcPr>
          <w:p w14:paraId="7A1CBCF2" w14:textId="7F6E4283" w:rsidR="00AB12A4" w:rsidRPr="00D86817" w:rsidRDefault="00337C6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2</w:t>
            </w:r>
            <w:r w:rsidR="00AB12A4" w:rsidRPr="00D86817">
              <w:rPr>
                <w:rFonts w:asciiTheme="majorBidi" w:hAnsiTheme="majorBidi" w:cstheme="majorBidi"/>
                <w:sz w:val="24"/>
                <w:szCs w:val="24"/>
              </w:rPr>
              <w:t>,</w:t>
            </w:r>
            <w:r w:rsidRPr="00337C6C">
              <w:rPr>
                <w:rFonts w:asciiTheme="majorBidi" w:hAnsiTheme="majorBidi" w:cstheme="majorBidi"/>
                <w:sz w:val="24"/>
                <w:szCs w:val="24"/>
              </w:rPr>
              <w:t>982</w:t>
            </w:r>
            <w:r w:rsidR="00AB12A4" w:rsidRPr="00D86817">
              <w:rPr>
                <w:rFonts w:asciiTheme="majorBidi" w:hAnsiTheme="majorBidi" w:cstheme="majorBidi"/>
                <w:sz w:val="24"/>
                <w:szCs w:val="24"/>
              </w:rPr>
              <w:t>,</w:t>
            </w:r>
            <w:r w:rsidRPr="00337C6C">
              <w:rPr>
                <w:rFonts w:asciiTheme="majorBidi" w:hAnsiTheme="majorBidi" w:cstheme="majorBidi"/>
                <w:sz w:val="24"/>
                <w:szCs w:val="24"/>
              </w:rPr>
              <w:t>100</w:t>
            </w:r>
          </w:p>
        </w:tc>
        <w:tc>
          <w:tcPr>
            <w:tcW w:w="90" w:type="dxa"/>
            <w:vAlign w:val="bottom"/>
          </w:tcPr>
          <w:p w14:paraId="3B8983AE" w14:textId="77777777" w:rsidR="00AB12A4" w:rsidRPr="001D7BB5" w:rsidRDefault="00AB12A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0" w:type="dxa"/>
            <w:shd w:val="clear" w:color="auto" w:fill="auto"/>
          </w:tcPr>
          <w:p w14:paraId="258D761E" w14:textId="243472C4" w:rsidR="00AB12A4" w:rsidRPr="00010708" w:rsidRDefault="00D77A4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2</w:t>
            </w:r>
            <w:r w:rsidRPr="0070468F">
              <w:rPr>
                <w:rFonts w:asciiTheme="majorBidi" w:hAnsiTheme="majorBidi" w:cstheme="majorBidi"/>
                <w:sz w:val="24"/>
                <w:szCs w:val="24"/>
              </w:rPr>
              <w:t>,</w:t>
            </w:r>
            <w:r w:rsidR="00337C6C" w:rsidRPr="00337C6C">
              <w:rPr>
                <w:rFonts w:asciiTheme="majorBidi" w:hAnsiTheme="majorBidi" w:cstheme="majorBidi"/>
                <w:sz w:val="24"/>
                <w:szCs w:val="24"/>
              </w:rPr>
              <w:t>317</w:t>
            </w:r>
            <w:r w:rsidRPr="0070468F">
              <w:rPr>
                <w:rFonts w:asciiTheme="majorBidi" w:hAnsiTheme="majorBidi" w:cstheme="majorBidi"/>
                <w:sz w:val="24"/>
                <w:szCs w:val="24"/>
              </w:rPr>
              <w:t>,</w:t>
            </w:r>
            <w:r w:rsidR="00337C6C" w:rsidRPr="00337C6C">
              <w:rPr>
                <w:rFonts w:asciiTheme="majorBidi" w:hAnsiTheme="majorBidi" w:cstheme="majorBidi"/>
                <w:sz w:val="24"/>
                <w:szCs w:val="24"/>
              </w:rPr>
              <w:t>637</w:t>
            </w:r>
            <w:r w:rsidRPr="0070468F">
              <w:rPr>
                <w:rFonts w:asciiTheme="majorBidi" w:hAnsiTheme="majorBidi" w:cstheme="majorBidi"/>
                <w:sz w:val="24"/>
                <w:szCs w:val="24"/>
              </w:rPr>
              <w:t>)</w:t>
            </w:r>
          </w:p>
        </w:tc>
        <w:tc>
          <w:tcPr>
            <w:tcW w:w="90" w:type="dxa"/>
            <w:shd w:val="clear" w:color="auto" w:fill="auto"/>
          </w:tcPr>
          <w:p w14:paraId="3EF91073" w14:textId="77777777" w:rsidR="00AB12A4" w:rsidRPr="00010708" w:rsidRDefault="00AB12A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80" w:type="dxa"/>
            <w:shd w:val="clear" w:color="auto" w:fill="auto"/>
          </w:tcPr>
          <w:p w14:paraId="73F8E46A" w14:textId="714EAF50" w:rsidR="00AB12A4" w:rsidRPr="00010708" w:rsidRDefault="00343B10"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Pr>
                <w:rFonts w:asciiTheme="majorBidi" w:hAnsiTheme="majorBidi" w:cstheme="majorBidi"/>
                <w:sz w:val="24"/>
                <w:szCs w:val="24"/>
              </w:rPr>
              <w:t>-</w:t>
            </w:r>
          </w:p>
        </w:tc>
        <w:tc>
          <w:tcPr>
            <w:tcW w:w="110" w:type="dxa"/>
            <w:shd w:val="clear" w:color="auto" w:fill="auto"/>
          </w:tcPr>
          <w:p w14:paraId="2E5FB224" w14:textId="77777777" w:rsidR="00AB12A4" w:rsidRPr="00010708" w:rsidRDefault="00AB12A4"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60" w:type="dxa"/>
            <w:shd w:val="clear" w:color="auto" w:fill="auto"/>
          </w:tcPr>
          <w:p w14:paraId="2841DDD4" w14:textId="07CFBD16" w:rsidR="00AB12A4" w:rsidRPr="00010708" w:rsidRDefault="00D77A4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664</w:t>
            </w:r>
            <w:r w:rsidRPr="0070468F">
              <w:rPr>
                <w:rFonts w:asciiTheme="majorBidi" w:hAnsiTheme="majorBidi" w:cstheme="majorBidi"/>
                <w:sz w:val="24"/>
                <w:szCs w:val="24"/>
              </w:rPr>
              <w:t>,</w:t>
            </w:r>
            <w:r w:rsidR="00337C6C" w:rsidRPr="00337C6C">
              <w:rPr>
                <w:rFonts w:asciiTheme="majorBidi" w:hAnsiTheme="majorBidi" w:cstheme="majorBidi"/>
                <w:sz w:val="24"/>
                <w:szCs w:val="24"/>
              </w:rPr>
              <w:t>463</w:t>
            </w:r>
            <w:r w:rsidRPr="0070468F">
              <w:rPr>
                <w:rFonts w:asciiTheme="majorBidi" w:hAnsiTheme="majorBidi" w:cstheme="majorBidi"/>
                <w:sz w:val="24"/>
                <w:szCs w:val="24"/>
              </w:rPr>
              <w:t xml:space="preserve"> </w:t>
            </w:r>
          </w:p>
        </w:tc>
      </w:tr>
      <w:tr w:rsidR="00064689" w:rsidRPr="00010708" w14:paraId="287DDEBC" w14:textId="77777777" w:rsidTr="00064689">
        <w:trPr>
          <w:trHeight w:val="17"/>
        </w:trPr>
        <w:tc>
          <w:tcPr>
            <w:tcW w:w="4230" w:type="dxa"/>
            <w:vAlign w:val="bottom"/>
          </w:tcPr>
          <w:p w14:paraId="3829B491" w14:textId="77777777" w:rsidR="00AB12A4" w:rsidRPr="00010708" w:rsidRDefault="00AB12A4"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ค่าเผื่อผลขาดทุนจากการลดมูลค่าสินค้าคงเหลือ</w:t>
            </w:r>
          </w:p>
        </w:tc>
        <w:tc>
          <w:tcPr>
            <w:tcW w:w="1080" w:type="dxa"/>
          </w:tcPr>
          <w:p w14:paraId="3301022F" w14:textId="53729502" w:rsidR="00AB12A4" w:rsidRPr="00D86817" w:rsidRDefault="00337C6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5</w:t>
            </w:r>
            <w:r w:rsidR="00AB12A4" w:rsidRPr="00D86817">
              <w:rPr>
                <w:rFonts w:asciiTheme="majorBidi" w:hAnsiTheme="majorBidi" w:cstheme="majorBidi"/>
                <w:sz w:val="24"/>
                <w:szCs w:val="24"/>
              </w:rPr>
              <w:t>,</w:t>
            </w:r>
            <w:r w:rsidRPr="00337C6C">
              <w:rPr>
                <w:rFonts w:asciiTheme="majorBidi" w:hAnsiTheme="majorBidi" w:cstheme="majorBidi"/>
                <w:sz w:val="24"/>
                <w:szCs w:val="24"/>
              </w:rPr>
              <w:t>331</w:t>
            </w:r>
            <w:r w:rsidR="00AB12A4" w:rsidRPr="00D86817">
              <w:rPr>
                <w:rFonts w:asciiTheme="majorBidi" w:hAnsiTheme="majorBidi" w:cstheme="majorBidi"/>
                <w:sz w:val="24"/>
                <w:szCs w:val="24"/>
              </w:rPr>
              <w:t>,</w:t>
            </w:r>
            <w:r w:rsidRPr="00337C6C">
              <w:rPr>
                <w:rFonts w:asciiTheme="majorBidi" w:hAnsiTheme="majorBidi" w:cstheme="majorBidi"/>
                <w:sz w:val="24"/>
                <w:szCs w:val="24"/>
              </w:rPr>
              <w:t>306</w:t>
            </w:r>
          </w:p>
        </w:tc>
        <w:tc>
          <w:tcPr>
            <w:tcW w:w="90" w:type="dxa"/>
            <w:vAlign w:val="bottom"/>
          </w:tcPr>
          <w:p w14:paraId="48BD97F2" w14:textId="77777777" w:rsidR="00AB12A4" w:rsidRPr="001D7BB5" w:rsidRDefault="00AB12A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0" w:type="dxa"/>
            <w:shd w:val="clear" w:color="auto" w:fill="auto"/>
          </w:tcPr>
          <w:p w14:paraId="2C7AF4B5" w14:textId="6E6CAE9C" w:rsidR="00AB12A4" w:rsidRPr="00010708" w:rsidRDefault="00D77A4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2</w:t>
            </w:r>
            <w:r w:rsidRPr="0070468F">
              <w:rPr>
                <w:rFonts w:asciiTheme="majorBidi" w:hAnsiTheme="majorBidi" w:cstheme="majorBidi"/>
                <w:sz w:val="24"/>
                <w:szCs w:val="24"/>
              </w:rPr>
              <w:t>,</w:t>
            </w:r>
            <w:r w:rsidR="00337C6C" w:rsidRPr="00337C6C">
              <w:rPr>
                <w:rFonts w:asciiTheme="majorBidi" w:hAnsiTheme="majorBidi" w:cstheme="majorBidi"/>
                <w:sz w:val="24"/>
                <w:szCs w:val="24"/>
              </w:rPr>
              <w:t>621</w:t>
            </w:r>
            <w:r w:rsidRPr="0070468F">
              <w:rPr>
                <w:rFonts w:asciiTheme="majorBidi" w:hAnsiTheme="majorBidi" w:cstheme="majorBidi"/>
                <w:sz w:val="24"/>
                <w:szCs w:val="24"/>
              </w:rPr>
              <w:t>,</w:t>
            </w:r>
            <w:r w:rsidR="00337C6C" w:rsidRPr="00337C6C">
              <w:rPr>
                <w:rFonts w:asciiTheme="majorBidi" w:hAnsiTheme="majorBidi" w:cstheme="majorBidi"/>
                <w:sz w:val="24"/>
                <w:szCs w:val="24"/>
              </w:rPr>
              <w:t>647</w:t>
            </w:r>
            <w:r w:rsidRPr="0070468F">
              <w:rPr>
                <w:rFonts w:asciiTheme="majorBidi" w:hAnsiTheme="majorBidi" w:cstheme="majorBidi"/>
                <w:sz w:val="24"/>
                <w:szCs w:val="24"/>
              </w:rPr>
              <w:t>)</w:t>
            </w:r>
          </w:p>
        </w:tc>
        <w:tc>
          <w:tcPr>
            <w:tcW w:w="90" w:type="dxa"/>
            <w:shd w:val="clear" w:color="auto" w:fill="auto"/>
          </w:tcPr>
          <w:p w14:paraId="040A9CC6" w14:textId="77777777" w:rsidR="00AB12A4" w:rsidRPr="00010708" w:rsidRDefault="00AB12A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80" w:type="dxa"/>
            <w:shd w:val="clear" w:color="auto" w:fill="auto"/>
          </w:tcPr>
          <w:p w14:paraId="262D0351" w14:textId="488AE8D3" w:rsidR="00AB12A4" w:rsidRPr="00010708" w:rsidRDefault="00343B10"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Pr>
                <w:rFonts w:asciiTheme="majorBidi" w:hAnsiTheme="majorBidi" w:cstheme="majorBidi"/>
                <w:sz w:val="24"/>
                <w:szCs w:val="24"/>
              </w:rPr>
              <w:t>-</w:t>
            </w:r>
          </w:p>
        </w:tc>
        <w:tc>
          <w:tcPr>
            <w:tcW w:w="110" w:type="dxa"/>
            <w:shd w:val="clear" w:color="auto" w:fill="auto"/>
          </w:tcPr>
          <w:p w14:paraId="27E4F46C" w14:textId="77777777" w:rsidR="00AB12A4" w:rsidRPr="00010708" w:rsidRDefault="00AB12A4"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60" w:type="dxa"/>
            <w:shd w:val="clear" w:color="auto" w:fill="auto"/>
          </w:tcPr>
          <w:p w14:paraId="15819D57" w14:textId="3015A972" w:rsidR="00AB12A4" w:rsidRPr="00010708" w:rsidRDefault="00D77A4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2</w:t>
            </w:r>
            <w:r w:rsidRPr="0070468F">
              <w:rPr>
                <w:rFonts w:asciiTheme="majorBidi" w:hAnsiTheme="majorBidi" w:cstheme="majorBidi"/>
                <w:sz w:val="24"/>
                <w:szCs w:val="24"/>
              </w:rPr>
              <w:t>,</w:t>
            </w:r>
            <w:r w:rsidR="00337C6C" w:rsidRPr="00337C6C">
              <w:rPr>
                <w:rFonts w:asciiTheme="majorBidi" w:hAnsiTheme="majorBidi" w:cstheme="majorBidi"/>
                <w:sz w:val="24"/>
                <w:szCs w:val="24"/>
              </w:rPr>
              <w:t>709</w:t>
            </w:r>
            <w:r w:rsidRPr="0070468F">
              <w:rPr>
                <w:rFonts w:asciiTheme="majorBidi" w:hAnsiTheme="majorBidi" w:cstheme="majorBidi"/>
                <w:sz w:val="24"/>
                <w:szCs w:val="24"/>
              </w:rPr>
              <w:t>,</w:t>
            </w:r>
            <w:r w:rsidR="00337C6C" w:rsidRPr="00337C6C">
              <w:rPr>
                <w:rFonts w:asciiTheme="majorBidi" w:hAnsiTheme="majorBidi" w:cstheme="majorBidi"/>
                <w:sz w:val="24"/>
                <w:szCs w:val="24"/>
              </w:rPr>
              <w:t>659</w:t>
            </w:r>
            <w:r w:rsidRPr="0070468F">
              <w:rPr>
                <w:rFonts w:asciiTheme="majorBidi" w:hAnsiTheme="majorBidi" w:cstheme="majorBidi"/>
                <w:sz w:val="24"/>
                <w:szCs w:val="24"/>
              </w:rPr>
              <w:t xml:space="preserve"> </w:t>
            </w:r>
          </w:p>
        </w:tc>
      </w:tr>
      <w:tr w:rsidR="00064689" w:rsidRPr="00010708" w14:paraId="6C6ECDA5" w14:textId="77777777" w:rsidTr="00064689">
        <w:trPr>
          <w:trHeight w:val="17"/>
        </w:trPr>
        <w:tc>
          <w:tcPr>
            <w:tcW w:w="4230" w:type="dxa"/>
            <w:vAlign w:val="bottom"/>
          </w:tcPr>
          <w:p w14:paraId="7FD69AC0" w14:textId="77777777" w:rsidR="00AB12A4" w:rsidRPr="00010708" w:rsidRDefault="00AB12A4"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ค่าเผื่อการด้อยค่าของสินทรัพย์</w:t>
            </w:r>
          </w:p>
        </w:tc>
        <w:tc>
          <w:tcPr>
            <w:tcW w:w="1080" w:type="dxa"/>
          </w:tcPr>
          <w:p w14:paraId="66FBAA63" w14:textId="2D93ECBD" w:rsidR="00AB12A4" w:rsidRPr="00D86817" w:rsidRDefault="00337C6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231</w:t>
            </w:r>
            <w:r w:rsidR="00AB12A4" w:rsidRPr="00D86817">
              <w:rPr>
                <w:rFonts w:asciiTheme="majorBidi" w:hAnsiTheme="majorBidi" w:cstheme="majorBidi"/>
                <w:sz w:val="24"/>
                <w:szCs w:val="24"/>
              </w:rPr>
              <w:t>,</w:t>
            </w:r>
            <w:r w:rsidRPr="00337C6C">
              <w:rPr>
                <w:rFonts w:asciiTheme="majorBidi" w:hAnsiTheme="majorBidi" w:cstheme="majorBidi"/>
                <w:sz w:val="24"/>
                <w:szCs w:val="24"/>
              </w:rPr>
              <w:t>882</w:t>
            </w:r>
          </w:p>
        </w:tc>
        <w:tc>
          <w:tcPr>
            <w:tcW w:w="90" w:type="dxa"/>
            <w:vAlign w:val="bottom"/>
          </w:tcPr>
          <w:p w14:paraId="5FC494DE" w14:textId="77777777" w:rsidR="00AB12A4" w:rsidRPr="001D7BB5" w:rsidRDefault="00AB12A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0" w:type="dxa"/>
            <w:shd w:val="clear" w:color="auto" w:fill="auto"/>
          </w:tcPr>
          <w:p w14:paraId="139000FC" w14:textId="4AA67B11" w:rsidR="00AB12A4" w:rsidRPr="00010708" w:rsidRDefault="00D77A4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155</w:t>
            </w:r>
            <w:r w:rsidRPr="0070468F">
              <w:rPr>
                <w:rFonts w:asciiTheme="majorBidi" w:hAnsiTheme="majorBidi" w:cstheme="majorBidi"/>
                <w:sz w:val="24"/>
                <w:szCs w:val="24"/>
              </w:rPr>
              <w:t>,</w:t>
            </w:r>
            <w:r w:rsidR="00337C6C" w:rsidRPr="00337C6C">
              <w:rPr>
                <w:rFonts w:asciiTheme="majorBidi" w:hAnsiTheme="majorBidi" w:cstheme="majorBidi"/>
                <w:sz w:val="24"/>
                <w:szCs w:val="24"/>
              </w:rPr>
              <w:t>646</w:t>
            </w:r>
            <w:r w:rsidRPr="0070468F">
              <w:rPr>
                <w:rFonts w:asciiTheme="majorBidi" w:hAnsiTheme="majorBidi" w:cstheme="majorBidi"/>
                <w:sz w:val="24"/>
                <w:szCs w:val="24"/>
              </w:rPr>
              <w:t xml:space="preserve"> </w:t>
            </w:r>
          </w:p>
        </w:tc>
        <w:tc>
          <w:tcPr>
            <w:tcW w:w="90" w:type="dxa"/>
            <w:shd w:val="clear" w:color="auto" w:fill="auto"/>
          </w:tcPr>
          <w:p w14:paraId="16829273" w14:textId="77777777" w:rsidR="00AB12A4" w:rsidRPr="00010708" w:rsidRDefault="00AB12A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80" w:type="dxa"/>
            <w:shd w:val="clear" w:color="auto" w:fill="auto"/>
          </w:tcPr>
          <w:p w14:paraId="2A390385" w14:textId="1412CBE2" w:rsidR="00AB12A4" w:rsidRPr="00010708" w:rsidRDefault="00343B10"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Pr>
                <w:rFonts w:asciiTheme="majorBidi" w:hAnsiTheme="majorBidi" w:cstheme="majorBidi"/>
                <w:sz w:val="24"/>
                <w:szCs w:val="24"/>
              </w:rPr>
              <w:t>-</w:t>
            </w:r>
          </w:p>
        </w:tc>
        <w:tc>
          <w:tcPr>
            <w:tcW w:w="110" w:type="dxa"/>
            <w:shd w:val="clear" w:color="auto" w:fill="auto"/>
          </w:tcPr>
          <w:p w14:paraId="6848D291" w14:textId="77777777" w:rsidR="00AB12A4" w:rsidRPr="00010708" w:rsidRDefault="00AB12A4"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60" w:type="dxa"/>
            <w:shd w:val="clear" w:color="auto" w:fill="auto"/>
          </w:tcPr>
          <w:p w14:paraId="4CC2E8EE" w14:textId="51F7D852" w:rsidR="00AB12A4" w:rsidRPr="00010708" w:rsidRDefault="00D77A4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387</w:t>
            </w:r>
            <w:r w:rsidRPr="0070468F">
              <w:rPr>
                <w:rFonts w:asciiTheme="majorBidi" w:hAnsiTheme="majorBidi" w:cstheme="majorBidi"/>
                <w:sz w:val="24"/>
                <w:szCs w:val="24"/>
              </w:rPr>
              <w:t>,</w:t>
            </w:r>
            <w:r w:rsidR="00337C6C" w:rsidRPr="00337C6C">
              <w:rPr>
                <w:rFonts w:asciiTheme="majorBidi" w:hAnsiTheme="majorBidi" w:cstheme="majorBidi"/>
                <w:sz w:val="24"/>
                <w:szCs w:val="24"/>
              </w:rPr>
              <w:t>528</w:t>
            </w:r>
            <w:r w:rsidRPr="0070468F">
              <w:rPr>
                <w:rFonts w:asciiTheme="majorBidi" w:hAnsiTheme="majorBidi" w:cstheme="majorBidi"/>
                <w:sz w:val="24"/>
                <w:szCs w:val="24"/>
              </w:rPr>
              <w:t xml:space="preserve"> </w:t>
            </w:r>
          </w:p>
        </w:tc>
      </w:tr>
      <w:tr w:rsidR="006D6368" w:rsidRPr="00010708" w14:paraId="7B7F5796" w14:textId="77777777" w:rsidTr="00064689">
        <w:trPr>
          <w:trHeight w:val="17"/>
        </w:trPr>
        <w:tc>
          <w:tcPr>
            <w:tcW w:w="4230" w:type="dxa"/>
            <w:vAlign w:val="bottom"/>
          </w:tcPr>
          <w:p w14:paraId="23A7E29E" w14:textId="710CBEE8" w:rsidR="006D6368" w:rsidRPr="00010708" w:rsidRDefault="006D6368" w:rsidP="006D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ผลต่างจากอัตราค่าเสื่อมราคา</w:t>
            </w:r>
          </w:p>
        </w:tc>
        <w:tc>
          <w:tcPr>
            <w:tcW w:w="1080" w:type="dxa"/>
          </w:tcPr>
          <w:p w14:paraId="7AAD9971" w14:textId="32788316" w:rsidR="006D6368" w:rsidRPr="0018435E" w:rsidRDefault="006D6368"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D86817">
              <w:rPr>
                <w:rFonts w:asciiTheme="majorBidi" w:hAnsiTheme="majorBidi" w:cstheme="majorBidi"/>
                <w:sz w:val="24"/>
                <w:szCs w:val="24"/>
              </w:rPr>
              <w:t>(</w:t>
            </w:r>
            <w:r w:rsidR="00337C6C" w:rsidRPr="00337C6C">
              <w:rPr>
                <w:rFonts w:asciiTheme="majorBidi" w:hAnsiTheme="majorBidi" w:cstheme="majorBidi"/>
                <w:sz w:val="24"/>
                <w:szCs w:val="24"/>
              </w:rPr>
              <w:t>5</w:t>
            </w:r>
            <w:r w:rsidRPr="00D86817">
              <w:rPr>
                <w:rFonts w:asciiTheme="majorBidi" w:hAnsiTheme="majorBidi" w:cstheme="majorBidi"/>
                <w:sz w:val="24"/>
                <w:szCs w:val="24"/>
              </w:rPr>
              <w:t>,</w:t>
            </w:r>
            <w:r w:rsidR="00337C6C" w:rsidRPr="00337C6C">
              <w:rPr>
                <w:rFonts w:asciiTheme="majorBidi" w:hAnsiTheme="majorBidi" w:cstheme="majorBidi"/>
                <w:sz w:val="24"/>
                <w:szCs w:val="24"/>
              </w:rPr>
              <w:t>502</w:t>
            </w:r>
            <w:r w:rsidRPr="00D86817">
              <w:rPr>
                <w:rFonts w:asciiTheme="majorBidi" w:hAnsiTheme="majorBidi" w:cstheme="majorBidi"/>
                <w:sz w:val="24"/>
                <w:szCs w:val="24"/>
              </w:rPr>
              <w:t>,</w:t>
            </w:r>
            <w:r w:rsidR="00337C6C" w:rsidRPr="00337C6C">
              <w:rPr>
                <w:rFonts w:asciiTheme="majorBidi" w:hAnsiTheme="majorBidi" w:cstheme="majorBidi"/>
                <w:sz w:val="24"/>
                <w:szCs w:val="24"/>
              </w:rPr>
              <w:t>401</w:t>
            </w:r>
            <w:r w:rsidRPr="00D86817">
              <w:rPr>
                <w:rFonts w:asciiTheme="majorBidi" w:hAnsiTheme="majorBidi" w:cstheme="majorBidi"/>
                <w:sz w:val="24"/>
                <w:szCs w:val="24"/>
              </w:rPr>
              <w:t>)</w:t>
            </w:r>
          </w:p>
        </w:tc>
        <w:tc>
          <w:tcPr>
            <w:tcW w:w="90" w:type="dxa"/>
            <w:vAlign w:val="bottom"/>
          </w:tcPr>
          <w:p w14:paraId="70E48047" w14:textId="77777777" w:rsidR="006D6368" w:rsidRPr="001D7BB5" w:rsidRDefault="006D6368" w:rsidP="006D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0" w:type="dxa"/>
            <w:shd w:val="clear" w:color="auto" w:fill="auto"/>
          </w:tcPr>
          <w:p w14:paraId="091A2A4B" w14:textId="002BA577" w:rsidR="006D6368" w:rsidRPr="0070468F" w:rsidRDefault="006D6368"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183</w:t>
            </w:r>
            <w:r w:rsidRPr="0070468F">
              <w:rPr>
                <w:rFonts w:asciiTheme="majorBidi" w:hAnsiTheme="majorBidi" w:cstheme="majorBidi"/>
                <w:sz w:val="24"/>
                <w:szCs w:val="24"/>
              </w:rPr>
              <w:t>,</w:t>
            </w:r>
            <w:r w:rsidR="00337C6C" w:rsidRPr="00337C6C">
              <w:rPr>
                <w:rFonts w:asciiTheme="majorBidi" w:hAnsiTheme="majorBidi" w:cstheme="majorBidi"/>
                <w:sz w:val="24"/>
                <w:szCs w:val="24"/>
              </w:rPr>
              <w:t>99</w:t>
            </w:r>
            <w:r w:rsidR="00734208">
              <w:rPr>
                <w:rFonts w:asciiTheme="majorBidi" w:hAnsiTheme="majorBidi" w:cstheme="majorBidi"/>
                <w:sz w:val="24"/>
                <w:szCs w:val="24"/>
              </w:rPr>
              <w:t>1</w:t>
            </w:r>
          </w:p>
        </w:tc>
        <w:tc>
          <w:tcPr>
            <w:tcW w:w="90" w:type="dxa"/>
            <w:shd w:val="clear" w:color="auto" w:fill="auto"/>
          </w:tcPr>
          <w:p w14:paraId="4BD53485" w14:textId="77777777" w:rsidR="006D6368" w:rsidRPr="00010708" w:rsidRDefault="006D6368" w:rsidP="006D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80" w:type="dxa"/>
            <w:shd w:val="clear" w:color="auto" w:fill="auto"/>
          </w:tcPr>
          <w:p w14:paraId="4D4CB1C6" w14:textId="3A9BF41B" w:rsidR="006D6368" w:rsidRDefault="006D6368" w:rsidP="006D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Pr>
                <w:rFonts w:asciiTheme="majorBidi" w:hAnsiTheme="majorBidi" w:cstheme="majorBidi"/>
                <w:sz w:val="24"/>
                <w:szCs w:val="24"/>
              </w:rPr>
              <w:t>-</w:t>
            </w:r>
          </w:p>
        </w:tc>
        <w:tc>
          <w:tcPr>
            <w:tcW w:w="110" w:type="dxa"/>
            <w:shd w:val="clear" w:color="auto" w:fill="auto"/>
          </w:tcPr>
          <w:p w14:paraId="124CE282" w14:textId="77777777" w:rsidR="006D6368" w:rsidRPr="00010708" w:rsidRDefault="006D6368" w:rsidP="006D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60" w:type="dxa"/>
            <w:shd w:val="clear" w:color="auto" w:fill="auto"/>
          </w:tcPr>
          <w:p w14:paraId="2A9A4615" w14:textId="349B27B3" w:rsidR="006D6368" w:rsidRPr="0070468F" w:rsidRDefault="006D6368"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5</w:t>
            </w:r>
            <w:r w:rsidRPr="0070468F">
              <w:rPr>
                <w:rFonts w:asciiTheme="majorBidi" w:hAnsiTheme="majorBidi" w:cstheme="majorBidi"/>
                <w:sz w:val="24"/>
                <w:szCs w:val="24"/>
              </w:rPr>
              <w:t>,</w:t>
            </w:r>
            <w:r w:rsidR="00337C6C" w:rsidRPr="00337C6C">
              <w:rPr>
                <w:rFonts w:asciiTheme="majorBidi" w:hAnsiTheme="majorBidi" w:cstheme="majorBidi"/>
                <w:sz w:val="24"/>
                <w:szCs w:val="24"/>
              </w:rPr>
              <w:t>318</w:t>
            </w:r>
            <w:r w:rsidRPr="0070468F">
              <w:rPr>
                <w:rFonts w:asciiTheme="majorBidi" w:hAnsiTheme="majorBidi" w:cstheme="majorBidi"/>
                <w:sz w:val="24"/>
                <w:szCs w:val="24"/>
              </w:rPr>
              <w:t>,</w:t>
            </w:r>
            <w:r w:rsidR="00337C6C" w:rsidRPr="00337C6C">
              <w:rPr>
                <w:rFonts w:asciiTheme="majorBidi" w:hAnsiTheme="majorBidi" w:cstheme="majorBidi"/>
                <w:sz w:val="24"/>
                <w:szCs w:val="24"/>
              </w:rPr>
              <w:t>410</w:t>
            </w:r>
            <w:r w:rsidRPr="0070468F">
              <w:rPr>
                <w:rFonts w:asciiTheme="majorBidi" w:hAnsiTheme="majorBidi" w:cstheme="majorBidi"/>
                <w:sz w:val="24"/>
                <w:szCs w:val="24"/>
              </w:rPr>
              <w:t>)</w:t>
            </w:r>
          </w:p>
        </w:tc>
      </w:tr>
      <w:tr w:rsidR="00064689" w:rsidRPr="00010708" w14:paraId="30A51353" w14:textId="77777777" w:rsidTr="00064689">
        <w:trPr>
          <w:trHeight w:val="17"/>
        </w:trPr>
        <w:tc>
          <w:tcPr>
            <w:tcW w:w="4230" w:type="dxa"/>
            <w:vAlign w:val="bottom"/>
          </w:tcPr>
          <w:p w14:paraId="627ADCC1" w14:textId="77777777" w:rsidR="00AB12A4" w:rsidRPr="00010708" w:rsidRDefault="00AB12A4"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ผลขาดทุนสะสมยกมา</w:t>
            </w:r>
          </w:p>
        </w:tc>
        <w:tc>
          <w:tcPr>
            <w:tcW w:w="1080" w:type="dxa"/>
          </w:tcPr>
          <w:p w14:paraId="1E73CBA8" w14:textId="4E0FB914" w:rsidR="00AB12A4" w:rsidRPr="00D86817" w:rsidRDefault="00337C6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6</w:t>
            </w:r>
            <w:r w:rsidR="00AB12A4" w:rsidRPr="00D86817">
              <w:rPr>
                <w:rFonts w:asciiTheme="majorBidi" w:hAnsiTheme="majorBidi" w:cstheme="majorBidi"/>
                <w:sz w:val="24"/>
                <w:szCs w:val="24"/>
              </w:rPr>
              <w:t>,</w:t>
            </w:r>
            <w:r w:rsidRPr="00337C6C">
              <w:rPr>
                <w:rFonts w:asciiTheme="majorBidi" w:hAnsiTheme="majorBidi" w:cstheme="majorBidi"/>
                <w:sz w:val="24"/>
                <w:szCs w:val="24"/>
              </w:rPr>
              <w:t>358</w:t>
            </w:r>
            <w:r w:rsidR="00AB12A4" w:rsidRPr="00D86817">
              <w:rPr>
                <w:rFonts w:asciiTheme="majorBidi" w:hAnsiTheme="majorBidi" w:cstheme="majorBidi"/>
                <w:sz w:val="24"/>
                <w:szCs w:val="24"/>
              </w:rPr>
              <w:t>,</w:t>
            </w:r>
            <w:r w:rsidRPr="00337C6C">
              <w:rPr>
                <w:rFonts w:asciiTheme="majorBidi" w:hAnsiTheme="majorBidi" w:cstheme="majorBidi"/>
                <w:sz w:val="24"/>
                <w:szCs w:val="24"/>
              </w:rPr>
              <w:t>215</w:t>
            </w:r>
          </w:p>
        </w:tc>
        <w:tc>
          <w:tcPr>
            <w:tcW w:w="90" w:type="dxa"/>
            <w:vAlign w:val="bottom"/>
          </w:tcPr>
          <w:p w14:paraId="5B58A2F4" w14:textId="77777777" w:rsidR="00AB12A4" w:rsidRPr="001D7BB5" w:rsidRDefault="00AB12A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0" w:type="dxa"/>
            <w:shd w:val="clear" w:color="auto" w:fill="auto"/>
          </w:tcPr>
          <w:p w14:paraId="727049F2" w14:textId="7ECD2723" w:rsidR="00AB12A4" w:rsidRPr="00010708" w:rsidRDefault="00D77A4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4</w:t>
            </w:r>
            <w:r w:rsidRPr="0070468F">
              <w:rPr>
                <w:rFonts w:asciiTheme="majorBidi" w:hAnsiTheme="majorBidi" w:cstheme="majorBidi"/>
                <w:sz w:val="24"/>
                <w:szCs w:val="24"/>
              </w:rPr>
              <w:t>,</w:t>
            </w:r>
            <w:r w:rsidR="00337C6C" w:rsidRPr="00337C6C">
              <w:rPr>
                <w:rFonts w:asciiTheme="majorBidi" w:hAnsiTheme="majorBidi" w:cstheme="majorBidi"/>
                <w:sz w:val="24"/>
                <w:szCs w:val="24"/>
              </w:rPr>
              <w:t>126</w:t>
            </w:r>
            <w:r w:rsidRPr="0070468F">
              <w:rPr>
                <w:rFonts w:asciiTheme="majorBidi" w:hAnsiTheme="majorBidi" w:cstheme="majorBidi"/>
                <w:sz w:val="24"/>
                <w:szCs w:val="24"/>
              </w:rPr>
              <w:t>,</w:t>
            </w:r>
            <w:r w:rsidR="00337C6C" w:rsidRPr="00337C6C">
              <w:rPr>
                <w:rFonts w:asciiTheme="majorBidi" w:hAnsiTheme="majorBidi" w:cstheme="majorBidi"/>
                <w:sz w:val="24"/>
                <w:szCs w:val="24"/>
              </w:rPr>
              <w:t>881</w:t>
            </w:r>
            <w:r w:rsidRPr="0070468F">
              <w:rPr>
                <w:rFonts w:asciiTheme="majorBidi" w:hAnsiTheme="majorBidi" w:cstheme="majorBidi"/>
                <w:sz w:val="24"/>
                <w:szCs w:val="24"/>
              </w:rPr>
              <w:t>)</w:t>
            </w:r>
          </w:p>
        </w:tc>
        <w:tc>
          <w:tcPr>
            <w:tcW w:w="90" w:type="dxa"/>
            <w:shd w:val="clear" w:color="auto" w:fill="auto"/>
          </w:tcPr>
          <w:p w14:paraId="58D1CAEA" w14:textId="77777777" w:rsidR="00AB12A4" w:rsidRPr="00010708" w:rsidRDefault="00AB12A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80" w:type="dxa"/>
            <w:shd w:val="clear" w:color="auto" w:fill="auto"/>
          </w:tcPr>
          <w:p w14:paraId="0362528C" w14:textId="7E7B952E" w:rsidR="00AB12A4" w:rsidRPr="00010708" w:rsidRDefault="00343B10"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Pr>
                <w:rFonts w:asciiTheme="majorBidi" w:hAnsiTheme="majorBidi" w:cstheme="majorBidi"/>
                <w:sz w:val="24"/>
                <w:szCs w:val="24"/>
              </w:rPr>
              <w:t>-</w:t>
            </w:r>
          </w:p>
        </w:tc>
        <w:tc>
          <w:tcPr>
            <w:tcW w:w="110" w:type="dxa"/>
            <w:shd w:val="clear" w:color="auto" w:fill="auto"/>
          </w:tcPr>
          <w:p w14:paraId="6E0568AC" w14:textId="77777777" w:rsidR="00AB12A4" w:rsidRPr="00010708" w:rsidRDefault="00AB12A4"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60" w:type="dxa"/>
            <w:shd w:val="clear" w:color="auto" w:fill="auto"/>
          </w:tcPr>
          <w:p w14:paraId="608D87F1" w14:textId="559E87EB" w:rsidR="00AB12A4" w:rsidRPr="00010708" w:rsidRDefault="00D77A4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2</w:t>
            </w:r>
            <w:r w:rsidRPr="0070468F">
              <w:rPr>
                <w:rFonts w:asciiTheme="majorBidi" w:hAnsiTheme="majorBidi" w:cstheme="majorBidi"/>
                <w:sz w:val="24"/>
                <w:szCs w:val="24"/>
              </w:rPr>
              <w:t>,</w:t>
            </w:r>
            <w:r w:rsidR="00337C6C" w:rsidRPr="00337C6C">
              <w:rPr>
                <w:rFonts w:asciiTheme="majorBidi" w:hAnsiTheme="majorBidi" w:cstheme="majorBidi"/>
                <w:sz w:val="24"/>
                <w:szCs w:val="24"/>
              </w:rPr>
              <w:t>231</w:t>
            </w:r>
            <w:r w:rsidRPr="0070468F">
              <w:rPr>
                <w:rFonts w:asciiTheme="majorBidi" w:hAnsiTheme="majorBidi" w:cstheme="majorBidi"/>
                <w:sz w:val="24"/>
                <w:szCs w:val="24"/>
              </w:rPr>
              <w:t>,</w:t>
            </w:r>
            <w:r w:rsidR="00337C6C" w:rsidRPr="00337C6C">
              <w:rPr>
                <w:rFonts w:asciiTheme="majorBidi" w:hAnsiTheme="majorBidi" w:cstheme="majorBidi"/>
                <w:sz w:val="24"/>
                <w:szCs w:val="24"/>
              </w:rPr>
              <w:t>334</w:t>
            </w:r>
            <w:r w:rsidRPr="0070468F">
              <w:rPr>
                <w:rFonts w:asciiTheme="majorBidi" w:hAnsiTheme="majorBidi" w:cstheme="majorBidi"/>
                <w:sz w:val="24"/>
                <w:szCs w:val="24"/>
              </w:rPr>
              <w:t xml:space="preserve"> </w:t>
            </w:r>
          </w:p>
        </w:tc>
      </w:tr>
      <w:tr w:rsidR="00505B8F" w:rsidRPr="00010708" w14:paraId="5BEB05C6" w14:textId="77777777" w:rsidTr="00064689">
        <w:trPr>
          <w:trHeight w:val="17"/>
        </w:trPr>
        <w:tc>
          <w:tcPr>
            <w:tcW w:w="4230" w:type="dxa"/>
            <w:vAlign w:val="bottom"/>
          </w:tcPr>
          <w:p w14:paraId="09CF2A87" w14:textId="0BFCB56E" w:rsidR="00505B8F" w:rsidRPr="00010708" w:rsidRDefault="00505B8F" w:rsidP="0050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ค่าธรรมเนียมล่วงหน้ารอตัดบัญชี</w:t>
            </w:r>
          </w:p>
        </w:tc>
        <w:tc>
          <w:tcPr>
            <w:tcW w:w="1080" w:type="dxa"/>
          </w:tcPr>
          <w:p w14:paraId="6B9F2C2C" w14:textId="35855ECA" w:rsidR="00505B8F" w:rsidRPr="0018435E" w:rsidRDefault="00505B8F"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D86817">
              <w:rPr>
                <w:rFonts w:asciiTheme="majorBidi" w:hAnsiTheme="majorBidi" w:cstheme="majorBidi"/>
                <w:sz w:val="24"/>
                <w:szCs w:val="24"/>
              </w:rPr>
              <w:t>(</w:t>
            </w:r>
            <w:r w:rsidR="00337C6C" w:rsidRPr="00337C6C">
              <w:rPr>
                <w:rFonts w:asciiTheme="majorBidi" w:hAnsiTheme="majorBidi" w:cstheme="majorBidi"/>
                <w:sz w:val="24"/>
                <w:szCs w:val="24"/>
              </w:rPr>
              <w:t>166</w:t>
            </w:r>
            <w:r w:rsidRPr="00D86817">
              <w:rPr>
                <w:rFonts w:asciiTheme="majorBidi" w:hAnsiTheme="majorBidi" w:cstheme="majorBidi"/>
                <w:sz w:val="24"/>
                <w:szCs w:val="24"/>
              </w:rPr>
              <w:t>,</w:t>
            </w:r>
            <w:r w:rsidR="00337C6C" w:rsidRPr="00337C6C">
              <w:rPr>
                <w:rFonts w:asciiTheme="majorBidi" w:hAnsiTheme="majorBidi" w:cstheme="majorBidi"/>
                <w:sz w:val="24"/>
                <w:szCs w:val="24"/>
              </w:rPr>
              <w:t>889</w:t>
            </w:r>
            <w:r w:rsidRPr="00D86817">
              <w:rPr>
                <w:rFonts w:asciiTheme="majorBidi" w:hAnsiTheme="majorBidi" w:cstheme="majorBidi"/>
                <w:sz w:val="24"/>
                <w:szCs w:val="24"/>
              </w:rPr>
              <w:t>)</w:t>
            </w:r>
          </w:p>
        </w:tc>
        <w:tc>
          <w:tcPr>
            <w:tcW w:w="90" w:type="dxa"/>
            <w:vAlign w:val="bottom"/>
          </w:tcPr>
          <w:p w14:paraId="546E777D" w14:textId="77777777" w:rsidR="00505B8F" w:rsidRPr="001D7BB5" w:rsidRDefault="00505B8F" w:rsidP="0050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0" w:type="dxa"/>
            <w:shd w:val="clear" w:color="auto" w:fill="auto"/>
          </w:tcPr>
          <w:p w14:paraId="2CEAD8A5" w14:textId="617948A3" w:rsidR="00505B8F" w:rsidRPr="0070468F" w:rsidRDefault="00505B8F"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26</w:t>
            </w:r>
            <w:r w:rsidRPr="0070468F">
              <w:rPr>
                <w:rFonts w:asciiTheme="majorBidi" w:hAnsiTheme="majorBidi" w:cstheme="majorBidi"/>
                <w:sz w:val="24"/>
                <w:szCs w:val="24"/>
              </w:rPr>
              <w:t>,</w:t>
            </w:r>
            <w:r w:rsidR="00337C6C" w:rsidRPr="00337C6C">
              <w:rPr>
                <w:rFonts w:asciiTheme="majorBidi" w:hAnsiTheme="majorBidi" w:cstheme="majorBidi"/>
                <w:sz w:val="24"/>
                <w:szCs w:val="24"/>
              </w:rPr>
              <w:t>778</w:t>
            </w:r>
            <w:r w:rsidRPr="0070468F">
              <w:rPr>
                <w:rFonts w:asciiTheme="majorBidi" w:hAnsiTheme="majorBidi" w:cstheme="majorBidi"/>
                <w:sz w:val="24"/>
                <w:szCs w:val="24"/>
              </w:rPr>
              <w:t xml:space="preserve"> </w:t>
            </w:r>
          </w:p>
        </w:tc>
        <w:tc>
          <w:tcPr>
            <w:tcW w:w="90" w:type="dxa"/>
            <w:shd w:val="clear" w:color="auto" w:fill="auto"/>
          </w:tcPr>
          <w:p w14:paraId="4885EA70" w14:textId="77777777" w:rsidR="00505B8F" w:rsidRPr="00010708" w:rsidRDefault="00505B8F" w:rsidP="0050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80" w:type="dxa"/>
            <w:shd w:val="clear" w:color="auto" w:fill="auto"/>
          </w:tcPr>
          <w:p w14:paraId="547FA2E1" w14:textId="39DAF5B9" w:rsidR="00505B8F" w:rsidRDefault="00505B8F" w:rsidP="0050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Pr>
                <w:rFonts w:asciiTheme="majorBidi" w:hAnsiTheme="majorBidi" w:cstheme="majorBidi"/>
                <w:sz w:val="24"/>
                <w:szCs w:val="24"/>
              </w:rPr>
              <w:t>-</w:t>
            </w:r>
          </w:p>
        </w:tc>
        <w:tc>
          <w:tcPr>
            <w:tcW w:w="110" w:type="dxa"/>
            <w:shd w:val="clear" w:color="auto" w:fill="auto"/>
          </w:tcPr>
          <w:p w14:paraId="3F98638F" w14:textId="77777777" w:rsidR="00505B8F" w:rsidRPr="00010708" w:rsidRDefault="00505B8F" w:rsidP="0050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60" w:type="dxa"/>
            <w:shd w:val="clear" w:color="auto" w:fill="auto"/>
          </w:tcPr>
          <w:p w14:paraId="54304C46" w14:textId="1B7EA66B" w:rsidR="00505B8F" w:rsidRPr="0070468F" w:rsidRDefault="00505B8F"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140</w:t>
            </w:r>
            <w:r w:rsidRPr="0070468F">
              <w:rPr>
                <w:rFonts w:asciiTheme="majorBidi" w:hAnsiTheme="majorBidi" w:cstheme="majorBidi"/>
                <w:sz w:val="24"/>
                <w:szCs w:val="24"/>
              </w:rPr>
              <w:t>,</w:t>
            </w:r>
            <w:r w:rsidR="00337C6C" w:rsidRPr="00337C6C">
              <w:rPr>
                <w:rFonts w:asciiTheme="majorBidi" w:hAnsiTheme="majorBidi" w:cstheme="majorBidi"/>
                <w:sz w:val="24"/>
                <w:szCs w:val="24"/>
              </w:rPr>
              <w:t>111</w:t>
            </w:r>
            <w:r w:rsidRPr="0070468F">
              <w:rPr>
                <w:rFonts w:asciiTheme="majorBidi" w:hAnsiTheme="majorBidi" w:cstheme="majorBidi"/>
                <w:sz w:val="24"/>
                <w:szCs w:val="24"/>
              </w:rPr>
              <w:t>)</w:t>
            </w:r>
          </w:p>
        </w:tc>
      </w:tr>
      <w:tr w:rsidR="00064689" w:rsidRPr="00010708" w14:paraId="39CA408B" w14:textId="77777777" w:rsidTr="00025E3A">
        <w:trPr>
          <w:trHeight w:val="17"/>
        </w:trPr>
        <w:tc>
          <w:tcPr>
            <w:tcW w:w="4230" w:type="dxa"/>
            <w:vAlign w:val="bottom"/>
          </w:tcPr>
          <w:p w14:paraId="246D5A9D" w14:textId="77777777" w:rsidR="00AB12A4" w:rsidRPr="00010708" w:rsidRDefault="00AB12A4"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ภาระผูกพันผลประโยชน์พนักงาน</w:t>
            </w:r>
          </w:p>
        </w:tc>
        <w:tc>
          <w:tcPr>
            <w:tcW w:w="1080" w:type="dxa"/>
          </w:tcPr>
          <w:p w14:paraId="1239FF9F" w14:textId="4F9E430B" w:rsidR="00AB12A4" w:rsidRPr="00D86817" w:rsidRDefault="00337C6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4</w:t>
            </w:r>
            <w:r w:rsidR="00AB12A4" w:rsidRPr="00D86817">
              <w:rPr>
                <w:rFonts w:asciiTheme="majorBidi" w:hAnsiTheme="majorBidi" w:cstheme="majorBidi"/>
                <w:sz w:val="24"/>
                <w:szCs w:val="24"/>
              </w:rPr>
              <w:t>,</w:t>
            </w:r>
            <w:r w:rsidRPr="00337C6C">
              <w:rPr>
                <w:rFonts w:asciiTheme="majorBidi" w:hAnsiTheme="majorBidi" w:cstheme="majorBidi"/>
                <w:sz w:val="24"/>
                <w:szCs w:val="24"/>
              </w:rPr>
              <w:t>853</w:t>
            </w:r>
            <w:r w:rsidR="00AB12A4" w:rsidRPr="00D86817">
              <w:rPr>
                <w:rFonts w:asciiTheme="majorBidi" w:hAnsiTheme="majorBidi" w:cstheme="majorBidi"/>
                <w:sz w:val="24"/>
                <w:szCs w:val="24"/>
              </w:rPr>
              <w:t>,</w:t>
            </w:r>
            <w:r w:rsidRPr="00337C6C">
              <w:rPr>
                <w:rFonts w:asciiTheme="majorBidi" w:hAnsiTheme="majorBidi" w:cstheme="majorBidi"/>
                <w:sz w:val="24"/>
                <w:szCs w:val="24"/>
              </w:rPr>
              <w:t>475</w:t>
            </w:r>
          </w:p>
        </w:tc>
        <w:tc>
          <w:tcPr>
            <w:tcW w:w="90" w:type="dxa"/>
            <w:vAlign w:val="bottom"/>
          </w:tcPr>
          <w:p w14:paraId="56102E48" w14:textId="77777777" w:rsidR="00AB12A4" w:rsidRPr="001D7BB5" w:rsidRDefault="00AB12A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0" w:type="dxa"/>
            <w:tcBorders>
              <w:top w:val="nil"/>
              <w:left w:val="nil"/>
              <w:right w:val="nil"/>
            </w:tcBorders>
            <w:shd w:val="clear" w:color="auto" w:fill="auto"/>
          </w:tcPr>
          <w:p w14:paraId="45CC70D9" w14:textId="6F4692ED" w:rsidR="00AB12A4" w:rsidRPr="00010708" w:rsidRDefault="00D77A4C"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863</w:t>
            </w:r>
            <w:r w:rsidRPr="0070468F">
              <w:rPr>
                <w:rFonts w:asciiTheme="majorBidi" w:hAnsiTheme="majorBidi" w:cstheme="majorBidi"/>
                <w:sz w:val="24"/>
                <w:szCs w:val="24"/>
              </w:rPr>
              <w:t>,</w:t>
            </w:r>
            <w:r w:rsidR="00337C6C" w:rsidRPr="00337C6C">
              <w:rPr>
                <w:rFonts w:asciiTheme="majorBidi" w:hAnsiTheme="majorBidi" w:cstheme="majorBidi"/>
                <w:sz w:val="24"/>
                <w:szCs w:val="24"/>
              </w:rPr>
              <w:t>406</w:t>
            </w:r>
            <w:r w:rsidRPr="0070468F">
              <w:rPr>
                <w:rFonts w:asciiTheme="majorBidi" w:hAnsiTheme="majorBidi" w:cstheme="majorBidi"/>
                <w:sz w:val="24"/>
                <w:szCs w:val="24"/>
              </w:rPr>
              <w:t xml:space="preserve"> </w:t>
            </w:r>
          </w:p>
        </w:tc>
        <w:tc>
          <w:tcPr>
            <w:tcW w:w="90" w:type="dxa"/>
            <w:shd w:val="clear" w:color="auto" w:fill="auto"/>
          </w:tcPr>
          <w:p w14:paraId="4F1215DD" w14:textId="77777777" w:rsidR="00AB12A4" w:rsidRPr="00010708" w:rsidRDefault="00AB12A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80" w:type="dxa"/>
            <w:shd w:val="clear" w:color="auto" w:fill="auto"/>
          </w:tcPr>
          <w:p w14:paraId="03DDA1BF" w14:textId="1005BC0A" w:rsidR="00AB12A4" w:rsidRPr="00010708" w:rsidRDefault="00D244E6"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3D72C8">
              <w:rPr>
                <w:rFonts w:asciiTheme="majorBidi" w:hAnsiTheme="majorBidi" w:cstheme="majorBidi"/>
                <w:sz w:val="24"/>
                <w:szCs w:val="24"/>
              </w:rPr>
              <w:t xml:space="preserve"> (</w:t>
            </w:r>
            <w:r w:rsidR="00337C6C" w:rsidRPr="00337C6C">
              <w:rPr>
                <w:rFonts w:asciiTheme="majorBidi" w:hAnsiTheme="majorBidi" w:cstheme="majorBidi"/>
                <w:sz w:val="24"/>
                <w:szCs w:val="24"/>
              </w:rPr>
              <w:t>478</w:t>
            </w:r>
            <w:r w:rsidRPr="003D72C8">
              <w:rPr>
                <w:rFonts w:asciiTheme="majorBidi" w:hAnsiTheme="majorBidi" w:cstheme="majorBidi"/>
                <w:sz w:val="24"/>
                <w:szCs w:val="24"/>
              </w:rPr>
              <w:t>,</w:t>
            </w:r>
            <w:r w:rsidR="00337C6C" w:rsidRPr="00337C6C">
              <w:rPr>
                <w:rFonts w:asciiTheme="majorBidi" w:hAnsiTheme="majorBidi" w:cstheme="majorBidi"/>
                <w:sz w:val="24"/>
                <w:szCs w:val="24"/>
              </w:rPr>
              <w:t>008</w:t>
            </w:r>
            <w:r w:rsidRPr="003D72C8">
              <w:rPr>
                <w:rFonts w:asciiTheme="majorBidi" w:hAnsiTheme="majorBidi" w:cstheme="majorBidi"/>
                <w:sz w:val="24"/>
                <w:szCs w:val="24"/>
              </w:rPr>
              <w:t>)</w:t>
            </w:r>
          </w:p>
        </w:tc>
        <w:tc>
          <w:tcPr>
            <w:tcW w:w="110" w:type="dxa"/>
            <w:shd w:val="clear" w:color="auto" w:fill="auto"/>
          </w:tcPr>
          <w:p w14:paraId="6892C36C" w14:textId="77777777" w:rsidR="00AB12A4" w:rsidRPr="00010708" w:rsidRDefault="00AB12A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60" w:type="dxa"/>
            <w:tcBorders>
              <w:top w:val="nil"/>
              <w:left w:val="nil"/>
              <w:right w:val="nil"/>
            </w:tcBorders>
            <w:shd w:val="clear" w:color="auto" w:fill="auto"/>
          </w:tcPr>
          <w:p w14:paraId="615FF86C" w14:textId="14A3CBD0" w:rsidR="00AB12A4" w:rsidRPr="00010708" w:rsidRDefault="003D72C8"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rPr>
                <w:rFonts w:asciiTheme="majorBidi" w:hAnsiTheme="majorBidi" w:cstheme="majorBidi"/>
                <w:sz w:val="24"/>
                <w:szCs w:val="24"/>
              </w:rPr>
            </w:pPr>
            <w:r w:rsidRPr="003D72C8">
              <w:rPr>
                <w:rFonts w:asciiTheme="majorBidi" w:hAnsiTheme="majorBidi" w:cstheme="majorBidi"/>
                <w:sz w:val="24"/>
                <w:szCs w:val="24"/>
              </w:rPr>
              <w:t xml:space="preserve"> </w:t>
            </w:r>
            <w:r w:rsidR="00337C6C" w:rsidRPr="00337C6C">
              <w:rPr>
                <w:rFonts w:asciiTheme="majorBidi" w:hAnsiTheme="majorBidi" w:cstheme="majorBidi"/>
                <w:sz w:val="24"/>
                <w:szCs w:val="24"/>
              </w:rPr>
              <w:t>5</w:t>
            </w:r>
            <w:r w:rsidRPr="003D72C8">
              <w:rPr>
                <w:rFonts w:asciiTheme="majorBidi" w:hAnsiTheme="majorBidi" w:cstheme="majorBidi"/>
                <w:sz w:val="24"/>
                <w:szCs w:val="24"/>
              </w:rPr>
              <w:t>,</w:t>
            </w:r>
            <w:r w:rsidR="00337C6C" w:rsidRPr="00337C6C">
              <w:rPr>
                <w:rFonts w:asciiTheme="majorBidi" w:hAnsiTheme="majorBidi" w:cstheme="majorBidi"/>
                <w:sz w:val="24"/>
                <w:szCs w:val="24"/>
              </w:rPr>
              <w:t>238</w:t>
            </w:r>
            <w:r w:rsidR="00D77A4C" w:rsidRPr="0070468F">
              <w:rPr>
                <w:rFonts w:asciiTheme="majorBidi" w:hAnsiTheme="majorBidi" w:cstheme="majorBidi"/>
                <w:sz w:val="24"/>
                <w:szCs w:val="24"/>
              </w:rPr>
              <w:t>,</w:t>
            </w:r>
            <w:r w:rsidR="00337C6C" w:rsidRPr="00337C6C">
              <w:rPr>
                <w:rFonts w:asciiTheme="majorBidi" w:hAnsiTheme="majorBidi" w:cstheme="majorBidi"/>
                <w:sz w:val="24"/>
                <w:szCs w:val="24"/>
              </w:rPr>
              <w:t>873</w:t>
            </w:r>
            <w:r w:rsidRPr="003D72C8">
              <w:rPr>
                <w:rFonts w:asciiTheme="majorBidi" w:hAnsiTheme="majorBidi" w:cstheme="majorBidi"/>
                <w:sz w:val="24"/>
                <w:szCs w:val="24"/>
              </w:rPr>
              <w:t xml:space="preserve"> </w:t>
            </w:r>
          </w:p>
        </w:tc>
      </w:tr>
      <w:tr w:rsidR="00380FA7" w:rsidRPr="00010708" w14:paraId="660CD5CB" w14:textId="77777777" w:rsidTr="00025E3A">
        <w:trPr>
          <w:trHeight w:val="17"/>
        </w:trPr>
        <w:tc>
          <w:tcPr>
            <w:tcW w:w="4230" w:type="dxa"/>
            <w:vAlign w:val="bottom"/>
          </w:tcPr>
          <w:p w14:paraId="4C6A008D" w14:textId="2F6F2495" w:rsidR="00380FA7" w:rsidRPr="00010708" w:rsidRDefault="00380FA7" w:rsidP="0038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หนี้สินตามสัญญาเช่า</w:t>
            </w:r>
          </w:p>
        </w:tc>
        <w:tc>
          <w:tcPr>
            <w:tcW w:w="1080" w:type="dxa"/>
          </w:tcPr>
          <w:p w14:paraId="19A3FEF6" w14:textId="0286A7CF" w:rsidR="00380FA7" w:rsidRPr="0018435E" w:rsidRDefault="00380FA7"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D86817">
              <w:rPr>
                <w:rFonts w:asciiTheme="majorBidi" w:hAnsiTheme="majorBidi" w:cstheme="majorBidi"/>
                <w:sz w:val="24"/>
                <w:szCs w:val="24"/>
              </w:rPr>
              <w:t>(</w:t>
            </w:r>
            <w:r w:rsidR="00337C6C" w:rsidRPr="00337C6C">
              <w:rPr>
                <w:rFonts w:asciiTheme="majorBidi" w:hAnsiTheme="majorBidi" w:cstheme="majorBidi"/>
                <w:sz w:val="24"/>
                <w:szCs w:val="24"/>
              </w:rPr>
              <w:t>6</w:t>
            </w:r>
            <w:r w:rsidRPr="00D86817">
              <w:rPr>
                <w:rFonts w:asciiTheme="majorBidi" w:hAnsiTheme="majorBidi" w:cstheme="majorBidi"/>
                <w:sz w:val="24"/>
                <w:szCs w:val="24"/>
              </w:rPr>
              <w:t>,</w:t>
            </w:r>
            <w:r w:rsidR="00337C6C" w:rsidRPr="00337C6C">
              <w:rPr>
                <w:rFonts w:asciiTheme="majorBidi" w:hAnsiTheme="majorBidi" w:cstheme="majorBidi"/>
                <w:sz w:val="24"/>
                <w:szCs w:val="24"/>
              </w:rPr>
              <w:t>833</w:t>
            </w:r>
            <w:r w:rsidRPr="00D86817">
              <w:rPr>
                <w:rFonts w:asciiTheme="majorBidi" w:hAnsiTheme="majorBidi" w:cstheme="majorBidi"/>
                <w:sz w:val="24"/>
                <w:szCs w:val="24"/>
              </w:rPr>
              <w:t>,</w:t>
            </w:r>
            <w:r w:rsidR="00337C6C" w:rsidRPr="00337C6C">
              <w:rPr>
                <w:rFonts w:asciiTheme="majorBidi" w:hAnsiTheme="majorBidi" w:cstheme="majorBidi"/>
                <w:sz w:val="24"/>
                <w:szCs w:val="24"/>
              </w:rPr>
              <w:t>846</w:t>
            </w:r>
            <w:r w:rsidRPr="00D86817">
              <w:rPr>
                <w:rFonts w:asciiTheme="majorBidi" w:hAnsiTheme="majorBidi" w:cstheme="majorBidi"/>
                <w:sz w:val="24"/>
                <w:szCs w:val="24"/>
              </w:rPr>
              <w:t>)</w:t>
            </w:r>
          </w:p>
        </w:tc>
        <w:tc>
          <w:tcPr>
            <w:tcW w:w="90" w:type="dxa"/>
            <w:vAlign w:val="bottom"/>
          </w:tcPr>
          <w:p w14:paraId="4378DFC2" w14:textId="77777777" w:rsidR="00380FA7" w:rsidRPr="001D7BB5" w:rsidRDefault="00380FA7" w:rsidP="0038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0" w:type="dxa"/>
            <w:tcBorders>
              <w:top w:val="nil"/>
              <w:left w:val="nil"/>
              <w:right w:val="nil"/>
            </w:tcBorders>
            <w:shd w:val="clear" w:color="auto" w:fill="auto"/>
          </w:tcPr>
          <w:p w14:paraId="0F2CFEC1" w14:textId="7573B47C" w:rsidR="00380FA7" w:rsidRPr="0070468F" w:rsidRDefault="00380FA7"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1</w:t>
            </w:r>
            <w:r w:rsidRPr="0070468F">
              <w:rPr>
                <w:rFonts w:asciiTheme="majorBidi" w:hAnsiTheme="majorBidi" w:cstheme="majorBidi"/>
                <w:sz w:val="24"/>
                <w:szCs w:val="24"/>
              </w:rPr>
              <w:t>,</w:t>
            </w:r>
            <w:r w:rsidR="00337C6C" w:rsidRPr="00337C6C">
              <w:rPr>
                <w:rFonts w:asciiTheme="majorBidi" w:hAnsiTheme="majorBidi" w:cstheme="majorBidi"/>
                <w:sz w:val="24"/>
                <w:szCs w:val="24"/>
              </w:rPr>
              <w:t>732</w:t>
            </w:r>
            <w:r w:rsidRPr="0070468F">
              <w:rPr>
                <w:rFonts w:asciiTheme="majorBidi" w:hAnsiTheme="majorBidi" w:cstheme="majorBidi"/>
                <w:sz w:val="24"/>
                <w:szCs w:val="24"/>
              </w:rPr>
              <w:t>,</w:t>
            </w:r>
            <w:r w:rsidR="00337C6C" w:rsidRPr="00337C6C">
              <w:rPr>
                <w:rFonts w:asciiTheme="majorBidi" w:hAnsiTheme="majorBidi" w:cstheme="majorBidi"/>
                <w:sz w:val="24"/>
                <w:szCs w:val="24"/>
              </w:rPr>
              <w:t>585</w:t>
            </w:r>
            <w:r w:rsidRPr="0070468F">
              <w:rPr>
                <w:rFonts w:asciiTheme="majorBidi" w:hAnsiTheme="majorBidi" w:cstheme="majorBidi"/>
                <w:sz w:val="24"/>
                <w:szCs w:val="24"/>
              </w:rPr>
              <w:t xml:space="preserve"> </w:t>
            </w:r>
          </w:p>
        </w:tc>
        <w:tc>
          <w:tcPr>
            <w:tcW w:w="90" w:type="dxa"/>
            <w:shd w:val="clear" w:color="auto" w:fill="auto"/>
          </w:tcPr>
          <w:p w14:paraId="4C35ED75" w14:textId="77777777" w:rsidR="00380FA7" w:rsidRPr="00010708" w:rsidRDefault="00380FA7" w:rsidP="0038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80" w:type="dxa"/>
            <w:shd w:val="clear" w:color="auto" w:fill="auto"/>
          </w:tcPr>
          <w:p w14:paraId="4BE375F3" w14:textId="7805612E" w:rsidR="00380FA7" w:rsidRPr="003D72C8" w:rsidRDefault="00380FA7" w:rsidP="0084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Pr>
                <w:rFonts w:asciiTheme="majorBidi" w:hAnsiTheme="majorBidi" w:cstheme="majorBidi"/>
                <w:sz w:val="24"/>
                <w:szCs w:val="24"/>
              </w:rPr>
              <w:t>-</w:t>
            </w:r>
          </w:p>
        </w:tc>
        <w:tc>
          <w:tcPr>
            <w:tcW w:w="110" w:type="dxa"/>
            <w:shd w:val="clear" w:color="auto" w:fill="auto"/>
          </w:tcPr>
          <w:p w14:paraId="7030B9F3" w14:textId="77777777" w:rsidR="00380FA7" w:rsidRPr="00010708" w:rsidRDefault="00380FA7" w:rsidP="0038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60" w:type="dxa"/>
            <w:tcBorders>
              <w:top w:val="nil"/>
              <w:left w:val="nil"/>
              <w:right w:val="nil"/>
            </w:tcBorders>
            <w:shd w:val="clear" w:color="auto" w:fill="auto"/>
          </w:tcPr>
          <w:p w14:paraId="185A94D8" w14:textId="4A04483B" w:rsidR="00380FA7" w:rsidRPr="003D72C8" w:rsidRDefault="00380FA7"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5</w:t>
            </w:r>
            <w:r w:rsidRPr="0070468F">
              <w:rPr>
                <w:rFonts w:asciiTheme="majorBidi" w:hAnsiTheme="majorBidi" w:cstheme="majorBidi"/>
                <w:sz w:val="24"/>
                <w:szCs w:val="24"/>
              </w:rPr>
              <w:t>,</w:t>
            </w:r>
            <w:r w:rsidR="00337C6C" w:rsidRPr="00337C6C">
              <w:rPr>
                <w:rFonts w:asciiTheme="majorBidi" w:hAnsiTheme="majorBidi" w:cstheme="majorBidi"/>
                <w:sz w:val="24"/>
                <w:szCs w:val="24"/>
              </w:rPr>
              <w:t>101</w:t>
            </w:r>
            <w:r w:rsidRPr="0070468F">
              <w:rPr>
                <w:rFonts w:asciiTheme="majorBidi" w:hAnsiTheme="majorBidi" w:cstheme="majorBidi"/>
                <w:sz w:val="24"/>
                <w:szCs w:val="24"/>
              </w:rPr>
              <w:t>,</w:t>
            </w:r>
            <w:r w:rsidR="00337C6C" w:rsidRPr="00337C6C">
              <w:rPr>
                <w:rFonts w:asciiTheme="majorBidi" w:hAnsiTheme="majorBidi" w:cstheme="majorBidi"/>
                <w:sz w:val="24"/>
                <w:szCs w:val="24"/>
              </w:rPr>
              <w:t>261</w:t>
            </w:r>
            <w:r w:rsidRPr="0070468F">
              <w:rPr>
                <w:rFonts w:asciiTheme="majorBidi" w:hAnsiTheme="majorBidi" w:cstheme="majorBidi"/>
                <w:sz w:val="24"/>
                <w:szCs w:val="24"/>
              </w:rPr>
              <w:t>)</w:t>
            </w:r>
          </w:p>
        </w:tc>
      </w:tr>
      <w:tr w:rsidR="00CE271D" w:rsidRPr="00010708" w14:paraId="49FC3EC2" w14:textId="77777777" w:rsidTr="00064689">
        <w:trPr>
          <w:trHeight w:val="17"/>
        </w:trPr>
        <w:tc>
          <w:tcPr>
            <w:tcW w:w="4230" w:type="dxa"/>
            <w:vAlign w:val="bottom"/>
          </w:tcPr>
          <w:p w14:paraId="52D90930" w14:textId="45DB5BB9" w:rsidR="00CE271D" w:rsidRPr="008F6246" w:rsidRDefault="00CE271D" w:rsidP="00CE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b/>
                <w:bCs/>
                <w:color w:val="000000"/>
                <w:sz w:val="24"/>
                <w:szCs w:val="24"/>
                <w:cs/>
                <w:lang w:eastAsia="ja-JP"/>
              </w:rPr>
            </w:pPr>
            <w:r w:rsidRPr="00010708">
              <w:rPr>
                <w:rFonts w:asciiTheme="majorBidi" w:hAnsiTheme="majorBidi" w:cstheme="majorBidi"/>
                <w:color w:val="000000"/>
                <w:sz w:val="24"/>
                <w:szCs w:val="24"/>
                <w:cs/>
              </w:rPr>
              <w:t>ผลแตกต่างชั่วคราวจากการรวมธุรกิจ</w:t>
            </w:r>
          </w:p>
        </w:tc>
        <w:tc>
          <w:tcPr>
            <w:tcW w:w="1080" w:type="dxa"/>
          </w:tcPr>
          <w:p w14:paraId="6B4253DF" w14:textId="2381072B" w:rsidR="00CE271D" w:rsidRPr="00D86817" w:rsidRDefault="00CE271D"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D86817">
              <w:rPr>
                <w:rFonts w:asciiTheme="majorBidi" w:hAnsiTheme="majorBidi" w:cstheme="majorBidi"/>
                <w:sz w:val="24"/>
                <w:szCs w:val="24"/>
              </w:rPr>
              <w:t>(</w:t>
            </w:r>
            <w:r w:rsidR="00337C6C" w:rsidRPr="00337C6C">
              <w:rPr>
                <w:rFonts w:asciiTheme="majorBidi" w:hAnsiTheme="majorBidi" w:cstheme="majorBidi"/>
                <w:sz w:val="24"/>
                <w:szCs w:val="24"/>
              </w:rPr>
              <w:t>24</w:t>
            </w:r>
            <w:r w:rsidRPr="00D86817">
              <w:rPr>
                <w:rFonts w:asciiTheme="majorBidi" w:hAnsiTheme="majorBidi" w:cstheme="majorBidi"/>
                <w:sz w:val="24"/>
                <w:szCs w:val="24"/>
              </w:rPr>
              <w:t>,</w:t>
            </w:r>
            <w:r w:rsidR="00337C6C" w:rsidRPr="00337C6C">
              <w:rPr>
                <w:rFonts w:asciiTheme="majorBidi" w:hAnsiTheme="majorBidi" w:cstheme="majorBidi"/>
                <w:sz w:val="24"/>
                <w:szCs w:val="24"/>
              </w:rPr>
              <w:t>000</w:t>
            </w:r>
            <w:r w:rsidRPr="00D86817">
              <w:rPr>
                <w:rFonts w:asciiTheme="majorBidi" w:hAnsiTheme="majorBidi" w:cstheme="majorBidi"/>
                <w:sz w:val="24"/>
                <w:szCs w:val="24"/>
              </w:rPr>
              <w:t>,</w:t>
            </w:r>
            <w:r w:rsidR="00337C6C" w:rsidRPr="00337C6C">
              <w:rPr>
                <w:rFonts w:asciiTheme="majorBidi" w:hAnsiTheme="majorBidi" w:cstheme="majorBidi"/>
                <w:sz w:val="24"/>
                <w:szCs w:val="24"/>
              </w:rPr>
              <w:t>342</w:t>
            </w:r>
            <w:r w:rsidRPr="00D86817">
              <w:rPr>
                <w:rFonts w:asciiTheme="majorBidi" w:hAnsiTheme="majorBidi" w:cstheme="majorBidi"/>
                <w:sz w:val="24"/>
                <w:szCs w:val="24"/>
              </w:rPr>
              <w:t>)</w:t>
            </w:r>
          </w:p>
        </w:tc>
        <w:tc>
          <w:tcPr>
            <w:tcW w:w="90" w:type="dxa"/>
            <w:vAlign w:val="bottom"/>
          </w:tcPr>
          <w:p w14:paraId="6A987F41" w14:textId="77777777" w:rsidR="00CE271D" w:rsidRPr="0070468F" w:rsidRDefault="00CE271D"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0" w:type="dxa"/>
            <w:shd w:val="clear" w:color="auto" w:fill="auto"/>
          </w:tcPr>
          <w:p w14:paraId="7756DA85" w14:textId="739484B3" w:rsidR="00CE271D" w:rsidRPr="003D72C8" w:rsidRDefault="00CE271D"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1</w:t>
            </w:r>
            <w:r w:rsidRPr="0070468F">
              <w:rPr>
                <w:rFonts w:asciiTheme="majorBidi" w:hAnsiTheme="majorBidi" w:cstheme="majorBidi"/>
                <w:sz w:val="24"/>
                <w:szCs w:val="24"/>
              </w:rPr>
              <w:t>,</w:t>
            </w:r>
            <w:r w:rsidR="00337C6C" w:rsidRPr="00337C6C">
              <w:rPr>
                <w:rFonts w:asciiTheme="majorBidi" w:hAnsiTheme="majorBidi" w:cstheme="majorBidi"/>
                <w:sz w:val="24"/>
                <w:szCs w:val="24"/>
              </w:rPr>
              <w:t>978</w:t>
            </w:r>
            <w:r w:rsidRPr="0070468F">
              <w:rPr>
                <w:rFonts w:asciiTheme="majorBidi" w:hAnsiTheme="majorBidi" w:cstheme="majorBidi"/>
                <w:sz w:val="24"/>
                <w:szCs w:val="24"/>
              </w:rPr>
              <w:t>,</w:t>
            </w:r>
            <w:r w:rsidR="00337C6C" w:rsidRPr="00337C6C">
              <w:rPr>
                <w:rFonts w:asciiTheme="majorBidi" w:hAnsiTheme="majorBidi" w:cstheme="majorBidi"/>
                <w:sz w:val="24"/>
                <w:szCs w:val="24"/>
              </w:rPr>
              <w:t>976</w:t>
            </w:r>
            <w:r w:rsidRPr="0070468F">
              <w:rPr>
                <w:rFonts w:asciiTheme="majorBidi" w:hAnsiTheme="majorBidi" w:cstheme="majorBidi"/>
                <w:sz w:val="24"/>
                <w:szCs w:val="24"/>
              </w:rPr>
              <w:t xml:space="preserve"> </w:t>
            </w:r>
          </w:p>
        </w:tc>
        <w:tc>
          <w:tcPr>
            <w:tcW w:w="90" w:type="dxa"/>
            <w:shd w:val="clear" w:color="auto" w:fill="auto"/>
          </w:tcPr>
          <w:p w14:paraId="5A0A0E76" w14:textId="77777777" w:rsidR="00CE271D" w:rsidRPr="00010708" w:rsidRDefault="00CE271D"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80" w:type="dxa"/>
            <w:shd w:val="clear" w:color="auto" w:fill="auto"/>
          </w:tcPr>
          <w:p w14:paraId="4ED99F4E" w14:textId="4E922611" w:rsidR="00CE271D" w:rsidRDefault="00840818"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Pr>
                <w:rFonts w:asciiTheme="majorBidi" w:hAnsiTheme="majorBidi" w:cstheme="majorBidi"/>
                <w:sz w:val="24"/>
                <w:szCs w:val="24"/>
              </w:rPr>
              <w:t>-</w:t>
            </w:r>
          </w:p>
        </w:tc>
        <w:tc>
          <w:tcPr>
            <w:tcW w:w="110" w:type="dxa"/>
            <w:shd w:val="clear" w:color="auto" w:fill="auto"/>
          </w:tcPr>
          <w:p w14:paraId="0DC15665" w14:textId="77777777" w:rsidR="00CE271D" w:rsidRPr="00010708" w:rsidRDefault="00CE271D"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60" w:type="dxa"/>
            <w:shd w:val="clear" w:color="auto" w:fill="auto"/>
          </w:tcPr>
          <w:p w14:paraId="4D1C191D" w14:textId="631E53DF" w:rsidR="00CE271D" w:rsidRPr="003D72C8" w:rsidRDefault="00CE271D"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rPr>
                <w:rFonts w:asciiTheme="majorBidi" w:hAnsiTheme="majorBidi" w:cstheme="majorBidi"/>
                <w:sz w:val="24"/>
                <w:szCs w:val="24"/>
              </w:rPr>
            </w:pPr>
            <w:r w:rsidRPr="0070468F">
              <w:rPr>
                <w:rFonts w:asciiTheme="majorBidi" w:hAnsiTheme="majorBidi" w:cstheme="majorBidi"/>
                <w:sz w:val="24"/>
                <w:szCs w:val="24"/>
              </w:rPr>
              <w:t xml:space="preserve"> (</w:t>
            </w:r>
            <w:r w:rsidR="00337C6C" w:rsidRPr="00337C6C">
              <w:rPr>
                <w:rFonts w:asciiTheme="majorBidi" w:hAnsiTheme="majorBidi" w:cstheme="majorBidi"/>
                <w:sz w:val="24"/>
                <w:szCs w:val="24"/>
              </w:rPr>
              <w:t>22</w:t>
            </w:r>
            <w:r w:rsidRPr="0070468F">
              <w:rPr>
                <w:rFonts w:asciiTheme="majorBidi" w:hAnsiTheme="majorBidi" w:cstheme="majorBidi"/>
                <w:sz w:val="24"/>
                <w:szCs w:val="24"/>
              </w:rPr>
              <w:t>,</w:t>
            </w:r>
            <w:r w:rsidR="00337C6C" w:rsidRPr="00337C6C">
              <w:rPr>
                <w:rFonts w:asciiTheme="majorBidi" w:hAnsiTheme="majorBidi" w:cstheme="majorBidi"/>
                <w:sz w:val="24"/>
                <w:szCs w:val="24"/>
              </w:rPr>
              <w:t>021</w:t>
            </w:r>
            <w:r w:rsidRPr="0070468F">
              <w:rPr>
                <w:rFonts w:asciiTheme="majorBidi" w:hAnsiTheme="majorBidi" w:cstheme="majorBidi"/>
                <w:sz w:val="24"/>
                <w:szCs w:val="24"/>
              </w:rPr>
              <w:t>,</w:t>
            </w:r>
            <w:r w:rsidR="00337C6C" w:rsidRPr="00337C6C">
              <w:rPr>
                <w:rFonts w:asciiTheme="majorBidi" w:hAnsiTheme="majorBidi" w:cstheme="majorBidi"/>
                <w:sz w:val="24"/>
                <w:szCs w:val="24"/>
              </w:rPr>
              <w:t>366</w:t>
            </w:r>
            <w:r w:rsidRPr="0070468F">
              <w:rPr>
                <w:rFonts w:asciiTheme="majorBidi" w:hAnsiTheme="majorBidi" w:cstheme="majorBidi"/>
                <w:sz w:val="24"/>
                <w:szCs w:val="24"/>
              </w:rPr>
              <w:t>)</w:t>
            </w:r>
          </w:p>
        </w:tc>
      </w:tr>
      <w:tr w:rsidR="00177FAF" w:rsidRPr="00010708" w14:paraId="78019417" w14:textId="77777777" w:rsidTr="004A37B3">
        <w:trPr>
          <w:trHeight w:val="17"/>
        </w:trPr>
        <w:tc>
          <w:tcPr>
            <w:tcW w:w="4230" w:type="dxa"/>
            <w:vAlign w:val="bottom"/>
          </w:tcPr>
          <w:p w14:paraId="23E345F3" w14:textId="77777777" w:rsidR="00177FAF" w:rsidRPr="00010708" w:rsidRDefault="00177FAF" w:rsidP="0017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p>
        </w:tc>
        <w:tc>
          <w:tcPr>
            <w:tcW w:w="1080" w:type="dxa"/>
            <w:tcBorders>
              <w:top w:val="single" w:sz="4" w:space="0" w:color="auto"/>
              <w:bottom w:val="double" w:sz="4" w:space="0" w:color="auto"/>
            </w:tcBorders>
          </w:tcPr>
          <w:p w14:paraId="60FF4B26" w14:textId="5991D10E" w:rsidR="00177FAF" w:rsidRPr="00D86817" w:rsidRDefault="00F5783E"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F5783E">
              <w:rPr>
                <w:rFonts w:asciiTheme="majorBidi" w:hAnsiTheme="majorBidi" w:cstheme="majorBidi"/>
                <w:sz w:val="24"/>
                <w:szCs w:val="24"/>
              </w:rPr>
              <w:t>(</w:t>
            </w:r>
            <w:r w:rsidR="00337C6C" w:rsidRPr="00337C6C">
              <w:rPr>
                <w:rFonts w:asciiTheme="majorBidi" w:hAnsiTheme="majorBidi" w:cstheme="majorBidi"/>
                <w:sz w:val="24"/>
                <w:szCs w:val="24"/>
              </w:rPr>
              <w:t>16</w:t>
            </w:r>
            <w:r w:rsidRPr="00F5783E">
              <w:rPr>
                <w:rFonts w:asciiTheme="majorBidi" w:hAnsiTheme="majorBidi" w:cstheme="majorBidi"/>
                <w:sz w:val="24"/>
                <w:szCs w:val="24"/>
              </w:rPr>
              <w:t>,</w:t>
            </w:r>
            <w:r w:rsidR="00337C6C" w:rsidRPr="00337C6C">
              <w:rPr>
                <w:rFonts w:asciiTheme="majorBidi" w:hAnsiTheme="majorBidi" w:cstheme="majorBidi"/>
                <w:sz w:val="24"/>
                <w:szCs w:val="24"/>
              </w:rPr>
              <w:t>746</w:t>
            </w:r>
            <w:r w:rsidRPr="00F5783E">
              <w:rPr>
                <w:rFonts w:asciiTheme="majorBidi" w:hAnsiTheme="majorBidi" w:cstheme="majorBidi"/>
                <w:sz w:val="24"/>
                <w:szCs w:val="24"/>
              </w:rPr>
              <w:t>,</w:t>
            </w:r>
            <w:r w:rsidR="00337C6C" w:rsidRPr="00337C6C">
              <w:rPr>
                <w:rFonts w:asciiTheme="majorBidi" w:hAnsiTheme="majorBidi" w:cstheme="majorBidi"/>
                <w:sz w:val="24"/>
                <w:szCs w:val="24"/>
              </w:rPr>
              <w:t>500</w:t>
            </w:r>
            <w:r w:rsidRPr="00F5783E">
              <w:rPr>
                <w:rFonts w:asciiTheme="majorBidi" w:hAnsiTheme="majorBidi" w:cstheme="majorBidi"/>
                <w:sz w:val="24"/>
                <w:szCs w:val="24"/>
              </w:rPr>
              <w:t>)</w:t>
            </w:r>
          </w:p>
        </w:tc>
        <w:tc>
          <w:tcPr>
            <w:tcW w:w="90" w:type="dxa"/>
          </w:tcPr>
          <w:p w14:paraId="3CF2E2C5" w14:textId="77777777" w:rsidR="00177FAF" w:rsidRPr="0070468F" w:rsidRDefault="00177FAF"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0" w:type="dxa"/>
            <w:tcBorders>
              <w:top w:val="single" w:sz="4" w:space="0" w:color="auto"/>
              <w:bottom w:val="double" w:sz="4" w:space="0" w:color="auto"/>
            </w:tcBorders>
            <w:shd w:val="clear" w:color="auto" w:fill="auto"/>
          </w:tcPr>
          <w:p w14:paraId="4CF283F8" w14:textId="6C62349D" w:rsidR="00177FAF" w:rsidRPr="003D72C8" w:rsidRDefault="00F5783E"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F5783E">
              <w:rPr>
                <w:rFonts w:asciiTheme="majorBidi" w:hAnsiTheme="majorBidi" w:cstheme="majorBidi"/>
                <w:sz w:val="24"/>
                <w:szCs w:val="24"/>
              </w:rPr>
              <w:t xml:space="preserve"> (</w:t>
            </w:r>
            <w:r w:rsidR="00337C6C" w:rsidRPr="00337C6C">
              <w:rPr>
                <w:rFonts w:asciiTheme="majorBidi" w:hAnsiTheme="majorBidi" w:cstheme="majorBidi"/>
                <w:sz w:val="24"/>
                <w:szCs w:val="24"/>
              </w:rPr>
              <w:t>4</w:t>
            </w:r>
            <w:r w:rsidRPr="00F5783E">
              <w:rPr>
                <w:rFonts w:asciiTheme="majorBidi" w:hAnsiTheme="majorBidi" w:cstheme="majorBidi"/>
                <w:sz w:val="24"/>
                <w:szCs w:val="24"/>
              </w:rPr>
              <w:t>,</w:t>
            </w:r>
            <w:r w:rsidR="00337C6C" w:rsidRPr="00337C6C">
              <w:rPr>
                <w:rFonts w:asciiTheme="majorBidi" w:hAnsiTheme="majorBidi" w:cstheme="majorBidi"/>
                <w:sz w:val="24"/>
                <w:szCs w:val="24"/>
              </w:rPr>
              <w:t>124</w:t>
            </w:r>
            <w:r w:rsidRPr="00F5783E">
              <w:rPr>
                <w:rFonts w:asciiTheme="majorBidi" w:hAnsiTheme="majorBidi" w:cstheme="majorBidi"/>
                <w:sz w:val="24"/>
                <w:szCs w:val="24"/>
              </w:rPr>
              <w:t>,</w:t>
            </w:r>
            <w:r w:rsidR="00337C6C" w:rsidRPr="00337C6C">
              <w:rPr>
                <w:rFonts w:asciiTheme="majorBidi" w:hAnsiTheme="majorBidi" w:cstheme="majorBidi"/>
                <w:sz w:val="24"/>
                <w:szCs w:val="24"/>
              </w:rPr>
              <w:t>78</w:t>
            </w:r>
            <w:r w:rsidR="00734208">
              <w:rPr>
                <w:rFonts w:asciiTheme="majorBidi" w:hAnsiTheme="majorBidi" w:cstheme="majorBidi"/>
                <w:sz w:val="24"/>
                <w:szCs w:val="24"/>
              </w:rPr>
              <w:t>3</w:t>
            </w:r>
            <w:r w:rsidRPr="00F5783E">
              <w:rPr>
                <w:rFonts w:asciiTheme="majorBidi" w:hAnsiTheme="majorBidi" w:cstheme="majorBidi"/>
                <w:sz w:val="24"/>
                <w:szCs w:val="24"/>
              </w:rPr>
              <w:t>)</w:t>
            </w:r>
          </w:p>
        </w:tc>
        <w:tc>
          <w:tcPr>
            <w:tcW w:w="90" w:type="dxa"/>
            <w:shd w:val="clear" w:color="auto" w:fill="auto"/>
          </w:tcPr>
          <w:p w14:paraId="0EBDAA39" w14:textId="77777777" w:rsidR="00177FAF" w:rsidRPr="00010708" w:rsidRDefault="00177FAF"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80" w:type="dxa"/>
            <w:tcBorders>
              <w:top w:val="single" w:sz="4" w:space="0" w:color="auto"/>
              <w:bottom w:val="double" w:sz="4" w:space="0" w:color="auto"/>
            </w:tcBorders>
            <w:shd w:val="clear" w:color="auto" w:fill="auto"/>
          </w:tcPr>
          <w:p w14:paraId="1D37FA1E" w14:textId="0D825FBA" w:rsidR="00177FAF" w:rsidRDefault="00F5783E"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4"/>
                <w:szCs w:val="24"/>
              </w:rPr>
            </w:pPr>
            <w:r w:rsidRPr="00F5783E">
              <w:rPr>
                <w:rFonts w:asciiTheme="majorBidi" w:hAnsiTheme="majorBidi" w:cstheme="majorBidi"/>
                <w:sz w:val="24"/>
                <w:szCs w:val="24"/>
              </w:rPr>
              <w:t xml:space="preserve"> (</w:t>
            </w:r>
            <w:r w:rsidR="00337C6C" w:rsidRPr="00337C6C">
              <w:rPr>
                <w:rFonts w:asciiTheme="majorBidi" w:hAnsiTheme="majorBidi" w:cstheme="majorBidi"/>
                <w:sz w:val="24"/>
                <w:szCs w:val="24"/>
              </w:rPr>
              <w:t>478</w:t>
            </w:r>
            <w:r w:rsidRPr="00F5783E">
              <w:rPr>
                <w:rFonts w:asciiTheme="majorBidi" w:hAnsiTheme="majorBidi" w:cstheme="majorBidi"/>
                <w:sz w:val="24"/>
                <w:szCs w:val="24"/>
              </w:rPr>
              <w:t>,</w:t>
            </w:r>
            <w:r w:rsidR="00337C6C" w:rsidRPr="00337C6C">
              <w:rPr>
                <w:rFonts w:asciiTheme="majorBidi" w:hAnsiTheme="majorBidi" w:cstheme="majorBidi"/>
                <w:sz w:val="24"/>
                <w:szCs w:val="24"/>
              </w:rPr>
              <w:t>008</w:t>
            </w:r>
            <w:r w:rsidRPr="00F5783E">
              <w:rPr>
                <w:rFonts w:asciiTheme="majorBidi" w:hAnsiTheme="majorBidi" w:cstheme="majorBidi"/>
                <w:sz w:val="24"/>
                <w:szCs w:val="24"/>
              </w:rPr>
              <w:t>)</w:t>
            </w:r>
          </w:p>
        </w:tc>
        <w:tc>
          <w:tcPr>
            <w:tcW w:w="110" w:type="dxa"/>
            <w:shd w:val="clear" w:color="auto" w:fill="auto"/>
          </w:tcPr>
          <w:p w14:paraId="0783073A" w14:textId="77777777" w:rsidR="00177FAF" w:rsidRPr="00010708" w:rsidRDefault="00177FAF"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60" w:type="dxa"/>
            <w:tcBorders>
              <w:top w:val="single" w:sz="4" w:space="0" w:color="auto"/>
              <w:bottom w:val="double" w:sz="4" w:space="0" w:color="auto"/>
            </w:tcBorders>
            <w:shd w:val="clear" w:color="auto" w:fill="auto"/>
          </w:tcPr>
          <w:p w14:paraId="48B8E3A2" w14:textId="632CD536" w:rsidR="00177FAF" w:rsidRPr="003D72C8" w:rsidRDefault="00F5783E"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rPr>
                <w:rFonts w:asciiTheme="majorBidi" w:hAnsiTheme="majorBidi" w:cstheme="majorBidi"/>
                <w:sz w:val="24"/>
                <w:szCs w:val="24"/>
              </w:rPr>
            </w:pPr>
            <w:r w:rsidRPr="00F5783E">
              <w:rPr>
                <w:rFonts w:asciiTheme="majorBidi" w:hAnsiTheme="majorBidi" w:cstheme="majorBidi"/>
                <w:sz w:val="24"/>
                <w:szCs w:val="24"/>
              </w:rPr>
              <w:t xml:space="preserve"> (</w:t>
            </w:r>
            <w:r w:rsidR="00337C6C" w:rsidRPr="00337C6C">
              <w:rPr>
                <w:rFonts w:asciiTheme="majorBidi" w:hAnsiTheme="majorBidi" w:cstheme="majorBidi"/>
                <w:sz w:val="24"/>
                <w:szCs w:val="24"/>
              </w:rPr>
              <w:t>21</w:t>
            </w:r>
            <w:r w:rsidRPr="00F5783E">
              <w:rPr>
                <w:rFonts w:asciiTheme="majorBidi" w:hAnsiTheme="majorBidi" w:cstheme="majorBidi"/>
                <w:sz w:val="24"/>
                <w:szCs w:val="24"/>
              </w:rPr>
              <w:t>,</w:t>
            </w:r>
            <w:r w:rsidR="00337C6C" w:rsidRPr="00337C6C">
              <w:rPr>
                <w:rFonts w:asciiTheme="majorBidi" w:hAnsiTheme="majorBidi" w:cstheme="majorBidi"/>
                <w:sz w:val="24"/>
                <w:szCs w:val="24"/>
              </w:rPr>
              <w:t>349</w:t>
            </w:r>
            <w:r w:rsidRPr="00F5783E">
              <w:rPr>
                <w:rFonts w:asciiTheme="majorBidi" w:hAnsiTheme="majorBidi" w:cstheme="majorBidi"/>
                <w:sz w:val="24"/>
                <w:szCs w:val="24"/>
              </w:rPr>
              <w:t>,</w:t>
            </w:r>
            <w:r w:rsidR="00337C6C" w:rsidRPr="00337C6C">
              <w:rPr>
                <w:rFonts w:asciiTheme="majorBidi" w:hAnsiTheme="majorBidi" w:cstheme="majorBidi"/>
                <w:sz w:val="24"/>
                <w:szCs w:val="24"/>
              </w:rPr>
              <w:t>291</w:t>
            </w:r>
            <w:r w:rsidRPr="00F5783E">
              <w:rPr>
                <w:rFonts w:asciiTheme="majorBidi" w:hAnsiTheme="majorBidi" w:cstheme="majorBidi"/>
                <w:sz w:val="24"/>
                <w:szCs w:val="24"/>
              </w:rPr>
              <w:t>)</w:t>
            </w:r>
          </w:p>
        </w:tc>
      </w:tr>
      <w:tr w:rsidR="00C05424" w:rsidRPr="00010708" w14:paraId="3561C0CA" w14:textId="77777777" w:rsidTr="004A37B3">
        <w:trPr>
          <w:trHeight w:val="17"/>
        </w:trPr>
        <w:tc>
          <w:tcPr>
            <w:tcW w:w="4230" w:type="dxa"/>
            <w:vAlign w:val="bottom"/>
          </w:tcPr>
          <w:p w14:paraId="47142196" w14:textId="77777777" w:rsidR="00C05424" w:rsidRPr="00010708" w:rsidRDefault="00C05424" w:rsidP="0017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p>
        </w:tc>
        <w:tc>
          <w:tcPr>
            <w:tcW w:w="1080" w:type="dxa"/>
            <w:tcBorders>
              <w:top w:val="double" w:sz="4" w:space="0" w:color="auto"/>
            </w:tcBorders>
          </w:tcPr>
          <w:p w14:paraId="6A5963B0" w14:textId="77777777" w:rsidR="00C05424" w:rsidRPr="0070468F" w:rsidRDefault="00C0542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p>
        </w:tc>
        <w:tc>
          <w:tcPr>
            <w:tcW w:w="90" w:type="dxa"/>
          </w:tcPr>
          <w:p w14:paraId="02523BDF" w14:textId="77777777" w:rsidR="00C05424" w:rsidRPr="0070468F" w:rsidRDefault="00C0542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0" w:type="dxa"/>
            <w:tcBorders>
              <w:top w:val="double" w:sz="4" w:space="0" w:color="auto"/>
            </w:tcBorders>
            <w:shd w:val="clear" w:color="auto" w:fill="auto"/>
          </w:tcPr>
          <w:p w14:paraId="27CF80D4" w14:textId="77777777" w:rsidR="00C05424" w:rsidRPr="0070468F" w:rsidRDefault="00C0542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p>
        </w:tc>
        <w:tc>
          <w:tcPr>
            <w:tcW w:w="90" w:type="dxa"/>
            <w:shd w:val="clear" w:color="auto" w:fill="auto"/>
          </w:tcPr>
          <w:p w14:paraId="5E8DFBF0" w14:textId="77777777" w:rsidR="00C05424" w:rsidRPr="00010708" w:rsidRDefault="00C0542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80" w:type="dxa"/>
            <w:tcBorders>
              <w:top w:val="double" w:sz="4" w:space="0" w:color="auto"/>
            </w:tcBorders>
            <w:shd w:val="clear" w:color="auto" w:fill="auto"/>
          </w:tcPr>
          <w:p w14:paraId="08071C81" w14:textId="77777777" w:rsidR="00C05424" w:rsidRPr="0070468F" w:rsidRDefault="00C0542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p>
        </w:tc>
        <w:tc>
          <w:tcPr>
            <w:tcW w:w="110" w:type="dxa"/>
            <w:shd w:val="clear" w:color="auto" w:fill="auto"/>
          </w:tcPr>
          <w:p w14:paraId="13DD2D13" w14:textId="77777777" w:rsidR="00C05424" w:rsidRPr="00010708" w:rsidRDefault="00C05424" w:rsidP="007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60" w:type="dxa"/>
            <w:tcBorders>
              <w:top w:val="double" w:sz="4" w:space="0" w:color="auto"/>
            </w:tcBorders>
            <w:shd w:val="clear" w:color="auto" w:fill="auto"/>
          </w:tcPr>
          <w:p w14:paraId="2716EBD3" w14:textId="77777777" w:rsidR="00C05424" w:rsidRPr="0070468F" w:rsidRDefault="00C05424" w:rsidP="00FD7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rPr>
                <w:rFonts w:asciiTheme="majorBidi" w:hAnsiTheme="majorBidi" w:cstheme="majorBidi"/>
                <w:sz w:val="24"/>
                <w:szCs w:val="24"/>
              </w:rPr>
            </w:pPr>
          </w:p>
        </w:tc>
      </w:tr>
      <w:bookmarkEnd w:id="5"/>
    </w:tbl>
    <w:p w14:paraId="6074E543" w14:textId="77777777" w:rsidR="002A61FF" w:rsidRDefault="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cs/>
          <w:lang w:val="en-GB"/>
        </w:rPr>
      </w:pPr>
      <w:r>
        <w:rPr>
          <w:rFonts w:asciiTheme="majorBidi" w:hAnsiTheme="majorBidi" w:cstheme="majorBidi"/>
          <w:b/>
          <w:bCs/>
          <w:sz w:val="24"/>
          <w:szCs w:val="24"/>
          <w:cs/>
          <w:lang w:val="en-GB"/>
        </w:rPr>
        <w:br w:type="page"/>
      </w:r>
    </w:p>
    <w:p w14:paraId="1B1DA18E" w14:textId="4901ADC9" w:rsidR="008F73ED" w:rsidRDefault="008F73ED" w:rsidP="00385CCD">
      <w:pPr>
        <w:pStyle w:val="ListParagraph"/>
        <w:spacing w:before="240" w:after="0" w:line="240" w:lineRule="auto"/>
        <w:ind w:left="360" w:right="-29"/>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lastRenderedPageBreak/>
        <w:t>(หน่วย : บาท)</w:t>
      </w:r>
    </w:p>
    <w:tbl>
      <w:tblPr>
        <w:tblW w:w="9450" w:type="dxa"/>
        <w:tblLayout w:type="fixed"/>
        <w:tblCellMar>
          <w:left w:w="0" w:type="dxa"/>
          <w:right w:w="0" w:type="dxa"/>
        </w:tblCellMar>
        <w:tblLook w:val="04A0" w:firstRow="1" w:lastRow="0" w:firstColumn="1" w:lastColumn="0" w:noHBand="0" w:noVBand="1"/>
      </w:tblPr>
      <w:tblGrid>
        <w:gridCol w:w="3600"/>
        <w:gridCol w:w="1080"/>
        <w:gridCol w:w="98"/>
        <w:gridCol w:w="1162"/>
        <w:gridCol w:w="90"/>
        <w:gridCol w:w="1072"/>
        <w:gridCol w:w="72"/>
        <w:gridCol w:w="1098"/>
        <w:gridCol w:w="90"/>
        <w:gridCol w:w="1088"/>
      </w:tblGrid>
      <w:tr w:rsidR="00A13127" w:rsidRPr="00010708" w14:paraId="4A34A761" w14:textId="77777777">
        <w:trPr>
          <w:trHeight w:val="17"/>
        </w:trPr>
        <w:tc>
          <w:tcPr>
            <w:tcW w:w="3600" w:type="dxa"/>
          </w:tcPr>
          <w:p w14:paraId="3DADF166"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5850" w:type="dxa"/>
            <w:gridSpan w:val="9"/>
          </w:tcPr>
          <w:p w14:paraId="5512B849"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งบการเงินรวม</w:t>
            </w:r>
          </w:p>
        </w:tc>
      </w:tr>
      <w:tr w:rsidR="00A13127" w:rsidRPr="00010708" w14:paraId="30F546C7" w14:textId="77777777">
        <w:trPr>
          <w:trHeight w:val="17"/>
        </w:trPr>
        <w:tc>
          <w:tcPr>
            <w:tcW w:w="3600" w:type="dxa"/>
          </w:tcPr>
          <w:p w14:paraId="61060C6D"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4017A9C8"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ยอดคงเหลือ</w:t>
            </w:r>
          </w:p>
        </w:tc>
        <w:tc>
          <w:tcPr>
            <w:tcW w:w="98" w:type="dxa"/>
            <w:vAlign w:val="bottom"/>
          </w:tcPr>
          <w:p w14:paraId="66D944FB"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162" w:type="dxa"/>
          </w:tcPr>
          <w:p w14:paraId="38383D88"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Pr>
                <w:rFonts w:asciiTheme="majorBidi" w:hAnsiTheme="majorBidi" w:cstheme="majorBidi" w:hint="cs"/>
                <w:b/>
                <w:bCs/>
                <w:sz w:val="24"/>
                <w:szCs w:val="24"/>
                <w:cs/>
              </w:rPr>
              <w:t>เพิ่มขึ้น</w:t>
            </w:r>
          </w:p>
        </w:tc>
        <w:tc>
          <w:tcPr>
            <w:tcW w:w="90" w:type="dxa"/>
          </w:tcPr>
          <w:p w14:paraId="609D56E8"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1072" w:type="dxa"/>
            <w:vAlign w:val="bottom"/>
          </w:tcPr>
          <w:p w14:paraId="0F1BED95"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72" w:type="dxa"/>
            <w:vAlign w:val="bottom"/>
          </w:tcPr>
          <w:p w14:paraId="3D7624CD"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786EA4BC"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90" w:type="dxa"/>
          </w:tcPr>
          <w:p w14:paraId="47B2BF73"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8" w:type="dxa"/>
            <w:vAlign w:val="bottom"/>
          </w:tcPr>
          <w:p w14:paraId="2F67820F"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ยอดคงเหลือ</w:t>
            </w:r>
          </w:p>
        </w:tc>
      </w:tr>
      <w:tr w:rsidR="00A13127" w:rsidRPr="00010708" w14:paraId="0C3A31F9" w14:textId="77777777">
        <w:trPr>
          <w:trHeight w:val="17"/>
        </w:trPr>
        <w:tc>
          <w:tcPr>
            <w:tcW w:w="3600" w:type="dxa"/>
          </w:tcPr>
          <w:p w14:paraId="4CA90527"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0B37803D"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c>
          <w:tcPr>
            <w:tcW w:w="98" w:type="dxa"/>
            <w:vAlign w:val="bottom"/>
          </w:tcPr>
          <w:p w14:paraId="6B3F5A2E"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162" w:type="dxa"/>
          </w:tcPr>
          <w:p w14:paraId="7873957D"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Pr>
                <w:rFonts w:asciiTheme="majorBidi" w:hAnsiTheme="majorBidi" w:cstheme="majorBidi" w:hint="cs"/>
                <w:b/>
                <w:bCs/>
                <w:sz w:val="24"/>
                <w:szCs w:val="24"/>
                <w:cs/>
              </w:rPr>
              <w:t>จากการ</w:t>
            </w:r>
          </w:p>
        </w:tc>
        <w:tc>
          <w:tcPr>
            <w:tcW w:w="90" w:type="dxa"/>
          </w:tcPr>
          <w:p w14:paraId="053AC324"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1072" w:type="dxa"/>
            <w:vAlign w:val="bottom"/>
          </w:tcPr>
          <w:p w14:paraId="3A5CF0C1"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กำไรหรือ</w:t>
            </w:r>
          </w:p>
        </w:tc>
        <w:tc>
          <w:tcPr>
            <w:tcW w:w="72" w:type="dxa"/>
            <w:vAlign w:val="bottom"/>
          </w:tcPr>
          <w:p w14:paraId="1A8CEA31"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2B01179E"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กำไรขาดทุน</w:t>
            </w:r>
          </w:p>
        </w:tc>
        <w:tc>
          <w:tcPr>
            <w:tcW w:w="90" w:type="dxa"/>
          </w:tcPr>
          <w:p w14:paraId="63F3DC9E"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8" w:type="dxa"/>
            <w:vAlign w:val="bottom"/>
          </w:tcPr>
          <w:p w14:paraId="1D637989"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r>
      <w:tr w:rsidR="00A13127" w:rsidRPr="00010708" w14:paraId="7376E7F4" w14:textId="77777777">
        <w:trPr>
          <w:trHeight w:val="17"/>
        </w:trPr>
        <w:tc>
          <w:tcPr>
            <w:tcW w:w="3600" w:type="dxa"/>
          </w:tcPr>
          <w:p w14:paraId="2F9BCF96"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077774D4" w14:textId="40A61A88"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337C6C">
              <w:rPr>
                <w:rFonts w:asciiTheme="majorBidi" w:hAnsiTheme="majorBidi" w:cstheme="majorBidi"/>
                <w:b/>
                <w:bCs/>
                <w:sz w:val="24"/>
                <w:szCs w:val="24"/>
              </w:rPr>
              <w:t>1</w:t>
            </w:r>
            <w:r w:rsidR="00A13127" w:rsidRPr="00010708">
              <w:rPr>
                <w:rFonts w:asciiTheme="majorBidi" w:hAnsiTheme="majorBidi" w:cstheme="majorBidi"/>
                <w:b/>
                <w:bCs/>
                <w:sz w:val="24"/>
                <w:szCs w:val="24"/>
              </w:rPr>
              <w:t xml:space="preserve"> </w:t>
            </w:r>
            <w:r w:rsidR="00A13127" w:rsidRPr="00010708">
              <w:rPr>
                <w:rFonts w:asciiTheme="majorBidi" w:hAnsiTheme="majorBidi" w:cstheme="majorBidi"/>
                <w:b/>
                <w:bCs/>
                <w:sz w:val="24"/>
                <w:szCs w:val="24"/>
                <w:cs/>
              </w:rPr>
              <w:t>มกราคม</w:t>
            </w:r>
          </w:p>
        </w:tc>
        <w:tc>
          <w:tcPr>
            <w:tcW w:w="98" w:type="dxa"/>
            <w:vAlign w:val="bottom"/>
          </w:tcPr>
          <w:p w14:paraId="0CC9997F"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162" w:type="dxa"/>
          </w:tcPr>
          <w:p w14:paraId="2D12649F"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Pr>
                <w:rFonts w:asciiTheme="majorBidi" w:hAnsiTheme="majorBidi" w:cstheme="majorBidi" w:hint="cs"/>
                <w:b/>
                <w:bCs/>
                <w:sz w:val="24"/>
                <w:szCs w:val="24"/>
                <w:cs/>
              </w:rPr>
              <w:t>รวมธุรกิจ</w:t>
            </w:r>
          </w:p>
        </w:tc>
        <w:tc>
          <w:tcPr>
            <w:tcW w:w="90" w:type="dxa"/>
          </w:tcPr>
          <w:p w14:paraId="35AAE62E"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1072" w:type="dxa"/>
            <w:vAlign w:val="bottom"/>
          </w:tcPr>
          <w:p w14:paraId="784D31F3"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ขาดทุน</w:t>
            </w:r>
          </w:p>
        </w:tc>
        <w:tc>
          <w:tcPr>
            <w:tcW w:w="72" w:type="dxa"/>
            <w:vAlign w:val="bottom"/>
          </w:tcPr>
          <w:p w14:paraId="44821CCE"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4E97E978"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เบ็ดเสร็จอื่น</w:t>
            </w:r>
          </w:p>
        </w:tc>
        <w:tc>
          <w:tcPr>
            <w:tcW w:w="90" w:type="dxa"/>
          </w:tcPr>
          <w:p w14:paraId="34E48A3E"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8" w:type="dxa"/>
            <w:vAlign w:val="bottom"/>
          </w:tcPr>
          <w:p w14:paraId="3E984AB5" w14:textId="49C441A7"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337C6C">
              <w:rPr>
                <w:rFonts w:asciiTheme="majorBidi" w:hAnsiTheme="majorBidi" w:cstheme="majorBidi"/>
                <w:b/>
                <w:bCs/>
                <w:sz w:val="24"/>
                <w:szCs w:val="24"/>
              </w:rPr>
              <w:t>31</w:t>
            </w:r>
            <w:r w:rsidR="00A13127" w:rsidRPr="00010708">
              <w:rPr>
                <w:rFonts w:asciiTheme="majorBidi" w:hAnsiTheme="majorBidi" w:cstheme="majorBidi"/>
                <w:b/>
                <w:bCs/>
                <w:sz w:val="24"/>
                <w:szCs w:val="24"/>
              </w:rPr>
              <w:t xml:space="preserve"> </w:t>
            </w:r>
            <w:r w:rsidR="00A13127" w:rsidRPr="00010708">
              <w:rPr>
                <w:rFonts w:asciiTheme="majorBidi" w:hAnsiTheme="majorBidi" w:cstheme="majorBidi"/>
                <w:b/>
                <w:bCs/>
                <w:sz w:val="24"/>
                <w:szCs w:val="24"/>
                <w:cs/>
              </w:rPr>
              <w:t>ธันวาคม</w:t>
            </w:r>
          </w:p>
        </w:tc>
      </w:tr>
      <w:tr w:rsidR="00A13127" w:rsidRPr="00010708" w14:paraId="5295CE25" w14:textId="77777777">
        <w:trPr>
          <w:trHeight w:val="17"/>
        </w:trPr>
        <w:tc>
          <w:tcPr>
            <w:tcW w:w="3600" w:type="dxa"/>
          </w:tcPr>
          <w:p w14:paraId="33AD728E"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20106F41" w14:textId="1C1737A5"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337C6C">
              <w:rPr>
                <w:rFonts w:asciiTheme="majorBidi" w:hAnsiTheme="majorBidi" w:cstheme="majorBidi"/>
                <w:b/>
                <w:bCs/>
                <w:sz w:val="24"/>
                <w:szCs w:val="24"/>
              </w:rPr>
              <w:t>256</w:t>
            </w:r>
            <w:r w:rsidRPr="00337C6C">
              <w:rPr>
                <w:rFonts w:asciiTheme="majorBidi" w:hAnsiTheme="majorBidi" w:cstheme="majorBidi" w:hint="cs"/>
                <w:b/>
                <w:bCs/>
                <w:sz w:val="24"/>
                <w:szCs w:val="24"/>
              </w:rPr>
              <w:t>5</w:t>
            </w:r>
          </w:p>
        </w:tc>
        <w:tc>
          <w:tcPr>
            <w:tcW w:w="98" w:type="dxa"/>
            <w:vAlign w:val="bottom"/>
          </w:tcPr>
          <w:p w14:paraId="3188D6E6"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162" w:type="dxa"/>
          </w:tcPr>
          <w:p w14:paraId="69A8F790"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90" w:type="dxa"/>
          </w:tcPr>
          <w:p w14:paraId="122E507E"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1072" w:type="dxa"/>
            <w:vAlign w:val="bottom"/>
          </w:tcPr>
          <w:p w14:paraId="15D2AAF2"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72" w:type="dxa"/>
            <w:vAlign w:val="bottom"/>
          </w:tcPr>
          <w:p w14:paraId="4DF4D018"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43DFFBD0"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90" w:type="dxa"/>
          </w:tcPr>
          <w:p w14:paraId="02CC4544"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8" w:type="dxa"/>
            <w:vAlign w:val="bottom"/>
          </w:tcPr>
          <w:p w14:paraId="7189E7FD" w14:textId="44FA1187"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337C6C">
              <w:rPr>
                <w:rFonts w:asciiTheme="majorBidi" w:hAnsiTheme="majorBidi" w:cstheme="majorBidi"/>
                <w:b/>
                <w:bCs/>
                <w:sz w:val="24"/>
                <w:szCs w:val="24"/>
              </w:rPr>
              <w:t>256</w:t>
            </w:r>
            <w:r w:rsidRPr="00337C6C">
              <w:rPr>
                <w:rFonts w:asciiTheme="majorBidi" w:hAnsiTheme="majorBidi" w:cstheme="majorBidi" w:hint="cs"/>
                <w:b/>
                <w:bCs/>
                <w:sz w:val="24"/>
                <w:szCs w:val="24"/>
              </w:rPr>
              <w:t>5</w:t>
            </w:r>
          </w:p>
        </w:tc>
      </w:tr>
      <w:tr w:rsidR="00A13127" w:rsidRPr="00010708" w14:paraId="503EC33C" w14:textId="77777777">
        <w:trPr>
          <w:trHeight w:val="17"/>
        </w:trPr>
        <w:tc>
          <w:tcPr>
            <w:tcW w:w="3600" w:type="dxa"/>
            <w:vAlign w:val="bottom"/>
          </w:tcPr>
          <w:p w14:paraId="58124E50"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ค่าเผื่อผลขาดทุนด้านเครดิตที่คาดว่าจะเกิดขึ้น</w:t>
            </w:r>
          </w:p>
        </w:tc>
        <w:tc>
          <w:tcPr>
            <w:tcW w:w="1080" w:type="dxa"/>
          </w:tcPr>
          <w:p w14:paraId="515329FB" w14:textId="5D553D38"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3</w:t>
            </w:r>
            <w:r w:rsidR="00A13127" w:rsidRPr="002C33C4">
              <w:rPr>
                <w:rFonts w:asciiTheme="majorBidi" w:hAnsiTheme="majorBidi" w:cstheme="majorBidi"/>
                <w:sz w:val="24"/>
                <w:szCs w:val="24"/>
              </w:rPr>
              <w:t>,</w:t>
            </w:r>
            <w:r w:rsidRPr="00337C6C">
              <w:rPr>
                <w:rFonts w:asciiTheme="majorBidi" w:hAnsiTheme="majorBidi" w:cstheme="majorBidi"/>
                <w:sz w:val="24"/>
                <w:szCs w:val="24"/>
              </w:rPr>
              <w:t>555</w:t>
            </w:r>
            <w:r w:rsidR="00A13127" w:rsidRPr="002C33C4">
              <w:rPr>
                <w:rFonts w:asciiTheme="majorBidi" w:hAnsiTheme="majorBidi" w:cstheme="majorBidi"/>
                <w:sz w:val="24"/>
                <w:szCs w:val="24"/>
              </w:rPr>
              <w:t>,</w:t>
            </w:r>
            <w:r w:rsidRPr="00337C6C">
              <w:rPr>
                <w:rFonts w:asciiTheme="majorBidi" w:hAnsiTheme="majorBidi" w:cstheme="majorBidi"/>
                <w:sz w:val="24"/>
                <w:szCs w:val="24"/>
              </w:rPr>
              <w:t>659</w:t>
            </w:r>
          </w:p>
        </w:tc>
        <w:tc>
          <w:tcPr>
            <w:tcW w:w="98" w:type="dxa"/>
          </w:tcPr>
          <w:p w14:paraId="7E7E50A1" w14:textId="77777777" w:rsidR="00A13127" w:rsidRPr="006F5219"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162" w:type="dxa"/>
            <w:shd w:val="clear" w:color="auto" w:fill="auto"/>
          </w:tcPr>
          <w:p w14:paraId="4EE83782" w14:textId="6E21E9F7" w:rsidR="00A13127" w:rsidRPr="00010708" w:rsidRDefault="00460F0F"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p>
        </w:tc>
        <w:tc>
          <w:tcPr>
            <w:tcW w:w="90" w:type="dxa"/>
            <w:shd w:val="clear" w:color="auto" w:fill="auto"/>
          </w:tcPr>
          <w:p w14:paraId="3DA65C5B"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p>
        </w:tc>
        <w:tc>
          <w:tcPr>
            <w:tcW w:w="1072" w:type="dxa"/>
            <w:shd w:val="clear" w:color="auto" w:fill="auto"/>
          </w:tcPr>
          <w:p w14:paraId="3231D8A4" w14:textId="51DE48C8" w:rsidR="00A13127" w:rsidRPr="00010708" w:rsidRDefault="00460F0F"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r w:rsidR="00337C6C" w:rsidRPr="00337C6C">
              <w:rPr>
                <w:rFonts w:asciiTheme="majorBidi" w:hAnsiTheme="majorBidi" w:cstheme="majorBidi"/>
                <w:sz w:val="24"/>
                <w:szCs w:val="24"/>
              </w:rPr>
              <w:t>573</w:t>
            </w:r>
            <w:r w:rsidRPr="006F5219">
              <w:rPr>
                <w:rFonts w:asciiTheme="majorBidi" w:hAnsiTheme="majorBidi" w:cstheme="majorBidi"/>
                <w:sz w:val="24"/>
                <w:szCs w:val="24"/>
              </w:rPr>
              <w:t>,</w:t>
            </w:r>
            <w:r w:rsidR="00337C6C" w:rsidRPr="00337C6C">
              <w:rPr>
                <w:rFonts w:asciiTheme="majorBidi" w:hAnsiTheme="majorBidi" w:cstheme="majorBidi"/>
                <w:sz w:val="24"/>
                <w:szCs w:val="24"/>
              </w:rPr>
              <w:t>559</w:t>
            </w:r>
            <w:r w:rsidRPr="006F5219">
              <w:rPr>
                <w:rFonts w:asciiTheme="majorBidi" w:hAnsiTheme="majorBidi" w:cstheme="majorBidi"/>
                <w:sz w:val="24"/>
                <w:szCs w:val="24"/>
              </w:rPr>
              <w:t>)</w:t>
            </w:r>
          </w:p>
        </w:tc>
        <w:tc>
          <w:tcPr>
            <w:tcW w:w="72" w:type="dxa"/>
            <w:shd w:val="clear" w:color="auto" w:fill="auto"/>
          </w:tcPr>
          <w:p w14:paraId="3D50CD4A"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98" w:type="dxa"/>
            <w:shd w:val="clear" w:color="auto" w:fill="auto"/>
          </w:tcPr>
          <w:p w14:paraId="5FE0752F" w14:textId="3D341B75" w:rsidR="00A13127" w:rsidRPr="00010708" w:rsidRDefault="00460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p>
        </w:tc>
        <w:tc>
          <w:tcPr>
            <w:tcW w:w="90" w:type="dxa"/>
            <w:shd w:val="clear" w:color="auto" w:fill="auto"/>
          </w:tcPr>
          <w:p w14:paraId="40FC7C18"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8" w:type="dxa"/>
            <w:shd w:val="clear" w:color="auto" w:fill="auto"/>
          </w:tcPr>
          <w:p w14:paraId="31316D67" w14:textId="6EA875E5"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2</w:t>
            </w:r>
            <w:r w:rsidR="00460F0F" w:rsidRPr="006F5219">
              <w:rPr>
                <w:rFonts w:asciiTheme="majorBidi" w:hAnsiTheme="majorBidi" w:cstheme="majorBidi"/>
                <w:sz w:val="24"/>
                <w:szCs w:val="24"/>
              </w:rPr>
              <w:t>,</w:t>
            </w:r>
            <w:r w:rsidRPr="00337C6C">
              <w:rPr>
                <w:rFonts w:asciiTheme="majorBidi" w:hAnsiTheme="majorBidi" w:cstheme="majorBidi"/>
                <w:sz w:val="24"/>
                <w:szCs w:val="24"/>
              </w:rPr>
              <w:t>982</w:t>
            </w:r>
            <w:r w:rsidR="00460F0F" w:rsidRPr="006F5219">
              <w:rPr>
                <w:rFonts w:asciiTheme="majorBidi" w:hAnsiTheme="majorBidi" w:cstheme="majorBidi"/>
                <w:sz w:val="24"/>
                <w:szCs w:val="24"/>
              </w:rPr>
              <w:t>,</w:t>
            </w:r>
            <w:r w:rsidRPr="00337C6C">
              <w:rPr>
                <w:rFonts w:asciiTheme="majorBidi" w:hAnsiTheme="majorBidi" w:cstheme="majorBidi"/>
                <w:sz w:val="24"/>
                <w:szCs w:val="24"/>
              </w:rPr>
              <w:t>100</w:t>
            </w:r>
          </w:p>
        </w:tc>
      </w:tr>
      <w:tr w:rsidR="00A13127" w:rsidRPr="00010708" w14:paraId="44CB4B8A" w14:textId="77777777" w:rsidTr="009D1142">
        <w:trPr>
          <w:trHeight w:val="20"/>
        </w:trPr>
        <w:tc>
          <w:tcPr>
            <w:tcW w:w="3600" w:type="dxa"/>
            <w:vAlign w:val="bottom"/>
          </w:tcPr>
          <w:p w14:paraId="12D4C531"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ค่าเผื่อผลขาดทุนจากการลดมูลค่าสินค้าคงเหลือ</w:t>
            </w:r>
          </w:p>
        </w:tc>
        <w:tc>
          <w:tcPr>
            <w:tcW w:w="1080" w:type="dxa"/>
            <w:vAlign w:val="bottom"/>
          </w:tcPr>
          <w:p w14:paraId="079DADF7" w14:textId="2F6038F5" w:rsidR="00A13127" w:rsidRPr="009D1142"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color w:val="000000"/>
                <w:sz w:val="24"/>
                <w:szCs w:val="24"/>
              </w:rPr>
            </w:pPr>
            <w:r w:rsidRPr="00337C6C">
              <w:rPr>
                <w:rFonts w:asciiTheme="majorBidi" w:hAnsiTheme="majorBidi" w:cstheme="majorBidi"/>
                <w:color w:val="000000"/>
                <w:sz w:val="24"/>
                <w:szCs w:val="24"/>
              </w:rPr>
              <w:t>2</w:t>
            </w:r>
            <w:r w:rsidR="00A13127" w:rsidRPr="009D1142">
              <w:rPr>
                <w:rFonts w:asciiTheme="majorBidi" w:hAnsiTheme="majorBidi" w:cstheme="majorBidi"/>
                <w:color w:val="000000"/>
                <w:sz w:val="24"/>
                <w:szCs w:val="24"/>
              </w:rPr>
              <w:t>,</w:t>
            </w:r>
            <w:r w:rsidRPr="00337C6C">
              <w:rPr>
                <w:rFonts w:asciiTheme="majorBidi" w:hAnsiTheme="majorBidi" w:cstheme="majorBidi"/>
                <w:color w:val="000000"/>
                <w:sz w:val="24"/>
                <w:szCs w:val="24"/>
              </w:rPr>
              <w:t>885</w:t>
            </w:r>
            <w:r w:rsidR="00A13127" w:rsidRPr="009D1142">
              <w:rPr>
                <w:rFonts w:asciiTheme="majorBidi" w:hAnsiTheme="majorBidi" w:cstheme="majorBidi"/>
                <w:color w:val="000000"/>
                <w:sz w:val="24"/>
                <w:szCs w:val="24"/>
              </w:rPr>
              <w:t>,</w:t>
            </w:r>
            <w:r w:rsidRPr="00337C6C">
              <w:rPr>
                <w:rFonts w:asciiTheme="majorBidi" w:hAnsiTheme="majorBidi" w:cstheme="majorBidi"/>
                <w:color w:val="000000"/>
                <w:sz w:val="24"/>
                <w:szCs w:val="24"/>
              </w:rPr>
              <w:t>433</w:t>
            </w:r>
          </w:p>
        </w:tc>
        <w:tc>
          <w:tcPr>
            <w:tcW w:w="98" w:type="dxa"/>
          </w:tcPr>
          <w:p w14:paraId="472782F2" w14:textId="77777777" w:rsidR="00A13127" w:rsidRPr="006F5219"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162" w:type="dxa"/>
            <w:shd w:val="clear" w:color="auto" w:fill="auto"/>
          </w:tcPr>
          <w:p w14:paraId="51D749D1" w14:textId="5D782A73" w:rsidR="00A13127" w:rsidRPr="00010708" w:rsidRDefault="00583204"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p>
        </w:tc>
        <w:tc>
          <w:tcPr>
            <w:tcW w:w="90" w:type="dxa"/>
            <w:shd w:val="clear" w:color="auto" w:fill="auto"/>
          </w:tcPr>
          <w:p w14:paraId="4B37B0D7"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p>
        </w:tc>
        <w:tc>
          <w:tcPr>
            <w:tcW w:w="1072" w:type="dxa"/>
            <w:shd w:val="clear" w:color="auto" w:fill="auto"/>
          </w:tcPr>
          <w:p w14:paraId="328800BF" w14:textId="5A502534"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2</w:t>
            </w:r>
            <w:r w:rsidR="00583204" w:rsidRPr="006F5219">
              <w:rPr>
                <w:rFonts w:asciiTheme="majorBidi" w:hAnsiTheme="majorBidi" w:cstheme="majorBidi"/>
                <w:sz w:val="24"/>
                <w:szCs w:val="24"/>
              </w:rPr>
              <w:t>,</w:t>
            </w:r>
            <w:r w:rsidRPr="00337C6C">
              <w:rPr>
                <w:rFonts w:asciiTheme="majorBidi" w:hAnsiTheme="majorBidi" w:cstheme="majorBidi"/>
                <w:sz w:val="24"/>
                <w:szCs w:val="24"/>
              </w:rPr>
              <w:t>445</w:t>
            </w:r>
            <w:r w:rsidR="00583204" w:rsidRPr="006F5219">
              <w:rPr>
                <w:rFonts w:asciiTheme="majorBidi" w:hAnsiTheme="majorBidi" w:cstheme="majorBidi"/>
                <w:sz w:val="24"/>
                <w:szCs w:val="24"/>
              </w:rPr>
              <w:t>,</w:t>
            </w:r>
            <w:r w:rsidRPr="00337C6C">
              <w:rPr>
                <w:rFonts w:asciiTheme="majorBidi" w:hAnsiTheme="majorBidi" w:cstheme="majorBidi"/>
                <w:sz w:val="24"/>
                <w:szCs w:val="24"/>
              </w:rPr>
              <w:t>873</w:t>
            </w:r>
          </w:p>
        </w:tc>
        <w:tc>
          <w:tcPr>
            <w:tcW w:w="72" w:type="dxa"/>
            <w:shd w:val="clear" w:color="auto" w:fill="auto"/>
          </w:tcPr>
          <w:p w14:paraId="269174A8"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98" w:type="dxa"/>
            <w:shd w:val="clear" w:color="auto" w:fill="auto"/>
          </w:tcPr>
          <w:p w14:paraId="35351FA2" w14:textId="20B14B0D" w:rsidR="00A13127" w:rsidRPr="00010708" w:rsidRDefault="0058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p>
        </w:tc>
        <w:tc>
          <w:tcPr>
            <w:tcW w:w="90" w:type="dxa"/>
            <w:shd w:val="clear" w:color="auto" w:fill="auto"/>
          </w:tcPr>
          <w:p w14:paraId="520B5215"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8" w:type="dxa"/>
            <w:shd w:val="clear" w:color="auto" w:fill="auto"/>
          </w:tcPr>
          <w:p w14:paraId="1758CD5E" w14:textId="6270419A"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5</w:t>
            </w:r>
            <w:r w:rsidR="00583204" w:rsidRPr="006F5219">
              <w:rPr>
                <w:rFonts w:asciiTheme="majorBidi" w:hAnsiTheme="majorBidi" w:cstheme="majorBidi"/>
                <w:sz w:val="24"/>
                <w:szCs w:val="24"/>
              </w:rPr>
              <w:t>,</w:t>
            </w:r>
            <w:r w:rsidRPr="00337C6C">
              <w:rPr>
                <w:rFonts w:asciiTheme="majorBidi" w:hAnsiTheme="majorBidi" w:cstheme="majorBidi"/>
                <w:sz w:val="24"/>
                <w:szCs w:val="24"/>
              </w:rPr>
              <w:t>331</w:t>
            </w:r>
            <w:r w:rsidR="00583204" w:rsidRPr="006F5219">
              <w:rPr>
                <w:rFonts w:asciiTheme="majorBidi" w:hAnsiTheme="majorBidi" w:cstheme="majorBidi"/>
                <w:sz w:val="24"/>
                <w:szCs w:val="24"/>
              </w:rPr>
              <w:t>,</w:t>
            </w:r>
            <w:r w:rsidRPr="00337C6C">
              <w:rPr>
                <w:rFonts w:asciiTheme="majorBidi" w:hAnsiTheme="majorBidi" w:cstheme="majorBidi"/>
                <w:sz w:val="24"/>
                <w:szCs w:val="24"/>
              </w:rPr>
              <w:t>306</w:t>
            </w:r>
          </w:p>
        </w:tc>
      </w:tr>
      <w:tr w:rsidR="00A13127" w:rsidRPr="00010708" w14:paraId="25D910CE" w14:textId="77777777">
        <w:trPr>
          <w:trHeight w:val="17"/>
        </w:trPr>
        <w:tc>
          <w:tcPr>
            <w:tcW w:w="3600" w:type="dxa"/>
            <w:vAlign w:val="bottom"/>
          </w:tcPr>
          <w:p w14:paraId="461DD668"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ค่าเผื่อการด้อยค่าของสินทรัพย์</w:t>
            </w:r>
          </w:p>
        </w:tc>
        <w:tc>
          <w:tcPr>
            <w:tcW w:w="1080" w:type="dxa"/>
          </w:tcPr>
          <w:p w14:paraId="01B7357E" w14:textId="503222D7"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2</w:t>
            </w:r>
            <w:r w:rsidR="00A13127" w:rsidRPr="002C33C4">
              <w:rPr>
                <w:rFonts w:asciiTheme="majorBidi" w:hAnsiTheme="majorBidi" w:cstheme="majorBidi"/>
                <w:sz w:val="24"/>
                <w:szCs w:val="24"/>
              </w:rPr>
              <w:t>,</w:t>
            </w:r>
            <w:r w:rsidRPr="00337C6C">
              <w:rPr>
                <w:rFonts w:asciiTheme="majorBidi" w:hAnsiTheme="majorBidi" w:cstheme="majorBidi"/>
                <w:sz w:val="24"/>
                <w:szCs w:val="24"/>
              </w:rPr>
              <w:t>606</w:t>
            </w:r>
            <w:r w:rsidR="00A13127" w:rsidRPr="002C33C4">
              <w:rPr>
                <w:rFonts w:asciiTheme="majorBidi" w:hAnsiTheme="majorBidi" w:cstheme="majorBidi"/>
                <w:sz w:val="24"/>
                <w:szCs w:val="24"/>
              </w:rPr>
              <w:t>,</w:t>
            </w:r>
            <w:r w:rsidRPr="00337C6C">
              <w:rPr>
                <w:rFonts w:asciiTheme="majorBidi" w:hAnsiTheme="majorBidi" w:cstheme="majorBidi"/>
                <w:sz w:val="24"/>
                <w:szCs w:val="24"/>
              </w:rPr>
              <w:t>546</w:t>
            </w:r>
          </w:p>
        </w:tc>
        <w:tc>
          <w:tcPr>
            <w:tcW w:w="98" w:type="dxa"/>
          </w:tcPr>
          <w:p w14:paraId="6C8BD0DA" w14:textId="77777777" w:rsidR="00A13127" w:rsidRPr="006F5219"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162" w:type="dxa"/>
            <w:shd w:val="clear" w:color="auto" w:fill="auto"/>
          </w:tcPr>
          <w:p w14:paraId="4AD8303C" w14:textId="6E791B3E" w:rsidR="00A13127" w:rsidRPr="00010708" w:rsidRDefault="00460F0F"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p>
        </w:tc>
        <w:tc>
          <w:tcPr>
            <w:tcW w:w="90" w:type="dxa"/>
            <w:shd w:val="clear" w:color="auto" w:fill="auto"/>
          </w:tcPr>
          <w:p w14:paraId="62BF5412"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p>
        </w:tc>
        <w:tc>
          <w:tcPr>
            <w:tcW w:w="1072" w:type="dxa"/>
            <w:shd w:val="clear" w:color="auto" w:fill="auto"/>
          </w:tcPr>
          <w:p w14:paraId="6109346B" w14:textId="5576C24C" w:rsidR="00A13127" w:rsidRPr="00010708" w:rsidRDefault="00583204"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r w:rsidR="00337C6C" w:rsidRPr="00337C6C">
              <w:rPr>
                <w:rFonts w:asciiTheme="majorBidi" w:hAnsiTheme="majorBidi" w:cstheme="majorBidi"/>
                <w:sz w:val="24"/>
                <w:szCs w:val="24"/>
              </w:rPr>
              <w:t>2</w:t>
            </w:r>
            <w:r w:rsidRPr="006F5219">
              <w:rPr>
                <w:rFonts w:asciiTheme="majorBidi" w:hAnsiTheme="majorBidi" w:cstheme="majorBidi"/>
                <w:sz w:val="24"/>
                <w:szCs w:val="24"/>
              </w:rPr>
              <w:t>,</w:t>
            </w:r>
            <w:r w:rsidR="00337C6C" w:rsidRPr="00337C6C">
              <w:rPr>
                <w:rFonts w:asciiTheme="majorBidi" w:hAnsiTheme="majorBidi" w:cstheme="majorBidi"/>
                <w:sz w:val="24"/>
                <w:szCs w:val="24"/>
              </w:rPr>
              <w:t>374</w:t>
            </w:r>
            <w:r w:rsidRPr="006F5219">
              <w:rPr>
                <w:rFonts w:asciiTheme="majorBidi" w:hAnsiTheme="majorBidi" w:cstheme="majorBidi"/>
                <w:sz w:val="24"/>
                <w:szCs w:val="24"/>
              </w:rPr>
              <w:t>,</w:t>
            </w:r>
            <w:r w:rsidR="00337C6C" w:rsidRPr="00337C6C">
              <w:rPr>
                <w:rFonts w:asciiTheme="majorBidi" w:hAnsiTheme="majorBidi" w:cstheme="majorBidi"/>
                <w:sz w:val="24"/>
                <w:szCs w:val="24"/>
              </w:rPr>
              <w:t>664</w:t>
            </w:r>
            <w:r w:rsidRPr="006F5219">
              <w:rPr>
                <w:rFonts w:asciiTheme="majorBidi" w:hAnsiTheme="majorBidi" w:cstheme="majorBidi"/>
                <w:sz w:val="24"/>
                <w:szCs w:val="24"/>
              </w:rPr>
              <w:t>)</w:t>
            </w:r>
          </w:p>
        </w:tc>
        <w:tc>
          <w:tcPr>
            <w:tcW w:w="72" w:type="dxa"/>
            <w:shd w:val="clear" w:color="auto" w:fill="auto"/>
          </w:tcPr>
          <w:p w14:paraId="392CCCB5"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98" w:type="dxa"/>
            <w:shd w:val="clear" w:color="auto" w:fill="auto"/>
          </w:tcPr>
          <w:p w14:paraId="06B5FB72" w14:textId="043CDDD0" w:rsidR="00A13127" w:rsidRPr="00010708" w:rsidRDefault="0058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p>
        </w:tc>
        <w:tc>
          <w:tcPr>
            <w:tcW w:w="90" w:type="dxa"/>
            <w:shd w:val="clear" w:color="auto" w:fill="auto"/>
          </w:tcPr>
          <w:p w14:paraId="0E7C0707"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8" w:type="dxa"/>
            <w:shd w:val="clear" w:color="auto" w:fill="auto"/>
          </w:tcPr>
          <w:p w14:paraId="47265D60" w14:textId="10FABF6D"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231</w:t>
            </w:r>
            <w:r w:rsidR="00583204" w:rsidRPr="006F5219">
              <w:rPr>
                <w:rFonts w:asciiTheme="majorBidi" w:hAnsiTheme="majorBidi" w:cstheme="majorBidi"/>
                <w:sz w:val="24"/>
                <w:szCs w:val="24"/>
              </w:rPr>
              <w:t>,</w:t>
            </w:r>
            <w:r w:rsidRPr="00337C6C">
              <w:rPr>
                <w:rFonts w:asciiTheme="majorBidi" w:hAnsiTheme="majorBidi" w:cstheme="majorBidi"/>
                <w:sz w:val="24"/>
                <w:szCs w:val="24"/>
              </w:rPr>
              <w:t>882</w:t>
            </w:r>
          </w:p>
        </w:tc>
      </w:tr>
      <w:tr w:rsidR="0099059D" w:rsidRPr="00010708" w14:paraId="025F56F2" w14:textId="77777777">
        <w:trPr>
          <w:trHeight w:val="17"/>
        </w:trPr>
        <w:tc>
          <w:tcPr>
            <w:tcW w:w="3600" w:type="dxa"/>
            <w:vAlign w:val="bottom"/>
          </w:tcPr>
          <w:p w14:paraId="6C86F0EE" w14:textId="3C1295E7" w:rsidR="0099059D" w:rsidRPr="00010708"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ผลต่างจากอัตราค่าเสื่อมราคา</w:t>
            </w:r>
          </w:p>
        </w:tc>
        <w:tc>
          <w:tcPr>
            <w:tcW w:w="1080" w:type="dxa"/>
          </w:tcPr>
          <w:p w14:paraId="0FD5CD41" w14:textId="0953E858" w:rsidR="0099059D" w:rsidRPr="0018435E"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2C33C4">
              <w:rPr>
                <w:rFonts w:asciiTheme="majorBidi" w:hAnsiTheme="majorBidi" w:cstheme="majorBidi"/>
                <w:sz w:val="24"/>
                <w:szCs w:val="24"/>
              </w:rPr>
              <w:t>(</w:t>
            </w:r>
            <w:r w:rsidR="00337C6C" w:rsidRPr="00337C6C">
              <w:rPr>
                <w:rFonts w:asciiTheme="majorBidi" w:hAnsiTheme="majorBidi" w:cstheme="majorBidi"/>
                <w:sz w:val="24"/>
                <w:szCs w:val="24"/>
              </w:rPr>
              <w:t>5</w:t>
            </w:r>
            <w:r w:rsidRPr="002C33C4">
              <w:rPr>
                <w:rFonts w:asciiTheme="majorBidi" w:hAnsiTheme="majorBidi" w:cstheme="majorBidi"/>
                <w:sz w:val="24"/>
                <w:szCs w:val="24"/>
              </w:rPr>
              <w:t>,</w:t>
            </w:r>
            <w:r w:rsidR="00337C6C" w:rsidRPr="00337C6C">
              <w:rPr>
                <w:rFonts w:asciiTheme="majorBidi" w:hAnsiTheme="majorBidi" w:cstheme="majorBidi"/>
                <w:sz w:val="24"/>
                <w:szCs w:val="24"/>
              </w:rPr>
              <w:t>978</w:t>
            </w:r>
            <w:r w:rsidRPr="002C33C4">
              <w:rPr>
                <w:rFonts w:asciiTheme="majorBidi" w:hAnsiTheme="majorBidi" w:cstheme="majorBidi"/>
                <w:sz w:val="24"/>
                <w:szCs w:val="24"/>
              </w:rPr>
              <w:t>,</w:t>
            </w:r>
            <w:r w:rsidR="00337C6C" w:rsidRPr="00337C6C">
              <w:rPr>
                <w:rFonts w:asciiTheme="majorBidi" w:hAnsiTheme="majorBidi" w:cstheme="majorBidi"/>
                <w:sz w:val="24"/>
                <w:szCs w:val="24"/>
              </w:rPr>
              <w:t>182</w:t>
            </w:r>
            <w:r w:rsidRPr="002C33C4">
              <w:rPr>
                <w:rFonts w:asciiTheme="majorBidi" w:hAnsiTheme="majorBidi" w:cstheme="majorBidi"/>
                <w:sz w:val="24"/>
                <w:szCs w:val="24"/>
              </w:rPr>
              <w:t>)</w:t>
            </w:r>
          </w:p>
        </w:tc>
        <w:tc>
          <w:tcPr>
            <w:tcW w:w="98" w:type="dxa"/>
          </w:tcPr>
          <w:p w14:paraId="182FF495" w14:textId="77777777" w:rsidR="0099059D" w:rsidRPr="006F5219"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162" w:type="dxa"/>
            <w:shd w:val="clear" w:color="auto" w:fill="auto"/>
          </w:tcPr>
          <w:p w14:paraId="02C6B3ED" w14:textId="14DAF9F4" w:rsidR="0099059D" w:rsidRPr="006F5219"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p>
        </w:tc>
        <w:tc>
          <w:tcPr>
            <w:tcW w:w="90" w:type="dxa"/>
            <w:shd w:val="clear" w:color="auto" w:fill="auto"/>
          </w:tcPr>
          <w:p w14:paraId="1BF13CA1" w14:textId="77777777" w:rsidR="0099059D" w:rsidRPr="00010708"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p>
        </w:tc>
        <w:tc>
          <w:tcPr>
            <w:tcW w:w="1072" w:type="dxa"/>
            <w:shd w:val="clear" w:color="auto" w:fill="auto"/>
          </w:tcPr>
          <w:p w14:paraId="10AFA271" w14:textId="6557BD78" w:rsidR="0099059D" w:rsidRPr="006F5219" w:rsidRDefault="00337C6C"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475</w:t>
            </w:r>
            <w:r w:rsidR="0099059D" w:rsidRPr="006F5219">
              <w:rPr>
                <w:rFonts w:asciiTheme="majorBidi" w:hAnsiTheme="majorBidi" w:cstheme="majorBidi"/>
                <w:sz w:val="24"/>
                <w:szCs w:val="24"/>
              </w:rPr>
              <w:t>,</w:t>
            </w:r>
            <w:r w:rsidRPr="00337C6C">
              <w:rPr>
                <w:rFonts w:asciiTheme="majorBidi" w:hAnsiTheme="majorBidi" w:cstheme="majorBidi"/>
                <w:sz w:val="24"/>
                <w:szCs w:val="24"/>
              </w:rPr>
              <w:t>781</w:t>
            </w:r>
          </w:p>
        </w:tc>
        <w:tc>
          <w:tcPr>
            <w:tcW w:w="72" w:type="dxa"/>
            <w:shd w:val="clear" w:color="auto" w:fill="auto"/>
          </w:tcPr>
          <w:p w14:paraId="3CF78B23" w14:textId="77777777" w:rsidR="0099059D" w:rsidRPr="00010708"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98" w:type="dxa"/>
            <w:shd w:val="clear" w:color="auto" w:fill="auto"/>
          </w:tcPr>
          <w:p w14:paraId="7FA19F7E" w14:textId="1DC01AD7" w:rsidR="0099059D" w:rsidRPr="006F5219"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p>
        </w:tc>
        <w:tc>
          <w:tcPr>
            <w:tcW w:w="90" w:type="dxa"/>
            <w:shd w:val="clear" w:color="auto" w:fill="auto"/>
          </w:tcPr>
          <w:p w14:paraId="7670A68C" w14:textId="77777777" w:rsidR="0099059D" w:rsidRPr="00010708"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8" w:type="dxa"/>
            <w:shd w:val="clear" w:color="auto" w:fill="auto"/>
          </w:tcPr>
          <w:p w14:paraId="5AB239C6" w14:textId="62A13ADA" w:rsidR="0099059D" w:rsidRPr="0018435E"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r w:rsidR="00337C6C" w:rsidRPr="00337C6C">
              <w:rPr>
                <w:rFonts w:asciiTheme="majorBidi" w:hAnsiTheme="majorBidi" w:cstheme="majorBidi"/>
                <w:sz w:val="24"/>
                <w:szCs w:val="24"/>
              </w:rPr>
              <w:t>5</w:t>
            </w:r>
            <w:r w:rsidRPr="006F5219">
              <w:rPr>
                <w:rFonts w:asciiTheme="majorBidi" w:hAnsiTheme="majorBidi" w:cstheme="majorBidi"/>
                <w:sz w:val="24"/>
                <w:szCs w:val="24"/>
              </w:rPr>
              <w:t>,</w:t>
            </w:r>
            <w:r w:rsidR="00337C6C" w:rsidRPr="00337C6C">
              <w:rPr>
                <w:rFonts w:asciiTheme="majorBidi" w:hAnsiTheme="majorBidi" w:cstheme="majorBidi"/>
                <w:sz w:val="24"/>
                <w:szCs w:val="24"/>
              </w:rPr>
              <w:t>502</w:t>
            </w:r>
            <w:r w:rsidRPr="006F5219">
              <w:rPr>
                <w:rFonts w:asciiTheme="majorBidi" w:hAnsiTheme="majorBidi" w:cstheme="majorBidi"/>
                <w:sz w:val="24"/>
                <w:szCs w:val="24"/>
              </w:rPr>
              <w:t>,</w:t>
            </w:r>
            <w:r w:rsidR="00337C6C" w:rsidRPr="00337C6C">
              <w:rPr>
                <w:rFonts w:asciiTheme="majorBidi" w:hAnsiTheme="majorBidi" w:cstheme="majorBidi"/>
                <w:sz w:val="24"/>
                <w:szCs w:val="24"/>
              </w:rPr>
              <w:t>401</w:t>
            </w:r>
            <w:r w:rsidRPr="006F5219">
              <w:rPr>
                <w:rFonts w:asciiTheme="majorBidi" w:hAnsiTheme="majorBidi" w:cstheme="majorBidi"/>
                <w:sz w:val="24"/>
                <w:szCs w:val="24"/>
              </w:rPr>
              <w:t>)</w:t>
            </w:r>
          </w:p>
        </w:tc>
      </w:tr>
      <w:tr w:rsidR="00A13127" w:rsidRPr="00010708" w14:paraId="43DF68C4" w14:textId="77777777">
        <w:trPr>
          <w:trHeight w:val="17"/>
        </w:trPr>
        <w:tc>
          <w:tcPr>
            <w:tcW w:w="3600" w:type="dxa"/>
            <w:vAlign w:val="bottom"/>
          </w:tcPr>
          <w:p w14:paraId="7157AF62"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ผลขาดทุนสะสมยกมา</w:t>
            </w:r>
          </w:p>
        </w:tc>
        <w:tc>
          <w:tcPr>
            <w:tcW w:w="1080" w:type="dxa"/>
          </w:tcPr>
          <w:p w14:paraId="4BF02847" w14:textId="283B27C5"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5</w:t>
            </w:r>
            <w:r w:rsidR="00A13127" w:rsidRPr="002C33C4">
              <w:rPr>
                <w:rFonts w:asciiTheme="majorBidi" w:hAnsiTheme="majorBidi" w:cstheme="majorBidi"/>
                <w:sz w:val="24"/>
                <w:szCs w:val="24"/>
              </w:rPr>
              <w:t>,</w:t>
            </w:r>
            <w:r w:rsidRPr="00337C6C">
              <w:rPr>
                <w:rFonts w:asciiTheme="majorBidi" w:hAnsiTheme="majorBidi" w:cstheme="majorBidi"/>
                <w:sz w:val="24"/>
                <w:szCs w:val="24"/>
              </w:rPr>
              <w:t>003</w:t>
            </w:r>
            <w:r w:rsidR="00A13127" w:rsidRPr="002C33C4">
              <w:rPr>
                <w:rFonts w:asciiTheme="majorBidi" w:hAnsiTheme="majorBidi" w:cstheme="majorBidi"/>
                <w:sz w:val="24"/>
                <w:szCs w:val="24"/>
              </w:rPr>
              <w:t>,</w:t>
            </w:r>
            <w:r w:rsidRPr="00337C6C">
              <w:rPr>
                <w:rFonts w:asciiTheme="majorBidi" w:hAnsiTheme="majorBidi" w:cstheme="majorBidi"/>
                <w:sz w:val="24"/>
                <w:szCs w:val="24"/>
              </w:rPr>
              <w:t>679</w:t>
            </w:r>
          </w:p>
        </w:tc>
        <w:tc>
          <w:tcPr>
            <w:tcW w:w="98" w:type="dxa"/>
          </w:tcPr>
          <w:p w14:paraId="5746185D" w14:textId="77777777" w:rsidR="00A13127" w:rsidRPr="006F5219"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162" w:type="dxa"/>
            <w:shd w:val="clear" w:color="auto" w:fill="auto"/>
          </w:tcPr>
          <w:p w14:paraId="37218931" w14:textId="1FB173B1" w:rsidR="00A13127" w:rsidRPr="00010708" w:rsidRDefault="00583204"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p>
        </w:tc>
        <w:tc>
          <w:tcPr>
            <w:tcW w:w="90" w:type="dxa"/>
            <w:shd w:val="clear" w:color="auto" w:fill="auto"/>
          </w:tcPr>
          <w:p w14:paraId="1C98FBBD"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p>
        </w:tc>
        <w:tc>
          <w:tcPr>
            <w:tcW w:w="1072" w:type="dxa"/>
            <w:shd w:val="clear" w:color="auto" w:fill="auto"/>
          </w:tcPr>
          <w:p w14:paraId="33FE3A75" w14:textId="40E27E2B"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1</w:t>
            </w:r>
            <w:r w:rsidR="00583204" w:rsidRPr="006F5219">
              <w:rPr>
                <w:rFonts w:asciiTheme="majorBidi" w:hAnsiTheme="majorBidi" w:cstheme="majorBidi"/>
                <w:sz w:val="24"/>
                <w:szCs w:val="24"/>
              </w:rPr>
              <w:t>,</w:t>
            </w:r>
            <w:r w:rsidRPr="00337C6C">
              <w:rPr>
                <w:rFonts w:asciiTheme="majorBidi" w:hAnsiTheme="majorBidi" w:cstheme="majorBidi"/>
                <w:sz w:val="24"/>
                <w:szCs w:val="24"/>
              </w:rPr>
              <w:t>354</w:t>
            </w:r>
            <w:r w:rsidR="00583204" w:rsidRPr="006F5219">
              <w:rPr>
                <w:rFonts w:asciiTheme="majorBidi" w:hAnsiTheme="majorBidi" w:cstheme="majorBidi"/>
                <w:sz w:val="24"/>
                <w:szCs w:val="24"/>
              </w:rPr>
              <w:t>,</w:t>
            </w:r>
            <w:r w:rsidRPr="00337C6C">
              <w:rPr>
                <w:rFonts w:asciiTheme="majorBidi" w:hAnsiTheme="majorBidi" w:cstheme="majorBidi"/>
                <w:sz w:val="24"/>
                <w:szCs w:val="24"/>
              </w:rPr>
              <w:t>536</w:t>
            </w:r>
          </w:p>
        </w:tc>
        <w:tc>
          <w:tcPr>
            <w:tcW w:w="72" w:type="dxa"/>
            <w:shd w:val="clear" w:color="auto" w:fill="auto"/>
          </w:tcPr>
          <w:p w14:paraId="3B156835"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98" w:type="dxa"/>
            <w:shd w:val="clear" w:color="auto" w:fill="auto"/>
          </w:tcPr>
          <w:p w14:paraId="3F4B7A97" w14:textId="0142089C" w:rsidR="00A13127" w:rsidRPr="00010708" w:rsidRDefault="0058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p>
        </w:tc>
        <w:tc>
          <w:tcPr>
            <w:tcW w:w="90" w:type="dxa"/>
            <w:shd w:val="clear" w:color="auto" w:fill="auto"/>
          </w:tcPr>
          <w:p w14:paraId="4DAADBAE"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8" w:type="dxa"/>
            <w:shd w:val="clear" w:color="auto" w:fill="auto"/>
          </w:tcPr>
          <w:p w14:paraId="2EBA8079" w14:textId="655DEE5B"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6</w:t>
            </w:r>
            <w:r w:rsidR="00583204" w:rsidRPr="006F5219">
              <w:rPr>
                <w:rFonts w:asciiTheme="majorBidi" w:hAnsiTheme="majorBidi" w:cstheme="majorBidi"/>
                <w:sz w:val="24"/>
                <w:szCs w:val="24"/>
              </w:rPr>
              <w:t>,</w:t>
            </w:r>
            <w:r w:rsidRPr="00337C6C">
              <w:rPr>
                <w:rFonts w:asciiTheme="majorBidi" w:hAnsiTheme="majorBidi" w:cstheme="majorBidi"/>
                <w:sz w:val="24"/>
                <w:szCs w:val="24"/>
              </w:rPr>
              <w:t>358</w:t>
            </w:r>
            <w:r w:rsidR="00583204" w:rsidRPr="006F5219">
              <w:rPr>
                <w:rFonts w:asciiTheme="majorBidi" w:hAnsiTheme="majorBidi" w:cstheme="majorBidi"/>
                <w:sz w:val="24"/>
                <w:szCs w:val="24"/>
              </w:rPr>
              <w:t>,</w:t>
            </w:r>
            <w:r w:rsidRPr="00337C6C">
              <w:rPr>
                <w:rFonts w:asciiTheme="majorBidi" w:hAnsiTheme="majorBidi" w:cstheme="majorBidi"/>
                <w:sz w:val="24"/>
                <w:szCs w:val="24"/>
              </w:rPr>
              <w:t>215</w:t>
            </w:r>
          </w:p>
        </w:tc>
      </w:tr>
      <w:tr w:rsidR="0099059D" w:rsidRPr="00010708" w14:paraId="4E121B34" w14:textId="77777777" w:rsidTr="009D1142">
        <w:trPr>
          <w:trHeight w:val="17"/>
        </w:trPr>
        <w:tc>
          <w:tcPr>
            <w:tcW w:w="3600" w:type="dxa"/>
            <w:vAlign w:val="bottom"/>
          </w:tcPr>
          <w:p w14:paraId="38821920" w14:textId="0BB9AC45" w:rsidR="0099059D" w:rsidRPr="00010708"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ค่าธรรมเนียมล่วงหน้ารอตัดบัญชี</w:t>
            </w:r>
          </w:p>
        </w:tc>
        <w:tc>
          <w:tcPr>
            <w:tcW w:w="1080" w:type="dxa"/>
          </w:tcPr>
          <w:p w14:paraId="720ABAB0" w14:textId="65839E04" w:rsidR="0099059D" w:rsidRPr="0018435E"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2C33C4">
              <w:rPr>
                <w:rFonts w:asciiTheme="majorBidi" w:hAnsiTheme="majorBidi" w:cstheme="majorBidi"/>
                <w:sz w:val="24"/>
                <w:szCs w:val="24"/>
              </w:rPr>
              <w:t>(</w:t>
            </w:r>
            <w:r w:rsidR="00337C6C" w:rsidRPr="00337C6C">
              <w:rPr>
                <w:rFonts w:asciiTheme="majorBidi" w:hAnsiTheme="majorBidi" w:cstheme="majorBidi"/>
                <w:sz w:val="24"/>
                <w:szCs w:val="24"/>
              </w:rPr>
              <w:t>270</w:t>
            </w:r>
            <w:r w:rsidRPr="002C33C4">
              <w:rPr>
                <w:rFonts w:asciiTheme="majorBidi" w:hAnsiTheme="majorBidi" w:cstheme="majorBidi"/>
                <w:sz w:val="24"/>
                <w:szCs w:val="24"/>
              </w:rPr>
              <w:t>,</w:t>
            </w:r>
            <w:r w:rsidR="00337C6C" w:rsidRPr="00337C6C">
              <w:rPr>
                <w:rFonts w:asciiTheme="majorBidi" w:hAnsiTheme="majorBidi" w:cstheme="majorBidi"/>
                <w:sz w:val="24"/>
                <w:szCs w:val="24"/>
              </w:rPr>
              <w:t>778</w:t>
            </w:r>
            <w:r w:rsidRPr="002C33C4">
              <w:rPr>
                <w:rFonts w:asciiTheme="majorBidi" w:hAnsiTheme="majorBidi" w:cstheme="majorBidi"/>
                <w:sz w:val="24"/>
                <w:szCs w:val="24"/>
              </w:rPr>
              <w:t>)</w:t>
            </w:r>
          </w:p>
        </w:tc>
        <w:tc>
          <w:tcPr>
            <w:tcW w:w="98" w:type="dxa"/>
          </w:tcPr>
          <w:p w14:paraId="20A8D884" w14:textId="77777777" w:rsidR="0099059D" w:rsidRPr="006F5219"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162" w:type="dxa"/>
            <w:shd w:val="clear" w:color="auto" w:fill="auto"/>
          </w:tcPr>
          <w:p w14:paraId="08870D0F" w14:textId="799E013A" w:rsidR="0099059D" w:rsidRPr="006F5219"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p>
        </w:tc>
        <w:tc>
          <w:tcPr>
            <w:tcW w:w="90" w:type="dxa"/>
            <w:shd w:val="clear" w:color="auto" w:fill="auto"/>
          </w:tcPr>
          <w:p w14:paraId="400CA867" w14:textId="77777777" w:rsidR="0099059D" w:rsidRPr="00010708"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p>
        </w:tc>
        <w:tc>
          <w:tcPr>
            <w:tcW w:w="1072" w:type="dxa"/>
            <w:shd w:val="clear" w:color="auto" w:fill="auto"/>
          </w:tcPr>
          <w:p w14:paraId="40A55AD9" w14:textId="1B50F210" w:rsidR="0099059D" w:rsidRPr="0018435E" w:rsidRDefault="00337C6C"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103</w:t>
            </w:r>
            <w:r w:rsidR="0099059D" w:rsidRPr="006F5219">
              <w:rPr>
                <w:rFonts w:asciiTheme="majorBidi" w:hAnsiTheme="majorBidi" w:cstheme="majorBidi"/>
                <w:sz w:val="24"/>
                <w:szCs w:val="24"/>
              </w:rPr>
              <w:t>,</w:t>
            </w:r>
            <w:r w:rsidRPr="00337C6C">
              <w:rPr>
                <w:rFonts w:asciiTheme="majorBidi" w:hAnsiTheme="majorBidi" w:cstheme="majorBidi"/>
                <w:sz w:val="24"/>
                <w:szCs w:val="24"/>
              </w:rPr>
              <w:t>889</w:t>
            </w:r>
          </w:p>
        </w:tc>
        <w:tc>
          <w:tcPr>
            <w:tcW w:w="72" w:type="dxa"/>
            <w:shd w:val="clear" w:color="auto" w:fill="auto"/>
          </w:tcPr>
          <w:p w14:paraId="229B1219" w14:textId="77777777" w:rsidR="0099059D" w:rsidRPr="00010708"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98" w:type="dxa"/>
            <w:shd w:val="clear" w:color="auto" w:fill="auto"/>
          </w:tcPr>
          <w:p w14:paraId="321205B3" w14:textId="0C1EAFC9" w:rsidR="0099059D" w:rsidRPr="006F5219"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p>
        </w:tc>
        <w:tc>
          <w:tcPr>
            <w:tcW w:w="90" w:type="dxa"/>
            <w:shd w:val="clear" w:color="auto" w:fill="auto"/>
          </w:tcPr>
          <w:p w14:paraId="78717BD7" w14:textId="77777777" w:rsidR="0099059D" w:rsidRPr="00010708"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8" w:type="dxa"/>
            <w:shd w:val="clear" w:color="auto" w:fill="auto"/>
          </w:tcPr>
          <w:p w14:paraId="34A8E2D0" w14:textId="74A3DB76" w:rsidR="0099059D" w:rsidRPr="0018435E" w:rsidRDefault="0099059D"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r w:rsidR="00337C6C" w:rsidRPr="00337C6C">
              <w:rPr>
                <w:rFonts w:asciiTheme="majorBidi" w:hAnsiTheme="majorBidi" w:cstheme="majorBidi"/>
                <w:sz w:val="24"/>
                <w:szCs w:val="24"/>
              </w:rPr>
              <w:t>166</w:t>
            </w:r>
            <w:r w:rsidRPr="006F5219">
              <w:rPr>
                <w:rFonts w:asciiTheme="majorBidi" w:hAnsiTheme="majorBidi" w:cstheme="majorBidi"/>
                <w:sz w:val="24"/>
                <w:szCs w:val="24"/>
              </w:rPr>
              <w:t>,</w:t>
            </w:r>
            <w:r w:rsidR="00337C6C" w:rsidRPr="00337C6C">
              <w:rPr>
                <w:rFonts w:asciiTheme="majorBidi" w:hAnsiTheme="majorBidi" w:cstheme="majorBidi"/>
                <w:sz w:val="24"/>
                <w:szCs w:val="24"/>
              </w:rPr>
              <w:t>889</w:t>
            </w:r>
            <w:r w:rsidRPr="006F5219">
              <w:rPr>
                <w:rFonts w:asciiTheme="majorBidi" w:hAnsiTheme="majorBidi" w:cstheme="majorBidi"/>
                <w:sz w:val="24"/>
                <w:szCs w:val="24"/>
              </w:rPr>
              <w:t>)</w:t>
            </w:r>
          </w:p>
        </w:tc>
      </w:tr>
      <w:tr w:rsidR="00A13127" w:rsidRPr="00010708" w14:paraId="7244CC4B" w14:textId="77777777" w:rsidTr="009D1142">
        <w:trPr>
          <w:trHeight w:val="17"/>
        </w:trPr>
        <w:tc>
          <w:tcPr>
            <w:tcW w:w="3600" w:type="dxa"/>
            <w:vAlign w:val="bottom"/>
          </w:tcPr>
          <w:p w14:paraId="707AD557"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ภาระผูกพันผลประโยชน์พนักงาน</w:t>
            </w:r>
          </w:p>
        </w:tc>
        <w:tc>
          <w:tcPr>
            <w:tcW w:w="1080" w:type="dxa"/>
          </w:tcPr>
          <w:p w14:paraId="33576530" w14:textId="7497E4FD"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3</w:t>
            </w:r>
            <w:r w:rsidR="00A13127" w:rsidRPr="002C33C4">
              <w:rPr>
                <w:rFonts w:asciiTheme="majorBidi" w:hAnsiTheme="majorBidi" w:cstheme="majorBidi"/>
                <w:sz w:val="24"/>
                <w:szCs w:val="24"/>
              </w:rPr>
              <w:t>,</w:t>
            </w:r>
            <w:r w:rsidRPr="00337C6C">
              <w:rPr>
                <w:rFonts w:asciiTheme="majorBidi" w:hAnsiTheme="majorBidi" w:cstheme="majorBidi"/>
                <w:sz w:val="24"/>
                <w:szCs w:val="24"/>
              </w:rPr>
              <w:t>187</w:t>
            </w:r>
            <w:r w:rsidR="00A13127" w:rsidRPr="002C33C4">
              <w:rPr>
                <w:rFonts w:asciiTheme="majorBidi" w:hAnsiTheme="majorBidi" w:cstheme="majorBidi"/>
                <w:sz w:val="24"/>
                <w:szCs w:val="24"/>
              </w:rPr>
              <w:t>,</w:t>
            </w:r>
            <w:r w:rsidRPr="00337C6C">
              <w:rPr>
                <w:rFonts w:asciiTheme="majorBidi" w:hAnsiTheme="majorBidi" w:cstheme="majorBidi"/>
                <w:sz w:val="24"/>
                <w:szCs w:val="24"/>
              </w:rPr>
              <w:t>974</w:t>
            </w:r>
          </w:p>
        </w:tc>
        <w:tc>
          <w:tcPr>
            <w:tcW w:w="98" w:type="dxa"/>
          </w:tcPr>
          <w:p w14:paraId="3AD1C292" w14:textId="77777777" w:rsidR="00A13127" w:rsidRPr="006F5219"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162" w:type="dxa"/>
            <w:shd w:val="clear" w:color="auto" w:fill="auto"/>
          </w:tcPr>
          <w:p w14:paraId="1C22369B" w14:textId="1987B6A1"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2</w:t>
            </w:r>
            <w:r w:rsidR="00583204" w:rsidRPr="006F5219">
              <w:rPr>
                <w:rFonts w:asciiTheme="majorBidi" w:hAnsiTheme="majorBidi" w:cstheme="majorBidi"/>
                <w:sz w:val="24"/>
                <w:szCs w:val="24"/>
              </w:rPr>
              <w:t>,</w:t>
            </w:r>
            <w:r w:rsidRPr="00337C6C">
              <w:rPr>
                <w:rFonts w:asciiTheme="majorBidi" w:hAnsiTheme="majorBidi" w:cstheme="majorBidi"/>
                <w:sz w:val="24"/>
                <w:szCs w:val="24"/>
              </w:rPr>
              <w:t>576</w:t>
            </w:r>
            <w:r w:rsidR="00583204" w:rsidRPr="006F5219">
              <w:rPr>
                <w:rFonts w:asciiTheme="majorBidi" w:hAnsiTheme="majorBidi" w:cstheme="majorBidi"/>
                <w:sz w:val="24"/>
                <w:szCs w:val="24"/>
              </w:rPr>
              <w:t>,</w:t>
            </w:r>
            <w:r w:rsidRPr="00337C6C">
              <w:rPr>
                <w:rFonts w:asciiTheme="majorBidi" w:hAnsiTheme="majorBidi" w:cstheme="majorBidi"/>
                <w:sz w:val="24"/>
                <w:szCs w:val="24"/>
              </w:rPr>
              <w:t>148</w:t>
            </w:r>
          </w:p>
        </w:tc>
        <w:tc>
          <w:tcPr>
            <w:tcW w:w="90" w:type="dxa"/>
            <w:shd w:val="clear" w:color="auto" w:fill="auto"/>
          </w:tcPr>
          <w:p w14:paraId="67958A6F"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p>
        </w:tc>
        <w:tc>
          <w:tcPr>
            <w:tcW w:w="1072" w:type="dxa"/>
            <w:tcBorders>
              <w:top w:val="nil"/>
              <w:left w:val="nil"/>
              <w:right w:val="nil"/>
            </w:tcBorders>
            <w:shd w:val="clear" w:color="auto" w:fill="auto"/>
          </w:tcPr>
          <w:p w14:paraId="6EECB204" w14:textId="56974835"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1</w:t>
            </w:r>
            <w:r w:rsidR="00583204" w:rsidRPr="006F5219">
              <w:rPr>
                <w:rFonts w:asciiTheme="majorBidi" w:hAnsiTheme="majorBidi" w:cstheme="majorBidi"/>
                <w:sz w:val="24"/>
                <w:szCs w:val="24"/>
              </w:rPr>
              <w:t>,</w:t>
            </w:r>
            <w:r w:rsidRPr="00337C6C">
              <w:rPr>
                <w:rFonts w:asciiTheme="majorBidi" w:hAnsiTheme="majorBidi" w:cstheme="majorBidi"/>
                <w:sz w:val="24"/>
                <w:szCs w:val="24"/>
              </w:rPr>
              <w:t>159</w:t>
            </w:r>
            <w:r w:rsidR="00583204" w:rsidRPr="006F5219">
              <w:rPr>
                <w:rFonts w:asciiTheme="majorBidi" w:hAnsiTheme="majorBidi" w:cstheme="majorBidi"/>
                <w:sz w:val="24"/>
                <w:szCs w:val="24"/>
              </w:rPr>
              <w:t>,</w:t>
            </w:r>
            <w:r w:rsidRPr="00337C6C">
              <w:rPr>
                <w:rFonts w:asciiTheme="majorBidi" w:hAnsiTheme="majorBidi" w:cstheme="majorBidi"/>
                <w:sz w:val="24"/>
                <w:szCs w:val="24"/>
              </w:rPr>
              <w:t>554</w:t>
            </w:r>
          </w:p>
        </w:tc>
        <w:tc>
          <w:tcPr>
            <w:tcW w:w="72" w:type="dxa"/>
            <w:shd w:val="clear" w:color="auto" w:fill="auto"/>
          </w:tcPr>
          <w:p w14:paraId="097640A9"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98" w:type="dxa"/>
            <w:shd w:val="clear" w:color="auto" w:fill="auto"/>
          </w:tcPr>
          <w:p w14:paraId="189B5AF4" w14:textId="67957762" w:rsidR="00A13127" w:rsidRPr="00010708" w:rsidRDefault="00583204"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r w:rsidR="00337C6C" w:rsidRPr="00337C6C">
              <w:rPr>
                <w:rFonts w:asciiTheme="majorBidi" w:hAnsiTheme="majorBidi" w:cstheme="majorBidi"/>
                <w:sz w:val="24"/>
                <w:szCs w:val="24"/>
              </w:rPr>
              <w:t>2</w:t>
            </w:r>
            <w:r w:rsidRPr="006F5219">
              <w:rPr>
                <w:rFonts w:asciiTheme="majorBidi" w:hAnsiTheme="majorBidi" w:cstheme="majorBidi"/>
                <w:sz w:val="24"/>
                <w:szCs w:val="24"/>
              </w:rPr>
              <w:t>,</w:t>
            </w:r>
            <w:r w:rsidR="00337C6C" w:rsidRPr="00337C6C">
              <w:rPr>
                <w:rFonts w:asciiTheme="majorBidi" w:hAnsiTheme="majorBidi" w:cstheme="majorBidi"/>
                <w:sz w:val="24"/>
                <w:szCs w:val="24"/>
              </w:rPr>
              <w:t>070</w:t>
            </w:r>
            <w:r w:rsidRPr="006F5219">
              <w:rPr>
                <w:rFonts w:asciiTheme="majorBidi" w:hAnsiTheme="majorBidi" w:cstheme="majorBidi"/>
                <w:sz w:val="24"/>
                <w:szCs w:val="24"/>
              </w:rPr>
              <w:t>,</w:t>
            </w:r>
            <w:r w:rsidR="00337C6C" w:rsidRPr="00337C6C">
              <w:rPr>
                <w:rFonts w:asciiTheme="majorBidi" w:hAnsiTheme="majorBidi" w:cstheme="majorBidi"/>
                <w:sz w:val="24"/>
                <w:szCs w:val="24"/>
              </w:rPr>
              <w:t>201</w:t>
            </w:r>
            <w:r w:rsidRPr="006F5219">
              <w:rPr>
                <w:rFonts w:asciiTheme="majorBidi" w:hAnsiTheme="majorBidi" w:cstheme="majorBidi"/>
                <w:sz w:val="24"/>
                <w:szCs w:val="24"/>
              </w:rPr>
              <w:t>)</w:t>
            </w:r>
          </w:p>
        </w:tc>
        <w:tc>
          <w:tcPr>
            <w:tcW w:w="90" w:type="dxa"/>
            <w:shd w:val="clear" w:color="auto" w:fill="auto"/>
          </w:tcPr>
          <w:p w14:paraId="1AFD0807"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8" w:type="dxa"/>
            <w:tcBorders>
              <w:top w:val="nil"/>
              <w:left w:val="nil"/>
              <w:right w:val="nil"/>
            </w:tcBorders>
            <w:shd w:val="clear" w:color="auto" w:fill="auto"/>
          </w:tcPr>
          <w:p w14:paraId="7829AFA9" w14:textId="773D71FA"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4</w:t>
            </w:r>
            <w:r w:rsidR="00583204" w:rsidRPr="006F5219">
              <w:rPr>
                <w:rFonts w:asciiTheme="majorBidi" w:hAnsiTheme="majorBidi" w:cstheme="majorBidi"/>
                <w:sz w:val="24"/>
                <w:szCs w:val="24"/>
              </w:rPr>
              <w:t>,</w:t>
            </w:r>
            <w:r w:rsidRPr="00337C6C">
              <w:rPr>
                <w:rFonts w:asciiTheme="majorBidi" w:hAnsiTheme="majorBidi" w:cstheme="majorBidi"/>
                <w:sz w:val="24"/>
                <w:szCs w:val="24"/>
              </w:rPr>
              <w:t>853</w:t>
            </w:r>
            <w:r w:rsidR="00583204" w:rsidRPr="006F5219">
              <w:rPr>
                <w:rFonts w:asciiTheme="majorBidi" w:hAnsiTheme="majorBidi" w:cstheme="majorBidi"/>
                <w:sz w:val="24"/>
                <w:szCs w:val="24"/>
              </w:rPr>
              <w:t>,</w:t>
            </w:r>
            <w:r w:rsidRPr="00337C6C">
              <w:rPr>
                <w:rFonts w:asciiTheme="majorBidi" w:hAnsiTheme="majorBidi" w:cstheme="majorBidi"/>
                <w:sz w:val="24"/>
                <w:szCs w:val="24"/>
              </w:rPr>
              <w:t>475</w:t>
            </w:r>
          </w:p>
        </w:tc>
      </w:tr>
      <w:tr w:rsidR="006F4BAA" w:rsidRPr="00010708" w14:paraId="741BC0A7" w14:textId="77777777">
        <w:trPr>
          <w:trHeight w:val="17"/>
        </w:trPr>
        <w:tc>
          <w:tcPr>
            <w:tcW w:w="3600" w:type="dxa"/>
            <w:vAlign w:val="bottom"/>
          </w:tcPr>
          <w:p w14:paraId="7A3E33AD" w14:textId="7DA69782" w:rsidR="006F4BAA" w:rsidRPr="00010708" w:rsidRDefault="0099059D" w:rsidP="006F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หนี้สินตามสัญญาเช่า</w:t>
            </w:r>
          </w:p>
        </w:tc>
        <w:tc>
          <w:tcPr>
            <w:tcW w:w="1080" w:type="dxa"/>
          </w:tcPr>
          <w:p w14:paraId="3F51752D" w14:textId="700B41B9" w:rsidR="006F4BAA" w:rsidRPr="00445D1A" w:rsidRDefault="006F4BAA"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2C33C4">
              <w:rPr>
                <w:rFonts w:asciiTheme="majorBidi" w:hAnsiTheme="majorBidi" w:cstheme="majorBidi"/>
                <w:sz w:val="24"/>
                <w:szCs w:val="24"/>
              </w:rPr>
              <w:t>(</w:t>
            </w:r>
            <w:r w:rsidR="00337C6C" w:rsidRPr="00337C6C">
              <w:rPr>
                <w:rFonts w:asciiTheme="majorBidi" w:hAnsiTheme="majorBidi" w:cstheme="majorBidi"/>
                <w:sz w:val="24"/>
                <w:szCs w:val="24"/>
              </w:rPr>
              <w:t>5</w:t>
            </w:r>
            <w:r w:rsidRPr="002C33C4">
              <w:rPr>
                <w:rFonts w:asciiTheme="majorBidi" w:hAnsiTheme="majorBidi" w:cstheme="majorBidi"/>
                <w:sz w:val="24"/>
                <w:szCs w:val="24"/>
              </w:rPr>
              <w:t>,</w:t>
            </w:r>
            <w:r w:rsidR="00337C6C" w:rsidRPr="00337C6C">
              <w:rPr>
                <w:rFonts w:asciiTheme="majorBidi" w:hAnsiTheme="majorBidi" w:cstheme="majorBidi"/>
                <w:sz w:val="24"/>
                <w:szCs w:val="24"/>
              </w:rPr>
              <w:t>405</w:t>
            </w:r>
            <w:r w:rsidR="0099059D" w:rsidRPr="002C33C4">
              <w:rPr>
                <w:rFonts w:asciiTheme="majorBidi" w:hAnsiTheme="majorBidi" w:cstheme="majorBidi"/>
                <w:sz w:val="24"/>
                <w:szCs w:val="24"/>
              </w:rPr>
              <w:t>,</w:t>
            </w:r>
            <w:r w:rsidR="00337C6C" w:rsidRPr="00337C6C">
              <w:rPr>
                <w:rFonts w:asciiTheme="majorBidi" w:hAnsiTheme="majorBidi" w:cstheme="majorBidi"/>
                <w:sz w:val="24"/>
                <w:szCs w:val="24"/>
              </w:rPr>
              <w:t>790</w:t>
            </w:r>
            <w:r w:rsidRPr="002C33C4">
              <w:rPr>
                <w:rFonts w:asciiTheme="majorBidi" w:hAnsiTheme="majorBidi" w:cstheme="majorBidi"/>
                <w:sz w:val="24"/>
                <w:szCs w:val="24"/>
              </w:rPr>
              <w:t>)</w:t>
            </w:r>
          </w:p>
        </w:tc>
        <w:tc>
          <w:tcPr>
            <w:tcW w:w="98" w:type="dxa"/>
          </w:tcPr>
          <w:p w14:paraId="3309069B" w14:textId="77777777" w:rsidR="006F4BAA" w:rsidRPr="006F5219" w:rsidRDefault="006F4BAA"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162" w:type="dxa"/>
            <w:shd w:val="clear" w:color="auto" w:fill="auto"/>
          </w:tcPr>
          <w:p w14:paraId="7C4F382E" w14:textId="49146434" w:rsidR="006F4BAA" w:rsidRPr="00445D1A" w:rsidRDefault="0099059D"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r w:rsidR="00337C6C" w:rsidRPr="00337C6C">
              <w:rPr>
                <w:rFonts w:asciiTheme="majorBidi" w:hAnsiTheme="majorBidi" w:cstheme="majorBidi"/>
                <w:sz w:val="24"/>
                <w:szCs w:val="24"/>
              </w:rPr>
              <w:t>369</w:t>
            </w:r>
            <w:r w:rsidRPr="006F5219">
              <w:rPr>
                <w:rFonts w:asciiTheme="majorBidi" w:hAnsiTheme="majorBidi" w:cstheme="majorBidi"/>
                <w:sz w:val="24"/>
                <w:szCs w:val="24"/>
              </w:rPr>
              <w:t>,</w:t>
            </w:r>
            <w:r w:rsidR="00337C6C" w:rsidRPr="00337C6C">
              <w:rPr>
                <w:rFonts w:asciiTheme="majorBidi" w:hAnsiTheme="majorBidi" w:cstheme="majorBidi"/>
                <w:sz w:val="24"/>
                <w:szCs w:val="24"/>
              </w:rPr>
              <w:t>123</w:t>
            </w:r>
            <w:r w:rsidRPr="006F5219">
              <w:rPr>
                <w:rFonts w:asciiTheme="majorBidi" w:hAnsiTheme="majorBidi" w:cstheme="majorBidi"/>
                <w:sz w:val="24"/>
                <w:szCs w:val="24"/>
              </w:rPr>
              <w:t>)</w:t>
            </w:r>
          </w:p>
        </w:tc>
        <w:tc>
          <w:tcPr>
            <w:tcW w:w="90" w:type="dxa"/>
            <w:shd w:val="clear" w:color="auto" w:fill="auto"/>
          </w:tcPr>
          <w:p w14:paraId="062B2EAE" w14:textId="77777777" w:rsidR="006F4BAA" w:rsidRPr="00010708" w:rsidRDefault="006F4BAA"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p>
        </w:tc>
        <w:tc>
          <w:tcPr>
            <w:tcW w:w="1072" w:type="dxa"/>
            <w:tcBorders>
              <w:top w:val="nil"/>
              <w:left w:val="nil"/>
              <w:right w:val="nil"/>
            </w:tcBorders>
            <w:shd w:val="clear" w:color="auto" w:fill="auto"/>
          </w:tcPr>
          <w:p w14:paraId="41AA8754" w14:textId="0EF3574C" w:rsidR="006F4BAA" w:rsidRPr="00445D1A" w:rsidRDefault="0099059D"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r w:rsidR="00337C6C" w:rsidRPr="00337C6C">
              <w:rPr>
                <w:rFonts w:asciiTheme="majorBidi" w:hAnsiTheme="majorBidi" w:cstheme="majorBidi"/>
                <w:sz w:val="24"/>
                <w:szCs w:val="24"/>
              </w:rPr>
              <w:t>1</w:t>
            </w:r>
            <w:r w:rsidRPr="006F5219">
              <w:rPr>
                <w:rFonts w:asciiTheme="majorBidi" w:hAnsiTheme="majorBidi" w:cstheme="majorBidi"/>
                <w:sz w:val="24"/>
                <w:szCs w:val="24"/>
              </w:rPr>
              <w:t>,</w:t>
            </w:r>
            <w:r w:rsidR="00337C6C" w:rsidRPr="00337C6C">
              <w:rPr>
                <w:rFonts w:asciiTheme="majorBidi" w:hAnsiTheme="majorBidi" w:cstheme="majorBidi"/>
                <w:sz w:val="24"/>
                <w:szCs w:val="24"/>
              </w:rPr>
              <w:t>058</w:t>
            </w:r>
            <w:r w:rsidRPr="006F5219">
              <w:rPr>
                <w:rFonts w:asciiTheme="majorBidi" w:hAnsiTheme="majorBidi" w:cstheme="majorBidi"/>
                <w:sz w:val="24"/>
                <w:szCs w:val="24"/>
              </w:rPr>
              <w:t>,</w:t>
            </w:r>
            <w:r w:rsidR="00337C6C" w:rsidRPr="00337C6C">
              <w:rPr>
                <w:rFonts w:asciiTheme="majorBidi" w:hAnsiTheme="majorBidi" w:cstheme="majorBidi"/>
                <w:sz w:val="24"/>
                <w:szCs w:val="24"/>
              </w:rPr>
              <w:t>933</w:t>
            </w:r>
            <w:r w:rsidRPr="006F5219">
              <w:rPr>
                <w:rFonts w:asciiTheme="majorBidi" w:hAnsiTheme="majorBidi" w:cstheme="majorBidi"/>
                <w:sz w:val="24"/>
                <w:szCs w:val="24"/>
              </w:rPr>
              <w:t>)</w:t>
            </w:r>
          </w:p>
        </w:tc>
        <w:tc>
          <w:tcPr>
            <w:tcW w:w="72" w:type="dxa"/>
            <w:shd w:val="clear" w:color="auto" w:fill="auto"/>
          </w:tcPr>
          <w:p w14:paraId="46166B3F" w14:textId="77777777" w:rsidR="006F4BAA" w:rsidRPr="00010708" w:rsidRDefault="006F4BAA"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98" w:type="dxa"/>
            <w:shd w:val="clear" w:color="auto" w:fill="auto"/>
          </w:tcPr>
          <w:p w14:paraId="651D1F89" w14:textId="59DA3A8F" w:rsidR="006F4BAA" w:rsidRPr="002C33C4" w:rsidRDefault="006F4BAA" w:rsidP="0099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p>
        </w:tc>
        <w:tc>
          <w:tcPr>
            <w:tcW w:w="90" w:type="dxa"/>
            <w:shd w:val="clear" w:color="auto" w:fill="auto"/>
          </w:tcPr>
          <w:p w14:paraId="294FA7D5" w14:textId="77777777" w:rsidR="006F4BAA" w:rsidRPr="00010708" w:rsidRDefault="006F4BAA"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8" w:type="dxa"/>
            <w:tcBorders>
              <w:top w:val="nil"/>
              <w:left w:val="nil"/>
              <w:right w:val="nil"/>
            </w:tcBorders>
            <w:shd w:val="clear" w:color="auto" w:fill="auto"/>
          </w:tcPr>
          <w:p w14:paraId="6FE660C8" w14:textId="0E8F08E8" w:rsidR="006F4BAA" w:rsidRPr="00445D1A" w:rsidRDefault="0099059D"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6F5219">
              <w:rPr>
                <w:rFonts w:asciiTheme="majorBidi" w:hAnsiTheme="majorBidi" w:cstheme="majorBidi"/>
                <w:sz w:val="24"/>
                <w:szCs w:val="24"/>
              </w:rPr>
              <w:t>(</w:t>
            </w:r>
            <w:r w:rsidR="00337C6C" w:rsidRPr="00337C6C">
              <w:rPr>
                <w:rFonts w:asciiTheme="majorBidi" w:hAnsiTheme="majorBidi" w:cstheme="majorBidi"/>
                <w:sz w:val="24"/>
                <w:szCs w:val="24"/>
              </w:rPr>
              <w:t>6</w:t>
            </w:r>
            <w:r w:rsidRPr="006F5219">
              <w:rPr>
                <w:rFonts w:asciiTheme="majorBidi" w:hAnsiTheme="majorBidi" w:cstheme="majorBidi"/>
                <w:sz w:val="24"/>
                <w:szCs w:val="24"/>
              </w:rPr>
              <w:t>,</w:t>
            </w:r>
            <w:r w:rsidR="00337C6C" w:rsidRPr="00337C6C">
              <w:rPr>
                <w:rFonts w:asciiTheme="majorBidi" w:hAnsiTheme="majorBidi" w:cstheme="majorBidi"/>
                <w:sz w:val="24"/>
                <w:szCs w:val="24"/>
              </w:rPr>
              <w:t>833</w:t>
            </w:r>
            <w:r w:rsidRPr="006F5219">
              <w:rPr>
                <w:rFonts w:asciiTheme="majorBidi" w:hAnsiTheme="majorBidi" w:cstheme="majorBidi"/>
                <w:sz w:val="24"/>
                <w:szCs w:val="24"/>
              </w:rPr>
              <w:t>,</w:t>
            </w:r>
            <w:r w:rsidR="00337C6C" w:rsidRPr="00337C6C">
              <w:rPr>
                <w:rFonts w:asciiTheme="majorBidi" w:hAnsiTheme="majorBidi" w:cstheme="majorBidi"/>
                <w:sz w:val="24"/>
                <w:szCs w:val="24"/>
              </w:rPr>
              <w:t>846</w:t>
            </w:r>
            <w:r w:rsidRPr="006F5219">
              <w:rPr>
                <w:rFonts w:asciiTheme="majorBidi" w:hAnsiTheme="majorBidi" w:cstheme="majorBidi"/>
                <w:sz w:val="24"/>
                <w:szCs w:val="24"/>
              </w:rPr>
              <w:t>)</w:t>
            </w:r>
          </w:p>
        </w:tc>
      </w:tr>
      <w:tr w:rsidR="00A13127" w:rsidRPr="00010708" w14:paraId="61704AB7" w14:textId="77777777" w:rsidTr="00AF53CB">
        <w:trPr>
          <w:trHeight w:val="17"/>
        </w:trPr>
        <w:tc>
          <w:tcPr>
            <w:tcW w:w="3600" w:type="dxa"/>
            <w:vAlign w:val="bottom"/>
          </w:tcPr>
          <w:p w14:paraId="452F67ED"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ผลแตกต่างชั่วคราวจากการรวมธุรกิจ</w:t>
            </w:r>
          </w:p>
        </w:tc>
        <w:tc>
          <w:tcPr>
            <w:tcW w:w="1080" w:type="dxa"/>
            <w:tcBorders>
              <w:bottom w:val="single" w:sz="4" w:space="0" w:color="auto"/>
            </w:tcBorders>
          </w:tcPr>
          <w:p w14:paraId="46B2C03F" w14:textId="054792AA"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2C33C4">
              <w:rPr>
                <w:rFonts w:asciiTheme="majorBidi" w:hAnsiTheme="majorBidi" w:cstheme="majorBidi"/>
                <w:sz w:val="24"/>
                <w:szCs w:val="24"/>
              </w:rPr>
              <w:t>(</w:t>
            </w:r>
            <w:r w:rsidR="00337C6C" w:rsidRPr="00337C6C">
              <w:rPr>
                <w:rFonts w:asciiTheme="majorBidi" w:hAnsiTheme="majorBidi" w:cstheme="majorBidi"/>
                <w:sz w:val="24"/>
                <w:szCs w:val="24"/>
              </w:rPr>
              <w:t>5</w:t>
            </w:r>
            <w:r w:rsidRPr="002C33C4">
              <w:rPr>
                <w:rFonts w:asciiTheme="majorBidi" w:hAnsiTheme="majorBidi" w:cstheme="majorBidi"/>
                <w:sz w:val="24"/>
                <w:szCs w:val="24"/>
              </w:rPr>
              <w:t>,</w:t>
            </w:r>
            <w:r w:rsidR="00337C6C" w:rsidRPr="00337C6C">
              <w:rPr>
                <w:rFonts w:asciiTheme="majorBidi" w:hAnsiTheme="majorBidi" w:cstheme="majorBidi"/>
                <w:sz w:val="24"/>
                <w:szCs w:val="24"/>
              </w:rPr>
              <w:t>832</w:t>
            </w:r>
            <w:r w:rsidRPr="002C33C4">
              <w:rPr>
                <w:rFonts w:asciiTheme="majorBidi" w:hAnsiTheme="majorBidi" w:cstheme="majorBidi"/>
                <w:sz w:val="24"/>
                <w:szCs w:val="24"/>
              </w:rPr>
              <w:t>,</w:t>
            </w:r>
            <w:r w:rsidR="00337C6C" w:rsidRPr="00337C6C">
              <w:rPr>
                <w:rFonts w:asciiTheme="majorBidi" w:hAnsiTheme="majorBidi" w:cstheme="majorBidi"/>
                <w:sz w:val="24"/>
                <w:szCs w:val="24"/>
              </w:rPr>
              <w:t>160</w:t>
            </w:r>
            <w:r w:rsidRPr="002C33C4">
              <w:rPr>
                <w:rFonts w:asciiTheme="majorBidi" w:hAnsiTheme="majorBidi" w:cstheme="majorBidi"/>
                <w:sz w:val="24"/>
                <w:szCs w:val="24"/>
              </w:rPr>
              <w:t>)</w:t>
            </w:r>
          </w:p>
        </w:tc>
        <w:tc>
          <w:tcPr>
            <w:tcW w:w="98" w:type="dxa"/>
          </w:tcPr>
          <w:p w14:paraId="5285FFDC" w14:textId="77777777" w:rsidR="00A13127" w:rsidRPr="006F5219"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162" w:type="dxa"/>
            <w:tcBorders>
              <w:bottom w:val="single" w:sz="4" w:space="0" w:color="auto"/>
            </w:tcBorders>
            <w:shd w:val="clear" w:color="auto" w:fill="auto"/>
          </w:tcPr>
          <w:p w14:paraId="79B585FE" w14:textId="6F1FB892" w:rsidR="00A13127" w:rsidRPr="00010708" w:rsidRDefault="00460F0F"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2C33C4">
              <w:rPr>
                <w:rFonts w:asciiTheme="majorBidi" w:hAnsiTheme="majorBidi" w:cstheme="majorBidi"/>
                <w:sz w:val="24"/>
                <w:szCs w:val="24"/>
              </w:rPr>
              <w:t>(</w:t>
            </w:r>
            <w:r w:rsidR="00337C6C" w:rsidRPr="00337C6C">
              <w:rPr>
                <w:rFonts w:asciiTheme="majorBidi" w:hAnsiTheme="majorBidi" w:cstheme="majorBidi"/>
                <w:sz w:val="24"/>
                <w:szCs w:val="24"/>
              </w:rPr>
              <w:t>22</w:t>
            </w:r>
            <w:r w:rsidRPr="002C33C4">
              <w:rPr>
                <w:rFonts w:asciiTheme="majorBidi" w:hAnsiTheme="majorBidi" w:cstheme="majorBidi"/>
                <w:sz w:val="24"/>
                <w:szCs w:val="24"/>
              </w:rPr>
              <w:t>,</w:t>
            </w:r>
            <w:r w:rsidR="00337C6C" w:rsidRPr="00337C6C">
              <w:rPr>
                <w:rFonts w:asciiTheme="majorBidi" w:hAnsiTheme="majorBidi" w:cstheme="majorBidi"/>
                <w:sz w:val="24"/>
                <w:szCs w:val="24"/>
              </w:rPr>
              <w:t>175</w:t>
            </w:r>
            <w:r w:rsidRPr="002C33C4">
              <w:rPr>
                <w:rFonts w:asciiTheme="majorBidi" w:hAnsiTheme="majorBidi" w:cstheme="majorBidi"/>
                <w:sz w:val="24"/>
                <w:szCs w:val="24"/>
              </w:rPr>
              <w:t>,</w:t>
            </w:r>
            <w:r w:rsidR="00337C6C" w:rsidRPr="00337C6C">
              <w:rPr>
                <w:rFonts w:asciiTheme="majorBidi" w:hAnsiTheme="majorBidi" w:cstheme="majorBidi"/>
                <w:sz w:val="24"/>
                <w:szCs w:val="24"/>
              </w:rPr>
              <w:t>550</w:t>
            </w:r>
            <w:r w:rsidRPr="002C33C4">
              <w:rPr>
                <w:rFonts w:asciiTheme="majorBidi" w:hAnsiTheme="majorBidi" w:cstheme="majorBidi"/>
                <w:sz w:val="24"/>
                <w:szCs w:val="24"/>
              </w:rPr>
              <w:t>)</w:t>
            </w:r>
          </w:p>
        </w:tc>
        <w:tc>
          <w:tcPr>
            <w:tcW w:w="90" w:type="dxa"/>
            <w:shd w:val="clear" w:color="auto" w:fill="auto"/>
          </w:tcPr>
          <w:p w14:paraId="43E250C4"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p>
        </w:tc>
        <w:tc>
          <w:tcPr>
            <w:tcW w:w="1072" w:type="dxa"/>
            <w:tcBorders>
              <w:left w:val="nil"/>
              <w:bottom w:val="single" w:sz="4" w:space="0" w:color="auto"/>
              <w:right w:val="nil"/>
            </w:tcBorders>
            <w:shd w:val="clear" w:color="auto" w:fill="auto"/>
          </w:tcPr>
          <w:p w14:paraId="5C4153D5" w14:textId="0A05C859"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4</w:t>
            </w:r>
            <w:r w:rsidR="00460F0F" w:rsidRPr="002C33C4">
              <w:rPr>
                <w:rFonts w:asciiTheme="majorBidi" w:hAnsiTheme="majorBidi" w:cstheme="majorBidi"/>
                <w:sz w:val="24"/>
                <w:szCs w:val="24"/>
              </w:rPr>
              <w:t>,</w:t>
            </w:r>
            <w:r w:rsidRPr="00337C6C">
              <w:rPr>
                <w:rFonts w:asciiTheme="majorBidi" w:hAnsiTheme="majorBidi" w:cstheme="majorBidi"/>
                <w:sz w:val="24"/>
                <w:szCs w:val="24"/>
              </w:rPr>
              <w:t>007</w:t>
            </w:r>
            <w:r w:rsidR="00460F0F" w:rsidRPr="002C33C4">
              <w:rPr>
                <w:rFonts w:asciiTheme="majorBidi" w:hAnsiTheme="majorBidi" w:cstheme="majorBidi"/>
                <w:sz w:val="24"/>
                <w:szCs w:val="24"/>
              </w:rPr>
              <w:t>,</w:t>
            </w:r>
            <w:r w:rsidRPr="00337C6C">
              <w:rPr>
                <w:rFonts w:asciiTheme="majorBidi" w:hAnsiTheme="majorBidi" w:cstheme="majorBidi"/>
                <w:sz w:val="24"/>
                <w:szCs w:val="24"/>
              </w:rPr>
              <w:t>368</w:t>
            </w:r>
          </w:p>
        </w:tc>
        <w:tc>
          <w:tcPr>
            <w:tcW w:w="72" w:type="dxa"/>
            <w:shd w:val="clear" w:color="auto" w:fill="auto"/>
          </w:tcPr>
          <w:p w14:paraId="5139EA0B"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4"/>
                <w:szCs w:val="24"/>
              </w:rPr>
            </w:pPr>
          </w:p>
        </w:tc>
        <w:tc>
          <w:tcPr>
            <w:tcW w:w="1098" w:type="dxa"/>
            <w:tcBorders>
              <w:bottom w:val="single" w:sz="4" w:space="0" w:color="auto"/>
            </w:tcBorders>
            <w:shd w:val="clear" w:color="auto" w:fill="auto"/>
          </w:tcPr>
          <w:p w14:paraId="35D495C4" w14:textId="7E39FFB5" w:rsidR="00A13127" w:rsidRPr="00010708" w:rsidRDefault="00460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2C33C4">
              <w:rPr>
                <w:rFonts w:asciiTheme="majorBidi" w:hAnsiTheme="majorBidi" w:cstheme="majorBidi"/>
                <w:sz w:val="24"/>
                <w:szCs w:val="24"/>
              </w:rPr>
              <w:t>-</w:t>
            </w:r>
          </w:p>
        </w:tc>
        <w:tc>
          <w:tcPr>
            <w:tcW w:w="90" w:type="dxa"/>
            <w:shd w:val="clear" w:color="auto" w:fill="auto"/>
          </w:tcPr>
          <w:p w14:paraId="37825E04"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4"/>
                <w:szCs w:val="24"/>
              </w:rPr>
            </w:pPr>
          </w:p>
        </w:tc>
        <w:tc>
          <w:tcPr>
            <w:tcW w:w="1088" w:type="dxa"/>
            <w:tcBorders>
              <w:left w:val="nil"/>
              <w:bottom w:val="single" w:sz="4" w:space="0" w:color="auto"/>
              <w:right w:val="nil"/>
            </w:tcBorders>
            <w:shd w:val="clear" w:color="auto" w:fill="auto"/>
          </w:tcPr>
          <w:p w14:paraId="1F5D82D1" w14:textId="0CB3081A" w:rsidR="00A13127" w:rsidRPr="00010708" w:rsidRDefault="00460F0F"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2C33C4">
              <w:rPr>
                <w:rFonts w:asciiTheme="majorBidi" w:hAnsiTheme="majorBidi" w:cstheme="majorBidi"/>
                <w:sz w:val="24"/>
                <w:szCs w:val="24"/>
              </w:rPr>
              <w:t>(</w:t>
            </w:r>
            <w:r w:rsidR="00337C6C" w:rsidRPr="00337C6C">
              <w:rPr>
                <w:rFonts w:asciiTheme="majorBidi" w:hAnsiTheme="majorBidi" w:cstheme="majorBidi"/>
                <w:sz w:val="24"/>
                <w:szCs w:val="24"/>
              </w:rPr>
              <w:t>24</w:t>
            </w:r>
            <w:r w:rsidRPr="002C33C4">
              <w:rPr>
                <w:rFonts w:asciiTheme="majorBidi" w:hAnsiTheme="majorBidi" w:cstheme="majorBidi"/>
                <w:sz w:val="24"/>
                <w:szCs w:val="24"/>
              </w:rPr>
              <w:t>,</w:t>
            </w:r>
            <w:r w:rsidR="00337C6C" w:rsidRPr="00337C6C">
              <w:rPr>
                <w:rFonts w:asciiTheme="majorBidi" w:hAnsiTheme="majorBidi" w:cstheme="majorBidi"/>
                <w:sz w:val="24"/>
                <w:szCs w:val="24"/>
              </w:rPr>
              <w:t>000</w:t>
            </w:r>
            <w:r w:rsidRPr="002C33C4">
              <w:rPr>
                <w:rFonts w:asciiTheme="majorBidi" w:hAnsiTheme="majorBidi" w:cstheme="majorBidi"/>
                <w:sz w:val="24"/>
                <w:szCs w:val="24"/>
              </w:rPr>
              <w:t>,</w:t>
            </w:r>
            <w:r w:rsidR="00337C6C" w:rsidRPr="00337C6C">
              <w:rPr>
                <w:rFonts w:asciiTheme="majorBidi" w:hAnsiTheme="majorBidi" w:cstheme="majorBidi"/>
                <w:sz w:val="24"/>
                <w:szCs w:val="24"/>
              </w:rPr>
              <w:t>342</w:t>
            </w:r>
            <w:r w:rsidRPr="002C33C4">
              <w:rPr>
                <w:rFonts w:asciiTheme="majorBidi" w:hAnsiTheme="majorBidi" w:cstheme="majorBidi"/>
                <w:sz w:val="24"/>
                <w:szCs w:val="24"/>
              </w:rPr>
              <w:t>)</w:t>
            </w:r>
          </w:p>
        </w:tc>
      </w:tr>
      <w:tr w:rsidR="00A13127" w:rsidRPr="00010708" w14:paraId="37416177" w14:textId="77777777">
        <w:trPr>
          <w:trHeight w:val="17"/>
        </w:trPr>
        <w:tc>
          <w:tcPr>
            <w:tcW w:w="3600" w:type="dxa"/>
            <w:vAlign w:val="bottom"/>
          </w:tcPr>
          <w:p w14:paraId="2BEF3090" w14:textId="39C0C814"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10"/>
                <w:sz w:val="24"/>
                <w:szCs w:val="24"/>
                <w:lang w:eastAsia="en-GB"/>
              </w:rPr>
            </w:pPr>
          </w:p>
        </w:tc>
        <w:tc>
          <w:tcPr>
            <w:tcW w:w="1080" w:type="dxa"/>
            <w:tcBorders>
              <w:top w:val="single" w:sz="4" w:space="0" w:color="auto"/>
              <w:bottom w:val="double" w:sz="4" w:space="0" w:color="auto"/>
            </w:tcBorders>
          </w:tcPr>
          <w:p w14:paraId="1226D53D" w14:textId="5254155F"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2C33C4">
              <w:rPr>
                <w:rFonts w:asciiTheme="majorBidi" w:hAnsiTheme="majorBidi" w:cstheme="majorBidi"/>
                <w:sz w:val="24"/>
                <w:szCs w:val="24"/>
              </w:rPr>
              <w:t>(</w:t>
            </w:r>
            <w:r w:rsidR="00337C6C" w:rsidRPr="00337C6C">
              <w:rPr>
                <w:rFonts w:asciiTheme="majorBidi" w:hAnsiTheme="majorBidi" w:cstheme="majorBidi"/>
                <w:sz w:val="24"/>
                <w:szCs w:val="24"/>
              </w:rPr>
              <w:t>247</w:t>
            </w:r>
            <w:r w:rsidRPr="002C33C4">
              <w:rPr>
                <w:rFonts w:asciiTheme="majorBidi" w:hAnsiTheme="majorBidi" w:cstheme="majorBidi"/>
                <w:sz w:val="24"/>
                <w:szCs w:val="24"/>
              </w:rPr>
              <w:t>,</w:t>
            </w:r>
            <w:r w:rsidR="00337C6C" w:rsidRPr="00337C6C">
              <w:rPr>
                <w:rFonts w:asciiTheme="majorBidi" w:hAnsiTheme="majorBidi" w:cstheme="majorBidi"/>
                <w:sz w:val="24"/>
                <w:szCs w:val="24"/>
              </w:rPr>
              <w:t>619</w:t>
            </w:r>
            <w:r w:rsidRPr="002C33C4">
              <w:rPr>
                <w:rFonts w:asciiTheme="majorBidi" w:hAnsiTheme="majorBidi" w:cstheme="majorBidi"/>
                <w:sz w:val="24"/>
                <w:szCs w:val="24"/>
              </w:rPr>
              <w:t>)</w:t>
            </w:r>
          </w:p>
        </w:tc>
        <w:tc>
          <w:tcPr>
            <w:tcW w:w="98" w:type="dxa"/>
          </w:tcPr>
          <w:p w14:paraId="76CF3F3A"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3"/>
              <w:rPr>
                <w:rFonts w:asciiTheme="majorBidi" w:eastAsia="Verdana" w:hAnsiTheme="majorBidi" w:cstheme="majorBidi"/>
                <w:sz w:val="24"/>
                <w:szCs w:val="24"/>
                <w:lang w:eastAsia="en-GB"/>
              </w:rPr>
            </w:pPr>
          </w:p>
        </w:tc>
        <w:tc>
          <w:tcPr>
            <w:tcW w:w="1162" w:type="dxa"/>
            <w:tcBorders>
              <w:top w:val="single" w:sz="4" w:space="0" w:color="auto"/>
              <w:bottom w:val="double" w:sz="4" w:space="0" w:color="auto"/>
            </w:tcBorders>
            <w:shd w:val="clear" w:color="auto" w:fill="auto"/>
          </w:tcPr>
          <w:p w14:paraId="07B98B83" w14:textId="4FB30708" w:rsidR="00A13127" w:rsidRPr="00010708" w:rsidRDefault="00460F0F"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2C33C4">
              <w:rPr>
                <w:rFonts w:asciiTheme="majorBidi" w:hAnsiTheme="majorBidi" w:cstheme="majorBidi"/>
                <w:sz w:val="24"/>
                <w:szCs w:val="24"/>
              </w:rPr>
              <w:t>(</w:t>
            </w:r>
            <w:r w:rsidR="00337C6C" w:rsidRPr="00337C6C">
              <w:rPr>
                <w:rFonts w:asciiTheme="majorBidi" w:hAnsiTheme="majorBidi" w:cstheme="majorBidi"/>
                <w:sz w:val="24"/>
                <w:szCs w:val="24"/>
              </w:rPr>
              <w:t>19</w:t>
            </w:r>
            <w:r w:rsidRPr="002C33C4">
              <w:rPr>
                <w:rFonts w:asciiTheme="majorBidi" w:hAnsiTheme="majorBidi" w:cstheme="majorBidi"/>
                <w:sz w:val="24"/>
                <w:szCs w:val="24"/>
              </w:rPr>
              <w:t>,</w:t>
            </w:r>
            <w:r w:rsidR="00337C6C" w:rsidRPr="00337C6C">
              <w:rPr>
                <w:rFonts w:asciiTheme="majorBidi" w:hAnsiTheme="majorBidi" w:cstheme="majorBidi"/>
                <w:sz w:val="24"/>
                <w:szCs w:val="24"/>
              </w:rPr>
              <w:t>968</w:t>
            </w:r>
            <w:r w:rsidRPr="002C33C4">
              <w:rPr>
                <w:rFonts w:asciiTheme="majorBidi" w:hAnsiTheme="majorBidi" w:cstheme="majorBidi"/>
                <w:sz w:val="24"/>
                <w:szCs w:val="24"/>
              </w:rPr>
              <w:t>,</w:t>
            </w:r>
            <w:r w:rsidR="00337C6C" w:rsidRPr="00337C6C">
              <w:rPr>
                <w:rFonts w:asciiTheme="majorBidi" w:hAnsiTheme="majorBidi" w:cstheme="majorBidi"/>
                <w:sz w:val="24"/>
                <w:szCs w:val="24"/>
              </w:rPr>
              <w:t>525</w:t>
            </w:r>
            <w:r w:rsidRPr="002C33C4">
              <w:rPr>
                <w:rFonts w:asciiTheme="majorBidi" w:hAnsiTheme="majorBidi" w:cstheme="majorBidi"/>
                <w:sz w:val="24"/>
                <w:szCs w:val="24"/>
              </w:rPr>
              <w:t>)</w:t>
            </w:r>
          </w:p>
        </w:tc>
        <w:tc>
          <w:tcPr>
            <w:tcW w:w="90" w:type="dxa"/>
            <w:shd w:val="clear" w:color="auto" w:fill="auto"/>
          </w:tcPr>
          <w:p w14:paraId="7429C261"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p>
        </w:tc>
        <w:tc>
          <w:tcPr>
            <w:tcW w:w="1072" w:type="dxa"/>
            <w:tcBorders>
              <w:top w:val="single" w:sz="4" w:space="0" w:color="auto"/>
              <w:left w:val="nil"/>
              <w:bottom w:val="double" w:sz="4" w:space="0" w:color="auto"/>
              <w:right w:val="nil"/>
            </w:tcBorders>
            <w:shd w:val="clear" w:color="auto" w:fill="auto"/>
          </w:tcPr>
          <w:p w14:paraId="0113005F" w14:textId="7C9699C4" w:rsidR="00A13127" w:rsidRPr="00010708" w:rsidRDefault="00337C6C"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37C6C">
              <w:rPr>
                <w:rFonts w:asciiTheme="majorBidi" w:hAnsiTheme="majorBidi" w:cstheme="majorBidi"/>
                <w:sz w:val="24"/>
                <w:szCs w:val="24"/>
              </w:rPr>
              <w:t>5</w:t>
            </w:r>
            <w:r w:rsidR="00460F0F" w:rsidRPr="002C33C4">
              <w:rPr>
                <w:rFonts w:asciiTheme="majorBidi" w:hAnsiTheme="majorBidi" w:cstheme="majorBidi"/>
                <w:sz w:val="24"/>
                <w:szCs w:val="24"/>
              </w:rPr>
              <w:t>,</w:t>
            </w:r>
            <w:r w:rsidRPr="00337C6C">
              <w:rPr>
                <w:rFonts w:asciiTheme="majorBidi" w:hAnsiTheme="majorBidi" w:cstheme="majorBidi"/>
                <w:sz w:val="24"/>
                <w:szCs w:val="24"/>
              </w:rPr>
              <w:t>539</w:t>
            </w:r>
            <w:r w:rsidR="00460F0F" w:rsidRPr="002C33C4">
              <w:rPr>
                <w:rFonts w:asciiTheme="majorBidi" w:hAnsiTheme="majorBidi" w:cstheme="majorBidi"/>
                <w:sz w:val="24"/>
                <w:szCs w:val="24"/>
              </w:rPr>
              <w:t>,</w:t>
            </w:r>
            <w:r w:rsidRPr="00337C6C">
              <w:rPr>
                <w:rFonts w:asciiTheme="majorBidi" w:hAnsiTheme="majorBidi" w:cstheme="majorBidi"/>
                <w:sz w:val="24"/>
                <w:szCs w:val="24"/>
              </w:rPr>
              <w:t>845</w:t>
            </w:r>
          </w:p>
        </w:tc>
        <w:tc>
          <w:tcPr>
            <w:tcW w:w="72" w:type="dxa"/>
            <w:shd w:val="clear" w:color="auto" w:fill="auto"/>
          </w:tcPr>
          <w:p w14:paraId="5101FD2D"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3"/>
              <w:rPr>
                <w:rFonts w:asciiTheme="majorBidi" w:hAnsiTheme="majorBidi" w:cstheme="majorBidi"/>
                <w:sz w:val="24"/>
                <w:szCs w:val="24"/>
              </w:rPr>
            </w:pPr>
          </w:p>
        </w:tc>
        <w:tc>
          <w:tcPr>
            <w:tcW w:w="1098" w:type="dxa"/>
            <w:tcBorders>
              <w:top w:val="single" w:sz="4" w:space="0" w:color="auto"/>
              <w:bottom w:val="double" w:sz="4" w:space="0" w:color="auto"/>
            </w:tcBorders>
            <w:shd w:val="clear" w:color="auto" w:fill="auto"/>
          </w:tcPr>
          <w:p w14:paraId="545A77D2" w14:textId="026C6FD7" w:rsidR="00A13127" w:rsidRPr="00010708" w:rsidRDefault="00460F0F"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00" w:lineRule="exact"/>
              <w:ind w:right="83"/>
              <w:rPr>
                <w:rFonts w:asciiTheme="majorBidi" w:hAnsiTheme="majorBidi" w:cstheme="majorBidi"/>
                <w:sz w:val="24"/>
                <w:szCs w:val="24"/>
                <w:cs/>
              </w:rPr>
            </w:pPr>
            <w:r w:rsidRPr="002C33C4">
              <w:rPr>
                <w:rFonts w:asciiTheme="majorBidi" w:hAnsiTheme="majorBidi" w:cstheme="majorBidi"/>
                <w:sz w:val="24"/>
                <w:szCs w:val="24"/>
              </w:rPr>
              <w:t>(</w:t>
            </w:r>
            <w:r w:rsidR="00337C6C" w:rsidRPr="00337C6C">
              <w:rPr>
                <w:rFonts w:asciiTheme="majorBidi" w:hAnsiTheme="majorBidi" w:cstheme="majorBidi"/>
                <w:sz w:val="24"/>
                <w:szCs w:val="24"/>
              </w:rPr>
              <w:t>2</w:t>
            </w:r>
            <w:r w:rsidRPr="002C33C4">
              <w:rPr>
                <w:rFonts w:asciiTheme="majorBidi" w:hAnsiTheme="majorBidi" w:cstheme="majorBidi"/>
                <w:sz w:val="24"/>
                <w:szCs w:val="24"/>
              </w:rPr>
              <w:t>,</w:t>
            </w:r>
            <w:r w:rsidR="00337C6C" w:rsidRPr="00337C6C">
              <w:rPr>
                <w:rFonts w:asciiTheme="majorBidi" w:hAnsiTheme="majorBidi" w:cstheme="majorBidi"/>
                <w:sz w:val="24"/>
                <w:szCs w:val="24"/>
              </w:rPr>
              <w:t>070</w:t>
            </w:r>
            <w:r w:rsidRPr="002C33C4">
              <w:rPr>
                <w:rFonts w:asciiTheme="majorBidi" w:hAnsiTheme="majorBidi" w:cstheme="majorBidi"/>
                <w:sz w:val="24"/>
                <w:szCs w:val="24"/>
              </w:rPr>
              <w:t>,</w:t>
            </w:r>
            <w:r w:rsidR="00337C6C" w:rsidRPr="00337C6C">
              <w:rPr>
                <w:rFonts w:asciiTheme="majorBidi" w:hAnsiTheme="majorBidi" w:cstheme="majorBidi"/>
                <w:sz w:val="24"/>
                <w:szCs w:val="24"/>
              </w:rPr>
              <w:t>201</w:t>
            </w:r>
            <w:r w:rsidRPr="002C33C4">
              <w:rPr>
                <w:rFonts w:asciiTheme="majorBidi" w:hAnsiTheme="majorBidi" w:cstheme="majorBidi"/>
                <w:sz w:val="24"/>
                <w:szCs w:val="24"/>
              </w:rPr>
              <w:t>)</w:t>
            </w:r>
          </w:p>
        </w:tc>
        <w:tc>
          <w:tcPr>
            <w:tcW w:w="90" w:type="dxa"/>
            <w:shd w:val="clear" w:color="auto" w:fill="auto"/>
          </w:tcPr>
          <w:p w14:paraId="2DB39BBE" w14:textId="77777777" w:rsidR="00A13127" w:rsidRPr="00010708" w:rsidRDefault="00A13127"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3"/>
              <w:rPr>
                <w:rFonts w:asciiTheme="majorBidi" w:hAnsiTheme="majorBidi" w:cstheme="majorBidi"/>
                <w:sz w:val="24"/>
                <w:szCs w:val="24"/>
              </w:rPr>
            </w:pPr>
          </w:p>
        </w:tc>
        <w:tc>
          <w:tcPr>
            <w:tcW w:w="1088" w:type="dxa"/>
            <w:tcBorders>
              <w:top w:val="single" w:sz="4" w:space="0" w:color="auto"/>
              <w:left w:val="nil"/>
              <w:bottom w:val="double" w:sz="4" w:space="0" w:color="auto"/>
              <w:right w:val="nil"/>
            </w:tcBorders>
            <w:shd w:val="clear" w:color="auto" w:fill="auto"/>
          </w:tcPr>
          <w:p w14:paraId="5E6A8371" w14:textId="6C3302E1" w:rsidR="00A13127" w:rsidRPr="00010708" w:rsidRDefault="00460F0F" w:rsidP="006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cs/>
              </w:rPr>
            </w:pPr>
            <w:r w:rsidRPr="002C33C4">
              <w:rPr>
                <w:rFonts w:asciiTheme="majorBidi" w:hAnsiTheme="majorBidi" w:cstheme="majorBidi"/>
                <w:sz w:val="24"/>
                <w:szCs w:val="24"/>
              </w:rPr>
              <w:t>(</w:t>
            </w:r>
            <w:r w:rsidR="00337C6C" w:rsidRPr="00337C6C">
              <w:rPr>
                <w:rFonts w:asciiTheme="majorBidi" w:hAnsiTheme="majorBidi" w:cstheme="majorBidi"/>
                <w:sz w:val="24"/>
                <w:szCs w:val="24"/>
              </w:rPr>
              <w:t>16</w:t>
            </w:r>
            <w:r w:rsidRPr="002C33C4">
              <w:rPr>
                <w:rFonts w:asciiTheme="majorBidi" w:hAnsiTheme="majorBidi" w:cstheme="majorBidi"/>
                <w:sz w:val="24"/>
                <w:szCs w:val="24"/>
              </w:rPr>
              <w:t>,</w:t>
            </w:r>
            <w:r w:rsidR="00337C6C" w:rsidRPr="00337C6C">
              <w:rPr>
                <w:rFonts w:asciiTheme="majorBidi" w:hAnsiTheme="majorBidi" w:cstheme="majorBidi"/>
                <w:sz w:val="24"/>
                <w:szCs w:val="24"/>
              </w:rPr>
              <w:t>746</w:t>
            </w:r>
            <w:r w:rsidRPr="002C33C4">
              <w:rPr>
                <w:rFonts w:asciiTheme="majorBidi" w:hAnsiTheme="majorBidi" w:cstheme="majorBidi"/>
                <w:sz w:val="24"/>
                <w:szCs w:val="24"/>
              </w:rPr>
              <w:t>,</w:t>
            </w:r>
            <w:r w:rsidR="00337C6C" w:rsidRPr="00337C6C">
              <w:rPr>
                <w:rFonts w:asciiTheme="majorBidi" w:hAnsiTheme="majorBidi" w:cstheme="majorBidi"/>
                <w:sz w:val="24"/>
                <w:szCs w:val="24"/>
              </w:rPr>
              <w:t>500</w:t>
            </w:r>
            <w:r w:rsidRPr="002C33C4">
              <w:rPr>
                <w:rFonts w:asciiTheme="majorBidi" w:hAnsiTheme="majorBidi" w:cstheme="majorBidi"/>
                <w:sz w:val="24"/>
                <w:szCs w:val="24"/>
              </w:rPr>
              <w:t>)</w:t>
            </w:r>
          </w:p>
        </w:tc>
      </w:tr>
    </w:tbl>
    <w:p w14:paraId="4934412F" w14:textId="4A59D6FB" w:rsidR="002F5A67" w:rsidRPr="002A61FF" w:rsidRDefault="002F5A67" w:rsidP="006C0E44">
      <w:pPr>
        <w:pStyle w:val="ListParagraph"/>
        <w:spacing w:before="240" w:after="0" w:line="240" w:lineRule="auto"/>
        <w:ind w:left="360" w:right="-29"/>
        <w:contextualSpacing w:val="0"/>
        <w:jc w:val="right"/>
        <w:rPr>
          <w:rFonts w:ascii="Angsana New" w:hAnsi="Angsana New"/>
          <w:b/>
          <w:bCs/>
          <w:sz w:val="24"/>
          <w:szCs w:val="24"/>
          <w:lang w:val="en-GB"/>
        </w:rPr>
      </w:pPr>
      <w:r w:rsidRPr="002A61FF">
        <w:rPr>
          <w:rFonts w:ascii="Angsana New" w:hAnsi="Angsana New"/>
          <w:b/>
          <w:bCs/>
          <w:sz w:val="24"/>
          <w:szCs w:val="24"/>
          <w:cs/>
          <w:lang w:val="en-GB"/>
        </w:rPr>
        <w:t>(หน่วย : บาท)</w:t>
      </w:r>
    </w:p>
    <w:tbl>
      <w:tblPr>
        <w:tblW w:w="9360" w:type="dxa"/>
        <w:tblLayout w:type="fixed"/>
        <w:tblCellMar>
          <w:left w:w="0" w:type="dxa"/>
          <w:right w:w="0" w:type="dxa"/>
        </w:tblCellMar>
        <w:tblLook w:val="04A0" w:firstRow="1" w:lastRow="0" w:firstColumn="1" w:lastColumn="0" w:noHBand="0" w:noVBand="1"/>
      </w:tblPr>
      <w:tblGrid>
        <w:gridCol w:w="4770"/>
        <w:gridCol w:w="1080"/>
        <w:gridCol w:w="98"/>
        <w:gridCol w:w="1072"/>
        <w:gridCol w:w="72"/>
        <w:gridCol w:w="1098"/>
        <w:gridCol w:w="90"/>
        <w:gridCol w:w="1080"/>
      </w:tblGrid>
      <w:tr w:rsidR="002F5A67" w:rsidRPr="002A61FF" w14:paraId="0C1A7275" w14:textId="77777777" w:rsidTr="00060DC3">
        <w:trPr>
          <w:trHeight w:val="17"/>
        </w:trPr>
        <w:tc>
          <w:tcPr>
            <w:tcW w:w="4770" w:type="dxa"/>
          </w:tcPr>
          <w:p w14:paraId="74B59325"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4"/>
                <w:szCs w:val="24"/>
                <w:lang w:eastAsia="en-GB"/>
              </w:rPr>
            </w:pPr>
          </w:p>
        </w:tc>
        <w:tc>
          <w:tcPr>
            <w:tcW w:w="4590" w:type="dxa"/>
            <w:gridSpan w:val="7"/>
          </w:tcPr>
          <w:p w14:paraId="74DAE1EF" w14:textId="0CF44402"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cs/>
                <w:lang w:eastAsia="en-GB"/>
              </w:rPr>
            </w:pPr>
            <w:r w:rsidRPr="002A61FF">
              <w:rPr>
                <w:rFonts w:ascii="Angsana New" w:hAnsi="Angsana New"/>
                <w:b/>
                <w:bCs/>
                <w:sz w:val="24"/>
                <w:szCs w:val="24"/>
                <w:cs/>
              </w:rPr>
              <w:t>งบการเงิน</w:t>
            </w:r>
            <w:r w:rsidR="00444741" w:rsidRPr="002A61FF">
              <w:rPr>
                <w:rFonts w:ascii="Angsana New" w:hAnsi="Angsana New"/>
                <w:b/>
                <w:bCs/>
                <w:sz w:val="24"/>
                <w:szCs w:val="24"/>
                <w:cs/>
              </w:rPr>
              <w:t>เฉพาะกิจการ</w:t>
            </w:r>
          </w:p>
        </w:tc>
      </w:tr>
      <w:tr w:rsidR="002F5A67" w:rsidRPr="002A61FF" w14:paraId="0C874D41" w14:textId="77777777" w:rsidTr="00060DC3">
        <w:trPr>
          <w:trHeight w:val="17"/>
        </w:trPr>
        <w:tc>
          <w:tcPr>
            <w:tcW w:w="4770" w:type="dxa"/>
          </w:tcPr>
          <w:p w14:paraId="6DA5A3E1"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068CE37B"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cs/>
              </w:rPr>
            </w:pPr>
            <w:r w:rsidRPr="002A61FF">
              <w:rPr>
                <w:rFonts w:ascii="Angsana New" w:hAnsi="Angsana New"/>
                <w:b/>
                <w:bCs/>
                <w:sz w:val="24"/>
                <w:szCs w:val="24"/>
                <w:cs/>
              </w:rPr>
              <w:t>ยอดคงเหลือ</w:t>
            </w:r>
          </w:p>
        </w:tc>
        <w:tc>
          <w:tcPr>
            <w:tcW w:w="98" w:type="dxa"/>
            <w:vAlign w:val="bottom"/>
          </w:tcPr>
          <w:p w14:paraId="65FF9928"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lang w:eastAsia="en-GB"/>
              </w:rPr>
            </w:pPr>
          </w:p>
        </w:tc>
        <w:tc>
          <w:tcPr>
            <w:tcW w:w="1072" w:type="dxa"/>
            <w:vAlign w:val="bottom"/>
          </w:tcPr>
          <w:p w14:paraId="19A38B92"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cs/>
              </w:rPr>
            </w:pPr>
            <w:r w:rsidRPr="002A61FF">
              <w:rPr>
                <w:rFonts w:ascii="Angsana New" w:hAnsi="Angsana New"/>
                <w:b/>
                <w:bCs/>
                <w:sz w:val="24"/>
                <w:szCs w:val="24"/>
                <w:cs/>
              </w:rPr>
              <w:t>รับรู้ใน</w:t>
            </w:r>
          </w:p>
        </w:tc>
        <w:tc>
          <w:tcPr>
            <w:tcW w:w="72" w:type="dxa"/>
            <w:vAlign w:val="bottom"/>
          </w:tcPr>
          <w:p w14:paraId="322E1311"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Angsana New" w:hAnsi="Angsana New"/>
                <w:b/>
                <w:bCs/>
                <w:sz w:val="24"/>
                <w:szCs w:val="24"/>
                <w:lang w:eastAsia="en-GB"/>
              </w:rPr>
            </w:pPr>
          </w:p>
        </w:tc>
        <w:tc>
          <w:tcPr>
            <w:tcW w:w="1098" w:type="dxa"/>
            <w:vAlign w:val="bottom"/>
          </w:tcPr>
          <w:p w14:paraId="2C9E4167"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cs/>
              </w:rPr>
            </w:pPr>
            <w:r w:rsidRPr="002A61FF">
              <w:rPr>
                <w:rFonts w:ascii="Angsana New" w:hAnsi="Angsana New"/>
                <w:b/>
                <w:bCs/>
                <w:sz w:val="24"/>
                <w:szCs w:val="24"/>
                <w:cs/>
              </w:rPr>
              <w:t>รับรู้ใน</w:t>
            </w:r>
          </w:p>
        </w:tc>
        <w:tc>
          <w:tcPr>
            <w:tcW w:w="90" w:type="dxa"/>
          </w:tcPr>
          <w:p w14:paraId="4E3FD82C"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lang w:eastAsia="en-GB"/>
              </w:rPr>
            </w:pPr>
          </w:p>
        </w:tc>
        <w:tc>
          <w:tcPr>
            <w:tcW w:w="1080" w:type="dxa"/>
            <w:vAlign w:val="bottom"/>
          </w:tcPr>
          <w:p w14:paraId="0254DBF7"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rPr>
            </w:pPr>
            <w:r w:rsidRPr="002A61FF">
              <w:rPr>
                <w:rFonts w:ascii="Angsana New" w:hAnsi="Angsana New"/>
                <w:b/>
                <w:bCs/>
                <w:sz w:val="24"/>
                <w:szCs w:val="24"/>
                <w:cs/>
              </w:rPr>
              <w:t>ยอดคงเหลือ</w:t>
            </w:r>
          </w:p>
        </w:tc>
      </w:tr>
      <w:tr w:rsidR="002F5A67" w:rsidRPr="002A61FF" w14:paraId="26400DDF" w14:textId="77777777" w:rsidTr="00060DC3">
        <w:trPr>
          <w:trHeight w:val="17"/>
        </w:trPr>
        <w:tc>
          <w:tcPr>
            <w:tcW w:w="4770" w:type="dxa"/>
          </w:tcPr>
          <w:p w14:paraId="3DAB64C6"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7345C633"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rPr>
            </w:pPr>
            <w:r w:rsidRPr="002A61FF">
              <w:rPr>
                <w:rFonts w:ascii="Angsana New" w:hAnsi="Angsana New"/>
                <w:b/>
                <w:bCs/>
                <w:sz w:val="24"/>
                <w:szCs w:val="24"/>
                <w:cs/>
              </w:rPr>
              <w:t>ณ วันที่</w:t>
            </w:r>
          </w:p>
        </w:tc>
        <w:tc>
          <w:tcPr>
            <w:tcW w:w="98" w:type="dxa"/>
            <w:vAlign w:val="bottom"/>
          </w:tcPr>
          <w:p w14:paraId="56D191FB"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lang w:eastAsia="en-GB"/>
              </w:rPr>
            </w:pPr>
          </w:p>
        </w:tc>
        <w:tc>
          <w:tcPr>
            <w:tcW w:w="1072" w:type="dxa"/>
            <w:vAlign w:val="bottom"/>
          </w:tcPr>
          <w:p w14:paraId="40DA22F9"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cs/>
              </w:rPr>
            </w:pPr>
            <w:r w:rsidRPr="002A61FF">
              <w:rPr>
                <w:rFonts w:ascii="Angsana New" w:hAnsi="Angsana New"/>
                <w:b/>
                <w:bCs/>
                <w:sz w:val="24"/>
                <w:szCs w:val="24"/>
                <w:cs/>
              </w:rPr>
              <w:t>กำไรหรือ</w:t>
            </w:r>
          </w:p>
        </w:tc>
        <w:tc>
          <w:tcPr>
            <w:tcW w:w="72" w:type="dxa"/>
            <w:vAlign w:val="bottom"/>
          </w:tcPr>
          <w:p w14:paraId="0B7C8DAA"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Angsana New" w:hAnsi="Angsana New"/>
                <w:b/>
                <w:bCs/>
                <w:sz w:val="24"/>
                <w:szCs w:val="24"/>
                <w:lang w:eastAsia="en-GB"/>
              </w:rPr>
            </w:pPr>
          </w:p>
        </w:tc>
        <w:tc>
          <w:tcPr>
            <w:tcW w:w="1098" w:type="dxa"/>
            <w:vAlign w:val="bottom"/>
          </w:tcPr>
          <w:p w14:paraId="4453791E"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cs/>
              </w:rPr>
            </w:pPr>
            <w:r w:rsidRPr="002A61FF">
              <w:rPr>
                <w:rFonts w:ascii="Angsana New" w:hAnsi="Angsana New"/>
                <w:b/>
                <w:bCs/>
                <w:sz w:val="24"/>
                <w:szCs w:val="24"/>
                <w:cs/>
              </w:rPr>
              <w:t>กำไรขาดทุน</w:t>
            </w:r>
          </w:p>
        </w:tc>
        <w:tc>
          <w:tcPr>
            <w:tcW w:w="90" w:type="dxa"/>
          </w:tcPr>
          <w:p w14:paraId="515A3CE1"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lang w:eastAsia="en-GB"/>
              </w:rPr>
            </w:pPr>
          </w:p>
        </w:tc>
        <w:tc>
          <w:tcPr>
            <w:tcW w:w="1080" w:type="dxa"/>
            <w:vAlign w:val="bottom"/>
          </w:tcPr>
          <w:p w14:paraId="0DDE5A6F"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rPr>
            </w:pPr>
            <w:r w:rsidRPr="002A61FF">
              <w:rPr>
                <w:rFonts w:ascii="Angsana New" w:hAnsi="Angsana New"/>
                <w:b/>
                <w:bCs/>
                <w:sz w:val="24"/>
                <w:szCs w:val="24"/>
                <w:cs/>
              </w:rPr>
              <w:t>ณ วันที่</w:t>
            </w:r>
          </w:p>
        </w:tc>
      </w:tr>
      <w:tr w:rsidR="002F5A67" w:rsidRPr="002A61FF" w14:paraId="5FC0CA8F" w14:textId="77777777" w:rsidTr="00060DC3">
        <w:trPr>
          <w:trHeight w:val="17"/>
        </w:trPr>
        <w:tc>
          <w:tcPr>
            <w:tcW w:w="4770" w:type="dxa"/>
          </w:tcPr>
          <w:p w14:paraId="0260EAAC"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5B1786F9" w14:textId="4F22C042" w:rsidR="002F5A67" w:rsidRPr="002A61FF" w:rsidRDefault="00337C6C"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cs/>
              </w:rPr>
            </w:pPr>
            <w:r w:rsidRPr="00337C6C">
              <w:rPr>
                <w:rFonts w:ascii="Angsana New" w:hAnsi="Angsana New"/>
                <w:b/>
                <w:bCs/>
                <w:sz w:val="24"/>
                <w:szCs w:val="24"/>
              </w:rPr>
              <w:t>1</w:t>
            </w:r>
            <w:r w:rsidR="002F5A67" w:rsidRPr="002A61FF">
              <w:rPr>
                <w:rFonts w:ascii="Angsana New" w:hAnsi="Angsana New"/>
                <w:b/>
                <w:bCs/>
                <w:sz w:val="24"/>
                <w:szCs w:val="24"/>
              </w:rPr>
              <w:t xml:space="preserve"> </w:t>
            </w:r>
            <w:r w:rsidR="002F5A67" w:rsidRPr="002A61FF">
              <w:rPr>
                <w:rFonts w:ascii="Angsana New" w:hAnsi="Angsana New"/>
                <w:b/>
                <w:bCs/>
                <w:sz w:val="24"/>
                <w:szCs w:val="24"/>
                <w:cs/>
              </w:rPr>
              <w:t>มกราคม</w:t>
            </w:r>
          </w:p>
        </w:tc>
        <w:tc>
          <w:tcPr>
            <w:tcW w:w="98" w:type="dxa"/>
            <w:vAlign w:val="bottom"/>
          </w:tcPr>
          <w:p w14:paraId="30A1EB08"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lang w:eastAsia="en-GB"/>
              </w:rPr>
            </w:pPr>
          </w:p>
        </w:tc>
        <w:tc>
          <w:tcPr>
            <w:tcW w:w="1072" w:type="dxa"/>
            <w:vAlign w:val="bottom"/>
          </w:tcPr>
          <w:p w14:paraId="4EC263F4"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cs/>
              </w:rPr>
            </w:pPr>
            <w:r w:rsidRPr="002A61FF">
              <w:rPr>
                <w:rFonts w:ascii="Angsana New" w:hAnsi="Angsana New"/>
                <w:b/>
                <w:bCs/>
                <w:sz w:val="24"/>
                <w:szCs w:val="24"/>
                <w:cs/>
              </w:rPr>
              <w:t>ขาดทุน</w:t>
            </w:r>
          </w:p>
        </w:tc>
        <w:tc>
          <w:tcPr>
            <w:tcW w:w="72" w:type="dxa"/>
            <w:vAlign w:val="bottom"/>
          </w:tcPr>
          <w:p w14:paraId="12815D83"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Angsana New" w:hAnsi="Angsana New"/>
                <w:b/>
                <w:bCs/>
                <w:sz w:val="24"/>
                <w:szCs w:val="24"/>
                <w:lang w:eastAsia="en-GB"/>
              </w:rPr>
            </w:pPr>
          </w:p>
        </w:tc>
        <w:tc>
          <w:tcPr>
            <w:tcW w:w="1098" w:type="dxa"/>
            <w:vAlign w:val="bottom"/>
          </w:tcPr>
          <w:p w14:paraId="07ED2437"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cs/>
              </w:rPr>
            </w:pPr>
            <w:r w:rsidRPr="002A61FF">
              <w:rPr>
                <w:rFonts w:ascii="Angsana New" w:hAnsi="Angsana New"/>
                <w:b/>
                <w:bCs/>
                <w:sz w:val="24"/>
                <w:szCs w:val="24"/>
                <w:cs/>
              </w:rPr>
              <w:t>เบ็ดเสร็จอื่น</w:t>
            </w:r>
          </w:p>
        </w:tc>
        <w:tc>
          <w:tcPr>
            <w:tcW w:w="90" w:type="dxa"/>
          </w:tcPr>
          <w:p w14:paraId="2F92F93F"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lang w:eastAsia="en-GB"/>
              </w:rPr>
            </w:pPr>
          </w:p>
        </w:tc>
        <w:tc>
          <w:tcPr>
            <w:tcW w:w="1080" w:type="dxa"/>
            <w:vAlign w:val="bottom"/>
          </w:tcPr>
          <w:p w14:paraId="3470A042" w14:textId="646EA385" w:rsidR="002F5A67" w:rsidRPr="002A61FF" w:rsidRDefault="00337C6C"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cs/>
              </w:rPr>
            </w:pPr>
            <w:r w:rsidRPr="00337C6C">
              <w:rPr>
                <w:rFonts w:ascii="Angsana New" w:hAnsi="Angsana New"/>
                <w:b/>
                <w:bCs/>
                <w:sz w:val="24"/>
                <w:szCs w:val="24"/>
              </w:rPr>
              <w:t>31</w:t>
            </w:r>
            <w:r w:rsidR="002F5A67" w:rsidRPr="002A61FF">
              <w:rPr>
                <w:rFonts w:ascii="Angsana New" w:hAnsi="Angsana New"/>
                <w:b/>
                <w:bCs/>
                <w:sz w:val="24"/>
                <w:szCs w:val="24"/>
              </w:rPr>
              <w:t xml:space="preserve"> </w:t>
            </w:r>
            <w:r w:rsidR="002F5A67" w:rsidRPr="002A61FF">
              <w:rPr>
                <w:rFonts w:ascii="Angsana New" w:hAnsi="Angsana New"/>
                <w:b/>
                <w:bCs/>
                <w:sz w:val="24"/>
                <w:szCs w:val="24"/>
                <w:cs/>
              </w:rPr>
              <w:t>ธันวาคม</w:t>
            </w:r>
          </w:p>
        </w:tc>
      </w:tr>
      <w:tr w:rsidR="002F5A67" w:rsidRPr="002A61FF" w14:paraId="33B3B1D3" w14:textId="77777777" w:rsidTr="00060DC3">
        <w:trPr>
          <w:trHeight w:val="17"/>
        </w:trPr>
        <w:tc>
          <w:tcPr>
            <w:tcW w:w="4770" w:type="dxa"/>
          </w:tcPr>
          <w:p w14:paraId="0227ADD7"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4744B512" w14:textId="37BF6435" w:rsidR="002F5A67" w:rsidRPr="002A61FF" w:rsidRDefault="00337C6C"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cs/>
              </w:rPr>
            </w:pPr>
            <w:r w:rsidRPr="00337C6C">
              <w:rPr>
                <w:rFonts w:ascii="Angsana New" w:hAnsi="Angsana New"/>
                <w:b/>
                <w:bCs/>
                <w:sz w:val="24"/>
                <w:szCs w:val="24"/>
              </w:rPr>
              <w:t>2566</w:t>
            </w:r>
          </w:p>
        </w:tc>
        <w:tc>
          <w:tcPr>
            <w:tcW w:w="98" w:type="dxa"/>
            <w:vAlign w:val="bottom"/>
          </w:tcPr>
          <w:p w14:paraId="31E35493"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lang w:eastAsia="en-GB"/>
              </w:rPr>
            </w:pPr>
          </w:p>
        </w:tc>
        <w:tc>
          <w:tcPr>
            <w:tcW w:w="1072" w:type="dxa"/>
            <w:vAlign w:val="bottom"/>
          </w:tcPr>
          <w:p w14:paraId="79305E7F"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cs/>
              </w:rPr>
            </w:pPr>
          </w:p>
        </w:tc>
        <w:tc>
          <w:tcPr>
            <w:tcW w:w="72" w:type="dxa"/>
            <w:vAlign w:val="bottom"/>
          </w:tcPr>
          <w:p w14:paraId="4FA618D5"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Angsana New" w:hAnsi="Angsana New"/>
                <w:b/>
                <w:bCs/>
                <w:sz w:val="24"/>
                <w:szCs w:val="24"/>
                <w:lang w:eastAsia="en-GB"/>
              </w:rPr>
            </w:pPr>
          </w:p>
        </w:tc>
        <w:tc>
          <w:tcPr>
            <w:tcW w:w="1098" w:type="dxa"/>
            <w:vAlign w:val="bottom"/>
          </w:tcPr>
          <w:p w14:paraId="32139665"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cs/>
              </w:rPr>
            </w:pPr>
          </w:p>
        </w:tc>
        <w:tc>
          <w:tcPr>
            <w:tcW w:w="90" w:type="dxa"/>
          </w:tcPr>
          <w:p w14:paraId="347D7390" w14:textId="77777777" w:rsidR="002F5A67" w:rsidRPr="002A61FF"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lang w:eastAsia="en-GB"/>
              </w:rPr>
            </w:pPr>
          </w:p>
        </w:tc>
        <w:tc>
          <w:tcPr>
            <w:tcW w:w="1080" w:type="dxa"/>
            <w:vAlign w:val="bottom"/>
          </w:tcPr>
          <w:p w14:paraId="4BC7311B" w14:textId="52708A17" w:rsidR="002F5A67" w:rsidRPr="002A61FF" w:rsidRDefault="00337C6C"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4"/>
                <w:szCs w:val="24"/>
              </w:rPr>
            </w:pPr>
            <w:r w:rsidRPr="00337C6C">
              <w:rPr>
                <w:rFonts w:ascii="Angsana New" w:hAnsi="Angsana New"/>
                <w:b/>
                <w:bCs/>
                <w:sz w:val="24"/>
                <w:szCs w:val="24"/>
              </w:rPr>
              <w:t>2566</w:t>
            </w:r>
          </w:p>
        </w:tc>
      </w:tr>
      <w:tr w:rsidR="000222A2" w:rsidRPr="002A61FF" w14:paraId="3C5BFB28" w14:textId="77777777">
        <w:trPr>
          <w:trHeight w:val="17"/>
        </w:trPr>
        <w:tc>
          <w:tcPr>
            <w:tcW w:w="4770" w:type="dxa"/>
          </w:tcPr>
          <w:p w14:paraId="3C43DD52" w14:textId="6E6688D9"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4"/>
                <w:szCs w:val="24"/>
              </w:rPr>
            </w:pPr>
            <w:r w:rsidRPr="002A61FF">
              <w:rPr>
                <w:rFonts w:ascii="Angsana New" w:hAnsi="Angsana New"/>
                <w:color w:val="000000"/>
                <w:sz w:val="24"/>
                <w:szCs w:val="24"/>
                <w:cs/>
              </w:rPr>
              <w:t>ค่าเผื่อผลขาดทุนด้านเครดิตที่คาดว่าจะเกิดขึ้น</w:t>
            </w:r>
          </w:p>
        </w:tc>
        <w:tc>
          <w:tcPr>
            <w:tcW w:w="1080" w:type="dxa"/>
            <w:tcBorders>
              <w:left w:val="nil"/>
            </w:tcBorders>
          </w:tcPr>
          <w:p w14:paraId="128E79BE" w14:textId="3DD26329" w:rsidR="000222A2" w:rsidRPr="002A61FF" w:rsidRDefault="00337C6C" w:rsidP="006C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cs/>
              </w:rPr>
            </w:pPr>
            <w:r w:rsidRPr="00337C6C">
              <w:rPr>
                <w:rFonts w:ascii="Angsana New" w:hAnsi="Angsana New"/>
                <w:sz w:val="24"/>
                <w:szCs w:val="24"/>
              </w:rPr>
              <w:t>2</w:t>
            </w:r>
            <w:r w:rsidR="000222A2" w:rsidRPr="002A61FF">
              <w:rPr>
                <w:rFonts w:ascii="Angsana New" w:hAnsi="Angsana New"/>
                <w:sz w:val="24"/>
                <w:szCs w:val="24"/>
              </w:rPr>
              <w:t>,</w:t>
            </w:r>
            <w:r w:rsidRPr="00337C6C">
              <w:rPr>
                <w:rFonts w:ascii="Angsana New" w:hAnsi="Angsana New"/>
                <w:sz w:val="24"/>
                <w:szCs w:val="24"/>
              </w:rPr>
              <w:t>051</w:t>
            </w:r>
            <w:r w:rsidR="000222A2" w:rsidRPr="002A61FF">
              <w:rPr>
                <w:rFonts w:ascii="Angsana New" w:hAnsi="Angsana New"/>
                <w:sz w:val="24"/>
                <w:szCs w:val="24"/>
              </w:rPr>
              <w:t>,</w:t>
            </w:r>
            <w:r w:rsidRPr="00337C6C">
              <w:rPr>
                <w:rFonts w:ascii="Angsana New" w:hAnsi="Angsana New"/>
                <w:sz w:val="24"/>
                <w:szCs w:val="24"/>
              </w:rPr>
              <w:t>350</w:t>
            </w:r>
          </w:p>
        </w:tc>
        <w:tc>
          <w:tcPr>
            <w:tcW w:w="98" w:type="dxa"/>
          </w:tcPr>
          <w:p w14:paraId="7EE13786"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sz w:val="24"/>
                <w:szCs w:val="24"/>
              </w:rPr>
            </w:pPr>
          </w:p>
        </w:tc>
        <w:tc>
          <w:tcPr>
            <w:tcW w:w="1072" w:type="dxa"/>
            <w:shd w:val="clear" w:color="auto" w:fill="auto"/>
          </w:tcPr>
          <w:p w14:paraId="211C1727" w14:textId="36F014F0" w:rsidR="000222A2" w:rsidRPr="002A61FF" w:rsidRDefault="00F70CA4" w:rsidP="006C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cs/>
              </w:rPr>
            </w:pPr>
            <w:r w:rsidRPr="002A61FF">
              <w:rPr>
                <w:rFonts w:ascii="Angsana New" w:hAnsi="Angsana New"/>
                <w:sz w:val="24"/>
                <w:szCs w:val="24"/>
              </w:rPr>
              <w:t xml:space="preserve"> (</w:t>
            </w:r>
            <w:r w:rsidR="00337C6C" w:rsidRPr="00337C6C">
              <w:rPr>
                <w:rFonts w:ascii="Angsana New" w:hAnsi="Angsana New"/>
                <w:sz w:val="24"/>
                <w:szCs w:val="24"/>
              </w:rPr>
              <w:t>2</w:t>
            </w:r>
            <w:r w:rsidRPr="002A61FF">
              <w:rPr>
                <w:rFonts w:ascii="Angsana New" w:hAnsi="Angsana New"/>
                <w:sz w:val="24"/>
                <w:szCs w:val="24"/>
              </w:rPr>
              <w:t>,</w:t>
            </w:r>
            <w:r w:rsidR="00337C6C" w:rsidRPr="00337C6C">
              <w:rPr>
                <w:rFonts w:ascii="Angsana New" w:hAnsi="Angsana New"/>
                <w:sz w:val="24"/>
                <w:szCs w:val="24"/>
              </w:rPr>
              <w:t>051</w:t>
            </w:r>
            <w:r w:rsidRPr="002A61FF">
              <w:rPr>
                <w:rFonts w:ascii="Angsana New" w:hAnsi="Angsana New"/>
                <w:sz w:val="24"/>
                <w:szCs w:val="24"/>
              </w:rPr>
              <w:t>,</w:t>
            </w:r>
            <w:r w:rsidR="00337C6C" w:rsidRPr="00337C6C">
              <w:rPr>
                <w:rFonts w:ascii="Angsana New" w:hAnsi="Angsana New"/>
                <w:sz w:val="24"/>
                <w:szCs w:val="24"/>
              </w:rPr>
              <w:t>350</w:t>
            </w:r>
            <w:r w:rsidRPr="002A61FF">
              <w:rPr>
                <w:rFonts w:ascii="Angsana New" w:hAnsi="Angsana New"/>
                <w:sz w:val="24"/>
                <w:szCs w:val="24"/>
              </w:rPr>
              <w:t>)</w:t>
            </w:r>
          </w:p>
        </w:tc>
        <w:tc>
          <w:tcPr>
            <w:tcW w:w="72" w:type="dxa"/>
            <w:shd w:val="clear" w:color="auto" w:fill="auto"/>
          </w:tcPr>
          <w:p w14:paraId="4DB0F63A"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Angsana New" w:hAnsi="Angsana New"/>
                <w:sz w:val="24"/>
                <w:szCs w:val="24"/>
              </w:rPr>
            </w:pPr>
          </w:p>
        </w:tc>
        <w:tc>
          <w:tcPr>
            <w:tcW w:w="1098" w:type="dxa"/>
            <w:shd w:val="clear" w:color="auto" w:fill="auto"/>
          </w:tcPr>
          <w:p w14:paraId="18E2FEB7" w14:textId="09E7A74F"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cs/>
              </w:rPr>
            </w:pPr>
            <w:r w:rsidRPr="002A61FF">
              <w:rPr>
                <w:rFonts w:ascii="Angsana New" w:hAnsi="Angsana New"/>
                <w:sz w:val="24"/>
                <w:szCs w:val="24"/>
              </w:rPr>
              <w:t>-</w:t>
            </w:r>
          </w:p>
        </w:tc>
        <w:tc>
          <w:tcPr>
            <w:tcW w:w="90" w:type="dxa"/>
            <w:shd w:val="clear" w:color="auto" w:fill="auto"/>
          </w:tcPr>
          <w:p w14:paraId="57527EAE"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rPr>
            </w:pPr>
          </w:p>
        </w:tc>
        <w:tc>
          <w:tcPr>
            <w:tcW w:w="1080" w:type="dxa"/>
            <w:shd w:val="clear" w:color="auto" w:fill="auto"/>
          </w:tcPr>
          <w:p w14:paraId="12D2CF00" w14:textId="254E236E" w:rsidR="000222A2" w:rsidRPr="002A61FF" w:rsidRDefault="00F70CA4"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cs/>
              </w:rPr>
            </w:pPr>
            <w:r w:rsidRPr="002A61FF">
              <w:rPr>
                <w:rFonts w:ascii="Angsana New" w:hAnsi="Angsana New"/>
                <w:sz w:val="24"/>
                <w:szCs w:val="24"/>
              </w:rPr>
              <w:t>-</w:t>
            </w:r>
          </w:p>
        </w:tc>
      </w:tr>
      <w:tr w:rsidR="000222A2" w:rsidRPr="002A61FF" w14:paraId="26D69E31" w14:textId="77777777">
        <w:trPr>
          <w:trHeight w:val="17"/>
        </w:trPr>
        <w:tc>
          <w:tcPr>
            <w:tcW w:w="4770" w:type="dxa"/>
            <w:vAlign w:val="bottom"/>
          </w:tcPr>
          <w:p w14:paraId="3940946F" w14:textId="56CE2AF5"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4"/>
                <w:szCs w:val="24"/>
              </w:rPr>
            </w:pPr>
            <w:r w:rsidRPr="002A61FF">
              <w:rPr>
                <w:rFonts w:ascii="Angsana New" w:hAnsi="Angsana New"/>
                <w:color w:val="000000"/>
                <w:sz w:val="24"/>
                <w:szCs w:val="24"/>
                <w:cs/>
              </w:rPr>
              <w:t>ค่าเผื่อผลขาดทุนจากการลดมูลค่าสินค้าคงเหลือ</w:t>
            </w:r>
          </w:p>
        </w:tc>
        <w:tc>
          <w:tcPr>
            <w:tcW w:w="1080" w:type="dxa"/>
            <w:tcBorders>
              <w:left w:val="nil"/>
            </w:tcBorders>
          </w:tcPr>
          <w:p w14:paraId="7D8B3765" w14:textId="683634E9" w:rsidR="000222A2" w:rsidRPr="002A61FF" w:rsidRDefault="00337C6C"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cs/>
              </w:rPr>
            </w:pPr>
            <w:r w:rsidRPr="00337C6C">
              <w:rPr>
                <w:rFonts w:ascii="Angsana New" w:hAnsi="Angsana New"/>
                <w:sz w:val="24"/>
                <w:szCs w:val="24"/>
              </w:rPr>
              <w:t>515</w:t>
            </w:r>
            <w:r w:rsidR="000222A2" w:rsidRPr="002A61FF">
              <w:rPr>
                <w:rFonts w:ascii="Angsana New" w:hAnsi="Angsana New"/>
                <w:sz w:val="24"/>
                <w:szCs w:val="24"/>
              </w:rPr>
              <w:t>,</w:t>
            </w:r>
            <w:r w:rsidRPr="00337C6C">
              <w:rPr>
                <w:rFonts w:ascii="Angsana New" w:hAnsi="Angsana New"/>
                <w:sz w:val="24"/>
                <w:szCs w:val="24"/>
              </w:rPr>
              <w:t>229</w:t>
            </w:r>
          </w:p>
        </w:tc>
        <w:tc>
          <w:tcPr>
            <w:tcW w:w="98" w:type="dxa"/>
          </w:tcPr>
          <w:p w14:paraId="60D90C0F"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sz w:val="24"/>
                <w:szCs w:val="24"/>
              </w:rPr>
            </w:pPr>
          </w:p>
        </w:tc>
        <w:tc>
          <w:tcPr>
            <w:tcW w:w="1072" w:type="dxa"/>
            <w:shd w:val="clear" w:color="auto" w:fill="auto"/>
          </w:tcPr>
          <w:p w14:paraId="01B08AB9" w14:textId="43CD6B2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cs/>
              </w:rPr>
            </w:pPr>
            <w:r w:rsidRPr="002A61FF">
              <w:rPr>
                <w:rFonts w:ascii="Angsana New" w:hAnsi="Angsana New"/>
                <w:sz w:val="24"/>
                <w:szCs w:val="24"/>
              </w:rPr>
              <w:t xml:space="preserve"> </w:t>
            </w:r>
            <w:r w:rsidR="00337C6C" w:rsidRPr="00337C6C">
              <w:rPr>
                <w:rFonts w:ascii="Angsana New" w:hAnsi="Angsana New"/>
                <w:sz w:val="24"/>
                <w:szCs w:val="24"/>
              </w:rPr>
              <w:t>1</w:t>
            </w:r>
            <w:r w:rsidRPr="002A61FF">
              <w:rPr>
                <w:rFonts w:ascii="Angsana New" w:hAnsi="Angsana New"/>
                <w:sz w:val="24"/>
                <w:szCs w:val="24"/>
              </w:rPr>
              <w:t>,</w:t>
            </w:r>
            <w:r w:rsidR="00337C6C" w:rsidRPr="00337C6C">
              <w:rPr>
                <w:rFonts w:ascii="Angsana New" w:hAnsi="Angsana New"/>
                <w:sz w:val="24"/>
                <w:szCs w:val="24"/>
              </w:rPr>
              <w:t>081</w:t>
            </w:r>
            <w:r w:rsidR="00F70CA4" w:rsidRPr="002A61FF">
              <w:rPr>
                <w:rFonts w:ascii="Angsana New" w:hAnsi="Angsana New"/>
                <w:sz w:val="24"/>
                <w:szCs w:val="24"/>
              </w:rPr>
              <w:t>,</w:t>
            </w:r>
            <w:r w:rsidR="00337C6C" w:rsidRPr="00337C6C">
              <w:rPr>
                <w:rFonts w:ascii="Angsana New" w:hAnsi="Angsana New"/>
                <w:sz w:val="24"/>
                <w:szCs w:val="24"/>
              </w:rPr>
              <w:t>815</w:t>
            </w:r>
            <w:r w:rsidRPr="002A61FF">
              <w:rPr>
                <w:rFonts w:ascii="Angsana New" w:hAnsi="Angsana New"/>
                <w:sz w:val="24"/>
                <w:szCs w:val="24"/>
              </w:rPr>
              <w:t xml:space="preserve"> </w:t>
            </w:r>
          </w:p>
        </w:tc>
        <w:tc>
          <w:tcPr>
            <w:tcW w:w="72" w:type="dxa"/>
            <w:shd w:val="clear" w:color="auto" w:fill="auto"/>
          </w:tcPr>
          <w:p w14:paraId="6CC68491"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Angsana New" w:hAnsi="Angsana New"/>
                <w:sz w:val="24"/>
                <w:szCs w:val="24"/>
              </w:rPr>
            </w:pPr>
          </w:p>
        </w:tc>
        <w:tc>
          <w:tcPr>
            <w:tcW w:w="1098" w:type="dxa"/>
            <w:shd w:val="clear" w:color="auto" w:fill="auto"/>
          </w:tcPr>
          <w:p w14:paraId="16D892B6" w14:textId="334C4EA0"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cs/>
              </w:rPr>
            </w:pPr>
            <w:r w:rsidRPr="002A61FF">
              <w:rPr>
                <w:rFonts w:ascii="Angsana New" w:hAnsi="Angsana New"/>
                <w:sz w:val="24"/>
                <w:szCs w:val="24"/>
              </w:rPr>
              <w:t>-</w:t>
            </w:r>
          </w:p>
        </w:tc>
        <w:tc>
          <w:tcPr>
            <w:tcW w:w="90" w:type="dxa"/>
            <w:shd w:val="clear" w:color="auto" w:fill="auto"/>
          </w:tcPr>
          <w:p w14:paraId="0D81070B"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rPr>
            </w:pPr>
          </w:p>
        </w:tc>
        <w:tc>
          <w:tcPr>
            <w:tcW w:w="1080" w:type="dxa"/>
            <w:shd w:val="clear" w:color="auto" w:fill="auto"/>
          </w:tcPr>
          <w:p w14:paraId="29F7E9F1" w14:textId="38A66AA3" w:rsidR="000222A2" w:rsidRPr="002A61FF" w:rsidRDefault="00337C6C"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cs/>
              </w:rPr>
            </w:pPr>
            <w:r w:rsidRPr="00337C6C">
              <w:rPr>
                <w:rFonts w:ascii="Angsana New" w:hAnsi="Angsana New"/>
                <w:sz w:val="24"/>
                <w:szCs w:val="24"/>
              </w:rPr>
              <w:t>1</w:t>
            </w:r>
            <w:r w:rsidR="00F70CA4" w:rsidRPr="002A61FF">
              <w:rPr>
                <w:rFonts w:ascii="Angsana New" w:hAnsi="Angsana New"/>
                <w:sz w:val="24"/>
                <w:szCs w:val="24"/>
              </w:rPr>
              <w:t>,</w:t>
            </w:r>
            <w:r w:rsidRPr="00337C6C">
              <w:rPr>
                <w:rFonts w:ascii="Angsana New" w:hAnsi="Angsana New"/>
                <w:sz w:val="24"/>
                <w:szCs w:val="24"/>
              </w:rPr>
              <w:t>597</w:t>
            </w:r>
            <w:r w:rsidR="00F70CA4" w:rsidRPr="002A61FF">
              <w:rPr>
                <w:rFonts w:ascii="Angsana New" w:hAnsi="Angsana New"/>
                <w:sz w:val="24"/>
                <w:szCs w:val="24"/>
              </w:rPr>
              <w:t>,</w:t>
            </w:r>
            <w:r w:rsidRPr="00337C6C">
              <w:rPr>
                <w:rFonts w:ascii="Angsana New" w:hAnsi="Angsana New"/>
                <w:sz w:val="24"/>
                <w:szCs w:val="24"/>
              </w:rPr>
              <w:t>044</w:t>
            </w:r>
          </w:p>
        </w:tc>
      </w:tr>
      <w:tr w:rsidR="000222A2" w:rsidRPr="002A61FF" w14:paraId="5363A0BE" w14:textId="77777777">
        <w:trPr>
          <w:trHeight w:val="17"/>
        </w:trPr>
        <w:tc>
          <w:tcPr>
            <w:tcW w:w="4770" w:type="dxa"/>
            <w:vAlign w:val="bottom"/>
          </w:tcPr>
          <w:p w14:paraId="44353472" w14:textId="3E52EDE4"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4"/>
                <w:szCs w:val="24"/>
              </w:rPr>
            </w:pPr>
            <w:r w:rsidRPr="002A61FF">
              <w:rPr>
                <w:rFonts w:ascii="Angsana New" w:hAnsi="Angsana New"/>
                <w:color w:val="000000"/>
                <w:sz w:val="24"/>
                <w:szCs w:val="24"/>
                <w:cs/>
              </w:rPr>
              <w:t>ค่าเผื่อการด้อยค่าของสินทรัพย์</w:t>
            </w:r>
          </w:p>
        </w:tc>
        <w:tc>
          <w:tcPr>
            <w:tcW w:w="1080" w:type="dxa"/>
            <w:tcBorders>
              <w:left w:val="nil"/>
            </w:tcBorders>
          </w:tcPr>
          <w:p w14:paraId="4829E4C9" w14:textId="05FC9E3A" w:rsidR="000222A2" w:rsidRPr="002A61FF" w:rsidRDefault="00337C6C"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cs/>
              </w:rPr>
            </w:pPr>
            <w:r w:rsidRPr="00337C6C">
              <w:rPr>
                <w:rFonts w:ascii="Angsana New" w:hAnsi="Angsana New"/>
                <w:sz w:val="24"/>
                <w:szCs w:val="24"/>
              </w:rPr>
              <w:t>231</w:t>
            </w:r>
            <w:r w:rsidR="000222A2" w:rsidRPr="002A61FF">
              <w:rPr>
                <w:rFonts w:ascii="Angsana New" w:hAnsi="Angsana New"/>
                <w:sz w:val="24"/>
                <w:szCs w:val="24"/>
              </w:rPr>
              <w:t>,</w:t>
            </w:r>
            <w:r w:rsidRPr="00337C6C">
              <w:rPr>
                <w:rFonts w:ascii="Angsana New" w:hAnsi="Angsana New"/>
                <w:sz w:val="24"/>
                <w:szCs w:val="24"/>
              </w:rPr>
              <w:t>882</w:t>
            </w:r>
          </w:p>
        </w:tc>
        <w:tc>
          <w:tcPr>
            <w:tcW w:w="98" w:type="dxa"/>
          </w:tcPr>
          <w:p w14:paraId="0A3AD807"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sz w:val="24"/>
                <w:szCs w:val="24"/>
              </w:rPr>
            </w:pPr>
          </w:p>
        </w:tc>
        <w:tc>
          <w:tcPr>
            <w:tcW w:w="1072" w:type="dxa"/>
            <w:shd w:val="clear" w:color="auto" w:fill="auto"/>
          </w:tcPr>
          <w:p w14:paraId="0E7E3254" w14:textId="0CC783B9" w:rsidR="000222A2" w:rsidRPr="002A61FF" w:rsidRDefault="00F70CA4"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cs/>
              </w:rPr>
            </w:pPr>
            <w:r w:rsidRPr="002A61FF">
              <w:rPr>
                <w:rFonts w:ascii="Angsana New" w:hAnsi="Angsana New"/>
                <w:sz w:val="24"/>
                <w:szCs w:val="24"/>
              </w:rPr>
              <w:t xml:space="preserve"> -   </w:t>
            </w:r>
          </w:p>
        </w:tc>
        <w:tc>
          <w:tcPr>
            <w:tcW w:w="72" w:type="dxa"/>
            <w:shd w:val="clear" w:color="auto" w:fill="auto"/>
          </w:tcPr>
          <w:p w14:paraId="1A5D7352"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Angsana New" w:hAnsi="Angsana New"/>
                <w:sz w:val="24"/>
                <w:szCs w:val="24"/>
              </w:rPr>
            </w:pPr>
          </w:p>
        </w:tc>
        <w:tc>
          <w:tcPr>
            <w:tcW w:w="1098" w:type="dxa"/>
            <w:shd w:val="clear" w:color="auto" w:fill="auto"/>
          </w:tcPr>
          <w:p w14:paraId="0E1DCA1D" w14:textId="0B6614CD"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cs/>
              </w:rPr>
            </w:pPr>
            <w:r w:rsidRPr="002A61FF">
              <w:rPr>
                <w:rFonts w:ascii="Angsana New" w:hAnsi="Angsana New"/>
                <w:sz w:val="24"/>
                <w:szCs w:val="24"/>
              </w:rPr>
              <w:t>-</w:t>
            </w:r>
          </w:p>
        </w:tc>
        <w:tc>
          <w:tcPr>
            <w:tcW w:w="90" w:type="dxa"/>
            <w:shd w:val="clear" w:color="auto" w:fill="auto"/>
          </w:tcPr>
          <w:p w14:paraId="27DF6C4A"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rPr>
            </w:pPr>
          </w:p>
        </w:tc>
        <w:tc>
          <w:tcPr>
            <w:tcW w:w="1080" w:type="dxa"/>
            <w:shd w:val="clear" w:color="auto" w:fill="auto"/>
          </w:tcPr>
          <w:p w14:paraId="414A1DBD" w14:textId="78F9F26A" w:rsidR="000222A2" w:rsidRPr="002A61FF" w:rsidRDefault="00337C6C"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cs/>
              </w:rPr>
            </w:pPr>
            <w:r w:rsidRPr="00337C6C">
              <w:rPr>
                <w:rFonts w:ascii="Angsana New" w:hAnsi="Angsana New"/>
                <w:sz w:val="24"/>
                <w:szCs w:val="24"/>
              </w:rPr>
              <w:t>231</w:t>
            </w:r>
            <w:r w:rsidR="000222A2" w:rsidRPr="002A61FF">
              <w:rPr>
                <w:rFonts w:ascii="Angsana New" w:hAnsi="Angsana New"/>
                <w:sz w:val="24"/>
                <w:szCs w:val="24"/>
              </w:rPr>
              <w:t>,</w:t>
            </w:r>
            <w:r w:rsidRPr="00337C6C">
              <w:rPr>
                <w:rFonts w:ascii="Angsana New" w:hAnsi="Angsana New"/>
                <w:sz w:val="24"/>
                <w:szCs w:val="24"/>
              </w:rPr>
              <w:t>882</w:t>
            </w:r>
          </w:p>
        </w:tc>
      </w:tr>
      <w:tr w:rsidR="00C64D38" w:rsidRPr="002A61FF" w14:paraId="6F2B8EC6" w14:textId="77777777" w:rsidTr="0093732F">
        <w:trPr>
          <w:trHeight w:val="17"/>
        </w:trPr>
        <w:tc>
          <w:tcPr>
            <w:tcW w:w="4770" w:type="dxa"/>
            <w:vAlign w:val="bottom"/>
          </w:tcPr>
          <w:p w14:paraId="544E4F9C" w14:textId="77D8BE3D" w:rsidR="00C64D38" w:rsidRPr="002A61FF" w:rsidRDefault="00C64D38" w:rsidP="00C64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4"/>
                <w:szCs w:val="24"/>
                <w:cs/>
              </w:rPr>
            </w:pPr>
            <w:r w:rsidRPr="002A61FF">
              <w:rPr>
                <w:rFonts w:ascii="Angsana New" w:hAnsi="Angsana New"/>
                <w:color w:val="000000"/>
                <w:sz w:val="24"/>
                <w:szCs w:val="24"/>
                <w:cs/>
              </w:rPr>
              <w:t>ผลต่างจากอัตราค่าเสื่อมราคา</w:t>
            </w:r>
          </w:p>
        </w:tc>
        <w:tc>
          <w:tcPr>
            <w:tcW w:w="1080" w:type="dxa"/>
            <w:tcBorders>
              <w:left w:val="nil"/>
            </w:tcBorders>
            <w:vAlign w:val="bottom"/>
          </w:tcPr>
          <w:p w14:paraId="5B51082F" w14:textId="4FDED6A7" w:rsidR="00C64D38" w:rsidRPr="002A61FF" w:rsidRDefault="00C64D38" w:rsidP="00C64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rPr>
            </w:pPr>
            <w:r w:rsidRPr="002A61FF">
              <w:rPr>
                <w:rFonts w:ascii="Angsana New" w:hAnsi="Angsana New"/>
                <w:sz w:val="24"/>
                <w:szCs w:val="24"/>
              </w:rPr>
              <w:t>(</w:t>
            </w:r>
            <w:r w:rsidR="00337C6C" w:rsidRPr="00337C6C">
              <w:rPr>
                <w:rFonts w:ascii="Angsana New" w:hAnsi="Angsana New"/>
                <w:sz w:val="24"/>
                <w:szCs w:val="24"/>
              </w:rPr>
              <w:t>4</w:t>
            </w:r>
            <w:r w:rsidRPr="002A61FF">
              <w:rPr>
                <w:rFonts w:ascii="Angsana New" w:hAnsi="Angsana New"/>
                <w:sz w:val="24"/>
                <w:szCs w:val="24"/>
              </w:rPr>
              <w:t>,</w:t>
            </w:r>
            <w:r w:rsidR="00337C6C" w:rsidRPr="00337C6C">
              <w:rPr>
                <w:rFonts w:ascii="Angsana New" w:hAnsi="Angsana New"/>
                <w:sz w:val="24"/>
                <w:szCs w:val="24"/>
              </w:rPr>
              <w:t>805</w:t>
            </w:r>
            <w:r w:rsidRPr="002A61FF">
              <w:rPr>
                <w:rFonts w:ascii="Angsana New" w:hAnsi="Angsana New"/>
                <w:sz w:val="24"/>
                <w:szCs w:val="24"/>
              </w:rPr>
              <w:t>,</w:t>
            </w:r>
            <w:r w:rsidR="00337C6C" w:rsidRPr="00337C6C">
              <w:rPr>
                <w:rFonts w:ascii="Angsana New" w:hAnsi="Angsana New"/>
                <w:sz w:val="24"/>
                <w:szCs w:val="24"/>
              </w:rPr>
              <w:t>444</w:t>
            </w:r>
            <w:r w:rsidRPr="002A61FF">
              <w:rPr>
                <w:rFonts w:ascii="Angsana New" w:hAnsi="Angsana New"/>
                <w:sz w:val="24"/>
                <w:szCs w:val="24"/>
              </w:rPr>
              <w:t>)</w:t>
            </w:r>
          </w:p>
        </w:tc>
        <w:tc>
          <w:tcPr>
            <w:tcW w:w="98" w:type="dxa"/>
            <w:vAlign w:val="bottom"/>
          </w:tcPr>
          <w:p w14:paraId="4EB3DE39" w14:textId="77777777" w:rsidR="00C64D38" w:rsidRPr="002A61FF" w:rsidRDefault="00C64D38" w:rsidP="00C64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sz w:val="24"/>
                <w:szCs w:val="24"/>
              </w:rPr>
            </w:pPr>
          </w:p>
        </w:tc>
        <w:tc>
          <w:tcPr>
            <w:tcW w:w="1072" w:type="dxa"/>
            <w:shd w:val="clear" w:color="auto" w:fill="auto"/>
          </w:tcPr>
          <w:p w14:paraId="656100CE" w14:textId="59AD019E" w:rsidR="00C64D38" w:rsidRPr="002A61FF" w:rsidRDefault="00C64D38" w:rsidP="00937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rPr>
            </w:pPr>
            <w:r w:rsidRPr="002A61FF">
              <w:rPr>
                <w:rFonts w:ascii="Angsana New" w:hAnsi="Angsana New"/>
                <w:sz w:val="24"/>
                <w:szCs w:val="24"/>
              </w:rPr>
              <w:t xml:space="preserve"> </w:t>
            </w:r>
            <w:r w:rsidR="00337C6C" w:rsidRPr="00337C6C">
              <w:rPr>
                <w:rFonts w:ascii="Angsana New" w:hAnsi="Angsana New"/>
                <w:sz w:val="24"/>
                <w:szCs w:val="24"/>
              </w:rPr>
              <w:t>1</w:t>
            </w:r>
            <w:r w:rsidRPr="002A61FF">
              <w:rPr>
                <w:rFonts w:ascii="Angsana New" w:hAnsi="Angsana New"/>
                <w:sz w:val="24"/>
                <w:szCs w:val="24"/>
              </w:rPr>
              <w:t>,</w:t>
            </w:r>
            <w:r w:rsidR="00337C6C" w:rsidRPr="00337C6C">
              <w:rPr>
                <w:rFonts w:ascii="Angsana New" w:hAnsi="Angsana New"/>
                <w:sz w:val="24"/>
                <w:szCs w:val="24"/>
              </w:rPr>
              <w:t>701</w:t>
            </w:r>
            <w:r w:rsidRPr="002A61FF">
              <w:rPr>
                <w:rFonts w:ascii="Angsana New" w:hAnsi="Angsana New"/>
                <w:sz w:val="24"/>
                <w:szCs w:val="24"/>
              </w:rPr>
              <w:t>,</w:t>
            </w:r>
            <w:r w:rsidR="00337C6C" w:rsidRPr="00337C6C">
              <w:rPr>
                <w:rFonts w:ascii="Angsana New" w:hAnsi="Angsana New"/>
                <w:sz w:val="24"/>
                <w:szCs w:val="24"/>
              </w:rPr>
              <w:t>377</w:t>
            </w:r>
          </w:p>
        </w:tc>
        <w:tc>
          <w:tcPr>
            <w:tcW w:w="72" w:type="dxa"/>
            <w:shd w:val="clear" w:color="auto" w:fill="auto"/>
            <w:vAlign w:val="center"/>
          </w:tcPr>
          <w:p w14:paraId="5568BF58" w14:textId="77777777" w:rsidR="00C64D38" w:rsidRPr="002A61FF" w:rsidRDefault="00C64D38" w:rsidP="00C64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Angsana New" w:hAnsi="Angsana New"/>
                <w:sz w:val="24"/>
                <w:szCs w:val="24"/>
              </w:rPr>
            </w:pPr>
          </w:p>
        </w:tc>
        <w:tc>
          <w:tcPr>
            <w:tcW w:w="1098" w:type="dxa"/>
            <w:shd w:val="clear" w:color="auto" w:fill="auto"/>
            <w:vAlign w:val="center"/>
          </w:tcPr>
          <w:p w14:paraId="2E816B03" w14:textId="6621E463" w:rsidR="00C64D38" w:rsidRPr="002A61FF" w:rsidRDefault="00C64D38" w:rsidP="00C64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rPr>
            </w:pPr>
            <w:r w:rsidRPr="002A61FF">
              <w:rPr>
                <w:rFonts w:ascii="Angsana New" w:hAnsi="Angsana New"/>
                <w:sz w:val="24"/>
                <w:szCs w:val="24"/>
              </w:rPr>
              <w:t>-</w:t>
            </w:r>
          </w:p>
        </w:tc>
        <w:tc>
          <w:tcPr>
            <w:tcW w:w="90" w:type="dxa"/>
            <w:shd w:val="clear" w:color="auto" w:fill="auto"/>
            <w:vAlign w:val="center"/>
          </w:tcPr>
          <w:p w14:paraId="35F315FA" w14:textId="77777777" w:rsidR="00C64D38" w:rsidRPr="002A61FF" w:rsidRDefault="00C64D38" w:rsidP="00C64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rPr>
            </w:pPr>
          </w:p>
        </w:tc>
        <w:tc>
          <w:tcPr>
            <w:tcW w:w="1080" w:type="dxa"/>
            <w:shd w:val="clear" w:color="auto" w:fill="auto"/>
          </w:tcPr>
          <w:p w14:paraId="499EE106" w14:textId="45DDBF7C" w:rsidR="00C64D38" w:rsidRPr="002A61FF" w:rsidRDefault="00C64D38" w:rsidP="00C64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rPr>
            </w:pPr>
            <w:r w:rsidRPr="002A61FF">
              <w:rPr>
                <w:rFonts w:ascii="Angsana New" w:hAnsi="Angsana New"/>
                <w:sz w:val="24"/>
                <w:szCs w:val="24"/>
              </w:rPr>
              <w:t>(</w:t>
            </w:r>
            <w:r w:rsidR="00337C6C" w:rsidRPr="00337C6C">
              <w:rPr>
                <w:rFonts w:ascii="Angsana New" w:hAnsi="Angsana New"/>
                <w:sz w:val="24"/>
                <w:szCs w:val="24"/>
              </w:rPr>
              <w:t>3</w:t>
            </w:r>
            <w:r w:rsidRPr="002A61FF">
              <w:rPr>
                <w:rFonts w:ascii="Angsana New" w:hAnsi="Angsana New"/>
                <w:sz w:val="24"/>
                <w:szCs w:val="24"/>
              </w:rPr>
              <w:t>,</w:t>
            </w:r>
            <w:r w:rsidR="00337C6C" w:rsidRPr="00337C6C">
              <w:rPr>
                <w:rFonts w:ascii="Angsana New" w:hAnsi="Angsana New"/>
                <w:sz w:val="24"/>
                <w:szCs w:val="24"/>
              </w:rPr>
              <w:t>104</w:t>
            </w:r>
            <w:r w:rsidRPr="002A61FF">
              <w:rPr>
                <w:rFonts w:ascii="Angsana New" w:hAnsi="Angsana New"/>
                <w:sz w:val="24"/>
                <w:szCs w:val="24"/>
              </w:rPr>
              <w:t>,</w:t>
            </w:r>
            <w:r w:rsidR="00337C6C" w:rsidRPr="00337C6C">
              <w:rPr>
                <w:rFonts w:ascii="Angsana New" w:hAnsi="Angsana New"/>
                <w:sz w:val="24"/>
                <w:szCs w:val="24"/>
              </w:rPr>
              <w:t>067</w:t>
            </w:r>
            <w:r w:rsidRPr="002A61FF">
              <w:rPr>
                <w:rFonts w:ascii="Angsana New" w:hAnsi="Angsana New"/>
                <w:sz w:val="24"/>
                <w:szCs w:val="24"/>
              </w:rPr>
              <w:t>)</w:t>
            </w:r>
          </w:p>
        </w:tc>
      </w:tr>
      <w:tr w:rsidR="000222A2" w:rsidRPr="002A61FF" w14:paraId="50C14263" w14:textId="77777777" w:rsidTr="00F70CA4">
        <w:trPr>
          <w:trHeight w:val="17"/>
        </w:trPr>
        <w:tc>
          <w:tcPr>
            <w:tcW w:w="4770" w:type="dxa"/>
            <w:vAlign w:val="bottom"/>
          </w:tcPr>
          <w:p w14:paraId="610AE874" w14:textId="72F8E2FF"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4"/>
                <w:szCs w:val="24"/>
              </w:rPr>
            </w:pPr>
            <w:r w:rsidRPr="002A61FF">
              <w:rPr>
                <w:rFonts w:ascii="Angsana New" w:hAnsi="Angsana New"/>
                <w:color w:val="000000"/>
                <w:sz w:val="24"/>
                <w:szCs w:val="24"/>
                <w:cs/>
              </w:rPr>
              <w:t>ผลขาดทุนสะสมยกมา</w:t>
            </w:r>
          </w:p>
        </w:tc>
        <w:tc>
          <w:tcPr>
            <w:tcW w:w="1080" w:type="dxa"/>
            <w:tcBorders>
              <w:left w:val="nil"/>
            </w:tcBorders>
          </w:tcPr>
          <w:p w14:paraId="7A8488C6" w14:textId="2A7BEB74" w:rsidR="000222A2" w:rsidRPr="002A61FF" w:rsidRDefault="00337C6C"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cs/>
              </w:rPr>
            </w:pPr>
            <w:r w:rsidRPr="00337C6C">
              <w:rPr>
                <w:rFonts w:ascii="Angsana New" w:hAnsi="Angsana New"/>
                <w:sz w:val="24"/>
                <w:szCs w:val="24"/>
              </w:rPr>
              <w:t>2</w:t>
            </w:r>
            <w:r w:rsidR="000222A2" w:rsidRPr="002A61FF">
              <w:rPr>
                <w:rFonts w:ascii="Angsana New" w:hAnsi="Angsana New"/>
                <w:sz w:val="24"/>
                <w:szCs w:val="24"/>
              </w:rPr>
              <w:t>,</w:t>
            </w:r>
            <w:r w:rsidRPr="00337C6C">
              <w:rPr>
                <w:rFonts w:ascii="Angsana New" w:hAnsi="Angsana New"/>
                <w:sz w:val="24"/>
                <w:szCs w:val="24"/>
              </w:rPr>
              <w:t>534</w:t>
            </w:r>
            <w:r w:rsidR="000222A2" w:rsidRPr="002A61FF">
              <w:rPr>
                <w:rFonts w:ascii="Angsana New" w:hAnsi="Angsana New"/>
                <w:sz w:val="24"/>
                <w:szCs w:val="24"/>
              </w:rPr>
              <w:t>,</w:t>
            </w:r>
            <w:r w:rsidRPr="00337C6C">
              <w:rPr>
                <w:rFonts w:ascii="Angsana New" w:hAnsi="Angsana New"/>
                <w:sz w:val="24"/>
                <w:szCs w:val="24"/>
              </w:rPr>
              <w:t>123</w:t>
            </w:r>
          </w:p>
        </w:tc>
        <w:tc>
          <w:tcPr>
            <w:tcW w:w="98" w:type="dxa"/>
          </w:tcPr>
          <w:p w14:paraId="497FFD94"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sz w:val="24"/>
                <w:szCs w:val="24"/>
              </w:rPr>
            </w:pPr>
          </w:p>
        </w:tc>
        <w:tc>
          <w:tcPr>
            <w:tcW w:w="1072" w:type="dxa"/>
            <w:shd w:val="clear" w:color="auto" w:fill="auto"/>
          </w:tcPr>
          <w:p w14:paraId="4E2FF51A" w14:textId="1D6CEFDC" w:rsidR="000222A2" w:rsidRPr="002A61FF" w:rsidRDefault="00F70CA4"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cs/>
              </w:rPr>
            </w:pPr>
            <w:r w:rsidRPr="002A61FF">
              <w:rPr>
                <w:rFonts w:ascii="Angsana New" w:hAnsi="Angsana New"/>
                <w:sz w:val="24"/>
                <w:szCs w:val="24"/>
              </w:rPr>
              <w:t>(</w:t>
            </w:r>
            <w:r w:rsidR="00337C6C" w:rsidRPr="00337C6C">
              <w:rPr>
                <w:rFonts w:ascii="Angsana New" w:hAnsi="Angsana New"/>
                <w:sz w:val="24"/>
                <w:szCs w:val="24"/>
              </w:rPr>
              <w:t>2</w:t>
            </w:r>
            <w:r w:rsidRPr="002A61FF">
              <w:rPr>
                <w:rFonts w:ascii="Angsana New" w:hAnsi="Angsana New"/>
                <w:sz w:val="24"/>
                <w:szCs w:val="24"/>
              </w:rPr>
              <w:t>,</w:t>
            </w:r>
            <w:r w:rsidR="00337C6C" w:rsidRPr="00337C6C">
              <w:rPr>
                <w:rFonts w:ascii="Angsana New" w:hAnsi="Angsana New"/>
                <w:sz w:val="24"/>
                <w:szCs w:val="24"/>
              </w:rPr>
              <w:t>534</w:t>
            </w:r>
            <w:r w:rsidRPr="002A61FF">
              <w:rPr>
                <w:rFonts w:ascii="Angsana New" w:hAnsi="Angsana New"/>
                <w:sz w:val="24"/>
                <w:szCs w:val="24"/>
              </w:rPr>
              <w:t>,</w:t>
            </w:r>
            <w:r w:rsidR="00337C6C" w:rsidRPr="00337C6C">
              <w:rPr>
                <w:rFonts w:ascii="Angsana New" w:hAnsi="Angsana New"/>
                <w:sz w:val="24"/>
                <w:szCs w:val="24"/>
              </w:rPr>
              <w:t>123</w:t>
            </w:r>
            <w:r w:rsidRPr="002A61FF">
              <w:rPr>
                <w:rFonts w:ascii="Angsana New" w:hAnsi="Angsana New"/>
                <w:sz w:val="24"/>
                <w:szCs w:val="24"/>
              </w:rPr>
              <w:t>)</w:t>
            </w:r>
          </w:p>
        </w:tc>
        <w:tc>
          <w:tcPr>
            <w:tcW w:w="72" w:type="dxa"/>
            <w:shd w:val="clear" w:color="auto" w:fill="auto"/>
          </w:tcPr>
          <w:p w14:paraId="20DAB439"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Angsana New" w:hAnsi="Angsana New"/>
                <w:sz w:val="24"/>
                <w:szCs w:val="24"/>
              </w:rPr>
            </w:pPr>
          </w:p>
        </w:tc>
        <w:tc>
          <w:tcPr>
            <w:tcW w:w="1098" w:type="dxa"/>
            <w:shd w:val="clear" w:color="auto" w:fill="auto"/>
          </w:tcPr>
          <w:p w14:paraId="0140B704" w14:textId="1639BAFA" w:rsidR="000222A2" w:rsidRPr="002A61FF" w:rsidRDefault="00F70CA4"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cs/>
              </w:rPr>
            </w:pPr>
            <w:r w:rsidRPr="002A61FF">
              <w:rPr>
                <w:rFonts w:ascii="Angsana New" w:hAnsi="Angsana New"/>
                <w:sz w:val="24"/>
                <w:szCs w:val="24"/>
              </w:rPr>
              <w:t>-</w:t>
            </w:r>
          </w:p>
        </w:tc>
        <w:tc>
          <w:tcPr>
            <w:tcW w:w="90" w:type="dxa"/>
            <w:shd w:val="clear" w:color="auto" w:fill="auto"/>
          </w:tcPr>
          <w:p w14:paraId="2AB9D2CC"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rPr>
            </w:pPr>
          </w:p>
        </w:tc>
        <w:tc>
          <w:tcPr>
            <w:tcW w:w="1080" w:type="dxa"/>
            <w:shd w:val="clear" w:color="auto" w:fill="auto"/>
          </w:tcPr>
          <w:p w14:paraId="35D89462" w14:textId="0E254C52" w:rsidR="000222A2" w:rsidRPr="002A61FF" w:rsidRDefault="00F70CA4"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cs/>
              </w:rPr>
            </w:pPr>
            <w:r w:rsidRPr="002A61FF">
              <w:rPr>
                <w:rFonts w:ascii="Angsana New" w:hAnsi="Angsana New"/>
                <w:sz w:val="24"/>
                <w:szCs w:val="24"/>
              </w:rPr>
              <w:t>-</w:t>
            </w:r>
          </w:p>
        </w:tc>
      </w:tr>
      <w:tr w:rsidR="000222A2" w:rsidRPr="002A61FF" w14:paraId="0BD3CE33" w14:textId="77777777" w:rsidTr="00065180">
        <w:trPr>
          <w:trHeight w:val="17"/>
        </w:trPr>
        <w:tc>
          <w:tcPr>
            <w:tcW w:w="4770" w:type="dxa"/>
            <w:vAlign w:val="bottom"/>
          </w:tcPr>
          <w:p w14:paraId="30E78AB5" w14:textId="34970D53"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4"/>
                <w:szCs w:val="24"/>
              </w:rPr>
            </w:pPr>
            <w:r w:rsidRPr="002A61FF">
              <w:rPr>
                <w:rFonts w:ascii="Angsana New" w:hAnsi="Angsana New"/>
                <w:color w:val="000000"/>
                <w:sz w:val="24"/>
                <w:szCs w:val="24"/>
                <w:cs/>
              </w:rPr>
              <w:t>ภาระผูกพันผลประโยชน์พนักงาน</w:t>
            </w:r>
          </w:p>
        </w:tc>
        <w:tc>
          <w:tcPr>
            <w:tcW w:w="1080" w:type="dxa"/>
            <w:tcBorders>
              <w:left w:val="nil"/>
            </w:tcBorders>
          </w:tcPr>
          <w:p w14:paraId="3DC10929" w14:textId="0696E736" w:rsidR="000222A2" w:rsidRPr="002A61FF" w:rsidRDefault="00337C6C"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cs/>
              </w:rPr>
            </w:pPr>
            <w:r w:rsidRPr="00337C6C">
              <w:rPr>
                <w:rFonts w:ascii="Angsana New" w:hAnsi="Angsana New"/>
                <w:sz w:val="24"/>
                <w:szCs w:val="24"/>
              </w:rPr>
              <w:t>1</w:t>
            </w:r>
            <w:r w:rsidR="000222A2" w:rsidRPr="002A61FF">
              <w:rPr>
                <w:rFonts w:ascii="Angsana New" w:hAnsi="Angsana New"/>
                <w:sz w:val="24"/>
                <w:szCs w:val="24"/>
              </w:rPr>
              <w:t>,</w:t>
            </w:r>
            <w:r w:rsidRPr="00337C6C">
              <w:rPr>
                <w:rFonts w:ascii="Angsana New" w:hAnsi="Angsana New"/>
                <w:sz w:val="24"/>
                <w:szCs w:val="24"/>
              </w:rPr>
              <w:t>998</w:t>
            </w:r>
            <w:r w:rsidR="000222A2" w:rsidRPr="002A61FF">
              <w:rPr>
                <w:rFonts w:ascii="Angsana New" w:hAnsi="Angsana New"/>
                <w:sz w:val="24"/>
                <w:szCs w:val="24"/>
              </w:rPr>
              <w:t>,</w:t>
            </w:r>
            <w:r w:rsidRPr="00337C6C">
              <w:rPr>
                <w:rFonts w:ascii="Angsana New" w:hAnsi="Angsana New"/>
                <w:sz w:val="24"/>
                <w:szCs w:val="24"/>
              </w:rPr>
              <w:t>064</w:t>
            </w:r>
          </w:p>
        </w:tc>
        <w:tc>
          <w:tcPr>
            <w:tcW w:w="98" w:type="dxa"/>
          </w:tcPr>
          <w:p w14:paraId="318947B5"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sz w:val="24"/>
                <w:szCs w:val="24"/>
              </w:rPr>
            </w:pPr>
          </w:p>
        </w:tc>
        <w:tc>
          <w:tcPr>
            <w:tcW w:w="1072" w:type="dxa"/>
            <w:shd w:val="clear" w:color="auto" w:fill="auto"/>
          </w:tcPr>
          <w:p w14:paraId="7A90AE1C" w14:textId="37325333" w:rsidR="000222A2" w:rsidRPr="002A61FF" w:rsidRDefault="00337C6C"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cs/>
              </w:rPr>
            </w:pPr>
            <w:r w:rsidRPr="00337C6C">
              <w:rPr>
                <w:rFonts w:ascii="Angsana New" w:hAnsi="Angsana New"/>
                <w:sz w:val="24"/>
                <w:szCs w:val="24"/>
              </w:rPr>
              <w:t>862</w:t>
            </w:r>
            <w:r w:rsidR="005D7AEC" w:rsidRPr="005D7AEC">
              <w:rPr>
                <w:rFonts w:ascii="Angsana New" w:hAnsi="Angsana New"/>
                <w:sz w:val="24"/>
                <w:szCs w:val="24"/>
              </w:rPr>
              <w:t>,</w:t>
            </w:r>
            <w:r w:rsidRPr="00337C6C">
              <w:rPr>
                <w:rFonts w:ascii="Angsana New" w:hAnsi="Angsana New"/>
                <w:sz w:val="24"/>
                <w:szCs w:val="24"/>
              </w:rPr>
              <w:t>314</w:t>
            </w:r>
          </w:p>
        </w:tc>
        <w:tc>
          <w:tcPr>
            <w:tcW w:w="72" w:type="dxa"/>
            <w:shd w:val="clear" w:color="auto" w:fill="auto"/>
          </w:tcPr>
          <w:p w14:paraId="1B7473B1"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Angsana New" w:hAnsi="Angsana New"/>
                <w:sz w:val="24"/>
                <w:szCs w:val="24"/>
              </w:rPr>
            </w:pPr>
          </w:p>
        </w:tc>
        <w:tc>
          <w:tcPr>
            <w:tcW w:w="1098" w:type="dxa"/>
            <w:shd w:val="clear" w:color="auto" w:fill="auto"/>
          </w:tcPr>
          <w:p w14:paraId="5D87092B" w14:textId="74B79D32" w:rsidR="000222A2" w:rsidRPr="002A61FF" w:rsidRDefault="005D7AEC" w:rsidP="005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cs/>
              </w:rPr>
            </w:pPr>
            <w:r w:rsidRPr="002A61FF">
              <w:rPr>
                <w:rFonts w:ascii="Angsana New" w:hAnsi="Angsana New"/>
                <w:sz w:val="24"/>
                <w:szCs w:val="24"/>
              </w:rPr>
              <w:t>-</w:t>
            </w:r>
          </w:p>
        </w:tc>
        <w:tc>
          <w:tcPr>
            <w:tcW w:w="90" w:type="dxa"/>
            <w:shd w:val="clear" w:color="auto" w:fill="auto"/>
          </w:tcPr>
          <w:p w14:paraId="2077957C"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rPr>
            </w:pPr>
          </w:p>
        </w:tc>
        <w:tc>
          <w:tcPr>
            <w:tcW w:w="1080" w:type="dxa"/>
            <w:shd w:val="clear" w:color="auto" w:fill="auto"/>
          </w:tcPr>
          <w:p w14:paraId="26AE67E0" w14:textId="2D135F28" w:rsidR="000222A2" w:rsidRPr="002A61FF" w:rsidRDefault="00337C6C"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cs/>
              </w:rPr>
            </w:pPr>
            <w:r w:rsidRPr="00337C6C">
              <w:rPr>
                <w:rFonts w:ascii="Angsana New" w:hAnsi="Angsana New"/>
                <w:sz w:val="24"/>
                <w:szCs w:val="24"/>
              </w:rPr>
              <w:t>2</w:t>
            </w:r>
            <w:r w:rsidR="00F3187B" w:rsidRPr="002A61FF">
              <w:rPr>
                <w:rFonts w:ascii="Angsana New" w:hAnsi="Angsana New"/>
                <w:sz w:val="24"/>
                <w:szCs w:val="24"/>
              </w:rPr>
              <w:t>,</w:t>
            </w:r>
            <w:r w:rsidRPr="00337C6C">
              <w:rPr>
                <w:rFonts w:ascii="Angsana New" w:hAnsi="Angsana New"/>
                <w:sz w:val="24"/>
                <w:szCs w:val="24"/>
              </w:rPr>
              <w:t>860</w:t>
            </w:r>
            <w:r w:rsidR="00F70CA4" w:rsidRPr="002A61FF">
              <w:rPr>
                <w:rFonts w:ascii="Angsana New" w:hAnsi="Angsana New"/>
                <w:sz w:val="24"/>
                <w:szCs w:val="24"/>
              </w:rPr>
              <w:t>,</w:t>
            </w:r>
            <w:r w:rsidRPr="00337C6C">
              <w:rPr>
                <w:rFonts w:ascii="Angsana New" w:hAnsi="Angsana New"/>
                <w:sz w:val="24"/>
                <w:szCs w:val="24"/>
              </w:rPr>
              <w:t>378</w:t>
            </w:r>
          </w:p>
        </w:tc>
      </w:tr>
      <w:tr w:rsidR="000222A2" w:rsidRPr="002A61FF" w14:paraId="400295BF" w14:textId="77777777">
        <w:trPr>
          <w:trHeight w:val="17"/>
        </w:trPr>
        <w:tc>
          <w:tcPr>
            <w:tcW w:w="4770" w:type="dxa"/>
            <w:vAlign w:val="bottom"/>
          </w:tcPr>
          <w:p w14:paraId="2342BF23" w14:textId="266212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4"/>
                <w:szCs w:val="24"/>
              </w:rPr>
            </w:pPr>
            <w:r w:rsidRPr="002A61FF">
              <w:rPr>
                <w:rFonts w:ascii="Angsana New" w:hAnsi="Angsana New"/>
                <w:color w:val="000000"/>
                <w:sz w:val="24"/>
                <w:szCs w:val="24"/>
                <w:cs/>
              </w:rPr>
              <w:t>หนี้สินตามสัญญาเช่า</w:t>
            </w:r>
          </w:p>
        </w:tc>
        <w:tc>
          <w:tcPr>
            <w:tcW w:w="1080" w:type="dxa"/>
          </w:tcPr>
          <w:p w14:paraId="52AB740F" w14:textId="5051D260"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rPr>
            </w:pPr>
            <w:r w:rsidRPr="002A61FF">
              <w:rPr>
                <w:rFonts w:ascii="Angsana New" w:hAnsi="Angsana New"/>
                <w:sz w:val="24"/>
                <w:szCs w:val="24"/>
              </w:rPr>
              <w:t>(</w:t>
            </w:r>
            <w:r w:rsidR="00337C6C" w:rsidRPr="00337C6C">
              <w:rPr>
                <w:rFonts w:ascii="Angsana New" w:hAnsi="Angsana New"/>
                <w:sz w:val="24"/>
                <w:szCs w:val="24"/>
              </w:rPr>
              <w:t>2</w:t>
            </w:r>
            <w:r w:rsidRPr="002A61FF">
              <w:rPr>
                <w:rFonts w:ascii="Angsana New" w:hAnsi="Angsana New"/>
                <w:sz w:val="24"/>
                <w:szCs w:val="24"/>
              </w:rPr>
              <w:t>,</w:t>
            </w:r>
            <w:r w:rsidR="00337C6C" w:rsidRPr="00337C6C">
              <w:rPr>
                <w:rFonts w:ascii="Angsana New" w:hAnsi="Angsana New"/>
                <w:sz w:val="24"/>
                <w:szCs w:val="24"/>
              </w:rPr>
              <w:t>525</w:t>
            </w:r>
            <w:r w:rsidRPr="002A61FF">
              <w:rPr>
                <w:rFonts w:ascii="Angsana New" w:hAnsi="Angsana New"/>
                <w:sz w:val="24"/>
                <w:szCs w:val="24"/>
              </w:rPr>
              <w:t>,</w:t>
            </w:r>
            <w:r w:rsidR="00337C6C" w:rsidRPr="00337C6C">
              <w:rPr>
                <w:rFonts w:ascii="Angsana New" w:hAnsi="Angsana New"/>
                <w:sz w:val="24"/>
                <w:szCs w:val="24"/>
              </w:rPr>
              <w:t>204</w:t>
            </w:r>
            <w:r w:rsidRPr="002A61FF">
              <w:rPr>
                <w:rFonts w:ascii="Angsana New" w:hAnsi="Angsana New"/>
                <w:sz w:val="24"/>
                <w:szCs w:val="24"/>
              </w:rPr>
              <w:t>)</w:t>
            </w:r>
          </w:p>
        </w:tc>
        <w:tc>
          <w:tcPr>
            <w:tcW w:w="98" w:type="dxa"/>
            <w:vAlign w:val="bottom"/>
          </w:tcPr>
          <w:p w14:paraId="16905531"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Angsana New" w:hAnsi="Angsana New"/>
                <w:sz w:val="24"/>
                <w:szCs w:val="24"/>
              </w:rPr>
            </w:pPr>
          </w:p>
        </w:tc>
        <w:tc>
          <w:tcPr>
            <w:tcW w:w="1072" w:type="dxa"/>
            <w:tcBorders>
              <w:left w:val="nil"/>
              <w:right w:val="nil"/>
            </w:tcBorders>
            <w:shd w:val="clear" w:color="auto" w:fill="auto"/>
          </w:tcPr>
          <w:p w14:paraId="3A21084D" w14:textId="7C3F28A9" w:rsidR="000222A2" w:rsidRPr="002A61FF" w:rsidRDefault="004405CA"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rPr>
            </w:pPr>
            <w:r w:rsidRPr="002A61FF">
              <w:rPr>
                <w:rFonts w:ascii="Angsana New" w:hAnsi="Angsana New"/>
                <w:sz w:val="24"/>
                <w:szCs w:val="24"/>
              </w:rPr>
              <w:t xml:space="preserve"> </w:t>
            </w:r>
            <w:r w:rsidR="00337C6C" w:rsidRPr="00337C6C">
              <w:rPr>
                <w:rFonts w:ascii="Angsana New" w:hAnsi="Angsana New"/>
                <w:sz w:val="24"/>
                <w:szCs w:val="24"/>
              </w:rPr>
              <w:t>939</w:t>
            </w:r>
            <w:r w:rsidRPr="002A61FF">
              <w:rPr>
                <w:rFonts w:ascii="Angsana New" w:hAnsi="Angsana New"/>
                <w:sz w:val="24"/>
                <w:szCs w:val="24"/>
              </w:rPr>
              <w:t>,</w:t>
            </w:r>
            <w:r w:rsidR="00337C6C" w:rsidRPr="00337C6C">
              <w:rPr>
                <w:rFonts w:ascii="Angsana New" w:hAnsi="Angsana New"/>
                <w:sz w:val="24"/>
                <w:szCs w:val="24"/>
              </w:rPr>
              <w:t>967</w:t>
            </w:r>
          </w:p>
        </w:tc>
        <w:tc>
          <w:tcPr>
            <w:tcW w:w="72" w:type="dxa"/>
            <w:shd w:val="clear" w:color="auto" w:fill="auto"/>
            <w:vAlign w:val="center"/>
          </w:tcPr>
          <w:p w14:paraId="20484119"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Angsana New" w:hAnsi="Angsana New"/>
                <w:sz w:val="24"/>
                <w:szCs w:val="24"/>
              </w:rPr>
            </w:pPr>
          </w:p>
        </w:tc>
        <w:tc>
          <w:tcPr>
            <w:tcW w:w="1098" w:type="dxa"/>
            <w:shd w:val="clear" w:color="auto" w:fill="auto"/>
            <w:vAlign w:val="center"/>
          </w:tcPr>
          <w:p w14:paraId="0EF62EBB" w14:textId="5E96A73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rPr>
            </w:pPr>
            <w:r w:rsidRPr="002A61FF">
              <w:rPr>
                <w:rFonts w:ascii="Angsana New" w:hAnsi="Angsana New"/>
                <w:sz w:val="24"/>
                <w:szCs w:val="24"/>
              </w:rPr>
              <w:t>-</w:t>
            </w:r>
          </w:p>
        </w:tc>
        <w:tc>
          <w:tcPr>
            <w:tcW w:w="90" w:type="dxa"/>
            <w:shd w:val="clear" w:color="auto" w:fill="auto"/>
            <w:vAlign w:val="center"/>
          </w:tcPr>
          <w:p w14:paraId="156B7CD3" w14:textId="77777777" w:rsidR="000222A2" w:rsidRPr="002A61FF" w:rsidRDefault="000222A2"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left" w:pos="9450"/>
              </w:tabs>
              <w:spacing w:line="280" w:lineRule="exact"/>
              <w:rPr>
                <w:rFonts w:ascii="Angsana New" w:hAnsi="Angsana New"/>
                <w:sz w:val="24"/>
                <w:szCs w:val="24"/>
              </w:rPr>
            </w:pPr>
          </w:p>
        </w:tc>
        <w:tc>
          <w:tcPr>
            <w:tcW w:w="1080" w:type="dxa"/>
            <w:tcBorders>
              <w:left w:val="nil"/>
              <w:right w:val="nil"/>
            </w:tcBorders>
            <w:shd w:val="clear" w:color="auto" w:fill="auto"/>
          </w:tcPr>
          <w:p w14:paraId="57A069AA" w14:textId="4D8D5201" w:rsidR="000222A2" w:rsidRPr="002A61FF" w:rsidRDefault="004405CA" w:rsidP="0002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Angsana New" w:hAnsi="Angsana New"/>
                <w:sz w:val="24"/>
                <w:szCs w:val="24"/>
              </w:rPr>
            </w:pPr>
            <w:r w:rsidRPr="002A61FF">
              <w:rPr>
                <w:rFonts w:ascii="Angsana New" w:hAnsi="Angsana New"/>
                <w:sz w:val="24"/>
                <w:szCs w:val="24"/>
              </w:rPr>
              <w:t>(</w:t>
            </w:r>
            <w:r w:rsidR="00337C6C" w:rsidRPr="00337C6C">
              <w:rPr>
                <w:rFonts w:ascii="Angsana New" w:hAnsi="Angsana New"/>
                <w:sz w:val="24"/>
                <w:szCs w:val="24"/>
              </w:rPr>
              <w:t>1</w:t>
            </w:r>
            <w:r w:rsidRPr="002A61FF">
              <w:rPr>
                <w:rFonts w:ascii="Angsana New" w:hAnsi="Angsana New"/>
                <w:sz w:val="24"/>
                <w:szCs w:val="24"/>
              </w:rPr>
              <w:t>,</w:t>
            </w:r>
            <w:r w:rsidR="00337C6C" w:rsidRPr="00337C6C">
              <w:rPr>
                <w:rFonts w:ascii="Angsana New" w:hAnsi="Angsana New"/>
                <w:sz w:val="24"/>
                <w:szCs w:val="24"/>
              </w:rPr>
              <w:t>585</w:t>
            </w:r>
            <w:r w:rsidRPr="002A61FF">
              <w:rPr>
                <w:rFonts w:ascii="Angsana New" w:hAnsi="Angsana New"/>
                <w:sz w:val="24"/>
                <w:szCs w:val="24"/>
              </w:rPr>
              <w:t>,</w:t>
            </w:r>
            <w:r w:rsidR="00337C6C" w:rsidRPr="00337C6C">
              <w:rPr>
                <w:rFonts w:ascii="Angsana New" w:hAnsi="Angsana New"/>
                <w:sz w:val="24"/>
                <w:szCs w:val="24"/>
              </w:rPr>
              <w:t>237</w:t>
            </w:r>
            <w:r w:rsidRPr="002A61FF">
              <w:rPr>
                <w:rFonts w:ascii="Angsana New" w:hAnsi="Angsana New"/>
                <w:sz w:val="24"/>
                <w:szCs w:val="24"/>
              </w:rPr>
              <w:t>)</w:t>
            </w:r>
          </w:p>
        </w:tc>
      </w:tr>
      <w:tr w:rsidR="00DA1FCB" w:rsidRPr="002A61FF" w14:paraId="5EAAC6F7" w14:textId="77777777">
        <w:trPr>
          <w:trHeight w:val="17"/>
        </w:trPr>
        <w:tc>
          <w:tcPr>
            <w:tcW w:w="4770" w:type="dxa"/>
            <w:vAlign w:val="bottom"/>
          </w:tcPr>
          <w:p w14:paraId="3E3784F2" w14:textId="7531F30F" w:rsidR="00DA1FCB" w:rsidRPr="002A61FF"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firstLine="4"/>
              <w:rPr>
                <w:rFonts w:ascii="Angsana New" w:eastAsia="Verdana" w:hAnsi="Angsana New"/>
                <w:spacing w:val="-10"/>
                <w:sz w:val="24"/>
                <w:szCs w:val="24"/>
                <w:lang w:eastAsia="en-GB"/>
              </w:rPr>
            </w:pPr>
          </w:p>
        </w:tc>
        <w:tc>
          <w:tcPr>
            <w:tcW w:w="1080" w:type="dxa"/>
            <w:tcBorders>
              <w:top w:val="single" w:sz="4" w:space="0" w:color="auto"/>
              <w:bottom w:val="double" w:sz="4" w:space="0" w:color="auto"/>
            </w:tcBorders>
            <w:vAlign w:val="center"/>
          </w:tcPr>
          <w:p w14:paraId="72F41978" w14:textId="075BFE45" w:rsidR="00DA1FCB" w:rsidRPr="002A61FF" w:rsidRDefault="00DA1FCB" w:rsidP="007B2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cs/>
              </w:rPr>
            </w:pPr>
            <w:r w:rsidRPr="002A61FF">
              <w:rPr>
                <w:rFonts w:ascii="Angsana New" w:hAnsi="Angsana New"/>
                <w:sz w:val="24"/>
                <w:szCs w:val="24"/>
              </w:rPr>
              <w:t>-</w:t>
            </w:r>
          </w:p>
        </w:tc>
        <w:tc>
          <w:tcPr>
            <w:tcW w:w="98" w:type="dxa"/>
          </w:tcPr>
          <w:p w14:paraId="1981FD78" w14:textId="77777777" w:rsidR="00DA1FCB" w:rsidRPr="002A61FF" w:rsidRDefault="00DA1FCB" w:rsidP="00AF0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rPr>
                <w:rFonts w:ascii="Angsana New" w:eastAsia="Verdana" w:hAnsi="Angsana New"/>
                <w:sz w:val="24"/>
                <w:szCs w:val="24"/>
              </w:rPr>
            </w:pPr>
          </w:p>
        </w:tc>
        <w:tc>
          <w:tcPr>
            <w:tcW w:w="1072" w:type="dxa"/>
            <w:tcBorders>
              <w:top w:val="single" w:sz="4" w:space="0" w:color="auto"/>
              <w:left w:val="nil"/>
              <w:bottom w:val="double" w:sz="4" w:space="0" w:color="auto"/>
              <w:right w:val="nil"/>
            </w:tcBorders>
            <w:shd w:val="clear" w:color="auto" w:fill="auto"/>
          </w:tcPr>
          <w:p w14:paraId="2AE59539" w14:textId="42BAF4D5" w:rsidR="00DA1FCB" w:rsidRPr="002A61FF" w:rsidRDefault="00BA2C38" w:rsidP="00BA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rPr>
            </w:pPr>
            <w:r>
              <w:rPr>
                <w:rFonts w:ascii="Angsana New" w:hAnsi="Angsana New"/>
                <w:sz w:val="24"/>
                <w:szCs w:val="24"/>
              </w:rPr>
              <w:t>-</w:t>
            </w:r>
          </w:p>
        </w:tc>
        <w:tc>
          <w:tcPr>
            <w:tcW w:w="72" w:type="dxa"/>
            <w:shd w:val="clear" w:color="auto" w:fill="auto"/>
          </w:tcPr>
          <w:p w14:paraId="449A8120" w14:textId="5CD02342" w:rsidR="00DA1FCB" w:rsidRPr="002A61FF"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rPr>
                <w:rFonts w:ascii="Angsana New" w:hAnsi="Angsana New"/>
                <w:sz w:val="24"/>
                <w:szCs w:val="24"/>
              </w:rPr>
            </w:pPr>
          </w:p>
        </w:tc>
        <w:tc>
          <w:tcPr>
            <w:tcW w:w="1098" w:type="dxa"/>
            <w:tcBorders>
              <w:top w:val="single" w:sz="4" w:space="0" w:color="auto"/>
              <w:bottom w:val="double" w:sz="4" w:space="0" w:color="auto"/>
            </w:tcBorders>
            <w:shd w:val="clear" w:color="auto" w:fill="auto"/>
          </w:tcPr>
          <w:p w14:paraId="76588529" w14:textId="4765A0B9" w:rsidR="00DA1FCB" w:rsidRPr="002A61FF" w:rsidRDefault="005D7AEC" w:rsidP="005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cs/>
              </w:rPr>
            </w:pPr>
            <w:r w:rsidRPr="002A61FF">
              <w:rPr>
                <w:rFonts w:ascii="Angsana New" w:hAnsi="Angsana New"/>
                <w:sz w:val="24"/>
                <w:szCs w:val="24"/>
              </w:rPr>
              <w:t>-</w:t>
            </w:r>
          </w:p>
        </w:tc>
        <w:tc>
          <w:tcPr>
            <w:tcW w:w="90" w:type="dxa"/>
            <w:shd w:val="clear" w:color="auto" w:fill="auto"/>
          </w:tcPr>
          <w:p w14:paraId="3CF95C3F" w14:textId="57E9066E" w:rsidR="00DA1FCB" w:rsidRPr="002A61FF"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rPr>
                <w:rFonts w:ascii="Angsana New" w:hAnsi="Angsana New"/>
                <w:sz w:val="24"/>
                <w:szCs w:val="24"/>
              </w:rPr>
            </w:pPr>
          </w:p>
        </w:tc>
        <w:tc>
          <w:tcPr>
            <w:tcW w:w="1080" w:type="dxa"/>
            <w:tcBorders>
              <w:top w:val="single" w:sz="4" w:space="0" w:color="auto"/>
              <w:left w:val="nil"/>
              <w:bottom w:val="double" w:sz="4" w:space="0" w:color="auto"/>
              <w:right w:val="nil"/>
            </w:tcBorders>
            <w:shd w:val="clear" w:color="auto" w:fill="auto"/>
          </w:tcPr>
          <w:p w14:paraId="4554BB85" w14:textId="79FF8AFA" w:rsidR="00DA1FCB" w:rsidRPr="002A61FF" w:rsidRDefault="0023148A" w:rsidP="007B2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Angsana New" w:hAnsi="Angsana New"/>
                <w:sz w:val="24"/>
                <w:szCs w:val="24"/>
                <w:cs/>
              </w:rPr>
            </w:pPr>
            <w:r w:rsidRPr="002A61FF">
              <w:rPr>
                <w:rFonts w:ascii="Angsana New" w:hAnsi="Angsana New"/>
                <w:sz w:val="24"/>
                <w:szCs w:val="24"/>
              </w:rPr>
              <w:t>-</w:t>
            </w:r>
          </w:p>
        </w:tc>
      </w:tr>
    </w:tbl>
    <w:p w14:paraId="4645DE3F" w14:textId="77777777" w:rsidR="002A61FF" w:rsidRDefault="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cs/>
          <w:lang w:val="en-GB"/>
        </w:rPr>
      </w:pPr>
      <w:r>
        <w:rPr>
          <w:rFonts w:asciiTheme="majorBidi" w:hAnsiTheme="majorBidi" w:cstheme="majorBidi"/>
          <w:b/>
          <w:bCs/>
          <w:sz w:val="24"/>
          <w:szCs w:val="24"/>
          <w:cs/>
          <w:lang w:val="en-GB"/>
        </w:rPr>
        <w:br w:type="page"/>
      </w:r>
    </w:p>
    <w:p w14:paraId="1E395826" w14:textId="64485731" w:rsidR="002F5A67" w:rsidRPr="00010708" w:rsidRDefault="002F5A67" w:rsidP="0053312B">
      <w:pPr>
        <w:pStyle w:val="ListParagraph"/>
        <w:spacing w:before="120" w:after="0" w:line="240" w:lineRule="auto"/>
        <w:ind w:left="360" w:right="-29"/>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lastRenderedPageBreak/>
        <w:t>(หน่วย : บาท)</w:t>
      </w:r>
    </w:p>
    <w:tbl>
      <w:tblPr>
        <w:tblW w:w="9360" w:type="dxa"/>
        <w:tblLayout w:type="fixed"/>
        <w:tblCellMar>
          <w:left w:w="0" w:type="dxa"/>
          <w:right w:w="0" w:type="dxa"/>
        </w:tblCellMar>
        <w:tblLook w:val="04A0" w:firstRow="1" w:lastRow="0" w:firstColumn="1" w:lastColumn="0" w:noHBand="0" w:noVBand="1"/>
      </w:tblPr>
      <w:tblGrid>
        <w:gridCol w:w="4770"/>
        <w:gridCol w:w="1080"/>
        <w:gridCol w:w="98"/>
        <w:gridCol w:w="1072"/>
        <w:gridCol w:w="72"/>
        <w:gridCol w:w="1098"/>
        <w:gridCol w:w="90"/>
        <w:gridCol w:w="1080"/>
      </w:tblGrid>
      <w:tr w:rsidR="00A13127" w:rsidRPr="00010708" w14:paraId="43F5EEB7" w14:textId="77777777">
        <w:trPr>
          <w:trHeight w:val="17"/>
        </w:trPr>
        <w:tc>
          <w:tcPr>
            <w:tcW w:w="4770" w:type="dxa"/>
          </w:tcPr>
          <w:p w14:paraId="6BDE8FD2"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4590" w:type="dxa"/>
            <w:gridSpan w:val="7"/>
          </w:tcPr>
          <w:p w14:paraId="54405B28"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lang w:eastAsia="en-GB"/>
              </w:rPr>
            </w:pPr>
            <w:r w:rsidRPr="00010708">
              <w:rPr>
                <w:rFonts w:asciiTheme="majorBidi" w:hAnsiTheme="majorBidi" w:cstheme="majorBidi"/>
                <w:b/>
                <w:bCs/>
                <w:sz w:val="24"/>
                <w:szCs w:val="24"/>
                <w:cs/>
              </w:rPr>
              <w:t>งบการเงินเฉพาะกิจการ</w:t>
            </w:r>
          </w:p>
        </w:tc>
      </w:tr>
      <w:tr w:rsidR="00A13127" w:rsidRPr="00010708" w14:paraId="371FCC4E" w14:textId="77777777">
        <w:trPr>
          <w:trHeight w:val="17"/>
        </w:trPr>
        <w:tc>
          <w:tcPr>
            <w:tcW w:w="4770" w:type="dxa"/>
          </w:tcPr>
          <w:p w14:paraId="4CD3AC82"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6F8DE2BF"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ยอดคงเหลือ</w:t>
            </w:r>
          </w:p>
        </w:tc>
        <w:tc>
          <w:tcPr>
            <w:tcW w:w="98" w:type="dxa"/>
            <w:vAlign w:val="bottom"/>
          </w:tcPr>
          <w:p w14:paraId="3140AC54"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191FDE92"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72" w:type="dxa"/>
            <w:vAlign w:val="bottom"/>
          </w:tcPr>
          <w:p w14:paraId="76AA4886"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7DAD3370"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90" w:type="dxa"/>
          </w:tcPr>
          <w:p w14:paraId="789B4C24"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78C4F60A"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ยอดคงเหลือ</w:t>
            </w:r>
          </w:p>
        </w:tc>
      </w:tr>
      <w:tr w:rsidR="00A13127" w:rsidRPr="00010708" w14:paraId="648ACBB9" w14:textId="77777777">
        <w:trPr>
          <w:trHeight w:val="17"/>
        </w:trPr>
        <w:tc>
          <w:tcPr>
            <w:tcW w:w="4770" w:type="dxa"/>
          </w:tcPr>
          <w:p w14:paraId="59ED8AC0"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08F0CD5B"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c>
          <w:tcPr>
            <w:tcW w:w="98" w:type="dxa"/>
            <w:vAlign w:val="bottom"/>
          </w:tcPr>
          <w:p w14:paraId="1902DB3A"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1DA0F845"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กำไรหรือ</w:t>
            </w:r>
          </w:p>
        </w:tc>
        <w:tc>
          <w:tcPr>
            <w:tcW w:w="72" w:type="dxa"/>
            <w:vAlign w:val="bottom"/>
          </w:tcPr>
          <w:p w14:paraId="43612B62"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01CA30E9"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กำไรขาดทุน</w:t>
            </w:r>
          </w:p>
        </w:tc>
        <w:tc>
          <w:tcPr>
            <w:tcW w:w="90" w:type="dxa"/>
          </w:tcPr>
          <w:p w14:paraId="44C31A1C"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0BCD783F"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r>
      <w:tr w:rsidR="00A13127" w:rsidRPr="00010708" w14:paraId="4C021753" w14:textId="77777777">
        <w:trPr>
          <w:trHeight w:val="17"/>
        </w:trPr>
        <w:tc>
          <w:tcPr>
            <w:tcW w:w="4770" w:type="dxa"/>
          </w:tcPr>
          <w:p w14:paraId="3BB652F2"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5C98E67A" w14:textId="301056E4"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337C6C">
              <w:rPr>
                <w:rFonts w:asciiTheme="majorBidi" w:hAnsiTheme="majorBidi" w:cstheme="majorBidi"/>
                <w:b/>
                <w:bCs/>
                <w:sz w:val="24"/>
                <w:szCs w:val="24"/>
              </w:rPr>
              <w:t>1</w:t>
            </w:r>
            <w:r w:rsidR="00A13127" w:rsidRPr="00010708">
              <w:rPr>
                <w:rFonts w:asciiTheme="majorBidi" w:hAnsiTheme="majorBidi" w:cstheme="majorBidi"/>
                <w:b/>
                <w:bCs/>
                <w:sz w:val="24"/>
                <w:szCs w:val="24"/>
              </w:rPr>
              <w:t xml:space="preserve"> </w:t>
            </w:r>
            <w:r w:rsidR="00A13127" w:rsidRPr="00010708">
              <w:rPr>
                <w:rFonts w:asciiTheme="majorBidi" w:hAnsiTheme="majorBidi" w:cstheme="majorBidi"/>
                <w:b/>
                <w:bCs/>
                <w:sz w:val="24"/>
                <w:szCs w:val="24"/>
                <w:cs/>
              </w:rPr>
              <w:t>มกราคม</w:t>
            </w:r>
          </w:p>
        </w:tc>
        <w:tc>
          <w:tcPr>
            <w:tcW w:w="98" w:type="dxa"/>
            <w:vAlign w:val="bottom"/>
          </w:tcPr>
          <w:p w14:paraId="70CECAFB"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484DF844"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ขาดทุน</w:t>
            </w:r>
          </w:p>
        </w:tc>
        <w:tc>
          <w:tcPr>
            <w:tcW w:w="72" w:type="dxa"/>
            <w:vAlign w:val="bottom"/>
          </w:tcPr>
          <w:p w14:paraId="723A36EB"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3E59DCFE"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เบ็ดเสร็จอื่น</w:t>
            </w:r>
          </w:p>
        </w:tc>
        <w:tc>
          <w:tcPr>
            <w:tcW w:w="90" w:type="dxa"/>
          </w:tcPr>
          <w:p w14:paraId="187FCD6C"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79F87735" w14:textId="6AB3F9CF"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337C6C">
              <w:rPr>
                <w:rFonts w:asciiTheme="majorBidi" w:hAnsiTheme="majorBidi" w:cstheme="majorBidi"/>
                <w:b/>
                <w:bCs/>
                <w:sz w:val="24"/>
                <w:szCs w:val="24"/>
              </w:rPr>
              <w:t>31</w:t>
            </w:r>
            <w:r w:rsidR="00A13127" w:rsidRPr="00010708">
              <w:rPr>
                <w:rFonts w:asciiTheme="majorBidi" w:hAnsiTheme="majorBidi" w:cstheme="majorBidi"/>
                <w:b/>
                <w:bCs/>
                <w:sz w:val="24"/>
                <w:szCs w:val="24"/>
              </w:rPr>
              <w:t xml:space="preserve"> </w:t>
            </w:r>
            <w:r w:rsidR="00A13127" w:rsidRPr="00010708">
              <w:rPr>
                <w:rFonts w:asciiTheme="majorBidi" w:hAnsiTheme="majorBidi" w:cstheme="majorBidi"/>
                <w:b/>
                <w:bCs/>
                <w:sz w:val="24"/>
                <w:szCs w:val="24"/>
                <w:cs/>
              </w:rPr>
              <w:t>ธันวาคม</w:t>
            </w:r>
          </w:p>
        </w:tc>
      </w:tr>
      <w:tr w:rsidR="00A13127" w:rsidRPr="00010708" w14:paraId="08D9D847" w14:textId="77777777">
        <w:trPr>
          <w:trHeight w:val="17"/>
        </w:trPr>
        <w:tc>
          <w:tcPr>
            <w:tcW w:w="4770" w:type="dxa"/>
          </w:tcPr>
          <w:p w14:paraId="0745BAB9"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19191072" w14:textId="3EE808ED"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337C6C">
              <w:rPr>
                <w:rFonts w:asciiTheme="majorBidi" w:hAnsiTheme="majorBidi" w:cstheme="majorBidi"/>
                <w:b/>
                <w:bCs/>
                <w:sz w:val="24"/>
                <w:szCs w:val="24"/>
              </w:rPr>
              <w:t>256</w:t>
            </w:r>
            <w:r w:rsidRPr="00337C6C">
              <w:rPr>
                <w:rFonts w:asciiTheme="majorBidi" w:hAnsiTheme="majorBidi" w:cstheme="majorBidi" w:hint="cs"/>
                <w:b/>
                <w:bCs/>
                <w:sz w:val="24"/>
                <w:szCs w:val="24"/>
              </w:rPr>
              <w:t>5</w:t>
            </w:r>
          </w:p>
        </w:tc>
        <w:tc>
          <w:tcPr>
            <w:tcW w:w="98" w:type="dxa"/>
            <w:vAlign w:val="bottom"/>
          </w:tcPr>
          <w:p w14:paraId="71989298"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053CBF5E"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p>
        </w:tc>
        <w:tc>
          <w:tcPr>
            <w:tcW w:w="72" w:type="dxa"/>
            <w:vAlign w:val="bottom"/>
          </w:tcPr>
          <w:p w14:paraId="06862D3A"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6481C6C3"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p>
        </w:tc>
        <w:tc>
          <w:tcPr>
            <w:tcW w:w="90" w:type="dxa"/>
          </w:tcPr>
          <w:p w14:paraId="61B3059F"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2BEB9C59" w14:textId="53942ABD"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337C6C">
              <w:rPr>
                <w:rFonts w:asciiTheme="majorBidi" w:hAnsiTheme="majorBidi" w:cstheme="majorBidi"/>
                <w:b/>
                <w:bCs/>
                <w:sz w:val="24"/>
                <w:szCs w:val="24"/>
              </w:rPr>
              <w:t>256</w:t>
            </w:r>
            <w:r w:rsidRPr="00337C6C">
              <w:rPr>
                <w:rFonts w:asciiTheme="majorBidi" w:hAnsiTheme="majorBidi" w:cstheme="majorBidi" w:hint="cs"/>
                <w:b/>
                <w:bCs/>
                <w:sz w:val="24"/>
                <w:szCs w:val="24"/>
              </w:rPr>
              <w:t>5</w:t>
            </w:r>
          </w:p>
        </w:tc>
      </w:tr>
      <w:tr w:rsidR="00A13127" w:rsidRPr="00010708" w14:paraId="75776D70" w14:textId="77777777">
        <w:trPr>
          <w:trHeight w:val="17"/>
        </w:trPr>
        <w:tc>
          <w:tcPr>
            <w:tcW w:w="4770" w:type="dxa"/>
          </w:tcPr>
          <w:p w14:paraId="284ADC62"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ค่าเผื่อผลขาดทุนด้านเครดิตที่คาดว่าจะเกิดขึ้น</w:t>
            </w:r>
          </w:p>
        </w:tc>
        <w:tc>
          <w:tcPr>
            <w:tcW w:w="1080" w:type="dxa"/>
            <w:tcBorders>
              <w:left w:val="nil"/>
            </w:tcBorders>
            <w:vAlign w:val="bottom"/>
          </w:tcPr>
          <w:p w14:paraId="5AF5651B" w14:textId="6CAC44EA"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37C6C">
              <w:rPr>
                <w:rFonts w:asciiTheme="majorBidi" w:hAnsiTheme="majorBidi" w:cstheme="majorBidi"/>
                <w:sz w:val="24"/>
                <w:szCs w:val="24"/>
              </w:rPr>
              <w:t>2</w:t>
            </w:r>
            <w:r w:rsidR="00A13127" w:rsidRPr="00010708">
              <w:rPr>
                <w:rFonts w:asciiTheme="majorBidi" w:hAnsiTheme="majorBidi" w:cstheme="majorBidi"/>
                <w:sz w:val="24"/>
                <w:szCs w:val="24"/>
              </w:rPr>
              <w:t>,</w:t>
            </w:r>
            <w:r w:rsidRPr="00337C6C">
              <w:rPr>
                <w:rFonts w:asciiTheme="majorBidi" w:hAnsiTheme="majorBidi" w:cstheme="majorBidi"/>
                <w:sz w:val="24"/>
                <w:szCs w:val="24"/>
              </w:rPr>
              <w:t>165</w:t>
            </w:r>
            <w:r w:rsidR="00A13127" w:rsidRPr="00010708">
              <w:rPr>
                <w:rFonts w:asciiTheme="majorBidi" w:hAnsiTheme="majorBidi" w:cstheme="majorBidi"/>
                <w:sz w:val="24"/>
                <w:szCs w:val="24"/>
              </w:rPr>
              <w:t>,</w:t>
            </w:r>
            <w:r w:rsidRPr="00337C6C">
              <w:rPr>
                <w:rFonts w:asciiTheme="majorBidi" w:hAnsiTheme="majorBidi" w:cstheme="majorBidi"/>
                <w:sz w:val="24"/>
                <w:szCs w:val="24"/>
              </w:rPr>
              <w:t>143</w:t>
            </w:r>
          </w:p>
        </w:tc>
        <w:tc>
          <w:tcPr>
            <w:tcW w:w="98" w:type="dxa"/>
            <w:vAlign w:val="bottom"/>
          </w:tcPr>
          <w:p w14:paraId="13349DEB" w14:textId="77777777" w:rsidR="00A13127" w:rsidRPr="009307FF"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sz w:val="24"/>
                <w:szCs w:val="24"/>
              </w:rPr>
            </w:pPr>
          </w:p>
        </w:tc>
        <w:tc>
          <w:tcPr>
            <w:tcW w:w="1072" w:type="dxa"/>
            <w:shd w:val="clear" w:color="auto" w:fill="auto"/>
            <w:vAlign w:val="center"/>
          </w:tcPr>
          <w:p w14:paraId="649B036E" w14:textId="2B669603"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703CAD">
              <w:rPr>
                <w:rFonts w:asciiTheme="majorBidi" w:hAnsiTheme="majorBidi" w:cstheme="majorBidi"/>
                <w:sz w:val="24"/>
                <w:szCs w:val="24"/>
              </w:rPr>
              <w:t>(</w:t>
            </w:r>
            <w:r w:rsidR="00337C6C" w:rsidRPr="00337C6C">
              <w:rPr>
                <w:rFonts w:asciiTheme="majorBidi" w:hAnsiTheme="majorBidi" w:cstheme="majorBidi"/>
                <w:sz w:val="24"/>
                <w:szCs w:val="24"/>
              </w:rPr>
              <w:t>113</w:t>
            </w:r>
            <w:r w:rsidRPr="00703CAD">
              <w:rPr>
                <w:rFonts w:asciiTheme="majorBidi" w:hAnsiTheme="majorBidi" w:cstheme="majorBidi"/>
                <w:sz w:val="24"/>
                <w:szCs w:val="24"/>
              </w:rPr>
              <w:t>,</w:t>
            </w:r>
            <w:r w:rsidR="00337C6C" w:rsidRPr="00337C6C">
              <w:rPr>
                <w:rFonts w:asciiTheme="majorBidi" w:hAnsiTheme="majorBidi" w:cstheme="majorBidi"/>
                <w:sz w:val="24"/>
                <w:szCs w:val="24"/>
              </w:rPr>
              <w:t>793</w:t>
            </w:r>
            <w:r w:rsidRPr="00703CAD">
              <w:rPr>
                <w:rFonts w:asciiTheme="majorBidi" w:hAnsiTheme="majorBidi" w:cstheme="majorBidi"/>
                <w:sz w:val="24"/>
                <w:szCs w:val="24"/>
              </w:rPr>
              <w:t>)</w:t>
            </w:r>
          </w:p>
        </w:tc>
        <w:tc>
          <w:tcPr>
            <w:tcW w:w="72" w:type="dxa"/>
            <w:shd w:val="clear" w:color="auto" w:fill="auto"/>
            <w:vAlign w:val="center"/>
          </w:tcPr>
          <w:p w14:paraId="29DF829B"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7EA24082"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Pr>
                <w:rFonts w:asciiTheme="majorBidi" w:hAnsiTheme="majorBidi" w:cstheme="majorBidi"/>
                <w:sz w:val="24"/>
                <w:szCs w:val="24"/>
              </w:rPr>
              <w:t>-</w:t>
            </w:r>
          </w:p>
        </w:tc>
        <w:tc>
          <w:tcPr>
            <w:tcW w:w="90" w:type="dxa"/>
            <w:shd w:val="clear" w:color="auto" w:fill="auto"/>
            <w:vAlign w:val="center"/>
          </w:tcPr>
          <w:p w14:paraId="3191B104"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shd w:val="clear" w:color="auto" w:fill="auto"/>
            <w:vAlign w:val="center"/>
          </w:tcPr>
          <w:p w14:paraId="3D40AE9C" w14:textId="45A8ACD9"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37C6C">
              <w:rPr>
                <w:rFonts w:asciiTheme="majorBidi" w:hAnsiTheme="majorBidi" w:cstheme="majorBidi"/>
                <w:sz w:val="24"/>
                <w:szCs w:val="24"/>
              </w:rPr>
              <w:t>2</w:t>
            </w:r>
            <w:r w:rsidR="00A13127" w:rsidRPr="00703CAD">
              <w:rPr>
                <w:rFonts w:asciiTheme="majorBidi" w:hAnsiTheme="majorBidi" w:cstheme="majorBidi"/>
                <w:sz w:val="24"/>
                <w:szCs w:val="24"/>
              </w:rPr>
              <w:t>,</w:t>
            </w:r>
            <w:r w:rsidRPr="00337C6C">
              <w:rPr>
                <w:rFonts w:asciiTheme="majorBidi" w:hAnsiTheme="majorBidi" w:cstheme="majorBidi"/>
                <w:sz w:val="24"/>
                <w:szCs w:val="24"/>
              </w:rPr>
              <w:t>051</w:t>
            </w:r>
            <w:r w:rsidR="00A13127" w:rsidRPr="00703CAD">
              <w:rPr>
                <w:rFonts w:asciiTheme="majorBidi" w:hAnsiTheme="majorBidi" w:cstheme="majorBidi"/>
                <w:sz w:val="24"/>
                <w:szCs w:val="24"/>
              </w:rPr>
              <w:t>,</w:t>
            </w:r>
            <w:r w:rsidRPr="00337C6C">
              <w:rPr>
                <w:rFonts w:asciiTheme="majorBidi" w:hAnsiTheme="majorBidi" w:cstheme="majorBidi"/>
                <w:sz w:val="24"/>
                <w:szCs w:val="24"/>
              </w:rPr>
              <w:t>350</w:t>
            </w:r>
          </w:p>
        </w:tc>
      </w:tr>
      <w:tr w:rsidR="00A13127" w:rsidRPr="00010708" w14:paraId="369D365A" w14:textId="77777777">
        <w:trPr>
          <w:trHeight w:val="17"/>
        </w:trPr>
        <w:tc>
          <w:tcPr>
            <w:tcW w:w="4770" w:type="dxa"/>
            <w:vAlign w:val="bottom"/>
          </w:tcPr>
          <w:p w14:paraId="01AE4891"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ค่าเผื่อผลขาดทุนจากการลดมูลค่าสินค้าคงเหลือ</w:t>
            </w:r>
          </w:p>
        </w:tc>
        <w:tc>
          <w:tcPr>
            <w:tcW w:w="1080" w:type="dxa"/>
            <w:tcBorders>
              <w:left w:val="nil"/>
            </w:tcBorders>
            <w:vAlign w:val="bottom"/>
          </w:tcPr>
          <w:p w14:paraId="1622A54A" w14:textId="45EDCBCF"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37C6C">
              <w:rPr>
                <w:rFonts w:asciiTheme="majorBidi" w:hAnsiTheme="majorBidi" w:cstheme="majorBidi"/>
                <w:sz w:val="24"/>
                <w:szCs w:val="24"/>
              </w:rPr>
              <w:t>1</w:t>
            </w:r>
            <w:r w:rsidR="00A13127" w:rsidRPr="00010708">
              <w:rPr>
                <w:rFonts w:asciiTheme="majorBidi" w:hAnsiTheme="majorBidi" w:cstheme="majorBidi"/>
                <w:sz w:val="24"/>
                <w:szCs w:val="24"/>
              </w:rPr>
              <w:t>,</w:t>
            </w:r>
            <w:r w:rsidRPr="00337C6C">
              <w:rPr>
                <w:rFonts w:asciiTheme="majorBidi" w:hAnsiTheme="majorBidi" w:cstheme="majorBidi"/>
                <w:sz w:val="24"/>
                <w:szCs w:val="24"/>
              </w:rPr>
              <w:t>252</w:t>
            </w:r>
            <w:r w:rsidR="00A13127" w:rsidRPr="00010708">
              <w:rPr>
                <w:rFonts w:asciiTheme="majorBidi" w:hAnsiTheme="majorBidi" w:cstheme="majorBidi"/>
                <w:sz w:val="24"/>
                <w:szCs w:val="24"/>
              </w:rPr>
              <w:t>,</w:t>
            </w:r>
            <w:r w:rsidRPr="00337C6C">
              <w:rPr>
                <w:rFonts w:asciiTheme="majorBidi" w:hAnsiTheme="majorBidi" w:cstheme="majorBidi"/>
                <w:sz w:val="24"/>
                <w:szCs w:val="24"/>
              </w:rPr>
              <w:t>468</w:t>
            </w:r>
          </w:p>
        </w:tc>
        <w:tc>
          <w:tcPr>
            <w:tcW w:w="98" w:type="dxa"/>
            <w:vAlign w:val="bottom"/>
          </w:tcPr>
          <w:p w14:paraId="4A2BCDB8" w14:textId="77777777" w:rsidR="00A13127" w:rsidRPr="009307FF"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sz w:val="24"/>
                <w:szCs w:val="24"/>
              </w:rPr>
            </w:pPr>
          </w:p>
        </w:tc>
        <w:tc>
          <w:tcPr>
            <w:tcW w:w="1072" w:type="dxa"/>
            <w:shd w:val="clear" w:color="auto" w:fill="auto"/>
            <w:vAlign w:val="center"/>
          </w:tcPr>
          <w:p w14:paraId="0D7FE16A" w14:textId="213B0DC9"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703CAD">
              <w:rPr>
                <w:rFonts w:asciiTheme="majorBidi" w:hAnsiTheme="majorBidi" w:cstheme="majorBidi"/>
                <w:sz w:val="24"/>
                <w:szCs w:val="24"/>
              </w:rPr>
              <w:t>(</w:t>
            </w:r>
            <w:r w:rsidR="00337C6C" w:rsidRPr="00337C6C">
              <w:rPr>
                <w:rFonts w:asciiTheme="majorBidi" w:hAnsiTheme="majorBidi" w:cstheme="majorBidi"/>
                <w:sz w:val="24"/>
                <w:szCs w:val="24"/>
              </w:rPr>
              <w:t>737</w:t>
            </w:r>
            <w:r w:rsidRPr="00703CAD">
              <w:rPr>
                <w:rFonts w:asciiTheme="majorBidi" w:hAnsiTheme="majorBidi" w:cstheme="majorBidi"/>
                <w:sz w:val="24"/>
                <w:szCs w:val="24"/>
              </w:rPr>
              <w:t>,</w:t>
            </w:r>
            <w:r w:rsidR="00337C6C" w:rsidRPr="00337C6C">
              <w:rPr>
                <w:rFonts w:asciiTheme="majorBidi" w:hAnsiTheme="majorBidi" w:cstheme="majorBidi"/>
                <w:sz w:val="24"/>
                <w:szCs w:val="24"/>
              </w:rPr>
              <w:t>239</w:t>
            </w:r>
            <w:r w:rsidRPr="00703CAD">
              <w:rPr>
                <w:rFonts w:asciiTheme="majorBidi" w:hAnsiTheme="majorBidi" w:cstheme="majorBidi"/>
                <w:sz w:val="24"/>
                <w:szCs w:val="24"/>
              </w:rPr>
              <w:t>)</w:t>
            </w:r>
          </w:p>
        </w:tc>
        <w:tc>
          <w:tcPr>
            <w:tcW w:w="72" w:type="dxa"/>
            <w:shd w:val="clear" w:color="auto" w:fill="auto"/>
            <w:vAlign w:val="center"/>
          </w:tcPr>
          <w:p w14:paraId="7DF7639D"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16B58283"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Pr>
                <w:rFonts w:asciiTheme="majorBidi" w:hAnsiTheme="majorBidi" w:cstheme="majorBidi"/>
                <w:sz w:val="24"/>
                <w:szCs w:val="24"/>
              </w:rPr>
              <w:t>-</w:t>
            </w:r>
          </w:p>
        </w:tc>
        <w:tc>
          <w:tcPr>
            <w:tcW w:w="90" w:type="dxa"/>
            <w:shd w:val="clear" w:color="auto" w:fill="auto"/>
            <w:vAlign w:val="center"/>
          </w:tcPr>
          <w:p w14:paraId="4C5C9476"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shd w:val="clear" w:color="auto" w:fill="auto"/>
            <w:vAlign w:val="center"/>
          </w:tcPr>
          <w:p w14:paraId="16B8478A" w14:textId="37BC39B7"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37C6C">
              <w:rPr>
                <w:rFonts w:asciiTheme="majorBidi" w:hAnsiTheme="majorBidi" w:cstheme="majorBidi"/>
                <w:sz w:val="24"/>
                <w:szCs w:val="24"/>
              </w:rPr>
              <w:t>515</w:t>
            </w:r>
            <w:r w:rsidR="00A13127" w:rsidRPr="00703CAD">
              <w:rPr>
                <w:rFonts w:asciiTheme="majorBidi" w:hAnsiTheme="majorBidi" w:cstheme="majorBidi"/>
                <w:sz w:val="24"/>
                <w:szCs w:val="24"/>
              </w:rPr>
              <w:t>,</w:t>
            </w:r>
            <w:r w:rsidRPr="00337C6C">
              <w:rPr>
                <w:rFonts w:asciiTheme="majorBidi" w:hAnsiTheme="majorBidi" w:cstheme="majorBidi"/>
                <w:sz w:val="24"/>
                <w:szCs w:val="24"/>
              </w:rPr>
              <w:t>229</w:t>
            </w:r>
          </w:p>
        </w:tc>
      </w:tr>
      <w:tr w:rsidR="00A13127" w:rsidRPr="00010708" w14:paraId="034C6A06" w14:textId="77777777">
        <w:trPr>
          <w:trHeight w:val="17"/>
        </w:trPr>
        <w:tc>
          <w:tcPr>
            <w:tcW w:w="4770" w:type="dxa"/>
            <w:vAlign w:val="bottom"/>
          </w:tcPr>
          <w:p w14:paraId="483ADD88"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ค่าเผื่อการด้อยค่าของสินทรัพย์</w:t>
            </w:r>
          </w:p>
        </w:tc>
        <w:tc>
          <w:tcPr>
            <w:tcW w:w="1080" w:type="dxa"/>
            <w:tcBorders>
              <w:left w:val="nil"/>
            </w:tcBorders>
            <w:vAlign w:val="bottom"/>
          </w:tcPr>
          <w:p w14:paraId="15518526" w14:textId="4D3C3C94"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37C6C">
              <w:rPr>
                <w:rFonts w:asciiTheme="majorBidi" w:hAnsiTheme="majorBidi" w:cstheme="majorBidi"/>
                <w:sz w:val="24"/>
                <w:szCs w:val="24"/>
              </w:rPr>
              <w:t>231</w:t>
            </w:r>
            <w:r w:rsidR="00A13127" w:rsidRPr="00010708">
              <w:rPr>
                <w:rFonts w:asciiTheme="majorBidi" w:hAnsiTheme="majorBidi" w:cstheme="majorBidi"/>
                <w:sz w:val="24"/>
                <w:szCs w:val="24"/>
              </w:rPr>
              <w:t>,</w:t>
            </w:r>
            <w:r w:rsidRPr="00337C6C">
              <w:rPr>
                <w:rFonts w:asciiTheme="majorBidi" w:hAnsiTheme="majorBidi" w:cstheme="majorBidi"/>
                <w:sz w:val="24"/>
                <w:szCs w:val="24"/>
              </w:rPr>
              <w:t>882</w:t>
            </w:r>
          </w:p>
        </w:tc>
        <w:tc>
          <w:tcPr>
            <w:tcW w:w="98" w:type="dxa"/>
            <w:vAlign w:val="bottom"/>
          </w:tcPr>
          <w:p w14:paraId="736DB501" w14:textId="77777777" w:rsidR="00A13127" w:rsidRPr="009307FF"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sz w:val="24"/>
                <w:szCs w:val="24"/>
              </w:rPr>
            </w:pPr>
          </w:p>
        </w:tc>
        <w:tc>
          <w:tcPr>
            <w:tcW w:w="1072" w:type="dxa"/>
            <w:shd w:val="clear" w:color="auto" w:fill="auto"/>
            <w:vAlign w:val="center"/>
          </w:tcPr>
          <w:p w14:paraId="52C5DC07" w14:textId="1023998F" w:rsidR="00A13127" w:rsidRPr="00010708" w:rsidRDefault="00E94D09" w:rsidP="00E94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Pr>
                <w:rFonts w:asciiTheme="majorBidi" w:hAnsiTheme="majorBidi" w:cstheme="majorBidi"/>
                <w:sz w:val="24"/>
                <w:szCs w:val="24"/>
              </w:rPr>
              <w:t>-</w:t>
            </w:r>
          </w:p>
        </w:tc>
        <w:tc>
          <w:tcPr>
            <w:tcW w:w="72" w:type="dxa"/>
            <w:shd w:val="clear" w:color="auto" w:fill="auto"/>
            <w:vAlign w:val="center"/>
          </w:tcPr>
          <w:p w14:paraId="0B96CB58"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3303976E"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Pr>
                <w:rFonts w:asciiTheme="majorBidi" w:hAnsiTheme="majorBidi" w:cstheme="majorBidi"/>
                <w:sz w:val="24"/>
                <w:szCs w:val="24"/>
              </w:rPr>
              <w:t>-</w:t>
            </w:r>
          </w:p>
        </w:tc>
        <w:tc>
          <w:tcPr>
            <w:tcW w:w="90" w:type="dxa"/>
            <w:shd w:val="clear" w:color="auto" w:fill="auto"/>
            <w:vAlign w:val="center"/>
          </w:tcPr>
          <w:p w14:paraId="2BD53419"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shd w:val="clear" w:color="auto" w:fill="auto"/>
            <w:vAlign w:val="center"/>
          </w:tcPr>
          <w:p w14:paraId="2D3C7475" w14:textId="0A8EBD70" w:rsidR="00A13127"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37C6C">
              <w:rPr>
                <w:rFonts w:asciiTheme="majorBidi" w:hAnsiTheme="majorBidi" w:cstheme="majorBidi"/>
                <w:sz w:val="24"/>
                <w:szCs w:val="24"/>
              </w:rPr>
              <w:t>231</w:t>
            </w:r>
            <w:r w:rsidR="00A13127" w:rsidRPr="00703CAD">
              <w:rPr>
                <w:rFonts w:asciiTheme="majorBidi" w:hAnsiTheme="majorBidi" w:cstheme="majorBidi"/>
                <w:sz w:val="24"/>
                <w:szCs w:val="24"/>
              </w:rPr>
              <w:t>,</w:t>
            </w:r>
            <w:r w:rsidRPr="00337C6C">
              <w:rPr>
                <w:rFonts w:asciiTheme="majorBidi" w:hAnsiTheme="majorBidi" w:cstheme="majorBidi"/>
                <w:sz w:val="24"/>
                <w:szCs w:val="24"/>
              </w:rPr>
              <w:t>882</w:t>
            </w:r>
          </w:p>
        </w:tc>
      </w:tr>
      <w:tr w:rsidR="001F74CD" w:rsidRPr="00010708" w14:paraId="14BB4C95" w14:textId="77777777">
        <w:trPr>
          <w:trHeight w:val="17"/>
        </w:trPr>
        <w:tc>
          <w:tcPr>
            <w:tcW w:w="4770" w:type="dxa"/>
            <w:vAlign w:val="bottom"/>
          </w:tcPr>
          <w:p w14:paraId="28F181C5" w14:textId="5D0C59DA" w:rsidR="001F74CD" w:rsidRPr="00010708" w:rsidRDefault="001F74CD" w:rsidP="001F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ผลต่างจากอัตราค่าเสื่อมราคา</w:t>
            </w:r>
          </w:p>
        </w:tc>
        <w:tc>
          <w:tcPr>
            <w:tcW w:w="1080" w:type="dxa"/>
            <w:tcBorders>
              <w:left w:val="nil"/>
            </w:tcBorders>
            <w:vAlign w:val="bottom"/>
          </w:tcPr>
          <w:p w14:paraId="540C27E0" w14:textId="3180DB88" w:rsidR="001F74CD" w:rsidRPr="0018435E" w:rsidRDefault="001F74CD" w:rsidP="001F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37C6C" w:rsidRPr="00337C6C">
              <w:rPr>
                <w:rFonts w:asciiTheme="majorBidi" w:hAnsiTheme="majorBidi" w:cstheme="majorBidi"/>
                <w:sz w:val="24"/>
                <w:szCs w:val="24"/>
              </w:rPr>
              <w:t>5</w:t>
            </w:r>
            <w:r w:rsidRPr="00010708">
              <w:rPr>
                <w:rFonts w:asciiTheme="majorBidi" w:hAnsiTheme="majorBidi" w:cstheme="majorBidi"/>
                <w:sz w:val="24"/>
                <w:szCs w:val="24"/>
              </w:rPr>
              <w:t>,</w:t>
            </w:r>
            <w:r w:rsidR="00337C6C" w:rsidRPr="00337C6C">
              <w:rPr>
                <w:rFonts w:asciiTheme="majorBidi" w:hAnsiTheme="majorBidi" w:cstheme="majorBidi"/>
                <w:sz w:val="24"/>
                <w:szCs w:val="24"/>
              </w:rPr>
              <w:t>579</w:t>
            </w:r>
            <w:r w:rsidRPr="00010708">
              <w:rPr>
                <w:rFonts w:asciiTheme="majorBidi" w:hAnsiTheme="majorBidi" w:cstheme="majorBidi"/>
                <w:sz w:val="24"/>
                <w:szCs w:val="24"/>
              </w:rPr>
              <w:t>,</w:t>
            </w:r>
            <w:r w:rsidR="00337C6C" w:rsidRPr="00337C6C">
              <w:rPr>
                <w:rFonts w:asciiTheme="majorBidi" w:hAnsiTheme="majorBidi" w:cstheme="majorBidi"/>
                <w:sz w:val="24"/>
                <w:szCs w:val="24"/>
              </w:rPr>
              <w:t>430</w:t>
            </w:r>
            <w:r w:rsidRPr="00010708">
              <w:rPr>
                <w:rFonts w:asciiTheme="majorBidi" w:hAnsiTheme="majorBidi" w:cstheme="majorBidi"/>
                <w:sz w:val="24"/>
                <w:szCs w:val="24"/>
              </w:rPr>
              <w:t>)</w:t>
            </w:r>
          </w:p>
        </w:tc>
        <w:tc>
          <w:tcPr>
            <w:tcW w:w="98" w:type="dxa"/>
            <w:vAlign w:val="bottom"/>
          </w:tcPr>
          <w:p w14:paraId="716296E3" w14:textId="77777777" w:rsidR="001F74CD" w:rsidRPr="009307FF" w:rsidRDefault="001F74CD" w:rsidP="001F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sz w:val="24"/>
                <w:szCs w:val="24"/>
              </w:rPr>
            </w:pPr>
          </w:p>
        </w:tc>
        <w:tc>
          <w:tcPr>
            <w:tcW w:w="1072" w:type="dxa"/>
            <w:shd w:val="clear" w:color="auto" w:fill="auto"/>
            <w:vAlign w:val="center"/>
          </w:tcPr>
          <w:p w14:paraId="6E436C7C" w14:textId="4ABCD970" w:rsidR="001F74CD" w:rsidRDefault="001F74CD" w:rsidP="001F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703CAD">
              <w:rPr>
                <w:rFonts w:asciiTheme="majorBidi" w:hAnsiTheme="majorBidi" w:cstheme="majorBidi"/>
                <w:sz w:val="24"/>
                <w:szCs w:val="24"/>
              </w:rPr>
              <w:t xml:space="preserve">       </w:t>
            </w:r>
            <w:r w:rsidR="00337C6C" w:rsidRPr="00337C6C">
              <w:rPr>
                <w:rFonts w:asciiTheme="majorBidi" w:hAnsiTheme="majorBidi" w:cstheme="majorBidi"/>
                <w:sz w:val="24"/>
                <w:szCs w:val="24"/>
              </w:rPr>
              <w:t>773</w:t>
            </w:r>
            <w:r w:rsidRPr="00703CAD">
              <w:rPr>
                <w:rFonts w:asciiTheme="majorBidi" w:hAnsiTheme="majorBidi" w:cstheme="majorBidi"/>
                <w:sz w:val="24"/>
                <w:szCs w:val="24"/>
              </w:rPr>
              <w:t>,</w:t>
            </w:r>
            <w:r w:rsidR="00337C6C" w:rsidRPr="00337C6C">
              <w:rPr>
                <w:rFonts w:asciiTheme="majorBidi" w:hAnsiTheme="majorBidi" w:cstheme="majorBidi"/>
                <w:sz w:val="24"/>
                <w:szCs w:val="24"/>
              </w:rPr>
              <w:t>986</w:t>
            </w:r>
            <w:r w:rsidRPr="00703CAD">
              <w:rPr>
                <w:rFonts w:asciiTheme="majorBidi" w:hAnsiTheme="majorBidi" w:cstheme="majorBidi"/>
                <w:sz w:val="24"/>
                <w:szCs w:val="24"/>
              </w:rPr>
              <w:t xml:space="preserve"> </w:t>
            </w:r>
          </w:p>
        </w:tc>
        <w:tc>
          <w:tcPr>
            <w:tcW w:w="72" w:type="dxa"/>
            <w:shd w:val="clear" w:color="auto" w:fill="auto"/>
            <w:vAlign w:val="center"/>
          </w:tcPr>
          <w:p w14:paraId="2BA5D226" w14:textId="77777777" w:rsidR="001F74CD" w:rsidRPr="00010708" w:rsidRDefault="001F74CD" w:rsidP="001F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137BD473" w14:textId="27AD8CD2" w:rsidR="001F74CD" w:rsidRDefault="001F74CD" w:rsidP="001F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vAlign w:val="center"/>
          </w:tcPr>
          <w:p w14:paraId="1091EEB0" w14:textId="77777777" w:rsidR="001F74CD" w:rsidRPr="00010708" w:rsidRDefault="001F74CD" w:rsidP="001F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shd w:val="clear" w:color="auto" w:fill="auto"/>
            <w:vAlign w:val="center"/>
          </w:tcPr>
          <w:p w14:paraId="497E7E2C" w14:textId="7450FE28" w:rsidR="001F74CD" w:rsidRPr="0018435E" w:rsidRDefault="001F74CD" w:rsidP="001F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703CAD">
              <w:rPr>
                <w:rFonts w:asciiTheme="majorBidi" w:hAnsiTheme="majorBidi" w:cstheme="majorBidi"/>
                <w:sz w:val="24"/>
                <w:szCs w:val="24"/>
              </w:rPr>
              <w:t>(</w:t>
            </w:r>
            <w:r w:rsidR="00337C6C" w:rsidRPr="00337C6C">
              <w:rPr>
                <w:rFonts w:asciiTheme="majorBidi" w:hAnsiTheme="majorBidi" w:cstheme="majorBidi"/>
                <w:sz w:val="24"/>
                <w:szCs w:val="24"/>
              </w:rPr>
              <w:t>4</w:t>
            </w:r>
            <w:r>
              <w:rPr>
                <w:rFonts w:asciiTheme="majorBidi" w:hAnsiTheme="majorBidi" w:cstheme="majorBidi"/>
                <w:sz w:val="24"/>
                <w:szCs w:val="24"/>
              </w:rPr>
              <w:t>,</w:t>
            </w:r>
            <w:r w:rsidR="00337C6C" w:rsidRPr="00337C6C">
              <w:rPr>
                <w:rFonts w:asciiTheme="majorBidi" w:hAnsiTheme="majorBidi" w:cstheme="majorBidi"/>
                <w:sz w:val="24"/>
                <w:szCs w:val="24"/>
              </w:rPr>
              <w:t>805</w:t>
            </w:r>
            <w:r w:rsidRPr="00703CAD">
              <w:rPr>
                <w:rFonts w:asciiTheme="majorBidi" w:hAnsiTheme="majorBidi" w:cstheme="majorBidi"/>
                <w:sz w:val="24"/>
                <w:szCs w:val="24"/>
              </w:rPr>
              <w:t>,</w:t>
            </w:r>
            <w:r w:rsidR="00337C6C" w:rsidRPr="00337C6C">
              <w:rPr>
                <w:rFonts w:asciiTheme="majorBidi" w:hAnsiTheme="majorBidi" w:cstheme="majorBidi"/>
                <w:sz w:val="24"/>
                <w:szCs w:val="24"/>
              </w:rPr>
              <w:t>444</w:t>
            </w:r>
            <w:r w:rsidRPr="00703CAD">
              <w:rPr>
                <w:rFonts w:asciiTheme="majorBidi" w:hAnsiTheme="majorBidi" w:cstheme="majorBidi"/>
                <w:sz w:val="24"/>
                <w:szCs w:val="24"/>
              </w:rPr>
              <w:t>)</w:t>
            </w:r>
          </w:p>
        </w:tc>
      </w:tr>
      <w:tr w:rsidR="00233553" w:rsidRPr="00010708" w14:paraId="37DCD801" w14:textId="77777777" w:rsidTr="00C3249B">
        <w:trPr>
          <w:trHeight w:val="17"/>
        </w:trPr>
        <w:tc>
          <w:tcPr>
            <w:tcW w:w="4770" w:type="dxa"/>
            <w:vAlign w:val="bottom"/>
          </w:tcPr>
          <w:p w14:paraId="5AAAA07A" w14:textId="2A178997" w:rsidR="00233553" w:rsidRPr="00010708" w:rsidRDefault="00233553"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ผลขาดทุนสะสมยกมา</w:t>
            </w:r>
          </w:p>
        </w:tc>
        <w:tc>
          <w:tcPr>
            <w:tcW w:w="1080" w:type="dxa"/>
            <w:tcBorders>
              <w:left w:val="nil"/>
            </w:tcBorders>
            <w:vAlign w:val="bottom"/>
          </w:tcPr>
          <w:p w14:paraId="5EDB4FA5" w14:textId="5AFC5844" w:rsidR="00233553" w:rsidRPr="00445D1A" w:rsidRDefault="00337C6C"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37C6C">
              <w:rPr>
                <w:rFonts w:asciiTheme="majorBidi" w:hAnsiTheme="majorBidi" w:cstheme="majorBidi"/>
                <w:sz w:val="24"/>
                <w:szCs w:val="24"/>
              </w:rPr>
              <w:t>5</w:t>
            </w:r>
            <w:r w:rsidR="00233553" w:rsidRPr="00010708">
              <w:rPr>
                <w:rFonts w:asciiTheme="majorBidi" w:hAnsiTheme="majorBidi" w:cstheme="majorBidi"/>
                <w:sz w:val="24"/>
                <w:szCs w:val="24"/>
              </w:rPr>
              <w:t>,</w:t>
            </w:r>
            <w:r w:rsidRPr="00337C6C">
              <w:rPr>
                <w:rFonts w:asciiTheme="majorBidi" w:hAnsiTheme="majorBidi" w:cstheme="majorBidi"/>
                <w:sz w:val="24"/>
                <w:szCs w:val="24"/>
              </w:rPr>
              <w:t>003</w:t>
            </w:r>
            <w:r w:rsidR="00233553" w:rsidRPr="00010708">
              <w:rPr>
                <w:rFonts w:asciiTheme="majorBidi" w:hAnsiTheme="majorBidi" w:cstheme="majorBidi"/>
                <w:sz w:val="24"/>
                <w:szCs w:val="24"/>
              </w:rPr>
              <w:t>,</w:t>
            </w:r>
            <w:r w:rsidRPr="00337C6C">
              <w:rPr>
                <w:rFonts w:asciiTheme="majorBidi" w:hAnsiTheme="majorBidi" w:cstheme="majorBidi"/>
                <w:sz w:val="24"/>
                <w:szCs w:val="24"/>
              </w:rPr>
              <w:t>679</w:t>
            </w:r>
          </w:p>
        </w:tc>
        <w:tc>
          <w:tcPr>
            <w:tcW w:w="98" w:type="dxa"/>
            <w:vAlign w:val="bottom"/>
          </w:tcPr>
          <w:p w14:paraId="1E8B594A" w14:textId="77777777" w:rsidR="00233553" w:rsidRPr="009307FF" w:rsidRDefault="00233553"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sz w:val="24"/>
                <w:szCs w:val="24"/>
              </w:rPr>
            </w:pPr>
          </w:p>
        </w:tc>
        <w:tc>
          <w:tcPr>
            <w:tcW w:w="1072" w:type="dxa"/>
            <w:shd w:val="clear" w:color="auto" w:fill="auto"/>
            <w:vAlign w:val="center"/>
          </w:tcPr>
          <w:p w14:paraId="62ED3862" w14:textId="4753EF48" w:rsidR="00233553" w:rsidRPr="00703CAD" w:rsidRDefault="00233553" w:rsidP="0093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703CAD">
              <w:rPr>
                <w:rFonts w:asciiTheme="majorBidi" w:hAnsiTheme="majorBidi" w:cstheme="majorBidi"/>
                <w:sz w:val="24"/>
                <w:szCs w:val="24"/>
              </w:rPr>
              <w:t>(</w:t>
            </w:r>
            <w:r w:rsidR="00337C6C" w:rsidRPr="00337C6C">
              <w:rPr>
                <w:rFonts w:asciiTheme="majorBidi" w:hAnsiTheme="majorBidi" w:cstheme="majorBidi"/>
                <w:sz w:val="24"/>
                <w:szCs w:val="24"/>
              </w:rPr>
              <w:t>2</w:t>
            </w:r>
            <w:r w:rsidRPr="00703CAD">
              <w:rPr>
                <w:rFonts w:asciiTheme="majorBidi" w:hAnsiTheme="majorBidi" w:cstheme="majorBidi"/>
                <w:sz w:val="24"/>
                <w:szCs w:val="24"/>
              </w:rPr>
              <w:t>,</w:t>
            </w:r>
            <w:r w:rsidR="00337C6C" w:rsidRPr="00337C6C">
              <w:rPr>
                <w:rFonts w:asciiTheme="majorBidi" w:hAnsiTheme="majorBidi" w:cstheme="majorBidi"/>
                <w:sz w:val="24"/>
                <w:szCs w:val="24"/>
              </w:rPr>
              <w:t>469</w:t>
            </w:r>
            <w:r w:rsidRPr="00703CAD">
              <w:rPr>
                <w:rFonts w:asciiTheme="majorBidi" w:hAnsiTheme="majorBidi" w:cstheme="majorBidi"/>
                <w:sz w:val="24"/>
                <w:szCs w:val="24"/>
              </w:rPr>
              <w:t>,</w:t>
            </w:r>
            <w:r w:rsidR="00337C6C" w:rsidRPr="00337C6C">
              <w:rPr>
                <w:rFonts w:asciiTheme="majorBidi" w:hAnsiTheme="majorBidi" w:cstheme="majorBidi"/>
                <w:sz w:val="24"/>
                <w:szCs w:val="24"/>
              </w:rPr>
              <w:t>556</w:t>
            </w:r>
            <w:r w:rsidRPr="00703CAD">
              <w:rPr>
                <w:rFonts w:asciiTheme="majorBidi" w:hAnsiTheme="majorBidi" w:cstheme="majorBidi"/>
                <w:sz w:val="24"/>
                <w:szCs w:val="24"/>
              </w:rPr>
              <w:t>)</w:t>
            </w:r>
          </w:p>
        </w:tc>
        <w:tc>
          <w:tcPr>
            <w:tcW w:w="72" w:type="dxa"/>
            <w:shd w:val="clear" w:color="auto" w:fill="auto"/>
            <w:vAlign w:val="center"/>
          </w:tcPr>
          <w:p w14:paraId="4198F2E6" w14:textId="77777777" w:rsidR="00233553" w:rsidRPr="00010708" w:rsidRDefault="00233553"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23AB3F97" w14:textId="524A041D" w:rsidR="00233553" w:rsidRDefault="00233553"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rPr>
            </w:pPr>
            <w:r w:rsidRPr="00703CAD">
              <w:rPr>
                <w:rFonts w:asciiTheme="majorBidi" w:hAnsiTheme="majorBidi" w:cstheme="majorBidi"/>
                <w:sz w:val="24"/>
                <w:szCs w:val="24"/>
              </w:rPr>
              <w:t xml:space="preserve">         -</w:t>
            </w:r>
          </w:p>
        </w:tc>
        <w:tc>
          <w:tcPr>
            <w:tcW w:w="90" w:type="dxa"/>
            <w:shd w:val="clear" w:color="auto" w:fill="auto"/>
            <w:vAlign w:val="center"/>
          </w:tcPr>
          <w:p w14:paraId="7BB35C1E" w14:textId="77777777" w:rsidR="00233553" w:rsidRPr="00010708" w:rsidRDefault="00233553"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shd w:val="clear" w:color="auto" w:fill="auto"/>
            <w:vAlign w:val="center"/>
          </w:tcPr>
          <w:p w14:paraId="2AE1EA0E" w14:textId="04BB575B" w:rsidR="00233553" w:rsidRPr="00445D1A" w:rsidRDefault="00337C6C"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37C6C">
              <w:rPr>
                <w:rFonts w:asciiTheme="majorBidi" w:hAnsiTheme="majorBidi" w:cstheme="majorBidi"/>
                <w:sz w:val="24"/>
                <w:szCs w:val="24"/>
              </w:rPr>
              <w:t>2</w:t>
            </w:r>
            <w:r w:rsidR="00233553">
              <w:rPr>
                <w:rFonts w:asciiTheme="majorBidi" w:hAnsiTheme="majorBidi" w:cstheme="majorBidi"/>
                <w:sz w:val="24"/>
                <w:szCs w:val="24"/>
              </w:rPr>
              <w:t>,</w:t>
            </w:r>
            <w:r w:rsidRPr="00337C6C">
              <w:rPr>
                <w:rFonts w:asciiTheme="majorBidi" w:hAnsiTheme="majorBidi" w:cstheme="majorBidi"/>
                <w:sz w:val="24"/>
                <w:szCs w:val="24"/>
              </w:rPr>
              <w:t>534</w:t>
            </w:r>
            <w:r w:rsidR="00233553">
              <w:rPr>
                <w:rFonts w:asciiTheme="majorBidi" w:hAnsiTheme="majorBidi" w:cstheme="majorBidi"/>
                <w:sz w:val="24"/>
                <w:szCs w:val="24"/>
              </w:rPr>
              <w:t>,</w:t>
            </w:r>
            <w:r w:rsidRPr="00337C6C">
              <w:rPr>
                <w:rFonts w:asciiTheme="majorBidi" w:hAnsiTheme="majorBidi" w:cstheme="majorBidi"/>
                <w:sz w:val="24"/>
                <w:szCs w:val="24"/>
              </w:rPr>
              <w:t>123</w:t>
            </w:r>
          </w:p>
        </w:tc>
      </w:tr>
      <w:tr w:rsidR="00233553" w:rsidRPr="00010708" w14:paraId="4900C652" w14:textId="77777777" w:rsidTr="00AD4B18">
        <w:trPr>
          <w:trHeight w:val="17"/>
        </w:trPr>
        <w:tc>
          <w:tcPr>
            <w:tcW w:w="4770" w:type="dxa"/>
            <w:vAlign w:val="bottom"/>
          </w:tcPr>
          <w:p w14:paraId="0F1A9A81" w14:textId="3C8C6EE4" w:rsidR="00233553" w:rsidRPr="00010708" w:rsidRDefault="00233553"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ภาระผูกพันผลประโยชน์พนักงาน</w:t>
            </w:r>
          </w:p>
        </w:tc>
        <w:tc>
          <w:tcPr>
            <w:tcW w:w="1080" w:type="dxa"/>
            <w:tcBorders>
              <w:left w:val="nil"/>
            </w:tcBorders>
            <w:vAlign w:val="bottom"/>
          </w:tcPr>
          <w:p w14:paraId="0AA60FFF" w14:textId="40884CF6" w:rsidR="00233553" w:rsidRPr="00445D1A" w:rsidRDefault="00337C6C"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37C6C">
              <w:rPr>
                <w:rFonts w:asciiTheme="majorBidi" w:hAnsiTheme="majorBidi" w:cstheme="majorBidi"/>
                <w:sz w:val="24"/>
                <w:szCs w:val="24"/>
              </w:rPr>
              <w:t>1</w:t>
            </w:r>
            <w:r w:rsidR="00233553" w:rsidRPr="00010708">
              <w:rPr>
                <w:rFonts w:asciiTheme="majorBidi" w:hAnsiTheme="majorBidi" w:cstheme="majorBidi"/>
                <w:sz w:val="24"/>
                <w:szCs w:val="24"/>
              </w:rPr>
              <w:t>,</w:t>
            </w:r>
            <w:r w:rsidRPr="00337C6C">
              <w:rPr>
                <w:rFonts w:asciiTheme="majorBidi" w:hAnsiTheme="majorBidi" w:cstheme="majorBidi"/>
                <w:sz w:val="24"/>
                <w:szCs w:val="24"/>
              </w:rPr>
              <w:t>548</w:t>
            </w:r>
            <w:r w:rsidR="00233553" w:rsidRPr="00010708">
              <w:rPr>
                <w:rFonts w:asciiTheme="majorBidi" w:hAnsiTheme="majorBidi" w:cstheme="majorBidi"/>
                <w:sz w:val="24"/>
                <w:szCs w:val="24"/>
              </w:rPr>
              <w:t>,</w:t>
            </w:r>
            <w:r w:rsidRPr="00337C6C">
              <w:rPr>
                <w:rFonts w:asciiTheme="majorBidi" w:hAnsiTheme="majorBidi" w:cstheme="majorBidi"/>
                <w:sz w:val="24"/>
                <w:szCs w:val="24"/>
              </w:rPr>
              <w:t>109</w:t>
            </w:r>
          </w:p>
        </w:tc>
        <w:tc>
          <w:tcPr>
            <w:tcW w:w="98" w:type="dxa"/>
            <w:vAlign w:val="bottom"/>
          </w:tcPr>
          <w:p w14:paraId="1FC067E8" w14:textId="77777777" w:rsidR="00233553" w:rsidRPr="009307FF" w:rsidRDefault="00233553"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sz w:val="24"/>
                <w:szCs w:val="24"/>
              </w:rPr>
            </w:pPr>
          </w:p>
        </w:tc>
        <w:tc>
          <w:tcPr>
            <w:tcW w:w="1072" w:type="dxa"/>
            <w:shd w:val="clear" w:color="auto" w:fill="auto"/>
            <w:vAlign w:val="center"/>
          </w:tcPr>
          <w:p w14:paraId="335EE096" w14:textId="4E463D25" w:rsidR="00233553" w:rsidRPr="00703CAD" w:rsidRDefault="00337C6C" w:rsidP="0093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37C6C">
              <w:rPr>
                <w:rFonts w:asciiTheme="majorBidi" w:hAnsiTheme="majorBidi" w:cstheme="majorBidi"/>
                <w:sz w:val="24"/>
                <w:szCs w:val="24"/>
              </w:rPr>
              <w:t>449</w:t>
            </w:r>
            <w:r w:rsidR="00233553" w:rsidRPr="00703CAD">
              <w:rPr>
                <w:rFonts w:asciiTheme="majorBidi" w:hAnsiTheme="majorBidi" w:cstheme="majorBidi"/>
                <w:sz w:val="24"/>
                <w:szCs w:val="24"/>
              </w:rPr>
              <w:t>,</w:t>
            </w:r>
            <w:r w:rsidRPr="00337C6C">
              <w:rPr>
                <w:rFonts w:asciiTheme="majorBidi" w:hAnsiTheme="majorBidi" w:cstheme="majorBidi"/>
                <w:sz w:val="24"/>
                <w:szCs w:val="24"/>
              </w:rPr>
              <w:t>955</w:t>
            </w:r>
          </w:p>
        </w:tc>
        <w:tc>
          <w:tcPr>
            <w:tcW w:w="72" w:type="dxa"/>
            <w:shd w:val="clear" w:color="auto" w:fill="auto"/>
            <w:vAlign w:val="center"/>
          </w:tcPr>
          <w:p w14:paraId="59DAA1E6" w14:textId="77777777" w:rsidR="00233553" w:rsidRPr="00010708" w:rsidRDefault="00233553"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3381D25E" w14:textId="2E257718" w:rsidR="00233553" w:rsidRDefault="00233553"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vAlign w:val="center"/>
          </w:tcPr>
          <w:p w14:paraId="16702383" w14:textId="77777777" w:rsidR="00233553" w:rsidRPr="00010708" w:rsidRDefault="00233553"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shd w:val="clear" w:color="auto" w:fill="auto"/>
            <w:vAlign w:val="center"/>
          </w:tcPr>
          <w:p w14:paraId="670F1761" w14:textId="23F57DF6" w:rsidR="00233553" w:rsidRPr="00445D1A" w:rsidRDefault="00337C6C" w:rsidP="002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37C6C">
              <w:rPr>
                <w:rFonts w:asciiTheme="majorBidi" w:hAnsiTheme="majorBidi" w:cstheme="majorBidi"/>
                <w:sz w:val="24"/>
                <w:szCs w:val="24"/>
              </w:rPr>
              <w:t>1</w:t>
            </w:r>
            <w:r w:rsidR="00233553" w:rsidRPr="00703CAD">
              <w:rPr>
                <w:rFonts w:asciiTheme="majorBidi" w:hAnsiTheme="majorBidi" w:cstheme="majorBidi"/>
                <w:sz w:val="24"/>
                <w:szCs w:val="24"/>
              </w:rPr>
              <w:t>,</w:t>
            </w:r>
            <w:r w:rsidRPr="00337C6C">
              <w:rPr>
                <w:rFonts w:asciiTheme="majorBidi" w:hAnsiTheme="majorBidi" w:cstheme="majorBidi"/>
                <w:sz w:val="24"/>
                <w:szCs w:val="24"/>
              </w:rPr>
              <w:t>998</w:t>
            </w:r>
            <w:r w:rsidR="00233553" w:rsidRPr="00703CAD">
              <w:rPr>
                <w:rFonts w:asciiTheme="majorBidi" w:hAnsiTheme="majorBidi" w:cstheme="majorBidi"/>
                <w:sz w:val="24"/>
                <w:szCs w:val="24"/>
              </w:rPr>
              <w:t>,</w:t>
            </w:r>
            <w:r w:rsidRPr="00337C6C">
              <w:rPr>
                <w:rFonts w:asciiTheme="majorBidi" w:hAnsiTheme="majorBidi" w:cstheme="majorBidi"/>
                <w:sz w:val="24"/>
                <w:szCs w:val="24"/>
              </w:rPr>
              <w:t>064</w:t>
            </w:r>
          </w:p>
        </w:tc>
      </w:tr>
      <w:tr w:rsidR="00A13127" w:rsidRPr="00010708" w14:paraId="40653037" w14:textId="77777777">
        <w:trPr>
          <w:trHeight w:val="17"/>
        </w:trPr>
        <w:tc>
          <w:tcPr>
            <w:tcW w:w="4770" w:type="dxa"/>
            <w:vAlign w:val="bottom"/>
          </w:tcPr>
          <w:p w14:paraId="4D6C58BD" w14:textId="6942B3F9" w:rsidR="00A13127" w:rsidRPr="00010708" w:rsidRDefault="0030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หนี้สินตามสัญญาเช่า</w:t>
            </w:r>
          </w:p>
        </w:tc>
        <w:tc>
          <w:tcPr>
            <w:tcW w:w="1080" w:type="dxa"/>
            <w:tcBorders>
              <w:left w:val="nil"/>
            </w:tcBorders>
          </w:tcPr>
          <w:p w14:paraId="5095233A" w14:textId="63DDB3B3" w:rsidR="00A13127" w:rsidRPr="00010708" w:rsidRDefault="0030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r w:rsidR="00337C6C" w:rsidRPr="00337C6C">
              <w:rPr>
                <w:rFonts w:asciiTheme="majorBidi" w:hAnsiTheme="majorBidi" w:cstheme="majorBidi"/>
                <w:sz w:val="24"/>
                <w:szCs w:val="24"/>
              </w:rPr>
              <w:t>4</w:t>
            </w:r>
            <w:r w:rsidRPr="00010708">
              <w:rPr>
                <w:rFonts w:asciiTheme="majorBidi" w:hAnsiTheme="majorBidi" w:cstheme="majorBidi"/>
                <w:sz w:val="24"/>
                <w:szCs w:val="24"/>
              </w:rPr>
              <w:t>,</w:t>
            </w:r>
            <w:r w:rsidR="00337C6C" w:rsidRPr="00337C6C">
              <w:rPr>
                <w:rFonts w:asciiTheme="majorBidi" w:hAnsiTheme="majorBidi" w:cstheme="majorBidi"/>
                <w:sz w:val="24"/>
                <w:szCs w:val="24"/>
              </w:rPr>
              <w:t>621</w:t>
            </w:r>
            <w:r w:rsidRPr="00010708">
              <w:rPr>
                <w:rFonts w:asciiTheme="majorBidi" w:hAnsiTheme="majorBidi" w:cstheme="majorBidi"/>
                <w:sz w:val="24"/>
                <w:szCs w:val="24"/>
              </w:rPr>
              <w:t>,</w:t>
            </w:r>
            <w:r w:rsidR="00337C6C" w:rsidRPr="00337C6C">
              <w:rPr>
                <w:rFonts w:asciiTheme="majorBidi" w:hAnsiTheme="majorBidi" w:cstheme="majorBidi"/>
                <w:sz w:val="24"/>
                <w:szCs w:val="24"/>
              </w:rPr>
              <w:t>851</w:t>
            </w:r>
            <w:r w:rsidRPr="00010708">
              <w:rPr>
                <w:rFonts w:asciiTheme="majorBidi" w:hAnsiTheme="majorBidi" w:cstheme="majorBidi"/>
                <w:sz w:val="24"/>
                <w:szCs w:val="24"/>
              </w:rPr>
              <w:t>)</w:t>
            </w:r>
          </w:p>
        </w:tc>
        <w:tc>
          <w:tcPr>
            <w:tcW w:w="98" w:type="dxa"/>
            <w:vAlign w:val="bottom"/>
          </w:tcPr>
          <w:p w14:paraId="04753660" w14:textId="77777777" w:rsidR="00A13127" w:rsidRPr="009307FF"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sz w:val="24"/>
                <w:szCs w:val="24"/>
              </w:rPr>
            </w:pPr>
          </w:p>
        </w:tc>
        <w:tc>
          <w:tcPr>
            <w:tcW w:w="1072" w:type="dxa"/>
            <w:shd w:val="clear" w:color="auto" w:fill="auto"/>
            <w:vAlign w:val="center"/>
          </w:tcPr>
          <w:p w14:paraId="1FB3AD3C" w14:textId="14CFF70C"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703CAD">
              <w:rPr>
                <w:rFonts w:asciiTheme="majorBidi" w:hAnsiTheme="majorBidi" w:cstheme="majorBidi"/>
                <w:sz w:val="24"/>
                <w:szCs w:val="24"/>
              </w:rPr>
              <w:t xml:space="preserve">       </w:t>
            </w:r>
            <w:r w:rsidR="0030358E" w:rsidRPr="00703CAD">
              <w:rPr>
                <w:rFonts w:asciiTheme="majorBidi" w:hAnsiTheme="majorBidi" w:cstheme="majorBidi"/>
                <w:sz w:val="24"/>
                <w:szCs w:val="24"/>
              </w:rPr>
              <w:t xml:space="preserve">   </w:t>
            </w:r>
            <w:r w:rsidR="00337C6C" w:rsidRPr="00337C6C">
              <w:rPr>
                <w:rFonts w:asciiTheme="majorBidi" w:hAnsiTheme="majorBidi" w:cstheme="majorBidi"/>
                <w:sz w:val="24"/>
                <w:szCs w:val="24"/>
              </w:rPr>
              <w:t>2</w:t>
            </w:r>
            <w:r w:rsidR="0030358E">
              <w:rPr>
                <w:rFonts w:asciiTheme="majorBidi" w:hAnsiTheme="majorBidi" w:cstheme="majorBidi"/>
                <w:sz w:val="24"/>
                <w:szCs w:val="24"/>
              </w:rPr>
              <w:t>,</w:t>
            </w:r>
            <w:r w:rsidR="00337C6C" w:rsidRPr="00337C6C">
              <w:rPr>
                <w:rFonts w:asciiTheme="majorBidi" w:hAnsiTheme="majorBidi" w:cstheme="majorBidi"/>
                <w:sz w:val="24"/>
                <w:szCs w:val="24"/>
              </w:rPr>
              <w:t>096</w:t>
            </w:r>
            <w:r w:rsidR="0030358E" w:rsidRPr="00703CAD">
              <w:rPr>
                <w:rFonts w:asciiTheme="majorBidi" w:hAnsiTheme="majorBidi" w:cstheme="majorBidi"/>
                <w:sz w:val="24"/>
                <w:szCs w:val="24"/>
              </w:rPr>
              <w:t>,</w:t>
            </w:r>
            <w:r w:rsidR="00337C6C" w:rsidRPr="00337C6C">
              <w:rPr>
                <w:rFonts w:asciiTheme="majorBidi" w:hAnsiTheme="majorBidi" w:cstheme="majorBidi"/>
                <w:sz w:val="24"/>
                <w:szCs w:val="24"/>
              </w:rPr>
              <w:t>647</w:t>
            </w:r>
            <w:r w:rsidRPr="00703CAD">
              <w:rPr>
                <w:rFonts w:asciiTheme="majorBidi" w:hAnsiTheme="majorBidi" w:cstheme="majorBidi"/>
                <w:sz w:val="24"/>
                <w:szCs w:val="24"/>
              </w:rPr>
              <w:t xml:space="preserve"> </w:t>
            </w:r>
          </w:p>
        </w:tc>
        <w:tc>
          <w:tcPr>
            <w:tcW w:w="72" w:type="dxa"/>
            <w:shd w:val="clear" w:color="auto" w:fill="auto"/>
            <w:vAlign w:val="center"/>
          </w:tcPr>
          <w:p w14:paraId="4B099EA7"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4B184DED" w14:textId="44057F48" w:rsidR="00A13127" w:rsidRPr="00010708" w:rsidRDefault="0030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sidRPr="00703CAD">
              <w:rPr>
                <w:rFonts w:asciiTheme="majorBidi" w:hAnsiTheme="majorBidi" w:cstheme="majorBidi"/>
                <w:sz w:val="24"/>
                <w:szCs w:val="24"/>
              </w:rPr>
              <w:t xml:space="preserve">              -</w:t>
            </w:r>
          </w:p>
        </w:tc>
        <w:tc>
          <w:tcPr>
            <w:tcW w:w="90" w:type="dxa"/>
            <w:shd w:val="clear" w:color="auto" w:fill="auto"/>
            <w:vAlign w:val="center"/>
          </w:tcPr>
          <w:p w14:paraId="7E724E17"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shd w:val="clear" w:color="auto" w:fill="auto"/>
            <w:vAlign w:val="center"/>
          </w:tcPr>
          <w:p w14:paraId="022AD620" w14:textId="71E07CA7" w:rsidR="00A13127" w:rsidRPr="00010708" w:rsidRDefault="0030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703CAD">
              <w:rPr>
                <w:rFonts w:asciiTheme="majorBidi" w:hAnsiTheme="majorBidi" w:cstheme="majorBidi"/>
                <w:sz w:val="24"/>
                <w:szCs w:val="24"/>
              </w:rPr>
              <w:t>(</w:t>
            </w:r>
            <w:r w:rsidR="00337C6C" w:rsidRPr="00337C6C">
              <w:rPr>
                <w:rFonts w:asciiTheme="majorBidi" w:hAnsiTheme="majorBidi" w:cstheme="majorBidi"/>
                <w:sz w:val="24"/>
                <w:szCs w:val="24"/>
              </w:rPr>
              <w:t>2</w:t>
            </w:r>
            <w:r w:rsidRPr="00703CAD">
              <w:rPr>
                <w:rFonts w:asciiTheme="majorBidi" w:hAnsiTheme="majorBidi" w:cstheme="majorBidi"/>
                <w:sz w:val="24"/>
                <w:szCs w:val="24"/>
              </w:rPr>
              <w:t>,</w:t>
            </w:r>
            <w:r w:rsidR="00337C6C" w:rsidRPr="00337C6C">
              <w:rPr>
                <w:rFonts w:asciiTheme="majorBidi" w:hAnsiTheme="majorBidi" w:cstheme="majorBidi"/>
                <w:sz w:val="24"/>
                <w:szCs w:val="24"/>
              </w:rPr>
              <w:t>525</w:t>
            </w:r>
            <w:r w:rsidRPr="00703CAD">
              <w:rPr>
                <w:rFonts w:asciiTheme="majorBidi" w:hAnsiTheme="majorBidi" w:cstheme="majorBidi"/>
                <w:sz w:val="24"/>
                <w:szCs w:val="24"/>
              </w:rPr>
              <w:t>,</w:t>
            </w:r>
            <w:r w:rsidR="00337C6C" w:rsidRPr="00337C6C">
              <w:rPr>
                <w:rFonts w:asciiTheme="majorBidi" w:hAnsiTheme="majorBidi" w:cstheme="majorBidi"/>
                <w:sz w:val="24"/>
                <w:szCs w:val="24"/>
              </w:rPr>
              <w:t>204</w:t>
            </w:r>
            <w:r w:rsidRPr="00703CAD">
              <w:rPr>
                <w:rFonts w:asciiTheme="majorBidi" w:hAnsiTheme="majorBidi" w:cstheme="majorBidi"/>
                <w:sz w:val="24"/>
                <w:szCs w:val="24"/>
              </w:rPr>
              <w:t>)</w:t>
            </w:r>
          </w:p>
        </w:tc>
      </w:tr>
      <w:tr w:rsidR="00A13127" w:rsidRPr="00010708" w14:paraId="1CDB8986" w14:textId="77777777">
        <w:trPr>
          <w:trHeight w:val="17"/>
        </w:trPr>
        <w:tc>
          <w:tcPr>
            <w:tcW w:w="4770" w:type="dxa"/>
            <w:vAlign w:val="bottom"/>
          </w:tcPr>
          <w:p w14:paraId="0BCA1938" w14:textId="043E15B4"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firstLine="4"/>
              <w:rPr>
                <w:rFonts w:asciiTheme="majorBidi" w:eastAsia="Verdana" w:hAnsiTheme="majorBidi" w:cstheme="majorBidi"/>
                <w:spacing w:val="-10"/>
                <w:sz w:val="24"/>
                <w:szCs w:val="24"/>
                <w:lang w:eastAsia="en-GB"/>
              </w:rPr>
            </w:pPr>
          </w:p>
        </w:tc>
        <w:tc>
          <w:tcPr>
            <w:tcW w:w="1080" w:type="dxa"/>
            <w:tcBorders>
              <w:top w:val="single" w:sz="4" w:space="0" w:color="auto"/>
              <w:bottom w:val="double" w:sz="4" w:space="0" w:color="auto"/>
            </w:tcBorders>
            <w:vAlign w:val="bottom"/>
          </w:tcPr>
          <w:p w14:paraId="63362374"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rPr>
                <w:rFonts w:asciiTheme="majorBidi" w:hAnsiTheme="majorBidi" w:cstheme="majorBidi"/>
                <w:sz w:val="24"/>
                <w:szCs w:val="24"/>
              </w:rPr>
            </w:pPr>
            <w:r w:rsidRPr="00010708">
              <w:rPr>
                <w:rFonts w:asciiTheme="majorBidi" w:hAnsiTheme="majorBidi" w:cstheme="majorBidi"/>
                <w:sz w:val="24"/>
                <w:szCs w:val="24"/>
              </w:rPr>
              <w:t>-</w:t>
            </w:r>
          </w:p>
        </w:tc>
        <w:tc>
          <w:tcPr>
            <w:tcW w:w="98" w:type="dxa"/>
            <w:vAlign w:val="bottom"/>
          </w:tcPr>
          <w:p w14:paraId="2EFAF621"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4"/>
              <w:rPr>
                <w:rFonts w:asciiTheme="majorBidi" w:eastAsia="Verdana" w:hAnsiTheme="majorBidi" w:cstheme="majorBidi"/>
                <w:sz w:val="24"/>
                <w:szCs w:val="24"/>
                <w:lang w:eastAsia="en-GB"/>
              </w:rPr>
            </w:pPr>
          </w:p>
        </w:tc>
        <w:tc>
          <w:tcPr>
            <w:tcW w:w="1072" w:type="dxa"/>
            <w:tcBorders>
              <w:top w:val="single" w:sz="4" w:space="0" w:color="auto"/>
              <w:left w:val="nil"/>
              <w:bottom w:val="double" w:sz="4" w:space="0" w:color="auto"/>
              <w:right w:val="nil"/>
            </w:tcBorders>
            <w:shd w:val="clear" w:color="auto" w:fill="auto"/>
            <w:vAlign w:val="center"/>
          </w:tcPr>
          <w:p w14:paraId="6CC1136C"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72" w:type="dxa"/>
            <w:shd w:val="clear" w:color="auto" w:fill="auto"/>
            <w:vAlign w:val="center"/>
          </w:tcPr>
          <w:p w14:paraId="4613025B"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rPr>
                <w:rFonts w:asciiTheme="majorBidi" w:hAnsiTheme="majorBidi" w:cstheme="majorBidi"/>
                <w:sz w:val="24"/>
                <w:szCs w:val="24"/>
              </w:rPr>
            </w:pPr>
            <w:r w:rsidRPr="00703CAD">
              <w:rPr>
                <w:rFonts w:asciiTheme="majorBidi" w:hAnsiTheme="majorBidi" w:cstheme="majorBidi"/>
                <w:sz w:val="24"/>
                <w:szCs w:val="24"/>
              </w:rPr>
              <w:t> </w:t>
            </w:r>
          </w:p>
        </w:tc>
        <w:tc>
          <w:tcPr>
            <w:tcW w:w="1098" w:type="dxa"/>
            <w:tcBorders>
              <w:top w:val="single" w:sz="4" w:space="0" w:color="auto"/>
              <w:bottom w:val="double" w:sz="4" w:space="0" w:color="auto"/>
            </w:tcBorders>
            <w:shd w:val="clear" w:color="auto" w:fill="auto"/>
            <w:vAlign w:val="center"/>
          </w:tcPr>
          <w:p w14:paraId="624E3B18"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Pr>
                <w:rFonts w:asciiTheme="majorBidi" w:hAnsiTheme="majorBidi" w:cstheme="majorBidi"/>
                <w:sz w:val="24"/>
                <w:szCs w:val="24"/>
              </w:rPr>
              <w:t>-</w:t>
            </w:r>
          </w:p>
        </w:tc>
        <w:tc>
          <w:tcPr>
            <w:tcW w:w="90" w:type="dxa"/>
            <w:shd w:val="clear" w:color="auto" w:fill="auto"/>
            <w:vAlign w:val="center"/>
          </w:tcPr>
          <w:p w14:paraId="6E3DDFFB"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rPr>
                <w:rFonts w:asciiTheme="majorBidi" w:hAnsiTheme="majorBidi" w:cstheme="majorBidi"/>
                <w:sz w:val="24"/>
                <w:szCs w:val="24"/>
              </w:rPr>
            </w:pPr>
            <w:r w:rsidRPr="00703CAD">
              <w:rPr>
                <w:rFonts w:asciiTheme="majorBidi" w:hAnsiTheme="majorBidi" w:cstheme="majorBidi"/>
                <w:sz w:val="24"/>
                <w:szCs w:val="24"/>
              </w:rPr>
              <w:t> </w:t>
            </w:r>
          </w:p>
        </w:tc>
        <w:tc>
          <w:tcPr>
            <w:tcW w:w="1080" w:type="dxa"/>
            <w:tcBorders>
              <w:top w:val="single" w:sz="4" w:space="0" w:color="auto"/>
              <w:left w:val="nil"/>
              <w:bottom w:val="double" w:sz="4" w:space="0" w:color="auto"/>
              <w:right w:val="nil"/>
            </w:tcBorders>
            <w:shd w:val="clear" w:color="auto" w:fill="auto"/>
            <w:vAlign w:val="center"/>
          </w:tcPr>
          <w:p w14:paraId="56C69F56" w14:textId="77777777" w:rsidR="00A13127" w:rsidRPr="00010708" w:rsidRDefault="00A1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Pr>
                <w:rFonts w:asciiTheme="majorBidi" w:hAnsiTheme="majorBidi" w:cstheme="majorBidi"/>
                <w:sz w:val="24"/>
                <w:szCs w:val="24"/>
              </w:rPr>
              <w:t>-</w:t>
            </w:r>
          </w:p>
        </w:tc>
      </w:tr>
    </w:tbl>
    <w:p w14:paraId="0114467E" w14:textId="582F62FE" w:rsidR="008662B9" w:rsidRPr="00010708" w:rsidRDefault="002B39F6" w:rsidP="003B791E">
      <w:pPr>
        <w:pStyle w:val="ListParagraph"/>
        <w:spacing w:before="240" w:after="24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ค่าใช้จ่าย</w:t>
      </w:r>
      <w:r w:rsidRPr="00010708">
        <w:rPr>
          <w:rFonts w:asciiTheme="majorBidi" w:hAnsiTheme="majorBidi" w:cstheme="majorBidi"/>
          <w:color w:val="000000"/>
          <w:sz w:val="28"/>
          <w:cs/>
        </w:rPr>
        <w:t xml:space="preserve">ภาษีเงินได้ที่รับรู้ในงบกำไรขาดทุนและกำไรขาดทุนเบ็ดเสร็จอื่นสำหรับปีสิ้นสุดวันที่ </w:t>
      </w:r>
      <w:r w:rsidR="00337C6C" w:rsidRPr="00337C6C">
        <w:rPr>
          <w:rFonts w:asciiTheme="majorBidi" w:hAnsiTheme="majorBidi" w:cstheme="majorBidi"/>
          <w:color w:val="000000"/>
          <w:sz w:val="28"/>
        </w:rPr>
        <w:t>31</w:t>
      </w:r>
      <w:r w:rsidRPr="00010708">
        <w:rPr>
          <w:rFonts w:asciiTheme="majorBidi" w:hAnsiTheme="majorBidi" w:cstheme="majorBidi"/>
          <w:color w:val="000000"/>
          <w:sz w:val="28"/>
          <w:cs/>
        </w:rPr>
        <w:t xml:space="preserve"> ธันวาคม </w:t>
      </w:r>
      <w:r w:rsidR="00A67D24" w:rsidRPr="00010708">
        <w:rPr>
          <w:rFonts w:asciiTheme="majorBidi" w:hAnsiTheme="majorBidi" w:cstheme="majorBidi"/>
          <w:sz w:val="28"/>
          <w:cs/>
        </w:rPr>
        <w:t>มีดังนี้</w:t>
      </w:r>
    </w:p>
    <w:p w14:paraId="0612039F" w14:textId="77777777" w:rsidR="00963E27" w:rsidRPr="00010708" w:rsidRDefault="00963E27" w:rsidP="00963E27">
      <w:pPr>
        <w:pStyle w:val="ListParagraph"/>
        <w:spacing w:after="0" w:line="240" w:lineRule="auto"/>
        <w:ind w:left="547"/>
        <w:contextualSpacing w:val="0"/>
        <w:jc w:val="right"/>
        <w:rPr>
          <w:rFonts w:asciiTheme="majorBidi" w:hAnsiTheme="majorBidi" w:cstheme="majorBidi"/>
          <w:color w:val="000000"/>
          <w:sz w:val="24"/>
          <w:szCs w:val="24"/>
        </w:rPr>
      </w:pPr>
      <w:r w:rsidRPr="00010708">
        <w:rPr>
          <w:rFonts w:asciiTheme="majorBidi" w:hAnsiTheme="majorBidi" w:cstheme="majorBidi"/>
          <w:b/>
          <w:bCs/>
          <w:sz w:val="24"/>
          <w:szCs w:val="24"/>
          <w:cs/>
          <w:lang w:val="en-GB"/>
        </w:rPr>
        <w:t>(หน่วย : 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95"/>
        <w:gridCol w:w="90"/>
        <w:gridCol w:w="1095"/>
        <w:gridCol w:w="90"/>
        <w:gridCol w:w="1050"/>
      </w:tblGrid>
      <w:tr w:rsidR="00963E27" w:rsidRPr="00010708" w14:paraId="2F062F09" w14:textId="77777777" w:rsidTr="00963E27">
        <w:trPr>
          <w:cantSplit/>
        </w:trPr>
        <w:tc>
          <w:tcPr>
            <w:tcW w:w="4230" w:type="dxa"/>
          </w:tcPr>
          <w:p w14:paraId="7C21A786" w14:textId="77777777" w:rsidR="00963E27" w:rsidRPr="00010708" w:rsidRDefault="00963E27" w:rsidP="003B791E">
            <w:pPr>
              <w:autoSpaceDE w:val="0"/>
              <w:autoSpaceDN w:val="0"/>
              <w:spacing w:line="240" w:lineRule="auto"/>
              <w:jc w:val="center"/>
              <w:rPr>
                <w:rFonts w:asciiTheme="majorBidi" w:hAnsiTheme="majorBidi" w:cstheme="majorBidi"/>
                <w:bCs/>
                <w:color w:val="000000"/>
                <w:sz w:val="24"/>
                <w:szCs w:val="24"/>
                <w:lang w:eastAsia="ja-JP"/>
              </w:rPr>
            </w:pPr>
          </w:p>
        </w:tc>
        <w:tc>
          <w:tcPr>
            <w:tcW w:w="2265" w:type="dxa"/>
            <w:gridSpan w:val="3"/>
          </w:tcPr>
          <w:p w14:paraId="3224CBCC" w14:textId="77777777" w:rsidR="00963E27" w:rsidRPr="00010708" w:rsidRDefault="00963E27" w:rsidP="003B791E">
            <w:pPr>
              <w:autoSpaceDE w:val="0"/>
              <w:autoSpaceDN w:val="0"/>
              <w:spacing w:line="240" w:lineRule="auto"/>
              <w:jc w:val="center"/>
              <w:rPr>
                <w:rFonts w:asciiTheme="majorBidi" w:hAnsiTheme="majorBidi" w:cstheme="majorBidi"/>
                <w:bCs/>
                <w:color w:val="000000"/>
                <w:sz w:val="24"/>
                <w:szCs w:val="24"/>
                <w:cs/>
                <w:lang w:eastAsia="ja-JP"/>
              </w:rPr>
            </w:pPr>
            <w:r w:rsidRPr="00010708">
              <w:rPr>
                <w:rFonts w:asciiTheme="majorBidi" w:hAnsiTheme="majorBidi" w:cstheme="majorBidi"/>
                <w:bCs/>
                <w:color w:val="000000"/>
                <w:sz w:val="24"/>
                <w:szCs w:val="24"/>
                <w:cs/>
                <w:lang w:eastAsia="ja-JP"/>
              </w:rPr>
              <w:t>งบการเงินรวม</w:t>
            </w:r>
          </w:p>
        </w:tc>
        <w:tc>
          <w:tcPr>
            <w:tcW w:w="90" w:type="dxa"/>
          </w:tcPr>
          <w:p w14:paraId="48AB1E5C" w14:textId="77777777" w:rsidR="00963E27" w:rsidRPr="00010708" w:rsidRDefault="00963E27" w:rsidP="003B791E">
            <w:pPr>
              <w:autoSpaceDE w:val="0"/>
              <w:autoSpaceDN w:val="0"/>
              <w:spacing w:line="240" w:lineRule="auto"/>
              <w:jc w:val="center"/>
              <w:rPr>
                <w:rFonts w:asciiTheme="majorBidi" w:hAnsiTheme="majorBidi" w:cstheme="majorBidi"/>
                <w:bCs/>
                <w:color w:val="000000"/>
                <w:sz w:val="24"/>
                <w:szCs w:val="24"/>
                <w:lang w:eastAsia="ja-JP"/>
              </w:rPr>
            </w:pPr>
          </w:p>
        </w:tc>
        <w:tc>
          <w:tcPr>
            <w:tcW w:w="2235" w:type="dxa"/>
            <w:gridSpan w:val="3"/>
          </w:tcPr>
          <w:p w14:paraId="67B893AD" w14:textId="77777777" w:rsidR="00963E27" w:rsidRPr="00010708" w:rsidRDefault="00963E27" w:rsidP="003B791E">
            <w:pPr>
              <w:autoSpaceDE w:val="0"/>
              <w:autoSpaceDN w:val="0"/>
              <w:spacing w:line="240" w:lineRule="auto"/>
              <w:jc w:val="center"/>
              <w:rPr>
                <w:rFonts w:asciiTheme="majorBidi" w:hAnsiTheme="majorBidi" w:cstheme="majorBidi"/>
                <w:bCs/>
                <w:color w:val="000000"/>
                <w:sz w:val="24"/>
                <w:szCs w:val="24"/>
                <w:cs/>
                <w:lang w:eastAsia="ja-JP"/>
              </w:rPr>
            </w:pPr>
            <w:r w:rsidRPr="00010708">
              <w:rPr>
                <w:rFonts w:asciiTheme="majorBidi" w:hAnsiTheme="majorBidi" w:cstheme="majorBidi"/>
                <w:bCs/>
                <w:color w:val="000000"/>
                <w:sz w:val="24"/>
                <w:szCs w:val="24"/>
                <w:cs/>
                <w:lang w:eastAsia="ja-JP"/>
              </w:rPr>
              <w:t>งบการเงินเฉพาะกิจการ</w:t>
            </w:r>
          </w:p>
        </w:tc>
      </w:tr>
      <w:tr w:rsidR="003B3072" w:rsidRPr="00010708" w14:paraId="3F4D43FD" w14:textId="77777777" w:rsidTr="0053312B">
        <w:trPr>
          <w:cantSplit/>
          <w:trHeight w:val="126"/>
        </w:trPr>
        <w:tc>
          <w:tcPr>
            <w:tcW w:w="4230" w:type="dxa"/>
          </w:tcPr>
          <w:p w14:paraId="1B474849" w14:textId="77777777" w:rsidR="003B3072" w:rsidRPr="00010708" w:rsidRDefault="003B3072" w:rsidP="003B3072">
            <w:pPr>
              <w:autoSpaceDE w:val="0"/>
              <w:autoSpaceDN w:val="0"/>
              <w:spacing w:line="240" w:lineRule="auto"/>
              <w:jc w:val="center"/>
              <w:rPr>
                <w:rFonts w:asciiTheme="majorBidi" w:hAnsiTheme="majorBidi" w:cstheme="majorBidi"/>
                <w:b/>
                <w:bCs/>
                <w:color w:val="000000"/>
                <w:sz w:val="24"/>
                <w:szCs w:val="24"/>
                <w:lang w:eastAsia="ja-JP"/>
              </w:rPr>
            </w:pPr>
          </w:p>
        </w:tc>
        <w:tc>
          <w:tcPr>
            <w:tcW w:w="1080" w:type="dxa"/>
          </w:tcPr>
          <w:p w14:paraId="18ACCE19" w14:textId="227144E6" w:rsidR="003B3072" w:rsidRPr="00010708" w:rsidRDefault="00337C6C" w:rsidP="003B3072">
            <w:pPr>
              <w:autoSpaceDE w:val="0"/>
              <w:autoSpaceDN w:val="0"/>
              <w:spacing w:line="240" w:lineRule="auto"/>
              <w:jc w:val="center"/>
              <w:rPr>
                <w:rFonts w:asciiTheme="majorBidi" w:hAnsiTheme="majorBidi" w:cstheme="majorBidi"/>
                <w:b/>
                <w:bCs/>
                <w:color w:val="000000"/>
                <w:sz w:val="24"/>
                <w:szCs w:val="24"/>
                <w:lang w:eastAsia="ja-JP"/>
              </w:rPr>
            </w:pPr>
            <w:r w:rsidRPr="00337C6C">
              <w:rPr>
                <w:rFonts w:asciiTheme="majorBidi" w:hAnsiTheme="majorBidi" w:cstheme="majorBidi"/>
                <w:b/>
                <w:bCs/>
                <w:color w:val="000000"/>
                <w:sz w:val="24"/>
                <w:szCs w:val="24"/>
                <w:lang w:eastAsia="ja-JP"/>
              </w:rPr>
              <w:t>2566</w:t>
            </w:r>
          </w:p>
        </w:tc>
        <w:tc>
          <w:tcPr>
            <w:tcW w:w="90" w:type="dxa"/>
          </w:tcPr>
          <w:p w14:paraId="386B43B0" w14:textId="77777777" w:rsidR="003B3072" w:rsidRPr="00010708" w:rsidRDefault="003B3072" w:rsidP="003B3072">
            <w:pPr>
              <w:autoSpaceDE w:val="0"/>
              <w:autoSpaceDN w:val="0"/>
              <w:spacing w:line="240" w:lineRule="auto"/>
              <w:jc w:val="center"/>
              <w:rPr>
                <w:rFonts w:asciiTheme="majorBidi" w:hAnsiTheme="majorBidi" w:cstheme="majorBidi"/>
                <w:b/>
                <w:bCs/>
                <w:color w:val="000000"/>
                <w:sz w:val="24"/>
                <w:szCs w:val="24"/>
                <w:lang w:eastAsia="ja-JP"/>
              </w:rPr>
            </w:pPr>
          </w:p>
        </w:tc>
        <w:tc>
          <w:tcPr>
            <w:tcW w:w="1095" w:type="dxa"/>
          </w:tcPr>
          <w:p w14:paraId="06109008" w14:textId="62BD872E" w:rsidR="003B3072" w:rsidRPr="00010708" w:rsidRDefault="00337C6C" w:rsidP="003B3072">
            <w:pPr>
              <w:autoSpaceDE w:val="0"/>
              <w:autoSpaceDN w:val="0"/>
              <w:spacing w:line="240" w:lineRule="auto"/>
              <w:jc w:val="center"/>
              <w:rPr>
                <w:rFonts w:asciiTheme="majorBidi" w:hAnsiTheme="majorBidi" w:cstheme="majorBidi"/>
                <w:b/>
                <w:bCs/>
                <w:color w:val="000000"/>
                <w:sz w:val="24"/>
                <w:szCs w:val="24"/>
                <w:cs/>
                <w:lang w:eastAsia="ja-JP"/>
              </w:rPr>
            </w:pPr>
            <w:r w:rsidRPr="00337C6C">
              <w:rPr>
                <w:rFonts w:asciiTheme="majorBidi" w:hAnsiTheme="majorBidi" w:cstheme="majorBidi"/>
                <w:b/>
                <w:bCs/>
                <w:color w:val="000000"/>
                <w:sz w:val="24"/>
                <w:szCs w:val="24"/>
                <w:lang w:eastAsia="ja-JP"/>
              </w:rPr>
              <w:t>2565</w:t>
            </w:r>
          </w:p>
        </w:tc>
        <w:tc>
          <w:tcPr>
            <w:tcW w:w="90" w:type="dxa"/>
          </w:tcPr>
          <w:p w14:paraId="44723542" w14:textId="77777777" w:rsidR="003B3072" w:rsidRPr="00010708" w:rsidRDefault="003B3072" w:rsidP="003B3072">
            <w:pPr>
              <w:autoSpaceDE w:val="0"/>
              <w:autoSpaceDN w:val="0"/>
              <w:spacing w:line="240" w:lineRule="auto"/>
              <w:jc w:val="center"/>
              <w:rPr>
                <w:rFonts w:asciiTheme="majorBidi" w:hAnsiTheme="majorBidi" w:cstheme="majorBidi"/>
                <w:b/>
                <w:bCs/>
                <w:color w:val="000000"/>
                <w:sz w:val="24"/>
                <w:szCs w:val="24"/>
                <w:lang w:eastAsia="ja-JP"/>
              </w:rPr>
            </w:pPr>
          </w:p>
        </w:tc>
        <w:tc>
          <w:tcPr>
            <w:tcW w:w="1095" w:type="dxa"/>
          </w:tcPr>
          <w:p w14:paraId="6C720136" w14:textId="6B37A60B" w:rsidR="003B3072" w:rsidRPr="00010708" w:rsidRDefault="00337C6C" w:rsidP="003B3072">
            <w:pPr>
              <w:autoSpaceDE w:val="0"/>
              <w:autoSpaceDN w:val="0"/>
              <w:spacing w:line="240" w:lineRule="auto"/>
              <w:jc w:val="center"/>
              <w:rPr>
                <w:rFonts w:asciiTheme="majorBidi" w:hAnsiTheme="majorBidi" w:cstheme="majorBidi"/>
                <w:b/>
                <w:bCs/>
                <w:color w:val="000000"/>
                <w:sz w:val="24"/>
                <w:szCs w:val="24"/>
                <w:lang w:eastAsia="ja-JP"/>
              </w:rPr>
            </w:pPr>
            <w:r w:rsidRPr="00337C6C">
              <w:rPr>
                <w:rFonts w:asciiTheme="majorBidi" w:hAnsiTheme="majorBidi" w:cstheme="majorBidi"/>
                <w:b/>
                <w:bCs/>
                <w:color w:val="000000"/>
                <w:sz w:val="24"/>
                <w:szCs w:val="24"/>
                <w:lang w:eastAsia="ja-JP"/>
              </w:rPr>
              <w:t>2566</w:t>
            </w:r>
          </w:p>
        </w:tc>
        <w:tc>
          <w:tcPr>
            <w:tcW w:w="90" w:type="dxa"/>
          </w:tcPr>
          <w:p w14:paraId="6CA56575" w14:textId="77777777" w:rsidR="003B3072" w:rsidRPr="00010708" w:rsidRDefault="003B3072" w:rsidP="003B3072">
            <w:pPr>
              <w:autoSpaceDE w:val="0"/>
              <w:autoSpaceDN w:val="0"/>
              <w:spacing w:line="240" w:lineRule="auto"/>
              <w:jc w:val="center"/>
              <w:rPr>
                <w:rFonts w:asciiTheme="majorBidi" w:hAnsiTheme="majorBidi" w:cstheme="majorBidi"/>
                <w:b/>
                <w:bCs/>
                <w:color w:val="000000"/>
                <w:sz w:val="24"/>
                <w:szCs w:val="24"/>
                <w:lang w:eastAsia="ja-JP"/>
              </w:rPr>
            </w:pPr>
          </w:p>
        </w:tc>
        <w:tc>
          <w:tcPr>
            <w:tcW w:w="1050" w:type="dxa"/>
          </w:tcPr>
          <w:p w14:paraId="203228A0" w14:textId="38786F3A" w:rsidR="003B3072" w:rsidRPr="00010708" w:rsidRDefault="00337C6C" w:rsidP="003B3072">
            <w:pPr>
              <w:autoSpaceDE w:val="0"/>
              <w:autoSpaceDN w:val="0"/>
              <w:spacing w:line="240" w:lineRule="auto"/>
              <w:jc w:val="center"/>
              <w:rPr>
                <w:rFonts w:asciiTheme="majorBidi" w:hAnsiTheme="majorBidi" w:cstheme="majorBidi"/>
                <w:b/>
                <w:bCs/>
                <w:color w:val="000000"/>
                <w:sz w:val="24"/>
                <w:szCs w:val="24"/>
                <w:cs/>
                <w:lang w:eastAsia="ja-JP"/>
              </w:rPr>
            </w:pPr>
            <w:r w:rsidRPr="00337C6C">
              <w:rPr>
                <w:rFonts w:asciiTheme="majorBidi" w:hAnsiTheme="majorBidi" w:cstheme="majorBidi"/>
                <w:b/>
                <w:bCs/>
                <w:color w:val="000000"/>
                <w:sz w:val="24"/>
                <w:szCs w:val="24"/>
                <w:lang w:eastAsia="ja-JP"/>
              </w:rPr>
              <w:t>2565</w:t>
            </w:r>
          </w:p>
        </w:tc>
      </w:tr>
      <w:tr w:rsidR="00AC49C2" w:rsidRPr="00010708" w14:paraId="2056F83C" w14:textId="77777777">
        <w:trPr>
          <w:cantSplit/>
          <w:trHeight w:val="252"/>
        </w:trPr>
        <w:tc>
          <w:tcPr>
            <w:tcW w:w="4230" w:type="dxa"/>
          </w:tcPr>
          <w:p w14:paraId="12360DCA" w14:textId="1BD88CC7" w:rsidR="00AC49C2" w:rsidRPr="00010708" w:rsidRDefault="00AC49C2" w:rsidP="00AC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Theme="majorBidi" w:hAnsiTheme="majorBidi" w:cstheme="majorBidi"/>
                <w:color w:val="000000"/>
                <w:sz w:val="24"/>
                <w:szCs w:val="24"/>
              </w:rPr>
            </w:pPr>
            <w:r w:rsidRPr="00010708">
              <w:rPr>
                <w:rFonts w:asciiTheme="majorBidi" w:hAnsiTheme="majorBidi" w:cstheme="majorBidi"/>
                <w:color w:val="000000"/>
                <w:sz w:val="24"/>
                <w:szCs w:val="24"/>
                <w:cs/>
              </w:rPr>
              <w:t>ภาษีเงินได้ของงวดปัจจุบัน</w:t>
            </w:r>
          </w:p>
        </w:tc>
        <w:tc>
          <w:tcPr>
            <w:tcW w:w="1080" w:type="dxa"/>
            <w:shd w:val="clear" w:color="auto" w:fill="auto"/>
          </w:tcPr>
          <w:p w14:paraId="3EBBBFCC" w14:textId="47B60290" w:rsidR="00AC49C2" w:rsidRPr="00010708" w:rsidRDefault="00734208" w:rsidP="00AC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Pr>
                <w:rFonts w:asciiTheme="majorBidi" w:hAnsiTheme="majorBidi" w:cstheme="majorBidi"/>
                <w:sz w:val="24"/>
                <w:szCs w:val="24"/>
              </w:rPr>
              <w:t>(</w:t>
            </w:r>
            <w:r w:rsidR="00337C6C" w:rsidRPr="00337C6C">
              <w:rPr>
                <w:rFonts w:asciiTheme="majorBidi" w:hAnsiTheme="majorBidi" w:cstheme="majorBidi"/>
                <w:sz w:val="24"/>
                <w:szCs w:val="24"/>
              </w:rPr>
              <w:t>1</w:t>
            </w:r>
            <w:r w:rsidR="009037A9" w:rsidRPr="009037A9">
              <w:rPr>
                <w:rFonts w:asciiTheme="majorBidi" w:hAnsiTheme="majorBidi" w:cstheme="majorBidi"/>
                <w:sz w:val="24"/>
                <w:szCs w:val="24"/>
              </w:rPr>
              <w:t>,</w:t>
            </w:r>
            <w:r w:rsidR="00337C6C" w:rsidRPr="00337C6C">
              <w:rPr>
                <w:rFonts w:asciiTheme="majorBidi" w:hAnsiTheme="majorBidi" w:cstheme="majorBidi"/>
                <w:sz w:val="24"/>
                <w:szCs w:val="24"/>
              </w:rPr>
              <w:t>328</w:t>
            </w:r>
            <w:r w:rsidR="009037A9" w:rsidRPr="009037A9">
              <w:rPr>
                <w:rFonts w:asciiTheme="majorBidi" w:hAnsiTheme="majorBidi" w:cstheme="majorBidi"/>
                <w:sz w:val="24"/>
                <w:szCs w:val="24"/>
              </w:rPr>
              <w:t>,</w:t>
            </w:r>
            <w:r w:rsidR="00337C6C" w:rsidRPr="00337C6C">
              <w:rPr>
                <w:rFonts w:asciiTheme="majorBidi" w:hAnsiTheme="majorBidi" w:cstheme="majorBidi"/>
                <w:sz w:val="24"/>
                <w:szCs w:val="24"/>
              </w:rPr>
              <w:t>414</w:t>
            </w:r>
            <w:r>
              <w:rPr>
                <w:rFonts w:asciiTheme="majorBidi" w:hAnsiTheme="majorBidi" w:cstheme="majorBidi"/>
                <w:sz w:val="24"/>
                <w:szCs w:val="24"/>
              </w:rPr>
              <w:t>)</w:t>
            </w:r>
          </w:p>
        </w:tc>
        <w:tc>
          <w:tcPr>
            <w:tcW w:w="90" w:type="dxa"/>
            <w:shd w:val="clear" w:color="auto" w:fill="auto"/>
          </w:tcPr>
          <w:p w14:paraId="43B9BE8A" w14:textId="77777777" w:rsidR="00AC49C2" w:rsidRPr="00010708" w:rsidRDefault="00AC49C2" w:rsidP="00AC49C2">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shd w:val="clear" w:color="auto" w:fill="auto"/>
          </w:tcPr>
          <w:p w14:paraId="47CF8E45" w14:textId="75AB7723" w:rsidR="00AC49C2" w:rsidRPr="00010708" w:rsidRDefault="00AC49C2" w:rsidP="00AC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Pr>
                <w:rFonts w:asciiTheme="majorBidi" w:hAnsiTheme="majorBidi" w:cstheme="majorBidi"/>
                <w:sz w:val="24"/>
                <w:szCs w:val="24"/>
              </w:rPr>
              <w:t>(</w:t>
            </w:r>
            <w:r w:rsidR="00337C6C" w:rsidRPr="00337C6C">
              <w:rPr>
                <w:rFonts w:asciiTheme="majorBidi" w:hAnsiTheme="majorBidi" w:cstheme="majorBidi"/>
                <w:sz w:val="24"/>
                <w:szCs w:val="24"/>
              </w:rPr>
              <w:t>450</w:t>
            </w:r>
            <w:r w:rsidRPr="00CE4998">
              <w:rPr>
                <w:rFonts w:asciiTheme="majorBidi" w:hAnsiTheme="majorBidi" w:cstheme="majorBidi"/>
                <w:sz w:val="24"/>
                <w:szCs w:val="24"/>
              </w:rPr>
              <w:t>,</w:t>
            </w:r>
            <w:r w:rsidR="00337C6C" w:rsidRPr="00337C6C">
              <w:rPr>
                <w:rFonts w:asciiTheme="majorBidi" w:hAnsiTheme="majorBidi" w:cstheme="majorBidi"/>
                <w:sz w:val="24"/>
                <w:szCs w:val="24"/>
              </w:rPr>
              <w:t>008</w:t>
            </w:r>
            <w:r>
              <w:rPr>
                <w:rFonts w:asciiTheme="majorBidi" w:hAnsiTheme="majorBidi" w:cstheme="majorBidi"/>
                <w:sz w:val="24"/>
                <w:szCs w:val="24"/>
              </w:rPr>
              <w:t>)</w:t>
            </w:r>
          </w:p>
        </w:tc>
        <w:tc>
          <w:tcPr>
            <w:tcW w:w="90" w:type="dxa"/>
            <w:shd w:val="clear" w:color="auto" w:fill="auto"/>
          </w:tcPr>
          <w:p w14:paraId="0091DA9E" w14:textId="77777777" w:rsidR="00AC49C2" w:rsidRPr="00010708" w:rsidRDefault="00AC49C2" w:rsidP="00AC49C2">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shd w:val="clear" w:color="auto" w:fill="auto"/>
            <w:vAlign w:val="bottom"/>
          </w:tcPr>
          <w:p w14:paraId="767C81F0" w14:textId="33B5FB35" w:rsidR="00AC49C2" w:rsidRPr="00010708" w:rsidRDefault="00AC49C2" w:rsidP="00AC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2191CA47" w14:textId="77777777" w:rsidR="00AC49C2" w:rsidRPr="00010708" w:rsidRDefault="00AC49C2" w:rsidP="00AC49C2">
            <w:pPr>
              <w:autoSpaceDE w:val="0"/>
              <w:autoSpaceDN w:val="0"/>
              <w:spacing w:line="240" w:lineRule="auto"/>
              <w:rPr>
                <w:rFonts w:asciiTheme="majorBidi" w:hAnsiTheme="majorBidi" w:cstheme="majorBidi"/>
                <w:b/>
                <w:color w:val="000000"/>
                <w:sz w:val="24"/>
                <w:szCs w:val="24"/>
                <w:lang w:val="en-GB" w:eastAsia="ja-JP" w:bidi="ar-SA"/>
              </w:rPr>
            </w:pPr>
          </w:p>
        </w:tc>
        <w:tc>
          <w:tcPr>
            <w:tcW w:w="1050" w:type="dxa"/>
            <w:vAlign w:val="bottom"/>
          </w:tcPr>
          <w:p w14:paraId="7109CEFF" w14:textId="0245B2B4" w:rsidR="00AC49C2" w:rsidRPr="00010708" w:rsidRDefault="00AC49C2" w:rsidP="00AC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Pr>
                <w:rFonts w:asciiTheme="majorBidi" w:hAnsiTheme="majorBidi" w:cstheme="majorBidi"/>
                <w:sz w:val="24"/>
                <w:szCs w:val="24"/>
              </w:rPr>
              <w:t>-</w:t>
            </w:r>
          </w:p>
        </w:tc>
      </w:tr>
      <w:tr w:rsidR="00AC49C2" w:rsidRPr="00010708" w14:paraId="309F9AEB" w14:textId="77777777">
        <w:trPr>
          <w:cantSplit/>
          <w:trHeight w:val="252"/>
        </w:trPr>
        <w:tc>
          <w:tcPr>
            <w:tcW w:w="4230" w:type="dxa"/>
          </w:tcPr>
          <w:p w14:paraId="437DE958" w14:textId="496FE397" w:rsidR="00AC49C2" w:rsidRPr="00010708" w:rsidRDefault="00AC49C2" w:rsidP="00AC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Theme="majorBidi" w:hAnsiTheme="majorBidi" w:cstheme="majorBidi"/>
                <w:color w:val="000000"/>
                <w:sz w:val="24"/>
                <w:szCs w:val="24"/>
                <w:cs/>
              </w:rPr>
            </w:pPr>
            <w:r w:rsidRPr="00010708">
              <w:rPr>
                <w:rFonts w:asciiTheme="majorBidi" w:hAnsiTheme="majorBidi" w:cstheme="majorBidi"/>
                <w:color w:val="000000"/>
                <w:sz w:val="24"/>
                <w:szCs w:val="24"/>
                <w:cs/>
              </w:rPr>
              <w:t>รายการปรับปรุงภาษีเงินได้รอการตัดบัญชีที่รับรู้ในปีปัจจุบัน</w:t>
            </w:r>
          </w:p>
        </w:tc>
        <w:tc>
          <w:tcPr>
            <w:tcW w:w="1080" w:type="dxa"/>
            <w:tcBorders>
              <w:bottom w:val="single" w:sz="4" w:space="0" w:color="auto"/>
            </w:tcBorders>
            <w:shd w:val="clear" w:color="auto" w:fill="auto"/>
          </w:tcPr>
          <w:p w14:paraId="506D9CC0" w14:textId="3C2AEA48" w:rsidR="00AC49C2" w:rsidRPr="00010708" w:rsidRDefault="00337C6C" w:rsidP="00AC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4</w:t>
            </w:r>
            <w:r w:rsidR="00AC49C2" w:rsidRPr="00AC49C2">
              <w:rPr>
                <w:rFonts w:asciiTheme="majorBidi" w:hAnsiTheme="majorBidi" w:cstheme="majorBidi"/>
                <w:sz w:val="24"/>
                <w:szCs w:val="24"/>
              </w:rPr>
              <w:t>,</w:t>
            </w:r>
            <w:r w:rsidRPr="00337C6C">
              <w:rPr>
                <w:rFonts w:asciiTheme="majorBidi" w:hAnsiTheme="majorBidi" w:cstheme="majorBidi"/>
                <w:sz w:val="24"/>
                <w:szCs w:val="24"/>
              </w:rPr>
              <w:t>124</w:t>
            </w:r>
            <w:r w:rsidR="00CA19C2" w:rsidRPr="00CA19C2">
              <w:rPr>
                <w:rFonts w:asciiTheme="majorBidi" w:hAnsiTheme="majorBidi" w:cstheme="majorBidi"/>
                <w:sz w:val="24"/>
                <w:szCs w:val="24"/>
              </w:rPr>
              <w:t>,</w:t>
            </w:r>
            <w:r w:rsidRPr="00337C6C">
              <w:rPr>
                <w:rFonts w:asciiTheme="majorBidi" w:hAnsiTheme="majorBidi" w:cstheme="majorBidi"/>
                <w:sz w:val="24"/>
                <w:szCs w:val="24"/>
              </w:rPr>
              <w:t>782</w:t>
            </w:r>
          </w:p>
        </w:tc>
        <w:tc>
          <w:tcPr>
            <w:tcW w:w="90" w:type="dxa"/>
            <w:shd w:val="clear" w:color="auto" w:fill="auto"/>
          </w:tcPr>
          <w:p w14:paraId="18234C0B" w14:textId="77777777" w:rsidR="00AC49C2" w:rsidRPr="00010708" w:rsidRDefault="00AC49C2" w:rsidP="00AC49C2">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tcBorders>
              <w:bottom w:val="single" w:sz="4" w:space="0" w:color="auto"/>
            </w:tcBorders>
            <w:shd w:val="clear" w:color="auto" w:fill="auto"/>
          </w:tcPr>
          <w:p w14:paraId="1D28F0C1" w14:textId="418A02EC" w:rsidR="00AC49C2" w:rsidRPr="00010708" w:rsidRDefault="00AC49C2" w:rsidP="00AC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w:t>
            </w:r>
            <w:r w:rsidR="00337C6C" w:rsidRPr="00337C6C">
              <w:rPr>
                <w:rFonts w:asciiTheme="majorBidi" w:hAnsiTheme="majorBidi" w:cstheme="majorBidi"/>
                <w:sz w:val="24"/>
                <w:szCs w:val="24"/>
              </w:rPr>
              <w:t>5</w:t>
            </w:r>
            <w:r w:rsidRPr="00CE4998">
              <w:rPr>
                <w:rFonts w:asciiTheme="majorBidi" w:hAnsiTheme="majorBidi" w:cstheme="majorBidi"/>
                <w:sz w:val="24"/>
                <w:szCs w:val="24"/>
              </w:rPr>
              <w:t>,</w:t>
            </w:r>
            <w:r w:rsidR="00337C6C" w:rsidRPr="00337C6C">
              <w:rPr>
                <w:rFonts w:asciiTheme="majorBidi" w:hAnsiTheme="majorBidi" w:cstheme="majorBidi"/>
                <w:sz w:val="24"/>
                <w:szCs w:val="24"/>
              </w:rPr>
              <w:t>539</w:t>
            </w:r>
            <w:r w:rsidRPr="00CE4998">
              <w:rPr>
                <w:rFonts w:asciiTheme="majorBidi" w:hAnsiTheme="majorBidi" w:cstheme="majorBidi"/>
                <w:sz w:val="24"/>
                <w:szCs w:val="24"/>
              </w:rPr>
              <w:t>,</w:t>
            </w:r>
            <w:r w:rsidR="00337C6C" w:rsidRPr="00337C6C">
              <w:rPr>
                <w:rFonts w:asciiTheme="majorBidi" w:hAnsiTheme="majorBidi" w:cstheme="majorBidi"/>
                <w:sz w:val="24"/>
                <w:szCs w:val="24"/>
              </w:rPr>
              <w:t>845</w:t>
            </w:r>
            <w:r w:rsidRPr="00CE4998">
              <w:rPr>
                <w:rFonts w:asciiTheme="majorBidi" w:hAnsiTheme="majorBidi" w:cstheme="majorBidi"/>
                <w:sz w:val="24"/>
                <w:szCs w:val="24"/>
              </w:rPr>
              <w:t>)</w:t>
            </w:r>
          </w:p>
        </w:tc>
        <w:tc>
          <w:tcPr>
            <w:tcW w:w="90" w:type="dxa"/>
            <w:shd w:val="clear" w:color="auto" w:fill="auto"/>
          </w:tcPr>
          <w:p w14:paraId="46A8DCC7" w14:textId="77777777" w:rsidR="00AC49C2" w:rsidRPr="00010708" w:rsidRDefault="00AC49C2" w:rsidP="00AC49C2">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tcBorders>
              <w:bottom w:val="single" w:sz="4" w:space="0" w:color="auto"/>
            </w:tcBorders>
            <w:shd w:val="clear" w:color="auto" w:fill="auto"/>
            <w:vAlign w:val="bottom"/>
          </w:tcPr>
          <w:p w14:paraId="572A8EC4" w14:textId="6772ECE7" w:rsidR="00AC49C2" w:rsidRPr="00010708" w:rsidRDefault="00AC49C2" w:rsidP="00AC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16B3D231" w14:textId="77777777" w:rsidR="00AC49C2" w:rsidRPr="00010708" w:rsidRDefault="00AC49C2" w:rsidP="00AC49C2">
            <w:pPr>
              <w:tabs>
                <w:tab w:val="decimal" w:pos="628"/>
              </w:tabs>
              <w:autoSpaceDE w:val="0"/>
              <w:autoSpaceDN w:val="0"/>
              <w:spacing w:line="240" w:lineRule="auto"/>
              <w:rPr>
                <w:rFonts w:asciiTheme="majorBidi" w:hAnsiTheme="majorBidi" w:cstheme="majorBidi"/>
                <w:color w:val="000000"/>
                <w:sz w:val="24"/>
                <w:szCs w:val="24"/>
                <w:lang w:eastAsia="ja-JP"/>
              </w:rPr>
            </w:pPr>
          </w:p>
        </w:tc>
        <w:tc>
          <w:tcPr>
            <w:tcW w:w="1050" w:type="dxa"/>
            <w:tcBorders>
              <w:bottom w:val="single" w:sz="4" w:space="0" w:color="auto"/>
            </w:tcBorders>
            <w:vAlign w:val="bottom"/>
          </w:tcPr>
          <w:p w14:paraId="0B93653D" w14:textId="64541613" w:rsidR="00AC49C2" w:rsidRPr="00010708" w:rsidRDefault="00AC49C2" w:rsidP="00AC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Pr>
                <w:rFonts w:asciiTheme="majorBidi" w:hAnsiTheme="majorBidi" w:cstheme="majorBidi"/>
                <w:sz w:val="24"/>
                <w:szCs w:val="24"/>
              </w:rPr>
              <w:t>-</w:t>
            </w:r>
          </w:p>
        </w:tc>
      </w:tr>
      <w:tr w:rsidR="003B3072" w:rsidRPr="00010708" w14:paraId="306A74DB" w14:textId="77777777">
        <w:trPr>
          <w:cantSplit/>
          <w:trHeight w:val="252"/>
        </w:trPr>
        <w:tc>
          <w:tcPr>
            <w:tcW w:w="4230" w:type="dxa"/>
          </w:tcPr>
          <w:p w14:paraId="76070754" w14:textId="0627A68B"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ค่าใช้จ่ายภาษีเงินได้ที่รับรู้ในปีปัจจุบัน</w:t>
            </w:r>
          </w:p>
        </w:tc>
        <w:tc>
          <w:tcPr>
            <w:tcW w:w="1080" w:type="dxa"/>
            <w:tcBorders>
              <w:top w:val="single" w:sz="4" w:space="0" w:color="auto"/>
              <w:bottom w:val="double" w:sz="4" w:space="0" w:color="auto"/>
            </w:tcBorders>
            <w:shd w:val="clear" w:color="auto" w:fill="auto"/>
          </w:tcPr>
          <w:p w14:paraId="06B1192E" w14:textId="78815EC6"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2</w:t>
            </w:r>
            <w:r w:rsidR="00455589" w:rsidRPr="00455589">
              <w:rPr>
                <w:rFonts w:asciiTheme="majorBidi" w:hAnsiTheme="majorBidi" w:cstheme="majorBidi"/>
                <w:sz w:val="24"/>
                <w:szCs w:val="24"/>
              </w:rPr>
              <w:t>,</w:t>
            </w:r>
            <w:r w:rsidRPr="00337C6C">
              <w:rPr>
                <w:rFonts w:asciiTheme="majorBidi" w:hAnsiTheme="majorBidi" w:cstheme="majorBidi"/>
                <w:sz w:val="24"/>
                <w:szCs w:val="24"/>
              </w:rPr>
              <w:t>796</w:t>
            </w:r>
            <w:r w:rsidR="00455589" w:rsidRPr="00455589">
              <w:rPr>
                <w:rFonts w:asciiTheme="majorBidi" w:hAnsiTheme="majorBidi" w:cstheme="majorBidi"/>
                <w:sz w:val="24"/>
                <w:szCs w:val="24"/>
              </w:rPr>
              <w:t>,</w:t>
            </w:r>
            <w:r w:rsidRPr="00337C6C">
              <w:rPr>
                <w:rFonts w:asciiTheme="majorBidi" w:hAnsiTheme="majorBidi" w:cstheme="majorBidi"/>
                <w:sz w:val="24"/>
                <w:szCs w:val="24"/>
              </w:rPr>
              <w:t>368</w:t>
            </w:r>
          </w:p>
        </w:tc>
        <w:tc>
          <w:tcPr>
            <w:tcW w:w="90" w:type="dxa"/>
            <w:shd w:val="clear" w:color="auto" w:fill="auto"/>
          </w:tcPr>
          <w:p w14:paraId="531FB055" w14:textId="77777777" w:rsidR="003B3072" w:rsidRPr="00010708" w:rsidRDefault="003B3072" w:rsidP="003B3072">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tcBorders>
              <w:top w:val="single" w:sz="4" w:space="0" w:color="auto"/>
              <w:bottom w:val="double" w:sz="4" w:space="0" w:color="auto"/>
            </w:tcBorders>
            <w:shd w:val="clear" w:color="auto" w:fill="auto"/>
            <w:vAlign w:val="bottom"/>
          </w:tcPr>
          <w:p w14:paraId="01BC96AF" w14:textId="751476BE"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w:t>
            </w:r>
            <w:r w:rsidR="00337C6C" w:rsidRPr="00337C6C">
              <w:rPr>
                <w:rFonts w:asciiTheme="majorBidi" w:hAnsiTheme="majorBidi" w:cstheme="majorBidi"/>
                <w:sz w:val="24"/>
                <w:szCs w:val="24"/>
              </w:rPr>
              <w:t>5</w:t>
            </w:r>
            <w:r w:rsidRPr="00CE4998">
              <w:rPr>
                <w:rFonts w:asciiTheme="majorBidi" w:hAnsiTheme="majorBidi" w:cstheme="majorBidi"/>
                <w:sz w:val="24"/>
                <w:szCs w:val="24"/>
              </w:rPr>
              <w:t>,</w:t>
            </w:r>
            <w:r w:rsidR="00337C6C" w:rsidRPr="00337C6C">
              <w:rPr>
                <w:rFonts w:asciiTheme="majorBidi" w:hAnsiTheme="majorBidi" w:cstheme="majorBidi"/>
                <w:sz w:val="24"/>
                <w:szCs w:val="24"/>
              </w:rPr>
              <w:t>989</w:t>
            </w:r>
            <w:r w:rsidRPr="00CE4998">
              <w:rPr>
                <w:rFonts w:asciiTheme="majorBidi" w:hAnsiTheme="majorBidi" w:cstheme="majorBidi"/>
                <w:sz w:val="24"/>
                <w:szCs w:val="24"/>
              </w:rPr>
              <w:t>,</w:t>
            </w:r>
            <w:r w:rsidR="00337C6C" w:rsidRPr="00337C6C">
              <w:rPr>
                <w:rFonts w:asciiTheme="majorBidi" w:hAnsiTheme="majorBidi" w:cstheme="majorBidi"/>
                <w:sz w:val="24"/>
                <w:szCs w:val="24"/>
              </w:rPr>
              <w:t>853</w:t>
            </w:r>
            <w:r w:rsidRPr="00CE4998">
              <w:rPr>
                <w:rFonts w:asciiTheme="majorBidi" w:hAnsiTheme="majorBidi" w:cstheme="majorBidi"/>
                <w:sz w:val="24"/>
                <w:szCs w:val="24"/>
              </w:rPr>
              <w:t>)</w:t>
            </w:r>
          </w:p>
        </w:tc>
        <w:tc>
          <w:tcPr>
            <w:tcW w:w="90" w:type="dxa"/>
            <w:shd w:val="clear" w:color="auto" w:fill="auto"/>
          </w:tcPr>
          <w:p w14:paraId="3AED56F8" w14:textId="77777777" w:rsidR="003B3072" w:rsidRPr="00010708" w:rsidRDefault="003B3072" w:rsidP="003B3072">
            <w:pPr>
              <w:tabs>
                <w:tab w:val="decimal" w:pos="990"/>
              </w:tabs>
              <w:spacing w:line="240" w:lineRule="auto"/>
              <w:jc w:val="thaiDistribute"/>
              <w:rPr>
                <w:rFonts w:asciiTheme="majorBidi" w:hAnsiTheme="majorBidi" w:cstheme="majorBidi"/>
                <w:color w:val="000000"/>
                <w:sz w:val="24"/>
                <w:szCs w:val="24"/>
                <w:lang w:eastAsia="ja-JP"/>
              </w:rPr>
            </w:pPr>
          </w:p>
        </w:tc>
        <w:tc>
          <w:tcPr>
            <w:tcW w:w="1095" w:type="dxa"/>
            <w:tcBorders>
              <w:top w:val="single" w:sz="4" w:space="0" w:color="auto"/>
              <w:bottom w:val="double" w:sz="4" w:space="0" w:color="auto"/>
            </w:tcBorders>
            <w:shd w:val="clear" w:color="auto" w:fill="auto"/>
            <w:vAlign w:val="bottom"/>
          </w:tcPr>
          <w:p w14:paraId="3E2E460E" w14:textId="3EF75327" w:rsidR="003B3072" w:rsidRPr="00010708" w:rsidRDefault="00615408" w:rsidP="0061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10426F64" w14:textId="77777777" w:rsidR="003B3072" w:rsidRPr="00010708" w:rsidRDefault="003B3072" w:rsidP="003B3072">
            <w:pPr>
              <w:tabs>
                <w:tab w:val="decimal" w:pos="990"/>
              </w:tabs>
              <w:spacing w:line="240" w:lineRule="auto"/>
              <w:jc w:val="thaiDistribute"/>
              <w:rPr>
                <w:rFonts w:asciiTheme="majorBidi" w:hAnsiTheme="majorBidi" w:cstheme="majorBidi"/>
                <w:color w:val="000000"/>
                <w:sz w:val="24"/>
                <w:szCs w:val="24"/>
                <w:lang w:eastAsia="ja-JP"/>
              </w:rPr>
            </w:pPr>
          </w:p>
        </w:tc>
        <w:tc>
          <w:tcPr>
            <w:tcW w:w="1050" w:type="dxa"/>
            <w:tcBorders>
              <w:top w:val="single" w:sz="4" w:space="0" w:color="auto"/>
              <w:bottom w:val="double" w:sz="4" w:space="0" w:color="auto"/>
            </w:tcBorders>
            <w:vAlign w:val="bottom"/>
          </w:tcPr>
          <w:p w14:paraId="5FB7FCCF" w14:textId="0C241151"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Pr>
                <w:rFonts w:asciiTheme="majorBidi" w:hAnsiTheme="majorBidi" w:cstheme="majorBidi"/>
                <w:sz w:val="24"/>
                <w:szCs w:val="24"/>
              </w:rPr>
              <w:t>-</w:t>
            </w:r>
          </w:p>
        </w:tc>
      </w:tr>
      <w:tr w:rsidR="003B3072" w:rsidRPr="00010708" w14:paraId="373DBD73" w14:textId="77777777" w:rsidTr="00E955CB">
        <w:trPr>
          <w:cantSplit/>
          <w:trHeight w:val="252"/>
        </w:trPr>
        <w:tc>
          <w:tcPr>
            <w:tcW w:w="4230" w:type="dxa"/>
          </w:tcPr>
          <w:p w14:paraId="739B59D9"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Theme="majorBidi" w:hAnsiTheme="majorBidi" w:cstheme="majorBidi"/>
                <w:color w:val="000000"/>
                <w:sz w:val="24"/>
                <w:szCs w:val="24"/>
                <w:cs/>
              </w:rPr>
            </w:pPr>
          </w:p>
        </w:tc>
        <w:tc>
          <w:tcPr>
            <w:tcW w:w="1080" w:type="dxa"/>
            <w:tcBorders>
              <w:top w:val="double" w:sz="4" w:space="0" w:color="auto"/>
            </w:tcBorders>
            <w:shd w:val="clear" w:color="auto" w:fill="auto"/>
          </w:tcPr>
          <w:p w14:paraId="29D2CA4D"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shd w:val="clear" w:color="auto" w:fill="auto"/>
          </w:tcPr>
          <w:p w14:paraId="16A7B82D" w14:textId="77777777" w:rsidR="003B3072" w:rsidRPr="00010708" w:rsidRDefault="003B3072" w:rsidP="003B3072">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tcBorders>
              <w:top w:val="double" w:sz="4" w:space="0" w:color="auto"/>
            </w:tcBorders>
            <w:shd w:val="clear" w:color="auto" w:fill="auto"/>
          </w:tcPr>
          <w:p w14:paraId="3B5165C6"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shd w:val="clear" w:color="auto" w:fill="auto"/>
          </w:tcPr>
          <w:p w14:paraId="3CBA2516" w14:textId="77777777" w:rsidR="003B3072" w:rsidRPr="00010708" w:rsidRDefault="003B3072" w:rsidP="003B3072">
            <w:pPr>
              <w:tabs>
                <w:tab w:val="decimal" w:pos="990"/>
              </w:tabs>
              <w:spacing w:line="240" w:lineRule="auto"/>
              <w:jc w:val="thaiDistribute"/>
              <w:rPr>
                <w:rFonts w:asciiTheme="majorBidi" w:hAnsiTheme="majorBidi" w:cstheme="majorBidi"/>
                <w:color w:val="000000"/>
                <w:sz w:val="24"/>
                <w:szCs w:val="24"/>
                <w:lang w:eastAsia="ja-JP"/>
              </w:rPr>
            </w:pPr>
          </w:p>
        </w:tc>
        <w:tc>
          <w:tcPr>
            <w:tcW w:w="1095" w:type="dxa"/>
            <w:tcBorders>
              <w:top w:val="double" w:sz="4" w:space="0" w:color="auto"/>
            </w:tcBorders>
            <w:shd w:val="clear" w:color="auto" w:fill="auto"/>
            <w:vAlign w:val="bottom"/>
          </w:tcPr>
          <w:p w14:paraId="4C2D93C2"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shd w:val="clear" w:color="auto" w:fill="auto"/>
          </w:tcPr>
          <w:p w14:paraId="0B8A605B" w14:textId="77777777" w:rsidR="003B3072" w:rsidRPr="00010708" w:rsidRDefault="003B3072" w:rsidP="003B3072">
            <w:pPr>
              <w:tabs>
                <w:tab w:val="decimal" w:pos="990"/>
              </w:tabs>
              <w:spacing w:line="240" w:lineRule="auto"/>
              <w:jc w:val="thaiDistribute"/>
              <w:rPr>
                <w:rFonts w:asciiTheme="majorBidi" w:hAnsiTheme="majorBidi" w:cstheme="majorBidi"/>
                <w:color w:val="000000"/>
                <w:sz w:val="24"/>
                <w:szCs w:val="24"/>
                <w:lang w:eastAsia="ja-JP"/>
              </w:rPr>
            </w:pPr>
          </w:p>
        </w:tc>
        <w:tc>
          <w:tcPr>
            <w:tcW w:w="1050" w:type="dxa"/>
            <w:tcBorders>
              <w:top w:val="double" w:sz="4" w:space="0" w:color="auto"/>
            </w:tcBorders>
          </w:tcPr>
          <w:p w14:paraId="569F4598"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r>
      <w:tr w:rsidR="003B3072" w:rsidRPr="00010708" w14:paraId="0788FDEE" w14:textId="77777777" w:rsidTr="00E955CB">
        <w:trPr>
          <w:cantSplit/>
          <w:trHeight w:val="252"/>
        </w:trPr>
        <w:tc>
          <w:tcPr>
            <w:tcW w:w="5310" w:type="dxa"/>
            <w:gridSpan w:val="2"/>
            <w:shd w:val="clear" w:color="auto" w:fill="auto"/>
          </w:tcPr>
          <w:p w14:paraId="4D5D48CB" w14:textId="39B98FE9"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Theme="majorBidi" w:hAnsiTheme="majorBidi" w:cstheme="majorBidi"/>
                <w:sz w:val="24"/>
                <w:szCs w:val="24"/>
              </w:rPr>
            </w:pPr>
            <w:r w:rsidRPr="00010708">
              <w:rPr>
                <w:rFonts w:asciiTheme="majorBidi" w:hAnsiTheme="majorBidi" w:cstheme="majorBidi"/>
                <w:color w:val="000000"/>
                <w:sz w:val="24"/>
                <w:szCs w:val="24"/>
                <w:cs/>
              </w:rPr>
              <w:t>ภาษีเงินได้ที่เกี่ยวข้องกับส่วนประกอบของกำไรขาดทุนเบ็ดเสร็จอื่น</w:t>
            </w:r>
          </w:p>
        </w:tc>
        <w:tc>
          <w:tcPr>
            <w:tcW w:w="90" w:type="dxa"/>
            <w:shd w:val="clear" w:color="auto" w:fill="auto"/>
          </w:tcPr>
          <w:p w14:paraId="0EBE6EA3" w14:textId="77777777" w:rsidR="003B3072" w:rsidRPr="00010708" w:rsidRDefault="003B3072" w:rsidP="003B3072">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shd w:val="clear" w:color="auto" w:fill="auto"/>
          </w:tcPr>
          <w:p w14:paraId="3AA7235B"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shd w:val="clear" w:color="auto" w:fill="auto"/>
          </w:tcPr>
          <w:p w14:paraId="3904201E" w14:textId="77777777" w:rsidR="003B3072" w:rsidRPr="00010708" w:rsidRDefault="003B3072" w:rsidP="003B3072">
            <w:pPr>
              <w:tabs>
                <w:tab w:val="decimal" w:pos="990"/>
              </w:tabs>
              <w:spacing w:line="240" w:lineRule="auto"/>
              <w:jc w:val="thaiDistribute"/>
              <w:rPr>
                <w:rFonts w:asciiTheme="majorBidi" w:hAnsiTheme="majorBidi" w:cstheme="majorBidi"/>
                <w:color w:val="000000"/>
                <w:sz w:val="24"/>
                <w:szCs w:val="24"/>
                <w:lang w:eastAsia="ja-JP"/>
              </w:rPr>
            </w:pPr>
          </w:p>
        </w:tc>
        <w:tc>
          <w:tcPr>
            <w:tcW w:w="1095" w:type="dxa"/>
            <w:shd w:val="clear" w:color="auto" w:fill="auto"/>
          </w:tcPr>
          <w:p w14:paraId="6E50F25E"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shd w:val="clear" w:color="auto" w:fill="auto"/>
            <w:vAlign w:val="bottom"/>
          </w:tcPr>
          <w:p w14:paraId="326EE753" w14:textId="77777777" w:rsidR="003B3072" w:rsidRPr="00010708" w:rsidRDefault="003B3072" w:rsidP="003B3072">
            <w:pPr>
              <w:tabs>
                <w:tab w:val="decimal" w:pos="990"/>
              </w:tabs>
              <w:spacing w:line="240" w:lineRule="auto"/>
              <w:jc w:val="thaiDistribute"/>
              <w:rPr>
                <w:rFonts w:asciiTheme="majorBidi" w:hAnsiTheme="majorBidi" w:cstheme="majorBidi"/>
                <w:color w:val="000000"/>
                <w:sz w:val="24"/>
                <w:szCs w:val="24"/>
                <w:lang w:eastAsia="ja-JP"/>
              </w:rPr>
            </w:pPr>
          </w:p>
        </w:tc>
        <w:tc>
          <w:tcPr>
            <w:tcW w:w="1050" w:type="dxa"/>
          </w:tcPr>
          <w:p w14:paraId="63AD39A3"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r>
      <w:tr w:rsidR="003B3072" w:rsidRPr="00010708" w14:paraId="7595C6DE" w14:textId="77777777" w:rsidTr="00DD2B41">
        <w:trPr>
          <w:cantSplit/>
          <w:trHeight w:val="252"/>
        </w:trPr>
        <w:tc>
          <w:tcPr>
            <w:tcW w:w="4230" w:type="dxa"/>
          </w:tcPr>
          <w:p w14:paraId="71F13BDC" w14:textId="76D0B59A"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Theme="majorBidi" w:hAnsiTheme="majorBidi" w:cstheme="majorBidi"/>
                <w:color w:val="000000"/>
                <w:sz w:val="24"/>
                <w:szCs w:val="24"/>
                <w:cs/>
              </w:rPr>
            </w:pPr>
            <w:r w:rsidRPr="00010708">
              <w:rPr>
                <w:rFonts w:asciiTheme="majorBidi" w:hAnsiTheme="majorBidi" w:cstheme="majorBidi"/>
                <w:color w:val="000000"/>
                <w:sz w:val="24"/>
                <w:szCs w:val="24"/>
                <w:cs/>
              </w:rPr>
              <w:t>กำไร</w:t>
            </w:r>
            <w:r w:rsidR="0015106D">
              <w:rPr>
                <w:rFonts w:asciiTheme="majorBidi" w:hAnsiTheme="majorBidi" w:cstheme="majorBidi"/>
                <w:color w:val="000000"/>
                <w:sz w:val="24"/>
                <w:szCs w:val="24"/>
              </w:rPr>
              <w:t xml:space="preserve"> </w:t>
            </w:r>
            <w:r w:rsidR="00C115E8">
              <w:rPr>
                <w:rFonts w:asciiTheme="majorBidi" w:hAnsiTheme="majorBidi" w:cstheme="majorBidi"/>
                <w:color w:val="000000"/>
                <w:sz w:val="24"/>
                <w:szCs w:val="24"/>
              </w:rPr>
              <w:t>(</w:t>
            </w:r>
            <w:r w:rsidRPr="00010708">
              <w:rPr>
                <w:rFonts w:asciiTheme="majorBidi" w:hAnsiTheme="majorBidi" w:cstheme="majorBidi"/>
                <w:color w:val="000000"/>
                <w:sz w:val="24"/>
                <w:szCs w:val="24"/>
                <w:cs/>
              </w:rPr>
              <w:t>ขาดทุน</w:t>
            </w:r>
            <w:r w:rsidR="00C115E8">
              <w:rPr>
                <w:rFonts w:asciiTheme="majorBidi" w:hAnsiTheme="majorBidi" w:cstheme="majorBidi"/>
                <w:color w:val="000000"/>
                <w:sz w:val="24"/>
                <w:szCs w:val="24"/>
              </w:rPr>
              <w:t xml:space="preserve">) </w:t>
            </w:r>
            <w:r w:rsidRPr="00010708">
              <w:rPr>
                <w:rFonts w:asciiTheme="majorBidi" w:hAnsiTheme="majorBidi" w:cstheme="majorBidi"/>
                <w:color w:val="000000"/>
                <w:sz w:val="24"/>
                <w:szCs w:val="24"/>
                <w:cs/>
              </w:rPr>
              <w:t>จากการประมาณการตามหลักคณิตศาสตร์ประกันภัย</w:t>
            </w:r>
          </w:p>
        </w:tc>
        <w:tc>
          <w:tcPr>
            <w:tcW w:w="1080" w:type="dxa"/>
            <w:shd w:val="clear" w:color="auto" w:fill="auto"/>
            <w:vAlign w:val="bottom"/>
          </w:tcPr>
          <w:p w14:paraId="4E9251FE" w14:textId="77D9DE55" w:rsidR="003B3072" w:rsidRPr="00010708" w:rsidRDefault="00DC5B4D" w:rsidP="00DD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jc w:val="center"/>
              <w:rPr>
                <w:rFonts w:asciiTheme="majorBidi" w:hAnsiTheme="majorBidi" w:cstheme="majorBidi"/>
                <w:sz w:val="24"/>
                <w:szCs w:val="24"/>
              </w:rPr>
            </w:pPr>
            <w:r w:rsidRPr="00DC5B4D">
              <w:rPr>
                <w:rFonts w:asciiTheme="majorBidi" w:hAnsiTheme="majorBidi" w:cstheme="majorBidi"/>
                <w:sz w:val="24"/>
                <w:szCs w:val="24"/>
              </w:rPr>
              <w:t>(</w:t>
            </w:r>
            <w:r w:rsidR="00337C6C" w:rsidRPr="00337C6C">
              <w:rPr>
                <w:rFonts w:asciiTheme="majorBidi" w:hAnsiTheme="majorBidi" w:cstheme="majorBidi"/>
                <w:sz w:val="24"/>
                <w:szCs w:val="24"/>
              </w:rPr>
              <w:t>544</w:t>
            </w:r>
            <w:r w:rsidRPr="00DC5B4D">
              <w:rPr>
                <w:rFonts w:asciiTheme="majorBidi" w:hAnsiTheme="majorBidi" w:cstheme="majorBidi"/>
                <w:sz w:val="24"/>
                <w:szCs w:val="24"/>
              </w:rPr>
              <w:t>,</w:t>
            </w:r>
            <w:r w:rsidR="00337C6C" w:rsidRPr="00337C6C">
              <w:rPr>
                <w:rFonts w:asciiTheme="majorBidi" w:hAnsiTheme="majorBidi" w:cstheme="majorBidi"/>
                <w:sz w:val="24"/>
                <w:szCs w:val="24"/>
              </w:rPr>
              <w:t>215</w:t>
            </w:r>
            <w:r w:rsidRPr="00DC5B4D">
              <w:rPr>
                <w:rFonts w:asciiTheme="majorBidi" w:hAnsiTheme="majorBidi" w:cstheme="majorBidi"/>
                <w:sz w:val="24"/>
                <w:szCs w:val="24"/>
              </w:rPr>
              <w:t>)</w:t>
            </w:r>
          </w:p>
        </w:tc>
        <w:tc>
          <w:tcPr>
            <w:tcW w:w="90" w:type="dxa"/>
            <w:shd w:val="clear" w:color="auto" w:fill="auto"/>
          </w:tcPr>
          <w:p w14:paraId="5E606CD7" w14:textId="77777777" w:rsidR="003B3072" w:rsidRPr="00DD2B41" w:rsidRDefault="003B3072" w:rsidP="003B3072">
            <w:pPr>
              <w:autoSpaceDE w:val="0"/>
              <w:autoSpaceDN w:val="0"/>
              <w:spacing w:line="240" w:lineRule="auto"/>
              <w:rPr>
                <w:rFonts w:asciiTheme="majorBidi" w:hAnsiTheme="majorBidi" w:cstheme="majorBidi"/>
                <w:sz w:val="24"/>
                <w:szCs w:val="24"/>
              </w:rPr>
            </w:pPr>
          </w:p>
        </w:tc>
        <w:tc>
          <w:tcPr>
            <w:tcW w:w="1095" w:type="dxa"/>
            <w:shd w:val="clear" w:color="auto" w:fill="auto"/>
            <w:vAlign w:val="bottom"/>
          </w:tcPr>
          <w:p w14:paraId="343C5FB4" w14:textId="4C7B87E8" w:rsidR="003B3072" w:rsidRPr="00010708" w:rsidRDefault="00337C6C" w:rsidP="00DD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jc w:val="center"/>
              <w:rPr>
                <w:rFonts w:asciiTheme="majorBidi" w:hAnsiTheme="majorBidi" w:cstheme="majorBidi"/>
                <w:sz w:val="24"/>
                <w:szCs w:val="24"/>
              </w:rPr>
            </w:pPr>
            <w:r w:rsidRPr="00337C6C">
              <w:rPr>
                <w:rFonts w:asciiTheme="majorBidi" w:hAnsiTheme="majorBidi" w:cstheme="majorBidi"/>
                <w:sz w:val="24"/>
                <w:szCs w:val="24"/>
              </w:rPr>
              <w:t>2</w:t>
            </w:r>
            <w:r w:rsidR="003B3072" w:rsidRPr="00CE4998">
              <w:rPr>
                <w:rFonts w:asciiTheme="majorBidi" w:hAnsiTheme="majorBidi" w:cstheme="majorBidi"/>
                <w:sz w:val="24"/>
                <w:szCs w:val="24"/>
              </w:rPr>
              <w:t>,</w:t>
            </w:r>
            <w:r w:rsidRPr="00337C6C">
              <w:rPr>
                <w:rFonts w:asciiTheme="majorBidi" w:hAnsiTheme="majorBidi" w:cstheme="majorBidi"/>
                <w:sz w:val="24"/>
                <w:szCs w:val="24"/>
              </w:rPr>
              <w:t>070</w:t>
            </w:r>
            <w:r w:rsidR="003B3072" w:rsidRPr="00CE4998">
              <w:rPr>
                <w:rFonts w:asciiTheme="majorBidi" w:hAnsiTheme="majorBidi" w:cstheme="majorBidi"/>
                <w:sz w:val="24"/>
                <w:szCs w:val="24"/>
              </w:rPr>
              <w:t>,</w:t>
            </w:r>
            <w:r w:rsidRPr="00337C6C">
              <w:rPr>
                <w:rFonts w:asciiTheme="majorBidi" w:hAnsiTheme="majorBidi" w:cstheme="majorBidi"/>
                <w:sz w:val="24"/>
                <w:szCs w:val="24"/>
              </w:rPr>
              <w:t>201</w:t>
            </w:r>
          </w:p>
        </w:tc>
        <w:tc>
          <w:tcPr>
            <w:tcW w:w="90" w:type="dxa"/>
            <w:shd w:val="clear" w:color="auto" w:fill="auto"/>
          </w:tcPr>
          <w:p w14:paraId="0B304FF0" w14:textId="77777777" w:rsidR="003B3072" w:rsidRPr="00010708" w:rsidRDefault="003B3072" w:rsidP="003B3072">
            <w:pPr>
              <w:tabs>
                <w:tab w:val="decimal" w:pos="990"/>
              </w:tabs>
              <w:spacing w:line="240" w:lineRule="auto"/>
              <w:jc w:val="thaiDistribute"/>
              <w:rPr>
                <w:rFonts w:asciiTheme="majorBidi" w:hAnsiTheme="majorBidi" w:cstheme="majorBidi"/>
                <w:color w:val="000000"/>
                <w:sz w:val="24"/>
                <w:szCs w:val="24"/>
                <w:lang w:eastAsia="ja-JP"/>
              </w:rPr>
            </w:pPr>
          </w:p>
        </w:tc>
        <w:tc>
          <w:tcPr>
            <w:tcW w:w="1095" w:type="dxa"/>
            <w:shd w:val="clear" w:color="auto" w:fill="auto"/>
            <w:vAlign w:val="bottom"/>
          </w:tcPr>
          <w:p w14:paraId="577771F8" w14:textId="2C26F2EC" w:rsidR="003B3072" w:rsidRPr="00010708" w:rsidRDefault="002C0870" w:rsidP="002C0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1C5C1163" w14:textId="77777777" w:rsidR="003B3072" w:rsidRPr="00010708" w:rsidRDefault="003B3072" w:rsidP="003B3072">
            <w:pPr>
              <w:tabs>
                <w:tab w:val="decimal" w:pos="990"/>
              </w:tabs>
              <w:spacing w:line="240" w:lineRule="auto"/>
              <w:jc w:val="thaiDistribute"/>
              <w:rPr>
                <w:rFonts w:asciiTheme="majorBidi" w:hAnsiTheme="majorBidi" w:cstheme="majorBidi"/>
                <w:color w:val="000000"/>
                <w:sz w:val="24"/>
                <w:szCs w:val="24"/>
                <w:lang w:eastAsia="ja-JP"/>
              </w:rPr>
            </w:pPr>
          </w:p>
        </w:tc>
        <w:tc>
          <w:tcPr>
            <w:tcW w:w="1050" w:type="dxa"/>
            <w:vAlign w:val="bottom"/>
          </w:tcPr>
          <w:p w14:paraId="1313B1B9" w14:textId="7263D6B0"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Pr>
                <w:rFonts w:asciiTheme="majorBidi" w:hAnsiTheme="majorBidi" w:cstheme="majorBidi"/>
                <w:sz w:val="24"/>
                <w:szCs w:val="24"/>
              </w:rPr>
              <w:t>-</w:t>
            </w:r>
          </w:p>
        </w:tc>
      </w:tr>
    </w:tbl>
    <w:p w14:paraId="6A7CD48F" w14:textId="28F13225" w:rsidR="0028011E" w:rsidRPr="00010708" w:rsidRDefault="00C01261" w:rsidP="001B6C9C">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ณ วันที่ </w:t>
      </w:r>
      <w:r w:rsidR="00337C6C" w:rsidRPr="00337C6C">
        <w:rPr>
          <w:rFonts w:asciiTheme="majorBidi" w:hAnsiTheme="majorBidi" w:cstheme="majorBidi"/>
          <w:sz w:val="28"/>
        </w:rPr>
        <w:t>31</w:t>
      </w:r>
      <w:r w:rsidRPr="00010708">
        <w:rPr>
          <w:rFonts w:asciiTheme="majorBidi" w:hAnsiTheme="majorBidi" w:cstheme="majorBidi"/>
          <w:sz w:val="28"/>
        </w:rPr>
        <w:t xml:space="preserve"> </w:t>
      </w:r>
      <w:r w:rsidRPr="00010708">
        <w:rPr>
          <w:rFonts w:asciiTheme="majorBidi" w:hAnsiTheme="majorBidi" w:cstheme="majorBidi"/>
          <w:sz w:val="28"/>
          <w:cs/>
        </w:rPr>
        <w:t xml:space="preserve">ธันวาคม </w:t>
      </w:r>
      <w:r w:rsidR="00337C6C" w:rsidRPr="00337C6C">
        <w:rPr>
          <w:rFonts w:asciiTheme="majorBidi" w:hAnsiTheme="majorBidi" w:cstheme="majorBidi"/>
          <w:sz w:val="28"/>
        </w:rPr>
        <w:t>2566</w:t>
      </w:r>
      <w:r w:rsidRPr="00010708">
        <w:rPr>
          <w:rFonts w:asciiTheme="majorBidi" w:hAnsiTheme="majorBidi" w:cstheme="majorBidi"/>
          <w:sz w:val="28"/>
        </w:rPr>
        <w:t xml:space="preserve"> </w:t>
      </w:r>
      <w:r w:rsidRPr="00010708">
        <w:rPr>
          <w:rFonts w:asciiTheme="majorBidi" w:hAnsiTheme="majorBidi" w:cstheme="majorBidi"/>
          <w:sz w:val="28"/>
          <w:cs/>
        </w:rPr>
        <w:t xml:space="preserve">และ </w:t>
      </w:r>
      <w:r w:rsidR="00337C6C" w:rsidRPr="00337C6C">
        <w:rPr>
          <w:rFonts w:asciiTheme="majorBidi" w:hAnsiTheme="majorBidi" w:cstheme="majorBidi"/>
          <w:sz w:val="28"/>
        </w:rPr>
        <w:t>2565</w:t>
      </w:r>
      <w:r w:rsidRPr="00010708">
        <w:rPr>
          <w:rFonts w:asciiTheme="majorBidi" w:hAnsiTheme="majorBidi" w:cstheme="majorBidi"/>
          <w:sz w:val="28"/>
        </w:rPr>
        <w:t xml:space="preserve"> </w:t>
      </w:r>
      <w:r w:rsidR="00C73D93">
        <w:rPr>
          <w:rFonts w:asciiTheme="majorBidi" w:hAnsiTheme="majorBidi" w:cstheme="majorBidi" w:hint="cs"/>
          <w:sz w:val="28"/>
          <w:cs/>
        </w:rPr>
        <w:t>กลุ่ม</w:t>
      </w:r>
      <w:r w:rsidRPr="00010708">
        <w:rPr>
          <w:rFonts w:asciiTheme="majorBidi" w:hAnsiTheme="majorBidi" w:cstheme="majorBidi"/>
          <w:sz w:val="28"/>
          <w:cs/>
        </w:rPr>
        <w:t>บริษัทมี</w:t>
      </w:r>
      <w:r w:rsidR="000D00A2" w:rsidRPr="00010708">
        <w:rPr>
          <w:rFonts w:asciiTheme="majorBidi" w:hAnsiTheme="majorBidi" w:cstheme="majorBidi"/>
          <w:sz w:val="28"/>
          <w:cs/>
        </w:rPr>
        <w:t>จำนวน</w:t>
      </w:r>
      <w:r w:rsidR="0028011E" w:rsidRPr="00010708">
        <w:rPr>
          <w:rFonts w:asciiTheme="majorBidi" w:hAnsiTheme="majorBidi" w:cstheme="majorBidi"/>
          <w:sz w:val="28"/>
          <w:cs/>
        </w:rPr>
        <w:t>ผลแตกต่างชั่วคราวและยอดขาดทุนยกไปที่มิได้รับรู้</w:t>
      </w:r>
      <w:r w:rsidR="00135C04" w:rsidRPr="00010708">
        <w:rPr>
          <w:rFonts w:asciiTheme="majorBidi" w:hAnsiTheme="majorBidi" w:cstheme="majorBidi"/>
          <w:sz w:val="28"/>
          <w:cs/>
        </w:rPr>
        <w:t>เป็น</w:t>
      </w:r>
      <w:r w:rsidR="00B568A2" w:rsidRPr="00010708">
        <w:rPr>
          <w:rFonts w:asciiTheme="majorBidi" w:hAnsiTheme="majorBidi" w:cstheme="majorBidi"/>
          <w:sz w:val="28"/>
          <w:cs/>
        </w:rPr>
        <w:t>สินทรัพย์ภาษีเงินได้รอการตัดบัญชี</w:t>
      </w:r>
      <w:r w:rsidR="0028011E" w:rsidRPr="00010708">
        <w:rPr>
          <w:rFonts w:asciiTheme="majorBidi" w:hAnsiTheme="majorBidi" w:cstheme="majorBidi"/>
          <w:sz w:val="28"/>
          <w:cs/>
        </w:rPr>
        <w:t>ในงบการเงินมีรายละเอียดดังนี้</w:t>
      </w:r>
    </w:p>
    <w:p w14:paraId="0B56378F" w14:textId="32E5518E" w:rsidR="00246312" w:rsidRPr="00010708" w:rsidRDefault="0025351B" w:rsidP="007E30D0">
      <w:pPr>
        <w:pStyle w:val="ListParagraph"/>
        <w:spacing w:after="0" w:line="240" w:lineRule="auto"/>
        <w:ind w:left="547"/>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rPr>
        <w:t>(</w:t>
      </w:r>
      <w:r w:rsidRPr="00010708">
        <w:rPr>
          <w:rFonts w:asciiTheme="majorBidi" w:hAnsiTheme="majorBidi" w:cstheme="majorBidi"/>
          <w:b/>
          <w:bCs/>
          <w:sz w:val="24"/>
          <w:szCs w:val="24"/>
          <w:cs/>
          <w:lang w:val="en-GB"/>
        </w:rPr>
        <w:t>หน่วย</w:t>
      </w:r>
      <w:r w:rsidRPr="00010708">
        <w:rPr>
          <w:rFonts w:asciiTheme="majorBidi" w:hAnsiTheme="majorBidi" w:cstheme="majorBidi"/>
          <w:b/>
          <w:bCs/>
          <w:sz w:val="24"/>
          <w:szCs w:val="24"/>
          <w:cs/>
        </w:rPr>
        <w:t xml:space="preserve"> : บาท)</w:t>
      </w:r>
    </w:p>
    <w:tbl>
      <w:tblPr>
        <w:tblW w:w="8820" w:type="dxa"/>
        <w:tblInd w:w="450" w:type="dxa"/>
        <w:tblLayout w:type="fixed"/>
        <w:tblCellMar>
          <w:left w:w="0" w:type="dxa"/>
          <w:right w:w="0" w:type="dxa"/>
        </w:tblCellMar>
        <w:tblLook w:val="01E0" w:firstRow="1" w:lastRow="1" w:firstColumn="1" w:lastColumn="1" w:noHBand="0" w:noVBand="0"/>
      </w:tblPr>
      <w:tblGrid>
        <w:gridCol w:w="4230"/>
        <w:gridCol w:w="1080"/>
        <w:gridCol w:w="90"/>
        <w:gridCol w:w="1080"/>
        <w:gridCol w:w="120"/>
        <w:gridCol w:w="1050"/>
        <w:gridCol w:w="120"/>
        <w:gridCol w:w="1050"/>
      </w:tblGrid>
      <w:tr w:rsidR="00634661" w:rsidRPr="00010708" w14:paraId="6E0D703B" w14:textId="77777777" w:rsidTr="001B6C9C">
        <w:trPr>
          <w:tblHeader/>
        </w:trPr>
        <w:tc>
          <w:tcPr>
            <w:tcW w:w="4230" w:type="dxa"/>
          </w:tcPr>
          <w:p w14:paraId="40217D30" w14:textId="77777777" w:rsidR="00634661" w:rsidRPr="00010708" w:rsidRDefault="00634661"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2"/>
              <w:rPr>
                <w:rFonts w:asciiTheme="majorBidi" w:hAnsiTheme="majorBidi" w:cstheme="majorBidi"/>
                <w:sz w:val="24"/>
                <w:szCs w:val="24"/>
              </w:rPr>
            </w:pPr>
          </w:p>
        </w:tc>
        <w:tc>
          <w:tcPr>
            <w:tcW w:w="2250" w:type="dxa"/>
            <w:gridSpan w:val="3"/>
          </w:tcPr>
          <w:p w14:paraId="22EF0969" w14:textId="70BACD88" w:rsidR="00634661" w:rsidRPr="00010708" w:rsidRDefault="00634661"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120" w:type="dxa"/>
          </w:tcPr>
          <w:p w14:paraId="4748B359" w14:textId="77777777" w:rsidR="00634661" w:rsidRPr="00010708" w:rsidRDefault="00634661"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2220" w:type="dxa"/>
            <w:gridSpan w:val="3"/>
          </w:tcPr>
          <w:p w14:paraId="22B0A743" w14:textId="283D3D8B" w:rsidR="00634661" w:rsidRPr="00010708" w:rsidRDefault="00634661"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w:t>
            </w:r>
            <w:r w:rsidR="009B4D72" w:rsidRPr="00010708">
              <w:rPr>
                <w:rFonts w:asciiTheme="majorBidi" w:hAnsiTheme="majorBidi" w:cstheme="majorBidi"/>
                <w:b/>
                <w:bCs/>
                <w:sz w:val="24"/>
                <w:szCs w:val="24"/>
                <w:cs/>
              </w:rPr>
              <w:t>เฉพาะกิจการ</w:t>
            </w:r>
          </w:p>
        </w:tc>
      </w:tr>
      <w:tr w:rsidR="003B3072" w:rsidRPr="00010708" w14:paraId="42BBF3BB" w14:textId="77777777" w:rsidTr="00A635AA">
        <w:trPr>
          <w:tblHeader/>
        </w:trPr>
        <w:tc>
          <w:tcPr>
            <w:tcW w:w="4230" w:type="dxa"/>
          </w:tcPr>
          <w:p w14:paraId="76E54010"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2"/>
              <w:rPr>
                <w:rFonts w:asciiTheme="majorBidi" w:hAnsiTheme="majorBidi" w:cstheme="majorBidi"/>
                <w:sz w:val="24"/>
                <w:szCs w:val="24"/>
              </w:rPr>
            </w:pPr>
          </w:p>
        </w:tc>
        <w:tc>
          <w:tcPr>
            <w:tcW w:w="1080" w:type="dxa"/>
          </w:tcPr>
          <w:p w14:paraId="53D795C1" w14:textId="4137CF4A"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lang w:val="en-GB"/>
              </w:rPr>
            </w:pPr>
            <w:r w:rsidRPr="00337C6C">
              <w:rPr>
                <w:rFonts w:asciiTheme="majorBidi" w:hAnsiTheme="majorBidi" w:cstheme="majorBidi"/>
                <w:b/>
                <w:bCs/>
                <w:color w:val="000000"/>
                <w:sz w:val="24"/>
                <w:szCs w:val="24"/>
                <w:lang w:eastAsia="ja-JP"/>
              </w:rPr>
              <w:t>2566</w:t>
            </w:r>
          </w:p>
        </w:tc>
        <w:tc>
          <w:tcPr>
            <w:tcW w:w="90" w:type="dxa"/>
          </w:tcPr>
          <w:p w14:paraId="1098F557"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1080" w:type="dxa"/>
          </w:tcPr>
          <w:p w14:paraId="5708D77B" w14:textId="57B53DAF"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337C6C">
              <w:rPr>
                <w:rFonts w:asciiTheme="majorBidi" w:hAnsiTheme="majorBidi" w:cstheme="majorBidi"/>
                <w:b/>
                <w:bCs/>
                <w:color w:val="000000"/>
                <w:sz w:val="24"/>
                <w:szCs w:val="24"/>
                <w:lang w:eastAsia="ja-JP"/>
              </w:rPr>
              <w:t>2565</w:t>
            </w:r>
          </w:p>
        </w:tc>
        <w:tc>
          <w:tcPr>
            <w:tcW w:w="120" w:type="dxa"/>
          </w:tcPr>
          <w:p w14:paraId="093F7177"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1050" w:type="dxa"/>
          </w:tcPr>
          <w:p w14:paraId="61F0854C" w14:textId="11CCB264"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337C6C">
              <w:rPr>
                <w:rFonts w:asciiTheme="majorBidi" w:hAnsiTheme="majorBidi" w:cstheme="majorBidi"/>
                <w:b/>
                <w:bCs/>
                <w:color w:val="000000"/>
                <w:sz w:val="24"/>
                <w:szCs w:val="24"/>
                <w:lang w:eastAsia="ja-JP"/>
              </w:rPr>
              <w:t>2566</w:t>
            </w:r>
          </w:p>
        </w:tc>
        <w:tc>
          <w:tcPr>
            <w:tcW w:w="120" w:type="dxa"/>
          </w:tcPr>
          <w:p w14:paraId="63368EBF"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1050" w:type="dxa"/>
          </w:tcPr>
          <w:p w14:paraId="3F0F22EF" w14:textId="7B46F81C"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337C6C">
              <w:rPr>
                <w:rFonts w:asciiTheme="majorBidi" w:hAnsiTheme="majorBidi" w:cstheme="majorBidi"/>
                <w:b/>
                <w:bCs/>
                <w:color w:val="000000"/>
                <w:sz w:val="24"/>
                <w:szCs w:val="24"/>
                <w:lang w:eastAsia="ja-JP"/>
              </w:rPr>
              <w:t>2565</w:t>
            </w:r>
          </w:p>
        </w:tc>
      </w:tr>
      <w:tr w:rsidR="0012430C" w:rsidRPr="00010708" w14:paraId="43220032" w14:textId="77777777" w:rsidTr="006041CD">
        <w:tc>
          <w:tcPr>
            <w:tcW w:w="4230" w:type="dxa"/>
          </w:tcPr>
          <w:p w14:paraId="3C2AD8E8" w14:textId="1441824D" w:rsidR="0012430C" w:rsidRPr="00010708" w:rsidRDefault="0012430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Pr>
                <w:rFonts w:asciiTheme="majorBidi" w:hAnsiTheme="majorBidi" w:cstheme="majorBidi"/>
                <w:sz w:val="24"/>
                <w:szCs w:val="24"/>
                <w:cs/>
                <w:lang w:val="en-GB"/>
              </w:rPr>
            </w:pPr>
            <w:r w:rsidRPr="00010708">
              <w:rPr>
                <w:rFonts w:asciiTheme="majorBidi" w:hAnsiTheme="majorBidi" w:cstheme="majorBidi"/>
                <w:sz w:val="24"/>
                <w:szCs w:val="24"/>
                <w:cs/>
                <w:lang w:val="en-GB"/>
              </w:rPr>
              <w:t>ผลแตกต่างชั่วคราว</w:t>
            </w:r>
          </w:p>
        </w:tc>
        <w:tc>
          <w:tcPr>
            <w:tcW w:w="1080" w:type="dxa"/>
            <w:shd w:val="clear" w:color="auto" w:fill="auto"/>
          </w:tcPr>
          <w:p w14:paraId="52D002CA" w14:textId="087C3947" w:rsidR="0012430C" w:rsidRPr="00010708" w:rsidRDefault="00337C6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3</w:t>
            </w:r>
            <w:r w:rsidR="0012430C" w:rsidRPr="0012430C">
              <w:rPr>
                <w:rFonts w:asciiTheme="majorBidi" w:hAnsiTheme="majorBidi" w:cstheme="majorBidi"/>
                <w:sz w:val="24"/>
                <w:szCs w:val="24"/>
              </w:rPr>
              <w:t>,</w:t>
            </w:r>
            <w:r w:rsidRPr="00337C6C">
              <w:rPr>
                <w:rFonts w:asciiTheme="majorBidi" w:hAnsiTheme="majorBidi" w:cstheme="majorBidi"/>
                <w:sz w:val="24"/>
                <w:szCs w:val="24"/>
              </w:rPr>
              <w:t>360</w:t>
            </w:r>
            <w:r w:rsidR="0012430C" w:rsidRPr="0012430C">
              <w:rPr>
                <w:rFonts w:asciiTheme="majorBidi" w:hAnsiTheme="majorBidi" w:cstheme="majorBidi"/>
                <w:sz w:val="24"/>
                <w:szCs w:val="24"/>
              </w:rPr>
              <w:t>,</w:t>
            </w:r>
            <w:r w:rsidRPr="00337C6C">
              <w:rPr>
                <w:rFonts w:asciiTheme="majorBidi" w:hAnsiTheme="majorBidi" w:cstheme="majorBidi"/>
                <w:sz w:val="24"/>
                <w:szCs w:val="24"/>
              </w:rPr>
              <w:t>376</w:t>
            </w:r>
          </w:p>
        </w:tc>
        <w:tc>
          <w:tcPr>
            <w:tcW w:w="90" w:type="dxa"/>
            <w:shd w:val="clear" w:color="auto" w:fill="auto"/>
            <w:vAlign w:val="bottom"/>
          </w:tcPr>
          <w:p w14:paraId="1107D64E" w14:textId="77777777" w:rsidR="0012430C" w:rsidRPr="00010708" w:rsidRDefault="0012430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80" w:type="dxa"/>
            <w:shd w:val="clear" w:color="auto" w:fill="auto"/>
          </w:tcPr>
          <w:p w14:paraId="74B5166B" w14:textId="215FDAA3" w:rsidR="0012430C" w:rsidRPr="00010708" w:rsidRDefault="00337C6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125</w:t>
            </w:r>
            <w:r w:rsidR="0012430C">
              <w:rPr>
                <w:rFonts w:asciiTheme="majorBidi" w:hAnsiTheme="majorBidi" w:cstheme="majorBidi"/>
                <w:sz w:val="24"/>
                <w:szCs w:val="24"/>
              </w:rPr>
              <w:t>,</w:t>
            </w:r>
            <w:r w:rsidRPr="00337C6C">
              <w:rPr>
                <w:rFonts w:asciiTheme="majorBidi" w:hAnsiTheme="majorBidi" w:cstheme="majorBidi"/>
                <w:sz w:val="24"/>
                <w:szCs w:val="24"/>
              </w:rPr>
              <w:t>246</w:t>
            </w:r>
            <w:r w:rsidR="0012430C">
              <w:rPr>
                <w:rFonts w:asciiTheme="majorBidi" w:hAnsiTheme="majorBidi" w:cstheme="majorBidi"/>
                <w:sz w:val="24"/>
                <w:szCs w:val="24"/>
              </w:rPr>
              <w:t>,</w:t>
            </w:r>
            <w:r w:rsidRPr="00337C6C">
              <w:rPr>
                <w:rFonts w:asciiTheme="majorBidi" w:hAnsiTheme="majorBidi" w:cstheme="majorBidi"/>
                <w:sz w:val="24"/>
                <w:szCs w:val="24"/>
              </w:rPr>
              <w:t>880</w:t>
            </w:r>
          </w:p>
        </w:tc>
        <w:tc>
          <w:tcPr>
            <w:tcW w:w="120" w:type="dxa"/>
            <w:shd w:val="clear" w:color="auto" w:fill="auto"/>
            <w:vAlign w:val="bottom"/>
          </w:tcPr>
          <w:p w14:paraId="622A0DE4" w14:textId="77777777" w:rsidR="0012430C" w:rsidRPr="00010708" w:rsidRDefault="0012430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50" w:type="dxa"/>
            <w:shd w:val="clear" w:color="auto" w:fill="auto"/>
          </w:tcPr>
          <w:p w14:paraId="0263C9F6" w14:textId="14539430" w:rsidR="0012430C" w:rsidRPr="00010708" w:rsidRDefault="0012430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sidRPr="00825477">
              <w:rPr>
                <w:rFonts w:asciiTheme="majorBidi" w:hAnsiTheme="majorBidi" w:cstheme="majorBidi"/>
                <w:sz w:val="24"/>
                <w:szCs w:val="24"/>
              </w:rPr>
              <w:t xml:space="preserve"> </w:t>
            </w:r>
            <w:r>
              <w:rPr>
                <w:rFonts w:asciiTheme="majorBidi" w:hAnsiTheme="majorBidi" w:cstheme="majorBidi"/>
                <w:sz w:val="24"/>
                <w:szCs w:val="24"/>
              </w:rPr>
              <w:t>-</w:t>
            </w:r>
          </w:p>
        </w:tc>
        <w:tc>
          <w:tcPr>
            <w:tcW w:w="120" w:type="dxa"/>
            <w:shd w:val="clear" w:color="auto" w:fill="auto"/>
            <w:vAlign w:val="bottom"/>
          </w:tcPr>
          <w:p w14:paraId="49478595" w14:textId="77777777" w:rsidR="0012430C" w:rsidRPr="00010708" w:rsidRDefault="0012430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50" w:type="dxa"/>
            <w:shd w:val="clear" w:color="auto" w:fill="auto"/>
          </w:tcPr>
          <w:p w14:paraId="57DC8D35" w14:textId="7C8DCE7D" w:rsidR="0012430C" w:rsidRPr="00010708" w:rsidRDefault="0012430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sidRPr="00010708">
              <w:rPr>
                <w:rFonts w:asciiTheme="majorBidi" w:hAnsiTheme="majorBidi" w:cstheme="majorBidi"/>
                <w:sz w:val="24"/>
                <w:szCs w:val="24"/>
              </w:rPr>
              <w:t>-</w:t>
            </w:r>
          </w:p>
        </w:tc>
      </w:tr>
      <w:tr w:rsidR="0012430C" w:rsidRPr="00010708" w14:paraId="65BE1782" w14:textId="77777777" w:rsidTr="006041CD">
        <w:tc>
          <w:tcPr>
            <w:tcW w:w="4230" w:type="dxa"/>
          </w:tcPr>
          <w:p w14:paraId="4B035250" w14:textId="51B6222B" w:rsidR="0012430C" w:rsidRPr="00010708" w:rsidRDefault="0012430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Pr>
                <w:rFonts w:asciiTheme="majorBidi" w:hAnsiTheme="majorBidi" w:cstheme="majorBidi"/>
                <w:sz w:val="24"/>
                <w:szCs w:val="24"/>
                <w:cs/>
                <w:lang w:val="en-GB"/>
              </w:rPr>
            </w:pPr>
            <w:r w:rsidRPr="00010708">
              <w:rPr>
                <w:rFonts w:asciiTheme="majorBidi" w:hAnsiTheme="majorBidi" w:cstheme="majorBidi"/>
                <w:sz w:val="24"/>
                <w:szCs w:val="24"/>
                <w:cs/>
                <w:lang w:val="en-GB"/>
              </w:rPr>
              <w:t>ขาดทุนทางภาษีที่ยังไม่ได้ใช้</w:t>
            </w:r>
          </w:p>
        </w:tc>
        <w:tc>
          <w:tcPr>
            <w:tcW w:w="1080" w:type="dxa"/>
            <w:tcBorders>
              <w:bottom w:val="single" w:sz="4" w:space="0" w:color="auto"/>
            </w:tcBorders>
            <w:shd w:val="clear" w:color="auto" w:fill="auto"/>
          </w:tcPr>
          <w:p w14:paraId="5979A1B9" w14:textId="22E8D699" w:rsidR="0012430C" w:rsidRPr="00010708" w:rsidRDefault="00337C6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575</w:t>
            </w:r>
            <w:r w:rsidR="0012430C" w:rsidRPr="0012430C">
              <w:rPr>
                <w:rFonts w:asciiTheme="majorBidi" w:hAnsiTheme="majorBidi" w:cstheme="majorBidi"/>
                <w:sz w:val="24"/>
                <w:szCs w:val="24"/>
              </w:rPr>
              <w:t>,</w:t>
            </w:r>
            <w:r w:rsidRPr="00337C6C">
              <w:rPr>
                <w:rFonts w:asciiTheme="majorBidi" w:hAnsiTheme="majorBidi" w:cstheme="majorBidi"/>
                <w:sz w:val="24"/>
                <w:szCs w:val="24"/>
              </w:rPr>
              <w:t>499</w:t>
            </w:r>
            <w:r w:rsidR="0012430C" w:rsidRPr="0012430C">
              <w:rPr>
                <w:rFonts w:asciiTheme="majorBidi" w:hAnsiTheme="majorBidi" w:cstheme="majorBidi"/>
                <w:sz w:val="24"/>
                <w:szCs w:val="24"/>
              </w:rPr>
              <w:t>,</w:t>
            </w:r>
            <w:r w:rsidRPr="00337C6C">
              <w:rPr>
                <w:rFonts w:asciiTheme="majorBidi" w:hAnsiTheme="majorBidi" w:cstheme="majorBidi"/>
                <w:sz w:val="24"/>
                <w:szCs w:val="24"/>
              </w:rPr>
              <w:t>239</w:t>
            </w:r>
          </w:p>
        </w:tc>
        <w:tc>
          <w:tcPr>
            <w:tcW w:w="90" w:type="dxa"/>
            <w:shd w:val="clear" w:color="auto" w:fill="auto"/>
            <w:vAlign w:val="bottom"/>
          </w:tcPr>
          <w:p w14:paraId="2A3E2E2B" w14:textId="77777777" w:rsidR="0012430C" w:rsidRPr="00010708" w:rsidRDefault="0012430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80" w:type="dxa"/>
            <w:tcBorders>
              <w:bottom w:val="single" w:sz="4" w:space="0" w:color="auto"/>
            </w:tcBorders>
            <w:shd w:val="clear" w:color="auto" w:fill="auto"/>
          </w:tcPr>
          <w:p w14:paraId="2E7DFA0B" w14:textId="3A52AD02" w:rsidR="0012430C" w:rsidRPr="00010708" w:rsidRDefault="00337C6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779</w:t>
            </w:r>
            <w:r w:rsidR="0012430C">
              <w:rPr>
                <w:rFonts w:asciiTheme="majorBidi" w:hAnsiTheme="majorBidi" w:cstheme="majorBidi"/>
                <w:sz w:val="24"/>
                <w:szCs w:val="24"/>
              </w:rPr>
              <w:t>,</w:t>
            </w:r>
            <w:r w:rsidRPr="00337C6C">
              <w:rPr>
                <w:rFonts w:asciiTheme="majorBidi" w:hAnsiTheme="majorBidi" w:cstheme="majorBidi"/>
                <w:sz w:val="24"/>
                <w:szCs w:val="24"/>
              </w:rPr>
              <w:t>061</w:t>
            </w:r>
            <w:r w:rsidR="0012430C">
              <w:rPr>
                <w:rFonts w:asciiTheme="majorBidi" w:hAnsiTheme="majorBidi" w:cstheme="majorBidi"/>
                <w:sz w:val="24"/>
                <w:szCs w:val="24"/>
              </w:rPr>
              <w:t>,</w:t>
            </w:r>
            <w:r w:rsidRPr="00337C6C">
              <w:rPr>
                <w:rFonts w:asciiTheme="majorBidi" w:hAnsiTheme="majorBidi" w:cstheme="majorBidi"/>
                <w:sz w:val="24"/>
                <w:szCs w:val="24"/>
              </w:rPr>
              <w:t>852</w:t>
            </w:r>
          </w:p>
        </w:tc>
        <w:tc>
          <w:tcPr>
            <w:tcW w:w="120" w:type="dxa"/>
            <w:shd w:val="clear" w:color="auto" w:fill="auto"/>
            <w:vAlign w:val="bottom"/>
          </w:tcPr>
          <w:p w14:paraId="31EE4A58" w14:textId="77777777" w:rsidR="0012430C" w:rsidRPr="00010708" w:rsidRDefault="0012430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center"/>
              <w:rPr>
                <w:rFonts w:asciiTheme="majorBidi" w:hAnsiTheme="majorBidi" w:cstheme="majorBidi"/>
                <w:sz w:val="24"/>
                <w:szCs w:val="24"/>
                <w:lang w:val="en-GB"/>
              </w:rPr>
            </w:pPr>
          </w:p>
        </w:tc>
        <w:tc>
          <w:tcPr>
            <w:tcW w:w="1050" w:type="dxa"/>
            <w:tcBorders>
              <w:bottom w:val="single" w:sz="4" w:space="0" w:color="auto"/>
            </w:tcBorders>
            <w:shd w:val="clear" w:color="auto" w:fill="auto"/>
          </w:tcPr>
          <w:p w14:paraId="1DA6DD59" w14:textId="4AA60A0C" w:rsidR="0012430C" w:rsidRPr="00010708" w:rsidRDefault="00337C6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jc w:val="center"/>
              <w:rPr>
                <w:rFonts w:asciiTheme="majorBidi" w:hAnsiTheme="majorBidi" w:cstheme="majorBidi"/>
                <w:sz w:val="24"/>
                <w:szCs w:val="24"/>
              </w:rPr>
            </w:pPr>
            <w:r w:rsidRPr="00337C6C">
              <w:rPr>
                <w:rFonts w:asciiTheme="majorBidi" w:hAnsiTheme="majorBidi" w:cstheme="majorBidi"/>
                <w:sz w:val="24"/>
                <w:szCs w:val="24"/>
              </w:rPr>
              <w:t>132</w:t>
            </w:r>
            <w:r w:rsidR="0012430C" w:rsidRPr="00825477">
              <w:rPr>
                <w:rFonts w:asciiTheme="majorBidi" w:hAnsiTheme="majorBidi" w:cstheme="majorBidi"/>
                <w:sz w:val="24"/>
                <w:szCs w:val="24"/>
              </w:rPr>
              <w:t>,</w:t>
            </w:r>
            <w:r w:rsidRPr="00337C6C">
              <w:rPr>
                <w:rFonts w:asciiTheme="majorBidi" w:hAnsiTheme="majorBidi" w:cstheme="majorBidi"/>
                <w:sz w:val="24"/>
                <w:szCs w:val="24"/>
              </w:rPr>
              <w:t>658</w:t>
            </w:r>
            <w:r w:rsidR="0012430C" w:rsidRPr="00825477">
              <w:rPr>
                <w:rFonts w:asciiTheme="majorBidi" w:hAnsiTheme="majorBidi" w:cstheme="majorBidi"/>
                <w:sz w:val="24"/>
                <w:szCs w:val="24"/>
              </w:rPr>
              <w:t>,</w:t>
            </w:r>
            <w:r w:rsidRPr="00337C6C">
              <w:rPr>
                <w:rFonts w:asciiTheme="majorBidi" w:hAnsiTheme="majorBidi" w:cstheme="majorBidi"/>
                <w:sz w:val="24"/>
                <w:szCs w:val="24"/>
              </w:rPr>
              <w:t>898</w:t>
            </w:r>
          </w:p>
        </w:tc>
        <w:tc>
          <w:tcPr>
            <w:tcW w:w="120" w:type="dxa"/>
            <w:shd w:val="clear" w:color="auto" w:fill="auto"/>
            <w:vAlign w:val="bottom"/>
          </w:tcPr>
          <w:p w14:paraId="25866ED5" w14:textId="77777777" w:rsidR="0012430C" w:rsidRPr="00010708" w:rsidRDefault="0012430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center"/>
              <w:rPr>
                <w:rFonts w:asciiTheme="majorBidi" w:hAnsiTheme="majorBidi" w:cstheme="majorBidi"/>
                <w:sz w:val="24"/>
                <w:szCs w:val="24"/>
                <w:lang w:val="en-GB"/>
              </w:rPr>
            </w:pPr>
          </w:p>
        </w:tc>
        <w:tc>
          <w:tcPr>
            <w:tcW w:w="1050" w:type="dxa"/>
            <w:tcBorders>
              <w:bottom w:val="single" w:sz="4" w:space="0" w:color="auto"/>
            </w:tcBorders>
            <w:shd w:val="clear" w:color="auto" w:fill="auto"/>
          </w:tcPr>
          <w:p w14:paraId="3156B081" w14:textId="416659BF" w:rsidR="0012430C" w:rsidRPr="00010708" w:rsidRDefault="00337C6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184</w:t>
            </w:r>
            <w:r w:rsidR="0012430C">
              <w:rPr>
                <w:rFonts w:asciiTheme="majorBidi" w:hAnsiTheme="majorBidi" w:cstheme="majorBidi"/>
                <w:sz w:val="24"/>
                <w:szCs w:val="24"/>
              </w:rPr>
              <w:t>,</w:t>
            </w:r>
            <w:r w:rsidRPr="00337C6C">
              <w:rPr>
                <w:rFonts w:asciiTheme="majorBidi" w:hAnsiTheme="majorBidi" w:cstheme="majorBidi"/>
                <w:sz w:val="24"/>
                <w:szCs w:val="24"/>
              </w:rPr>
              <w:t>569</w:t>
            </w:r>
            <w:r w:rsidR="0012430C">
              <w:rPr>
                <w:rFonts w:asciiTheme="majorBidi" w:hAnsiTheme="majorBidi" w:cstheme="majorBidi"/>
                <w:sz w:val="24"/>
                <w:szCs w:val="24"/>
              </w:rPr>
              <w:t>,</w:t>
            </w:r>
            <w:r w:rsidRPr="00337C6C">
              <w:rPr>
                <w:rFonts w:asciiTheme="majorBidi" w:hAnsiTheme="majorBidi" w:cstheme="majorBidi"/>
                <w:sz w:val="24"/>
                <w:szCs w:val="24"/>
              </w:rPr>
              <w:t>271</w:t>
            </w:r>
          </w:p>
        </w:tc>
      </w:tr>
      <w:tr w:rsidR="0012430C" w:rsidRPr="00010708" w14:paraId="457BFA5A" w14:textId="77777777" w:rsidTr="006041CD">
        <w:tc>
          <w:tcPr>
            <w:tcW w:w="4230" w:type="dxa"/>
          </w:tcPr>
          <w:p w14:paraId="294090A6" w14:textId="5521461E" w:rsidR="0012430C" w:rsidRPr="00010708" w:rsidRDefault="0012430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1080" w:type="dxa"/>
            <w:tcBorders>
              <w:top w:val="single" w:sz="4" w:space="0" w:color="auto"/>
              <w:bottom w:val="double" w:sz="4" w:space="0" w:color="auto"/>
            </w:tcBorders>
            <w:shd w:val="clear" w:color="auto" w:fill="auto"/>
          </w:tcPr>
          <w:p w14:paraId="2CF9E727" w14:textId="706CC168" w:rsidR="0012430C" w:rsidRPr="00010708" w:rsidRDefault="00337C6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578</w:t>
            </w:r>
            <w:r w:rsidR="0012430C" w:rsidRPr="0012430C">
              <w:rPr>
                <w:rFonts w:asciiTheme="majorBidi" w:hAnsiTheme="majorBidi" w:cstheme="majorBidi"/>
                <w:sz w:val="24"/>
                <w:szCs w:val="24"/>
              </w:rPr>
              <w:t>,</w:t>
            </w:r>
            <w:r w:rsidRPr="00337C6C">
              <w:rPr>
                <w:rFonts w:asciiTheme="majorBidi" w:hAnsiTheme="majorBidi" w:cstheme="majorBidi"/>
                <w:sz w:val="24"/>
                <w:szCs w:val="24"/>
              </w:rPr>
              <w:t>859</w:t>
            </w:r>
            <w:r w:rsidR="0012430C" w:rsidRPr="0012430C">
              <w:rPr>
                <w:rFonts w:asciiTheme="majorBidi" w:hAnsiTheme="majorBidi" w:cstheme="majorBidi"/>
                <w:sz w:val="24"/>
                <w:szCs w:val="24"/>
              </w:rPr>
              <w:t>,</w:t>
            </w:r>
            <w:r w:rsidRPr="00337C6C">
              <w:rPr>
                <w:rFonts w:asciiTheme="majorBidi" w:hAnsiTheme="majorBidi" w:cstheme="majorBidi"/>
                <w:sz w:val="24"/>
                <w:szCs w:val="24"/>
              </w:rPr>
              <w:t>615</w:t>
            </w:r>
          </w:p>
        </w:tc>
        <w:tc>
          <w:tcPr>
            <w:tcW w:w="90" w:type="dxa"/>
            <w:shd w:val="clear" w:color="auto" w:fill="auto"/>
            <w:vAlign w:val="bottom"/>
          </w:tcPr>
          <w:p w14:paraId="0A259B83" w14:textId="77777777" w:rsidR="0012430C" w:rsidRPr="00010708" w:rsidRDefault="0012430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80" w:type="dxa"/>
            <w:tcBorders>
              <w:top w:val="single" w:sz="4" w:space="0" w:color="auto"/>
              <w:bottom w:val="double" w:sz="4" w:space="0" w:color="auto"/>
            </w:tcBorders>
            <w:shd w:val="clear" w:color="auto" w:fill="auto"/>
          </w:tcPr>
          <w:p w14:paraId="5FCBA9FC" w14:textId="3CE4954C" w:rsidR="0012430C" w:rsidRPr="00010708" w:rsidRDefault="00337C6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904</w:t>
            </w:r>
            <w:r w:rsidR="0012430C">
              <w:rPr>
                <w:rFonts w:asciiTheme="majorBidi" w:hAnsiTheme="majorBidi" w:cstheme="majorBidi"/>
                <w:sz w:val="24"/>
                <w:szCs w:val="24"/>
              </w:rPr>
              <w:t>,</w:t>
            </w:r>
            <w:r w:rsidRPr="00337C6C">
              <w:rPr>
                <w:rFonts w:asciiTheme="majorBidi" w:hAnsiTheme="majorBidi" w:cstheme="majorBidi"/>
                <w:sz w:val="24"/>
                <w:szCs w:val="24"/>
              </w:rPr>
              <w:t>308</w:t>
            </w:r>
            <w:r w:rsidR="0012430C">
              <w:rPr>
                <w:rFonts w:asciiTheme="majorBidi" w:hAnsiTheme="majorBidi" w:cstheme="majorBidi"/>
                <w:sz w:val="24"/>
                <w:szCs w:val="24"/>
              </w:rPr>
              <w:t>,</w:t>
            </w:r>
            <w:r w:rsidRPr="00337C6C">
              <w:rPr>
                <w:rFonts w:asciiTheme="majorBidi" w:hAnsiTheme="majorBidi" w:cstheme="majorBidi"/>
                <w:sz w:val="24"/>
                <w:szCs w:val="24"/>
              </w:rPr>
              <w:t>732</w:t>
            </w:r>
          </w:p>
        </w:tc>
        <w:tc>
          <w:tcPr>
            <w:tcW w:w="120" w:type="dxa"/>
            <w:shd w:val="clear" w:color="auto" w:fill="auto"/>
            <w:vAlign w:val="bottom"/>
          </w:tcPr>
          <w:p w14:paraId="234507A2" w14:textId="77777777" w:rsidR="0012430C" w:rsidRPr="00010708" w:rsidRDefault="0012430C" w:rsidP="0012430C">
            <w:pPr>
              <w:pStyle w:val="acctfourfigures"/>
              <w:tabs>
                <w:tab w:val="clear" w:pos="765"/>
              </w:tabs>
              <w:spacing w:line="240" w:lineRule="auto"/>
              <w:ind w:left="-86"/>
              <w:jc w:val="right"/>
              <w:rPr>
                <w:rFonts w:asciiTheme="majorBidi" w:eastAsia="Times New Roman" w:hAnsiTheme="majorBidi" w:cstheme="majorBidi"/>
                <w:sz w:val="24"/>
                <w:szCs w:val="24"/>
                <w:lang w:bidi="th-TH"/>
              </w:rPr>
            </w:pPr>
          </w:p>
        </w:tc>
        <w:tc>
          <w:tcPr>
            <w:tcW w:w="1050" w:type="dxa"/>
            <w:tcBorders>
              <w:top w:val="single" w:sz="4" w:space="0" w:color="auto"/>
              <w:bottom w:val="double" w:sz="4" w:space="0" w:color="auto"/>
            </w:tcBorders>
            <w:shd w:val="clear" w:color="auto" w:fill="auto"/>
          </w:tcPr>
          <w:p w14:paraId="2A429896" w14:textId="494BC9C0" w:rsidR="0012430C" w:rsidRPr="00010708" w:rsidRDefault="00337C6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jc w:val="center"/>
              <w:rPr>
                <w:rFonts w:asciiTheme="majorBidi" w:hAnsiTheme="majorBidi" w:cstheme="majorBidi"/>
                <w:sz w:val="24"/>
                <w:szCs w:val="24"/>
              </w:rPr>
            </w:pPr>
            <w:r w:rsidRPr="00337C6C">
              <w:rPr>
                <w:rFonts w:asciiTheme="majorBidi" w:hAnsiTheme="majorBidi" w:cstheme="majorBidi"/>
                <w:sz w:val="24"/>
                <w:szCs w:val="24"/>
              </w:rPr>
              <w:t>132</w:t>
            </w:r>
            <w:r w:rsidR="0012430C" w:rsidRPr="00825477">
              <w:rPr>
                <w:rFonts w:asciiTheme="majorBidi" w:hAnsiTheme="majorBidi" w:cstheme="majorBidi"/>
                <w:sz w:val="24"/>
                <w:szCs w:val="24"/>
              </w:rPr>
              <w:t>,</w:t>
            </w:r>
            <w:r w:rsidRPr="00337C6C">
              <w:rPr>
                <w:rFonts w:asciiTheme="majorBidi" w:hAnsiTheme="majorBidi" w:cstheme="majorBidi"/>
                <w:sz w:val="24"/>
                <w:szCs w:val="24"/>
              </w:rPr>
              <w:t>658</w:t>
            </w:r>
            <w:r w:rsidR="0012430C" w:rsidRPr="00825477">
              <w:rPr>
                <w:rFonts w:asciiTheme="majorBidi" w:hAnsiTheme="majorBidi" w:cstheme="majorBidi"/>
                <w:sz w:val="24"/>
                <w:szCs w:val="24"/>
              </w:rPr>
              <w:t>,</w:t>
            </w:r>
            <w:r w:rsidRPr="00337C6C">
              <w:rPr>
                <w:rFonts w:asciiTheme="majorBidi" w:hAnsiTheme="majorBidi" w:cstheme="majorBidi"/>
                <w:sz w:val="24"/>
                <w:szCs w:val="24"/>
              </w:rPr>
              <w:t>898</w:t>
            </w:r>
          </w:p>
        </w:tc>
        <w:tc>
          <w:tcPr>
            <w:tcW w:w="120" w:type="dxa"/>
            <w:shd w:val="clear" w:color="auto" w:fill="auto"/>
            <w:vAlign w:val="bottom"/>
          </w:tcPr>
          <w:p w14:paraId="57E477F3" w14:textId="77777777" w:rsidR="0012430C" w:rsidRPr="00010708" w:rsidRDefault="0012430C" w:rsidP="0012430C">
            <w:pPr>
              <w:pStyle w:val="acctfourfigures"/>
              <w:tabs>
                <w:tab w:val="clear" w:pos="765"/>
              </w:tabs>
              <w:spacing w:line="240" w:lineRule="auto"/>
              <w:ind w:left="-86"/>
              <w:jc w:val="right"/>
              <w:rPr>
                <w:rFonts w:asciiTheme="majorBidi" w:eastAsia="Times New Roman" w:hAnsiTheme="majorBidi" w:cstheme="majorBidi"/>
                <w:sz w:val="24"/>
                <w:szCs w:val="24"/>
                <w:lang w:bidi="th-TH"/>
              </w:rPr>
            </w:pPr>
          </w:p>
        </w:tc>
        <w:tc>
          <w:tcPr>
            <w:tcW w:w="1050" w:type="dxa"/>
            <w:tcBorders>
              <w:top w:val="single" w:sz="4" w:space="0" w:color="auto"/>
              <w:bottom w:val="double" w:sz="4" w:space="0" w:color="auto"/>
            </w:tcBorders>
            <w:shd w:val="clear" w:color="auto" w:fill="auto"/>
          </w:tcPr>
          <w:p w14:paraId="72DA8DB9" w14:textId="1D5D6B0E" w:rsidR="0012430C" w:rsidRPr="00010708" w:rsidRDefault="00337C6C" w:rsidP="0012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184</w:t>
            </w:r>
            <w:r w:rsidR="0012430C">
              <w:rPr>
                <w:rFonts w:asciiTheme="majorBidi" w:hAnsiTheme="majorBidi" w:cstheme="majorBidi"/>
                <w:sz w:val="24"/>
                <w:szCs w:val="24"/>
              </w:rPr>
              <w:t>,</w:t>
            </w:r>
            <w:r w:rsidRPr="00337C6C">
              <w:rPr>
                <w:rFonts w:asciiTheme="majorBidi" w:hAnsiTheme="majorBidi" w:cstheme="majorBidi"/>
                <w:sz w:val="24"/>
                <w:szCs w:val="24"/>
              </w:rPr>
              <w:t>569</w:t>
            </w:r>
            <w:r w:rsidR="0012430C">
              <w:rPr>
                <w:rFonts w:asciiTheme="majorBidi" w:hAnsiTheme="majorBidi" w:cstheme="majorBidi"/>
                <w:sz w:val="24"/>
                <w:szCs w:val="24"/>
              </w:rPr>
              <w:t>,</w:t>
            </w:r>
            <w:r w:rsidRPr="00337C6C">
              <w:rPr>
                <w:rFonts w:asciiTheme="majorBidi" w:hAnsiTheme="majorBidi" w:cstheme="majorBidi"/>
                <w:sz w:val="24"/>
                <w:szCs w:val="24"/>
              </w:rPr>
              <w:t>271</w:t>
            </w:r>
          </w:p>
        </w:tc>
      </w:tr>
    </w:tbl>
    <w:p w14:paraId="789F1E98" w14:textId="103F313B" w:rsidR="00E1367E" w:rsidRPr="00010708" w:rsidRDefault="00C01261" w:rsidP="001B6C9C">
      <w:pPr>
        <w:pStyle w:val="ListParagraph"/>
        <w:spacing w:before="240" w:after="0" w:line="240" w:lineRule="auto"/>
        <w:ind w:left="547"/>
        <w:contextualSpacing w:val="0"/>
        <w:jc w:val="thaiDistribute"/>
        <w:rPr>
          <w:rFonts w:asciiTheme="majorBidi" w:hAnsiTheme="majorBidi" w:cstheme="majorBidi"/>
          <w:sz w:val="28"/>
          <w:cs/>
        </w:rPr>
      </w:pPr>
      <w:r w:rsidRPr="00010708">
        <w:rPr>
          <w:rFonts w:asciiTheme="majorBidi" w:hAnsiTheme="majorBidi" w:cstheme="majorBidi"/>
          <w:sz w:val="28"/>
          <w:cs/>
        </w:rPr>
        <w:t xml:space="preserve">อย่างไรก็ตาม </w:t>
      </w:r>
      <w:r w:rsidR="00B06B13">
        <w:rPr>
          <w:rFonts w:asciiTheme="majorBidi" w:hAnsiTheme="majorBidi" w:cstheme="majorBidi" w:hint="cs"/>
          <w:sz w:val="28"/>
          <w:cs/>
        </w:rPr>
        <w:t>กลุ่ม</w:t>
      </w:r>
      <w:r w:rsidRPr="00010708">
        <w:rPr>
          <w:rFonts w:asciiTheme="majorBidi" w:hAnsiTheme="majorBidi" w:cstheme="majorBidi"/>
          <w:sz w:val="28"/>
          <w:cs/>
        </w:rPr>
        <w:t>บริษัทยังมิได้รับรู้สินทรัพย์ภาษีเงินได้รอการตัดบัญชีที่เกิดจากรายการดังกล่าว เนื่องจากยังมีความไม่แน่นอนว่าบริษัทจะมีกำไรทางภาษีเพียงพอที่จะใช้ประโยชน์ทางภาษีดังกล่าว</w:t>
      </w:r>
    </w:p>
    <w:p w14:paraId="27B681F2" w14:textId="77777777" w:rsidR="002A61FF" w:rsidRDefault="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0F12C738" w14:textId="69040A8F" w:rsidR="0091165A" w:rsidRPr="00010708" w:rsidRDefault="004144A5" w:rsidP="001B6C9C">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lastRenderedPageBreak/>
        <w:t xml:space="preserve">ค่าใช้จ่ายภาษีเงินได้สำหรับปีสิ้นสุดวันที่ </w:t>
      </w:r>
      <w:r w:rsidR="00337C6C" w:rsidRPr="00337C6C">
        <w:rPr>
          <w:rFonts w:asciiTheme="majorBidi" w:hAnsiTheme="majorBidi" w:cstheme="majorBidi"/>
          <w:sz w:val="28"/>
        </w:rPr>
        <w:t>31</w:t>
      </w:r>
      <w:r w:rsidRPr="00010708">
        <w:rPr>
          <w:rFonts w:asciiTheme="majorBidi" w:hAnsiTheme="majorBidi" w:cstheme="majorBidi"/>
          <w:sz w:val="28"/>
          <w:cs/>
        </w:rPr>
        <w:t xml:space="preserve"> ธันวาคม สามารถกระทบยอดกับกำไรทางบัญชีได้ ดังนี้</w:t>
      </w:r>
    </w:p>
    <w:p w14:paraId="56E907A3" w14:textId="357FC898" w:rsidR="00634661" w:rsidRPr="00010708" w:rsidRDefault="0025351B" w:rsidP="0067584F">
      <w:pPr>
        <w:pStyle w:val="BodyText"/>
        <w:spacing w:after="0" w:line="240" w:lineRule="auto"/>
        <w:ind w:left="432" w:right="14"/>
        <w:jc w:val="right"/>
        <w:rPr>
          <w:rFonts w:asciiTheme="majorBidi" w:hAnsiTheme="majorBidi" w:cstheme="majorBidi"/>
          <w:b/>
          <w:bCs/>
          <w:sz w:val="24"/>
          <w:szCs w:val="24"/>
          <w:lang w:val="en-GB"/>
        </w:rPr>
      </w:pPr>
      <w:r w:rsidRPr="00010708">
        <w:rPr>
          <w:rFonts w:asciiTheme="majorBidi" w:hAnsiTheme="majorBidi" w:cstheme="majorBidi"/>
          <w:b/>
          <w:bCs/>
          <w:sz w:val="24"/>
          <w:szCs w:val="24"/>
          <w:cs/>
        </w:rPr>
        <w:t>(หน่วย : บาท)</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25"/>
        <w:gridCol w:w="90"/>
        <w:gridCol w:w="1065"/>
        <w:gridCol w:w="90"/>
        <w:gridCol w:w="1110"/>
        <w:gridCol w:w="120"/>
        <w:gridCol w:w="1080"/>
      </w:tblGrid>
      <w:tr w:rsidR="00634661" w:rsidRPr="00010708" w14:paraId="63D38E7F" w14:textId="77777777" w:rsidTr="004B5A6E">
        <w:trPr>
          <w:cantSplit/>
        </w:trPr>
        <w:tc>
          <w:tcPr>
            <w:tcW w:w="4230" w:type="dxa"/>
          </w:tcPr>
          <w:p w14:paraId="252F4C55" w14:textId="77777777" w:rsidR="00634661" w:rsidRPr="00010708" w:rsidRDefault="00634661" w:rsidP="003B791E">
            <w:pPr>
              <w:spacing w:line="240" w:lineRule="auto"/>
              <w:ind w:left="114"/>
              <w:jc w:val="center"/>
              <w:rPr>
                <w:rFonts w:asciiTheme="majorBidi" w:hAnsiTheme="majorBidi" w:cstheme="majorBidi"/>
                <w:sz w:val="24"/>
                <w:szCs w:val="24"/>
              </w:rPr>
            </w:pPr>
          </w:p>
        </w:tc>
        <w:tc>
          <w:tcPr>
            <w:tcW w:w="2280" w:type="dxa"/>
            <w:gridSpan w:val="3"/>
          </w:tcPr>
          <w:p w14:paraId="2A9F7630" w14:textId="6FFD85DF" w:rsidR="00634661" w:rsidRPr="00010708" w:rsidRDefault="00634661"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90" w:type="dxa"/>
          </w:tcPr>
          <w:p w14:paraId="4285D3EC" w14:textId="77777777" w:rsidR="00634661" w:rsidRPr="00010708" w:rsidRDefault="00634661" w:rsidP="003B791E">
            <w:pPr>
              <w:spacing w:line="240" w:lineRule="auto"/>
              <w:jc w:val="center"/>
              <w:rPr>
                <w:rFonts w:asciiTheme="majorBidi" w:hAnsiTheme="majorBidi" w:cstheme="majorBidi"/>
                <w:b/>
                <w:bCs/>
                <w:sz w:val="24"/>
                <w:szCs w:val="24"/>
              </w:rPr>
            </w:pPr>
          </w:p>
        </w:tc>
        <w:tc>
          <w:tcPr>
            <w:tcW w:w="2310" w:type="dxa"/>
            <w:gridSpan w:val="3"/>
          </w:tcPr>
          <w:p w14:paraId="2E99F833" w14:textId="425428F2" w:rsidR="00634661" w:rsidRPr="00010708" w:rsidRDefault="00634661"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w:t>
            </w:r>
            <w:r w:rsidR="009B4D72" w:rsidRPr="00010708">
              <w:rPr>
                <w:rFonts w:asciiTheme="majorBidi" w:hAnsiTheme="majorBidi" w:cstheme="majorBidi"/>
                <w:b/>
                <w:bCs/>
                <w:sz w:val="24"/>
                <w:szCs w:val="24"/>
                <w:cs/>
              </w:rPr>
              <w:t>เฉพาะกิจการ</w:t>
            </w:r>
          </w:p>
        </w:tc>
      </w:tr>
      <w:tr w:rsidR="003B3072" w:rsidRPr="00010708" w14:paraId="7E9ED5CD" w14:textId="77777777" w:rsidTr="004B5A6E">
        <w:trPr>
          <w:cantSplit/>
        </w:trPr>
        <w:tc>
          <w:tcPr>
            <w:tcW w:w="4230" w:type="dxa"/>
          </w:tcPr>
          <w:p w14:paraId="1A5C8578" w14:textId="77777777" w:rsidR="003B3072" w:rsidRPr="00010708" w:rsidRDefault="003B3072" w:rsidP="003B3072">
            <w:pPr>
              <w:spacing w:line="240" w:lineRule="auto"/>
              <w:ind w:left="114"/>
              <w:jc w:val="center"/>
              <w:rPr>
                <w:rFonts w:asciiTheme="majorBidi" w:hAnsiTheme="majorBidi" w:cstheme="majorBidi"/>
                <w:sz w:val="24"/>
                <w:szCs w:val="24"/>
              </w:rPr>
            </w:pPr>
          </w:p>
        </w:tc>
        <w:tc>
          <w:tcPr>
            <w:tcW w:w="1125" w:type="dxa"/>
          </w:tcPr>
          <w:p w14:paraId="6A78FD4B" w14:textId="7B50E894"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lang w:val="en-GB"/>
              </w:rPr>
            </w:pPr>
            <w:r w:rsidRPr="00337C6C">
              <w:rPr>
                <w:rFonts w:asciiTheme="majorBidi" w:hAnsiTheme="majorBidi" w:cstheme="majorBidi"/>
                <w:b/>
                <w:bCs/>
                <w:color w:val="000000"/>
                <w:sz w:val="24"/>
                <w:szCs w:val="24"/>
                <w:lang w:eastAsia="ja-JP"/>
              </w:rPr>
              <w:t>2566</w:t>
            </w:r>
          </w:p>
        </w:tc>
        <w:tc>
          <w:tcPr>
            <w:tcW w:w="90" w:type="dxa"/>
          </w:tcPr>
          <w:p w14:paraId="3E9A28FF"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4"/>
                <w:szCs w:val="24"/>
              </w:rPr>
            </w:pPr>
          </w:p>
        </w:tc>
        <w:tc>
          <w:tcPr>
            <w:tcW w:w="1065" w:type="dxa"/>
          </w:tcPr>
          <w:p w14:paraId="3B23970D" w14:textId="56DCCC99"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cs/>
              </w:rPr>
            </w:pPr>
            <w:r w:rsidRPr="00337C6C">
              <w:rPr>
                <w:rFonts w:asciiTheme="majorBidi" w:hAnsiTheme="majorBidi" w:cstheme="majorBidi"/>
                <w:b/>
                <w:bCs/>
                <w:color w:val="000000"/>
                <w:sz w:val="24"/>
                <w:szCs w:val="24"/>
                <w:lang w:eastAsia="ja-JP"/>
              </w:rPr>
              <w:t>2565</w:t>
            </w:r>
          </w:p>
        </w:tc>
        <w:tc>
          <w:tcPr>
            <w:tcW w:w="90" w:type="dxa"/>
          </w:tcPr>
          <w:p w14:paraId="5F66B473" w14:textId="77777777" w:rsidR="003B3072" w:rsidRPr="00010708" w:rsidRDefault="003B3072" w:rsidP="003B3072">
            <w:pPr>
              <w:spacing w:line="240" w:lineRule="auto"/>
              <w:jc w:val="center"/>
              <w:rPr>
                <w:rFonts w:asciiTheme="majorBidi" w:hAnsiTheme="majorBidi" w:cstheme="majorBidi"/>
                <w:b/>
                <w:bCs/>
                <w:sz w:val="24"/>
                <w:szCs w:val="24"/>
              </w:rPr>
            </w:pPr>
          </w:p>
        </w:tc>
        <w:tc>
          <w:tcPr>
            <w:tcW w:w="1110" w:type="dxa"/>
          </w:tcPr>
          <w:p w14:paraId="02257ABF" w14:textId="3297D6C6"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lang w:val="en-GB"/>
              </w:rPr>
            </w:pPr>
            <w:r w:rsidRPr="00337C6C">
              <w:rPr>
                <w:rFonts w:asciiTheme="majorBidi" w:hAnsiTheme="majorBidi" w:cstheme="majorBidi"/>
                <w:b/>
                <w:bCs/>
                <w:color w:val="000000"/>
                <w:sz w:val="24"/>
                <w:szCs w:val="24"/>
                <w:lang w:eastAsia="ja-JP"/>
              </w:rPr>
              <w:t>2566</w:t>
            </w:r>
          </w:p>
        </w:tc>
        <w:tc>
          <w:tcPr>
            <w:tcW w:w="120" w:type="dxa"/>
          </w:tcPr>
          <w:p w14:paraId="72E29221"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4"/>
                <w:szCs w:val="24"/>
              </w:rPr>
            </w:pPr>
          </w:p>
        </w:tc>
        <w:tc>
          <w:tcPr>
            <w:tcW w:w="1080" w:type="dxa"/>
          </w:tcPr>
          <w:p w14:paraId="790CE44A" w14:textId="46982257"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cs/>
              </w:rPr>
            </w:pPr>
            <w:r w:rsidRPr="00337C6C">
              <w:rPr>
                <w:rFonts w:asciiTheme="majorBidi" w:hAnsiTheme="majorBidi" w:cstheme="majorBidi"/>
                <w:b/>
                <w:bCs/>
                <w:color w:val="000000"/>
                <w:sz w:val="24"/>
                <w:szCs w:val="24"/>
                <w:lang w:eastAsia="ja-JP"/>
              </w:rPr>
              <w:t>2565</w:t>
            </w:r>
          </w:p>
        </w:tc>
      </w:tr>
      <w:tr w:rsidR="003B3072" w:rsidRPr="00010708" w14:paraId="2E1BCFC9" w14:textId="77777777">
        <w:trPr>
          <w:cantSplit/>
        </w:trPr>
        <w:tc>
          <w:tcPr>
            <w:tcW w:w="4230" w:type="dxa"/>
          </w:tcPr>
          <w:p w14:paraId="33498D64" w14:textId="7B7CEF04"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cs/>
              </w:rPr>
            </w:pPr>
            <w:r w:rsidRPr="00010708">
              <w:rPr>
                <w:rFonts w:asciiTheme="majorBidi" w:hAnsiTheme="majorBidi" w:cstheme="majorBidi"/>
                <w:spacing w:val="-6"/>
                <w:sz w:val="24"/>
                <w:szCs w:val="24"/>
                <w:cs/>
              </w:rPr>
              <w:t>(ขาดทุน) ก่อนภาษี</w:t>
            </w:r>
          </w:p>
        </w:tc>
        <w:tc>
          <w:tcPr>
            <w:tcW w:w="1125" w:type="dxa"/>
            <w:shd w:val="clear" w:color="auto" w:fill="auto"/>
          </w:tcPr>
          <w:p w14:paraId="27C1FEE9" w14:textId="01725354" w:rsidR="003B3072" w:rsidRPr="00010708" w:rsidRDefault="00F00017"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F00017">
              <w:rPr>
                <w:rFonts w:asciiTheme="majorBidi" w:hAnsiTheme="majorBidi" w:cstheme="majorBidi"/>
                <w:sz w:val="24"/>
                <w:szCs w:val="24"/>
              </w:rPr>
              <w:t>(</w:t>
            </w:r>
            <w:r w:rsidR="00337C6C" w:rsidRPr="00337C6C">
              <w:rPr>
                <w:rFonts w:asciiTheme="majorBidi" w:hAnsiTheme="majorBidi" w:cstheme="majorBidi"/>
                <w:sz w:val="24"/>
                <w:szCs w:val="24"/>
              </w:rPr>
              <w:t>409</w:t>
            </w:r>
            <w:r w:rsidRPr="00F00017">
              <w:rPr>
                <w:rFonts w:asciiTheme="majorBidi" w:hAnsiTheme="majorBidi" w:cstheme="majorBidi"/>
                <w:sz w:val="24"/>
                <w:szCs w:val="24"/>
              </w:rPr>
              <w:t>,</w:t>
            </w:r>
            <w:r w:rsidR="00337C6C" w:rsidRPr="00337C6C">
              <w:rPr>
                <w:rFonts w:asciiTheme="majorBidi" w:hAnsiTheme="majorBidi" w:cstheme="majorBidi"/>
                <w:sz w:val="24"/>
                <w:szCs w:val="24"/>
              </w:rPr>
              <w:t>657</w:t>
            </w:r>
            <w:r w:rsidR="006D6EA5" w:rsidRPr="006D6EA5">
              <w:rPr>
                <w:rFonts w:asciiTheme="majorBidi" w:hAnsiTheme="majorBidi" w:cstheme="majorBidi"/>
                <w:sz w:val="24"/>
                <w:szCs w:val="24"/>
              </w:rPr>
              <w:t>,</w:t>
            </w:r>
            <w:r w:rsidR="00337C6C" w:rsidRPr="00337C6C">
              <w:rPr>
                <w:rFonts w:asciiTheme="majorBidi" w:hAnsiTheme="majorBidi" w:cstheme="majorBidi"/>
                <w:sz w:val="24"/>
                <w:szCs w:val="24"/>
              </w:rPr>
              <w:t>472</w:t>
            </w:r>
            <w:r w:rsidRPr="00F00017">
              <w:rPr>
                <w:rFonts w:asciiTheme="majorBidi" w:hAnsiTheme="majorBidi" w:cstheme="majorBidi"/>
                <w:sz w:val="24"/>
                <w:szCs w:val="24"/>
              </w:rPr>
              <w:t>)</w:t>
            </w:r>
          </w:p>
        </w:tc>
        <w:tc>
          <w:tcPr>
            <w:tcW w:w="90" w:type="dxa"/>
            <w:shd w:val="clear" w:color="auto" w:fill="auto"/>
            <w:vAlign w:val="bottom"/>
          </w:tcPr>
          <w:p w14:paraId="585CF25B" w14:textId="77777777" w:rsidR="003B3072" w:rsidRPr="00010708" w:rsidRDefault="003B3072" w:rsidP="003B3072">
            <w:pPr>
              <w:spacing w:line="240" w:lineRule="auto"/>
              <w:ind w:left="-64" w:right="1"/>
              <w:jc w:val="right"/>
              <w:rPr>
                <w:rFonts w:asciiTheme="majorBidi" w:hAnsiTheme="majorBidi" w:cstheme="majorBidi"/>
                <w:sz w:val="24"/>
                <w:szCs w:val="24"/>
              </w:rPr>
            </w:pPr>
          </w:p>
        </w:tc>
        <w:tc>
          <w:tcPr>
            <w:tcW w:w="1065" w:type="dxa"/>
            <w:shd w:val="clear" w:color="auto" w:fill="auto"/>
          </w:tcPr>
          <w:p w14:paraId="00CA725E" w14:textId="4B6F4FC1"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w:t>
            </w:r>
            <w:r w:rsidR="00337C6C" w:rsidRPr="00337C6C">
              <w:rPr>
                <w:rFonts w:asciiTheme="majorBidi" w:hAnsiTheme="majorBidi" w:cstheme="majorBidi"/>
                <w:sz w:val="24"/>
                <w:szCs w:val="24"/>
              </w:rPr>
              <w:t>444</w:t>
            </w:r>
            <w:r>
              <w:rPr>
                <w:rFonts w:asciiTheme="majorBidi" w:hAnsiTheme="majorBidi" w:cstheme="majorBidi"/>
                <w:sz w:val="24"/>
                <w:szCs w:val="24"/>
              </w:rPr>
              <w:t>,</w:t>
            </w:r>
            <w:r w:rsidR="00337C6C" w:rsidRPr="00337C6C">
              <w:rPr>
                <w:rFonts w:asciiTheme="majorBidi" w:hAnsiTheme="majorBidi" w:cstheme="majorBidi"/>
                <w:sz w:val="24"/>
                <w:szCs w:val="24"/>
              </w:rPr>
              <w:t>065</w:t>
            </w:r>
            <w:r>
              <w:rPr>
                <w:rFonts w:asciiTheme="majorBidi" w:hAnsiTheme="majorBidi" w:cstheme="majorBidi"/>
                <w:sz w:val="24"/>
                <w:szCs w:val="24"/>
              </w:rPr>
              <w:t>,</w:t>
            </w:r>
            <w:r w:rsidR="00337C6C" w:rsidRPr="00337C6C">
              <w:rPr>
                <w:rFonts w:asciiTheme="majorBidi" w:hAnsiTheme="majorBidi" w:cstheme="majorBidi"/>
                <w:sz w:val="24"/>
                <w:szCs w:val="24"/>
              </w:rPr>
              <w:t>373</w:t>
            </w:r>
            <w:r w:rsidRPr="00CE4998">
              <w:rPr>
                <w:rFonts w:asciiTheme="majorBidi" w:hAnsiTheme="majorBidi" w:cstheme="majorBidi"/>
                <w:sz w:val="24"/>
                <w:szCs w:val="24"/>
              </w:rPr>
              <w:t>)</w:t>
            </w:r>
          </w:p>
        </w:tc>
        <w:tc>
          <w:tcPr>
            <w:tcW w:w="90" w:type="dxa"/>
            <w:tcBorders>
              <w:left w:val="nil"/>
            </w:tcBorders>
            <w:shd w:val="clear" w:color="auto" w:fill="auto"/>
            <w:vAlign w:val="bottom"/>
          </w:tcPr>
          <w:p w14:paraId="71922370" w14:textId="77777777" w:rsidR="003B3072" w:rsidRPr="00010708" w:rsidRDefault="003B3072" w:rsidP="003B3072">
            <w:pPr>
              <w:spacing w:line="240" w:lineRule="auto"/>
              <w:ind w:left="-64" w:right="1"/>
              <w:jc w:val="right"/>
              <w:rPr>
                <w:rFonts w:asciiTheme="majorBidi" w:hAnsiTheme="majorBidi" w:cstheme="majorBidi"/>
                <w:sz w:val="24"/>
                <w:szCs w:val="24"/>
              </w:rPr>
            </w:pPr>
          </w:p>
        </w:tc>
        <w:tc>
          <w:tcPr>
            <w:tcW w:w="1110" w:type="dxa"/>
            <w:shd w:val="clear" w:color="auto" w:fill="auto"/>
          </w:tcPr>
          <w:p w14:paraId="0E666EBC" w14:textId="29C16347" w:rsidR="003B3072" w:rsidRPr="00010708" w:rsidRDefault="0043328F"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43328F">
              <w:rPr>
                <w:rFonts w:asciiTheme="majorBidi" w:hAnsiTheme="majorBidi" w:cstheme="majorBidi"/>
                <w:sz w:val="24"/>
                <w:szCs w:val="24"/>
              </w:rPr>
              <w:t>(</w:t>
            </w:r>
            <w:r w:rsidR="00337C6C" w:rsidRPr="00337C6C">
              <w:rPr>
                <w:rFonts w:asciiTheme="majorBidi" w:hAnsiTheme="majorBidi" w:cstheme="majorBidi"/>
                <w:sz w:val="24"/>
                <w:szCs w:val="24"/>
              </w:rPr>
              <w:t>881</w:t>
            </w:r>
            <w:r w:rsidRPr="0043328F">
              <w:rPr>
                <w:rFonts w:asciiTheme="majorBidi" w:hAnsiTheme="majorBidi" w:cstheme="majorBidi"/>
                <w:sz w:val="24"/>
                <w:szCs w:val="24"/>
              </w:rPr>
              <w:t>,</w:t>
            </w:r>
            <w:r w:rsidR="00337C6C" w:rsidRPr="00337C6C">
              <w:rPr>
                <w:rFonts w:asciiTheme="majorBidi" w:hAnsiTheme="majorBidi" w:cstheme="majorBidi"/>
                <w:sz w:val="24"/>
                <w:szCs w:val="24"/>
              </w:rPr>
              <w:t>077</w:t>
            </w:r>
            <w:r w:rsidRPr="0043328F">
              <w:rPr>
                <w:rFonts w:asciiTheme="majorBidi" w:hAnsiTheme="majorBidi" w:cstheme="majorBidi"/>
                <w:sz w:val="24"/>
                <w:szCs w:val="24"/>
              </w:rPr>
              <w:t>,</w:t>
            </w:r>
            <w:r w:rsidR="00337C6C" w:rsidRPr="00337C6C">
              <w:rPr>
                <w:rFonts w:asciiTheme="majorBidi" w:hAnsiTheme="majorBidi" w:cstheme="majorBidi"/>
                <w:sz w:val="24"/>
                <w:szCs w:val="24"/>
              </w:rPr>
              <w:t>966</w:t>
            </w:r>
            <w:r w:rsidRPr="0043328F">
              <w:rPr>
                <w:rFonts w:asciiTheme="majorBidi" w:hAnsiTheme="majorBidi" w:cstheme="majorBidi"/>
                <w:sz w:val="24"/>
                <w:szCs w:val="24"/>
              </w:rPr>
              <w:t>)</w:t>
            </w:r>
          </w:p>
        </w:tc>
        <w:tc>
          <w:tcPr>
            <w:tcW w:w="120" w:type="dxa"/>
            <w:vAlign w:val="bottom"/>
          </w:tcPr>
          <w:p w14:paraId="0AB2E8A8" w14:textId="77777777" w:rsidR="003B3072" w:rsidRPr="00010708" w:rsidRDefault="003B3072" w:rsidP="003B3072">
            <w:pPr>
              <w:spacing w:line="240" w:lineRule="auto"/>
              <w:ind w:left="-64" w:right="1"/>
              <w:jc w:val="right"/>
              <w:rPr>
                <w:rFonts w:asciiTheme="majorBidi" w:hAnsiTheme="majorBidi" w:cstheme="majorBidi"/>
                <w:sz w:val="24"/>
                <w:szCs w:val="24"/>
              </w:rPr>
            </w:pPr>
          </w:p>
        </w:tc>
        <w:tc>
          <w:tcPr>
            <w:tcW w:w="1080" w:type="dxa"/>
          </w:tcPr>
          <w:p w14:paraId="0C943E04" w14:textId="39DB3209"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w:t>
            </w:r>
            <w:r w:rsidR="00337C6C" w:rsidRPr="00337C6C">
              <w:rPr>
                <w:rFonts w:asciiTheme="majorBidi" w:hAnsiTheme="majorBidi" w:cstheme="majorBidi"/>
                <w:sz w:val="24"/>
                <w:szCs w:val="24"/>
              </w:rPr>
              <w:t>76</w:t>
            </w:r>
            <w:r w:rsidRPr="00CE4998">
              <w:rPr>
                <w:rFonts w:asciiTheme="majorBidi" w:hAnsiTheme="majorBidi" w:cstheme="majorBidi"/>
                <w:sz w:val="24"/>
                <w:szCs w:val="24"/>
              </w:rPr>
              <w:t>,</w:t>
            </w:r>
            <w:r w:rsidR="00337C6C" w:rsidRPr="00337C6C">
              <w:rPr>
                <w:rFonts w:asciiTheme="majorBidi" w:hAnsiTheme="majorBidi" w:cstheme="majorBidi"/>
                <w:sz w:val="24"/>
                <w:szCs w:val="24"/>
              </w:rPr>
              <w:t>563</w:t>
            </w:r>
            <w:r w:rsidRPr="00CE4998">
              <w:rPr>
                <w:rFonts w:asciiTheme="majorBidi" w:hAnsiTheme="majorBidi" w:cstheme="majorBidi"/>
                <w:sz w:val="24"/>
                <w:szCs w:val="24"/>
              </w:rPr>
              <w:t>,</w:t>
            </w:r>
            <w:r w:rsidR="00337C6C" w:rsidRPr="00337C6C">
              <w:rPr>
                <w:rFonts w:asciiTheme="majorBidi" w:hAnsiTheme="majorBidi" w:cstheme="majorBidi"/>
                <w:sz w:val="24"/>
                <w:szCs w:val="24"/>
              </w:rPr>
              <w:t>831</w:t>
            </w:r>
            <w:r w:rsidRPr="00CE4998">
              <w:rPr>
                <w:rFonts w:asciiTheme="majorBidi" w:hAnsiTheme="majorBidi" w:cstheme="majorBidi"/>
                <w:sz w:val="24"/>
                <w:szCs w:val="24"/>
              </w:rPr>
              <w:t>)</w:t>
            </w:r>
          </w:p>
        </w:tc>
      </w:tr>
      <w:tr w:rsidR="00A14D53" w:rsidRPr="00010708" w14:paraId="0A33F4BA" w14:textId="77777777">
        <w:trPr>
          <w:cantSplit/>
        </w:trPr>
        <w:tc>
          <w:tcPr>
            <w:tcW w:w="4230" w:type="dxa"/>
          </w:tcPr>
          <w:p w14:paraId="7BFF0B90" w14:textId="1A1BC84E" w:rsidR="00A14D53" w:rsidRPr="00010708" w:rsidRDefault="00A14D53" w:rsidP="00A1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lang w:val="en-GB"/>
              </w:rPr>
            </w:pPr>
            <w:r w:rsidRPr="00010708">
              <w:rPr>
                <w:rFonts w:asciiTheme="majorBidi" w:hAnsiTheme="majorBidi" w:cstheme="majorBidi"/>
                <w:spacing w:val="-6"/>
                <w:sz w:val="24"/>
                <w:szCs w:val="24"/>
                <w:cs/>
              </w:rPr>
              <w:t>อัตราภาษี</w:t>
            </w:r>
            <w:r w:rsidRPr="00010708">
              <w:rPr>
                <w:rFonts w:asciiTheme="majorBidi" w:hAnsiTheme="majorBidi" w:cstheme="majorBidi"/>
                <w:spacing w:val="-6"/>
                <w:sz w:val="24"/>
                <w:szCs w:val="24"/>
              </w:rPr>
              <w:t xml:space="preserve"> (</w:t>
            </w:r>
            <w:r w:rsidRPr="00010708">
              <w:rPr>
                <w:rFonts w:asciiTheme="majorBidi" w:hAnsiTheme="majorBidi" w:cstheme="majorBidi"/>
                <w:spacing w:val="-6"/>
                <w:sz w:val="24"/>
                <w:szCs w:val="24"/>
                <w:cs/>
              </w:rPr>
              <w:t>ร้อยละ</w:t>
            </w:r>
            <w:r w:rsidRPr="00010708">
              <w:rPr>
                <w:rFonts w:asciiTheme="majorBidi" w:hAnsiTheme="majorBidi" w:cstheme="majorBidi"/>
                <w:spacing w:val="-6"/>
                <w:sz w:val="24"/>
                <w:szCs w:val="24"/>
              </w:rPr>
              <w:t>)</w:t>
            </w:r>
          </w:p>
        </w:tc>
        <w:tc>
          <w:tcPr>
            <w:tcW w:w="1125" w:type="dxa"/>
            <w:tcBorders>
              <w:bottom w:val="single" w:sz="4" w:space="0" w:color="auto"/>
            </w:tcBorders>
            <w:shd w:val="clear" w:color="auto" w:fill="auto"/>
          </w:tcPr>
          <w:p w14:paraId="026B8056" w14:textId="12EDBE33" w:rsidR="00A14D53" w:rsidRPr="00010708" w:rsidRDefault="00337C6C" w:rsidP="00A1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20</w:t>
            </w:r>
            <w:r w:rsidR="00A14D53" w:rsidRPr="00CE4998">
              <w:rPr>
                <w:rFonts w:asciiTheme="majorBidi" w:hAnsiTheme="majorBidi" w:cstheme="majorBidi"/>
                <w:sz w:val="24"/>
                <w:szCs w:val="24"/>
              </w:rPr>
              <w:t>%</w:t>
            </w:r>
          </w:p>
        </w:tc>
        <w:tc>
          <w:tcPr>
            <w:tcW w:w="90" w:type="dxa"/>
            <w:shd w:val="clear" w:color="auto" w:fill="auto"/>
            <w:vAlign w:val="bottom"/>
          </w:tcPr>
          <w:p w14:paraId="712721CE" w14:textId="77777777" w:rsidR="00A14D53" w:rsidRPr="00010708" w:rsidRDefault="00A14D53" w:rsidP="00A14D53">
            <w:pPr>
              <w:spacing w:line="240" w:lineRule="auto"/>
              <w:ind w:right="106"/>
              <w:jc w:val="right"/>
              <w:rPr>
                <w:rFonts w:asciiTheme="majorBidi" w:hAnsiTheme="majorBidi" w:cstheme="majorBidi"/>
                <w:sz w:val="24"/>
                <w:szCs w:val="24"/>
              </w:rPr>
            </w:pPr>
          </w:p>
        </w:tc>
        <w:tc>
          <w:tcPr>
            <w:tcW w:w="1065" w:type="dxa"/>
            <w:tcBorders>
              <w:bottom w:val="single" w:sz="4" w:space="0" w:color="auto"/>
            </w:tcBorders>
            <w:shd w:val="clear" w:color="auto" w:fill="auto"/>
          </w:tcPr>
          <w:p w14:paraId="0548CF62" w14:textId="1DC3F7C2" w:rsidR="00A14D53" w:rsidRPr="00010708" w:rsidRDefault="00337C6C" w:rsidP="00A1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20</w:t>
            </w:r>
            <w:r w:rsidR="00A14D53" w:rsidRPr="00CE4998">
              <w:rPr>
                <w:rFonts w:asciiTheme="majorBidi" w:hAnsiTheme="majorBidi" w:cstheme="majorBidi"/>
                <w:sz w:val="24"/>
                <w:szCs w:val="24"/>
              </w:rPr>
              <w:t>%</w:t>
            </w:r>
          </w:p>
        </w:tc>
        <w:tc>
          <w:tcPr>
            <w:tcW w:w="90" w:type="dxa"/>
            <w:tcBorders>
              <w:left w:val="nil"/>
            </w:tcBorders>
            <w:shd w:val="clear" w:color="auto" w:fill="auto"/>
            <w:vAlign w:val="bottom"/>
          </w:tcPr>
          <w:p w14:paraId="55488A3D" w14:textId="77777777" w:rsidR="00A14D53" w:rsidRPr="00010708" w:rsidRDefault="00A14D53" w:rsidP="00A14D53">
            <w:pPr>
              <w:spacing w:line="240" w:lineRule="auto"/>
              <w:ind w:right="106"/>
              <w:jc w:val="right"/>
              <w:rPr>
                <w:rFonts w:asciiTheme="majorBidi" w:hAnsiTheme="majorBidi" w:cstheme="majorBidi"/>
                <w:sz w:val="24"/>
                <w:szCs w:val="24"/>
              </w:rPr>
            </w:pPr>
          </w:p>
        </w:tc>
        <w:tc>
          <w:tcPr>
            <w:tcW w:w="1110" w:type="dxa"/>
            <w:tcBorders>
              <w:bottom w:val="single" w:sz="4" w:space="0" w:color="auto"/>
            </w:tcBorders>
            <w:shd w:val="clear" w:color="auto" w:fill="auto"/>
          </w:tcPr>
          <w:p w14:paraId="5AEC235F" w14:textId="02ED95A5" w:rsidR="00A14D53" w:rsidRPr="00010708" w:rsidRDefault="00337C6C" w:rsidP="00A1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20</w:t>
            </w:r>
            <w:r w:rsidR="00A14D53" w:rsidRPr="00CE4998">
              <w:rPr>
                <w:rFonts w:asciiTheme="majorBidi" w:hAnsiTheme="majorBidi" w:cstheme="majorBidi"/>
                <w:sz w:val="24"/>
                <w:szCs w:val="24"/>
              </w:rPr>
              <w:t>%</w:t>
            </w:r>
          </w:p>
        </w:tc>
        <w:tc>
          <w:tcPr>
            <w:tcW w:w="120" w:type="dxa"/>
            <w:vAlign w:val="bottom"/>
          </w:tcPr>
          <w:p w14:paraId="3015CBDA" w14:textId="77777777" w:rsidR="00A14D53" w:rsidRPr="00010708" w:rsidRDefault="00A14D53" w:rsidP="00A14D53">
            <w:pPr>
              <w:spacing w:line="240" w:lineRule="auto"/>
              <w:ind w:right="106"/>
              <w:jc w:val="right"/>
              <w:rPr>
                <w:rFonts w:asciiTheme="majorBidi" w:hAnsiTheme="majorBidi" w:cstheme="majorBidi"/>
                <w:sz w:val="24"/>
                <w:szCs w:val="24"/>
              </w:rPr>
            </w:pPr>
          </w:p>
        </w:tc>
        <w:tc>
          <w:tcPr>
            <w:tcW w:w="1080" w:type="dxa"/>
            <w:tcBorders>
              <w:bottom w:val="single" w:sz="4" w:space="0" w:color="auto"/>
            </w:tcBorders>
          </w:tcPr>
          <w:p w14:paraId="4F3A49F4" w14:textId="61552B3C" w:rsidR="00A14D53" w:rsidRPr="00010708" w:rsidRDefault="00337C6C" w:rsidP="00A1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20</w:t>
            </w:r>
            <w:r w:rsidR="00A14D53" w:rsidRPr="00CE4998">
              <w:rPr>
                <w:rFonts w:asciiTheme="majorBidi" w:hAnsiTheme="majorBidi" w:cstheme="majorBidi"/>
                <w:sz w:val="24"/>
                <w:szCs w:val="24"/>
              </w:rPr>
              <w:t>%</w:t>
            </w:r>
          </w:p>
        </w:tc>
      </w:tr>
      <w:tr w:rsidR="004836B9" w:rsidRPr="00010708" w14:paraId="281ABAD4" w14:textId="77777777">
        <w:trPr>
          <w:cantSplit/>
        </w:trPr>
        <w:tc>
          <w:tcPr>
            <w:tcW w:w="4230" w:type="dxa"/>
          </w:tcPr>
          <w:p w14:paraId="06404A4E" w14:textId="3ACEE0A2" w:rsidR="004836B9" w:rsidRPr="00010708" w:rsidRDefault="004836B9" w:rsidP="0048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cs/>
              </w:rPr>
            </w:pPr>
            <w:r w:rsidRPr="00010708">
              <w:rPr>
                <w:rFonts w:asciiTheme="majorBidi" w:hAnsiTheme="majorBidi" w:cstheme="majorBidi"/>
                <w:spacing w:val="-6"/>
                <w:sz w:val="24"/>
                <w:szCs w:val="24"/>
                <w:cs/>
              </w:rPr>
              <w:t>ภาษีคำนวณจากอัตราภาษี</w:t>
            </w:r>
          </w:p>
        </w:tc>
        <w:tc>
          <w:tcPr>
            <w:tcW w:w="1125" w:type="dxa"/>
            <w:tcBorders>
              <w:top w:val="single" w:sz="4" w:space="0" w:color="auto"/>
            </w:tcBorders>
            <w:shd w:val="clear" w:color="auto" w:fill="auto"/>
          </w:tcPr>
          <w:p w14:paraId="6B6F57CB" w14:textId="4A1699C0" w:rsidR="004836B9" w:rsidRPr="00010708" w:rsidRDefault="004836B9" w:rsidP="0048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4836B9">
              <w:rPr>
                <w:rFonts w:asciiTheme="majorBidi" w:hAnsiTheme="majorBidi" w:cstheme="majorBidi"/>
                <w:sz w:val="24"/>
                <w:szCs w:val="24"/>
              </w:rPr>
              <w:t>(</w:t>
            </w:r>
            <w:r w:rsidR="00337C6C" w:rsidRPr="00337C6C">
              <w:rPr>
                <w:rFonts w:asciiTheme="majorBidi" w:hAnsiTheme="majorBidi" w:cstheme="majorBidi"/>
                <w:sz w:val="24"/>
                <w:szCs w:val="24"/>
              </w:rPr>
              <w:t>81</w:t>
            </w:r>
            <w:r w:rsidRPr="004836B9">
              <w:rPr>
                <w:rFonts w:asciiTheme="majorBidi" w:hAnsiTheme="majorBidi" w:cstheme="majorBidi"/>
                <w:sz w:val="24"/>
                <w:szCs w:val="24"/>
              </w:rPr>
              <w:t>,</w:t>
            </w:r>
            <w:r w:rsidR="00337C6C" w:rsidRPr="00337C6C">
              <w:rPr>
                <w:rFonts w:asciiTheme="majorBidi" w:hAnsiTheme="majorBidi" w:cstheme="majorBidi"/>
                <w:sz w:val="24"/>
                <w:szCs w:val="24"/>
              </w:rPr>
              <w:t>931</w:t>
            </w:r>
            <w:r w:rsidR="00AD3C86" w:rsidRPr="00AD3C86">
              <w:rPr>
                <w:rFonts w:asciiTheme="majorBidi" w:hAnsiTheme="majorBidi" w:cstheme="majorBidi"/>
                <w:sz w:val="24"/>
                <w:szCs w:val="24"/>
              </w:rPr>
              <w:t>,</w:t>
            </w:r>
            <w:r w:rsidR="00337C6C" w:rsidRPr="00337C6C">
              <w:rPr>
                <w:rFonts w:asciiTheme="majorBidi" w:hAnsiTheme="majorBidi" w:cstheme="majorBidi"/>
                <w:sz w:val="24"/>
                <w:szCs w:val="24"/>
              </w:rPr>
              <w:t>494</w:t>
            </w:r>
            <w:r w:rsidRPr="004836B9">
              <w:rPr>
                <w:rFonts w:asciiTheme="majorBidi" w:hAnsiTheme="majorBidi" w:cstheme="majorBidi"/>
                <w:sz w:val="24"/>
                <w:szCs w:val="24"/>
              </w:rPr>
              <w:t>)</w:t>
            </w:r>
          </w:p>
        </w:tc>
        <w:tc>
          <w:tcPr>
            <w:tcW w:w="90" w:type="dxa"/>
            <w:shd w:val="clear" w:color="auto" w:fill="auto"/>
            <w:vAlign w:val="bottom"/>
          </w:tcPr>
          <w:p w14:paraId="2987EF33" w14:textId="77777777" w:rsidR="004836B9" w:rsidRPr="00010708" w:rsidRDefault="004836B9" w:rsidP="004836B9">
            <w:pPr>
              <w:spacing w:line="240" w:lineRule="auto"/>
              <w:ind w:right="106"/>
              <w:jc w:val="right"/>
              <w:rPr>
                <w:rFonts w:asciiTheme="majorBidi" w:hAnsiTheme="majorBidi" w:cstheme="majorBidi"/>
                <w:sz w:val="24"/>
                <w:szCs w:val="24"/>
                <w:lang w:val="en-GB"/>
              </w:rPr>
            </w:pPr>
          </w:p>
        </w:tc>
        <w:tc>
          <w:tcPr>
            <w:tcW w:w="1065" w:type="dxa"/>
            <w:tcBorders>
              <w:top w:val="single" w:sz="4" w:space="0" w:color="auto"/>
            </w:tcBorders>
            <w:shd w:val="clear" w:color="auto" w:fill="auto"/>
          </w:tcPr>
          <w:p w14:paraId="5EF03318" w14:textId="440E819E" w:rsidR="004836B9" w:rsidRPr="00010708" w:rsidRDefault="004836B9" w:rsidP="0048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w:t>
            </w:r>
            <w:r w:rsidR="00337C6C" w:rsidRPr="00337C6C">
              <w:rPr>
                <w:rFonts w:asciiTheme="majorBidi" w:hAnsiTheme="majorBidi" w:cstheme="majorBidi"/>
                <w:sz w:val="24"/>
                <w:szCs w:val="24"/>
              </w:rPr>
              <w:t>88</w:t>
            </w:r>
            <w:r>
              <w:rPr>
                <w:rFonts w:asciiTheme="majorBidi" w:hAnsiTheme="majorBidi" w:cstheme="majorBidi"/>
                <w:sz w:val="24"/>
                <w:szCs w:val="24"/>
              </w:rPr>
              <w:t>,</w:t>
            </w:r>
            <w:r w:rsidR="00337C6C" w:rsidRPr="00337C6C">
              <w:rPr>
                <w:rFonts w:asciiTheme="majorBidi" w:hAnsiTheme="majorBidi" w:cstheme="majorBidi"/>
                <w:sz w:val="24"/>
                <w:szCs w:val="24"/>
              </w:rPr>
              <w:t>813</w:t>
            </w:r>
            <w:r>
              <w:rPr>
                <w:rFonts w:asciiTheme="majorBidi" w:hAnsiTheme="majorBidi" w:cstheme="majorBidi"/>
                <w:sz w:val="24"/>
                <w:szCs w:val="24"/>
              </w:rPr>
              <w:t>,</w:t>
            </w:r>
            <w:r w:rsidR="00337C6C" w:rsidRPr="00337C6C">
              <w:rPr>
                <w:rFonts w:asciiTheme="majorBidi" w:hAnsiTheme="majorBidi" w:cstheme="majorBidi"/>
                <w:sz w:val="24"/>
                <w:szCs w:val="24"/>
              </w:rPr>
              <w:t>075</w:t>
            </w:r>
            <w:r w:rsidRPr="00CE4998">
              <w:rPr>
                <w:rFonts w:asciiTheme="majorBidi" w:hAnsiTheme="majorBidi" w:cstheme="majorBidi"/>
                <w:sz w:val="24"/>
                <w:szCs w:val="24"/>
              </w:rPr>
              <w:t>)</w:t>
            </w:r>
          </w:p>
        </w:tc>
        <w:tc>
          <w:tcPr>
            <w:tcW w:w="90" w:type="dxa"/>
            <w:tcBorders>
              <w:left w:val="nil"/>
            </w:tcBorders>
            <w:shd w:val="clear" w:color="auto" w:fill="auto"/>
            <w:vAlign w:val="bottom"/>
          </w:tcPr>
          <w:p w14:paraId="3FE50911" w14:textId="77777777" w:rsidR="004836B9" w:rsidRPr="00010708" w:rsidRDefault="004836B9" w:rsidP="004836B9">
            <w:pPr>
              <w:spacing w:line="240" w:lineRule="auto"/>
              <w:ind w:right="106"/>
              <w:jc w:val="right"/>
              <w:rPr>
                <w:rFonts w:asciiTheme="majorBidi" w:hAnsiTheme="majorBidi" w:cstheme="majorBidi"/>
                <w:sz w:val="24"/>
                <w:szCs w:val="24"/>
              </w:rPr>
            </w:pPr>
          </w:p>
        </w:tc>
        <w:tc>
          <w:tcPr>
            <w:tcW w:w="1110" w:type="dxa"/>
            <w:tcBorders>
              <w:top w:val="single" w:sz="4" w:space="0" w:color="auto"/>
            </w:tcBorders>
            <w:shd w:val="clear" w:color="auto" w:fill="auto"/>
          </w:tcPr>
          <w:p w14:paraId="5099B9DA" w14:textId="288996CA" w:rsidR="004836B9" w:rsidRPr="00010708" w:rsidRDefault="006F57E9" w:rsidP="0048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6F57E9">
              <w:rPr>
                <w:rFonts w:asciiTheme="majorBidi" w:hAnsiTheme="majorBidi" w:cstheme="majorBidi"/>
                <w:sz w:val="24"/>
                <w:szCs w:val="24"/>
              </w:rPr>
              <w:t>(</w:t>
            </w:r>
            <w:r w:rsidR="00337C6C" w:rsidRPr="00337C6C">
              <w:rPr>
                <w:rFonts w:asciiTheme="majorBidi" w:hAnsiTheme="majorBidi" w:cstheme="majorBidi"/>
                <w:sz w:val="24"/>
                <w:szCs w:val="24"/>
              </w:rPr>
              <w:t>176</w:t>
            </w:r>
            <w:r w:rsidRPr="006F57E9">
              <w:rPr>
                <w:rFonts w:asciiTheme="majorBidi" w:hAnsiTheme="majorBidi" w:cstheme="majorBidi"/>
                <w:sz w:val="24"/>
                <w:szCs w:val="24"/>
              </w:rPr>
              <w:t>,</w:t>
            </w:r>
            <w:r w:rsidR="00337C6C" w:rsidRPr="00337C6C">
              <w:rPr>
                <w:rFonts w:asciiTheme="majorBidi" w:hAnsiTheme="majorBidi" w:cstheme="majorBidi"/>
                <w:sz w:val="24"/>
                <w:szCs w:val="24"/>
              </w:rPr>
              <w:t>215</w:t>
            </w:r>
            <w:r w:rsidRPr="006F57E9">
              <w:rPr>
                <w:rFonts w:asciiTheme="majorBidi" w:hAnsiTheme="majorBidi" w:cstheme="majorBidi"/>
                <w:sz w:val="24"/>
                <w:szCs w:val="24"/>
              </w:rPr>
              <w:t>,</w:t>
            </w:r>
            <w:r w:rsidR="00337C6C" w:rsidRPr="00337C6C">
              <w:rPr>
                <w:rFonts w:asciiTheme="majorBidi" w:hAnsiTheme="majorBidi" w:cstheme="majorBidi"/>
                <w:sz w:val="24"/>
                <w:szCs w:val="24"/>
              </w:rPr>
              <w:t>593</w:t>
            </w:r>
            <w:r w:rsidRPr="006F57E9">
              <w:rPr>
                <w:rFonts w:asciiTheme="majorBidi" w:hAnsiTheme="majorBidi" w:cstheme="majorBidi"/>
                <w:sz w:val="24"/>
                <w:szCs w:val="24"/>
              </w:rPr>
              <w:t>)</w:t>
            </w:r>
          </w:p>
        </w:tc>
        <w:tc>
          <w:tcPr>
            <w:tcW w:w="120" w:type="dxa"/>
            <w:vAlign w:val="bottom"/>
          </w:tcPr>
          <w:p w14:paraId="347BB085" w14:textId="77777777" w:rsidR="004836B9" w:rsidRPr="00010708" w:rsidRDefault="004836B9" w:rsidP="004836B9">
            <w:pPr>
              <w:spacing w:line="240" w:lineRule="auto"/>
              <w:ind w:right="106"/>
              <w:jc w:val="right"/>
              <w:rPr>
                <w:rFonts w:asciiTheme="majorBidi" w:hAnsiTheme="majorBidi" w:cstheme="majorBidi"/>
                <w:sz w:val="24"/>
                <w:szCs w:val="24"/>
              </w:rPr>
            </w:pPr>
          </w:p>
        </w:tc>
        <w:tc>
          <w:tcPr>
            <w:tcW w:w="1080" w:type="dxa"/>
            <w:tcBorders>
              <w:top w:val="single" w:sz="4" w:space="0" w:color="auto"/>
            </w:tcBorders>
          </w:tcPr>
          <w:p w14:paraId="082FAD5F" w14:textId="48704724" w:rsidR="004836B9" w:rsidRPr="00010708" w:rsidRDefault="004836B9" w:rsidP="0048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w:t>
            </w:r>
            <w:r w:rsidR="00337C6C" w:rsidRPr="00337C6C">
              <w:rPr>
                <w:rFonts w:asciiTheme="majorBidi" w:hAnsiTheme="majorBidi" w:cstheme="majorBidi"/>
                <w:sz w:val="24"/>
                <w:szCs w:val="24"/>
              </w:rPr>
              <w:t>15</w:t>
            </w:r>
            <w:r w:rsidRPr="00CE4998">
              <w:rPr>
                <w:rFonts w:asciiTheme="majorBidi" w:hAnsiTheme="majorBidi" w:cstheme="majorBidi"/>
                <w:sz w:val="24"/>
                <w:szCs w:val="24"/>
              </w:rPr>
              <w:t>,</w:t>
            </w:r>
            <w:r w:rsidR="00337C6C" w:rsidRPr="00337C6C">
              <w:rPr>
                <w:rFonts w:asciiTheme="majorBidi" w:hAnsiTheme="majorBidi" w:cstheme="majorBidi"/>
                <w:sz w:val="24"/>
                <w:szCs w:val="24"/>
              </w:rPr>
              <w:t>312</w:t>
            </w:r>
            <w:r w:rsidRPr="00CE4998">
              <w:rPr>
                <w:rFonts w:asciiTheme="majorBidi" w:hAnsiTheme="majorBidi" w:cstheme="majorBidi"/>
                <w:sz w:val="24"/>
                <w:szCs w:val="24"/>
              </w:rPr>
              <w:t>,</w:t>
            </w:r>
            <w:r w:rsidR="00337C6C" w:rsidRPr="00337C6C">
              <w:rPr>
                <w:rFonts w:asciiTheme="majorBidi" w:hAnsiTheme="majorBidi" w:cstheme="majorBidi"/>
                <w:sz w:val="24"/>
                <w:szCs w:val="24"/>
              </w:rPr>
              <w:t>766</w:t>
            </w:r>
            <w:r w:rsidRPr="00CE4998">
              <w:rPr>
                <w:rFonts w:asciiTheme="majorBidi" w:hAnsiTheme="majorBidi" w:cstheme="majorBidi"/>
                <w:sz w:val="24"/>
                <w:szCs w:val="24"/>
              </w:rPr>
              <w:t>)</w:t>
            </w:r>
          </w:p>
        </w:tc>
      </w:tr>
      <w:tr w:rsidR="004836B9" w:rsidRPr="00010708" w14:paraId="66E1D15A" w14:textId="77777777">
        <w:trPr>
          <w:cantSplit/>
        </w:trPr>
        <w:tc>
          <w:tcPr>
            <w:tcW w:w="4230" w:type="dxa"/>
          </w:tcPr>
          <w:p w14:paraId="247E1C07" w14:textId="7E28D7E6" w:rsidR="004836B9" w:rsidRPr="00010708" w:rsidRDefault="004836B9" w:rsidP="0048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z w:val="24"/>
                <w:szCs w:val="24"/>
                <w:cs/>
              </w:rPr>
            </w:pPr>
            <w:r w:rsidRPr="00010708">
              <w:rPr>
                <w:rFonts w:asciiTheme="majorBidi" w:hAnsiTheme="majorBidi" w:cstheme="majorBidi"/>
                <w:spacing w:val="-6"/>
                <w:sz w:val="24"/>
                <w:szCs w:val="24"/>
                <w:cs/>
              </w:rPr>
              <w:t>ปรับปรุงด้วย</w:t>
            </w:r>
            <w:r w:rsidRPr="00010708">
              <w:rPr>
                <w:rFonts w:asciiTheme="majorBidi" w:hAnsiTheme="majorBidi" w:cstheme="majorBidi"/>
                <w:spacing w:val="-6"/>
                <w:sz w:val="24"/>
                <w:szCs w:val="24"/>
              </w:rPr>
              <w:t xml:space="preserve"> :</w:t>
            </w:r>
          </w:p>
        </w:tc>
        <w:tc>
          <w:tcPr>
            <w:tcW w:w="1125" w:type="dxa"/>
            <w:shd w:val="clear" w:color="auto" w:fill="auto"/>
          </w:tcPr>
          <w:p w14:paraId="1505F730" w14:textId="77777777" w:rsidR="004836B9" w:rsidRPr="00010708" w:rsidRDefault="004836B9" w:rsidP="0048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shd w:val="clear" w:color="auto" w:fill="auto"/>
            <w:vAlign w:val="bottom"/>
          </w:tcPr>
          <w:p w14:paraId="20E89A39" w14:textId="77777777" w:rsidR="004836B9" w:rsidRPr="00010708" w:rsidRDefault="004836B9" w:rsidP="004836B9">
            <w:pPr>
              <w:spacing w:line="240" w:lineRule="auto"/>
              <w:ind w:right="106"/>
              <w:jc w:val="right"/>
              <w:rPr>
                <w:rFonts w:asciiTheme="majorBidi" w:hAnsiTheme="majorBidi" w:cstheme="majorBidi"/>
                <w:sz w:val="24"/>
                <w:szCs w:val="24"/>
                <w:lang w:val="en-GB"/>
              </w:rPr>
            </w:pPr>
          </w:p>
        </w:tc>
        <w:tc>
          <w:tcPr>
            <w:tcW w:w="1065" w:type="dxa"/>
            <w:shd w:val="clear" w:color="auto" w:fill="auto"/>
          </w:tcPr>
          <w:p w14:paraId="16712F83" w14:textId="77777777" w:rsidR="004836B9" w:rsidRPr="00010708" w:rsidRDefault="004836B9" w:rsidP="0048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tcBorders>
              <w:left w:val="nil"/>
            </w:tcBorders>
            <w:shd w:val="clear" w:color="auto" w:fill="auto"/>
            <w:vAlign w:val="bottom"/>
          </w:tcPr>
          <w:p w14:paraId="0F386DEA" w14:textId="77777777" w:rsidR="004836B9" w:rsidRPr="00010708" w:rsidRDefault="004836B9" w:rsidP="004836B9">
            <w:pPr>
              <w:spacing w:line="240" w:lineRule="auto"/>
              <w:ind w:right="106"/>
              <w:jc w:val="right"/>
              <w:rPr>
                <w:rFonts w:asciiTheme="majorBidi" w:hAnsiTheme="majorBidi" w:cstheme="majorBidi"/>
                <w:sz w:val="24"/>
                <w:szCs w:val="24"/>
              </w:rPr>
            </w:pPr>
          </w:p>
        </w:tc>
        <w:tc>
          <w:tcPr>
            <w:tcW w:w="1110" w:type="dxa"/>
            <w:shd w:val="clear" w:color="auto" w:fill="auto"/>
          </w:tcPr>
          <w:p w14:paraId="02DD5BC4" w14:textId="77777777" w:rsidR="004836B9" w:rsidRPr="00010708" w:rsidRDefault="004836B9" w:rsidP="0048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120" w:type="dxa"/>
            <w:vAlign w:val="bottom"/>
          </w:tcPr>
          <w:p w14:paraId="011612B3" w14:textId="77777777" w:rsidR="004836B9" w:rsidRPr="00010708" w:rsidRDefault="004836B9" w:rsidP="004836B9">
            <w:pPr>
              <w:spacing w:line="240" w:lineRule="auto"/>
              <w:ind w:right="106"/>
              <w:jc w:val="right"/>
              <w:rPr>
                <w:rFonts w:asciiTheme="majorBidi" w:hAnsiTheme="majorBidi" w:cstheme="majorBidi"/>
                <w:sz w:val="24"/>
                <w:szCs w:val="24"/>
              </w:rPr>
            </w:pPr>
          </w:p>
        </w:tc>
        <w:tc>
          <w:tcPr>
            <w:tcW w:w="1080" w:type="dxa"/>
          </w:tcPr>
          <w:p w14:paraId="46D7FBC0" w14:textId="77777777" w:rsidR="004836B9" w:rsidRPr="00010708" w:rsidRDefault="004836B9" w:rsidP="0048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r>
      <w:tr w:rsidR="004F4D6D" w:rsidRPr="00010708" w14:paraId="44000864" w14:textId="77777777">
        <w:trPr>
          <w:cantSplit/>
        </w:trPr>
        <w:tc>
          <w:tcPr>
            <w:tcW w:w="4230" w:type="dxa"/>
          </w:tcPr>
          <w:p w14:paraId="61D74D0B" w14:textId="0FD5CF00" w:rsidR="004F4D6D" w:rsidRPr="00010708"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80"/>
              <w:rPr>
                <w:rFonts w:asciiTheme="majorBidi" w:hAnsiTheme="majorBidi" w:cstheme="majorBidi"/>
                <w:spacing w:val="-6"/>
                <w:sz w:val="24"/>
                <w:szCs w:val="24"/>
                <w:cs/>
              </w:rPr>
            </w:pPr>
            <w:r w:rsidRPr="00010708">
              <w:rPr>
                <w:rFonts w:asciiTheme="majorBidi" w:hAnsiTheme="majorBidi" w:cstheme="majorBidi"/>
                <w:spacing w:val="-6"/>
                <w:sz w:val="24"/>
                <w:szCs w:val="24"/>
                <w:cs/>
              </w:rPr>
              <w:t>ผลกระทบจากรายการที่ไม่ถือเป็นรายได้และค่าใช้จ่ายทางภาษี</w:t>
            </w:r>
          </w:p>
        </w:tc>
        <w:tc>
          <w:tcPr>
            <w:tcW w:w="1125" w:type="dxa"/>
            <w:shd w:val="clear" w:color="auto" w:fill="auto"/>
          </w:tcPr>
          <w:p w14:paraId="1BB37757" w14:textId="605C9543" w:rsidR="004F4D6D" w:rsidRPr="00010708" w:rsidRDefault="00734208"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Pr>
                <w:rFonts w:asciiTheme="majorBidi" w:hAnsiTheme="majorBidi" w:cstheme="majorBidi"/>
                <w:sz w:val="24"/>
                <w:szCs w:val="24"/>
              </w:rPr>
              <w:t>88,852,644</w:t>
            </w:r>
          </w:p>
        </w:tc>
        <w:tc>
          <w:tcPr>
            <w:tcW w:w="90" w:type="dxa"/>
            <w:shd w:val="clear" w:color="auto" w:fill="auto"/>
            <w:vAlign w:val="bottom"/>
          </w:tcPr>
          <w:p w14:paraId="4EF5FE00" w14:textId="77777777" w:rsidR="004F4D6D" w:rsidRPr="00010708" w:rsidRDefault="004F4D6D" w:rsidP="004F4D6D">
            <w:pPr>
              <w:spacing w:line="240" w:lineRule="auto"/>
              <w:ind w:right="106"/>
              <w:jc w:val="right"/>
              <w:rPr>
                <w:rFonts w:asciiTheme="majorBidi" w:hAnsiTheme="majorBidi" w:cstheme="majorBidi"/>
                <w:sz w:val="24"/>
                <w:szCs w:val="24"/>
                <w:lang w:val="en-GB"/>
              </w:rPr>
            </w:pPr>
          </w:p>
        </w:tc>
        <w:tc>
          <w:tcPr>
            <w:tcW w:w="1065" w:type="dxa"/>
            <w:shd w:val="clear" w:color="auto" w:fill="auto"/>
          </w:tcPr>
          <w:p w14:paraId="4E1E2515" w14:textId="73F4B741" w:rsidR="004F4D6D" w:rsidRPr="00010708" w:rsidRDefault="00337C6C"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77</w:t>
            </w:r>
            <w:r w:rsidR="004F4D6D">
              <w:rPr>
                <w:rFonts w:asciiTheme="majorBidi" w:hAnsiTheme="majorBidi" w:cstheme="majorBidi"/>
                <w:sz w:val="24"/>
                <w:szCs w:val="24"/>
              </w:rPr>
              <w:t>,</w:t>
            </w:r>
            <w:r w:rsidRPr="00337C6C">
              <w:rPr>
                <w:rFonts w:asciiTheme="majorBidi" w:hAnsiTheme="majorBidi" w:cstheme="majorBidi"/>
                <w:sz w:val="24"/>
                <w:szCs w:val="24"/>
              </w:rPr>
              <w:t>283</w:t>
            </w:r>
            <w:r w:rsidR="004F4D6D">
              <w:rPr>
                <w:rFonts w:asciiTheme="majorBidi" w:hAnsiTheme="majorBidi" w:cstheme="majorBidi"/>
                <w:sz w:val="24"/>
                <w:szCs w:val="24"/>
              </w:rPr>
              <w:t>,</w:t>
            </w:r>
            <w:r w:rsidRPr="00337C6C">
              <w:rPr>
                <w:rFonts w:asciiTheme="majorBidi" w:hAnsiTheme="majorBidi" w:cstheme="majorBidi"/>
                <w:sz w:val="24"/>
                <w:szCs w:val="24"/>
              </w:rPr>
              <w:t>377</w:t>
            </w:r>
          </w:p>
        </w:tc>
        <w:tc>
          <w:tcPr>
            <w:tcW w:w="90" w:type="dxa"/>
            <w:tcBorders>
              <w:left w:val="nil"/>
            </w:tcBorders>
            <w:shd w:val="clear" w:color="auto" w:fill="auto"/>
            <w:vAlign w:val="bottom"/>
          </w:tcPr>
          <w:p w14:paraId="758183B9" w14:textId="77777777" w:rsidR="004F4D6D" w:rsidRPr="00010708"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110" w:type="dxa"/>
            <w:shd w:val="clear" w:color="auto" w:fill="auto"/>
          </w:tcPr>
          <w:p w14:paraId="04A73C08" w14:textId="2B48BCF3" w:rsidR="004F4D6D" w:rsidRPr="00010708" w:rsidRDefault="00337C6C"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176</w:t>
            </w:r>
            <w:r w:rsidR="006F57E9" w:rsidRPr="006F57E9">
              <w:rPr>
                <w:rFonts w:asciiTheme="majorBidi" w:hAnsiTheme="majorBidi" w:cstheme="majorBidi"/>
                <w:sz w:val="24"/>
                <w:szCs w:val="24"/>
              </w:rPr>
              <w:t>,</w:t>
            </w:r>
            <w:r w:rsidRPr="00337C6C">
              <w:rPr>
                <w:rFonts w:asciiTheme="majorBidi" w:hAnsiTheme="majorBidi" w:cstheme="majorBidi"/>
                <w:sz w:val="24"/>
                <w:szCs w:val="24"/>
              </w:rPr>
              <w:t>215</w:t>
            </w:r>
            <w:r w:rsidR="006F57E9" w:rsidRPr="006F57E9">
              <w:rPr>
                <w:rFonts w:asciiTheme="majorBidi" w:hAnsiTheme="majorBidi" w:cstheme="majorBidi"/>
                <w:sz w:val="24"/>
                <w:szCs w:val="24"/>
              </w:rPr>
              <w:t>,</w:t>
            </w:r>
            <w:r w:rsidRPr="00337C6C">
              <w:rPr>
                <w:rFonts w:asciiTheme="majorBidi" w:hAnsiTheme="majorBidi" w:cstheme="majorBidi"/>
                <w:sz w:val="24"/>
                <w:szCs w:val="24"/>
              </w:rPr>
              <w:t>593</w:t>
            </w:r>
          </w:p>
        </w:tc>
        <w:tc>
          <w:tcPr>
            <w:tcW w:w="120" w:type="dxa"/>
            <w:vAlign w:val="bottom"/>
          </w:tcPr>
          <w:p w14:paraId="1EB6C112" w14:textId="77777777" w:rsidR="004F4D6D" w:rsidRPr="00010708"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080" w:type="dxa"/>
          </w:tcPr>
          <w:p w14:paraId="641991EC" w14:textId="760D5349" w:rsidR="004F4D6D" w:rsidRPr="00010708" w:rsidRDefault="00337C6C"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15</w:t>
            </w:r>
            <w:r w:rsidR="004F4D6D" w:rsidRPr="00CE4998">
              <w:rPr>
                <w:rFonts w:asciiTheme="majorBidi" w:hAnsiTheme="majorBidi" w:cstheme="majorBidi"/>
                <w:sz w:val="24"/>
                <w:szCs w:val="24"/>
              </w:rPr>
              <w:t>,</w:t>
            </w:r>
            <w:r w:rsidRPr="00337C6C">
              <w:rPr>
                <w:rFonts w:asciiTheme="majorBidi" w:hAnsiTheme="majorBidi" w:cstheme="majorBidi"/>
                <w:sz w:val="24"/>
                <w:szCs w:val="24"/>
              </w:rPr>
              <w:t>312</w:t>
            </w:r>
            <w:r w:rsidR="004F4D6D" w:rsidRPr="00CE4998">
              <w:rPr>
                <w:rFonts w:asciiTheme="majorBidi" w:hAnsiTheme="majorBidi" w:cstheme="majorBidi"/>
                <w:sz w:val="24"/>
                <w:szCs w:val="24"/>
              </w:rPr>
              <w:t>,</w:t>
            </w:r>
            <w:r w:rsidRPr="00337C6C">
              <w:rPr>
                <w:rFonts w:asciiTheme="majorBidi" w:hAnsiTheme="majorBidi" w:cstheme="majorBidi"/>
                <w:sz w:val="24"/>
                <w:szCs w:val="24"/>
              </w:rPr>
              <w:t>766</w:t>
            </w:r>
          </w:p>
        </w:tc>
      </w:tr>
      <w:tr w:rsidR="004F4D6D" w:rsidRPr="00010708" w14:paraId="6A2DF955" w14:textId="77777777">
        <w:trPr>
          <w:cantSplit/>
        </w:trPr>
        <w:tc>
          <w:tcPr>
            <w:tcW w:w="4230" w:type="dxa"/>
          </w:tcPr>
          <w:p w14:paraId="4F2F4519" w14:textId="6CC8BA29" w:rsidR="004F4D6D" w:rsidRPr="00010708"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80"/>
              <w:rPr>
                <w:rFonts w:asciiTheme="majorBidi" w:hAnsiTheme="majorBidi" w:cstheme="majorBidi"/>
                <w:spacing w:val="-6"/>
                <w:sz w:val="24"/>
                <w:szCs w:val="24"/>
                <w:cs/>
              </w:rPr>
            </w:pPr>
            <w:r w:rsidRPr="00010708">
              <w:rPr>
                <w:rFonts w:asciiTheme="majorBidi" w:hAnsiTheme="majorBidi" w:cstheme="majorBidi"/>
                <w:spacing w:val="-6"/>
                <w:sz w:val="24"/>
                <w:szCs w:val="24"/>
                <w:cs/>
              </w:rPr>
              <w:t>ผลประโยชน์ (ค่าใช้จ่าย) ภาษีเงินได้ที่เกี่ยวข้องกับผลแตกต่างที่รับรู้เมื่อเริ่มแรกและกลับรายการ</w:t>
            </w:r>
          </w:p>
        </w:tc>
        <w:tc>
          <w:tcPr>
            <w:tcW w:w="1125" w:type="dxa"/>
            <w:tcBorders>
              <w:bottom w:val="single" w:sz="4" w:space="0" w:color="auto"/>
            </w:tcBorders>
            <w:shd w:val="clear" w:color="auto" w:fill="auto"/>
          </w:tcPr>
          <w:p w14:paraId="2E1D6661" w14:textId="77777777" w:rsidR="006A1E78" w:rsidRDefault="006A1E78"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p w14:paraId="637AA606" w14:textId="0D8E2BC9" w:rsidR="004F4D6D" w:rsidRPr="00010708"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6A1E78">
              <w:rPr>
                <w:rFonts w:asciiTheme="majorBidi" w:hAnsiTheme="majorBidi" w:cstheme="majorBidi"/>
                <w:sz w:val="24"/>
                <w:szCs w:val="24"/>
              </w:rPr>
              <w:t>(</w:t>
            </w:r>
            <w:r w:rsidR="00337C6C" w:rsidRPr="00337C6C">
              <w:rPr>
                <w:rFonts w:asciiTheme="majorBidi" w:hAnsiTheme="majorBidi" w:cstheme="majorBidi"/>
                <w:sz w:val="24"/>
                <w:szCs w:val="24"/>
              </w:rPr>
              <w:t>4</w:t>
            </w:r>
            <w:r w:rsidRPr="006A1E78">
              <w:rPr>
                <w:rFonts w:asciiTheme="majorBidi" w:hAnsiTheme="majorBidi" w:cstheme="majorBidi"/>
                <w:sz w:val="24"/>
                <w:szCs w:val="24"/>
              </w:rPr>
              <w:t>,</w:t>
            </w:r>
            <w:r w:rsidR="00337C6C" w:rsidRPr="00337C6C">
              <w:rPr>
                <w:rFonts w:asciiTheme="majorBidi" w:hAnsiTheme="majorBidi" w:cstheme="majorBidi"/>
                <w:sz w:val="24"/>
                <w:szCs w:val="24"/>
              </w:rPr>
              <w:t>124</w:t>
            </w:r>
            <w:r w:rsidR="003478F3">
              <w:rPr>
                <w:rFonts w:asciiTheme="majorBidi" w:hAnsiTheme="majorBidi" w:cstheme="majorBidi"/>
                <w:sz w:val="24"/>
                <w:szCs w:val="24"/>
              </w:rPr>
              <w:t>,</w:t>
            </w:r>
            <w:r w:rsidR="00337C6C" w:rsidRPr="00337C6C">
              <w:rPr>
                <w:rFonts w:asciiTheme="majorBidi" w:hAnsiTheme="majorBidi" w:cstheme="majorBidi"/>
                <w:sz w:val="24"/>
                <w:szCs w:val="24"/>
              </w:rPr>
              <w:t>782</w:t>
            </w:r>
            <w:r w:rsidRPr="006A1E78">
              <w:rPr>
                <w:rFonts w:asciiTheme="majorBidi" w:hAnsiTheme="majorBidi" w:cstheme="majorBidi"/>
                <w:sz w:val="24"/>
                <w:szCs w:val="24"/>
              </w:rPr>
              <w:t>)</w:t>
            </w:r>
          </w:p>
        </w:tc>
        <w:tc>
          <w:tcPr>
            <w:tcW w:w="90" w:type="dxa"/>
            <w:shd w:val="clear" w:color="auto" w:fill="auto"/>
            <w:vAlign w:val="bottom"/>
          </w:tcPr>
          <w:p w14:paraId="73401B21" w14:textId="77777777" w:rsidR="004F4D6D" w:rsidRPr="00010708" w:rsidRDefault="004F4D6D" w:rsidP="004F4D6D">
            <w:pPr>
              <w:spacing w:line="240" w:lineRule="auto"/>
              <w:ind w:right="106"/>
              <w:jc w:val="right"/>
              <w:rPr>
                <w:rFonts w:asciiTheme="majorBidi" w:hAnsiTheme="majorBidi" w:cstheme="majorBidi"/>
                <w:sz w:val="24"/>
                <w:szCs w:val="24"/>
                <w:lang w:val="en-GB"/>
              </w:rPr>
            </w:pPr>
          </w:p>
        </w:tc>
        <w:tc>
          <w:tcPr>
            <w:tcW w:w="1065" w:type="dxa"/>
            <w:tcBorders>
              <w:bottom w:val="single" w:sz="4" w:space="0" w:color="auto"/>
            </w:tcBorders>
            <w:shd w:val="clear" w:color="auto" w:fill="auto"/>
          </w:tcPr>
          <w:p w14:paraId="2E51C9D0" w14:textId="77777777" w:rsidR="004F4D6D"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p w14:paraId="7D5DB0DA" w14:textId="3ABDD133" w:rsidR="004F4D6D" w:rsidRPr="00010708" w:rsidRDefault="00337C6C"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5</w:t>
            </w:r>
            <w:r w:rsidR="004F4D6D" w:rsidRPr="00CE4998">
              <w:rPr>
                <w:rFonts w:asciiTheme="majorBidi" w:hAnsiTheme="majorBidi" w:cstheme="majorBidi"/>
                <w:sz w:val="24"/>
                <w:szCs w:val="24"/>
              </w:rPr>
              <w:t>,</w:t>
            </w:r>
            <w:r w:rsidRPr="00337C6C">
              <w:rPr>
                <w:rFonts w:asciiTheme="majorBidi" w:hAnsiTheme="majorBidi" w:cstheme="majorBidi"/>
                <w:sz w:val="24"/>
                <w:szCs w:val="24"/>
              </w:rPr>
              <w:t>539</w:t>
            </w:r>
            <w:r w:rsidR="004F4D6D" w:rsidRPr="00CE4998">
              <w:rPr>
                <w:rFonts w:asciiTheme="majorBidi" w:hAnsiTheme="majorBidi" w:cstheme="majorBidi"/>
                <w:sz w:val="24"/>
                <w:szCs w:val="24"/>
              </w:rPr>
              <w:t>,</w:t>
            </w:r>
            <w:r w:rsidRPr="00337C6C">
              <w:rPr>
                <w:rFonts w:asciiTheme="majorBidi" w:hAnsiTheme="majorBidi" w:cstheme="majorBidi"/>
                <w:sz w:val="24"/>
                <w:szCs w:val="24"/>
              </w:rPr>
              <w:t>845</w:t>
            </w:r>
          </w:p>
        </w:tc>
        <w:tc>
          <w:tcPr>
            <w:tcW w:w="90" w:type="dxa"/>
            <w:tcBorders>
              <w:left w:val="nil"/>
            </w:tcBorders>
            <w:shd w:val="clear" w:color="auto" w:fill="auto"/>
            <w:vAlign w:val="bottom"/>
          </w:tcPr>
          <w:p w14:paraId="0E56A2BE" w14:textId="77777777" w:rsidR="004F4D6D" w:rsidRPr="00010708"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110" w:type="dxa"/>
            <w:tcBorders>
              <w:bottom w:val="single" w:sz="4" w:space="0" w:color="auto"/>
            </w:tcBorders>
            <w:shd w:val="clear" w:color="auto" w:fill="auto"/>
          </w:tcPr>
          <w:p w14:paraId="25660825" w14:textId="77777777" w:rsidR="004F4D6D"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heme="majorBidi" w:hAnsiTheme="majorBidi" w:cstheme="majorBidi"/>
                <w:sz w:val="24"/>
                <w:szCs w:val="24"/>
              </w:rPr>
            </w:pPr>
          </w:p>
          <w:p w14:paraId="2CAE1D21" w14:textId="56533A79" w:rsidR="004F4D6D" w:rsidRPr="00010708"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heme="majorBidi" w:hAnsiTheme="majorBidi" w:cstheme="majorBidi"/>
                <w:sz w:val="24"/>
                <w:szCs w:val="24"/>
              </w:rPr>
            </w:pPr>
            <w:r w:rsidRPr="00CE4998">
              <w:rPr>
                <w:rFonts w:asciiTheme="majorBidi" w:hAnsiTheme="majorBidi" w:cstheme="majorBidi"/>
                <w:sz w:val="24"/>
                <w:szCs w:val="24"/>
              </w:rPr>
              <w:t>-</w:t>
            </w:r>
          </w:p>
        </w:tc>
        <w:tc>
          <w:tcPr>
            <w:tcW w:w="120" w:type="dxa"/>
            <w:vAlign w:val="bottom"/>
          </w:tcPr>
          <w:p w14:paraId="2EA0471E" w14:textId="77777777" w:rsidR="004F4D6D" w:rsidRPr="00010708"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080" w:type="dxa"/>
            <w:tcBorders>
              <w:bottom w:val="single" w:sz="4" w:space="0" w:color="auto"/>
            </w:tcBorders>
          </w:tcPr>
          <w:p w14:paraId="5F09C6FC" w14:textId="77777777" w:rsidR="004F4D6D"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heme="majorBidi" w:hAnsiTheme="majorBidi" w:cstheme="majorBidi"/>
                <w:sz w:val="24"/>
                <w:szCs w:val="24"/>
              </w:rPr>
            </w:pPr>
          </w:p>
          <w:p w14:paraId="55D5125A" w14:textId="15238E89" w:rsidR="004F4D6D" w:rsidRPr="00010708"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heme="majorBidi" w:hAnsiTheme="majorBidi" w:cstheme="majorBidi"/>
                <w:sz w:val="24"/>
                <w:szCs w:val="24"/>
              </w:rPr>
            </w:pPr>
            <w:r w:rsidRPr="00CE4998">
              <w:rPr>
                <w:rFonts w:asciiTheme="majorBidi" w:hAnsiTheme="majorBidi" w:cstheme="majorBidi"/>
                <w:sz w:val="24"/>
                <w:szCs w:val="24"/>
              </w:rPr>
              <w:t>-</w:t>
            </w:r>
          </w:p>
        </w:tc>
      </w:tr>
      <w:tr w:rsidR="004F4D6D" w:rsidRPr="00010708" w14:paraId="684C00E4" w14:textId="77777777">
        <w:trPr>
          <w:cantSplit/>
          <w:trHeight w:val="280"/>
        </w:trPr>
        <w:tc>
          <w:tcPr>
            <w:tcW w:w="4230" w:type="dxa"/>
          </w:tcPr>
          <w:p w14:paraId="00C32EA4" w14:textId="09E81CCD" w:rsidR="004F4D6D" w:rsidRPr="00010708"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rPr>
            </w:pPr>
            <w:r w:rsidRPr="00010708">
              <w:rPr>
                <w:rFonts w:asciiTheme="majorBidi" w:hAnsiTheme="majorBidi" w:cstheme="majorBidi"/>
                <w:spacing w:val="-6"/>
                <w:sz w:val="24"/>
                <w:szCs w:val="24"/>
                <w:cs/>
              </w:rPr>
              <w:t>ค่าใช้จ่าย (</w:t>
            </w:r>
            <w:r>
              <w:rPr>
                <w:rFonts w:asciiTheme="majorBidi" w:hAnsiTheme="majorBidi" w:cstheme="majorBidi" w:hint="cs"/>
                <w:spacing w:val="-6"/>
                <w:sz w:val="24"/>
                <w:szCs w:val="24"/>
                <w:cs/>
              </w:rPr>
              <w:t>รายได้</w:t>
            </w:r>
            <w:r w:rsidRPr="00010708">
              <w:rPr>
                <w:rFonts w:asciiTheme="majorBidi" w:hAnsiTheme="majorBidi" w:cstheme="majorBidi"/>
                <w:spacing w:val="-6"/>
                <w:sz w:val="24"/>
                <w:szCs w:val="24"/>
                <w:cs/>
              </w:rPr>
              <w:t>) ทางภาษีเงินได้</w:t>
            </w:r>
          </w:p>
        </w:tc>
        <w:tc>
          <w:tcPr>
            <w:tcW w:w="1125" w:type="dxa"/>
            <w:tcBorders>
              <w:top w:val="single" w:sz="4" w:space="0" w:color="auto"/>
              <w:bottom w:val="double" w:sz="4" w:space="0" w:color="auto"/>
            </w:tcBorders>
            <w:shd w:val="clear" w:color="auto" w:fill="auto"/>
          </w:tcPr>
          <w:p w14:paraId="5AE0E740" w14:textId="0741B820" w:rsidR="004F4D6D" w:rsidRPr="00010708" w:rsidRDefault="00337C6C"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37C6C">
              <w:rPr>
                <w:rFonts w:asciiTheme="majorBidi" w:hAnsiTheme="majorBidi" w:cstheme="majorBidi"/>
                <w:sz w:val="24"/>
                <w:szCs w:val="24"/>
              </w:rPr>
              <w:t>2</w:t>
            </w:r>
            <w:r w:rsidR="006A1E78" w:rsidRPr="006A1E78">
              <w:rPr>
                <w:rFonts w:asciiTheme="majorBidi" w:hAnsiTheme="majorBidi" w:cstheme="majorBidi"/>
                <w:sz w:val="24"/>
                <w:szCs w:val="24"/>
              </w:rPr>
              <w:t>,</w:t>
            </w:r>
            <w:r w:rsidRPr="00337C6C">
              <w:rPr>
                <w:rFonts w:asciiTheme="majorBidi" w:hAnsiTheme="majorBidi" w:cstheme="majorBidi"/>
                <w:sz w:val="24"/>
                <w:szCs w:val="24"/>
              </w:rPr>
              <w:t>796</w:t>
            </w:r>
            <w:r w:rsidR="006A1E78" w:rsidRPr="006A1E78">
              <w:rPr>
                <w:rFonts w:asciiTheme="majorBidi" w:hAnsiTheme="majorBidi" w:cstheme="majorBidi"/>
                <w:sz w:val="24"/>
                <w:szCs w:val="24"/>
              </w:rPr>
              <w:t>,</w:t>
            </w:r>
            <w:r w:rsidRPr="00337C6C">
              <w:rPr>
                <w:rFonts w:asciiTheme="majorBidi" w:hAnsiTheme="majorBidi" w:cstheme="majorBidi"/>
                <w:sz w:val="24"/>
                <w:szCs w:val="24"/>
              </w:rPr>
              <w:t>368</w:t>
            </w:r>
          </w:p>
        </w:tc>
        <w:tc>
          <w:tcPr>
            <w:tcW w:w="90" w:type="dxa"/>
            <w:shd w:val="clear" w:color="auto" w:fill="auto"/>
            <w:vAlign w:val="bottom"/>
          </w:tcPr>
          <w:p w14:paraId="01145966" w14:textId="77777777" w:rsidR="004F4D6D" w:rsidRPr="00010708" w:rsidRDefault="004F4D6D" w:rsidP="004F4D6D">
            <w:pPr>
              <w:spacing w:line="240" w:lineRule="auto"/>
              <w:ind w:right="106"/>
              <w:jc w:val="right"/>
              <w:rPr>
                <w:rFonts w:asciiTheme="majorBidi" w:hAnsiTheme="majorBidi" w:cstheme="majorBidi"/>
                <w:sz w:val="24"/>
                <w:szCs w:val="24"/>
                <w:lang w:val="en-GB" w:eastAsia="en-GB"/>
              </w:rPr>
            </w:pPr>
          </w:p>
        </w:tc>
        <w:tc>
          <w:tcPr>
            <w:tcW w:w="1065" w:type="dxa"/>
            <w:tcBorders>
              <w:top w:val="single" w:sz="4" w:space="0" w:color="auto"/>
              <w:bottom w:val="double" w:sz="4" w:space="0" w:color="auto"/>
            </w:tcBorders>
            <w:shd w:val="clear" w:color="auto" w:fill="auto"/>
          </w:tcPr>
          <w:p w14:paraId="04B64027" w14:textId="5A5846C7" w:rsidR="004F4D6D" w:rsidRPr="00010708"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 xml:space="preserve"> </w:t>
            </w:r>
            <w:r>
              <w:rPr>
                <w:rFonts w:asciiTheme="majorBidi" w:hAnsiTheme="majorBidi" w:cstheme="majorBidi"/>
                <w:sz w:val="24"/>
                <w:szCs w:val="24"/>
              </w:rPr>
              <w:t>(</w:t>
            </w:r>
            <w:r w:rsidR="00337C6C" w:rsidRPr="00337C6C">
              <w:rPr>
                <w:rFonts w:asciiTheme="majorBidi" w:hAnsiTheme="majorBidi" w:cstheme="majorBidi"/>
                <w:sz w:val="24"/>
                <w:szCs w:val="24"/>
              </w:rPr>
              <w:t>5</w:t>
            </w:r>
            <w:r w:rsidRPr="00CE4998">
              <w:rPr>
                <w:rFonts w:asciiTheme="majorBidi" w:hAnsiTheme="majorBidi" w:cstheme="majorBidi"/>
                <w:sz w:val="24"/>
                <w:szCs w:val="24"/>
              </w:rPr>
              <w:t>,</w:t>
            </w:r>
            <w:r w:rsidR="00337C6C" w:rsidRPr="00337C6C">
              <w:rPr>
                <w:rFonts w:asciiTheme="majorBidi" w:hAnsiTheme="majorBidi" w:cstheme="majorBidi"/>
                <w:sz w:val="24"/>
                <w:szCs w:val="24"/>
              </w:rPr>
              <w:t>989</w:t>
            </w:r>
            <w:r w:rsidRPr="00CE4998">
              <w:rPr>
                <w:rFonts w:asciiTheme="majorBidi" w:hAnsiTheme="majorBidi" w:cstheme="majorBidi"/>
                <w:sz w:val="24"/>
                <w:szCs w:val="24"/>
              </w:rPr>
              <w:t>,</w:t>
            </w:r>
            <w:r w:rsidR="00337C6C" w:rsidRPr="00337C6C">
              <w:rPr>
                <w:rFonts w:asciiTheme="majorBidi" w:hAnsiTheme="majorBidi" w:cstheme="majorBidi"/>
                <w:sz w:val="24"/>
                <w:szCs w:val="24"/>
              </w:rPr>
              <w:t>853</w:t>
            </w:r>
            <w:r>
              <w:rPr>
                <w:rFonts w:asciiTheme="majorBidi" w:hAnsiTheme="majorBidi" w:cstheme="majorBidi"/>
                <w:sz w:val="24"/>
                <w:szCs w:val="24"/>
              </w:rPr>
              <w:t>)</w:t>
            </w:r>
            <w:r w:rsidRPr="00CE4998">
              <w:rPr>
                <w:rFonts w:asciiTheme="majorBidi" w:hAnsiTheme="majorBidi" w:cstheme="majorBidi"/>
                <w:sz w:val="24"/>
                <w:szCs w:val="24"/>
              </w:rPr>
              <w:t xml:space="preserve"> </w:t>
            </w:r>
          </w:p>
        </w:tc>
        <w:tc>
          <w:tcPr>
            <w:tcW w:w="90" w:type="dxa"/>
            <w:tcBorders>
              <w:left w:val="nil"/>
            </w:tcBorders>
            <w:shd w:val="clear" w:color="auto" w:fill="auto"/>
            <w:vAlign w:val="bottom"/>
          </w:tcPr>
          <w:p w14:paraId="5EC7BE15" w14:textId="77777777" w:rsidR="004F4D6D" w:rsidRPr="00010708" w:rsidRDefault="004F4D6D" w:rsidP="004F4D6D">
            <w:pPr>
              <w:spacing w:line="240" w:lineRule="auto"/>
              <w:ind w:right="106"/>
              <w:jc w:val="right"/>
              <w:rPr>
                <w:rFonts w:asciiTheme="majorBidi" w:hAnsiTheme="majorBidi" w:cstheme="majorBidi"/>
                <w:sz w:val="24"/>
                <w:szCs w:val="24"/>
              </w:rPr>
            </w:pPr>
          </w:p>
        </w:tc>
        <w:tc>
          <w:tcPr>
            <w:tcW w:w="1110" w:type="dxa"/>
            <w:tcBorders>
              <w:top w:val="single" w:sz="4" w:space="0" w:color="auto"/>
              <w:bottom w:val="double" w:sz="4" w:space="0" w:color="auto"/>
            </w:tcBorders>
            <w:shd w:val="clear" w:color="auto" w:fill="auto"/>
          </w:tcPr>
          <w:p w14:paraId="2FD40D85" w14:textId="51F7154A" w:rsidR="004F4D6D" w:rsidRPr="00010708"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heme="majorBidi" w:hAnsiTheme="majorBidi" w:cstheme="majorBidi"/>
                <w:sz w:val="24"/>
                <w:szCs w:val="24"/>
              </w:rPr>
            </w:pPr>
            <w:r w:rsidRPr="00CE4998">
              <w:rPr>
                <w:rFonts w:asciiTheme="majorBidi" w:hAnsiTheme="majorBidi" w:cstheme="majorBidi"/>
                <w:sz w:val="24"/>
                <w:szCs w:val="24"/>
              </w:rPr>
              <w:t>-</w:t>
            </w:r>
          </w:p>
        </w:tc>
        <w:tc>
          <w:tcPr>
            <w:tcW w:w="120" w:type="dxa"/>
            <w:vAlign w:val="bottom"/>
          </w:tcPr>
          <w:p w14:paraId="75177264" w14:textId="77777777" w:rsidR="004F4D6D" w:rsidRPr="00010708" w:rsidRDefault="004F4D6D" w:rsidP="004F4D6D">
            <w:pPr>
              <w:spacing w:line="240" w:lineRule="auto"/>
              <w:ind w:right="106"/>
              <w:jc w:val="right"/>
              <w:rPr>
                <w:rFonts w:asciiTheme="majorBidi" w:hAnsiTheme="majorBidi" w:cstheme="majorBidi"/>
                <w:sz w:val="24"/>
                <w:szCs w:val="24"/>
                <w:cs/>
              </w:rPr>
            </w:pPr>
          </w:p>
        </w:tc>
        <w:tc>
          <w:tcPr>
            <w:tcW w:w="1080" w:type="dxa"/>
            <w:tcBorders>
              <w:top w:val="single" w:sz="4" w:space="0" w:color="auto"/>
              <w:bottom w:val="double" w:sz="4" w:space="0" w:color="auto"/>
            </w:tcBorders>
          </w:tcPr>
          <w:p w14:paraId="1F8C66AF" w14:textId="320F7403" w:rsidR="004F4D6D" w:rsidRPr="00010708" w:rsidRDefault="004F4D6D" w:rsidP="004F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heme="majorBidi" w:hAnsiTheme="majorBidi" w:cstheme="majorBidi"/>
                <w:sz w:val="24"/>
                <w:szCs w:val="24"/>
              </w:rPr>
            </w:pPr>
            <w:r w:rsidRPr="00CE4998">
              <w:rPr>
                <w:rFonts w:asciiTheme="majorBidi" w:hAnsiTheme="majorBidi" w:cstheme="majorBidi"/>
                <w:sz w:val="24"/>
                <w:szCs w:val="24"/>
              </w:rPr>
              <w:t>-</w:t>
            </w:r>
          </w:p>
        </w:tc>
      </w:tr>
    </w:tbl>
    <w:p w14:paraId="1E640CF8" w14:textId="70A9EC2A" w:rsidR="00CC02A4" w:rsidRPr="00010708" w:rsidRDefault="00CC02A4" w:rsidP="004C79C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cs/>
        </w:rPr>
      </w:pPr>
      <w:r w:rsidRPr="00010708">
        <w:rPr>
          <w:rFonts w:asciiTheme="majorBidi" w:hAnsiTheme="majorBidi" w:cstheme="majorBidi"/>
          <w:b/>
          <w:bCs/>
          <w:sz w:val="28"/>
          <w:szCs w:val="28"/>
          <w:cs/>
        </w:rPr>
        <w:t>เงินกองทุนสำรองเลี้ยงชีพ</w:t>
      </w:r>
    </w:p>
    <w:p w14:paraId="0AD46AB8" w14:textId="27DD3092" w:rsidR="004C79C6" w:rsidRDefault="00A3415F" w:rsidP="00DA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lang w:val="en-GB"/>
        </w:rPr>
      </w:pPr>
      <w:r>
        <w:rPr>
          <w:rFonts w:asciiTheme="majorBidi" w:hAnsiTheme="majorBidi" w:cstheme="majorBidi" w:hint="cs"/>
          <w:sz w:val="28"/>
          <w:szCs w:val="28"/>
          <w:cs/>
          <w:lang w:val="en-GB"/>
        </w:rPr>
        <w:t>กลุ่ม</w:t>
      </w:r>
      <w:r w:rsidR="00CC02A4" w:rsidRPr="00010708">
        <w:rPr>
          <w:rFonts w:asciiTheme="majorBidi" w:hAnsiTheme="majorBidi" w:cstheme="majorBidi"/>
          <w:sz w:val="28"/>
          <w:szCs w:val="28"/>
          <w:cs/>
          <w:lang w:val="en-GB"/>
        </w:rPr>
        <w:t>บริษัทและพนักงาน</w:t>
      </w:r>
      <w:r w:rsidR="00366B03">
        <w:rPr>
          <w:rFonts w:asciiTheme="majorBidi" w:hAnsiTheme="majorBidi" w:cstheme="majorBidi" w:hint="cs"/>
          <w:sz w:val="28"/>
          <w:szCs w:val="28"/>
          <w:cs/>
          <w:lang w:val="en-GB"/>
        </w:rPr>
        <w:t>ของกลุ่มบริษัท</w:t>
      </w:r>
      <w:r w:rsidR="00CC02A4" w:rsidRPr="00010708">
        <w:rPr>
          <w:rFonts w:asciiTheme="majorBidi" w:hAnsiTheme="majorBidi" w:cstheme="majorBidi"/>
          <w:sz w:val="28"/>
          <w:szCs w:val="28"/>
          <w:cs/>
          <w:lang w:val="en-GB"/>
        </w:rPr>
        <w:t xml:space="preserve">ได้ร่วมกันจัดตั้งกองทุนสำรองเลี้ยงชีพขึ้นตามพระราชบัญญัติกองทุนสำรองเลี้ยงชีพ พ.ศ. </w:t>
      </w:r>
      <w:r w:rsidR="00337C6C" w:rsidRPr="00337C6C">
        <w:rPr>
          <w:rFonts w:asciiTheme="majorBidi" w:hAnsiTheme="majorBidi" w:cstheme="majorBidi"/>
          <w:sz w:val="28"/>
          <w:szCs w:val="28"/>
        </w:rPr>
        <w:t>2530</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โดยกลุ่มบริษัทและพนักงานจะจ่ายสมทบเข้ากองทุนเป็นรายเดือนในอัตราร้อยละ</w:t>
      </w:r>
      <w:r w:rsidR="00CC02A4" w:rsidRPr="00010708">
        <w:rPr>
          <w:rFonts w:asciiTheme="majorBidi" w:hAnsiTheme="majorBidi" w:cstheme="majorBidi"/>
          <w:sz w:val="28"/>
          <w:szCs w:val="28"/>
          <w:lang w:val="en-GB"/>
        </w:rPr>
        <w:t xml:space="preserve"> </w:t>
      </w:r>
      <w:r w:rsidR="00337C6C" w:rsidRPr="00337C6C">
        <w:rPr>
          <w:rFonts w:asciiTheme="majorBidi" w:hAnsiTheme="majorBidi" w:cstheme="majorBidi"/>
          <w:sz w:val="28"/>
          <w:szCs w:val="28"/>
        </w:rPr>
        <w:t>3</w:t>
      </w:r>
      <w:r w:rsidR="00CC02A4" w:rsidRPr="00010708">
        <w:rPr>
          <w:rFonts w:asciiTheme="majorBidi" w:hAnsiTheme="majorBidi" w:cstheme="majorBidi"/>
          <w:sz w:val="28"/>
          <w:szCs w:val="28"/>
          <w:lang w:val="en-GB"/>
        </w:rPr>
        <w:t>.</w:t>
      </w:r>
      <w:r w:rsidR="00337C6C" w:rsidRPr="00337C6C">
        <w:rPr>
          <w:rFonts w:asciiTheme="majorBidi" w:hAnsiTheme="majorBidi" w:cstheme="majorBidi"/>
          <w:sz w:val="28"/>
          <w:szCs w:val="28"/>
        </w:rPr>
        <w:t>00</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rPr>
        <w:t>-</w:t>
      </w:r>
      <w:r w:rsidR="00CC02A4" w:rsidRPr="00010708">
        <w:rPr>
          <w:rFonts w:asciiTheme="majorBidi" w:hAnsiTheme="majorBidi" w:cstheme="majorBidi"/>
          <w:sz w:val="28"/>
          <w:szCs w:val="28"/>
          <w:lang w:val="en-GB"/>
        </w:rPr>
        <w:t xml:space="preserve"> </w:t>
      </w:r>
      <w:r w:rsidR="00337C6C" w:rsidRPr="00337C6C">
        <w:rPr>
          <w:rFonts w:asciiTheme="majorBidi" w:hAnsiTheme="majorBidi" w:cstheme="majorBidi"/>
          <w:sz w:val="28"/>
          <w:szCs w:val="28"/>
        </w:rPr>
        <w:t>5</w:t>
      </w:r>
      <w:r w:rsidR="00CC02A4" w:rsidRPr="00010708">
        <w:rPr>
          <w:rFonts w:asciiTheme="majorBidi" w:hAnsiTheme="majorBidi" w:cstheme="majorBidi"/>
          <w:sz w:val="28"/>
          <w:szCs w:val="28"/>
          <w:lang w:val="en-GB"/>
        </w:rPr>
        <w:t>.</w:t>
      </w:r>
      <w:r w:rsidR="00337C6C" w:rsidRPr="00337C6C">
        <w:rPr>
          <w:rFonts w:asciiTheme="majorBidi" w:hAnsiTheme="majorBidi" w:cstheme="majorBidi"/>
          <w:sz w:val="28"/>
          <w:szCs w:val="28"/>
        </w:rPr>
        <w:t>00</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ของเงินเดือน กองทุนสำรองเลี้ยงชีพนี้บริหารโดยบริษัทหลักทรัพย์จัดการ</w:t>
      </w:r>
      <w:r w:rsidR="00CC02A4" w:rsidRPr="00010708">
        <w:rPr>
          <w:rFonts w:asciiTheme="majorBidi" w:hAnsiTheme="majorBidi" w:cstheme="majorBidi"/>
          <w:sz w:val="28"/>
          <w:szCs w:val="28"/>
          <w:cs/>
        </w:rPr>
        <w:t>กองทุนสำรองเลี้ยงชีพ</w:t>
      </w:r>
      <w:r w:rsidR="00CC02A4" w:rsidRPr="00010708">
        <w:rPr>
          <w:rFonts w:asciiTheme="majorBidi" w:hAnsiTheme="majorBidi" w:cstheme="majorBidi"/>
          <w:sz w:val="28"/>
          <w:szCs w:val="28"/>
        </w:rPr>
        <w:t xml:space="preserve"> </w:t>
      </w:r>
      <w:r w:rsidR="00CC02A4" w:rsidRPr="00010708">
        <w:rPr>
          <w:rFonts w:asciiTheme="majorBidi" w:hAnsiTheme="majorBidi" w:cstheme="majorBidi"/>
          <w:sz w:val="28"/>
          <w:szCs w:val="28"/>
          <w:cs/>
        </w:rPr>
        <w:t>เค มาสเตอร์ พูล ฟันด์</w:t>
      </w:r>
      <w:r w:rsidR="00801509">
        <w:rPr>
          <w:rFonts w:asciiTheme="majorBidi" w:hAnsiTheme="majorBidi" w:cstheme="majorBidi"/>
          <w:sz w:val="28"/>
          <w:szCs w:val="28"/>
        </w:rPr>
        <w:t xml:space="preserve"> </w:t>
      </w:r>
      <w:r w:rsidR="00CC02A4" w:rsidRPr="00010708">
        <w:rPr>
          <w:rFonts w:asciiTheme="majorBidi" w:hAnsiTheme="majorBidi" w:cstheme="majorBidi"/>
          <w:sz w:val="28"/>
          <w:szCs w:val="28"/>
          <w:cs/>
        </w:rPr>
        <w:t>และกองทุนสำรองเลี้ยงชีพทิสโก้</w:t>
      </w:r>
      <w:r w:rsidR="00CC02A4" w:rsidRPr="00010708">
        <w:rPr>
          <w:rFonts w:asciiTheme="majorBidi" w:hAnsiTheme="majorBidi" w:cstheme="majorBidi"/>
          <w:sz w:val="28"/>
          <w:szCs w:val="28"/>
        </w:rPr>
        <w:t xml:space="preserve"> </w:t>
      </w:r>
      <w:r w:rsidR="00CC02A4" w:rsidRPr="00010708">
        <w:rPr>
          <w:rFonts w:asciiTheme="majorBidi" w:hAnsiTheme="majorBidi" w:cstheme="majorBidi"/>
          <w:sz w:val="28"/>
          <w:szCs w:val="28"/>
          <w:cs/>
          <w:lang w:val="en-GB"/>
        </w:rPr>
        <w:t xml:space="preserve">ทั้งนี้ พนักงานที่เป็นสมาชิกของกองทุนฯ จะได้รับคืนเงินที่จ่ายสมทบ และส่วนของกลุ่มบริษัทเมื่อพนักงานลาออกจากงานตามระเบียบว่าด้วยกองทุน ในระหว่างปี </w:t>
      </w:r>
      <w:r w:rsidR="00337C6C" w:rsidRPr="00337C6C">
        <w:rPr>
          <w:rFonts w:asciiTheme="majorBidi" w:hAnsiTheme="majorBidi" w:cstheme="majorBidi"/>
          <w:sz w:val="28"/>
          <w:szCs w:val="28"/>
        </w:rPr>
        <w:t>2566</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และ</w:t>
      </w:r>
      <w:r w:rsidR="00CC02A4" w:rsidRPr="00010708">
        <w:rPr>
          <w:rFonts w:asciiTheme="majorBidi" w:hAnsiTheme="majorBidi" w:cstheme="majorBidi"/>
          <w:sz w:val="28"/>
          <w:szCs w:val="28"/>
          <w:lang w:val="en-GB"/>
        </w:rPr>
        <w:t xml:space="preserve"> </w:t>
      </w:r>
      <w:r w:rsidR="00337C6C" w:rsidRPr="00337C6C">
        <w:rPr>
          <w:rFonts w:asciiTheme="majorBidi" w:hAnsiTheme="majorBidi" w:cstheme="majorBidi"/>
          <w:sz w:val="28"/>
          <w:szCs w:val="28"/>
        </w:rPr>
        <w:t>2565</w:t>
      </w:r>
      <w:r w:rsidR="00CC02A4" w:rsidRPr="00010708">
        <w:rPr>
          <w:rFonts w:asciiTheme="majorBidi" w:hAnsiTheme="majorBidi" w:cstheme="majorBidi"/>
          <w:sz w:val="28"/>
          <w:szCs w:val="28"/>
          <w:cs/>
          <w:lang w:val="en-GB"/>
        </w:rPr>
        <w:t xml:space="preserve"> กลุ่มบริษัทได้จ่ายเงินสมทบกองทุนเป็นจำนวนเงิน</w:t>
      </w:r>
      <w:r w:rsidR="0029473E">
        <w:rPr>
          <w:rFonts w:asciiTheme="majorBidi" w:hAnsiTheme="majorBidi" w:cstheme="majorBidi"/>
          <w:sz w:val="28"/>
          <w:szCs w:val="28"/>
          <w:lang w:val="en-GB"/>
        </w:rPr>
        <w:t xml:space="preserve"> </w:t>
      </w:r>
      <w:r w:rsidR="00337C6C" w:rsidRPr="00337C6C">
        <w:rPr>
          <w:rFonts w:asciiTheme="majorBidi" w:hAnsiTheme="majorBidi" w:cstheme="majorBidi"/>
          <w:sz w:val="28"/>
          <w:szCs w:val="28"/>
        </w:rPr>
        <w:t>4</w:t>
      </w:r>
      <w:r w:rsidR="0029473E">
        <w:rPr>
          <w:rFonts w:asciiTheme="majorBidi" w:hAnsiTheme="majorBidi" w:cstheme="majorBidi"/>
          <w:sz w:val="28"/>
          <w:szCs w:val="28"/>
          <w:lang w:val="en-GB"/>
        </w:rPr>
        <w:t>.</w:t>
      </w:r>
      <w:r w:rsidR="00337C6C" w:rsidRPr="00337C6C">
        <w:rPr>
          <w:rFonts w:asciiTheme="majorBidi" w:hAnsiTheme="majorBidi" w:cstheme="majorBidi"/>
          <w:sz w:val="28"/>
          <w:szCs w:val="28"/>
        </w:rPr>
        <w:t>21</w:t>
      </w:r>
      <w:r w:rsidR="009F1A65"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 xml:space="preserve">ล้านบาท และ </w:t>
      </w:r>
      <w:r w:rsidR="00337C6C" w:rsidRPr="00337C6C">
        <w:rPr>
          <w:rFonts w:asciiTheme="majorBidi" w:hAnsiTheme="majorBidi" w:cstheme="majorBidi"/>
          <w:sz w:val="28"/>
          <w:szCs w:val="28"/>
        </w:rPr>
        <w:t>4</w:t>
      </w:r>
      <w:r w:rsidR="003B3072">
        <w:rPr>
          <w:rFonts w:asciiTheme="majorBidi" w:hAnsiTheme="majorBidi" w:cstheme="majorBidi"/>
          <w:sz w:val="28"/>
          <w:szCs w:val="28"/>
          <w:lang w:val="en-GB"/>
        </w:rPr>
        <w:t>.</w:t>
      </w:r>
      <w:r w:rsidR="00337C6C" w:rsidRPr="00337C6C">
        <w:rPr>
          <w:rFonts w:asciiTheme="majorBidi" w:hAnsiTheme="majorBidi" w:cstheme="majorBidi"/>
          <w:sz w:val="28"/>
          <w:szCs w:val="28"/>
        </w:rPr>
        <w:t>54</w:t>
      </w:r>
      <w:r w:rsidR="003B3072" w:rsidRPr="00010708">
        <w:rPr>
          <w:rFonts w:asciiTheme="majorBidi" w:hAnsiTheme="majorBidi" w:cstheme="majorBidi"/>
          <w:sz w:val="28"/>
          <w:szCs w:val="28"/>
          <w:lang w:val="en-GB"/>
        </w:rPr>
        <w:t xml:space="preserve"> </w:t>
      </w:r>
      <w:r w:rsidR="00CC02A4" w:rsidRPr="0013740A">
        <w:rPr>
          <w:rFonts w:asciiTheme="majorBidi" w:hAnsiTheme="majorBidi" w:cstheme="majorBidi"/>
          <w:sz w:val="28"/>
          <w:szCs w:val="28"/>
          <w:cs/>
          <w:lang w:val="en-GB"/>
        </w:rPr>
        <w:t xml:space="preserve">ล้านบาท ตามลำดับ </w:t>
      </w:r>
      <w:r w:rsidR="00CC02A4" w:rsidRPr="0013740A">
        <w:rPr>
          <w:rFonts w:asciiTheme="majorBidi" w:hAnsiTheme="majorBidi" w:cstheme="majorBidi"/>
          <w:sz w:val="28"/>
          <w:szCs w:val="28"/>
          <w:lang w:val="en-GB"/>
        </w:rPr>
        <w:t>(</w:t>
      </w:r>
      <w:r w:rsidR="00CC02A4" w:rsidRPr="0013740A">
        <w:rPr>
          <w:rFonts w:asciiTheme="majorBidi" w:hAnsiTheme="majorBidi" w:cstheme="majorBidi"/>
          <w:sz w:val="28"/>
          <w:szCs w:val="28"/>
          <w:cs/>
          <w:lang w:val="en-GB"/>
        </w:rPr>
        <w:t>งบการเงินเฉพาะกิจการ</w:t>
      </w:r>
      <w:r w:rsidR="00CC02A4" w:rsidRPr="0013740A">
        <w:rPr>
          <w:rFonts w:asciiTheme="majorBidi" w:hAnsiTheme="majorBidi" w:cstheme="majorBidi"/>
          <w:sz w:val="28"/>
          <w:szCs w:val="28"/>
          <w:lang w:val="en-GB"/>
        </w:rPr>
        <w:t>:</w:t>
      </w:r>
      <w:r w:rsidR="00096AC5">
        <w:rPr>
          <w:rFonts w:asciiTheme="majorBidi" w:hAnsiTheme="majorBidi" w:cstheme="majorBidi"/>
          <w:sz w:val="28"/>
          <w:szCs w:val="28"/>
          <w:lang w:val="en-GB"/>
        </w:rPr>
        <w:t xml:space="preserve"> </w:t>
      </w:r>
      <w:r w:rsidR="00337C6C" w:rsidRPr="00337C6C">
        <w:rPr>
          <w:rFonts w:asciiTheme="majorBidi" w:hAnsiTheme="majorBidi" w:cstheme="majorBidi"/>
          <w:sz w:val="28"/>
          <w:szCs w:val="28"/>
        </w:rPr>
        <w:t>1</w:t>
      </w:r>
      <w:r w:rsidR="00096AC5">
        <w:rPr>
          <w:rFonts w:asciiTheme="majorBidi" w:hAnsiTheme="majorBidi" w:cstheme="majorBidi"/>
          <w:sz w:val="28"/>
          <w:szCs w:val="28"/>
          <w:lang w:val="en-GB"/>
        </w:rPr>
        <w:t>.</w:t>
      </w:r>
      <w:r w:rsidR="00337C6C" w:rsidRPr="00337C6C">
        <w:rPr>
          <w:rFonts w:asciiTheme="majorBidi" w:hAnsiTheme="majorBidi" w:cstheme="majorBidi"/>
          <w:sz w:val="28"/>
          <w:szCs w:val="28"/>
        </w:rPr>
        <w:t>90</w:t>
      </w:r>
      <w:r w:rsidR="009F1A65" w:rsidRPr="0013740A">
        <w:rPr>
          <w:rFonts w:asciiTheme="majorBidi" w:hAnsiTheme="majorBidi" w:cstheme="majorBidi"/>
          <w:sz w:val="28"/>
          <w:szCs w:val="28"/>
          <w:lang w:val="en-GB"/>
        </w:rPr>
        <w:t xml:space="preserve"> </w:t>
      </w:r>
      <w:r w:rsidR="00CC02A4" w:rsidRPr="0013740A">
        <w:rPr>
          <w:rFonts w:asciiTheme="majorBidi" w:hAnsiTheme="majorBidi" w:cstheme="majorBidi"/>
          <w:sz w:val="28"/>
          <w:szCs w:val="28"/>
          <w:cs/>
          <w:lang w:val="en-GB"/>
        </w:rPr>
        <w:t xml:space="preserve">ล้านบาท และ </w:t>
      </w:r>
      <w:r w:rsidR="00337C6C" w:rsidRPr="00337C6C">
        <w:rPr>
          <w:rFonts w:asciiTheme="majorBidi" w:hAnsiTheme="majorBidi" w:cstheme="majorBidi"/>
          <w:sz w:val="28"/>
          <w:szCs w:val="28"/>
        </w:rPr>
        <w:t>1</w:t>
      </w:r>
      <w:r w:rsidR="00500F12" w:rsidRPr="0013740A">
        <w:rPr>
          <w:rFonts w:asciiTheme="majorBidi" w:hAnsiTheme="majorBidi" w:cstheme="majorBidi"/>
          <w:sz w:val="28"/>
          <w:szCs w:val="28"/>
          <w:lang w:val="en-GB"/>
        </w:rPr>
        <w:t>.</w:t>
      </w:r>
      <w:r w:rsidR="00337C6C" w:rsidRPr="00337C6C">
        <w:rPr>
          <w:rFonts w:asciiTheme="majorBidi" w:hAnsiTheme="majorBidi" w:cstheme="majorBidi"/>
          <w:sz w:val="28"/>
          <w:szCs w:val="28"/>
        </w:rPr>
        <w:t>63</w:t>
      </w:r>
      <w:r w:rsidR="009F1A65" w:rsidRPr="0013740A">
        <w:rPr>
          <w:rFonts w:asciiTheme="majorBidi" w:hAnsiTheme="majorBidi" w:cstheme="majorBidi"/>
          <w:sz w:val="28"/>
          <w:szCs w:val="28"/>
          <w:lang w:val="en-GB"/>
        </w:rPr>
        <w:t xml:space="preserve"> </w:t>
      </w:r>
      <w:r w:rsidR="00CC02A4" w:rsidRPr="0013740A">
        <w:rPr>
          <w:rFonts w:asciiTheme="majorBidi" w:hAnsiTheme="majorBidi" w:cstheme="majorBidi"/>
          <w:sz w:val="28"/>
          <w:szCs w:val="28"/>
          <w:cs/>
          <w:lang w:val="en-GB"/>
        </w:rPr>
        <w:t>ล้านบาท ตามลำดับ</w:t>
      </w:r>
      <w:r w:rsidR="00CC02A4" w:rsidRPr="0013740A">
        <w:rPr>
          <w:rFonts w:asciiTheme="majorBidi" w:hAnsiTheme="majorBidi" w:cstheme="majorBidi"/>
          <w:sz w:val="28"/>
          <w:szCs w:val="28"/>
          <w:lang w:val="en-GB"/>
        </w:rPr>
        <w:t>)</w:t>
      </w:r>
    </w:p>
    <w:p w14:paraId="12B36DFA" w14:textId="5AD0B61C" w:rsidR="00CC02A4" w:rsidRPr="00010708" w:rsidRDefault="00D847ED" w:rsidP="00CC02A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ขาดทุน</w:t>
      </w:r>
      <w:r w:rsidR="00CC02A4" w:rsidRPr="00010708">
        <w:rPr>
          <w:rFonts w:asciiTheme="majorBidi" w:hAnsiTheme="majorBidi" w:cstheme="majorBidi"/>
          <w:b/>
          <w:bCs/>
          <w:sz w:val="28"/>
          <w:szCs w:val="28"/>
          <w:cs/>
        </w:rPr>
        <w:t>ต่อหุ้น</w:t>
      </w:r>
    </w:p>
    <w:p w14:paraId="088EDAD4" w14:textId="60876230" w:rsidR="00CC02A4" w:rsidRPr="00010708" w:rsidRDefault="00CC02A4" w:rsidP="00CC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3B3072">
        <w:rPr>
          <w:rFonts w:asciiTheme="majorBidi" w:hAnsiTheme="majorBidi" w:cstheme="majorBidi"/>
          <w:spacing w:val="-4"/>
          <w:sz w:val="28"/>
          <w:szCs w:val="28"/>
          <w:cs/>
        </w:rPr>
        <w:t>ในการคำนวณ</w:t>
      </w:r>
      <w:r w:rsidR="009A6C2E" w:rsidRPr="003B3072">
        <w:rPr>
          <w:rFonts w:asciiTheme="majorBidi" w:hAnsiTheme="majorBidi" w:cstheme="majorBidi"/>
          <w:spacing w:val="-4"/>
          <w:sz w:val="28"/>
          <w:szCs w:val="28"/>
          <w:cs/>
        </w:rPr>
        <w:t>ขาดทุน</w:t>
      </w:r>
      <w:r w:rsidRPr="003B3072">
        <w:rPr>
          <w:rFonts w:asciiTheme="majorBidi" w:hAnsiTheme="majorBidi" w:cstheme="majorBidi"/>
          <w:spacing w:val="-4"/>
          <w:sz w:val="28"/>
          <w:szCs w:val="28"/>
          <w:cs/>
        </w:rPr>
        <w:t>ต่อหุ้นปรับลด จำนวนหุ้นสามัญถัวเฉลี่ยได้ปรับปรุงด้วยจำนวนหุ้นสามัญเทียบเท่าปรับลด</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โดยถือว่าหุ้นสามัญเทียบเท่าปรับลดได้แปลงเป็นหุ้นสามัญทั้งหมด</w:t>
      </w:r>
    </w:p>
    <w:p w14:paraId="6B6DA3AC" w14:textId="07E87D74" w:rsidR="00CC02A4" w:rsidRPr="00010708" w:rsidRDefault="00894E59" w:rsidP="007C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ขาดทุน</w:t>
      </w:r>
      <w:r w:rsidR="00CC02A4" w:rsidRPr="00010708">
        <w:rPr>
          <w:rFonts w:asciiTheme="majorBidi" w:hAnsiTheme="majorBidi" w:cstheme="majorBidi"/>
          <w:sz w:val="28"/>
          <w:szCs w:val="28"/>
          <w:cs/>
        </w:rPr>
        <w:t xml:space="preserve">ต่อหุ้นขั้นพื้นฐานสำหรับปีสิ้นสุดวันที่ </w:t>
      </w:r>
      <w:r w:rsidR="00337C6C" w:rsidRPr="00337C6C">
        <w:rPr>
          <w:rFonts w:asciiTheme="majorBidi" w:hAnsiTheme="majorBidi" w:cstheme="majorBidi"/>
          <w:sz w:val="28"/>
          <w:szCs w:val="28"/>
        </w:rPr>
        <w:t>31</w:t>
      </w:r>
      <w:r w:rsidR="00CC02A4" w:rsidRPr="00010708">
        <w:rPr>
          <w:rFonts w:asciiTheme="majorBidi" w:hAnsiTheme="majorBidi" w:cstheme="majorBidi"/>
          <w:sz w:val="28"/>
          <w:szCs w:val="28"/>
        </w:rPr>
        <w:t xml:space="preserve"> </w:t>
      </w:r>
      <w:r w:rsidR="00CC02A4" w:rsidRPr="00010708">
        <w:rPr>
          <w:rFonts w:asciiTheme="majorBidi" w:hAnsiTheme="majorBidi" w:cstheme="majorBidi"/>
          <w:sz w:val="28"/>
          <w:szCs w:val="28"/>
          <w:cs/>
        </w:rPr>
        <w:t>ธันวาคม มีรายละเอียดดังนี้</w:t>
      </w:r>
    </w:p>
    <w:tbl>
      <w:tblPr>
        <w:tblW w:w="4754" w:type="pct"/>
        <w:tblInd w:w="570" w:type="dxa"/>
        <w:tblLayout w:type="fixed"/>
        <w:tblCellMar>
          <w:left w:w="0" w:type="dxa"/>
          <w:right w:w="0" w:type="dxa"/>
        </w:tblCellMar>
        <w:tblLook w:val="04A0" w:firstRow="1" w:lastRow="0" w:firstColumn="1" w:lastColumn="0" w:noHBand="0" w:noVBand="1"/>
      </w:tblPr>
      <w:tblGrid>
        <w:gridCol w:w="4200"/>
        <w:gridCol w:w="1079"/>
        <w:gridCol w:w="91"/>
        <w:gridCol w:w="1081"/>
        <w:gridCol w:w="97"/>
        <w:gridCol w:w="1074"/>
        <w:gridCol w:w="90"/>
        <w:gridCol w:w="1078"/>
      </w:tblGrid>
      <w:tr w:rsidR="00D4770D" w:rsidRPr="00010708" w14:paraId="4C5DF773" w14:textId="77777777" w:rsidTr="00DB33CF">
        <w:trPr>
          <w:tblHeader/>
        </w:trPr>
        <w:tc>
          <w:tcPr>
            <w:tcW w:w="2389" w:type="pct"/>
          </w:tcPr>
          <w:p w14:paraId="67305491" w14:textId="77777777" w:rsidR="00D4770D" w:rsidRPr="00010708" w:rsidRDefault="00D4770D" w:rsidP="003F01C8">
            <w:pPr>
              <w:pStyle w:val="BodyText"/>
              <w:tabs>
                <w:tab w:val="left" w:pos="162"/>
              </w:tabs>
              <w:spacing w:after="0" w:line="240" w:lineRule="auto"/>
              <w:ind w:left="-122" w:right="-1008" w:firstLine="122"/>
              <w:rPr>
                <w:rFonts w:asciiTheme="majorBidi" w:hAnsiTheme="majorBidi" w:cstheme="majorBidi"/>
                <w:b/>
                <w:bCs/>
                <w:sz w:val="24"/>
                <w:szCs w:val="24"/>
              </w:rPr>
            </w:pPr>
          </w:p>
        </w:tc>
        <w:tc>
          <w:tcPr>
            <w:tcW w:w="1280" w:type="pct"/>
            <w:gridSpan w:val="3"/>
          </w:tcPr>
          <w:p w14:paraId="44292AB9" w14:textId="77777777" w:rsidR="00D4770D" w:rsidRPr="00010708" w:rsidRDefault="00D4770D" w:rsidP="003F01C8">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55" w:type="pct"/>
          </w:tcPr>
          <w:p w14:paraId="7A58D232" w14:textId="77777777" w:rsidR="00D4770D" w:rsidRPr="00010708" w:rsidRDefault="00D4770D" w:rsidP="003F01C8">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275" w:type="pct"/>
            <w:gridSpan w:val="3"/>
          </w:tcPr>
          <w:p w14:paraId="3C84C3F2" w14:textId="77777777" w:rsidR="00D4770D" w:rsidRPr="00010708" w:rsidRDefault="00D4770D" w:rsidP="003F01C8">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010708">
              <w:rPr>
                <w:rFonts w:asciiTheme="majorBidi" w:hAnsiTheme="majorBidi" w:cstheme="majorBidi"/>
                <w:b/>
                <w:bCs/>
                <w:sz w:val="24"/>
                <w:szCs w:val="24"/>
                <w:cs/>
              </w:rPr>
              <w:t xml:space="preserve">งบการเงินเฉพาะกิจการ  </w:t>
            </w:r>
          </w:p>
        </w:tc>
      </w:tr>
      <w:tr w:rsidR="003B3072" w:rsidRPr="00010708" w14:paraId="60E60765" w14:textId="77777777" w:rsidTr="00E652A2">
        <w:trPr>
          <w:tblHeader/>
        </w:trPr>
        <w:tc>
          <w:tcPr>
            <w:tcW w:w="2389" w:type="pct"/>
          </w:tcPr>
          <w:p w14:paraId="4BEADD21" w14:textId="77777777" w:rsidR="003B3072" w:rsidRPr="00010708" w:rsidRDefault="003B3072" w:rsidP="003B3072">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14" w:type="pct"/>
            <w:hideMark/>
          </w:tcPr>
          <w:p w14:paraId="0C32197A" w14:textId="26639E89" w:rsidR="003B3072" w:rsidRPr="00010708" w:rsidRDefault="00337C6C" w:rsidP="003B3072">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c>
          <w:tcPr>
            <w:tcW w:w="52" w:type="pct"/>
          </w:tcPr>
          <w:p w14:paraId="790812AB" w14:textId="77777777" w:rsidR="003B3072" w:rsidRPr="00010708" w:rsidRDefault="003B3072" w:rsidP="003B3072">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5" w:type="pct"/>
            <w:hideMark/>
          </w:tcPr>
          <w:p w14:paraId="45C1108C" w14:textId="7C314138" w:rsidR="003B3072" w:rsidRPr="00010708" w:rsidRDefault="00337C6C" w:rsidP="003B3072">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337C6C">
              <w:rPr>
                <w:rFonts w:asciiTheme="majorBidi" w:hAnsiTheme="majorBidi" w:cstheme="majorBidi"/>
                <w:b/>
                <w:bCs/>
                <w:sz w:val="24"/>
                <w:szCs w:val="24"/>
              </w:rPr>
              <w:t>2565</w:t>
            </w:r>
          </w:p>
        </w:tc>
        <w:tc>
          <w:tcPr>
            <w:tcW w:w="55" w:type="pct"/>
          </w:tcPr>
          <w:p w14:paraId="1AA4B064" w14:textId="77777777" w:rsidR="003B3072" w:rsidRPr="00010708" w:rsidRDefault="003B3072" w:rsidP="003B3072">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1" w:type="pct"/>
            <w:hideMark/>
          </w:tcPr>
          <w:p w14:paraId="3B0FA486" w14:textId="2B5EE347" w:rsidR="003B3072" w:rsidRPr="00010708" w:rsidRDefault="00337C6C" w:rsidP="003B3072">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c>
          <w:tcPr>
            <w:tcW w:w="51" w:type="pct"/>
          </w:tcPr>
          <w:p w14:paraId="62278B5C" w14:textId="77777777" w:rsidR="003B3072" w:rsidRPr="00010708" w:rsidRDefault="003B3072" w:rsidP="003B3072">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3" w:type="pct"/>
            <w:hideMark/>
          </w:tcPr>
          <w:p w14:paraId="221A2ABB" w14:textId="621A18A8" w:rsidR="003B3072" w:rsidRPr="00010708" w:rsidRDefault="00337C6C" w:rsidP="003B3072">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337C6C">
              <w:rPr>
                <w:rFonts w:asciiTheme="majorBidi" w:hAnsiTheme="majorBidi" w:cstheme="majorBidi"/>
                <w:b/>
                <w:bCs/>
                <w:sz w:val="24"/>
                <w:szCs w:val="24"/>
              </w:rPr>
              <w:t>2565</w:t>
            </w:r>
          </w:p>
        </w:tc>
      </w:tr>
      <w:tr w:rsidR="00D4770D" w:rsidRPr="00010708" w14:paraId="2D67FB2B" w14:textId="77777777" w:rsidTr="00E652A2">
        <w:tc>
          <w:tcPr>
            <w:tcW w:w="2389" w:type="pct"/>
          </w:tcPr>
          <w:p w14:paraId="73B6A81F" w14:textId="0A6FB71F" w:rsidR="00D4770D" w:rsidRPr="00010708" w:rsidRDefault="00D4770D" w:rsidP="003F01C8">
            <w:pPr>
              <w:pStyle w:val="BodyText"/>
              <w:tabs>
                <w:tab w:val="left" w:pos="162"/>
              </w:tabs>
              <w:spacing w:after="0" w:line="240" w:lineRule="auto"/>
              <w:ind w:left="-115" w:right="-1008" w:firstLine="115"/>
              <w:rPr>
                <w:rFonts w:asciiTheme="majorBidi" w:hAnsiTheme="majorBidi" w:cstheme="majorBidi"/>
                <w:b/>
                <w:bCs/>
                <w:sz w:val="24"/>
                <w:szCs w:val="24"/>
                <w:u w:val="single"/>
                <w:cs/>
                <w:lang w:val="en-GB"/>
              </w:rPr>
            </w:pPr>
            <w:r w:rsidRPr="00010708">
              <w:rPr>
                <w:rFonts w:asciiTheme="majorBidi" w:hAnsiTheme="majorBidi" w:cstheme="majorBidi"/>
                <w:b/>
                <w:bCs/>
                <w:sz w:val="24"/>
                <w:szCs w:val="24"/>
                <w:u w:val="single"/>
                <w:cs/>
                <w:lang w:val="en-GB"/>
              </w:rPr>
              <w:t>ขาดทุนต่อหุ้นขั้นพื้นฐาน</w:t>
            </w:r>
          </w:p>
        </w:tc>
        <w:tc>
          <w:tcPr>
            <w:tcW w:w="614" w:type="pct"/>
          </w:tcPr>
          <w:p w14:paraId="415CA5D2" w14:textId="77777777" w:rsidR="00D4770D" w:rsidRPr="00010708" w:rsidRDefault="00D4770D"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1A524D2C" w14:textId="77777777" w:rsidR="00D4770D" w:rsidRPr="00010708" w:rsidRDefault="00D4770D"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5" w:type="pct"/>
          </w:tcPr>
          <w:p w14:paraId="62674954" w14:textId="77777777" w:rsidR="00D4770D" w:rsidRPr="00010708" w:rsidRDefault="00D4770D"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5" w:type="pct"/>
          </w:tcPr>
          <w:p w14:paraId="2F750C22" w14:textId="77777777" w:rsidR="00D4770D" w:rsidRPr="00010708" w:rsidRDefault="00D4770D"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tcPr>
          <w:p w14:paraId="385F4E6B" w14:textId="77777777" w:rsidR="00D4770D" w:rsidRPr="00010708" w:rsidRDefault="00D4770D"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1" w:type="pct"/>
          </w:tcPr>
          <w:p w14:paraId="3B501F16" w14:textId="77777777" w:rsidR="00D4770D" w:rsidRPr="00010708" w:rsidRDefault="00D4770D"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3" w:type="pct"/>
          </w:tcPr>
          <w:p w14:paraId="0BC55C06" w14:textId="77777777" w:rsidR="00D4770D" w:rsidRPr="00010708" w:rsidRDefault="00D4770D"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3B3072" w:rsidRPr="00010708" w14:paraId="65490526" w14:textId="77777777" w:rsidTr="00BF28F8">
        <w:tc>
          <w:tcPr>
            <w:tcW w:w="2389" w:type="pct"/>
          </w:tcPr>
          <w:p w14:paraId="091B61D0" w14:textId="4C2CBD2D" w:rsidR="003B3072" w:rsidRPr="00010708" w:rsidRDefault="003B3072" w:rsidP="003B3072">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010708">
              <w:rPr>
                <w:rFonts w:asciiTheme="majorBidi" w:hAnsiTheme="majorBidi" w:cstheme="majorBidi"/>
                <w:sz w:val="24"/>
                <w:szCs w:val="24"/>
                <w:cs/>
                <w:lang w:val="en-GB"/>
              </w:rPr>
              <w:t>ขาดทุนจากการดำเนินงานต่อเนื่อง</w:t>
            </w:r>
          </w:p>
        </w:tc>
        <w:tc>
          <w:tcPr>
            <w:tcW w:w="614" w:type="pct"/>
            <w:shd w:val="clear" w:color="auto" w:fill="auto"/>
          </w:tcPr>
          <w:p w14:paraId="7A841D16" w14:textId="6256D2B0" w:rsidR="003B3072" w:rsidRPr="00580038" w:rsidRDefault="00D60CC6"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r w:rsidRPr="00D60CC6">
              <w:rPr>
                <w:rFonts w:asciiTheme="majorBidi" w:hAnsiTheme="majorBidi"/>
                <w:sz w:val="24"/>
                <w:szCs w:val="24"/>
                <w:cs/>
                <w:lang w:val="en-GB"/>
              </w:rPr>
              <w:t>(</w:t>
            </w:r>
            <w:r w:rsidR="00337C6C" w:rsidRPr="00337C6C">
              <w:rPr>
                <w:rFonts w:asciiTheme="majorBidi" w:hAnsiTheme="majorBidi"/>
                <w:sz w:val="24"/>
                <w:szCs w:val="24"/>
              </w:rPr>
              <w:t>405</w:t>
            </w:r>
            <w:r w:rsidR="00EB46E8">
              <w:rPr>
                <w:rFonts w:asciiTheme="majorBidi" w:hAnsiTheme="majorBidi"/>
                <w:sz w:val="24"/>
                <w:szCs w:val="24"/>
              </w:rPr>
              <w:t>,</w:t>
            </w:r>
            <w:r w:rsidR="00337C6C" w:rsidRPr="00337C6C">
              <w:rPr>
                <w:rFonts w:asciiTheme="majorBidi" w:hAnsiTheme="majorBidi"/>
                <w:sz w:val="24"/>
                <w:szCs w:val="24"/>
              </w:rPr>
              <w:t>374</w:t>
            </w:r>
            <w:r w:rsidRPr="00D60CC6">
              <w:rPr>
                <w:rFonts w:asciiTheme="majorBidi" w:hAnsiTheme="majorBidi"/>
                <w:sz w:val="24"/>
                <w:szCs w:val="24"/>
                <w:cs/>
                <w:lang w:val="en-GB"/>
              </w:rPr>
              <w:t>)</w:t>
            </w:r>
          </w:p>
        </w:tc>
        <w:tc>
          <w:tcPr>
            <w:tcW w:w="52" w:type="pct"/>
            <w:shd w:val="clear" w:color="auto" w:fill="auto"/>
          </w:tcPr>
          <w:p w14:paraId="395CBB7F" w14:textId="77777777" w:rsidR="003B3072" w:rsidRPr="00010708" w:rsidRDefault="003B3072" w:rsidP="003B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lang w:val="en-GB"/>
              </w:rPr>
            </w:pPr>
          </w:p>
        </w:tc>
        <w:tc>
          <w:tcPr>
            <w:tcW w:w="615" w:type="pct"/>
            <w:shd w:val="clear" w:color="auto" w:fill="auto"/>
          </w:tcPr>
          <w:p w14:paraId="3591BD32" w14:textId="06E79266"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337C6C" w:rsidRPr="00337C6C">
              <w:rPr>
                <w:rFonts w:asciiTheme="majorBidi" w:hAnsiTheme="majorBidi" w:cstheme="majorBidi"/>
                <w:sz w:val="24"/>
                <w:szCs w:val="24"/>
              </w:rPr>
              <w:t>422</w:t>
            </w:r>
            <w:r>
              <w:rPr>
                <w:rFonts w:asciiTheme="majorBidi" w:hAnsiTheme="majorBidi" w:cstheme="majorBidi"/>
                <w:sz w:val="24"/>
                <w:szCs w:val="24"/>
              </w:rPr>
              <w:t>,</w:t>
            </w:r>
            <w:r w:rsidR="00337C6C" w:rsidRPr="00337C6C">
              <w:rPr>
                <w:rFonts w:asciiTheme="majorBidi" w:hAnsiTheme="majorBidi" w:cstheme="majorBidi"/>
                <w:sz w:val="24"/>
                <w:szCs w:val="24"/>
              </w:rPr>
              <w:t>930</w:t>
            </w:r>
            <w:r>
              <w:rPr>
                <w:rFonts w:asciiTheme="majorBidi" w:hAnsiTheme="majorBidi" w:cstheme="majorBidi"/>
                <w:sz w:val="24"/>
                <w:szCs w:val="24"/>
                <w:lang w:val="en-GB"/>
              </w:rPr>
              <w:t>)</w:t>
            </w:r>
          </w:p>
        </w:tc>
        <w:tc>
          <w:tcPr>
            <w:tcW w:w="55" w:type="pct"/>
            <w:shd w:val="clear" w:color="auto" w:fill="auto"/>
          </w:tcPr>
          <w:p w14:paraId="3313FAA3"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shd w:val="clear" w:color="auto" w:fill="auto"/>
          </w:tcPr>
          <w:p w14:paraId="20830008" w14:textId="6620D3A7" w:rsidR="003B3072" w:rsidRPr="00010708" w:rsidRDefault="004A2D7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cs/>
                <w:lang w:val="en-GB"/>
              </w:rPr>
            </w:pPr>
            <w:r>
              <w:rPr>
                <w:rFonts w:asciiTheme="majorBidi" w:hAnsiTheme="majorBidi" w:cstheme="majorBidi"/>
                <w:sz w:val="24"/>
                <w:szCs w:val="24"/>
                <w:lang w:val="en-GB"/>
              </w:rPr>
              <w:t>(</w:t>
            </w:r>
            <w:r w:rsidR="00337C6C" w:rsidRPr="00337C6C">
              <w:rPr>
                <w:rFonts w:asciiTheme="majorBidi" w:hAnsiTheme="majorBidi" w:cstheme="majorBidi"/>
                <w:sz w:val="24"/>
                <w:szCs w:val="24"/>
              </w:rPr>
              <w:t>881</w:t>
            </w:r>
            <w:r w:rsidR="007B1126">
              <w:rPr>
                <w:rFonts w:asciiTheme="majorBidi" w:hAnsiTheme="majorBidi" w:cstheme="majorBidi"/>
                <w:sz w:val="24"/>
                <w:szCs w:val="24"/>
              </w:rPr>
              <w:t>,</w:t>
            </w:r>
            <w:r w:rsidR="00337C6C" w:rsidRPr="00337C6C">
              <w:rPr>
                <w:rFonts w:asciiTheme="majorBidi" w:hAnsiTheme="majorBidi" w:cstheme="majorBidi"/>
                <w:sz w:val="24"/>
                <w:szCs w:val="24"/>
              </w:rPr>
              <w:t>078</w:t>
            </w:r>
            <w:r>
              <w:rPr>
                <w:rFonts w:asciiTheme="majorBidi" w:hAnsiTheme="majorBidi" w:cstheme="majorBidi"/>
                <w:sz w:val="24"/>
                <w:szCs w:val="24"/>
                <w:lang w:val="en-GB"/>
              </w:rPr>
              <w:t>)</w:t>
            </w:r>
          </w:p>
        </w:tc>
        <w:tc>
          <w:tcPr>
            <w:tcW w:w="51" w:type="pct"/>
          </w:tcPr>
          <w:p w14:paraId="5CA4EAF4" w14:textId="77777777" w:rsidR="003B3072" w:rsidRPr="00010708" w:rsidRDefault="003B3072" w:rsidP="003B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lang w:val="en-GB"/>
              </w:rPr>
            </w:pPr>
          </w:p>
        </w:tc>
        <w:tc>
          <w:tcPr>
            <w:tcW w:w="613" w:type="pct"/>
          </w:tcPr>
          <w:p w14:paraId="3DD66763" w14:textId="7707C5C4"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337C6C" w:rsidRPr="00337C6C">
              <w:rPr>
                <w:rFonts w:asciiTheme="majorBidi" w:hAnsiTheme="majorBidi" w:cstheme="majorBidi"/>
                <w:sz w:val="24"/>
                <w:szCs w:val="24"/>
              </w:rPr>
              <w:t>76</w:t>
            </w:r>
            <w:r>
              <w:rPr>
                <w:rFonts w:asciiTheme="majorBidi" w:hAnsiTheme="majorBidi" w:cstheme="majorBidi"/>
                <w:sz w:val="24"/>
                <w:szCs w:val="24"/>
                <w:lang w:val="en-GB"/>
              </w:rPr>
              <w:t>,</w:t>
            </w:r>
            <w:r w:rsidR="00337C6C" w:rsidRPr="00337C6C">
              <w:rPr>
                <w:rFonts w:asciiTheme="majorBidi" w:hAnsiTheme="majorBidi" w:cstheme="majorBidi"/>
                <w:sz w:val="24"/>
                <w:szCs w:val="24"/>
              </w:rPr>
              <w:t>564</w:t>
            </w:r>
            <w:r>
              <w:rPr>
                <w:rFonts w:asciiTheme="majorBidi" w:hAnsiTheme="majorBidi" w:cstheme="majorBidi"/>
                <w:sz w:val="24"/>
                <w:szCs w:val="24"/>
                <w:lang w:val="en-GB"/>
              </w:rPr>
              <w:t>)</w:t>
            </w:r>
          </w:p>
        </w:tc>
      </w:tr>
      <w:tr w:rsidR="003B3072" w:rsidRPr="00010708" w14:paraId="3C34949B" w14:textId="77777777" w:rsidTr="00BF28F8">
        <w:tc>
          <w:tcPr>
            <w:tcW w:w="2389" w:type="pct"/>
          </w:tcPr>
          <w:p w14:paraId="3D5767E2" w14:textId="77777777" w:rsidR="003B3072" w:rsidRPr="00010708" w:rsidRDefault="003B3072" w:rsidP="003B3072">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010708">
              <w:rPr>
                <w:rFonts w:asciiTheme="majorBidi" w:hAnsiTheme="majorBidi" w:cstheme="majorBidi"/>
                <w:sz w:val="24"/>
                <w:szCs w:val="24"/>
                <w:cs/>
              </w:rPr>
              <w:t>กำไร (ขาดทุน) จากการดำเนินงานที่ยกเลิก</w:t>
            </w:r>
          </w:p>
        </w:tc>
        <w:tc>
          <w:tcPr>
            <w:tcW w:w="614" w:type="pct"/>
            <w:tcBorders>
              <w:bottom w:val="single" w:sz="4" w:space="0" w:color="auto"/>
            </w:tcBorders>
            <w:shd w:val="clear" w:color="auto" w:fill="auto"/>
          </w:tcPr>
          <w:p w14:paraId="5D392437" w14:textId="1B7234DA" w:rsidR="003B3072" w:rsidRPr="00010708" w:rsidRDefault="00580038"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80038">
              <w:rPr>
                <w:rFonts w:asciiTheme="majorBidi" w:hAnsiTheme="majorBidi" w:cstheme="majorBidi"/>
                <w:sz w:val="24"/>
                <w:szCs w:val="24"/>
                <w:lang w:val="en-GB"/>
              </w:rPr>
              <w:t>(</w:t>
            </w:r>
            <w:r w:rsidR="00337C6C" w:rsidRPr="00337C6C">
              <w:rPr>
                <w:rFonts w:asciiTheme="majorBidi" w:hAnsiTheme="majorBidi" w:cstheme="majorBidi"/>
                <w:sz w:val="24"/>
                <w:szCs w:val="24"/>
              </w:rPr>
              <w:t>435</w:t>
            </w:r>
            <w:r w:rsidRPr="00580038">
              <w:rPr>
                <w:rFonts w:asciiTheme="majorBidi" w:hAnsiTheme="majorBidi" w:cstheme="majorBidi"/>
                <w:sz w:val="24"/>
                <w:szCs w:val="24"/>
                <w:lang w:val="en-GB"/>
              </w:rPr>
              <w:t>)</w:t>
            </w:r>
          </w:p>
        </w:tc>
        <w:tc>
          <w:tcPr>
            <w:tcW w:w="52" w:type="pct"/>
            <w:shd w:val="clear" w:color="auto" w:fill="auto"/>
          </w:tcPr>
          <w:p w14:paraId="742F2705" w14:textId="77777777" w:rsidR="003B3072" w:rsidRPr="00010708" w:rsidRDefault="003B3072" w:rsidP="003B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lang w:val="en-GB"/>
              </w:rPr>
            </w:pPr>
          </w:p>
        </w:tc>
        <w:tc>
          <w:tcPr>
            <w:tcW w:w="615" w:type="pct"/>
            <w:tcBorders>
              <w:bottom w:val="single" w:sz="4" w:space="0" w:color="auto"/>
            </w:tcBorders>
            <w:shd w:val="clear" w:color="auto" w:fill="auto"/>
          </w:tcPr>
          <w:p w14:paraId="4FF8F13D" w14:textId="47CA262D"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337C6C">
              <w:rPr>
                <w:rFonts w:asciiTheme="majorBidi" w:hAnsiTheme="majorBidi" w:cstheme="majorBidi"/>
                <w:sz w:val="24"/>
                <w:szCs w:val="24"/>
              </w:rPr>
              <w:t>620</w:t>
            </w:r>
          </w:p>
        </w:tc>
        <w:tc>
          <w:tcPr>
            <w:tcW w:w="55" w:type="pct"/>
            <w:shd w:val="clear" w:color="auto" w:fill="auto"/>
          </w:tcPr>
          <w:p w14:paraId="1C4B85E8"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tcBorders>
              <w:bottom w:val="single" w:sz="4" w:space="0" w:color="auto"/>
            </w:tcBorders>
            <w:shd w:val="clear" w:color="auto" w:fill="auto"/>
          </w:tcPr>
          <w:p w14:paraId="185CD978" w14:textId="798095BA" w:rsidR="003B3072" w:rsidRPr="00010708" w:rsidRDefault="00223964"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3D0F8F4F" w14:textId="77777777" w:rsidR="003B3072" w:rsidRPr="00010708" w:rsidRDefault="003B3072" w:rsidP="003B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lang w:val="en-GB"/>
              </w:rPr>
            </w:pPr>
          </w:p>
        </w:tc>
        <w:tc>
          <w:tcPr>
            <w:tcW w:w="613" w:type="pct"/>
            <w:tcBorders>
              <w:bottom w:val="single" w:sz="4" w:space="0" w:color="auto"/>
            </w:tcBorders>
          </w:tcPr>
          <w:p w14:paraId="18F9A4D1" w14:textId="5A4FD7F9"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3B3072" w:rsidRPr="00010708" w14:paraId="4DF9285E" w14:textId="77777777" w:rsidTr="00BF28F8">
        <w:tc>
          <w:tcPr>
            <w:tcW w:w="2389" w:type="pct"/>
            <w:hideMark/>
          </w:tcPr>
          <w:p w14:paraId="65279A8F" w14:textId="02B458FD" w:rsidR="003B3072" w:rsidRPr="00010708" w:rsidRDefault="003B3072" w:rsidP="003B3072">
            <w:pPr>
              <w:pStyle w:val="BodyText"/>
              <w:tabs>
                <w:tab w:val="left" w:pos="162"/>
              </w:tabs>
              <w:spacing w:after="0" w:line="240" w:lineRule="auto"/>
              <w:ind w:left="-122" w:right="-1008" w:firstLine="122"/>
              <w:rPr>
                <w:rFonts w:asciiTheme="majorBidi" w:hAnsiTheme="majorBidi" w:cstheme="majorBidi"/>
                <w:sz w:val="24"/>
                <w:szCs w:val="24"/>
              </w:rPr>
            </w:pPr>
            <w:r w:rsidRPr="00010708">
              <w:rPr>
                <w:rFonts w:asciiTheme="majorBidi" w:hAnsiTheme="majorBidi" w:cstheme="majorBidi"/>
                <w:sz w:val="24"/>
                <w:szCs w:val="24"/>
                <w:cs/>
              </w:rPr>
              <w:t>ขาดทุนที่เป็นส่วนของผู้ถือหุ้นสามัญของบริษัท (พันบาท)</w:t>
            </w:r>
          </w:p>
        </w:tc>
        <w:tc>
          <w:tcPr>
            <w:tcW w:w="614" w:type="pct"/>
            <w:tcBorders>
              <w:bottom w:val="double" w:sz="4" w:space="0" w:color="auto"/>
            </w:tcBorders>
            <w:shd w:val="clear" w:color="auto" w:fill="auto"/>
          </w:tcPr>
          <w:p w14:paraId="3B6149F9" w14:textId="6B18EF0B" w:rsidR="003B3072" w:rsidRPr="00010708" w:rsidRDefault="009812F7"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9812F7">
              <w:rPr>
                <w:rFonts w:asciiTheme="majorBidi" w:hAnsiTheme="majorBidi"/>
                <w:sz w:val="24"/>
                <w:szCs w:val="24"/>
                <w:cs/>
                <w:lang w:val="en-GB"/>
              </w:rPr>
              <w:t>(</w:t>
            </w:r>
            <w:r w:rsidR="00337C6C" w:rsidRPr="00337C6C">
              <w:rPr>
                <w:rFonts w:asciiTheme="majorBidi" w:hAnsiTheme="majorBidi"/>
                <w:sz w:val="24"/>
                <w:szCs w:val="24"/>
              </w:rPr>
              <w:t>405</w:t>
            </w:r>
            <w:r w:rsidR="00EB46E8">
              <w:rPr>
                <w:rFonts w:asciiTheme="majorBidi" w:hAnsiTheme="majorBidi"/>
                <w:sz w:val="24"/>
                <w:szCs w:val="24"/>
              </w:rPr>
              <w:t>,</w:t>
            </w:r>
            <w:r w:rsidR="00337C6C" w:rsidRPr="00337C6C">
              <w:rPr>
                <w:rFonts w:asciiTheme="majorBidi" w:hAnsiTheme="majorBidi"/>
                <w:sz w:val="24"/>
                <w:szCs w:val="24"/>
              </w:rPr>
              <w:t>809</w:t>
            </w:r>
            <w:r w:rsidRPr="009812F7">
              <w:rPr>
                <w:rFonts w:asciiTheme="majorBidi" w:hAnsiTheme="majorBidi"/>
                <w:sz w:val="24"/>
                <w:szCs w:val="24"/>
                <w:cs/>
                <w:lang w:val="en-GB"/>
              </w:rPr>
              <w:t>)</w:t>
            </w:r>
          </w:p>
        </w:tc>
        <w:tc>
          <w:tcPr>
            <w:tcW w:w="52" w:type="pct"/>
            <w:shd w:val="clear" w:color="auto" w:fill="auto"/>
          </w:tcPr>
          <w:p w14:paraId="1E5FB01F" w14:textId="77777777" w:rsidR="003B3072" w:rsidRPr="00010708" w:rsidRDefault="003B3072" w:rsidP="003B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15" w:type="pct"/>
            <w:tcBorders>
              <w:bottom w:val="double" w:sz="4" w:space="0" w:color="auto"/>
            </w:tcBorders>
            <w:shd w:val="clear" w:color="auto" w:fill="auto"/>
          </w:tcPr>
          <w:p w14:paraId="57F466DC" w14:textId="70339751"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337C6C" w:rsidRPr="00337C6C">
              <w:rPr>
                <w:rFonts w:asciiTheme="majorBidi" w:hAnsiTheme="majorBidi" w:cstheme="majorBidi"/>
                <w:sz w:val="24"/>
                <w:szCs w:val="24"/>
              </w:rPr>
              <w:t>422</w:t>
            </w:r>
            <w:r>
              <w:rPr>
                <w:rFonts w:asciiTheme="majorBidi" w:hAnsiTheme="majorBidi" w:cstheme="majorBidi"/>
                <w:sz w:val="24"/>
                <w:szCs w:val="24"/>
                <w:lang w:val="en-GB"/>
              </w:rPr>
              <w:t>,</w:t>
            </w:r>
            <w:r w:rsidR="00337C6C" w:rsidRPr="00337C6C">
              <w:rPr>
                <w:rFonts w:asciiTheme="majorBidi" w:hAnsiTheme="majorBidi" w:cstheme="majorBidi"/>
                <w:sz w:val="24"/>
                <w:szCs w:val="24"/>
              </w:rPr>
              <w:t>310</w:t>
            </w:r>
            <w:r>
              <w:rPr>
                <w:rFonts w:asciiTheme="majorBidi" w:hAnsiTheme="majorBidi" w:cstheme="majorBidi"/>
                <w:sz w:val="24"/>
                <w:szCs w:val="24"/>
                <w:lang w:val="en-GB"/>
              </w:rPr>
              <w:t>)</w:t>
            </w:r>
          </w:p>
        </w:tc>
        <w:tc>
          <w:tcPr>
            <w:tcW w:w="55" w:type="pct"/>
            <w:shd w:val="clear" w:color="auto" w:fill="auto"/>
          </w:tcPr>
          <w:p w14:paraId="561AD858"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tcBorders>
              <w:bottom w:val="double" w:sz="4" w:space="0" w:color="auto"/>
            </w:tcBorders>
            <w:shd w:val="clear" w:color="auto" w:fill="auto"/>
          </w:tcPr>
          <w:p w14:paraId="5EEA7A50" w14:textId="134A51CD" w:rsidR="003B3072" w:rsidRPr="00010708" w:rsidRDefault="004A2D7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r>
              <w:rPr>
                <w:rFonts w:asciiTheme="majorBidi" w:hAnsiTheme="majorBidi" w:cstheme="majorBidi"/>
                <w:sz w:val="24"/>
                <w:szCs w:val="24"/>
                <w:lang w:val="en-GB"/>
              </w:rPr>
              <w:t>(</w:t>
            </w:r>
            <w:r w:rsidR="00337C6C" w:rsidRPr="00337C6C">
              <w:rPr>
                <w:rFonts w:asciiTheme="majorBidi" w:hAnsiTheme="majorBidi" w:cstheme="majorBidi"/>
                <w:sz w:val="24"/>
                <w:szCs w:val="24"/>
              </w:rPr>
              <w:t>881</w:t>
            </w:r>
            <w:r w:rsidR="007B1126">
              <w:rPr>
                <w:rFonts w:asciiTheme="majorBidi" w:hAnsiTheme="majorBidi" w:cstheme="majorBidi"/>
                <w:sz w:val="24"/>
                <w:szCs w:val="24"/>
              </w:rPr>
              <w:t>,</w:t>
            </w:r>
            <w:r w:rsidR="00337C6C" w:rsidRPr="00337C6C">
              <w:rPr>
                <w:rFonts w:asciiTheme="majorBidi" w:hAnsiTheme="majorBidi" w:cstheme="majorBidi"/>
                <w:sz w:val="24"/>
                <w:szCs w:val="24"/>
              </w:rPr>
              <w:t>078</w:t>
            </w:r>
            <w:r>
              <w:rPr>
                <w:rFonts w:asciiTheme="majorBidi" w:hAnsiTheme="majorBidi" w:cstheme="majorBidi"/>
                <w:sz w:val="24"/>
                <w:szCs w:val="24"/>
                <w:lang w:val="en-GB"/>
              </w:rPr>
              <w:t>)</w:t>
            </w:r>
          </w:p>
        </w:tc>
        <w:tc>
          <w:tcPr>
            <w:tcW w:w="51" w:type="pct"/>
          </w:tcPr>
          <w:p w14:paraId="646340CD" w14:textId="77777777" w:rsidR="003B3072" w:rsidRPr="00010708" w:rsidRDefault="003B3072" w:rsidP="003B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13" w:type="pct"/>
            <w:tcBorders>
              <w:bottom w:val="double" w:sz="4" w:space="0" w:color="auto"/>
            </w:tcBorders>
          </w:tcPr>
          <w:p w14:paraId="4EB9EE56" w14:textId="0EC464D6"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rPr>
              <w:t>(</w:t>
            </w:r>
            <w:r w:rsidR="00337C6C" w:rsidRPr="00337C6C">
              <w:rPr>
                <w:rFonts w:asciiTheme="majorBidi" w:hAnsiTheme="majorBidi" w:cstheme="majorBidi"/>
                <w:sz w:val="24"/>
                <w:szCs w:val="24"/>
              </w:rPr>
              <w:t>76</w:t>
            </w:r>
            <w:r>
              <w:rPr>
                <w:rFonts w:asciiTheme="majorBidi" w:hAnsiTheme="majorBidi" w:cstheme="majorBidi"/>
                <w:sz w:val="24"/>
                <w:szCs w:val="24"/>
              </w:rPr>
              <w:t>,</w:t>
            </w:r>
            <w:r w:rsidR="00337C6C" w:rsidRPr="00337C6C">
              <w:rPr>
                <w:rFonts w:asciiTheme="majorBidi" w:hAnsiTheme="majorBidi" w:cstheme="majorBidi"/>
                <w:sz w:val="24"/>
                <w:szCs w:val="24"/>
              </w:rPr>
              <w:t>564</w:t>
            </w:r>
            <w:r>
              <w:rPr>
                <w:rFonts w:asciiTheme="majorBidi" w:hAnsiTheme="majorBidi" w:cstheme="majorBidi"/>
                <w:sz w:val="24"/>
                <w:szCs w:val="24"/>
              </w:rPr>
              <w:t>)</w:t>
            </w:r>
          </w:p>
        </w:tc>
      </w:tr>
      <w:tr w:rsidR="003B3072" w:rsidRPr="00010708" w14:paraId="2666C8DB" w14:textId="77777777" w:rsidTr="00BF28F8">
        <w:tc>
          <w:tcPr>
            <w:tcW w:w="2389" w:type="pct"/>
            <w:hideMark/>
          </w:tcPr>
          <w:p w14:paraId="6A8E70CB" w14:textId="77777777" w:rsidR="003B3072" w:rsidRPr="00010708" w:rsidRDefault="003B3072" w:rsidP="003B3072">
            <w:pPr>
              <w:pStyle w:val="BodyText"/>
              <w:tabs>
                <w:tab w:val="left" w:pos="162"/>
              </w:tabs>
              <w:spacing w:after="0" w:line="240" w:lineRule="auto"/>
              <w:ind w:left="-122" w:right="-1485" w:firstLine="122"/>
              <w:rPr>
                <w:rFonts w:asciiTheme="majorBidi" w:hAnsiTheme="majorBidi" w:cstheme="majorBidi"/>
                <w:sz w:val="24"/>
                <w:szCs w:val="24"/>
              </w:rPr>
            </w:pPr>
            <w:r w:rsidRPr="00010708">
              <w:rPr>
                <w:rFonts w:asciiTheme="majorBidi" w:hAnsiTheme="majorBidi" w:cstheme="majorBidi"/>
                <w:sz w:val="24"/>
                <w:szCs w:val="24"/>
                <w:cs/>
              </w:rPr>
              <w:t>จำนวนหุ้นสามัญโดยวิธีถัวเฉลี่ยถ่วงน้ำหนัก (พันหุ้น)</w:t>
            </w:r>
          </w:p>
        </w:tc>
        <w:tc>
          <w:tcPr>
            <w:tcW w:w="614" w:type="pct"/>
            <w:tcBorders>
              <w:top w:val="double" w:sz="4" w:space="0" w:color="auto"/>
              <w:bottom w:val="double" w:sz="4" w:space="0" w:color="auto"/>
            </w:tcBorders>
            <w:shd w:val="clear" w:color="auto" w:fill="auto"/>
          </w:tcPr>
          <w:p w14:paraId="758A02FF" w14:textId="50193C79"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337C6C">
              <w:rPr>
                <w:rFonts w:asciiTheme="majorBidi" w:hAnsiTheme="majorBidi" w:cstheme="majorBidi"/>
                <w:sz w:val="24"/>
                <w:szCs w:val="24"/>
              </w:rPr>
              <w:t>3</w:t>
            </w:r>
            <w:r w:rsidR="002F2FC5">
              <w:rPr>
                <w:rFonts w:asciiTheme="majorBidi" w:hAnsiTheme="majorBidi" w:cstheme="majorBidi"/>
                <w:sz w:val="24"/>
                <w:szCs w:val="24"/>
                <w:lang w:val="en-GB"/>
              </w:rPr>
              <w:t>,</w:t>
            </w:r>
            <w:r w:rsidRPr="00337C6C">
              <w:rPr>
                <w:rFonts w:asciiTheme="majorBidi" w:hAnsiTheme="majorBidi" w:cstheme="majorBidi"/>
                <w:sz w:val="24"/>
                <w:szCs w:val="24"/>
              </w:rPr>
              <w:t>076</w:t>
            </w:r>
            <w:r w:rsidR="002F2FC5">
              <w:rPr>
                <w:rFonts w:asciiTheme="majorBidi" w:hAnsiTheme="majorBidi" w:cstheme="majorBidi"/>
                <w:sz w:val="24"/>
                <w:szCs w:val="24"/>
                <w:lang w:val="en-GB"/>
              </w:rPr>
              <w:t>,</w:t>
            </w:r>
            <w:r w:rsidRPr="00337C6C">
              <w:rPr>
                <w:rFonts w:asciiTheme="majorBidi" w:hAnsiTheme="majorBidi" w:cstheme="majorBidi"/>
                <w:sz w:val="24"/>
                <w:szCs w:val="24"/>
              </w:rPr>
              <w:t>402</w:t>
            </w:r>
          </w:p>
        </w:tc>
        <w:tc>
          <w:tcPr>
            <w:tcW w:w="52" w:type="pct"/>
            <w:shd w:val="clear" w:color="auto" w:fill="auto"/>
          </w:tcPr>
          <w:p w14:paraId="4AA1D604" w14:textId="77777777" w:rsidR="003B3072" w:rsidRPr="00010708" w:rsidRDefault="003B3072" w:rsidP="003B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5" w:type="pct"/>
            <w:tcBorders>
              <w:top w:val="double" w:sz="4" w:space="0" w:color="auto"/>
              <w:bottom w:val="double" w:sz="4" w:space="0" w:color="auto"/>
            </w:tcBorders>
            <w:shd w:val="clear" w:color="auto" w:fill="auto"/>
          </w:tcPr>
          <w:p w14:paraId="3D9C2827" w14:textId="559C1BBD"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337C6C">
              <w:rPr>
                <w:rFonts w:asciiTheme="majorBidi" w:hAnsiTheme="majorBidi" w:cstheme="majorBidi"/>
                <w:sz w:val="24"/>
                <w:szCs w:val="24"/>
              </w:rPr>
              <w:t>2</w:t>
            </w:r>
            <w:r w:rsidR="003B3072">
              <w:rPr>
                <w:rFonts w:asciiTheme="majorBidi" w:hAnsiTheme="majorBidi" w:cstheme="majorBidi"/>
                <w:sz w:val="24"/>
                <w:szCs w:val="24"/>
                <w:lang w:val="en-GB"/>
              </w:rPr>
              <w:t>,</w:t>
            </w:r>
            <w:r w:rsidRPr="00337C6C">
              <w:rPr>
                <w:rFonts w:asciiTheme="majorBidi" w:hAnsiTheme="majorBidi" w:cstheme="majorBidi"/>
                <w:sz w:val="24"/>
                <w:szCs w:val="24"/>
              </w:rPr>
              <w:t>999</w:t>
            </w:r>
            <w:r w:rsidR="003B3072">
              <w:rPr>
                <w:rFonts w:asciiTheme="majorBidi" w:hAnsiTheme="majorBidi" w:cstheme="majorBidi"/>
                <w:sz w:val="24"/>
                <w:szCs w:val="24"/>
                <w:lang w:val="en-GB"/>
              </w:rPr>
              <w:t>,</w:t>
            </w:r>
            <w:r w:rsidRPr="00337C6C">
              <w:rPr>
                <w:rFonts w:asciiTheme="majorBidi" w:hAnsiTheme="majorBidi" w:cstheme="majorBidi"/>
                <w:sz w:val="24"/>
                <w:szCs w:val="24"/>
              </w:rPr>
              <w:t>194</w:t>
            </w:r>
          </w:p>
        </w:tc>
        <w:tc>
          <w:tcPr>
            <w:tcW w:w="55" w:type="pct"/>
            <w:shd w:val="clear" w:color="auto" w:fill="auto"/>
          </w:tcPr>
          <w:p w14:paraId="2ABD2BB3"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tcBorders>
              <w:top w:val="double" w:sz="4" w:space="0" w:color="auto"/>
              <w:bottom w:val="double" w:sz="4" w:space="0" w:color="auto"/>
            </w:tcBorders>
            <w:shd w:val="clear" w:color="auto" w:fill="auto"/>
          </w:tcPr>
          <w:p w14:paraId="3642291A" w14:textId="5A9C2E52"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337C6C">
              <w:rPr>
                <w:rFonts w:asciiTheme="majorBidi" w:hAnsiTheme="majorBidi" w:cstheme="majorBidi"/>
                <w:sz w:val="24"/>
                <w:szCs w:val="24"/>
              </w:rPr>
              <w:t>3</w:t>
            </w:r>
            <w:r w:rsidR="004A6FC8">
              <w:rPr>
                <w:rFonts w:asciiTheme="majorBidi" w:hAnsiTheme="majorBidi" w:cstheme="majorBidi"/>
                <w:sz w:val="24"/>
                <w:szCs w:val="24"/>
              </w:rPr>
              <w:t>,</w:t>
            </w:r>
            <w:r w:rsidRPr="00337C6C">
              <w:rPr>
                <w:rFonts w:asciiTheme="majorBidi" w:hAnsiTheme="majorBidi" w:cstheme="majorBidi"/>
                <w:sz w:val="24"/>
                <w:szCs w:val="24"/>
              </w:rPr>
              <w:t>076</w:t>
            </w:r>
            <w:r w:rsidR="004A6FC8">
              <w:rPr>
                <w:rFonts w:asciiTheme="majorBidi" w:hAnsiTheme="majorBidi" w:cstheme="majorBidi"/>
                <w:sz w:val="24"/>
                <w:szCs w:val="24"/>
              </w:rPr>
              <w:t>,</w:t>
            </w:r>
            <w:r w:rsidRPr="00337C6C">
              <w:rPr>
                <w:rFonts w:asciiTheme="majorBidi" w:hAnsiTheme="majorBidi" w:cstheme="majorBidi"/>
                <w:sz w:val="24"/>
                <w:szCs w:val="24"/>
              </w:rPr>
              <w:t>402</w:t>
            </w:r>
          </w:p>
        </w:tc>
        <w:tc>
          <w:tcPr>
            <w:tcW w:w="51" w:type="pct"/>
          </w:tcPr>
          <w:p w14:paraId="232F9154" w14:textId="77777777" w:rsidR="003B3072" w:rsidRPr="00010708" w:rsidRDefault="003B3072" w:rsidP="003B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3" w:type="pct"/>
            <w:tcBorders>
              <w:top w:val="double" w:sz="4" w:space="0" w:color="auto"/>
              <w:bottom w:val="double" w:sz="4" w:space="0" w:color="auto"/>
            </w:tcBorders>
          </w:tcPr>
          <w:p w14:paraId="72E716E8" w14:textId="03232DB9" w:rsidR="003B3072" w:rsidRPr="00010708"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337C6C">
              <w:rPr>
                <w:rFonts w:asciiTheme="majorBidi" w:hAnsiTheme="majorBidi" w:cstheme="majorBidi"/>
                <w:sz w:val="24"/>
                <w:szCs w:val="24"/>
              </w:rPr>
              <w:t>2</w:t>
            </w:r>
            <w:r w:rsidR="003B3072">
              <w:rPr>
                <w:rFonts w:asciiTheme="majorBidi" w:hAnsiTheme="majorBidi" w:cstheme="majorBidi"/>
                <w:sz w:val="24"/>
                <w:szCs w:val="24"/>
                <w:lang w:val="en-GB"/>
              </w:rPr>
              <w:t>,</w:t>
            </w:r>
            <w:r w:rsidRPr="00337C6C">
              <w:rPr>
                <w:rFonts w:asciiTheme="majorBidi" w:hAnsiTheme="majorBidi" w:cstheme="majorBidi"/>
                <w:sz w:val="24"/>
                <w:szCs w:val="24"/>
              </w:rPr>
              <w:t>999</w:t>
            </w:r>
            <w:r w:rsidR="003B3072">
              <w:rPr>
                <w:rFonts w:asciiTheme="majorBidi" w:hAnsiTheme="majorBidi" w:cstheme="majorBidi"/>
                <w:sz w:val="24"/>
                <w:szCs w:val="24"/>
                <w:lang w:val="en-GB"/>
              </w:rPr>
              <w:t>,</w:t>
            </w:r>
            <w:r w:rsidRPr="00337C6C">
              <w:rPr>
                <w:rFonts w:asciiTheme="majorBidi" w:hAnsiTheme="majorBidi" w:cstheme="majorBidi"/>
                <w:sz w:val="24"/>
                <w:szCs w:val="24"/>
              </w:rPr>
              <w:t>194</w:t>
            </w:r>
          </w:p>
        </w:tc>
      </w:tr>
      <w:tr w:rsidR="003B3072" w:rsidRPr="00010708" w14:paraId="767A1289" w14:textId="77777777" w:rsidTr="00BF28F8">
        <w:tc>
          <w:tcPr>
            <w:tcW w:w="2389" w:type="pct"/>
          </w:tcPr>
          <w:p w14:paraId="503435BA" w14:textId="5BC6831A" w:rsidR="003B3072" w:rsidRPr="00010708" w:rsidRDefault="003B3072" w:rsidP="003B3072">
            <w:pPr>
              <w:pStyle w:val="BodyText"/>
              <w:tabs>
                <w:tab w:val="left" w:pos="162"/>
              </w:tabs>
              <w:spacing w:after="0" w:line="240" w:lineRule="auto"/>
              <w:ind w:left="-122" w:right="-1485" w:firstLine="122"/>
              <w:rPr>
                <w:rFonts w:asciiTheme="majorBidi" w:hAnsiTheme="majorBidi" w:cstheme="majorBidi"/>
                <w:sz w:val="24"/>
                <w:szCs w:val="24"/>
              </w:rPr>
            </w:pPr>
            <w:r w:rsidRPr="00010708">
              <w:rPr>
                <w:rFonts w:asciiTheme="majorBidi" w:hAnsiTheme="majorBidi" w:cstheme="majorBidi"/>
                <w:sz w:val="24"/>
                <w:szCs w:val="24"/>
                <w:cs/>
              </w:rPr>
              <w:t>ขาดทุนต่อหุ้นจากการดำเนินงานต่อเนื่อง</w:t>
            </w:r>
            <w:r>
              <w:rPr>
                <w:rFonts w:asciiTheme="majorBidi" w:hAnsiTheme="majorBidi" w:cstheme="majorBidi"/>
                <w:sz w:val="24"/>
                <w:szCs w:val="24"/>
              </w:rPr>
              <w:t xml:space="preserve"> (</w:t>
            </w:r>
            <w:r>
              <w:rPr>
                <w:rFonts w:asciiTheme="majorBidi" w:hAnsiTheme="majorBidi" w:cstheme="majorBidi" w:hint="cs"/>
                <w:sz w:val="24"/>
                <w:szCs w:val="24"/>
                <w:cs/>
              </w:rPr>
              <w:t>บาท</w:t>
            </w:r>
            <w:r>
              <w:rPr>
                <w:rFonts w:asciiTheme="majorBidi" w:hAnsiTheme="majorBidi" w:cstheme="majorBidi"/>
                <w:sz w:val="24"/>
                <w:szCs w:val="24"/>
              </w:rPr>
              <w:t>)</w:t>
            </w:r>
          </w:p>
        </w:tc>
        <w:tc>
          <w:tcPr>
            <w:tcW w:w="614" w:type="pct"/>
            <w:tcBorders>
              <w:top w:val="double" w:sz="4" w:space="0" w:color="auto"/>
              <w:bottom w:val="double" w:sz="4" w:space="0" w:color="auto"/>
            </w:tcBorders>
            <w:shd w:val="clear" w:color="auto" w:fill="auto"/>
          </w:tcPr>
          <w:p w14:paraId="7DFDF4F0" w14:textId="0D234917" w:rsidR="003B3072" w:rsidRPr="00010708" w:rsidRDefault="00BF2ADF"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337C6C" w:rsidRPr="00337C6C">
              <w:rPr>
                <w:rFonts w:asciiTheme="majorBidi" w:hAnsiTheme="majorBidi" w:cstheme="majorBidi"/>
                <w:sz w:val="24"/>
                <w:szCs w:val="24"/>
              </w:rPr>
              <w:t>0</w:t>
            </w:r>
            <w:r w:rsidRPr="00BF2ADF">
              <w:rPr>
                <w:rFonts w:asciiTheme="majorBidi" w:hAnsiTheme="majorBidi" w:cstheme="majorBidi"/>
                <w:sz w:val="24"/>
                <w:szCs w:val="24"/>
                <w:lang w:val="en-GB"/>
              </w:rPr>
              <w:t>.</w:t>
            </w:r>
            <w:r w:rsidR="00337C6C" w:rsidRPr="00337C6C">
              <w:rPr>
                <w:rFonts w:asciiTheme="majorBidi" w:hAnsiTheme="majorBidi" w:cstheme="majorBidi"/>
                <w:sz w:val="24"/>
                <w:szCs w:val="24"/>
              </w:rPr>
              <w:t>132</w:t>
            </w:r>
            <w:r>
              <w:rPr>
                <w:rFonts w:asciiTheme="majorBidi" w:hAnsiTheme="majorBidi" w:cstheme="majorBidi"/>
                <w:sz w:val="24"/>
                <w:szCs w:val="24"/>
                <w:lang w:val="en-GB"/>
              </w:rPr>
              <w:t>)</w:t>
            </w:r>
          </w:p>
        </w:tc>
        <w:tc>
          <w:tcPr>
            <w:tcW w:w="52" w:type="pct"/>
            <w:shd w:val="clear" w:color="auto" w:fill="auto"/>
          </w:tcPr>
          <w:p w14:paraId="12AA8943" w14:textId="77777777" w:rsidR="003B3072" w:rsidRPr="00010708" w:rsidRDefault="003B3072" w:rsidP="003B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lang w:val="en-GB"/>
              </w:rPr>
            </w:pPr>
          </w:p>
        </w:tc>
        <w:tc>
          <w:tcPr>
            <w:tcW w:w="615" w:type="pct"/>
            <w:tcBorders>
              <w:top w:val="double" w:sz="4" w:space="0" w:color="auto"/>
              <w:bottom w:val="double" w:sz="4" w:space="0" w:color="auto"/>
            </w:tcBorders>
            <w:shd w:val="clear" w:color="auto" w:fill="auto"/>
          </w:tcPr>
          <w:p w14:paraId="33607C5F" w14:textId="57BDEC6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337C6C" w:rsidRPr="00337C6C">
              <w:rPr>
                <w:rFonts w:asciiTheme="majorBidi" w:hAnsiTheme="majorBidi" w:cstheme="majorBidi"/>
                <w:sz w:val="24"/>
                <w:szCs w:val="24"/>
              </w:rPr>
              <w:t>0</w:t>
            </w:r>
            <w:r>
              <w:rPr>
                <w:rFonts w:asciiTheme="majorBidi" w:hAnsiTheme="majorBidi" w:cstheme="majorBidi"/>
                <w:sz w:val="24"/>
                <w:szCs w:val="24"/>
                <w:lang w:val="en-GB"/>
              </w:rPr>
              <w:t>.</w:t>
            </w:r>
            <w:r w:rsidR="00337C6C" w:rsidRPr="00337C6C">
              <w:rPr>
                <w:rFonts w:asciiTheme="majorBidi" w:hAnsiTheme="majorBidi" w:cstheme="majorBidi"/>
                <w:sz w:val="24"/>
                <w:szCs w:val="24"/>
              </w:rPr>
              <w:t>141</w:t>
            </w:r>
            <w:r>
              <w:rPr>
                <w:rFonts w:asciiTheme="majorBidi" w:hAnsiTheme="majorBidi" w:cstheme="majorBidi"/>
                <w:sz w:val="24"/>
                <w:szCs w:val="24"/>
                <w:lang w:val="en-GB"/>
              </w:rPr>
              <w:t>)</w:t>
            </w:r>
          </w:p>
        </w:tc>
        <w:tc>
          <w:tcPr>
            <w:tcW w:w="55" w:type="pct"/>
            <w:shd w:val="clear" w:color="auto" w:fill="auto"/>
          </w:tcPr>
          <w:p w14:paraId="179028B9"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tcBorders>
              <w:top w:val="double" w:sz="4" w:space="0" w:color="auto"/>
              <w:bottom w:val="double" w:sz="4" w:space="0" w:color="auto"/>
            </w:tcBorders>
            <w:shd w:val="clear" w:color="auto" w:fill="auto"/>
          </w:tcPr>
          <w:p w14:paraId="1076FD61" w14:textId="5DE2F53E" w:rsidR="003B3072" w:rsidRPr="00010708" w:rsidRDefault="00166EE6"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lang w:val="en-GB"/>
              </w:rPr>
              <w:t>(</w:t>
            </w:r>
            <w:r w:rsidR="00337C6C" w:rsidRPr="00337C6C">
              <w:rPr>
                <w:rFonts w:asciiTheme="majorBidi" w:hAnsiTheme="majorBidi" w:cstheme="majorBidi"/>
                <w:sz w:val="24"/>
                <w:szCs w:val="24"/>
              </w:rPr>
              <w:t>0</w:t>
            </w:r>
            <w:r w:rsidR="00BE198C">
              <w:rPr>
                <w:rFonts w:asciiTheme="majorBidi" w:hAnsiTheme="majorBidi" w:cstheme="majorBidi"/>
                <w:sz w:val="24"/>
                <w:szCs w:val="24"/>
                <w:lang w:val="en-GB"/>
              </w:rPr>
              <w:t>.</w:t>
            </w:r>
            <w:r w:rsidR="00337C6C" w:rsidRPr="00337C6C">
              <w:rPr>
                <w:rFonts w:asciiTheme="majorBidi" w:hAnsiTheme="majorBidi" w:cstheme="majorBidi"/>
                <w:sz w:val="24"/>
                <w:szCs w:val="24"/>
              </w:rPr>
              <w:t>286</w:t>
            </w:r>
            <w:r>
              <w:rPr>
                <w:rFonts w:asciiTheme="majorBidi" w:hAnsiTheme="majorBidi" w:cstheme="majorBidi"/>
                <w:sz w:val="24"/>
                <w:szCs w:val="24"/>
                <w:lang w:val="en-GB"/>
              </w:rPr>
              <w:t>)</w:t>
            </w:r>
          </w:p>
        </w:tc>
        <w:tc>
          <w:tcPr>
            <w:tcW w:w="51" w:type="pct"/>
          </w:tcPr>
          <w:p w14:paraId="3FE3203F" w14:textId="77777777" w:rsidR="003B3072" w:rsidRPr="00010708" w:rsidRDefault="003B3072" w:rsidP="003B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lang w:val="en-GB"/>
              </w:rPr>
            </w:pPr>
          </w:p>
        </w:tc>
        <w:tc>
          <w:tcPr>
            <w:tcW w:w="613" w:type="pct"/>
            <w:tcBorders>
              <w:top w:val="double" w:sz="4" w:space="0" w:color="auto"/>
              <w:bottom w:val="double" w:sz="4" w:space="0" w:color="auto"/>
            </w:tcBorders>
          </w:tcPr>
          <w:p w14:paraId="0758D899" w14:textId="4C904484"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337C6C" w:rsidRPr="00337C6C">
              <w:rPr>
                <w:rFonts w:asciiTheme="majorBidi" w:hAnsiTheme="majorBidi" w:cstheme="majorBidi"/>
                <w:sz w:val="24"/>
                <w:szCs w:val="24"/>
              </w:rPr>
              <w:t>0</w:t>
            </w:r>
            <w:r>
              <w:rPr>
                <w:rFonts w:asciiTheme="majorBidi" w:hAnsiTheme="majorBidi" w:cstheme="majorBidi"/>
                <w:sz w:val="24"/>
                <w:szCs w:val="24"/>
                <w:lang w:val="en-GB"/>
              </w:rPr>
              <w:t>.</w:t>
            </w:r>
            <w:r w:rsidR="00337C6C" w:rsidRPr="00337C6C">
              <w:rPr>
                <w:rFonts w:asciiTheme="majorBidi" w:hAnsiTheme="majorBidi" w:cstheme="majorBidi"/>
                <w:sz w:val="24"/>
                <w:szCs w:val="24"/>
              </w:rPr>
              <w:t>026</w:t>
            </w:r>
            <w:r>
              <w:rPr>
                <w:rFonts w:asciiTheme="majorBidi" w:hAnsiTheme="majorBidi" w:cstheme="majorBidi"/>
                <w:sz w:val="24"/>
                <w:szCs w:val="24"/>
                <w:lang w:val="en-GB"/>
              </w:rPr>
              <w:t>)</w:t>
            </w:r>
          </w:p>
        </w:tc>
      </w:tr>
      <w:tr w:rsidR="003B3072" w:rsidRPr="00010708" w14:paraId="4626129A" w14:textId="77777777" w:rsidTr="00BF28F8">
        <w:tc>
          <w:tcPr>
            <w:tcW w:w="2389" w:type="pct"/>
            <w:hideMark/>
          </w:tcPr>
          <w:p w14:paraId="4426115F" w14:textId="69A06831" w:rsidR="003B3072" w:rsidRPr="00010708" w:rsidRDefault="003B3072" w:rsidP="003B3072">
            <w:pPr>
              <w:pStyle w:val="BodyText"/>
              <w:tabs>
                <w:tab w:val="left" w:pos="162"/>
              </w:tabs>
              <w:spacing w:after="0" w:line="240" w:lineRule="auto"/>
              <w:ind w:right="-1485"/>
              <w:rPr>
                <w:rFonts w:asciiTheme="majorBidi" w:hAnsiTheme="majorBidi" w:cstheme="majorBidi"/>
                <w:sz w:val="24"/>
                <w:szCs w:val="24"/>
              </w:rPr>
            </w:pPr>
            <w:r w:rsidRPr="00010708">
              <w:rPr>
                <w:rFonts w:asciiTheme="majorBidi" w:hAnsiTheme="majorBidi" w:cstheme="majorBidi"/>
                <w:sz w:val="24"/>
                <w:szCs w:val="24"/>
                <w:cs/>
              </w:rPr>
              <w:t>ขาดทุนต่อหุ้นขั้นพื้นฐาน (บาท)</w:t>
            </w:r>
          </w:p>
        </w:tc>
        <w:tc>
          <w:tcPr>
            <w:tcW w:w="614" w:type="pct"/>
            <w:tcBorders>
              <w:top w:val="double" w:sz="4" w:space="0" w:color="auto"/>
              <w:bottom w:val="double" w:sz="4" w:space="0" w:color="auto"/>
            </w:tcBorders>
            <w:shd w:val="clear" w:color="auto" w:fill="auto"/>
          </w:tcPr>
          <w:p w14:paraId="0375503E" w14:textId="2B972E3D" w:rsidR="003B3072" w:rsidRPr="00010708" w:rsidRDefault="0017479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337C6C" w:rsidRPr="00337C6C">
              <w:rPr>
                <w:rFonts w:asciiTheme="majorBidi" w:hAnsiTheme="majorBidi" w:cstheme="majorBidi"/>
                <w:sz w:val="24"/>
                <w:szCs w:val="24"/>
              </w:rPr>
              <w:t>0</w:t>
            </w:r>
            <w:r w:rsidRPr="00BF2ADF">
              <w:rPr>
                <w:rFonts w:asciiTheme="majorBidi" w:hAnsiTheme="majorBidi" w:cstheme="majorBidi"/>
                <w:sz w:val="24"/>
                <w:szCs w:val="24"/>
                <w:lang w:val="en-GB"/>
              </w:rPr>
              <w:t>.</w:t>
            </w:r>
            <w:r w:rsidR="00337C6C" w:rsidRPr="00337C6C">
              <w:rPr>
                <w:rFonts w:asciiTheme="majorBidi" w:hAnsiTheme="majorBidi" w:cstheme="majorBidi"/>
                <w:sz w:val="24"/>
                <w:szCs w:val="24"/>
              </w:rPr>
              <w:t>132</w:t>
            </w:r>
            <w:r>
              <w:rPr>
                <w:rFonts w:asciiTheme="majorBidi" w:hAnsiTheme="majorBidi" w:cstheme="majorBidi"/>
                <w:sz w:val="24"/>
                <w:szCs w:val="24"/>
                <w:lang w:val="en-GB"/>
              </w:rPr>
              <w:t>)</w:t>
            </w:r>
          </w:p>
        </w:tc>
        <w:tc>
          <w:tcPr>
            <w:tcW w:w="52" w:type="pct"/>
            <w:shd w:val="clear" w:color="auto" w:fill="auto"/>
          </w:tcPr>
          <w:p w14:paraId="46940F1F" w14:textId="77777777" w:rsidR="003B3072" w:rsidRPr="00010708" w:rsidRDefault="003B3072" w:rsidP="003B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5" w:type="pct"/>
            <w:tcBorders>
              <w:top w:val="double" w:sz="4" w:space="0" w:color="auto"/>
              <w:bottom w:val="double" w:sz="4" w:space="0" w:color="auto"/>
            </w:tcBorders>
            <w:shd w:val="clear" w:color="auto" w:fill="auto"/>
          </w:tcPr>
          <w:p w14:paraId="391505BC" w14:textId="57429E80"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337C6C" w:rsidRPr="00337C6C">
              <w:rPr>
                <w:rFonts w:asciiTheme="majorBidi" w:hAnsiTheme="majorBidi" w:cstheme="majorBidi"/>
                <w:sz w:val="24"/>
                <w:szCs w:val="24"/>
              </w:rPr>
              <w:t>0</w:t>
            </w:r>
            <w:r>
              <w:rPr>
                <w:rFonts w:asciiTheme="majorBidi" w:hAnsiTheme="majorBidi" w:cstheme="majorBidi"/>
                <w:sz w:val="24"/>
                <w:szCs w:val="24"/>
                <w:lang w:val="en-GB"/>
              </w:rPr>
              <w:t>.</w:t>
            </w:r>
            <w:r w:rsidR="00337C6C" w:rsidRPr="00337C6C">
              <w:rPr>
                <w:rFonts w:asciiTheme="majorBidi" w:hAnsiTheme="majorBidi" w:cstheme="majorBidi"/>
                <w:sz w:val="24"/>
                <w:szCs w:val="24"/>
              </w:rPr>
              <w:t>141</w:t>
            </w:r>
            <w:r>
              <w:rPr>
                <w:rFonts w:asciiTheme="majorBidi" w:hAnsiTheme="majorBidi" w:cstheme="majorBidi"/>
                <w:sz w:val="24"/>
                <w:szCs w:val="24"/>
                <w:lang w:val="en-GB"/>
              </w:rPr>
              <w:t>)</w:t>
            </w:r>
          </w:p>
        </w:tc>
        <w:tc>
          <w:tcPr>
            <w:tcW w:w="55" w:type="pct"/>
            <w:shd w:val="clear" w:color="auto" w:fill="auto"/>
          </w:tcPr>
          <w:p w14:paraId="7689BF3B" w14:textId="77777777"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tcBorders>
              <w:top w:val="double" w:sz="4" w:space="0" w:color="auto"/>
              <w:bottom w:val="double" w:sz="4" w:space="0" w:color="auto"/>
            </w:tcBorders>
            <w:shd w:val="clear" w:color="auto" w:fill="auto"/>
          </w:tcPr>
          <w:p w14:paraId="1D7A34A5" w14:textId="4CED2E51" w:rsidR="003B3072" w:rsidRPr="00010708" w:rsidRDefault="00166EE6"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lang w:val="en-GB"/>
              </w:rPr>
              <w:t>(</w:t>
            </w:r>
            <w:r w:rsidR="00337C6C" w:rsidRPr="00337C6C">
              <w:rPr>
                <w:rFonts w:asciiTheme="majorBidi" w:hAnsiTheme="majorBidi" w:cstheme="majorBidi"/>
                <w:sz w:val="24"/>
                <w:szCs w:val="24"/>
              </w:rPr>
              <w:t>0</w:t>
            </w:r>
            <w:r w:rsidR="00BE198C">
              <w:rPr>
                <w:rFonts w:asciiTheme="majorBidi" w:hAnsiTheme="majorBidi" w:cstheme="majorBidi"/>
                <w:sz w:val="24"/>
                <w:szCs w:val="24"/>
                <w:lang w:val="en-GB"/>
              </w:rPr>
              <w:t>.</w:t>
            </w:r>
            <w:r w:rsidR="00337C6C" w:rsidRPr="00337C6C">
              <w:rPr>
                <w:rFonts w:asciiTheme="majorBidi" w:hAnsiTheme="majorBidi" w:cstheme="majorBidi"/>
                <w:sz w:val="24"/>
                <w:szCs w:val="24"/>
              </w:rPr>
              <w:t>286</w:t>
            </w:r>
            <w:r>
              <w:rPr>
                <w:rFonts w:asciiTheme="majorBidi" w:hAnsiTheme="majorBidi" w:cstheme="majorBidi"/>
                <w:sz w:val="24"/>
                <w:szCs w:val="24"/>
                <w:lang w:val="en-GB"/>
              </w:rPr>
              <w:t>)</w:t>
            </w:r>
          </w:p>
        </w:tc>
        <w:tc>
          <w:tcPr>
            <w:tcW w:w="51" w:type="pct"/>
          </w:tcPr>
          <w:p w14:paraId="74425B4E" w14:textId="77777777" w:rsidR="003B3072" w:rsidRPr="00010708" w:rsidRDefault="003B3072" w:rsidP="003B3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3" w:type="pct"/>
            <w:tcBorders>
              <w:top w:val="double" w:sz="4" w:space="0" w:color="auto"/>
              <w:bottom w:val="double" w:sz="4" w:space="0" w:color="auto"/>
            </w:tcBorders>
          </w:tcPr>
          <w:p w14:paraId="30B5B679" w14:textId="67DB3205" w:rsidR="003B3072" w:rsidRPr="00010708"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337C6C" w:rsidRPr="00337C6C">
              <w:rPr>
                <w:rFonts w:asciiTheme="majorBidi" w:hAnsiTheme="majorBidi" w:cstheme="majorBidi"/>
                <w:sz w:val="24"/>
                <w:szCs w:val="24"/>
              </w:rPr>
              <w:t>0</w:t>
            </w:r>
            <w:r>
              <w:rPr>
                <w:rFonts w:asciiTheme="majorBidi" w:hAnsiTheme="majorBidi" w:cstheme="majorBidi"/>
                <w:sz w:val="24"/>
                <w:szCs w:val="24"/>
                <w:lang w:val="en-GB"/>
              </w:rPr>
              <w:t>.</w:t>
            </w:r>
            <w:r w:rsidR="00337C6C" w:rsidRPr="00337C6C">
              <w:rPr>
                <w:rFonts w:asciiTheme="majorBidi" w:hAnsiTheme="majorBidi" w:cstheme="majorBidi"/>
                <w:sz w:val="24"/>
                <w:szCs w:val="24"/>
              </w:rPr>
              <w:t>026</w:t>
            </w:r>
            <w:r>
              <w:rPr>
                <w:rFonts w:asciiTheme="majorBidi" w:hAnsiTheme="majorBidi" w:cstheme="majorBidi"/>
                <w:sz w:val="24"/>
                <w:szCs w:val="24"/>
                <w:lang w:val="en-GB"/>
              </w:rPr>
              <w:t>)</w:t>
            </w:r>
          </w:p>
        </w:tc>
      </w:tr>
    </w:tbl>
    <w:p w14:paraId="70CC1BCD" w14:textId="20798B3E" w:rsidR="002A61FF" w:rsidRPr="002A61FF" w:rsidRDefault="00BA29BC" w:rsidP="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cs/>
        </w:rPr>
      </w:pPr>
      <w:r w:rsidRPr="0054521A">
        <w:rPr>
          <w:rFonts w:asciiTheme="majorBidi" w:hAnsiTheme="majorBidi" w:cstheme="majorBidi" w:hint="cs"/>
          <w:sz w:val="28"/>
          <w:szCs w:val="28"/>
          <w:cs/>
        </w:rPr>
        <w:t xml:space="preserve">สำหรับปีสิ้นสุดวันที่ </w:t>
      </w:r>
      <w:r w:rsidR="00337C6C" w:rsidRPr="00337C6C">
        <w:rPr>
          <w:rFonts w:asciiTheme="majorBidi" w:hAnsiTheme="majorBidi" w:cstheme="majorBidi"/>
          <w:sz w:val="28"/>
          <w:szCs w:val="28"/>
        </w:rPr>
        <w:t>31</w:t>
      </w:r>
      <w:r w:rsidRPr="0054521A">
        <w:rPr>
          <w:rFonts w:asciiTheme="majorBidi" w:hAnsiTheme="majorBidi" w:cstheme="majorBidi"/>
          <w:sz w:val="28"/>
          <w:szCs w:val="28"/>
        </w:rPr>
        <w:t xml:space="preserve"> </w:t>
      </w:r>
      <w:r w:rsidRPr="0054521A">
        <w:rPr>
          <w:rFonts w:asciiTheme="majorBidi" w:hAnsiTheme="majorBidi" w:cstheme="majorBidi" w:hint="cs"/>
          <w:sz w:val="28"/>
          <w:szCs w:val="28"/>
          <w:cs/>
        </w:rPr>
        <w:t xml:space="preserve">ธันวาคม </w:t>
      </w:r>
      <w:r w:rsidR="00337C6C" w:rsidRPr="00337C6C">
        <w:rPr>
          <w:rFonts w:asciiTheme="majorBidi" w:hAnsiTheme="majorBidi" w:cstheme="majorBidi"/>
          <w:sz w:val="28"/>
          <w:szCs w:val="28"/>
        </w:rPr>
        <w:t>2566</w:t>
      </w:r>
      <w:r w:rsidRPr="0054521A">
        <w:rPr>
          <w:rFonts w:asciiTheme="majorBidi" w:hAnsiTheme="majorBidi" w:cstheme="majorBidi"/>
          <w:sz w:val="28"/>
          <w:szCs w:val="28"/>
        </w:rPr>
        <w:t xml:space="preserve"> </w:t>
      </w:r>
      <w:r w:rsidRPr="0054521A">
        <w:rPr>
          <w:rFonts w:asciiTheme="majorBidi" w:hAnsiTheme="majorBidi" w:cstheme="majorBidi" w:hint="cs"/>
          <w:sz w:val="28"/>
          <w:szCs w:val="28"/>
          <w:cs/>
        </w:rPr>
        <w:t xml:space="preserve">และ </w:t>
      </w:r>
      <w:r w:rsidR="00337C6C" w:rsidRPr="00337C6C">
        <w:rPr>
          <w:rFonts w:asciiTheme="majorBidi" w:hAnsiTheme="majorBidi" w:cstheme="majorBidi"/>
          <w:sz w:val="28"/>
          <w:szCs w:val="28"/>
        </w:rPr>
        <w:t>2565</w:t>
      </w:r>
      <w:r w:rsidR="0054521A" w:rsidRPr="0054521A">
        <w:rPr>
          <w:rFonts w:asciiTheme="majorBidi" w:hAnsiTheme="majorBidi" w:cstheme="majorBidi"/>
          <w:sz w:val="28"/>
          <w:szCs w:val="28"/>
        </w:rPr>
        <w:t xml:space="preserve"> </w:t>
      </w:r>
      <w:r w:rsidR="00D4770D" w:rsidRPr="0054521A">
        <w:rPr>
          <w:rFonts w:asciiTheme="majorBidi" w:hAnsiTheme="majorBidi" w:cstheme="majorBidi"/>
          <w:sz w:val="28"/>
          <w:szCs w:val="28"/>
          <w:cs/>
        </w:rPr>
        <w:t>ขาดทุนต่อหุ้นปรับลดมีมูลค่าสูงกว่าขาดทุนต่อหุ้นขั้นพื้นฐานจึงเสมือนว่าไม่มีการแปลงสภาพใบสำคัญแสดงสิทธิ</w:t>
      </w:r>
      <w:r w:rsidR="002A61FF">
        <w:rPr>
          <w:rFonts w:asciiTheme="majorBidi" w:hAnsiTheme="majorBidi" w:cstheme="majorBidi"/>
          <w:b/>
          <w:bCs/>
          <w:sz w:val="28"/>
          <w:szCs w:val="28"/>
          <w:cs/>
        </w:rPr>
        <w:br w:type="page"/>
      </w:r>
    </w:p>
    <w:p w14:paraId="32F1667C" w14:textId="1FA3FA75" w:rsidR="00EB0F30" w:rsidRPr="00010708" w:rsidRDefault="00EB0F30" w:rsidP="00D81B2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ส่วนงานดำเนินงาน</w:t>
      </w:r>
    </w:p>
    <w:p w14:paraId="71F560C9" w14:textId="1D2EBBE2" w:rsidR="00EB0F30" w:rsidRDefault="00912BA9" w:rsidP="00EB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Pr>
          <w:rFonts w:asciiTheme="majorBidi" w:hAnsiTheme="majorBidi" w:cstheme="majorBidi" w:hint="cs"/>
          <w:spacing w:val="-2"/>
          <w:sz w:val="28"/>
          <w:szCs w:val="28"/>
          <w:cs/>
        </w:rPr>
        <w:t>ข</w:t>
      </w:r>
      <w:r>
        <w:rPr>
          <w:rFonts w:asciiTheme="majorBidi" w:hAnsiTheme="majorBidi" w:hint="cs"/>
          <w:spacing w:val="-2"/>
          <w:sz w:val="28"/>
          <w:szCs w:val="28"/>
          <w:cs/>
        </w:rPr>
        <w:t>้</w:t>
      </w:r>
      <w:r w:rsidRPr="00912BA9">
        <w:rPr>
          <w:rFonts w:asciiTheme="majorBidi" w:hAnsiTheme="majorBidi"/>
          <w:spacing w:val="-2"/>
          <w:sz w:val="28"/>
          <w:szCs w:val="28"/>
          <w:cs/>
        </w:rPr>
        <w:t>อมูลที่ถูกนำเสนอต่อประธานเจ้าหน้าที่บริหารของกลุ่มบริษัท (ผู้มีอำนาจตัดสินใจสูงสุดด้านการดำเนินงาน) เพื่อวัตถุประสงค์ในการจัดสรรทรัพยากรและการประเมินผลการดำเนินงานของส่วนงานนั้นมุ่งเน้นไปที่กลุ่มของลูกค้าสำหรับกิจกรรมแต่ละประเภท</w:t>
      </w:r>
      <w:r w:rsidR="00EB0F30" w:rsidRPr="004A2D7C">
        <w:rPr>
          <w:rFonts w:asciiTheme="majorBidi" w:hAnsiTheme="majorBidi" w:cstheme="majorBidi"/>
          <w:spacing w:val="-2"/>
          <w:sz w:val="28"/>
          <w:szCs w:val="28"/>
          <w:cs/>
        </w:rPr>
        <w:t xml:space="preserve">กลุ่มบริษัทมีการจัดกลุ่มส่วนงานที่รายงานเป็น </w:t>
      </w:r>
      <w:r w:rsidR="00337C6C" w:rsidRPr="00337C6C">
        <w:rPr>
          <w:rFonts w:asciiTheme="majorBidi" w:hAnsiTheme="majorBidi" w:cstheme="majorBidi"/>
          <w:spacing w:val="-2"/>
          <w:sz w:val="28"/>
          <w:szCs w:val="28"/>
        </w:rPr>
        <w:t>3</w:t>
      </w:r>
      <w:r w:rsidR="00EB0F30" w:rsidRPr="004A2D7C">
        <w:rPr>
          <w:rFonts w:asciiTheme="majorBidi" w:hAnsiTheme="majorBidi" w:cstheme="majorBidi"/>
          <w:spacing w:val="-2"/>
          <w:sz w:val="28"/>
          <w:szCs w:val="28"/>
          <w:cs/>
        </w:rPr>
        <w:t xml:space="preserve"> ส่วนงานหลักคือ </w:t>
      </w:r>
      <w:r w:rsidR="00EB0F30" w:rsidRPr="004A2D7C">
        <w:rPr>
          <w:rFonts w:asciiTheme="majorBidi" w:hAnsiTheme="majorBidi" w:cstheme="majorBidi"/>
          <w:spacing w:val="-2"/>
          <w:sz w:val="28"/>
          <w:szCs w:val="28"/>
        </w:rPr>
        <w:t>(</w:t>
      </w:r>
      <w:r w:rsidR="00337C6C" w:rsidRPr="00337C6C">
        <w:rPr>
          <w:rFonts w:asciiTheme="majorBidi" w:hAnsiTheme="majorBidi" w:cstheme="majorBidi"/>
          <w:spacing w:val="-2"/>
          <w:sz w:val="28"/>
          <w:szCs w:val="28"/>
        </w:rPr>
        <w:t>1</w:t>
      </w:r>
      <w:r w:rsidR="00EB0F30" w:rsidRPr="004A2D7C">
        <w:rPr>
          <w:rFonts w:asciiTheme="majorBidi" w:hAnsiTheme="majorBidi" w:cstheme="majorBidi"/>
          <w:spacing w:val="-2"/>
          <w:sz w:val="28"/>
          <w:szCs w:val="28"/>
        </w:rPr>
        <w:t>)</w:t>
      </w:r>
      <w:r w:rsidR="00EB0F30" w:rsidRPr="004A2D7C">
        <w:rPr>
          <w:rFonts w:asciiTheme="majorBidi" w:hAnsiTheme="majorBidi" w:cstheme="majorBidi"/>
          <w:spacing w:val="-2"/>
          <w:sz w:val="28"/>
          <w:szCs w:val="28"/>
          <w:cs/>
        </w:rPr>
        <w:t xml:space="preserve"> </w:t>
      </w:r>
      <w:r w:rsidR="00D34A15" w:rsidRPr="004A2D7C">
        <w:rPr>
          <w:rFonts w:asciiTheme="majorBidi" w:hAnsiTheme="majorBidi" w:cstheme="majorBidi"/>
          <w:spacing w:val="-2"/>
          <w:sz w:val="28"/>
          <w:szCs w:val="28"/>
          <w:cs/>
        </w:rPr>
        <w:t>ธุรกิจบรรจุภัณฑ์</w:t>
      </w:r>
      <w:r w:rsidR="00EB0F30" w:rsidRPr="004A2D7C">
        <w:rPr>
          <w:rFonts w:asciiTheme="majorBidi" w:hAnsiTheme="majorBidi" w:cstheme="majorBidi"/>
          <w:spacing w:val="-2"/>
          <w:sz w:val="28"/>
          <w:szCs w:val="28"/>
          <w:cs/>
        </w:rPr>
        <w:t xml:space="preserve"> </w:t>
      </w:r>
      <w:r w:rsidR="00EB0F30" w:rsidRPr="004A2D7C">
        <w:rPr>
          <w:rFonts w:asciiTheme="majorBidi" w:hAnsiTheme="majorBidi" w:cstheme="majorBidi"/>
          <w:spacing w:val="-2"/>
          <w:sz w:val="28"/>
          <w:szCs w:val="28"/>
        </w:rPr>
        <w:t>(</w:t>
      </w:r>
      <w:r w:rsidR="00337C6C" w:rsidRPr="00337C6C">
        <w:rPr>
          <w:rFonts w:asciiTheme="majorBidi" w:hAnsiTheme="majorBidi" w:cstheme="majorBidi"/>
          <w:spacing w:val="-2"/>
          <w:sz w:val="28"/>
          <w:szCs w:val="28"/>
        </w:rPr>
        <w:t>2</w:t>
      </w:r>
      <w:r w:rsidR="00EB0F30" w:rsidRPr="004A2D7C">
        <w:rPr>
          <w:rFonts w:asciiTheme="majorBidi" w:hAnsiTheme="majorBidi" w:cstheme="majorBidi"/>
          <w:spacing w:val="-2"/>
          <w:sz w:val="28"/>
          <w:szCs w:val="28"/>
        </w:rPr>
        <w:t>)</w:t>
      </w:r>
      <w:r w:rsidR="00EB0F30" w:rsidRPr="004A2D7C">
        <w:rPr>
          <w:rFonts w:asciiTheme="majorBidi" w:hAnsiTheme="majorBidi" w:cstheme="majorBidi"/>
          <w:spacing w:val="-2"/>
          <w:sz w:val="28"/>
          <w:szCs w:val="28"/>
          <w:cs/>
        </w:rPr>
        <w:t xml:space="preserve"> </w:t>
      </w:r>
      <w:r w:rsidR="00D34A15" w:rsidRPr="004A2D7C">
        <w:rPr>
          <w:rFonts w:asciiTheme="majorBidi" w:hAnsiTheme="majorBidi" w:cstheme="majorBidi"/>
          <w:spacing w:val="-2"/>
          <w:sz w:val="28"/>
          <w:szCs w:val="28"/>
          <w:cs/>
        </w:rPr>
        <w:t>ธุรกิจอาหาร</w:t>
      </w:r>
      <w:r w:rsidR="00EB0F30" w:rsidRPr="004A2D7C">
        <w:rPr>
          <w:rFonts w:asciiTheme="majorBidi" w:hAnsiTheme="majorBidi" w:cstheme="majorBidi"/>
          <w:spacing w:val="-2"/>
          <w:sz w:val="28"/>
          <w:szCs w:val="28"/>
          <w:cs/>
        </w:rPr>
        <w:t xml:space="preserve"> และ </w:t>
      </w:r>
      <w:r w:rsidR="00EB0F30" w:rsidRPr="004A2D7C">
        <w:rPr>
          <w:rFonts w:asciiTheme="majorBidi" w:hAnsiTheme="majorBidi" w:cstheme="majorBidi"/>
          <w:spacing w:val="-2"/>
          <w:sz w:val="28"/>
          <w:szCs w:val="28"/>
        </w:rPr>
        <w:t>(</w:t>
      </w:r>
      <w:r w:rsidR="00337C6C" w:rsidRPr="00337C6C">
        <w:rPr>
          <w:rFonts w:asciiTheme="majorBidi" w:hAnsiTheme="majorBidi" w:cstheme="majorBidi"/>
          <w:spacing w:val="-2"/>
          <w:sz w:val="28"/>
          <w:szCs w:val="28"/>
        </w:rPr>
        <w:t>3</w:t>
      </w:r>
      <w:r w:rsidR="00EB0F30" w:rsidRPr="004A2D7C">
        <w:rPr>
          <w:rFonts w:asciiTheme="majorBidi" w:hAnsiTheme="majorBidi" w:cstheme="majorBidi"/>
          <w:spacing w:val="-2"/>
          <w:sz w:val="28"/>
          <w:szCs w:val="28"/>
        </w:rPr>
        <w:t xml:space="preserve">) </w:t>
      </w:r>
      <w:r w:rsidR="00D34A15" w:rsidRPr="004A2D7C">
        <w:rPr>
          <w:rFonts w:asciiTheme="majorBidi" w:hAnsiTheme="majorBidi" w:cstheme="majorBidi"/>
          <w:spacing w:val="-2"/>
          <w:sz w:val="28"/>
          <w:szCs w:val="28"/>
          <w:cs/>
        </w:rPr>
        <w:t>ธุรกิจ</w:t>
      </w:r>
      <w:r w:rsidR="00D34A15" w:rsidRPr="00010708">
        <w:rPr>
          <w:rFonts w:asciiTheme="majorBidi" w:hAnsiTheme="majorBidi" w:cstheme="majorBidi"/>
          <w:sz w:val="28"/>
          <w:szCs w:val="28"/>
          <w:cs/>
        </w:rPr>
        <w:t>อื่น</w:t>
      </w:r>
      <w:r w:rsidR="00E3667A">
        <w:rPr>
          <w:rFonts w:asciiTheme="majorBidi" w:hAnsiTheme="majorBidi" w:cstheme="majorBidi"/>
          <w:sz w:val="28"/>
          <w:szCs w:val="28"/>
        </w:rPr>
        <w:t xml:space="preserve"> </w:t>
      </w:r>
      <w:r w:rsidR="00D34A15" w:rsidRPr="00010708">
        <w:rPr>
          <w:rFonts w:asciiTheme="majorBidi" w:hAnsiTheme="majorBidi" w:cstheme="majorBidi"/>
          <w:sz w:val="28"/>
          <w:szCs w:val="28"/>
          <w:cs/>
        </w:rPr>
        <w:t>ๆ</w:t>
      </w:r>
      <w:r w:rsidR="00EB0F30" w:rsidRPr="00010708">
        <w:rPr>
          <w:rFonts w:asciiTheme="majorBidi" w:hAnsiTheme="majorBidi" w:cstheme="majorBidi"/>
          <w:sz w:val="28"/>
          <w:szCs w:val="28"/>
        </w:rPr>
        <w:t xml:space="preserve"> </w:t>
      </w:r>
      <w:r w:rsidR="00EB0F30" w:rsidRPr="00010708">
        <w:rPr>
          <w:rFonts w:asciiTheme="majorBidi" w:hAnsiTheme="majorBidi" w:cstheme="majorBidi"/>
          <w:sz w:val="28"/>
          <w:szCs w:val="28"/>
          <w:cs/>
        </w:rPr>
        <w:t>และดำเนินธุรกิจในส่วนงานทางภูมิศาสตร์หลักในประเทศไทย บริษัทประเมินผลการปฏิบัติงานของส่วนงาน</w:t>
      </w:r>
      <w:r w:rsidR="00EB0F30" w:rsidRPr="00010708">
        <w:rPr>
          <w:rFonts w:asciiTheme="majorBidi" w:hAnsiTheme="majorBidi" w:cstheme="majorBidi"/>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00EB0F30" w:rsidRPr="00010708">
        <w:rPr>
          <w:rFonts w:asciiTheme="majorBidi" w:hAnsiTheme="majorBidi" w:cstheme="majorBidi"/>
          <w:sz w:val="28"/>
          <w:szCs w:val="28"/>
          <w:cs/>
        </w:rPr>
        <w:t>การดำเนินงานในงบการเงิ</w:t>
      </w:r>
      <w:r w:rsidR="003C4BD3" w:rsidRPr="00010708">
        <w:rPr>
          <w:rFonts w:asciiTheme="majorBidi" w:hAnsiTheme="majorBidi" w:cstheme="majorBidi"/>
          <w:sz w:val="28"/>
          <w:szCs w:val="28"/>
          <w:cs/>
        </w:rPr>
        <w:t>น</w:t>
      </w:r>
    </w:p>
    <w:p w14:paraId="596C2A52" w14:textId="77777777" w:rsidR="00912BA9" w:rsidRPr="00010708" w:rsidRDefault="00912BA9" w:rsidP="00EB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p>
    <w:p w14:paraId="0034B824" w14:textId="77777777" w:rsidR="004A4767" w:rsidRDefault="004A4767"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p>
    <w:p w14:paraId="7AEF06DF" w14:textId="77777777" w:rsidR="004A4767" w:rsidRPr="0054521A" w:rsidRDefault="004A4767"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cs/>
        </w:rPr>
      </w:pPr>
    </w:p>
    <w:p w14:paraId="638E9A69" w14:textId="77777777" w:rsidR="00EE3A04" w:rsidRPr="00A0319E" w:rsidRDefault="00EE3A04" w:rsidP="00F07401">
      <w:pPr>
        <w:spacing w:line="240" w:lineRule="auto"/>
        <w:rPr>
          <w:rFonts w:asciiTheme="majorBidi" w:hAnsiTheme="majorBidi" w:cstheme="majorBidi"/>
          <w:spacing w:val="-4"/>
          <w:sz w:val="28"/>
          <w:szCs w:val="28"/>
        </w:rPr>
      </w:pPr>
    </w:p>
    <w:p w14:paraId="1C2E18A8" w14:textId="384FAC37" w:rsidR="00A37FE1" w:rsidRPr="00A0319E" w:rsidRDefault="00A37FE1" w:rsidP="00F07401">
      <w:pPr>
        <w:spacing w:line="240" w:lineRule="auto"/>
        <w:rPr>
          <w:rFonts w:asciiTheme="majorBidi" w:hAnsiTheme="majorBidi" w:cstheme="majorBidi"/>
          <w:spacing w:val="-4"/>
          <w:sz w:val="28"/>
          <w:szCs w:val="28"/>
          <w:cs/>
        </w:rPr>
        <w:sectPr w:rsidR="00A37FE1" w:rsidRPr="00A0319E" w:rsidSect="00337C6C">
          <w:pgSz w:w="11909" w:h="16834" w:code="9"/>
          <w:pgMar w:top="1440" w:right="1224" w:bottom="720" w:left="1440" w:header="720" w:footer="720" w:gutter="0"/>
          <w:cols w:space="720"/>
          <w:docGrid w:linePitch="245"/>
        </w:sectPr>
      </w:pPr>
    </w:p>
    <w:p w14:paraId="792FACDD" w14:textId="57C00C7B" w:rsidR="00EC2A03" w:rsidRPr="00010708" w:rsidRDefault="00675D17" w:rsidP="006C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lastRenderedPageBreak/>
        <w:t>ข้อมูลรายได้และกำไรขั้นต้นของส่วนงานของ</w:t>
      </w:r>
      <w:r w:rsidR="00E36A88" w:rsidRPr="00010708">
        <w:rPr>
          <w:rFonts w:asciiTheme="majorBidi" w:hAnsiTheme="majorBidi" w:cstheme="majorBidi"/>
          <w:sz w:val="28"/>
          <w:szCs w:val="28"/>
          <w:cs/>
        </w:rPr>
        <w:t>กลุ่มบริษัท</w:t>
      </w:r>
      <w:r w:rsidRPr="00010708">
        <w:rPr>
          <w:rFonts w:asciiTheme="majorBidi" w:hAnsiTheme="majorBidi" w:cstheme="majorBidi"/>
          <w:sz w:val="28"/>
          <w:szCs w:val="28"/>
          <w:cs/>
        </w:rPr>
        <w:t>สำหรับ</w:t>
      </w:r>
      <w:r w:rsidR="00E36A88" w:rsidRPr="00010708">
        <w:rPr>
          <w:rFonts w:asciiTheme="majorBidi" w:hAnsiTheme="majorBidi" w:cstheme="majorBidi"/>
          <w:sz w:val="28"/>
          <w:szCs w:val="28"/>
          <w:cs/>
        </w:rPr>
        <w:t>ปี</w:t>
      </w:r>
      <w:r w:rsidRPr="00010708">
        <w:rPr>
          <w:rFonts w:asciiTheme="majorBidi" w:hAnsiTheme="majorBidi" w:cstheme="majorBidi"/>
          <w:sz w:val="28"/>
          <w:szCs w:val="28"/>
          <w:cs/>
        </w:rPr>
        <w:t xml:space="preserve">สิ้นสุดวันที่ </w:t>
      </w:r>
      <w:r w:rsidR="00337C6C" w:rsidRPr="00337C6C">
        <w:rPr>
          <w:rFonts w:asciiTheme="majorBidi" w:hAnsiTheme="majorBidi" w:cstheme="majorBidi"/>
          <w:sz w:val="28"/>
          <w:szCs w:val="28"/>
        </w:rPr>
        <w:t>31</w:t>
      </w:r>
      <w:r w:rsidRPr="00010708">
        <w:rPr>
          <w:rFonts w:asciiTheme="majorBidi" w:hAnsiTheme="majorBidi" w:cstheme="majorBidi"/>
          <w:sz w:val="28"/>
          <w:szCs w:val="28"/>
          <w:cs/>
        </w:rPr>
        <w:t xml:space="preserve"> </w:t>
      </w:r>
      <w:r w:rsidR="00E36A88" w:rsidRPr="00010708">
        <w:rPr>
          <w:rFonts w:asciiTheme="majorBidi" w:hAnsiTheme="majorBidi" w:cstheme="majorBidi"/>
          <w:sz w:val="28"/>
          <w:szCs w:val="28"/>
          <w:cs/>
        </w:rPr>
        <w:t>ธันวาคม</w:t>
      </w:r>
      <w:r w:rsidRPr="00010708">
        <w:rPr>
          <w:rFonts w:asciiTheme="majorBidi" w:hAnsiTheme="majorBidi" w:cstheme="majorBidi"/>
          <w:spacing w:val="4"/>
          <w:sz w:val="28"/>
          <w:szCs w:val="28"/>
          <w:cs/>
        </w:rPr>
        <w:t xml:space="preserve"> มี</w:t>
      </w:r>
      <w:r w:rsidRPr="00010708">
        <w:rPr>
          <w:rFonts w:asciiTheme="majorBidi" w:hAnsiTheme="majorBidi" w:cstheme="majorBidi"/>
          <w:sz w:val="28"/>
          <w:szCs w:val="28"/>
          <w:cs/>
        </w:rPr>
        <w:t>ดังต่อไปนี้</w:t>
      </w:r>
    </w:p>
    <w:tbl>
      <w:tblPr>
        <w:tblW w:w="13240" w:type="dxa"/>
        <w:tblInd w:w="540" w:type="dxa"/>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2B4FE6" w:rsidRPr="00010708" w14:paraId="3FD4811B" w14:textId="77777777" w:rsidTr="006C3B2C">
        <w:trPr>
          <w:gridAfter w:val="1"/>
          <w:wAfter w:w="10" w:type="dxa"/>
        </w:trPr>
        <w:tc>
          <w:tcPr>
            <w:tcW w:w="3420" w:type="dxa"/>
            <w:shd w:val="clear" w:color="auto" w:fill="auto"/>
          </w:tcPr>
          <w:p w14:paraId="724A4168" w14:textId="77777777" w:rsidR="002B4FE6" w:rsidRPr="00010708" w:rsidRDefault="002B4FE6" w:rsidP="00060DC3">
            <w:pPr>
              <w:tabs>
                <w:tab w:val="clear" w:pos="454"/>
                <w:tab w:val="left" w:pos="1080"/>
                <w:tab w:val="left" w:pos="1418"/>
              </w:tabs>
              <w:spacing w:line="280" w:lineRule="exact"/>
              <w:jc w:val="thaiDistribute"/>
              <w:rPr>
                <w:rFonts w:asciiTheme="majorBidi" w:hAnsiTheme="majorBidi" w:cstheme="majorBidi"/>
                <w:sz w:val="20"/>
                <w:szCs w:val="20"/>
              </w:rPr>
            </w:pPr>
          </w:p>
        </w:tc>
        <w:tc>
          <w:tcPr>
            <w:tcW w:w="9810" w:type="dxa"/>
            <w:gridSpan w:val="10"/>
          </w:tcPr>
          <w:p w14:paraId="25BC31F0" w14:textId="77777777" w:rsidR="002B4FE6" w:rsidRPr="00010708" w:rsidRDefault="002B4FE6" w:rsidP="00060DC3">
            <w:pPr>
              <w:pBdr>
                <w:bottom w:val="single" w:sz="4" w:space="1" w:color="auto"/>
              </w:pBdr>
              <w:tabs>
                <w:tab w:val="clear" w:pos="454"/>
                <w:tab w:val="left" w:pos="1080"/>
                <w:tab w:val="left" w:pos="1418"/>
              </w:tabs>
              <w:spacing w:line="280" w:lineRule="exact"/>
              <w:jc w:val="right"/>
              <w:rPr>
                <w:rFonts w:asciiTheme="majorBidi" w:hAnsiTheme="majorBidi" w:cstheme="majorBidi"/>
                <w:b/>
                <w:bCs/>
                <w:sz w:val="20"/>
                <w:szCs w:val="20"/>
                <w:cs/>
              </w:rPr>
            </w:pPr>
            <w:r w:rsidRPr="00010708">
              <w:rPr>
                <w:rFonts w:asciiTheme="majorBidi" w:hAnsiTheme="majorBidi" w:cstheme="majorBidi"/>
                <w:b/>
                <w:bCs/>
                <w:sz w:val="20"/>
                <w:szCs w:val="20"/>
              </w:rPr>
              <w:t>(</w:t>
            </w:r>
            <w:r w:rsidRPr="00010708">
              <w:rPr>
                <w:rFonts w:asciiTheme="majorBidi" w:hAnsiTheme="majorBidi" w:cstheme="majorBidi"/>
                <w:b/>
                <w:bCs/>
                <w:sz w:val="20"/>
                <w:szCs w:val="20"/>
                <w:cs/>
              </w:rPr>
              <w:t>หน่วย : พันบาท)</w:t>
            </w:r>
          </w:p>
        </w:tc>
      </w:tr>
      <w:tr w:rsidR="008E6FBB" w:rsidRPr="00010708" w14:paraId="2577DF1B" w14:textId="77777777" w:rsidTr="006C3B2C">
        <w:tc>
          <w:tcPr>
            <w:tcW w:w="3420" w:type="dxa"/>
            <w:shd w:val="clear" w:color="auto" w:fill="auto"/>
          </w:tcPr>
          <w:p w14:paraId="1AC0394A" w14:textId="77777777" w:rsidR="008E6FBB" w:rsidRPr="00010708" w:rsidRDefault="008E6FBB" w:rsidP="0083339F">
            <w:pPr>
              <w:tabs>
                <w:tab w:val="clear" w:pos="454"/>
                <w:tab w:val="left" w:pos="1080"/>
                <w:tab w:val="left" w:pos="1418"/>
              </w:tabs>
              <w:spacing w:line="280" w:lineRule="exact"/>
              <w:jc w:val="center"/>
              <w:rPr>
                <w:rFonts w:asciiTheme="majorBidi" w:hAnsiTheme="majorBidi" w:cstheme="majorBidi"/>
                <w:sz w:val="20"/>
                <w:szCs w:val="20"/>
              </w:rPr>
            </w:pPr>
          </w:p>
        </w:tc>
        <w:tc>
          <w:tcPr>
            <w:tcW w:w="1980" w:type="dxa"/>
            <w:gridSpan w:val="2"/>
            <w:shd w:val="clear" w:color="auto" w:fill="auto"/>
          </w:tcPr>
          <w:p w14:paraId="6DF709DF" w14:textId="31A1E9C6" w:rsidR="008E6FBB" w:rsidRPr="00010708" w:rsidRDefault="008E6FBB" w:rsidP="008E6FB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ธุรกิจบรรจุภัณฑ์</w:t>
            </w:r>
          </w:p>
        </w:tc>
        <w:tc>
          <w:tcPr>
            <w:tcW w:w="1981" w:type="dxa"/>
            <w:gridSpan w:val="2"/>
            <w:shd w:val="clear" w:color="auto" w:fill="auto"/>
          </w:tcPr>
          <w:p w14:paraId="39429A1C" w14:textId="46F1499D" w:rsidR="008E6FBB" w:rsidRPr="00010708" w:rsidRDefault="008E6FBB" w:rsidP="008E6FB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ธุรกิจอาหาร</w:t>
            </w:r>
          </w:p>
        </w:tc>
        <w:tc>
          <w:tcPr>
            <w:tcW w:w="1800" w:type="dxa"/>
            <w:gridSpan w:val="2"/>
            <w:shd w:val="clear" w:color="auto" w:fill="auto"/>
          </w:tcPr>
          <w:p w14:paraId="4B1F05CE" w14:textId="25AF3E89" w:rsidR="008E6FBB" w:rsidRPr="00010708" w:rsidRDefault="00D34A15" w:rsidP="008E6FB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cs/>
              </w:rPr>
            </w:pPr>
            <w:r w:rsidRPr="00010708">
              <w:rPr>
                <w:rFonts w:asciiTheme="majorBidi" w:hAnsiTheme="majorBidi" w:cstheme="majorBidi"/>
                <w:b/>
                <w:bCs/>
                <w:sz w:val="20"/>
                <w:szCs w:val="20"/>
                <w:cs/>
              </w:rPr>
              <w:t>ธุรกิจ</w:t>
            </w:r>
            <w:r w:rsidR="008E6FBB" w:rsidRPr="00010708">
              <w:rPr>
                <w:rFonts w:asciiTheme="majorBidi" w:hAnsiTheme="majorBidi" w:cstheme="majorBidi"/>
                <w:b/>
                <w:bCs/>
                <w:sz w:val="20"/>
                <w:szCs w:val="20"/>
                <w:cs/>
              </w:rPr>
              <w:t>อื่น</w:t>
            </w:r>
            <w:r w:rsidR="007A6526">
              <w:rPr>
                <w:rFonts w:asciiTheme="majorBidi" w:hAnsiTheme="majorBidi" w:cstheme="majorBidi"/>
                <w:b/>
                <w:bCs/>
                <w:sz w:val="20"/>
                <w:szCs w:val="20"/>
              </w:rPr>
              <w:t xml:space="preserve"> </w:t>
            </w:r>
            <w:r w:rsidR="008E6FBB" w:rsidRPr="00010708">
              <w:rPr>
                <w:rFonts w:asciiTheme="majorBidi" w:hAnsiTheme="majorBidi" w:cstheme="majorBidi"/>
                <w:b/>
                <w:bCs/>
                <w:sz w:val="20"/>
                <w:szCs w:val="20"/>
                <w:cs/>
              </w:rPr>
              <w:t>ๆ</w:t>
            </w:r>
          </w:p>
        </w:tc>
        <w:tc>
          <w:tcPr>
            <w:tcW w:w="1986" w:type="dxa"/>
            <w:gridSpan w:val="2"/>
            <w:shd w:val="clear" w:color="auto" w:fill="auto"/>
          </w:tcPr>
          <w:p w14:paraId="5BB41EBF" w14:textId="77777777" w:rsidR="008E6FBB" w:rsidRPr="00010708" w:rsidRDefault="008E6FBB"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010708">
              <w:rPr>
                <w:rFonts w:asciiTheme="majorBidi" w:hAnsiTheme="majorBidi" w:cstheme="majorBidi"/>
                <w:b/>
                <w:bCs/>
                <w:sz w:val="20"/>
                <w:szCs w:val="20"/>
                <w:cs/>
              </w:rPr>
              <w:t>การตัดรายการบัญชีระหว่างกัน</w:t>
            </w:r>
          </w:p>
        </w:tc>
        <w:tc>
          <w:tcPr>
            <w:tcW w:w="2073" w:type="dxa"/>
            <w:gridSpan w:val="3"/>
            <w:shd w:val="clear" w:color="auto" w:fill="auto"/>
          </w:tcPr>
          <w:p w14:paraId="0053AF47" w14:textId="77777777" w:rsidR="008E6FBB" w:rsidRPr="00010708" w:rsidRDefault="008E6FBB"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010708">
              <w:rPr>
                <w:rFonts w:asciiTheme="majorBidi" w:hAnsiTheme="majorBidi" w:cstheme="majorBidi"/>
                <w:b/>
                <w:bCs/>
                <w:sz w:val="20"/>
                <w:szCs w:val="20"/>
                <w:cs/>
              </w:rPr>
              <w:t>งบการเงินรวม</w:t>
            </w:r>
          </w:p>
        </w:tc>
      </w:tr>
      <w:tr w:rsidR="003B3072" w:rsidRPr="00010708" w14:paraId="6F7C08A9" w14:textId="77777777" w:rsidTr="0053312B">
        <w:tc>
          <w:tcPr>
            <w:tcW w:w="3420" w:type="dxa"/>
            <w:shd w:val="clear" w:color="auto" w:fill="auto"/>
          </w:tcPr>
          <w:p w14:paraId="02B6DE03" w14:textId="77777777" w:rsidR="003B3072" w:rsidRPr="00010708" w:rsidRDefault="003B3072" w:rsidP="003B3072">
            <w:pPr>
              <w:tabs>
                <w:tab w:val="clear" w:pos="454"/>
                <w:tab w:val="left" w:pos="1080"/>
                <w:tab w:val="left" w:pos="1418"/>
              </w:tabs>
              <w:spacing w:line="280" w:lineRule="exact"/>
              <w:rPr>
                <w:rFonts w:asciiTheme="majorBidi" w:hAnsiTheme="majorBidi" w:cstheme="majorBidi"/>
                <w:b/>
                <w:bCs/>
                <w:sz w:val="20"/>
                <w:szCs w:val="20"/>
              </w:rPr>
            </w:pPr>
          </w:p>
        </w:tc>
        <w:tc>
          <w:tcPr>
            <w:tcW w:w="990" w:type="dxa"/>
            <w:shd w:val="clear" w:color="auto" w:fill="auto"/>
          </w:tcPr>
          <w:p w14:paraId="08B8A541" w14:textId="71605FF4" w:rsidR="003B3072" w:rsidRPr="00010708" w:rsidRDefault="00337C6C" w:rsidP="003B307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37C6C">
              <w:rPr>
                <w:rFonts w:asciiTheme="majorBidi" w:hAnsiTheme="majorBidi" w:cstheme="majorBidi"/>
                <w:b/>
                <w:bCs/>
                <w:sz w:val="20"/>
                <w:szCs w:val="20"/>
              </w:rPr>
              <w:t>2566</w:t>
            </w:r>
          </w:p>
        </w:tc>
        <w:tc>
          <w:tcPr>
            <w:tcW w:w="990" w:type="dxa"/>
            <w:shd w:val="clear" w:color="auto" w:fill="auto"/>
          </w:tcPr>
          <w:p w14:paraId="2EA866D0" w14:textId="6042BAE8" w:rsidR="003B3072" w:rsidRPr="00010708" w:rsidRDefault="00337C6C" w:rsidP="003B307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37C6C">
              <w:rPr>
                <w:rFonts w:asciiTheme="majorBidi" w:hAnsiTheme="majorBidi" w:cstheme="majorBidi"/>
                <w:b/>
                <w:bCs/>
                <w:sz w:val="20"/>
                <w:szCs w:val="20"/>
              </w:rPr>
              <w:t>2565</w:t>
            </w:r>
          </w:p>
        </w:tc>
        <w:tc>
          <w:tcPr>
            <w:tcW w:w="990" w:type="dxa"/>
            <w:shd w:val="clear" w:color="auto" w:fill="auto"/>
          </w:tcPr>
          <w:p w14:paraId="0D7CF5E2" w14:textId="6E6A8908" w:rsidR="003B3072" w:rsidRPr="00010708" w:rsidRDefault="00337C6C" w:rsidP="003B307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37C6C">
              <w:rPr>
                <w:rFonts w:asciiTheme="majorBidi" w:hAnsiTheme="majorBidi" w:cstheme="majorBidi"/>
                <w:b/>
                <w:bCs/>
                <w:sz w:val="20"/>
                <w:szCs w:val="20"/>
              </w:rPr>
              <w:t>2566</w:t>
            </w:r>
          </w:p>
        </w:tc>
        <w:tc>
          <w:tcPr>
            <w:tcW w:w="991" w:type="dxa"/>
            <w:shd w:val="clear" w:color="auto" w:fill="auto"/>
          </w:tcPr>
          <w:p w14:paraId="0DF19B0C" w14:textId="1AF217C8" w:rsidR="003B3072" w:rsidRPr="00010708" w:rsidRDefault="00337C6C" w:rsidP="003B307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37C6C">
              <w:rPr>
                <w:rFonts w:asciiTheme="majorBidi" w:hAnsiTheme="majorBidi" w:cstheme="majorBidi"/>
                <w:b/>
                <w:bCs/>
                <w:sz w:val="20"/>
                <w:szCs w:val="20"/>
              </w:rPr>
              <w:t>2565</w:t>
            </w:r>
          </w:p>
        </w:tc>
        <w:tc>
          <w:tcPr>
            <w:tcW w:w="900" w:type="dxa"/>
            <w:shd w:val="clear" w:color="auto" w:fill="auto"/>
          </w:tcPr>
          <w:p w14:paraId="08D5DAD4" w14:textId="48326B4D" w:rsidR="003B3072" w:rsidRPr="00010708" w:rsidRDefault="00337C6C" w:rsidP="003B307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37C6C">
              <w:rPr>
                <w:rFonts w:asciiTheme="majorBidi" w:hAnsiTheme="majorBidi" w:cstheme="majorBidi"/>
                <w:b/>
                <w:bCs/>
                <w:sz w:val="20"/>
                <w:szCs w:val="20"/>
              </w:rPr>
              <w:t>2566</w:t>
            </w:r>
          </w:p>
        </w:tc>
        <w:tc>
          <w:tcPr>
            <w:tcW w:w="900" w:type="dxa"/>
            <w:shd w:val="clear" w:color="auto" w:fill="auto"/>
          </w:tcPr>
          <w:p w14:paraId="0F38A4BA" w14:textId="50828965" w:rsidR="003B3072" w:rsidRPr="00010708" w:rsidRDefault="00337C6C" w:rsidP="003B307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37C6C">
              <w:rPr>
                <w:rFonts w:asciiTheme="majorBidi" w:hAnsiTheme="majorBidi" w:cstheme="majorBidi"/>
                <w:b/>
                <w:bCs/>
                <w:sz w:val="20"/>
                <w:szCs w:val="20"/>
              </w:rPr>
              <w:t>2565</w:t>
            </w:r>
          </w:p>
        </w:tc>
        <w:tc>
          <w:tcPr>
            <w:tcW w:w="989" w:type="dxa"/>
            <w:shd w:val="clear" w:color="auto" w:fill="auto"/>
          </w:tcPr>
          <w:p w14:paraId="5760E072" w14:textId="613786B4" w:rsidR="003B3072" w:rsidRPr="00010708" w:rsidRDefault="00337C6C" w:rsidP="003B307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37C6C">
              <w:rPr>
                <w:rFonts w:asciiTheme="majorBidi" w:hAnsiTheme="majorBidi" w:cstheme="majorBidi"/>
                <w:b/>
                <w:bCs/>
                <w:sz w:val="20"/>
                <w:szCs w:val="20"/>
              </w:rPr>
              <w:t>2566</w:t>
            </w:r>
          </w:p>
        </w:tc>
        <w:tc>
          <w:tcPr>
            <w:tcW w:w="997" w:type="dxa"/>
            <w:shd w:val="clear" w:color="auto" w:fill="auto"/>
          </w:tcPr>
          <w:p w14:paraId="3A8F6A27" w14:textId="32D4F306" w:rsidR="003B3072" w:rsidRPr="00010708" w:rsidRDefault="00337C6C" w:rsidP="003B307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37C6C">
              <w:rPr>
                <w:rFonts w:asciiTheme="majorBidi" w:hAnsiTheme="majorBidi" w:cstheme="majorBidi"/>
                <w:b/>
                <w:bCs/>
                <w:sz w:val="20"/>
                <w:szCs w:val="20"/>
              </w:rPr>
              <w:t>2565</w:t>
            </w:r>
          </w:p>
        </w:tc>
        <w:tc>
          <w:tcPr>
            <w:tcW w:w="1080" w:type="dxa"/>
            <w:shd w:val="clear" w:color="auto" w:fill="auto"/>
          </w:tcPr>
          <w:p w14:paraId="2AE833DC" w14:textId="3C8928AC" w:rsidR="003B3072" w:rsidRPr="00010708" w:rsidRDefault="00337C6C" w:rsidP="003B307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37C6C">
              <w:rPr>
                <w:rFonts w:asciiTheme="majorBidi" w:hAnsiTheme="majorBidi" w:cstheme="majorBidi"/>
                <w:b/>
                <w:bCs/>
                <w:sz w:val="20"/>
                <w:szCs w:val="20"/>
              </w:rPr>
              <w:t>2566</w:t>
            </w:r>
          </w:p>
        </w:tc>
        <w:tc>
          <w:tcPr>
            <w:tcW w:w="993" w:type="dxa"/>
            <w:gridSpan w:val="2"/>
            <w:shd w:val="clear" w:color="auto" w:fill="auto"/>
          </w:tcPr>
          <w:p w14:paraId="291A42A9" w14:textId="5311ACBE" w:rsidR="003B3072" w:rsidRPr="00010708" w:rsidRDefault="00337C6C" w:rsidP="003B307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37C6C">
              <w:rPr>
                <w:rFonts w:asciiTheme="majorBidi" w:hAnsiTheme="majorBidi" w:cstheme="majorBidi"/>
                <w:b/>
                <w:bCs/>
                <w:sz w:val="20"/>
                <w:szCs w:val="20"/>
              </w:rPr>
              <w:t>2565</w:t>
            </w:r>
          </w:p>
        </w:tc>
      </w:tr>
      <w:tr w:rsidR="008E6FBB" w:rsidRPr="00010708" w14:paraId="1550A97E" w14:textId="77777777" w:rsidTr="0053312B">
        <w:tc>
          <w:tcPr>
            <w:tcW w:w="3420" w:type="dxa"/>
            <w:shd w:val="clear" w:color="auto" w:fill="auto"/>
          </w:tcPr>
          <w:p w14:paraId="04652F3D" w14:textId="77777777" w:rsidR="008E6FBB" w:rsidRPr="00010708" w:rsidRDefault="008E6FBB" w:rsidP="0083339F">
            <w:pPr>
              <w:tabs>
                <w:tab w:val="clear" w:pos="454"/>
                <w:tab w:val="left" w:pos="1080"/>
                <w:tab w:val="left" w:pos="1418"/>
              </w:tabs>
              <w:spacing w:line="280" w:lineRule="exact"/>
              <w:rPr>
                <w:rFonts w:asciiTheme="majorBidi" w:hAnsiTheme="majorBidi" w:cstheme="majorBidi"/>
                <w:b/>
                <w:bCs/>
                <w:sz w:val="20"/>
                <w:szCs w:val="20"/>
                <w:cs/>
              </w:rPr>
            </w:pPr>
            <w:r w:rsidRPr="00010708">
              <w:rPr>
                <w:rFonts w:asciiTheme="majorBidi" w:hAnsiTheme="majorBidi" w:cstheme="majorBidi"/>
                <w:b/>
                <w:bCs/>
                <w:sz w:val="20"/>
                <w:szCs w:val="20"/>
                <w:cs/>
              </w:rPr>
              <w:t>รายได้จากการขายและบริการ</w:t>
            </w:r>
          </w:p>
        </w:tc>
        <w:tc>
          <w:tcPr>
            <w:tcW w:w="990" w:type="dxa"/>
            <w:shd w:val="clear" w:color="auto" w:fill="auto"/>
          </w:tcPr>
          <w:p w14:paraId="052F0CD4"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790BD683"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563153F4"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3D6E94ED"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56542768"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75789C6A"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0E8EBD51"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7" w:type="dxa"/>
            <w:shd w:val="clear" w:color="auto" w:fill="auto"/>
          </w:tcPr>
          <w:p w14:paraId="15018826"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76D0C45C"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3" w:type="dxa"/>
            <w:gridSpan w:val="2"/>
            <w:shd w:val="clear" w:color="auto" w:fill="auto"/>
          </w:tcPr>
          <w:p w14:paraId="420A0438"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r>
      <w:tr w:rsidR="00151243" w:rsidRPr="00010708" w14:paraId="23624364" w14:textId="77777777">
        <w:tc>
          <w:tcPr>
            <w:tcW w:w="3420" w:type="dxa"/>
            <w:shd w:val="clear" w:color="auto" w:fill="auto"/>
          </w:tcPr>
          <w:p w14:paraId="528315BF" w14:textId="77777777" w:rsidR="00151243" w:rsidRPr="00010708" w:rsidRDefault="00151243" w:rsidP="00151243">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รายได้จากลูกค้าภายนอก - สุทธิ</w:t>
            </w:r>
          </w:p>
        </w:tc>
        <w:tc>
          <w:tcPr>
            <w:tcW w:w="990" w:type="dxa"/>
            <w:shd w:val="clear" w:color="auto" w:fill="auto"/>
          </w:tcPr>
          <w:p w14:paraId="127E8CEC" w14:textId="7C732833" w:rsidR="00151243" w:rsidRPr="00010708" w:rsidRDefault="00337C6C" w:rsidP="0015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847</w:t>
            </w:r>
            <w:r w:rsidR="00151243" w:rsidRPr="00BD47D8">
              <w:rPr>
                <w:rFonts w:asciiTheme="majorBidi" w:hAnsiTheme="majorBidi" w:cstheme="majorBidi"/>
                <w:sz w:val="20"/>
                <w:szCs w:val="20"/>
              </w:rPr>
              <w:t>,</w:t>
            </w:r>
            <w:r w:rsidRPr="00337C6C">
              <w:rPr>
                <w:rFonts w:asciiTheme="majorBidi" w:hAnsiTheme="majorBidi" w:cstheme="majorBidi"/>
                <w:sz w:val="20"/>
                <w:szCs w:val="20"/>
              </w:rPr>
              <w:t>958</w:t>
            </w:r>
          </w:p>
        </w:tc>
        <w:tc>
          <w:tcPr>
            <w:tcW w:w="990" w:type="dxa"/>
            <w:shd w:val="clear" w:color="auto" w:fill="auto"/>
          </w:tcPr>
          <w:p w14:paraId="1BF0F12F" w14:textId="5F93E552" w:rsidR="00151243" w:rsidRPr="00880201" w:rsidRDefault="00151243" w:rsidP="0015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838</w:t>
            </w:r>
            <w:r w:rsidRPr="00BD47D8">
              <w:rPr>
                <w:rFonts w:asciiTheme="majorBidi" w:hAnsiTheme="majorBidi" w:cstheme="majorBidi"/>
                <w:sz w:val="20"/>
                <w:szCs w:val="20"/>
              </w:rPr>
              <w:t>,</w:t>
            </w:r>
            <w:r w:rsidR="00337C6C" w:rsidRPr="00337C6C">
              <w:rPr>
                <w:rFonts w:asciiTheme="majorBidi" w:hAnsiTheme="majorBidi" w:cstheme="majorBidi"/>
                <w:sz w:val="20"/>
                <w:szCs w:val="20"/>
              </w:rPr>
              <w:t>715</w:t>
            </w:r>
            <w:r w:rsidRPr="00BD47D8">
              <w:rPr>
                <w:rFonts w:asciiTheme="majorBidi" w:hAnsiTheme="majorBidi" w:cstheme="majorBidi"/>
                <w:sz w:val="20"/>
                <w:szCs w:val="20"/>
              </w:rPr>
              <w:t xml:space="preserve"> </w:t>
            </w:r>
          </w:p>
        </w:tc>
        <w:tc>
          <w:tcPr>
            <w:tcW w:w="990" w:type="dxa"/>
            <w:shd w:val="clear" w:color="auto" w:fill="auto"/>
          </w:tcPr>
          <w:p w14:paraId="05615B70" w14:textId="47C79235" w:rsidR="00151243" w:rsidRPr="00880201" w:rsidRDefault="00151243" w:rsidP="0015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1</w:t>
            </w:r>
            <w:r w:rsidRPr="00BD47D8">
              <w:rPr>
                <w:rFonts w:asciiTheme="majorBidi" w:hAnsiTheme="majorBidi" w:cstheme="majorBidi"/>
                <w:sz w:val="20"/>
                <w:szCs w:val="20"/>
              </w:rPr>
              <w:t>,</w:t>
            </w:r>
            <w:r w:rsidR="00337C6C" w:rsidRPr="00337C6C">
              <w:rPr>
                <w:rFonts w:asciiTheme="majorBidi" w:hAnsiTheme="majorBidi" w:cstheme="majorBidi"/>
                <w:sz w:val="20"/>
                <w:szCs w:val="20"/>
              </w:rPr>
              <w:t>451</w:t>
            </w:r>
            <w:r w:rsidRPr="00BD47D8">
              <w:rPr>
                <w:rFonts w:asciiTheme="majorBidi" w:hAnsiTheme="majorBidi" w:cstheme="majorBidi"/>
                <w:sz w:val="20"/>
                <w:szCs w:val="20"/>
              </w:rPr>
              <w:t>,</w:t>
            </w:r>
            <w:r w:rsidR="00337C6C" w:rsidRPr="00337C6C">
              <w:rPr>
                <w:rFonts w:asciiTheme="majorBidi" w:hAnsiTheme="majorBidi" w:cstheme="majorBidi"/>
                <w:sz w:val="20"/>
                <w:szCs w:val="20"/>
              </w:rPr>
              <w:t>508</w:t>
            </w:r>
            <w:r w:rsidRPr="00BD47D8">
              <w:rPr>
                <w:rFonts w:asciiTheme="majorBidi" w:hAnsiTheme="majorBidi" w:cstheme="majorBidi"/>
                <w:sz w:val="20"/>
                <w:szCs w:val="20"/>
              </w:rPr>
              <w:t xml:space="preserve"> </w:t>
            </w:r>
          </w:p>
        </w:tc>
        <w:tc>
          <w:tcPr>
            <w:tcW w:w="991" w:type="dxa"/>
            <w:shd w:val="clear" w:color="auto" w:fill="auto"/>
          </w:tcPr>
          <w:p w14:paraId="02FD967B" w14:textId="28F3C31E" w:rsidR="00151243" w:rsidRPr="00880201" w:rsidRDefault="00151243" w:rsidP="0015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1</w:t>
            </w:r>
            <w:r w:rsidRPr="00BD47D8">
              <w:rPr>
                <w:rFonts w:asciiTheme="majorBidi" w:hAnsiTheme="majorBidi" w:cstheme="majorBidi"/>
                <w:sz w:val="20"/>
                <w:szCs w:val="20"/>
              </w:rPr>
              <w:t>,</w:t>
            </w:r>
            <w:r w:rsidR="00337C6C" w:rsidRPr="00337C6C">
              <w:rPr>
                <w:rFonts w:asciiTheme="majorBidi" w:hAnsiTheme="majorBidi" w:cstheme="majorBidi"/>
                <w:sz w:val="20"/>
                <w:szCs w:val="20"/>
              </w:rPr>
              <w:t>384</w:t>
            </w:r>
            <w:r w:rsidRPr="00BD47D8">
              <w:rPr>
                <w:rFonts w:asciiTheme="majorBidi" w:hAnsiTheme="majorBidi" w:cstheme="majorBidi"/>
                <w:sz w:val="20"/>
                <w:szCs w:val="20"/>
              </w:rPr>
              <w:t>,</w:t>
            </w:r>
            <w:r w:rsidR="00337C6C" w:rsidRPr="00337C6C">
              <w:rPr>
                <w:rFonts w:asciiTheme="majorBidi" w:hAnsiTheme="majorBidi" w:cstheme="majorBidi"/>
                <w:sz w:val="20"/>
                <w:szCs w:val="20"/>
              </w:rPr>
              <w:t>325</w:t>
            </w:r>
          </w:p>
        </w:tc>
        <w:tc>
          <w:tcPr>
            <w:tcW w:w="900" w:type="dxa"/>
            <w:shd w:val="clear" w:color="auto" w:fill="auto"/>
          </w:tcPr>
          <w:p w14:paraId="5582A867" w14:textId="1496D7D2" w:rsidR="00151243" w:rsidRPr="00880201" w:rsidRDefault="00337C6C" w:rsidP="0015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2</w:t>
            </w:r>
            <w:r w:rsidR="00151243" w:rsidRPr="00BD47D8">
              <w:rPr>
                <w:rFonts w:asciiTheme="majorBidi" w:hAnsiTheme="majorBidi" w:cstheme="majorBidi"/>
                <w:sz w:val="20"/>
                <w:szCs w:val="20"/>
              </w:rPr>
              <w:t>,</w:t>
            </w:r>
            <w:r w:rsidRPr="00337C6C">
              <w:rPr>
                <w:rFonts w:asciiTheme="majorBidi" w:hAnsiTheme="majorBidi" w:cstheme="majorBidi"/>
                <w:sz w:val="20"/>
                <w:szCs w:val="20"/>
              </w:rPr>
              <w:t>659</w:t>
            </w:r>
          </w:p>
        </w:tc>
        <w:tc>
          <w:tcPr>
            <w:tcW w:w="900" w:type="dxa"/>
            <w:shd w:val="clear" w:color="auto" w:fill="auto"/>
          </w:tcPr>
          <w:p w14:paraId="10834859" w14:textId="19C8320C" w:rsidR="00151243" w:rsidRPr="00880201" w:rsidRDefault="00151243" w:rsidP="0015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4</w:t>
            </w:r>
            <w:r w:rsidRPr="00BD47D8">
              <w:rPr>
                <w:rFonts w:asciiTheme="majorBidi" w:hAnsiTheme="majorBidi" w:cstheme="majorBidi"/>
                <w:sz w:val="20"/>
                <w:szCs w:val="20"/>
              </w:rPr>
              <w:t>,</w:t>
            </w:r>
            <w:r w:rsidR="00337C6C" w:rsidRPr="00337C6C">
              <w:rPr>
                <w:rFonts w:asciiTheme="majorBidi" w:hAnsiTheme="majorBidi" w:cstheme="majorBidi"/>
                <w:sz w:val="20"/>
                <w:szCs w:val="20"/>
              </w:rPr>
              <w:t>484</w:t>
            </w:r>
            <w:r w:rsidRPr="00BD47D8">
              <w:rPr>
                <w:rFonts w:asciiTheme="majorBidi" w:hAnsiTheme="majorBidi" w:cstheme="majorBidi"/>
                <w:sz w:val="20"/>
                <w:szCs w:val="20"/>
              </w:rPr>
              <w:t xml:space="preserve"> </w:t>
            </w:r>
          </w:p>
        </w:tc>
        <w:tc>
          <w:tcPr>
            <w:tcW w:w="989" w:type="dxa"/>
            <w:shd w:val="clear" w:color="auto" w:fill="auto"/>
          </w:tcPr>
          <w:p w14:paraId="07971633" w14:textId="30D65D4B" w:rsidR="00151243" w:rsidRPr="00880201" w:rsidRDefault="00151243" w:rsidP="0015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p>
        </w:tc>
        <w:tc>
          <w:tcPr>
            <w:tcW w:w="997" w:type="dxa"/>
            <w:shd w:val="clear" w:color="auto" w:fill="auto"/>
          </w:tcPr>
          <w:p w14:paraId="4A3B44EB" w14:textId="031BAA36" w:rsidR="00151243" w:rsidRPr="00010708" w:rsidRDefault="00151243" w:rsidP="0015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p>
        </w:tc>
        <w:tc>
          <w:tcPr>
            <w:tcW w:w="1080" w:type="dxa"/>
            <w:shd w:val="clear" w:color="auto" w:fill="auto"/>
          </w:tcPr>
          <w:p w14:paraId="5ECFD385" w14:textId="0C2A4586" w:rsidR="00151243" w:rsidRPr="00880201" w:rsidRDefault="00151243" w:rsidP="0015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2</w:t>
            </w:r>
            <w:r w:rsidRPr="00BD47D8">
              <w:rPr>
                <w:rFonts w:asciiTheme="majorBidi" w:hAnsiTheme="majorBidi" w:cstheme="majorBidi"/>
                <w:sz w:val="20"/>
                <w:szCs w:val="20"/>
              </w:rPr>
              <w:t>,</w:t>
            </w:r>
            <w:r w:rsidR="00337C6C" w:rsidRPr="00337C6C">
              <w:rPr>
                <w:rFonts w:asciiTheme="majorBidi" w:hAnsiTheme="majorBidi" w:cstheme="majorBidi"/>
                <w:sz w:val="20"/>
                <w:szCs w:val="20"/>
              </w:rPr>
              <w:t>302</w:t>
            </w:r>
            <w:r w:rsidRPr="00BD47D8">
              <w:rPr>
                <w:rFonts w:asciiTheme="majorBidi" w:hAnsiTheme="majorBidi" w:cstheme="majorBidi"/>
                <w:sz w:val="20"/>
                <w:szCs w:val="20"/>
              </w:rPr>
              <w:t>,</w:t>
            </w:r>
            <w:r w:rsidR="00337C6C" w:rsidRPr="00337C6C">
              <w:rPr>
                <w:rFonts w:asciiTheme="majorBidi" w:hAnsiTheme="majorBidi" w:cstheme="majorBidi"/>
                <w:sz w:val="20"/>
                <w:szCs w:val="20"/>
              </w:rPr>
              <w:t>125</w:t>
            </w:r>
            <w:r w:rsidRPr="00BD47D8">
              <w:rPr>
                <w:rFonts w:asciiTheme="majorBidi" w:hAnsiTheme="majorBidi" w:cstheme="majorBidi"/>
                <w:sz w:val="20"/>
                <w:szCs w:val="20"/>
              </w:rPr>
              <w:t xml:space="preserve"> </w:t>
            </w:r>
          </w:p>
        </w:tc>
        <w:tc>
          <w:tcPr>
            <w:tcW w:w="993" w:type="dxa"/>
            <w:gridSpan w:val="2"/>
            <w:shd w:val="clear" w:color="auto" w:fill="auto"/>
          </w:tcPr>
          <w:p w14:paraId="65F28196" w14:textId="0AB8BDA4" w:rsidR="00151243" w:rsidRPr="00A83259" w:rsidRDefault="00151243" w:rsidP="0015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2</w:t>
            </w:r>
            <w:r w:rsidRPr="00BD47D8">
              <w:rPr>
                <w:rFonts w:asciiTheme="majorBidi" w:hAnsiTheme="majorBidi" w:cstheme="majorBidi"/>
                <w:sz w:val="20"/>
                <w:szCs w:val="20"/>
              </w:rPr>
              <w:t>,</w:t>
            </w:r>
            <w:r w:rsidR="00337C6C" w:rsidRPr="00337C6C">
              <w:rPr>
                <w:rFonts w:asciiTheme="majorBidi" w:hAnsiTheme="majorBidi" w:cstheme="majorBidi"/>
                <w:sz w:val="20"/>
                <w:szCs w:val="20"/>
              </w:rPr>
              <w:t>227</w:t>
            </w:r>
            <w:r w:rsidRPr="00BD47D8">
              <w:rPr>
                <w:rFonts w:asciiTheme="majorBidi" w:hAnsiTheme="majorBidi" w:cstheme="majorBidi"/>
                <w:sz w:val="20"/>
                <w:szCs w:val="20"/>
              </w:rPr>
              <w:t>,</w:t>
            </w:r>
            <w:r w:rsidR="00337C6C" w:rsidRPr="00337C6C">
              <w:rPr>
                <w:rFonts w:asciiTheme="majorBidi" w:hAnsiTheme="majorBidi" w:cstheme="majorBidi"/>
                <w:sz w:val="20"/>
                <w:szCs w:val="20"/>
              </w:rPr>
              <w:t>524</w:t>
            </w:r>
            <w:r w:rsidRPr="00BD47D8">
              <w:rPr>
                <w:rFonts w:asciiTheme="majorBidi" w:hAnsiTheme="majorBidi" w:cstheme="majorBidi"/>
                <w:sz w:val="20"/>
                <w:szCs w:val="20"/>
              </w:rPr>
              <w:t xml:space="preserve"> </w:t>
            </w:r>
          </w:p>
        </w:tc>
      </w:tr>
      <w:tr w:rsidR="00151243" w:rsidRPr="00010708" w14:paraId="5562B956" w14:textId="77777777">
        <w:tc>
          <w:tcPr>
            <w:tcW w:w="3420" w:type="dxa"/>
            <w:shd w:val="clear" w:color="auto" w:fill="auto"/>
          </w:tcPr>
          <w:p w14:paraId="0BC01C63" w14:textId="77777777" w:rsidR="00151243" w:rsidRPr="00010708" w:rsidRDefault="00151243" w:rsidP="00151243">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รายได้จากบริษัทย่อย - สุทธิ</w:t>
            </w:r>
          </w:p>
        </w:tc>
        <w:tc>
          <w:tcPr>
            <w:tcW w:w="990" w:type="dxa"/>
            <w:shd w:val="clear" w:color="auto" w:fill="auto"/>
          </w:tcPr>
          <w:p w14:paraId="2430CEC6" w14:textId="00E601EC" w:rsidR="00151243" w:rsidRPr="00010708" w:rsidRDefault="00151243" w:rsidP="00BD47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w:t>
            </w:r>
          </w:p>
        </w:tc>
        <w:tc>
          <w:tcPr>
            <w:tcW w:w="990" w:type="dxa"/>
            <w:shd w:val="clear" w:color="auto" w:fill="auto"/>
          </w:tcPr>
          <w:p w14:paraId="7F793ED8" w14:textId="73BF963C" w:rsidR="00151243" w:rsidRPr="00880201" w:rsidRDefault="00151243" w:rsidP="00BD47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6</w:t>
            </w:r>
            <w:r w:rsidRPr="00BD47D8">
              <w:rPr>
                <w:rFonts w:asciiTheme="majorBidi" w:hAnsiTheme="majorBidi" w:cstheme="majorBidi"/>
                <w:sz w:val="20"/>
                <w:szCs w:val="20"/>
              </w:rPr>
              <w:t>,</w:t>
            </w:r>
            <w:r w:rsidR="00337C6C" w:rsidRPr="00337C6C">
              <w:rPr>
                <w:rFonts w:asciiTheme="majorBidi" w:hAnsiTheme="majorBidi" w:cstheme="majorBidi"/>
                <w:sz w:val="20"/>
                <w:szCs w:val="20"/>
              </w:rPr>
              <w:t>380</w:t>
            </w:r>
            <w:r w:rsidRPr="00BD47D8">
              <w:rPr>
                <w:rFonts w:asciiTheme="majorBidi" w:hAnsiTheme="majorBidi" w:cstheme="majorBidi"/>
                <w:sz w:val="20"/>
                <w:szCs w:val="20"/>
              </w:rPr>
              <w:t xml:space="preserve"> </w:t>
            </w:r>
          </w:p>
        </w:tc>
        <w:tc>
          <w:tcPr>
            <w:tcW w:w="990" w:type="dxa"/>
            <w:shd w:val="clear" w:color="auto" w:fill="auto"/>
          </w:tcPr>
          <w:p w14:paraId="696CE3A8" w14:textId="6EEF4B87" w:rsidR="00151243" w:rsidRPr="00880201" w:rsidRDefault="00151243" w:rsidP="00BD47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324</w:t>
            </w:r>
            <w:r w:rsidRPr="00BD47D8">
              <w:rPr>
                <w:rFonts w:asciiTheme="majorBidi" w:hAnsiTheme="majorBidi" w:cstheme="majorBidi"/>
                <w:sz w:val="20"/>
                <w:szCs w:val="20"/>
              </w:rPr>
              <w:t>,</w:t>
            </w:r>
            <w:r w:rsidR="00337C6C" w:rsidRPr="00337C6C">
              <w:rPr>
                <w:rFonts w:asciiTheme="majorBidi" w:hAnsiTheme="majorBidi" w:cstheme="majorBidi"/>
                <w:sz w:val="20"/>
                <w:szCs w:val="20"/>
              </w:rPr>
              <w:t>481</w:t>
            </w:r>
            <w:r w:rsidRPr="00BD47D8">
              <w:rPr>
                <w:rFonts w:asciiTheme="majorBidi" w:hAnsiTheme="majorBidi" w:cstheme="majorBidi"/>
                <w:sz w:val="20"/>
                <w:szCs w:val="20"/>
              </w:rPr>
              <w:t xml:space="preserve"> </w:t>
            </w:r>
          </w:p>
        </w:tc>
        <w:tc>
          <w:tcPr>
            <w:tcW w:w="991" w:type="dxa"/>
            <w:shd w:val="clear" w:color="auto" w:fill="auto"/>
          </w:tcPr>
          <w:p w14:paraId="11669DF1" w14:textId="7C3F96A7" w:rsidR="00151243" w:rsidRPr="00880201" w:rsidRDefault="00151243" w:rsidP="00BD47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355</w:t>
            </w:r>
            <w:r w:rsidRPr="00BD47D8">
              <w:rPr>
                <w:rFonts w:asciiTheme="majorBidi" w:hAnsiTheme="majorBidi" w:cstheme="majorBidi"/>
                <w:sz w:val="20"/>
                <w:szCs w:val="20"/>
              </w:rPr>
              <w:t>,</w:t>
            </w:r>
            <w:r w:rsidR="00337C6C" w:rsidRPr="00337C6C">
              <w:rPr>
                <w:rFonts w:asciiTheme="majorBidi" w:hAnsiTheme="majorBidi" w:cstheme="majorBidi"/>
                <w:sz w:val="20"/>
                <w:szCs w:val="20"/>
              </w:rPr>
              <w:t>197</w:t>
            </w:r>
            <w:r w:rsidRPr="00BD47D8">
              <w:rPr>
                <w:rFonts w:asciiTheme="majorBidi" w:hAnsiTheme="majorBidi" w:cstheme="majorBidi"/>
                <w:sz w:val="20"/>
                <w:szCs w:val="20"/>
              </w:rPr>
              <w:t xml:space="preserve"> </w:t>
            </w:r>
          </w:p>
        </w:tc>
        <w:tc>
          <w:tcPr>
            <w:tcW w:w="900" w:type="dxa"/>
            <w:shd w:val="clear" w:color="auto" w:fill="auto"/>
          </w:tcPr>
          <w:p w14:paraId="28C5EE55" w14:textId="26CF0582" w:rsidR="00151243" w:rsidRPr="00880201" w:rsidRDefault="00151243" w:rsidP="00BD47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p>
        </w:tc>
        <w:tc>
          <w:tcPr>
            <w:tcW w:w="900" w:type="dxa"/>
            <w:shd w:val="clear" w:color="auto" w:fill="auto"/>
          </w:tcPr>
          <w:p w14:paraId="4C550D2B" w14:textId="4C5D6F36" w:rsidR="00151243" w:rsidRPr="00880201" w:rsidRDefault="00151243" w:rsidP="00BD47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p>
        </w:tc>
        <w:tc>
          <w:tcPr>
            <w:tcW w:w="989" w:type="dxa"/>
            <w:shd w:val="clear" w:color="auto" w:fill="auto"/>
          </w:tcPr>
          <w:p w14:paraId="75381C7C" w14:textId="198E29B7" w:rsidR="00151243" w:rsidRPr="00880201" w:rsidRDefault="00151243" w:rsidP="00BD47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w:t>
            </w:r>
            <w:r w:rsidR="00337C6C" w:rsidRPr="00337C6C">
              <w:rPr>
                <w:rFonts w:asciiTheme="majorBidi" w:hAnsiTheme="majorBidi" w:cstheme="majorBidi"/>
                <w:sz w:val="20"/>
                <w:szCs w:val="20"/>
              </w:rPr>
              <w:t>324</w:t>
            </w:r>
            <w:r w:rsidRPr="00BD47D8">
              <w:rPr>
                <w:rFonts w:asciiTheme="majorBidi" w:hAnsiTheme="majorBidi" w:cstheme="majorBidi"/>
                <w:sz w:val="20"/>
                <w:szCs w:val="20"/>
              </w:rPr>
              <w:t>,</w:t>
            </w:r>
            <w:r w:rsidR="00337C6C" w:rsidRPr="00337C6C">
              <w:rPr>
                <w:rFonts w:asciiTheme="majorBidi" w:hAnsiTheme="majorBidi" w:cstheme="majorBidi"/>
                <w:sz w:val="20"/>
                <w:szCs w:val="20"/>
              </w:rPr>
              <w:t>481</w:t>
            </w:r>
            <w:r w:rsidRPr="00BD47D8">
              <w:rPr>
                <w:rFonts w:asciiTheme="majorBidi" w:hAnsiTheme="majorBidi" w:cstheme="majorBidi"/>
                <w:sz w:val="20"/>
                <w:szCs w:val="20"/>
              </w:rPr>
              <w:t xml:space="preserve">) </w:t>
            </w:r>
          </w:p>
        </w:tc>
        <w:tc>
          <w:tcPr>
            <w:tcW w:w="997" w:type="dxa"/>
            <w:shd w:val="clear" w:color="auto" w:fill="auto"/>
          </w:tcPr>
          <w:p w14:paraId="04A9A501" w14:textId="066745C5" w:rsidR="00151243" w:rsidRPr="00880201" w:rsidRDefault="00151243" w:rsidP="00BD47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w:t>
            </w:r>
            <w:r w:rsidR="00337C6C" w:rsidRPr="00337C6C">
              <w:rPr>
                <w:rFonts w:asciiTheme="majorBidi" w:hAnsiTheme="majorBidi" w:cstheme="majorBidi"/>
                <w:sz w:val="20"/>
                <w:szCs w:val="20"/>
              </w:rPr>
              <w:t>361</w:t>
            </w:r>
            <w:r w:rsidRPr="00BD47D8">
              <w:rPr>
                <w:rFonts w:asciiTheme="majorBidi" w:hAnsiTheme="majorBidi" w:cstheme="majorBidi"/>
                <w:sz w:val="20"/>
                <w:szCs w:val="20"/>
              </w:rPr>
              <w:t>,</w:t>
            </w:r>
            <w:r w:rsidR="00337C6C" w:rsidRPr="00337C6C">
              <w:rPr>
                <w:rFonts w:asciiTheme="majorBidi" w:hAnsiTheme="majorBidi" w:cstheme="majorBidi"/>
                <w:sz w:val="20"/>
                <w:szCs w:val="20"/>
              </w:rPr>
              <w:t>577</w:t>
            </w:r>
            <w:r w:rsidRPr="00BD47D8">
              <w:rPr>
                <w:rFonts w:asciiTheme="majorBidi" w:hAnsiTheme="majorBidi" w:cstheme="majorBidi"/>
                <w:sz w:val="20"/>
                <w:szCs w:val="20"/>
              </w:rPr>
              <w:t xml:space="preserve">) </w:t>
            </w:r>
          </w:p>
        </w:tc>
        <w:tc>
          <w:tcPr>
            <w:tcW w:w="1080" w:type="dxa"/>
            <w:shd w:val="clear" w:color="auto" w:fill="auto"/>
          </w:tcPr>
          <w:p w14:paraId="7B2BD6D3" w14:textId="0129FBCE" w:rsidR="00151243" w:rsidRPr="00880201" w:rsidRDefault="00151243" w:rsidP="00BD47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p>
        </w:tc>
        <w:tc>
          <w:tcPr>
            <w:tcW w:w="993" w:type="dxa"/>
            <w:gridSpan w:val="2"/>
            <w:shd w:val="clear" w:color="auto" w:fill="auto"/>
          </w:tcPr>
          <w:p w14:paraId="5BDD5715" w14:textId="1D3A3E9F" w:rsidR="00151243" w:rsidRPr="00A83259" w:rsidRDefault="00151243" w:rsidP="00BD47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w:t>
            </w:r>
          </w:p>
        </w:tc>
      </w:tr>
      <w:tr w:rsidR="00151243" w:rsidRPr="00010708" w14:paraId="02B2D90A" w14:textId="77777777">
        <w:trPr>
          <w:trHeight w:val="144"/>
        </w:trPr>
        <w:tc>
          <w:tcPr>
            <w:tcW w:w="3420" w:type="dxa"/>
            <w:shd w:val="clear" w:color="auto" w:fill="auto"/>
          </w:tcPr>
          <w:p w14:paraId="476D09FC" w14:textId="77777777" w:rsidR="00151243" w:rsidRPr="00010708" w:rsidRDefault="00151243" w:rsidP="00151243">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กำไรขั้นต้นตามส่วนงาน</w:t>
            </w:r>
          </w:p>
        </w:tc>
        <w:tc>
          <w:tcPr>
            <w:tcW w:w="990" w:type="dxa"/>
            <w:shd w:val="clear" w:color="auto" w:fill="auto"/>
          </w:tcPr>
          <w:p w14:paraId="15B2DDC1" w14:textId="0A10F35E" w:rsidR="00151243" w:rsidRPr="00010708" w:rsidRDefault="00337C6C" w:rsidP="001512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112</w:t>
            </w:r>
            <w:r w:rsidR="00151243" w:rsidRPr="00BD47D8">
              <w:rPr>
                <w:rFonts w:asciiTheme="majorBidi" w:hAnsiTheme="majorBidi" w:cstheme="majorBidi"/>
                <w:sz w:val="20"/>
                <w:szCs w:val="20"/>
              </w:rPr>
              <w:t>,</w:t>
            </w:r>
            <w:r w:rsidRPr="00337C6C">
              <w:rPr>
                <w:rFonts w:asciiTheme="majorBidi" w:hAnsiTheme="majorBidi" w:cstheme="majorBidi"/>
                <w:sz w:val="20"/>
                <w:szCs w:val="20"/>
              </w:rPr>
              <w:t>538</w:t>
            </w:r>
          </w:p>
        </w:tc>
        <w:tc>
          <w:tcPr>
            <w:tcW w:w="990" w:type="dxa"/>
            <w:shd w:val="clear" w:color="auto" w:fill="auto"/>
          </w:tcPr>
          <w:p w14:paraId="09F1ED50" w14:textId="26E70ABA" w:rsidR="00151243" w:rsidRPr="00880201" w:rsidRDefault="00151243" w:rsidP="001512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85</w:t>
            </w:r>
            <w:r w:rsidRPr="00BD47D8">
              <w:rPr>
                <w:rFonts w:asciiTheme="majorBidi" w:hAnsiTheme="majorBidi" w:cstheme="majorBidi"/>
                <w:sz w:val="20"/>
                <w:szCs w:val="20"/>
              </w:rPr>
              <w:t>,</w:t>
            </w:r>
            <w:r w:rsidR="00337C6C" w:rsidRPr="00337C6C">
              <w:rPr>
                <w:rFonts w:asciiTheme="majorBidi" w:hAnsiTheme="majorBidi" w:cstheme="majorBidi"/>
                <w:sz w:val="20"/>
                <w:szCs w:val="20"/>
              </w:rPr>
              <w:t>025</w:t>
            </w:r>
            <w:r w:rsidRPr="00BD47D8">
              <w:rPr>
                <w:rFonts w:asciiTheme="majorBidi" w:hAnsiTheme="majorBidi" w:cstheme="majorBidi"/>
                <w:sz w:val="20"/>
                <w:szCs w:val="20"/>
              </w:rPr>
              <w:t xml:space="preserve"> </w:t>
            </w:r>
          </w:p>
        </w:tc>
        <w:tc>
          <w:tcPr>
            <w:tcW w:w="990" w:type="dxa"/>
            <w:shd w:val="clear" w:color="auto" w:fill="auto"/>
          </w:tcPr>
          <w:p w14:paraId="2129D262" w14:textId="170CE97E" w:rsidR="00151243" w:rsidRPr="00880201" w:rsidRDefault="00337C6C" w:rsidP="001512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177</w:t>
            </w:r>
            <w:r w:rsidR="00151243" w:rsidRPr="00BD47D8">
              <w:rPr>
                <w:rFonts w:asciiTheme="majorBidi" w:hAnsiTheme="majorBidi" w:cstheme="majorBidi"/>
                <w:sz w:val="20"/>
                <w:szCs w:val="20"/>
              </w:rPr>
              <w:t>,</w:t>
            </w:r>
            <w:r w:rsidRPr="00337C6C">
              <w:rPr>
                <w:rFonts w:asciiTheme="majorBidi" w:hAnsiTheme="majorBidi" w:cstheme="majorBidi"/>
                <w:sz w:val="20"/>
                <w:szCs w:val="20"/>
              </w:rPr>
              <w:t>578</w:t>
            </w:r>
          </w:p>
        </w:tc>
        <w:tc>
          <w:tcPr>
            <w:tcW w:w="991" w:type="dxa"/>
            <w:shd w:val="clear" w:color="auto" w:fill="auto"/>
          </w:tcPr>
          <w:p w14:paraId="5C78B58B" w14:textId="1427182D" w:rsidR="00151243" w:rsidRPr="00880201" w:rsidRDefault="00151243" w:rsidP="001512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w:t>
            </w:r>
            <w:r w:rsidR="00337C6C" w:rsidRPr="00337C6C">
              <w:rPr>
                <w:rFonts w:asciiTheme="majorBidi" w:hAnsiTheme="majorBidi" w:cstheme="majorBidi"/>
                <w:sz w:val="20"/>
                <w:szCs w:val="20"/>
              </w:rPr>
              <w:t>23</w:t>
            </w:r>
            <w:r w:rsidRPr="00BD47D8">
              <w:rPr>
                <w:rFonts w:asciiTheme="majorBidi" w:hAnsiTheme="majorBidi" w:cstheme="majorBidi"/>
                <w:sz w:val="20"/>
                <w:szCs w:val="20"/>
              </w:rPr>
              <w:t>,</w:t>
            </w:r>
            <w:r w:rsidR="00337C6C" w:rsidRPr="00337C6C">
              <w:rPr>
                <w:rFonts w:asciiTheme="majorBidi" w:hAnsiTheme="majorBidi" w:cstheme="majorBidi"/>
                <w:sz w:val="20"/>
                <w:szCs w:val="20"/>
              </w:rPr>
              <w:t>050</w:t>
            </w:r>
            <w:r w:rsidRPr="00BD47D8">
              <w:rPr>
                <w:rFonts w:asciiTheme="majorBidi" w:hAnsiTheme="majorBidi" w:cstheme="majorBidi"/>
                <w:sz w:val="20"/>
                <w:szCs w:val="20"/>
              </w:rPr>
              <w:t>)</w:t>
            </w:r>
          </w:p>
        </w:tc>
        <w:tc>
          <w:tcPr>
            <w:tcW w:w="900" w:type="dxa"/>
            <w:shd w:val="clear" w:color="auto" w:fill="auto"/>
          </w:tcPr>
          <w:p w14:paraId="1DD97B53" w14:textId="04260C70" w:rsidR="00151243" w:rsidRPr="00880201" w:rsidRDefault="00337C6C" w:rsidP="001512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395</w:t>
            </w:r>
          </w:p>
        </w:tc>
        <w:tc>
          <w:tcPr>
            <w:tcW w:w="900" w:type="dxa"/>
            <w:shd w:val="clear" w:color="auto" w:fill="auto"/>
          </w:tcPr>
          <w:p w14:paraId="3B5CF339" w14:textId="20CC58C8" w:rsidR="00151243" w:rsidRPr="00880201" w:rsidRDefault="00337C6C" w:rsidP="001512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w:t>
            </w:r>
            <w:r w:rsidR="00151243" w:rsidRPr="00BD47D8">
              <w:rPr>
                <w:rFonts w:asciiTheme="majorBidi" w:hAnsiTheme="majorBidi" w:cstheme="majorBidi"/>
                <w:sz w:val="20"/>
                <w:szCs w:val="20"/>
              </w:rPr>
              <w:t>,</w:t>
            </w:r>
            <w:r w:rsidRPr="00337C6C">
              <w:rPr>
                <w:rFonts w:asciiTheme="majorBidi" w:hAnsiTheme="majorBidi" w:cstheme="majorBidi"/>
                <w:sz w:val="20"/>
                <w:szCs w:val="20"/>
              </w:rPr>
              <w:t>282</w:t>
            </w:r>
          </w:p>
        </w:tc>
        <w:tc>
          <w:tcPr>
            <w:tcW w:w="989" w:type="dxa"/>
            <w:shd w:val="clear" w:color="auto" w:fill="auto"/>
          </w:tcPr>
          <w:p w14:paraId="44EA68F3" w14:textId="22D56A75" w:rsidR="00151243" w:rsidRPr="00880201" w:rsidRDefault="00151243" w:rsidP="001512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5</w:t>
            </w:r>
            <w:r w:rsidRPr="00BD47D8">
              <w:rPr>
                <w:rFonts w:asciiTheme="majorBidi" w:hAnsiTheme="majorBidi" w:cstheme="majorBidi"/>
                <w:sz w:val="20"/>
                <w:szCs w:val="20"/>
              </w:rPr>
              <w:t>,</w:t>
            </w:r>
            <w:r w:rsidR="00337C6C" w:rsidRPr="00337C6C">
              <w:rPr>
                <w:rFonts w:asciiTheme="majorBidi" w:hAnsiTheme="majorBidi" w:cstheme="majorBidi"/>
                <w:sz w:val="20"/>
                <w:szCs w:val="20"/>
              </w:rPr>
              <w:t>932</w:t>
            </w:r>
          </w:p>
        </w:tc>
        <w:tc>
          <w:tcPr>
            <w:tcW w:w="997" w:type="dxa"/>
            <w:shd w:val="clear" w:color="auto" w:fill="auto"/>
          </w:tcPr>
          <w:p w14:paraId="6FC900A6" w14:textId="7268A4D7" w:rsidR="00151243" w:rsidRPr="00880201" w:rsidRDefault="00337C6C" w:rsidP="001512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18</w:t>
            </w:r>
            <w:r w:rsidR="00151243" w:rsidRPr="00BD47D8">
              <w:rPr>
                <w:rFonts w:asciiTheme="majorBidi" w:hAnsiTheme="majorBidi" w:cstheme="majorBidi"/>
                <w:sz w:val="20"/>
                <w:szCs w:val="20"/>
              </w:rPr>
              <w:t>,</w:t>
            </w:r>
            <w:r w:rsidRPr="00337C6C">
              <w:rPr>
                <w:rFonts w:asciiTheme="majorBidi" w:hAnsiTheme="majorBidi" w:cstheme="majorBidi"/>
                <w:sz w:val="20"/>
                <w:szCs w:val="20"/>
              </w:rPr>
              <w:t>069</w:t>
            </w:r>
          </w:p>
        </w:tc>
        <w:tc>
          <w:tcPr>
            <w:tcW w:w="1080" w:type="dxa"/>
            <w:shd w:val="clear" w:color="auto" w:fill="auto"/>
          </w:tcPr>
          <w:p w14:paraId="0D2AE05C" w14:textId="2337F742" w:rsidR="00151243" w:rsidRPr="00880201" w:rsidRDefault="00337C6C" w:rsidP="0015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80" w:lineRule="exact"/>
              <w:rPr>
                <w:rFonts w:asciiTheme="majorBidi" w:hAnsiTheme="majorBidi" w:cstheme="majorBidi"/>
                <w:sz w:val="20"/>
                <w:szCs w:val="20"/>
              </w:rPr>
            </w:pPr>
            <w:r w:rsidRPr="00337C6C">
              <w:rPr>
                <w:rFonts w:asciiTheme="majorBidi" w:hAnsiTheme="majorBidi" w:cstheme="majorBidi"/>
                <w:sz w:val="20"/>
                <w:szCs w:val="20"/>
              </w:rPr>
              <w:t>296</w:t>
            </w:r>
            <w:r w:rsidR="00151243" w:rsidRPr="00BD47D8">
              <w:rPr>
                <w:rFonts w:asciiTheme="majorBidi" w:hAnsiTheme="majorBidi" w:cstheme="majorBidi"/>
                <w:sz w:val="20"/>
                <w:szCs w:val="20"/>
              </w:rPr>
              <w:t>,</w:t>
            </w:r>
            <w:r w:rsidRPr="00337C6C">
              <w:rPr>
                <w:rFonts w:asciiTheme="majorBidi" w:hAnsiTheme="majorBidi" w:cstheme="majorBidi"/>
                <w:sz w:val="20"/>
                <w:szCs w:val="20"/>
              </w:rPr>
              <w:t>443</w:t>
            </w:r>
          </w:p>
        </w:tc>
        <w:tc>
          <w:tcPr>
            <w:tcW w:w="993" w:type="dxa"/>
            <w:gridSpan w:val="2"/>
            <w:shd w:val="clear" w:color="auto" w:fill="auto"/>
          </w:tcPr>
          <w:p w14:paraId="40EDED3B" w14:textId="50BBE18E" w:rsidR="00151243" w:rsidRPr="00A83259" w:rsidRDefault="00337C6C" w:rsidP="0015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81</w:t>
            </w:r>
            <w:r w:rsidR="00151243" w:rsidRPr="00BD47D8">
              <w:rPr>
                <w:rFonts w:asciiTheme="majorBidi" w:hAnsiTheme="majorBidi" w:cstheme="majorBidi"/>
                <w:sz w:val="20"/>
                <w:szCs w:val="20"/>
              </w:rPr>
              <w:t>,</w:t>
            </w:r>
            <w:r w:rsidRPr="00337C6C">
              <w:rPr>
                <w:rFonts w:asciiTheme="majorBidi" w:hAnsiTheme="majorBidi" w:cstheme="majorBidi"/>
                <w:sz w:val="20"/>
                <w:szCs w:val="20"/>
              </w:rPr>
              <w:t>326</w:t>
            </w:r>
          </w:p>
        </w:tc>
      </w:tr>
      <w:tr w:rsidR="00BD47D8" w:rsidRPr="00010708" w14:paraId="10EB81E2" w14:textId="77777777" w:rsidTr="00880201">
        <w:tc>
          <w:tcPr>
            <w:tcW w:w="3420" w:type="dxa"/>
            <w:shd w:val="clear" w:color="auto" w:fill="auto"/>
          </w:tcPr>
          <w:p w14:paraId="223CF7A0" w14:textId="77777777" w:rsidR="00BD47D8" w:rsidRPr="00010708" w:rsidRDefault="00BD47D8" w:rsidP="00BD47D8">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รายได้อื่น</w:t>
            </w:r>
          </w:p>
        </w:tc>
        <w:tc>
          <w:tcPr>
            <w:tcW w:w="990" w:type="dxa"/>
            <w:shd w:val="clear" w:color="auto" w:fill="auto"/>
          </w:tcPr>
          <w:p w14:paraId="3D7BB5C2" w14:textId="77777777" w:rsidR="00BD47D8" w:rsidRPr="00010708"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4DF8B748"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599C1CE5"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1" w:type="dxa"/>
            <w:shd w:val="clear" w:color="auto" w:fill="auto"/>
          </w:tcPr>
          <w:p w14:paraId="550D71EE"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00" w:type="dxa"/>
            <w:shd w:val="clear" w:color="auto" w:fill="auto"/>
          </w:tcPr>
          <w:p w14:paraId="7FD89126"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00" w:type="dxa"/>
            <w:shd w:val="clear" w:color="auto" w:fill="auto"/>
          </w:tcPr>
          <w:p w14:paraId="324548E8"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89" w:type="dxa"/>
            <w:shd w:val="clear" w:color="auto" w:fill="auto"/>
          </w:tcPr>
          <w:p w14:paraId="5ECA99B2"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7" w:type="dxa"/>
            <w:shd w:val="clear" w:color="auto" w:fill="auto"/>
          </w:tcPr>
          <w:p w14:paraId="1D773AD3"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1080" w:type="dxa"/>
            <w:shd w:val="clear" w:color="auto" w:fill="auto"/>
          </w:tcPr>
          <w:p w14:paraId="02187F7B" w14:textId="06328687" w:rsidR="00BD47D8" w:rsidRPr="00880201" w:rsidRDefault="00337C6C"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27</w:t>
            </w:r>
            <w:r w:rsidR="00BD47D8" w:rsidRPr="00BD47D8">
              <w:rPr>
                <w:rFonts w:asciiTheme="majorBidi" w:hAnsiTheme="majorBidi" w:cstheme="majorBidi"/>
                <w:sz w:val="20"/>
                <w:szCs w:val="20"/>
              </w:rPr>
              <w:t>,</w:t>
            </w:r>
            <w:r w:rsidRPr="00337C6C">
              <w:rPr>
                <w:rFonts w:asciiTheme="majorBidi" w:hAnsiTheme="majorBidi" w:cstheme="majorBidi"/>
                <w:sz w:val="20"/>
                <w:szCs w:val="20"/>
              </w:rPr>
              <w:t>314</w:t>
            </w:r>
            <w:r w:rsidR="00BD47D8" w:rsidRPr="00BD47D8">
              <w:rPr>
                <w:rFonts w:asciiTheme="majorBidi" w:hAnsiTheme="majorBidi" w:cstheme="majorBidi"/>
                <w:sz w:val="20"/>
                <w:szCs w:val="20"/>
              </w:rPr>
              <w:t xml:space="preserve"> </w:t>
            </w:r>
          </w:p>
        </w:tc>
        <w:tc>
          <w:tcPr>
            <w:tcW w:w="993" w:type="dxa"/>
            <w:gridSpan w:val="2"/>
            <w:shd w:val="clear" w:color="auto" w:fill="auto"/>
          </w:tcPr>
          <w:p w14:paraId="00DF4876" w14:textId="7F77085A" w:rsidR="00BD47D8" w:rsidRPr="00411AA5"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DE7F6F">
              <w:rPr>
                <w:rFonts w:asciiTheme="majorBidi" w:hAnsiTheme="majorBidi" w:cstheme="majorBidi"/>
                <w:sz w:val="20"/>
                <w:szCs w:val="20"/>
              </w:rPr>
              <w:t xml:space="preserve"> </w:t>
            </w:r>
            <w:r w:rsidR="00337C6C" w:rsidRPr="00337C6C">
              <w:rPr>
                <w:rFonts w:asciiTheme="majorBidi" w:hAnsiTheme="majorBidi" w:cstheme="majorBidi"/>
                <w:sz w:val="20"/>
                <w:szCs w:val="20"/>
              </w:rPr>
              <w:t>54</w:t>
            </w:r>
            <w:r w:rsidRPr="00DE7F6F">
              <w:rPr>
                <w:rFonts w:asciiTheme="majorBidi" w:hAnsiTheme="majorBidi" w:cstheme="majorBidi"/>
                <w:sz w:val="20"/>
                <w:szCs w:val="20"/>
              </w:rPr>
              <w:t>,</w:t>
            </w:r>
            <w:r w:rsidR="00337C6C" w:rsidRPr="00337C6C">
              <w:rPr>
                <w:rFonts w:asciiTheme="majorBidi" w:hAnsiTheme="majorBidi" w:cstheme="majorBidi"/>
                <w:sz w:val="20"/>
                <w:szCs w:val="20"/>
              </w:rPr>
              <w:t>187</w:t>
            </w:r>
            <w:r w:rsidRPr="00DE7F6F">
              <w:rPr>
                <w:rFonts w:asciiTheme="majorBidi" w:hAnsiTheme="majorBidi" w:cstheme="majorBidi"/>
                <w:sz w:val="20"/>
                <w:szCs w:val="20"/>
              </w:rPr>
              <w:t xml:space="preserve"> </w:t>
            </w:r>
          </w:p>
        </w:tc>
      </w:tr>
      <w:tr w:rsidR="00BD47D8" w:rsidRPr="00010708" w14:paraId="5AE717D6" w14:textId="77777777" w:rsidTr="00880201">
        <w:tc>
          <w:tcPr>
            <w:tcW w:w="3420" w:type="dxa"/>
            <w:shd w:val="clear" w:color="auto" w:fill="auto"/>
          </w:tcPr>
          <w:p w14:paraId="35E26941" w14:textId="3E093271" w:rsidR="00BD47D8" w:rsidRPr="00010708" w:rsidRDefault="00BD47D8" w:rsidP="00BD47D8">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กำไรจากการจำหน่ายสินทรัพย์</w:t>
            </w:r>
          </w:p>
        </w:tc>
        <w:tc>
          <w:tcPr>
            <w:tcW w:w="990" w:type="dxa"/>
            <w:shd w:val="clear" w:color="auto" w:fill="auto"/>
          </w:tcPr>
          <w:p w14:paraId="77ACA139" w14:textId="77777777" w:rsidR="00BD47D8" w:rsidRPr="00010708"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34B21001"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2E1CB96D"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1" w:type="dxa"/>
            <w:shd w:val="clear" w:color="auto" w:fill="auto"/>
          </w:tcPr>
          <w:p w14:paraId="1F0253E1"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00" w:type="dxa"/>
            <w:shd w:val="clear" w:color="auto" w:fill="auto"/>
          </w:tcPr>
          <w:p w14:paraId="3758AAF1"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00" w:type="dxa"/>
            <w:shd w:val="clear" w:color="auto" w:fill="auto"/>
          </w:tcPr>
          <w:p w14:paraId="5FA2AEF9"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89" w:type="dxa"/>
            <w:shd w:val="clear" w:color="auto" w:fill="auto"/>
          </w:tcPr>
          <w:p w14:paraId="74D77196"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7" w:type="dxa"/>
            <w:shd w:val="clear" w:color="auto" w:fill="auto"/>
          </w:tcPr>
          <w:p w14:paraId="082D6E86"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1080" w:type="dxa"/>
            <w:shd w:val="clear" w:color="auto" w:fill="auto"/>
          </w:tcPr>
          <w:p w14:paraId="51F5B4DD" w14:textId="49BA5017" w:rsidR="00BD47D8" w:rsidRPr="00010708"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451</w:t>
            </w:r>
            <w:r w:rsidRPr="00BD47D8">
              <w:rPr>
                <w:rFonts w:asciiTheme="majorBidi" w:hAnsiTheme="majorBidi" w:cstheme="majorBidi"/>
                <w:sz w:val="20"/>
                <w:szCs w:val="20"/>
              </w:rPr>
              <w:t xml:space="preserve"> </w:t>
            </w:r>
          </w:p>
        </w:tc>
        <w:tc>
          <w:tcPr>
            <w:tcW w:w="993" w:type="dxa"/>
            <w:gridSpan w:val="2"/>
            <w:shd w:val="clear" w:color="auto" w:fill="auto"/>
          </w:tcPr>
          <w:p w14:paraId="5A28663D" w14:textId="4F09A382" w:rsidR="00BD47D8" w:rsidRPr="00411AA5"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DE7F6F">
              <w:rPr>
                <w:rFonts w:asciiTheme="majorBidi" w:hAnsiTheme="majorBidi" w:cstheme="majorBidi"/>
                <w:sz w:val="20"/>
                <w:szCs w:val="20"/>
              </w:rPr>
              <w:t xml:space="preserve"> </w:t>
            </w:r>
            <w:r w:rsidR="00337C6C" w:rsidRPr="00337C6C">
              <w:rPr>
                <w:rFonts w:asciiTheme="majorBidi" w:hAnsiTheme="majorBidi" w:cstheme="majorBidi"/>
                <w:sz w:val="20"/>
                <w:szCs w:val="20"/>
              </w:rPr>
              <w:t>806</w:t>
            </w:r>
            <w:r w:rsidRPr="00DE7F6F">
              <w:rPr>
                <w:rFonts w:asciiTheme="majorBidi" w:hAnsiTheme="majorBidi" w:cstheme="majorBidi"/>
                <w:sz w:val="20"/>
                <w:szCs w:val="20"/>
              </w:rPr>
              <w:t xml:space="preserve"> </w:t>
            </w:r>
          </w:p>
        </w:tc>
      </w:tr>
      <w:tr w:rsidR="00BD47D8" w:rsidRPr="00010708" w14:paraId="0A9E11BB" w14:textId="77777777" w:rsidTr="00880201">
        <w:tc>
          <w:tcPr>
            <w:tcW w:w="3420" w:type="dxa"/>
            <w:shd w:val="clear" w:color="auto" w:fill="auto"/>
          </w:tcPr>
          <w:p w14:paraId="636F93C8" w14:textId="77777777" w:rsidR="00BD47D8" w:rsidRPr="00010708" w:rsidRDefault="00BD47D8" w:rsidP="00BD47D8">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ค่าใช้จ่ายในการขายและบริหาร</w:t>
            </w:r>
          </w:p>
        </w:tc>
        <w:tc>
          <w:tcPr>
            <w:tcW w:w="990" w:type="dxa"/>
            <w:shd w:val="clear" w:color="auto" w:fill="auto"/>
          </w:tcPr>
          <w:p w14:paraId="30C8D79A" w14:textId="77777777" w:rsidR="00BD47D8" w:rsidRPr="00010708"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24040E42"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4AA3AF40"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1" w:type="dxa"/>
            <w:shd w:val="clear" w:color="auto" w:fill="auto"/>
          </w:tcPr>
          <w:p w14:paraId="048709B6"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00" w:type="dxa"/>
            <w:shd w:val="clear" w:color="auto" w:fill="auto"/>
          </w:tcPr>
          <w:p w14:paraId="4B8C4E54"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00" w:type="dxa"/>
            <w:shd w:val="clear" w:color="auto" w:fill="auto"/>
          </w:tcPr>
          <w:p w14:paraId="60A5C3BB"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89" w:type="dxa"/>
            <w:shd w:val="clear" w:color="auto" w:fill="auto"/>
          </w:tcPr>
          <w:p w14:paraId="4CB2FF26"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7" w:type="dxa"/>
            <w:shd w:val="clear" w:color="auto" w:fill="auto"/>
          </w:tcPr>
          <w:p w14:paraId="09F33C49"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1080" w:type="dxa"/>
            <w:shd w:val="clear" w:color="auto" w:fill="auto"/>
          </w:tcPr>
          <w:p w14:paraId="535C6A13" w14:textId="2C2C3B07" w:rsidR="00BD47D8" w:rsidRPr="00880201"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w:t>
            </w:r>
            <w:r w:rsidR="00337C6C" w:rsidRPr="00337C6C">
              <w:rPr>
                <w:rFonts w:asciiTheme="majorBidi" w:hAnsiTheme="majorBidi" w:cstheme="majorBidi"/>
                <w:sz w:val="20"/>
                <w:szCs w:val="20"/>
              </w:rPr>
              <w:t>672</w:t>
            </w:r>
            <w:r w:rsidRPr="00BD47D8">
              <w:rPr>
                <w:rFonts w:asciiTheme="majorBidi" w:hAnsiTheme="majorBidi" w:cstheme="majorBidi"/>
                <w:sz w:val="20"/>
                <w:szCs w:val="20"/>
              </w:rPr>
              <w:t>,</w:t>
            </w:r>
            <w:r w:rsidR="00337C6C" w:rsidRPr="00337C6C">
              <w:rPr>
                <w:rFonts w:asciiTheme="majorBidi" w:hAnsiTheme="majorBidi" w:cstheme="majorBidi"/>
                <w:sz w:val="20"/>
                <w:szCs w:val="20"/>
              </w:rPr>
              <w:t>75</w:t>
            </w:r>
            <w:r w:rsidR="00734208">
              <w:rPr>
                <w:rFonts w:asciiTheme="majorBidi" w:hAnsiTheme="majorBidi" w:cstheme="majorBidi"/>
                <w:sz w:val="20"/>
                <w:szCs w:val="20"/>
              </w:rPr>
              <w:t>2</w:t>
            </w:r>
            <w:r w:rsidRPr="00BD47D8">
              <w:rPr>
                <w:rFonts w:asciiTheme="majorBidi" w:hAnsiTheme="majorBidi" w:cstheme="majorBidi"/>
                <w:sz w:val="20"/>
                <w:szCs w:val="20"/>
              </w:rPr>
              <w:t>)</w:t>
            </w:r>
          </w:p>
        </w:tc>
        <w:tc>
          <w:tcPr>
            <w:tcW w:w="993" w:type="dxa"/>
            <w:gridSpan w:val="2"/>
            <w:shd w:val="clear" w:color="auto" w:fill="auto"/>
          </w:tcPr>
          <w:p w14:paraId="1B5E4587" w14:textId="0D344441" w:rsidR="00BD47D8" w:rsidRPr="00411AA5"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DE7F6F">
              <w:rPr>
                <w:rFonts w:asciiTheme="majorBidi" w:hAnsiTheme="majorBidi" w:cstheme="majorBidi"/>
                <w:sz w:val="20"/>
                <w:szCs w:val="20"/>
              </w:rPr>
              <w:t>(</w:t>
            </w:r>
            <w:r w:rsidR="00337C6C" w:rsidRPr="00337C6C">
              <w:rPr>
                <w:rFonts w:asciiTheme="majorBidi" w:hAnsiTheme="majorBidi" w:cstheme="majorBidi"/>
                <w:sz w:val="20"/>
                <w:szCs w:val="20"/>
              </w:rPr>
              <w:t>538</w:t>
            </w:r>
            <w:r w:rsidRPr="00DE7F6F">
              <w:rPr>
                <w:rFonts w:asciiTheme="majorBidi" w:hAnsiTheme="majorBidi" w:cstheme="majorBidi"/>
                <w:sz w:val="20"/>
                <w:szCs w:val="20"/>
              </w:rPr>
              <w:t>,</w:t>
            </w:r>
            <w:r w:rsidR="00337C6C" w:rsidRPr="00337C6C">
              <w:rPr>
                <w:rFonts w:asciiTheme="majorBidi" w:hAnsiTheme="majorBidi" w:cstheme="majorBidi"/>
                <w:sz w:val="20"/>
                <w:szCs w:val="20"/>
              </w:rPr>
              <w:t>253</w:t>
            </w:r>
            <w:r w:rsidRPr="00DE7F6F">
              <w:rPr>
                <w:rFonts w:asciiTheme="majorBidi" w:hAnsiTheme="majorBidi" w:cstheme="majorBidi"/>
                <w:sz w:val="20"/>
                <w:szCs w:val="20"/>
              </w:rPr>
              <w:t xml:space="preserve">) </w:t>
            </w:r>
          </w:p>
        </w:tc>
      </w:tr>
      <w:tr w:rsidR="00BD47D8" w:rsidRPr="00010708" w14:paraId="5F68D0AE" w14:textId="77777777" w:rsidTr="00880201">
        <w:trPr>
          <w:trHeight w:val="198"/>
        </w:trPr>
        <w:tc>
          <w:tcPr>
            <w:tcW w:w="3420" w:type="dxa"/>
            <w:shd w:val="clear" w:color="auto" w:fill="auto"/>
          </w:tcPr>
          <w:p w14:paraId="6D1AE38F" w14:textId="77777777" w:rsidR="00BD47D8" w:rsidRPr="00010708" w:rsidRDefault="00BD47D8" w:rsidP="00BD47D8">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ต้นทุนทางการเงิน</w:t>
            </w:r>
          </w:p>
        </w:tc>
        <w:tc>
          <w:tcPr>
            <w:tcW w:w="990" w:type="dxa"/>
            <w:shd w:val="clear" w:color="auto" w:fill="auto"/>
          </w:tcPr>
          <w:p w14:paraId="25AE3183" w14:textId="77777777" w:rsidR="00BD47D8" w:rsidRPr="00010708"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26AE266A"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0204705A"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1" w:type="dxa"/>
            <w:shd w:val="clear" w:color="auto" w:fill="auto"/>
          </w:tcPr>
          <w:p w14:paraId="7F56D6E0"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00" w:type="dxa"/>
            <w:shd w:val="clear" w:color="auto" w:fill="auto"/>
          </w:tcPr>
          <w:p w14:paraId="417E59B2"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00" w:type="dxa"/>
            <w:shd w:val="clear" w:color="auto" w:fill="auto"/>
          </w:tcPr>
          <w:p w14:paraId="2743D80F"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89" w:type="dxa"/>
            <w:shd w:val="clear" w:color="auto" w:fill="auto"/>
          </w:tcPr>
          <w:p w14:paraId="3CC21B30"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7" w:type="dxa"/>
            <w:shd w:val="clear" w:color="auto" w:fill="auto"/>
          </w:tcPr>
          <w:p w14:paraId="7D99E3DD"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1080" w:type="dxa"/>
            <w:shd w:val="clear" w:color="auto" w:fill="auto"/>
          </w:tcPr>
          <w:p w14:paraId="13C796EA" w14:textId="7C2C082F" w:rsidR="00BD47D8" w:rsidRPr="00880201" w:rsidRDefault="00BD47D8" w:rsidP="00BD47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w:t>
            </w:r>
            <w:r w:rsidR="00337C6C" w:rsidRPr="00337C6C">
              <w:rPr>
                <w:rFonts w:asciiTheme="majorBidi" w:hAnsiTheme="majorBidi" w:cstheme="majorBidi"/>
                <w:sz w:val="20"/>
                <w:szCs w:val="20"/>
              </w:rPr>
              <w:t>61</w:t>
            </w:r>
            <w:r w:rsidRPr="00BD47D8">
              <w:rPr>
                <w:rFonts w:asciiTheme="majorBidi" w:hAnsiTheme="majorBidi" w:cstheme="majorBidi"/>
                <w:sz w:val="20"/>
                <w:szCs w:val="20"/>
              </w:rPr>
              <w:t>,</w:t>
            </w:r>
            <w:r w:rsidR="00337C6C" w:rsidRPr="00337C6C">
              <w:rPr>
                <w:rFonts w:asciiTheme="majorBidi" w:hAnsiTheme="majorBidi" w:cstheme="majorBidi"/>
                <w:sz w:val="20"/>
                <w:szCs w:val="20"/>
              </w:rPr>
              <w:t>113</w:t>
            </w:r>
            <w:r w:rsidRPr="00BD47D8">
              <w:rPr>
                <w:rFonts w:asciiTheme="majorBidi" w:hAnsiTheme="majorBidi" w:cstheme="majorBidi"/>
                <w:sz w:val="20"/>
                <w:szCs w:val="20"/>
              </w:rPr>
              <w:t>)</w:t>
            </w:r>
          </w:p>
        </w:tc>
        <w:tc>
          <w:tcPr>
            <w:tcW w:w="993" w:type="dxa"/>
            <w:gridSpan w:val="2"/>
            <w:shd w:val="clear" w:color="auto" w:fill="auto"/>
          </w:tcPr>
          <w:p w14:paraId="6AF54BC6" w14:textId="0328E612" w:rsidR="00BD47D8" w:rsidRPr="00411AA5" w:rsidRDefault="00BD47D8" w:rsidP="00BD47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DE7F6F">
              <w:rPr>
                <w:rFonts w:asciiTheme="majorBidi" w:hAnsiTheme="majorBidi" w:cstheme="majorBidi"/>
                <w:sz w:val="20"/>
                <w:szCs w:val="20"/>
              </w:rPr>
              <w:t>(</w:t>
            </w:r>
            <w:r w:rsidR="00337C6C" w:rsidRPr="00337C6C">
              <w:rPr>
                <w:rFonts w:asciiTheme="majorBidi" w:hAnsiTheme="majorBidi" w:cstheme="majorBidi"/>
                <w:sz w:val="20"/>
                <w:szCs w:val="20"/>
              </w:rPr>
              <w:t>42</w:t>
            </w:r>
            <w:r w:rsidRPr="00DE7F6F">
              <w:rPr>
                <w:rFonts w:asciiTheme="majorBidi" w:hAnsiTheme="majorBidi" w:cstheme="majorBidi"/>
                <w:sz w:val="20"/>
                <w:szCs w:val="20"/>
              </w:rPr>
              <w:t>,</w:t>
            </w:r>
            <w:r w:rsidR="00337C6C" w:rsidRPr="00337C6C">
              <w:rPr>
                <w:rFonts w:asciiTheme="majorBidi" w:hAnsiTheme="majorBidi" w:cstheme="majorBidi"/>
                <w:sz w:val="20"/>
                <w:szCs w:val="20"/>
              </w:rPr>
              <w:t>131</w:t>
            </w:r>
            <w:r w:rsidRPr="00DE7F6F">
              <w:rPr>
                <w:rFonts w:asciiTheme="majorBidi" w:hAnsiTheme="majorBidi" w:cstheme="majorBidi"/>
                <w:sz w:val="20"/>
                <w:szCs w:val="20"/>
              </w:rPr>
              <w:t xml:space="preserve">) </w:t>
            </w:r>
          </w:p>
        </w:tc>
      </w:tr>
      <w:tr w:rsidR="00BD47D8" w:rsidRPr="00010708" w14:paraId="1EDF709D" w14:textId="77777777" w:rsidTr="00880201">
        <w:trPr>
          <w:trHeight w:val="243"/>
        </w:trPr>
        <w:tc>
          <w:tcPr>
            <w:tcW w:w="3420" w:type="dxa"/>
            <w:shd w:val="clear" w:color="auto" w:fill="auto"/>
          </w:tcPr>
          <w:p w14:paraId="531A96D3" w14:textId="2E973425" w:rsidR="00BD47D8" w:rsidRPr="00010708" w:rsidRDefault="00BD47D8" w:rsidP="00BD47D8">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ขาดทุนก่อนภาษีเงินได้</w:t>
            </w:r>
          </w:p>
        </w:tc>
        <w:tc>
          <w:tcPr>
            <w:tcW w:w="990" w:type="dxa"/>
            <w:shd w:val="clear" w:color="auto" w:fill="auto"/>
          </w:tcPr>
          <w:p w14:paraId="55F72DDB" w14:textId="77777777" w:rsidR="00BD47D8" w:rsidRPr="00010708"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06A703A7"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5043D005"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1" w:type="dxa"/>
            <w:shd w:val="clear" w:color="auto" w:fill="auto"/>
          </w:tcPr>
          <w:p w14:paraId="54902C0D"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00" w:type="dxa"/>
            <w:shd w:val="clear" w:color="auto" w:fill="auto"/>
          </w:tcPr>
          <w:p w14:paraId="39F6DF91"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00" w:type="dxa"/>
            <w:shd w:val="clear" w:color="auto" w:fill="auto"/>
          </w:tcPr>
          <w:p w14:paraId="4EEB8648" w14:textId="4C200981"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89" w:type="dxa"/>
            <w:shd w:val="clear" w:color="auto" w:fill="auto"/>
          </w:tcPr>
          <w:p w14:paraId="47E3D4A9"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7" w:type="dxa"/>
            <w:shd w:val="clear" w:color="auto" w:fill="auto"/>
          </w:tcPr>
          <w:p w14:paraId="0A62428C" w14:textId="77777777" w:rsidR="00BD47D8" w:rsidRPr="00DE7F6F" w:rsidRDefault="00BD47D8" w:rsidP="00B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1080" w:type="dxa"/>
            <w:shd w:val="clear" w:color="auto" w:fill="auto"/>
          </w:tcPr>
          <w:p w14:paraId="769F9E97" w14:textId="0F424FB8" w:rsidR="00BD47D8" w:rsidRPr="00880201" w:rsidRDefault="00BD47D8" w:rsidP="00BD4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cs/>
              </w:rPr>
            </w:pPr>
            <w:r w:rsidRPr="00BD47D8">
              <w:rPr>
                <w:rFonts w:asciiTheme="majorBidi" w:hAnsiTheme="majorBidi" w:cstheme="majorBidi"/>
                <w:sz w:val="20"/>
                <w:szCs w:val="20"/>
              </w:rPr>
              <w:t>(</w:t>
            </w:r>
            <w:r w:rsidR="00337C6C" w:rsidRPr="00337C6C">
              <w:rPr>
                <w:rFonts w:asciiTheme="majorBidi" w:hAnsiTheme="majorBidi" w:cstheme="majorBidi"/>
                <w:sz w:val="20"/>
                <w:szCs w:val="20"/>
              </w:rPr>
              <w:t>409</w:t>
            </w:r>
            <w:r w:rsidRPr="00BD47D8">
              <w:rPr>
                <w:rFonts w:asciiTheme="majorBidi" w:hAnsiTheme="majorBidi" w:cstheme="majorBidi"/>
                <w:sz w:val="20"/>
                <w:szCs w:val="20"/>
              </w:rPr>
              <w:t>,</w:t>
            </w:r>
            <w:r w:rsidR="00337C6C" w:rsidRPr="00337C6C">
              <w:rPr>
                <w:rFonts w:asciiTheme="majorBidi" w:hAnsiTheme="majorBidi" w:cstheme="majorBidi"/>
                <w:sz w:val="20"/>
                <w:szCs w:val="20"/>
              </w:rPr>
              <w:t>657</w:t>
            </w:r>
            <w:r w:rsidRPr="00BD47D8">
              <w:rPr>
                <w:rFonts w:asciiTheme="majorBidi" w:hAnsiTheme="majorBidi" w:cstheme="majorBidi"/>
                <w:sz w:val="20"/>
                <w:szCs w:val="20"/>
              </w:rPr>
              <w:t>)</w:t>
            </w:r>
          </w:p>
        </w:tc>
        <w:tc>
          <w:tcPr>
            <w:tcW w:w="993" w:type="dxa"/>
            <w:gridSpan w:val="2"/>
            <w:shd w:val="clear" w:color="auto" w:fill="auto"/>
          </w:tcPr>
          <w:p w14:paraId="64940DB9" w14:textId="6965048A" w:rsidR="00BD47D8" w:rsidRPr="00411AA5" w:rsidRDefault="00BD47D8" w:rsidP="00BD4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DE7F6F">
              <w:rPr>
                <w:rFonts w:asciiTheme="majorBidi" w:hAnsiTheme="majorBidi" w:cstheme="majorBidi"/>
                <w:sz w:val="20"/>
                <w:szCs w:val="20"/>
              </w:rPr>
              <w:t>(</w:t>
            </w:r>
            <w:r w:rsidR="00337C6C" w:rsidRPr="00337C6C">
              <w:rPr>
                <w:rFonts w:asciiTheme="majorBidi" w:hAnsiTheme="majorBidi" w:cstheme="majorBidi"/>
                <w:sz w:val="20"/>
                <w:szCs w:val="20"/>
              </w:rPr>
              <w:t>444</w:t>
            </w:r>
            <w:r w:rsidRPr="00DE7F6F">
              <w:rPr>
                <w:rFonts w:asciiTheme="majorBidi" w:hAnsiTheme="majorBidi" w:cstheme="majorBidi"/>
                <w:sz w:val="20"/>
                <w:szCs w:val="20"/>
              </w:rPr>
              <w:t>,</w:t>
            </w:r>
            <w:r w:rsidR="00337C6C" w:rsidRPr="00337C6C">
              <w:rPr>
                <w:rFonts w:asciiTheme="majorBidi" w:hAnsiTheme="majorBidi" w:cstheme="majorBidi"/>
                <w:sz w:val="20"/>
                <w:szCs w:val="20"/>
              </w:rPr>
              <w:t>065</w:t>
            </w:r>
            <w:r w:rsidRPr="00DE7F6F">
              <w:rPr>
                <w:rFonts w:asciiTheme="majorBidi" w:hAnsiTheme="majorBidi" w:cstheme="majorBidi"/>
                <w:sz w:val="20"/>
                <w:szCs w:val="20"/>
              </w:rPr>
              <w:t xml:space="preserve">) </w:t>
            </w:r>
          </w:p>
        </w:tc>
      </w:tr>
      <w:tr w:rsidR="007D009F" w:rsidRPr="00010708" w14:paraId="12A93D85" w14:textId="77777777" w:rsidTr="00CE6BB4">
        <w:tc>
          <w:tcPr>
            <w:tcW w:w="3420" w:type="dxa"/>
            <w:shd w:val="clear" w:color="auto" w:fill="auto"/>
          </w:tcPr>
          <w:p w14:paraId="7CEFFAEB" w14:textId="77777777" w:rsidR="007D009F" w:rsidRPr="00010708" w:rsidRDefault="007D009F" w:rsidP="007D009F">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ที่ดิน อาคาร และอุปกรณ์</w:t>
            </w:r>
          </w:p>
        </w:tc>
        <w:tc>
          <w:tcPr>
            <w:tcW w:w="990" w:type="dxa"/>
            <w:tcBorders>
              <w:top w:val="nil"/>
              <w:left w:val="nil"/>
              <w:bottom w:val="nil"/>
              <w:right w:val="nil"/>
            </w:tcBorders>
            <w:shd w:val="clear" w:color="auto" w:fill="auto"/>
          </w:tcPr>
          <w:p w14:paraId="5281D112" w14:textId="36D68B91" w:rsidR="007D009F" w:rsidRPr="00010708" w:rsidRDefault="00337C6C"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267</w:t>
            </w:r>
            <w:r w:rsidR="007D009F" w:rsidRPr="007D009F">
              <w:rPr>
                <w:rFonts w:asciiTheme="majorBidi" w:hAnsiTheme="majorBidi" w:cstheme="majorBidi"/>
                <w:sz w:val="20"/>
                <w:szCs w:val="20"/>
              </w:rPr>
              <w:t>,</w:t>
            </w:r>
            <w:r w:rsidRPr="00337C6C">
              <w:rPr>
                <w:rFonts w:asciiTheme="majorBidi" w:hAnsiTheme="majorBidi" w:cstheme="majorBidi"/>
                <w:sz w:val="20"/>
                <w:szCs w:val="20"/>
              </w:rPr>
              <w:t>050</w:t>
            </w:r>
          </w:p>
        </w:tc>
        <w:tc>
          <w:tcPr>
            <w:tcW w:w="990" w:type="dxa"/>
            <w:tcBorders>
              <w:top w:val="nil"/>
              <w:left w:val="nil"/>
              <w:bottom w:val="nil"/>
              <w:right w:val="nil"/>
            </w:tcBorders>
            <w:shd w:val="clear" w:color="auto" w:fill="auto"/>
          </w:tcPr>
          <w:p w14:paraId="593E781A" w14:textId="778291CB" w:rsidR="007D009F" w:rsidRPr="00880201"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318</w:t>
            </w:r>
            <w:r w:rsidRPr="007D009F">
              <w:rPr>
                <w:rFonts w:asciiTheme="majorBidi" w:hAnsiTheme="majorBidi" w:cstheme="majorBidi"/>
                <w:sz w:val="20"/>
                <w:szCs w:val="20"/>
              </w:rPr>
              <w:t>,</w:t>
            </w:r>
            <w:r w:rsidR="00337C6C" w:rsidRPr="00337C6C">
              <w:rPr>
                <w:rFonts w:asciiTheme="majorBidi" w:hAnsiTheme="majorBidi" w:cstheme="majorBidi"/>
                <w:sz w:val="20"/>
                <w:szCs w:val="20"/>
              </w:rPr>
              <w:t>543</w:t>
            </w:r>
          </w:p>
        </w:tc>
        <w:tc>
          <w:tcPr>
            <w:tcW w:w="990" w:type="dxa"/>
            <w:tcBorders>
              <w:top w:val="nil"/>
              <w:left w:val="nil"/>
              <w:bottom w:val="nil"/>
              <w:right w:val="nil"/>
            </w:tcBorders>
            <w:shd w:val="clear" w:color="auto" w:fill="auto"/>
          </w:tcPr>
          <w:p w14:paraId="4C92721C" w14:textId="5167C245" w:rsidR="007D009F" w:rsidRPr="00880201" w:rsidRDefault="00337C6C"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417</w:t>
            </w:r>
            <w:r w:rsidR="007D009F" w:rsidRPr="007D009F">
              <w:rPr>
                <w:rFonts w:asciiTheme="majorBidi" w:hAnsiTheme="majorBidi" w:cstheme="majorBidi"/>
                <w:sz w:val="20"/>
                <w:szCs w:val="20"/>
              </w:rPr>
              <w:t>,</w:t>
            </w:r>
            <w:r w:rsidRPr="00337C6C">
              <w:rPr>
                <w:rFonts w:asciiTheme="majorBidi" w:hAnsiTheme="majorBidi" w:cstheme="majorBidi"/>
                <w:sz w:val="20"/>
                <w:szCs w:val="20"/>
              </w:rPr>
              <w:t>824</w:t>
            </w:r>
          </w:p>
        </w:tc>
        <w:tc>
          <w:tcPr>
            <w:tcW w:w="991" w:type="dxa"/>
            <w:tcBorders>
              <w:top w:val="nil"/>
              <w:left w:val="nil"/>
              <w:bottom w:val="nil"/>
              <w:right w:val="nil"/>
            </w:tcBorders>
            <w:shd w:val="clear" w:color="auto" w:fill="auto"/>
          </w:tcPr>
          <w:p w14:paraId="29306EE5" w14:textId="10529E63" w:rsidR="007D009F" w:rsidRPr="00880201"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411</w:t>
            </w:r>
            <w:r w:rsidRPr="007D009F">
              <w:rPr>
                <w:rFonts w:asciiTheme="majorBidi" w:hAnsiTheme="majorBidi" w:cstheme="majorBidi"/>
                <w:sz w:val="20"/>
                <w:szCs w:val="20"/>
              </w:rPr>
              <w:t>,</w:t>
            </w:r>
            <w:r w:rsidR="00337C6C" w:rsidRPr="00337C6C">
              <w:rPr>
                <w:rFonts w:asciiTheme="majorBidi" w:hAnsiTheme="majorBidi" w:cstheme="majorBidi"/>
                <w:sz w:val="20"/>
                <w:szCs w:val="20"/>
              </w:rPr>
              <w:t>425</w:t>
            </w:r>
            <w:r w:rsidRPr="007D009F">
              <w:rPr>
                <w:rFonts w:asciiTheme="majorBidi" w:hAnsiTheme="majorBidi" w:cstheme="majorBidi"/>
                <w:sz w:val="20"/>
                <w:szCs w:val="20"/>
              </w:rPr>
              <w:t xml:space="preserve"> </w:t>
            </w:r>
          </w:p>
        </w:tc>
        <w:tc>
          <w:tcPr>
            <w:tcW w:w="900" w:type="dxa"/>
            <w:tcBorders>
              <w:top w:val="nil"/>
              <w:left w:val="nil"/>
              <w:bottom w:val="nil"/>
              <w:right w:val="nil"/>
            </w:tcBorders>
            <w:shd w:val="clear" w:color="auto" w:fill="auto"/>
          </w:tcPr>
          <w:p w14:paraId="421B0F0C" w14:textId="3A0619B2" w:rsidR="007D009F" w:rsidRPr="00880201" w:rsidRDefault="00337C6C"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146</w:t>
            </w:r>
          </w:p>
        </w:tc>
        <w:tc>
          <w:tcPr>
            <w:tcW w:w="900" w:type="dxa"/>
            <w:tcBorders>
              <w:top w:val="nil"/>
              <w:left w:val="nil"/>
              <w:bottom w:val="nil"/>
              <w:right w:val="nil"/>
            </w:tcBorders>
            <w:shd w:val="clear" w:color="auto" w:fill="auto"/>
          </w:tcPr>
          <w:p w14:paraId="231D209E" w14:textId="3B129E12" w:rsidR="007D009F" w:rsidRPr="00880201"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254</w:t>
            </w:r>
            <w:r w:rsidRPr="007D009F">
              <w:rPr>
                <w:rFonts w:asciiTheme="majorBidi" w:hAnsiTheme="majorBidi" w:cstheme="majorBidi"/>
                <w:sz w:val="20"/>
                <w:szCs w:val="20"/>
              </w:rPr>
              <w:t xml:space="preserve"> </w:t>
            </w:r>
          </w:p>
        </w:tc>
        <w:tc>
          <w:tcPr>
            <w:tcW w:w="989" w:type="dxa"/>
            <w:tcBorders>
              <w:top w:val="nil"/>
              <w:left w:val="nil"/>
              <w:bottom w:val="nil"/>
              <w:right w:val="nil"/>
            </w:tcBorders>
            <w:shd w:val="clear" w:color="auto" w:fill="auto"/>
          </w:tcPr>
          <w:p w14:paraId="548FF017" w14:textId="32F44D76" w:rsidR="007D009F" w:rsidRPr="00880201"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42</w:t>
            </w:r>
            <w:r w:rsidRPr="007D009F">
              <w:rPr>
                <w:rFonts w:asciiTheme="majorBidi" w:hAnsiTheme="majorBidi" w:cstheme="majorBidi"/>
                <w:sz w:val="20"/>
                <w:szCs w:val="20"/>
              </w:rPr>
              <w:t>,</w:t>
            </w:r>
            <w:r w:rsidR="00337C6C" w:rsidRPr="00337C6C">
              <w:rPr>
                <w:rFonts w:asciiTheme="majorBidi" w:hAnsiTheme="majorBidi" w:cstheme="majorBidi"/>
                <w:sz w:val="20"/>
                <w:szCs w:val="20"/>
              </w:rPr>
              <w:t>434</w:t>
            </w:r>
            <w:r w:rsidRPr="007D009F">
              <w:rPr>
                <w:rFonts w:asciiTheme="majorBidi" w:hAnsiTheme="majorBidi" w:cstheme="majorBidi"/>
                <w:sz w:val="20"/>
                <w:szCs w:val="20"/>
              </w:rPr>
              <w:t xml:space="preserve"> </w:t>
            </w:r>
          </w:p>
        </w:tc>
        <w:tc>
          <w:tcPr>
            <w:tcW w:w="997" w:type="dxa"/>
            <w:tcBorders>
              <w:top w:val="nil"/>
              <w:left w:val="nil"/>
              <w:bottom w:val="nil"/>
              <w:right w:val="nil"/>
            </w:tcBorders>
            <w:shd w:val="clear" w:color="auto" w:fill="auto"/>
          </w:tcPr>
          <w:p w14:paraId="30FA95AC" w14:textId="551C9DF7" w:rsidR="007D009F" w:rsidRPr="00A96C04" w:rsidRDefault="00337C6C"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49</w:t>
            </w:r>
            <w:r w:rsidR="007D009F" w:rsidRPr="007D009F">
              <w:rPr>
                <w:rFonts w:asciiTheme="majorBidi" w:hAnsiTheme="majorBidi" w:cstheme="majorBidi"/>
                <w:sz w:val="20"/>
                <w:szCs w:val="20"/>
              </w:rPr>
              <w:t>,</w:t>
            </w:r>
            <w:r w:rsidRPr="00337C6C">
              <w:rPr>
                <w:rFonts w:asciiTheme="majorBidi" w:hAnsiTheme="majorBidi" w:cstheme="majorBidi"/>
                <w:sz w:val="20"/>
                <w:szCs w:val="20"/>
              </w:rPr>
              <w:t>043</w:t>
            </w:r>
            <w:r w:rsidR="007D009F" w:rsidRPr="007D009F">
              <w:rPr>
                <w:rFonts w:asciiTheme="majorBidi" w:hAnsiTheme="majorBidi" w:cstheme="majorBidi"/>
                <w:sz w:val="20"/>
                <w:szCs w:val="20"/>
              </w:rPr>
              <w:t xml:space="preserve"> </w:t>
            </w:r>
          </w:p>
        </w:tc>
        <w:tc>
          <w:tcPr>
            <w:tcW w:w="1080" w:type="dxa"/>
            <w:tcBorders>
              <w:top w:val="nil"/>
              <w:left w:val="nil"/>
              <w:bottom w:val="nil"/>
              <w:right w:val="nil"/>
            </w:tcBorders>
            <w:shd w:val="clear" w:color="auto" w:fill="auto"/>
          </w:tcPr>
          <w:p w14:paraId="184CAFDE" w14:textId="46D45337" w:rsidR="007D009F" w:rsidRPr="00880201"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727</w:t>
            </w:r>
            <w:r w:rsidRPr="007D009F">
              <w:rPr>
                <w:rFonts w:asciiTheme="majorBidi" w:hAnsiTheme="majorBidi" w:cstheme="majorBidi"/>
                <w:sz w:val="20"/>
                <w:szCs w:val="20"/>
              </w:rPr>
              <w:t>,</w:t>
            </w:r>
            <w:r w:rsidR="00337C6C" w:rsidRPr="00337C6C">
              <w:rPr>
                <w:rFonts w:asciiTheme="majorBidi" w:hAnsiTheme="majorBidi" w:cstheme="majorBidi"/>
                <w:sz w:val="20"/>
                <w:szCs w:val="20"/>
              </w:rPr>
              <w:t>454</w:t>
            </w:r>
            <w:r w:rsidRPr="007D009F">
              <w:rPr>
                <w:rFonts w:asciiTheme="majorBidi" w:hAnsiTheme="majorBidi" w:cstheme="majorBidi"/>
                <w:sz w:val="20"/>
                <w:szCs w:val="20"/>
              </w:rPr>
              <w:t xml:space="preserve"> </w:t>
            </w:r>
          </w:p>
        </w:tc>
        <w:tc>
          <w:tcPr>
            <w:tcW w:w="993" w:type="dxa"/>
            <w:gridSpan w:val="2"/>
            <w:tcBorders>
              <w:top w:val="nil"/>
              <w:left w:val="nil"/>
              <w:bottom w:val="nil"/>
              <w:right w:val="nil"/>
            </w:tcBorders>
            <w:shd w:val="clear" w:color="auto" w:fill="auto"/>
          </w:tcPr>
          <w:p w14:paraId="51039CF5" w14:textId="7D0BD711" w:rsidR="007D009F" w:rsidRPr="00A96C04"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779</w:t>
            </w:r>
            <w:r w:rsidRPr="007D009F">
              <w:rPr>
                <w:rFonts w:asciiTheme="majorBidi" w:hAnsiTheme="majorBidi" w:cstheme="majorBidi"/>
                <w:sz w:val="20"/>
                <w:szCs w:val="20"/>
              </w:rPr>
              <w:t>,</w:t>
            </w:r>
            <w:r w:rsidR="00337C6C" w:rsidRPr="00337C6C">
              <w:rPr>
                <w:rFonts w:asciiTheme="majorBidi" w:hAnsiTheme="majorBidi" w:cstheme="majorBidi"/>
                <w:sz w:val="20"/>
                <w:szCs w:val="20"/>
              </w:rPr>
              <w:t>265</w:t>
            </w:r>
            <w:r w:rsidRPr="007D009F">
              <w:rPr>
                <w:rFonts w:asciiTheme="majorBidi" w:hAnsiTheme="majorBidi" w:cstheme="majorBidi"/>
                <w:sz w:val="20"/>
                <w:szCs w:val="20"/>
              </w:rPr>
              <w:t xml:space="preserve"> </w:t>
            </w:r>
          </w:p>
        </w:tc>
      </w:tr>
      <w:tr w:rsidR="007D009F" w:rsidRPr="00010708" w14:paraId="636F76FC" w14:textId="77777777" w:rsidTr="00CE6BB4">
        <w:tc>
          <w:tcPr>
            <w:tcW w:w="3420" w:type="dxa"/>
            <w:shd w:val="clear" w:color="auto" w:fill="auto"/>
          </w:tcPr>
          <w:p w14:paraId="01A9DAFB" w14:textId="77777777" w:rsidR="007D009F" w:rsidRPr="00010708" w:rsidRDefault="007D009F" w:rsidP="007D009F">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sz w:val="20"/>
                <w:szCs w:val="20"/>
                <w:cs/>
              </w:rPr>
              <w:t>สินทรัพย์สิทธิการใช้</w:t>
            </w:r>
          </w:p>
        </w:tc>
        <w:tc>
          <w:tcPr>
            <w:tcW w:w="990" w:type="dxa"/>
            <w:tcBorders>
              <w:top w:val="nil"/>
              <w:left w:val="nil"/>
              <w:right w:val="nil"/>
            </w:tcBorders>
            <w:shd w:val="clear" w:color="auto" w:fill="auto"/>
          </w:tcPr>
          <w:p w14:paraId="545E57EE" w14:textId="101AADD2" w:rsidR="007D009F" w:rsidRPr="00010708" w:rsidRDefault="00337C6C"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24</w:t>
            </w:r>
            <w:r w:rsidR="007D009F" w:rsidRPr="007D009F">
              <w:rPr>
                <w:rFonts w:asciiTheme="majorBidi" w:hAnsiTheme="majorBidi" w:cstheme="majorBidi"/>
                <w:sz w:val="20"/>
                <w:szCs w:val="20"/>
              </w:rPr>
              <w:t>,</w:t>
            </w:r>
            <w:r w:rsidRPr="00337C6C">
              <w:rPr>
                <w:rFonts w:asciiTheme="majorBidi" w:hAnsiTheme="majorBidi" w:cstheme="majorBidi"/>
                <w:sz w:val="20"/>
                <w:szCs w:val="20"/>
              </w:rPr>
              <w:t>296</w:t>
            </w:r>
          </w:p>
        </w:tc>
        <w:tc>
          <w:tcPr>
            <w:tcW w:w="990" w:type="dxa"/>
            <w:tcBorders>
              <w:top w:val="nil"/>
              <w:left w:val="nil"/>
              <w:right w:val="nil"/>
            </w:tcBorders>
            <w:shd w:val="clear" w:color="auto" w:fill="auto"/>
          </w:tcPr>
          <w:p w14:paraId="4260369A" w14:textId="73BB33EE" w:rsidR="007D009F" w:rsidRPr="00880201"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19</w:t>
            </w:r>
            <w:r w:rsidRPr="007D009F">
              <w:rPr>
                <w:rFonts w:asciiTheme="majorBidi" w:hAnsiTheme="majorBidi" w:cstheme="majorBidi"/>
                <w:sz w:val="20"/>
                <w:szCs w:val="20"/>
              </w:rPr>
              <w:t>,</w:t>
            </w:r>
            <w:r w:rsidR="00337C6C" w:rsidRPr="00337C6C">
              <w:rPr>
                <w:rFonts w:asciiTheme="majorBidi" w:hAnsiTheme="majorBidi" w:cstheme="majorBidi"/>
                <w:sz w:val="20"/>
                <w:szCs w:val="20"/>
              </w:rPr>
              <w:t>324</w:t>
            </w:r>
            <w:r w:rsidRPr="007D009F">
              <w:rPr>
                <w:rFonts w:asciiTheme="majorBidi" w:hAnsiTheme="majorBidi" w:cstheme="majorBidi"/>
                <w:sz w:val="20"/>
                <w:szCs w:val="20"/>
              </w:rPr>
              <w:t xml:space="preserve"> </w:t>
            </w:r>
          </w:p>
        </w:tc>
        <w:tc>
          <w:tcPr>
            <w:tcW w:w="990" w:type="dxa"/>
            <w:tcBorders>
              <w:top w:val="nil"/>
              <w:left w:val="nil"/>
              <w:right w:val="nil"/>
            </w:tcBorders>
            <w:shd w:val="clear" w:color="auto" w:fill="auto"/>
          </w:tcPr>
          <w:p w14:paraId="001B966E" w14:textId="54367DFD" w:rsidR="007D009F" w:rsidRPr="00880201" w:rsidRDefault="00337C6C"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191</w:t>
            </w:r>
            <w:r w:rsidR="007D009F" w:rsidRPr="007D009F">
              <w:rPr>
                <w:rFonts w:asciiTheme="majorBidi" w:hAnsiTheme="majorBidi" w:cstheme="majorBidi"/>
                <w:sz w:val="20"/>
                <w:szCs w:val="20"/>
              </w:rPr>
              <w:t>,</w:t>
            </w:r>
            <w:r w:rsidRPr="00337C6C">
              <w:rPr>
                <w:rFonts w:asciiTheme="majorBidi" w:hAnsiTheme="majorBidi" w:cstheme="majorBidi"/>
                <w:sz w:val="20"/>
                <w:szCs w:val="20"/>
              </w:rPr>
              <w:t>554</w:t>
            </w:r>
          </w:p>
        </w:tc>
        <w:tc>
          <w:tcPr>
            <w:tcW w:w="991" w:type="dxa"/>
            <w:tcBorders>
              <w:top w:val="nil"/>
              <w:left w:val="nil"/>
              <w:right w:val="nil"/>
            </w:tcBorders>
            <w:shd w:val="clear" w:color="auto" w:fill="auto"/>
          </w:tcPr>
          <w:p w14:paraId="3D669D54" w14:textId="080D05D4" w:rsidR="007D009F" w:rsidRPr="00880201"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216</w:t>
            </w:r>
            <w:r w:rsidRPr="007D009F">
              <w:rPr>
                <w:rFonts w:asciiTheme="majorBidi" w:hAnsiTheme="majorBidi" w:cstheme="majorBidi"/>
                <w:sz w:val="20"/>
                <w:szCs w:val="20"/>
              </w:rPr>
              <w:t>,</w:t>
            </w:r>
            <w:r w:rsidR="00337C6C" w:rsidRPr="00337C6C">
              <w:rPr>
                <w:rFonts w:asciiTheme="majorBidi" w:hAnsiTheme="majorBidi" w:cstheme="majorBidi"/>
                <w:sz w:val="20"/>
                <w:szCs w:val="20"/>
              </w:rPr>
              <w:t>626</w:t>
            </w:r>
            <w:r w:rsidRPr="007D009F">
              <w:rPr>
                <w:rFonts w:asciiTheme="majorBidi" w:hAnsiTheme="majorBidi" w:cstheme="majorBidi"/>
                <w:sz w:val="20"/>
                <w:szCs w:val="20"/>
              </w:rPr>
              <w:t xml:space="preserve"> </w:t>
            </w:r>
          </w:p>
        </w:tc>
        <w:tc>
          <w:tcPr>
            <w:tcW w:w="900" w:type="dxa"/>
            <w:tcBorders>
              <w:top w:val="nil"/>
              <w:left w:val="nil"/>
              <w:right w:val="nil"/>
            </w:tcBorders>
            <w:shd w:val="clear" w:color="auto" w:fill="auto"/>
          </w:tcPr>
          <w:p w14:paraId="24AE6F2B" w14:textId="775BBF56" w:rsidR="007D009F" w:rsidRPr="00880201"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rPr>
                <w:rFonts w:asciiTheme="majorBidi" w:hAnsiTheme="majorBidi" w:cstheme="majorBidi"/>
                <w:sz w:val="20"/>
                <w:szCs w:val="20"/>
              </w:rPr>
            </w:pPr>
            <w:r w:rsidRPr="007D009F">
              <w:rPr>
                <w:rFonts w:asciiTheme="majorBidi" w:hAnsiTheme="majorBidi" w:cstheme="majorBidi"/>
                <w:sz w:val="20"/>
                <w:szCs w:val="20"/>
              </w:rPr>
              <w:t>-</w:t>
            </w:r>
          </w:p>
        </w:tc>
        <w:tc>
          <w:tcPr>
            <w:tcW w:w="900" w:type="dxa"/>
            <w:tcBorders>
              <w:top w:val="nil"/>
              <w:left w:val="nil"/>
              <w:right w:val="nil"/>
            </w:tcBorders>
            <w:shd w:val="clear" w:color="auto" w:fill="auto"/>
          </w:tcPr>
          <w:p w14:paraId="52EB89B4" w14:textId="3C499782" w:rsidR="007D009F" w:rsidRPr="00880201"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80" w:lineRule="exact"/>
              <w:ind w:right="-198"/>
              <w:rPr>
                <w:rFonts w:asciiTheme="majorBidi" w:hAnsiTheme="majorBidi" w:cstheme="majorBidi"/>
                <w:sz w:val="20"/>
                <w:szCs w:val="20"/>
              </w:rPr>
            </w:pPr>
            <w:r w:rsidRPr="007D009F">
              <w:rPr>
                <w:rFonts w:asciiTheme="majorBidi" w:hAnsiTheme="majorBidi" w:cstheme="majorBidi"/>
                <w:sz w:val="20"/>
                <w:szCs w:val="20"/>
              </w:rPr>
              <w:t xml:space="preserve">           -</w:t>
            </w:r>
          </w:p>
        </w:tc>
        <w:tc>
          <w:tcPr>
            <w:tcW w:w="989" w:type="dxa"/>
            <w:tcBorders>
              <w:top w:val="nil"/>
              <w:left w:val="nil"/>
              <w:right w:val="nil"/>
            </w:tcBorders>
            <w:shd w:val="clear" w:color="auto" w:fill="auto"/>
          </w:tcPr>
          <w:p w14:paraId="1AAA81D0" w14:textId="14A379E1" w:rsidR="007D009F" w:rsidRPr="00880201"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80" w:lineRule="exact"/>
              <w:ind w:right="-198"/>
              <w:rPr>
                <w:rFonts w:asciiTheme="majorBidi" w:hAnsiTheme="majorBidi" w:cstheme="majorBidi"/>
                <w:sz w:val="20"/>
                <w:szCs w:val="20"/>
              </w:rPr>
            </w:pPr>
            <w:r w:rsidRPr="007D009F">
              <w:rPr>
                <w:rFonts w:asciiTheme="majorBidi" w:hAnsiTheme="majorBidi" w:cstheme="majorBidi"/>
                <w:sz w:val="20"/>
                <w:szCs w:val="20"/>
              </w:rPr>
              <w:t xml:space="preserve">           -</w:t>
            </w:r>
          </w:p>
        </w:tc>
        <w:tc>
          <w:tcPr>
            <w:tcW w:w="997" w:type="dxa"/>
            <w:tcBorders>
              <w:top w:val="nil"/>
              <w:left w:val="nil"/>
              <w:right w:val="nil"/>
            </w:tcBorders>
            <w:shd w:val="clear" w:color="auto" w:fill="auto"/>
          </w:tcPr>
          <w:p w14:paraId="1A42BBBE" w14:textId="0A6630F3" w:rsidR="007D009F" w:rsidRPr="00A96C04"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p>
        </w:tc>
        <w:tc>
          <w:tcPr>
            <w:tcW w:w="1080" w:type="dxa"/>
            <w:tcBorders>
              <w:top w:val="nil"/>
              <w:left w:val="nil"/>
              <w:right w:val="nil"/>
            </w:tcBorders>
            <w:shd w:val="clear" w:color="auto" w:fill="auto"/>
          </w:tcPr>
          <w:p w14:paraId="0D291DD3" w14:textId="24B58BBE" w:rsidR="007D009F" w:rsidRPr="00880201"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215</w:t>
            </w:r>
            <w:r w:rsidRPr="007D009F">
              <w:rPr>
                <w:rFonts w:asciiTheme="majorBidi" w:hAnsiTheme="majorBidi" w:cstheme="majorBidi"/>
                <w:sz w:val="20"/>
                <w:szCs w:val="20"/>
              </w:rPr>
              <w:t>,</w:t>
            </w:r>
            <w:r w:rsidR="00337C6C" w:rsidRPr="00337C6C">
              <w:rPr>
                <w:rFonts w:asciiTheme="majorBidi" w:hAnsiTheme="majorBidi" w:cstheme="majorBidi"/>
                <w:sz w:val="20"/>
                <w:szCs w:val="20"/>
              </w:rPr>
              <w:t>850</w:t>
            </w:r>
            <w:r w:rsidRPr="007D009F">
              <w:rPr>
                <w:rFonts w:asciiTheme="majorBidi" w:hAnsiTheme="majorBidi" w:cstheme="majorBidi"/>
                <w:sz w:val="20"/>
                <w:szCs w:val="20"/>
              </w:rPr>
              <w:t xml:space="preserve"> </w:t>
            </w:r>
          </w:p>
        </w:tc>
        <w:tc>
          <w:tcPr>
            <w:tcW w:w="993" w:type="dxa"/>
            <w:gridSpan w:val="2"/>
            <w:tcBorders>
              <w:top w:val="nil"/>
              <w:left w:val="nil"/>
              <w:right w:val="nil"/>
            </w:tcBorders>
            <w:shd w:val="clear" w:color="auto" w:fill="auto"/>
          </w:tcPr>
          <w:p w14:paraId="7D69EB29" w14:textId="251E6B13" w:rsidR="007D009F" w:rsidRPr="00A96C04" w:rsidRDefault="007D009F" w:rsidP="007D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235</w:t>
            </w:r>
            <w:r w:rsidRPr="007D009F">
              <w:rPr>
                <w:rFonts w:asciiTheme="majorBidi" w:hAnsiTheme="majorBidi" w:cstheme="majorBidi"/>
                <w:sz w:val="20"/>
                <w:szCs w:val="20"/>
              </w:rPr>
              <w:t>,</w:t>
            </w:r>
            <w:r w:rsidR="00337C6C" w:rsidRPr="00337C6C">
              <w:rPr>
                <w:rFonts w:asciiTheme="majorBidi" w:hAnsiTheme="majorBidi" w:cstheme="majorBidi"/>
                <w:sz w:val="20"/>
                <w:szCs w:val="20"/>
              </w:rPr>
              <w:t>950</w:t>
            </w:r>
            <w:r w:rsidRPr="007D009F">
              <w:rPr>
                <w:rFonts w:asciiTheme="majorBidi" w:hAnsiTheme="majorBidi" w:cstheme="majorBidi"/>
                <w:sz w:val="20"/>
                <w:szCs w:val="20"/>
              </w:rPr>
              <w:t xml:space="preserve"> </w:t>
            </w:r>
          </w:p>
        </w:tc>
      </w:tr>
      <w:tr w:rsidR="007D009F" w:rsidRPr="00010708" w14:paraId="066CF8E5" w14:textId="77777777" w:rsidTr="00CE6BB4">
        <w:trPr>
          <w:trHeight w:val="162"/>
        </w:trPr>
        <w:tc>
          <w:tcPr>
            <w:tcW w:w="3420" w:type="dxa"/>
            <w:shd w:val="clear" w:color="auto" w:fill="auto"/>
          </w:tcPr>
          <w:p w14:paraId="46347B63" w14:textId="77777777" w:rsidR="007D009F" w:rsidRPr="00010708" w:rsidRDefault="007D009F" w:rsidP="007D009F">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sz w:val="20"/>
                <w:szCs w:val="20"/>
                <w:cs/>
              </w:rPr>
              <w:t>สินทรัพย์อื่น</w:t>
            </w:r>
          </w:p>
        </w:tc>
        <w:tc>
          <w:tcPr>
            <w:tcW w:w="990" w:type="dxa"/>
            <w:tcBorders>
              <w:top w:val="nil"/>
              <w:left w:val="nil"/>
              <w:bottom w:val="nil"/>
              <w:right w:val="nil"/>
            </w:tcBorders>
            <w:shd w:val="clear" w:color="auto" w:fill="auto"/>
          </w:tcPr>
          <w:p w14:paraId="66D8E3A8" w14:textId="3021DA9D" w:rsidR="007D009F" w:rsidRPr="00010708" w:rsidRDefault="00337C6C" w:rsidP="007D00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w:t>
            </w:r>
            <w:r w:rsidR="007D009F" w:rsidRPr="007D009F">
              <w:rPr>
                <w:rFonts w:asciiTheme="majorBidi" w:hAnsiTheme="majorBidi" w:cstheme="majorBidi"/>
                <w:sz w:val="20"/>
                <w:szCs w:val="20"/>
              </w:rPr>
              <w:t>,</w:t>
            </w:r>
            <w:r w:rsidRPr="00337C6C">
              <w:rPr>
                <w:rFonts w:asciiTheme="majorBidi" w:hAnsiTheme="majorBidi" w:cstheme="majorBidi"/>
                <w:sz w:val="20"/>
                <w:szCs w:val="20"/>
              </w:rPr>
              <w:t>059</w:t>
            </w:r>
            <w:r w:rsidR="007D009F" w:rsidRPr="007D009F">
              <w:rPr>
                <w:rFonts w:asciiTheme="majorBidi" w:hAnsiTheme="majorBidi" w:cstheme="majorBidi"/>
                <w:sz w:val="20"/>
                <w:szCs w:val="20"/>
              </w:rPr>
              <w:t>,</w:t>
            </w:r>
            <w:r w:rsidRPr="00337C6C">
              <w:rPr>
                <w:rFonts w:asciiTheme="majorBidi" w:hAnsiTheme="majorBidi" w:cstheme="majorBidi"/>
                <w:sz w:val="20"/>
                <w:szCs w:val="20"/>
              </w:rPr>
              <w:t>136</w:t>
            </w:r>
          </w:p>
        </w:tc>
        <w:tc>
          <w:tcPr>
            <w:tcW w:w="990" w:type="dxa"/>
            <w:tcBorders>
              <w:top w:val="nil"/>
              <w:left w:val="nil"/>
              <w:bottom w:val="nil"/>
              <w:right w:val="nil"/>
            </w:tcBorders>
            <w:shd w:val="clear" w:color="auto" w:fill="auto"/>
          </w:tcPr>
          <w:p w14:paraId="29A28511" w14:textId="4C1FED90" w:rsidR="007D009F" w:rsidRPr="00880201" w:rsidRDefault="007D009F" w:rsidP="007D00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1</w:t>
            </w:r>
            <w:r w:rsidRPr="007D009F">
              <w:rPr>
                <w:rFonts w:asciiTheme="majorBidi" w:hAnsiTheme="majorBidi" w:cstheme="majorBidi"/>
                <w:sz w:val="20"/>
                <w:szCs w:val="20"/>
              </w:rPr>
              <w:t>,</w:t>
            </w:r>
            <w:r w:rsidR="00337C6C" w:rsidRPr="00337C6C">
              <w:rPr>
                <w:rFonts w:asciiTheme="majorBidi" w:hAnsiTheme="majorBidi" w:cstheme="majorBidi"/>
                <w:sz w:val="20"/>
                <w:szCs w:val="20"/>
              </w:rPr>
              <w:t>918</w:t>
            </w:r>
            <w:r w:rsidRPr="007D009F">
              <w:rPr>
                <w:rFonts w:asciiTheme="majorBidi" w:hAnsiTheme="majorBidi" w:cstheme="majorBidi"/>
                <w:sz w:val="20"/>
                <w:szCs w:val="20"/>
              </w:rPr>
              <w:t>,</w:t>
            </w:r>
            <w:r w:rsidR="00337C6C" w:rsidRPr="00337C6C">
              <w:rPr>
                <w:rFonts w:asciiTheme="majorBidi" w:hAnsiTheme="majorBidi" w:cstheme="majorBidi"/>
                <w:sz w:val="20"/>
                <w:szCs w:val="20"/>
              </w:rPr>
              <w:t>151</w:t>
            </w:r>
            <w:r w:rsidRPr="007D009F">
              <w:rPr>
                <w:rFonts w:asciiTheme="majorBidi" w:hAnsiTheme="majorBidi" w:cstheme="majorBidi"/>
                <w:sz w:val="20"/>
                <w:szCs w:val="20"/>
              </w:rPr>
              <w:t xml:space="preserve"> </w:t>
            </w:r>
          </w:p>
        </w:tc>
        <w:tc>
          <w:tcPr>
            <w:tcW w:w="990" w:type="dxa"/>
            <w:tcBorders>
              <w:top w:val="nil"/>
              <w:left w:val="nil"/>
              <w:bottom w:val="nil"/>
              <w:right w:val="nil"/>
            </w:tcBorders>
            <w:shd w:val="clear" w:color="auto" w:fill="auto"/>
          </w:tcPr>
          <w:p w14:paraId="5AD79944" w14:textId="027E2B34" w:rsidR="007D009F" w:rsidRPr="00880201" w:rsidRDefault="00337C6C" w:rsidP="007D00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417</w:t>
            </w:r>
            <w:r w:rsidR="007D009F" w:rsidRPr="007D009F">
              <w:rPr>
                <w:rFonts w:asciiTheme="majorBidi" w:hAnsiTheme="majorBidi" w:cstheme="majorBidi"/>
                <w:sz w:val="20"/>
                <w:szCs w:val="20"/>
              </w:rPr>
              <w:t>,</w:t>
            </w:r>
            <w:r w:rsidRPr="00337C6C">
              <w:rPr>
                <w:rFonts w:asciiTheme="majorBidi" w:hAnsiTheme="majorBidi" w:cstheme="majorBidi"/>
                <w:sz w:val="20"/>
                <w:szCs w:val="20"/>
              </w:rPr>
              <w:t>29</w:t>
            </w:r>
            <w:r w:rsidR="00734208">
              <w:rPr>
                <w:rFonts w:asciiTheme="majorBidi" w:hAnsiTheme="majorBidi" w:cstheme="majorBidi"/>
                <w:sz w:val="20"/>
                <w:szCs w:val="20"/>
              </w:rPr>
              <w:t>1</w:t>
            </w:r>
          </w:p>
        </w:tc>
        <w:tc>
          <w:tcPr>
            <w:tcW w:w="991" w:type="dxa"/>
            <w:tcBorders>
              <w:top w:val="nil"/>
              <w:left w:val="nil"/>
              <w:bottom w:val="nil"/>
              <w:right w:val="nil"/>
            </w:tcBorders>
            <w:shd w:val="clear" w:color="auto" w:fill="auto"/>
          </w:tcPr>
          <w:p w14:paraId="1C1FB978" w14:textId="65129119" w:rsidR="007D009F" w:rsidRPr="00880201" w:rsidRDefault="007D009F" w:rsidP="007D00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438</w:t>
            </w:r>
            <w:r w:rsidRPr="007D009F">
              <w:rPr>
                <w:rFonts w:asciiTheme="majorBidi" w:hAnsiTheme="majorBidi" w:cstheme="majorBidi"/>
                <w:sz w:val="20"/>
                <w:szCs w:val="20"/>
              </w:rPr>
              <w:t>,</w:t>
            </w:r>
            <w:r w:rsidR="00337C6C" w:rsidRPr="00337C6C">
              <w:rPr>
                <w:rFonts w:asciiTheme="majorBidi" w:hAnsiTheme="majorBidi" w:cstheme="majorBidi"/>
                <w:sz w:val="20"/>
                <w:szCs w:val="20"/>
              </w:rPr>
              <w:t>676</w:t>
            </w:r>
            <w:r w:rsidRPr="007D009F">
              <w:rPr>
                <w:rFonts w:asciiTheme="majorBidi" w:hAnsiTheme="majorBidi" w:cstheme="majorBidi"/>
                <w:sz w:val="20"/>
                <w:szCs w:val="20"/>
              </w:rPr>
              <w:t xml:space="preserve"> </w:t>
            </w:r>
          </w:p>
        </w:tc>
        <w:tc>
          <w:tcPr>
            <w:tcW w:w="900" w:type="dxa"/>
            <w:tcBorders>
              <w:top w:val="nil"/>
              <w:left w:val="nil"/>
              <w:bottom w:val="nil"/>
              <w:right w:val="nil"/>
            </w:tcBorders>
            <w:shd w:val="clear" w:color="auto" w:fill="auto"/>
          </w:tcPr>
          <w:p w14:paraId="081AFC6D" w14:textId="3D56E6EA" w:rsidR="007D009F" w:rsidRPr="00880201" w:rsidRDefault="00337C6C" w:rsidP="007D00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6</w:t>
            </w:r>
            <w:r w:rsidR="007D009F" w:rsidRPr="007D009F">
              <w:rPr>
                <w:rFonts w:asciiTheme="majorBidi" w:hAnsiTheme="majorBidi" w:cstheme="majorBidi"/>
                <w:sz w:val="20"/>
                <w:szCs w:val="20"/>
              </w:rPr>
              <w:t>,</w:t>
            </w:r>
            <w:r w:rsidRPr="00337C6C">
              <w:rPr>
                <w:rFonts w:asciiTheme="majorBidi" w:hAnsiTheme="majorBidi" w:cstheme="majorBidi"/>
                <w:sz w:val="20"/>
                <w:szCs w:val="20"/>
              </w:rPr>
              <w:t>137</w:t>
            </w:r>
          </w:p>
        </w:tc>
        <w:tc>
          <w:tcPr>
            <w:tcW w:w="900" w:type="dxa"/>
            <w:tcBorders>
              <w:top w:val="nil"/>
              <w:left w:val="nil"/>
              <w:bottom w:val="nil"/>
              <w:right w:val="nil"/>
            </w:tcBorders>
            <w:shd w:val="clear" w:color="auto" w:fill="auto"/>
          </w:tcPr>
          <w:p w14:paraId="0E528E2F" w14:textId="424362C1" w:rsidR="007D009F" w:rsidRPr="00880201" w:rsidRDefault="007D009F" w:rsidP="007D00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9</w:t>
            </w:r>
            <w:r w:rsidRPr="007D009F">
              <w:rPr>
                <w:rFonts w:asciiTheme="majorBidi" w:hAnsiTheme="majorBidi" w:cstheme="majorBidi"/>
                <w:sz w:val="20"/>
                <w:szCs w:val="20"/>
              </w:rPr>
              <w:t>,</w:t>
            </w:r>
            <w:r w:rsidR="00337C6C" w:rsidRPr="00337C6C">
              <w:rPr>
                <w:rFonts w:asciiTheme="majorBidi" w:hAnsiTheme="majorBidi" w:cstheme="majorBidi"/>
                <w:sz w:val="20"/>
                <w:szCs w:val="20"/>
              </w:rPr>
              <w:t>261</w:t>
            </w:r>
            <w:r w:rsidRPr="007D009F">
              <w:rPr>
                <w:rFonts w:asciiTheme="majorBidi" w:hAnsiTheme="majorBidi" w:cstheme="majorBidi"/>
                <w:sz w:val="20"/>
                <w:szCs w:val="20"/>
              </w:rPr>
              <w:t xml:space="preserve"> </w:t>
            </w:r>
          </w:p>
        </w:tc>
        <w:tc>
          <w:tcPr>
            <w:tcW w:w="989" w:type="dxa"/>
            <w:tcBorders>
              <w:top w:val="nil"/>
              <w:left w:val="nil"/>
              <w:bottom w:val="nil"/>
              <w:right w:val="nil"/>
            </w:tcBorders>
            <w:shd w:val="clear" w:color="auto" w:fill="auto"/>
          </w:tcPr>
          <w:p w14:paraId="039991DB" w14:textId="3FCA5338" w:rsidR="007D009F" w:rsidRPr="00880201" w:rsidRDefault="007D009F" w:rsidP="007D00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w:t>
            </w:r>
            <w:r w:rsidR="00337C6C" w:rsidRPr="00337C6C">
              <w:rPr>
                <w:rFonts w:asciiTheme="majorBidi" w:hAnsiTheme="majorBidi" w:cstheme="majorBidi"/>
                <w:sz w:val="20"/>
                <w:szCs w:val="20"/>
              </w:rPr>
              <w:t>387</w:t>
            </w:r>
            <w:r w:rsidRPr="007D009F">
              <w:rPr>
                <w:rFonts w:asciiTheme="majorBidi" w:hAnsiTheme="majorBidi" w:cstheme="majorBidi"/>
                <w:sz w:val="20"/>
                <w:szCs w:val="20"/>
              </w:rPr>
              <w:t>,</w:t>
            </w:r>
            <w:r w:rsidR="00337C6C" w:rsidRPr="00337C6C">
              <w:rPr>
                <w:rFonts w:asciiTheme="majorBidi" w:hAnsiTheme="majorBidi" w:cstheme="majorBidi"/>
                <w:sz w:val="20"/>
                <w:szCs w:val="20"/>
              </w:rPr>
              <w:t>308</w:t>
            </w:r>
            <w:r w:rsidRPr="007D009F">
              <w:rPr>
                <w:rFonts w:asciiTheme="majorBidi" w:hAnsiTheme="majorBidi" w:cstheme="majorBidi"/>
                <w:sz w:val="20"/>
                <w:szCs w:val="20"/>
              </w:rPr>
              <w:t xml:space="preserve">) </w:t>
            </w:r>
          </w:p>
        </w:tc>
        <w:tc>
          <w:tcPr>
            <w:tcW w:w="997" w:type="dxa"/>
            <w:tcBorders>
              <w:top w:val="nil"/>
              <w:left w:val="nil"/>
              <w:bottom w:val="nil"/>
              <w:right w:val="nil"/>
            </w:tcBorders>
            <w:shd w:val="clear" w:color="auto" w:fill="auto"/>
          </w:tcPr>
          <w:p w14:paraId="357D2A51" w14:textId="10D265D5" w:rsidR="007D009F" w:rsidRPr="00A96C04" w:rsidRDefault="007D009F" w:rsidP="007D00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w:t>
            </w:r>
            <w:r w:rsidR="00337C6C" w:rsidRPr="00337C6C">
              <w:rPr>
                <w:rFonts w:asciiTheme="majorBidi" w:hAnsiTheme="majorBidi" w:cstheme="majorBidi"/>
                <w:sz w:val="20"/>
                <w:szCs w:val="20"/>
              </w:rPr>
              <w:t>924</w:t>
            </w:r>
            <w:r w:rsidRPr="007D009F">
              <w:rPr>
                <w:rFonts w:asciiTheme="majorBidi" w:hAnsiTheme="majorBidi" w:cstheme="majorBidi"/>
                <w:sz w:val="20"/>
                <w:szCs w:val="20"/>
              </w:rPr>
              <w:t>,</w:t>
            </w:r>
            <w:r w:rsidR="00337C6C" w:rsidRPr="00337C6C">
              <w:rPr>
                <w:rFonts w:asciiTheme="majorBidi" w:hAnsiTheme="majorBidi" w:cstheme="majorBidi"/>
                <w:sz w:val="20"/>
                <w:szCs w:val="20"/>
              </w:rPr>
              <w:t>523</w:t>
            </w:r>
            <w:r w:rsidRPr="007D009F">
              <w:rPr>
                <w:rFonts w:asciiTheme="majorBidi" w:hAnsiTheme="majorBidi" w:cstheme="majorBidi"/>
                <w:sz w:val="20"/>
                <w:szCs w:val="20"/>
              </w:rPr>
              <w:t xml:space="preserve">) </w:t>
            </w:r>
          </w:p>
        </w:tc>
        <w:tc>
          <w:tcPr>
            <w:tcW w:w="1080" w:type="dxa"/>
            <w:tcBorders>
              <w:top w:val="nil"/>
              <w:left w:val="nil"/>
              <w:bottom w:val="nil"/>
              <w:right w:val="nil"/>
            </w:tcBorders>
            <w:shd w:val="clear" w:color="auto" w:fill="auto"/>
          </w:tcPr>
          <w:p w14:paraId="1DCD4244" w14:textId="58D7D651" w:rsidR="007D009F" w:rsidRPr="00880201" w:rsidRDefault="00337C6C" w:rsidP="007D00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w:t>
            </w:r>
            <w:r w:rsidR="007D009F" w:rsidRPr="007D009F">
              <w:rPr>
                <w:rFonts w:asciiTheme="majorBidi" w:hAnsiTheme="majorBidi" w:cstheme="majorBidi"/>
                <w:sz w:val="20"/>
                <w:szCs w:val="20"/>
              </w:rPr>
              <w:t>,</w:t>
            </w:r>
            <w:r w:rsidRPr="00337C6C">
              <w:rPr>
                <w:rFonts w:asciiTheme="majorBidi" w:hAnsiTheme="majorBidi" w:cstheme="majorBidi"/>
                <w:sz w:val="20"/>
                <w:szCs w:val="20"/>
              </w:rPr>
              <w:t>095</w:t>
            </w:r>
            <w:r w:rsidR="007D009F" w:rsidRPr="007D009F">
              <w:rPr>
                <w:rFonts w:asciiTheme="majorBidi" w:hAnsiTheme="majorBidi" w:cstheme="majorBidi"/>
                <w:sz w:val="20"/>
                <w:szCs w:val="20"/>
              </w:rPr>
              <w:t>,</w:t>
            </w:r>
            <w:r w:rsidRPr="00337C6C">
              <w:rPr>
                <w:rFonts w:asciiTheme="majorBidi" w:hAnsiTheme="majorBidi" w:cstheme="majorBidi"/>
                <w:sz w:val="20"/>
                <w:szCs w:val="20"/>
              </w:rPr>
              <w:t>25</w:t>
            </w:r>
            <w:r w:rsidR="00734208">
              <w:rPr>
                <w:rFonts w:asciiTheme="majorBidi" w:hAnsiTheme="majorBidi" w:cstheme="majorBidi"/>
                <w:sz w:val="20"/>
                <w:szCs w:val="20"/>
              </w:rPr>
              <w:t>6</w:t>
            </w:r>
          </w:p>
        </w:tc>
        <w:tc>
          <w:tcPr>
            <w:tcW w:w="993" w:type="dxa"/>
            <w:gridSpan w:val="2"/>
            <w:tcBorders>
              <w:top w:val="nil"/>
              <w:left w:val="nil"/>
              <w:bottom w:val="nil"/>
              <w:right w:val="nil"/>
            </w:tcBorders>
            <w:shd w:val="clear" w:color="auto" w:fill="auto"/>
          </w:tcPr>
          <w:p w14:paraId="6673E033" w14:textId="688B7A39" w:rsidR="007D009F" w:rsidRPr="00A96C04" w:rsidRDefault="007D009F" w:rsidP="007D00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1</w:t>
            </w:r>
            <w:r w:rsidRPr="007D009F">
              <w:rPr>
                <w:rFonts w:asciiTheme="majorBidi" w:hAnsiTheme="majorBidi" w:cstheme="majorBidi"/>
                <w:sz w:val="20"/>
                <w:szCs w:val="20"/>
              </w:rPr>
              <w:t>,</w:t>
            </w:r>
            <w:r w:rsidR="00337C6C" w:rsidRPr="00337C6C">
              <w:rPr>
                <w:rFonts w:asciiTheme="majorBidi" w:hAnsiTheme="majorBidi" w:cstheme="majorBidi"/>
                <w:sz w:val="20"/>
                <w:szCs w:val="20"/>
              </w:rPr>
              <w:t>441</w:t>
            </w:r>
            <w:r w:rsidRPr="007D009F">
              <w:rPr>
                <w:rFonts w:asciiTheme="majorBidi" w:hAnsiTheme="majorBidi" w:cstheme="majorBidi"/>
                <w:sz w:val="20"/>
                <w:szCs w:val="20"/>
              </w:rPr>
              <w:t>,</w:t>
            </w:r>
            <w:r w:rsidR="00337C6C" w:rsidRPr="00337C6C">
              <w:rPr>
                <w:rFonts w:asciiTheme="majorBidi" w:hAnsiTheme="majorBidi" w:cstheme="majorBidi"/>
                <w:sz w:val="20"/>
                <w:szCs w:val="20"/>
              </w:rPr>
              <w:t>565</w:t>
            </w:r>
            <w:r w:rsidRPr="007D009F">
              <w:rPr>
                <w:rFonts w:asciiTheme="majorBidi" w:hAnsiTheme="majorBidi" w:cstheme="majorBidi"/>
                <w:sz w:val="20"/>
                <w:szCs w:val="20"/>
              </w:rPr>
              <w:t xml:space="preserve"> </w:t>
            </w:r>
          </w:p>
        </w:tc>
      </w:tr>
      <w:tr w:rsidR="007D009F" w:rsidRPr="00010708" w14:paraId="035932F2" w14:textId="77777777" w:rsidTr="00CE6BB4">
        <w:tc>
          <w:tcPr>
            <w:tcW w:w="3420" w:type="dxa"/>
            <w:shd w:val="clear" w:color="auto" w:fill="auto"/>
          </w:tcPr>
          <w:p w14:paraId="1D95200B" w14:textId="77777777" w:rsidR="007D009F" w:rsidRPr="00010708" w:rsidRDefault="007D009F" w:rsidP="007D009F">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b/>
                <w:bCs/>
                <w:sz w:val="20"/>
                <w:szCs w:val="20"/>
                <w:cs/>
              </w:rPr>
              <w:t>รวมสินทรัพย์</w:t>
            </w:r>
          </w:p>
        </w:tc>
        <w:tc>
          <w:tcPr>
            <w:tcW w:w="990" w:type="dxa"/>
            <w:tcBorders>
              <w:left w:val="nil"/>
              <w:right w:val="nil"/>
            </w:tcBorders>
            <w:shd w:val="clear" w:color="auto" w:fill="auto"/>
          </w:tcPr>
          <w:p w14:paraId="3F35A9E2" w14:textId="7BDC6556" w:rsidR="007D009F" w:rsidRPr="00010708" w:rsidRDefault="00337C6C" w:rsidP="007D009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w:t>
            </w:r>
            <w:r w:rsidR="007D009F" w:rsidRPr="007D009F">
              <w:rPr>
                <w:rFonts w:asciiTheme="majorBidi" w:hAnsiTheme="majorBidi" w:cstheme="majorBidi"/>
                <w:sz w:val="20"/>
                <w:szCs w:val="20"/>
              </w:rPr>
              <w:t>,</w:t>
            </w:r>
            <w:r w:rsidRPr="00337C6C">
              <w:rPr>
                <w:rFonts w:asciiTheme="majorBidi" w:hAnsiTheme="majorBidi" w:cstheme="majorBidi"/>
                <w:sz w:val="20"/>
                <w:szCs w:val="20"/>
              </w:rPr>
              <w:t>350</w:t>
            </w:r>
            <w:r w:rsidR="007D009F" w:rsidRPr="007D009F">
              <w:rPr>
                <w:rFonts w:asciiTheme="majorBidi" w:hAnsiTheme="majorBidi" w:cstheme="majorBidi"/>
                <w:sz w:val="20"/>
                <w:szCs w:val="20"/>
              </w:rPr>
              <w:t>,</w:t>
            </w:r>
            <w:r w:rsidRPr="00337C6C">
              <w:rPr>
                <w:rFonts w:asciiTheme="majorBidi" w:hAnsiTheme="majorBidi" w:cstheme="majorBidi"/>
                <w:sz w:val="20"/>
                <w:szCs w:val="20"/>
              </w:rPr>
              <w:t>482</w:t>
            </w:r>
          </w:p>
        </w:tc>
        <w:tc>
          <w:tcPr>
            <w:tcW w:w="990" w:type="dxa"/>
            <w:tcBorders>
              <w:left w:val="nil"/>
              <w:right w:val="nil"/>
            </w:tcBorders>
            <w:shd w:val="clear" w:color="auto" w:fill="auto"/>
          </w:tcPr>
          <w:p w14:paraId="08C32C4E" w14:textId="1CDC4ADA" w:rsidR="007D009F" w:rsidRPr="00880201" w:rsidRDefault="007D009F" w:rsidP="007D009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2</w:t>
            </w:r>
            <w:r w:rsidRPr="007D009F">
              <w:rPr>
                <w:rFonts w:asciiTheme="majorBidi" w:hAnsiTheme="majorBidi" w:cstheme="majorBidi"/>
                <w:sz w:val="20"/>
                <w:szCs w:val="20"/>
              </w:rPr>
              <w:t>,</w:t>
            </w:r>
            <w:r w:rsidR="00337C6C" w:rsidRPr="00337C6C">
              <w:rPr>
                <w:rFonts w:asciiTheme="majorBidi" w:hAnsiTheme="majorBidi" w:cstheme="majorBidi"/>
                <w:sz w:val="20"/>
                <w:szCs w:val="20"/>
              </w:rPr>
              <w:t>256</w:t>
            </w:r>
            <w:r w:rsidRPr="007D009F">
              <w:rPr>
                <w:rFonts w:asciiTheme="majorBidi" w:hAnsiTheme="majorBidi" w:cstheme="majorBidi"/>
                <w:sz w:val="20"/>
                <w:szCs w:val="20"/>
              </w:rPr>
              <w:t>,</w:t>
            </w:r>
            <w:r w:rsidR="00337C6C" w:rsidRPr="00337C6C">
              <w:rPr>
                <w:rFonts w:asciiTheme="majorBidi" w:hAnsiTheme="majorBidi" w:cstheme="majorBidi"/>
                <w:sz w:val="20"/>
                <w:szCs w:val="20"/>
              </w:rPr>
              <w:t>018</w:t>
            </w:r>
            <w:r w:rsidRPr="007D009F">
              <w:rPr>
                <w:rFonts w:asciiTheme="majorBidi" w:hAnsiTheme="majorBidi" w:cstheme="majorBidi"/>
                <w:sz w:val="20"/>
                <w:szCs w:val="20"/>
              </w:rPr>
              <w:t xml:space="preserve"> </w:t>
            </w:r>
          </w:p>
        </w:tc>
        <w:tc>
          <w:tcPr>
            <w:tcW w:w="990" w:type="dxa"/>
            <w:tcBorders>
              <w:left w:val="nil"/>
              <w:right w:val="nil"/>
            </w:tcBorders>
            <w:shd w:val="clear" w:color="auto" w:fill="auto"/>
          </w:tcPr>
          <w:p w14:paraId="428760B6" w14:textId="30DAEE46" w:rsidR="007D009F" w:rsidRPr="00880201" w:rsidRDefault="00337C6C" w:rsidP="007D009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w:t>
            </w:r>
            <w:r w:rsidR="007D009F" w:rsidRPr="007D009F">
              <w:rPr>
                <w:rFonts w:asciiTheme="majorBidi" w:hAnsiTheme="majorBidi" w:cstheme="majorBidi"/>
                <w:sz w:val="20"/>
                <w:szCs w:val="20"/>
              </w:rPr>
              <w:t>,</w:t>
            </w:r>
            <w:r w:rsidRPr="00337C6C">
              <w:rPr>
                <w:rFonts w:asciiTheme="majorBidi" w:hAnsiTheme="majorBidi" w:cstheme="majorBidi"/>
                <w:sz w:val="20"/>
                <w:szCs w:val="20"/>
              </w:rPr>
              <w:t>026</w:t>
            </w:r>
            <w:r w:rsidR="007D009F" w:rsidRPr="007D009F">
              <w:rPr>
                <w:rFonts w:asciiTheme="majorBidi" w:hAnsiTheme="majorBidi" w:cstheme="majorBidi"/>
                <w:sz w:val="20"/>
                <w:szCs w:val="20"/>
              </w:rPr>
              <w:t>,</w:t>
            </w:r>
            <w:r w:rsidRPr="00337C6C">
              <w:rPr>
                <w:rFonts w:asciiTheme="majorBidi" w:hAnsiTheme="majorBidi" w:cstheme="majorBidi"/>
                <w:sz w:val="20"/>
                <w:szCs w:val="20"/>
              </w:rPr>
              <w:t>669</w:t>
            </w:r>
          </w:p>
        </w:tc>
        <w:tc>
          <w:tcPr>
            <w:tcW w:w="991" w:type="dxa"/>
            <w:tcBorders>
              <w:left w:val="nil"/>
              <w:right w:val="nil"/>
            </w:tcBorders>
            <w:shd w:val="clear" w:color="auto" w:fill="auto"/>
          </w:tcPr>
          <w:p w14:paraId="5E95FEAE" w14:textId="52AD5D86" w:rsidR="007D009F" w:rsidRPr="00880201" w:rsidRDefault="007D009F" w:rsidP="007D009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1</w:t>
            </w:r>
            <w:r w:rsidRPr="007D009F">
              <w:rPr>
                <w:rFonts w:asciiTheme="majorBidi" w:hAnsiTheme="majorBidi" w:cstheme="majorBidi"/>
                <w:sz w:val="20"/>
                <w:szCs w:val="20"/>
              </w:rPr>
              <w:t>,</w:t>
            </w:r>
            <w:r w:rsidR="00337C6C" w:rsidRPr="00337C6C">
              <w:rPr>
                <w:rFonts w:asciiTheme="majorBidi" w:hAnsiTheme="majorBidi" w:cstheme="majorBidi"/>
                <w:sz w:val="20"/>
                <w:szCs w:val="20"/>
              </w:rPr>
              <w:t>066</w:t>
            </w:r>
            <w:r w:rsidRPr="007D009F">
              <w:rPr>
                <w:rFonts w:asciiTheme="majorBidi" w:hAnsiTheme="majorBidi" w:cstheme="majorBidi"/>
                <w:sz w:val="20"/>
                <w:szCs w:val="20"/>
              </w:rPr>
              <w:t>,</w:t>
            </w:r>
            <w:r w:rsidR="00337C6C" w:rsidRPr="00337C6C">
              <w:rPr>
                <w:rFonts w:asciiTheme="majorBidi" w:hAnsiTheme="majorBidi" w:cstheme="majorBidi"/>
                <w:sz w:val="20"/>
                <w:szCs w:val="20"/>
              </w:rPr>
              <w:t>727</w:t>
            </w:r>
            <w:r w:rsidRPr="007D009F">
              <w:rPr>
                <w:rFonts w:asciiTheme="majorBidi" w:hAnsiTheme="majorBidi" w:cstheme="majorBidi"/>
                <w:sz w:val="20"/>
                <w:szCs w:val="20"/>
              </w:rPr>
              <w:t xml:space="preserve"> </w:t>
            </w:r>
          </w:p>
        </w:tc>
        <w:tc>
          <w:tcPr>
            <w:tcW w:w="900" w:type="dxa"/>
            <w:tcBorders>
              <w:left w:val="nil"/>
              <w:right w:val="nil"/>
            </w:tcBorders>
            <w:shd w:val="clear" w:color="auto" w:fill="auto"/>
          </w:tcPr>
          <w:p w14:paraId="3B584DE0" w14:textId="3858F638" w:rsidR="007D009F" w:rsidRPr="00880201" w:rsidRDefault="00337C6C" w:rsidP="007D009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6</w:t>
            </w:r>
            <w:r w:rsidR="007D009F" w:rsidRPr="007D009F">
              <w:rPr>
                <w:rFonts w:asciiTheme="majorBidi" w:hAnsiTheme="majorBidi" w:cstheme="majorBidi"/>
                <w:sz w:val="20"/>
                <w:szCs w:val="20"/>
              </w:rPr>
              <w:t>,</w:t>
            </w:r>
            <w:r w:rsidRPr="00337C6C">
              <w:rPr>
                <w:rFonts w:asciiTheme="majorBidi" w:hAnsiTheme="majorBidi" w:cstheme="majorBidi"/>
                <w:sz w:val="20"/>
                <w:szCs w:val="20"/>
              </w:rPr>
              <w:t>283</w:t>
            </w:r>
          </w:p>
        </w:tc>
        <w:tc>
          <w:tcPr>
            <w:tcW w:w="900" w:type="dxa"/>
            <w:tcBorders>
              <w:left w:val="nil"/>
              <w:right w:val="nil"/>
            </w:tcBorders>
            <w:shd w:val="clear" w:color="auto" w:fill="auto"/>
          </w:tcPr>
          <w:p w14:paraId="45B05D19" w14:textId="74FEE0E0" w:rsidR="007D009F" w:rsidRPr="00880201" w:rsidRDefault="007D009F" w:rsidP="007D009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9</w:t>
            </w:r>
            <w:r w:rsidRPr="007D009F">
              <w:rPr>
                <w:rFonts w:asciiTheme="majorBidi" w:hAnsiTheme="majorBidi" w:cstheme="majorBidi"/>
                <w:sz w:val="20"/>
                <w:szCs w:val="20"/>
              </w:rPr>
              <w:t>,</w:t>
            </w:r>
            <w:r w:rsidR="00337C6C" w:rsidRPr="00337C6C">
              <w:rPr>
                <w:rFonts w:asciiTheme="majorBidi" w:hAnsiTheme="majorBidi" w:cstheme="majorBidi"/>
                <w:sz w:val="20"/>
                <w:szCs w:val="20"/>
              </w:rPr>
              <w:t>515</w:t>
            </w:r>
          </w:p>
        </w:tc>
        <w:tc>
          <w:tcPr>
            <w:tcW w:w="989" w:type="dxa"/>
            <w:tcBorders>
              <w:left w:val="nil"/>
              <w:right w:val="nil"/>
            </w:tcBorders>
            <w:shd w:val="clear" w:color="auto" w:fill="auto"/>
          </w:tcPr>
          <w:p w14:paraId="33378B72" w14:textId="0AE19201" w:rsidR="007D009F" w:rsidRPr="00880201" w:rsidRDefault="007D009F" w:rsidP="007D009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w:t>
            </w:r>
            <w:r w:rsidR="00337C6C" w:rsidRPr="00337C6C">
              <w:rPr>
                <w:rFonts w:asciiTheme="majorBidi" w:hAnsiTheme="majorBidi" w:cstheme="majorBidi"/>
                <w:sz w:val="20"/>
                <w:szCs w:val="20"/>
              </w:rPr>
              <w:t>344</w:t>
            </w:r>
            <w:r w:rsidRPr="007D009F">
              <w:rPr>
                <w:rFonts w:asciiTheme="majorBidi" w:hAnsiTheme="majorBidi" w:cstheme="majorBidi"/>
                <w:sz w:val="20"/>
                <w:szCs w:val="20"/>
              </w:rPr>
              <w:t>,</w:t>
            </w:r>
            <w:r w:rsidR="00337C6C" w:rsidRPr="00337C6C">
              <w:rPr>
                <w:rFonts w:asciiTheme="majorBidi" w:hAnsiTheme="majorBidi" w:cstheme="majorBidi"/>
                <w:sz w:val="20"/>
                <w:szCs w:val="20"/>
              </w:rPr>
              <w:t>874</w:t>
            </w:r>
            <w:r w:rsidRPr="007D009F">
              <w:rPr>
                <w:rFonts w:asciiTheme="majorBidi" w:hAnsiTheme="majorBidi" w:cstheme="majorBidi"/>
                <w:sz w:val="20"/>
                <w:szCs w:val="20"/>
              </w:rPr>
              <w:t>)</w:t>
            </w:r>
          </w:p>
        </w:tc>
        <w:tc>
          <w:tcPr>
            <w:tcW w:w="997" w:type="dxa"/>
            <w:tcBorders>
              <w:left w:val="nil"/>
              <w:right w:val="nil"/>
            </w:tcBorders>
            <w:shd w:val="clear" w:color="auto" w:fill="auto"/>
          </w:tcPr>
          <w:p w14:paraId="74ED6569" w14:textId="1BC5B15D" w:rsidR="007D009F" w:rsidRPr="00A96C04" w:rsidRDefault="007D009F" w:rsidP="007D009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w:t>
            </w:r>
            <w:r w:rsidR="00337C6C" w:rsidRPr="00337C6C">
              <w:rPr>
                <w:rFonts w:asciiTheme="majorBidi" w:hAnsiTheme="majorBidi" w:cstheme="majorBidi"/>
                <w:sz w:val="20"/>
                <w:szCs w:val="20"/>
              </w:rPr>
              <w:t>875</w:t>
            </w:r>
            <w:r w:rsidRPr="007D009F">
              <w:rPr>
                <w:rFonts w:asciiTheme="majorBidi" w:hAnsiTheme="majorBidi" w:cstheme="majorBidi"/>
                <w:sz w:val="20"/>
                <w:szCs w:val="20"/>
              </w:rPr>
              <w:t>,</w:t>
            </w:r>
            <w:r w:rsidR="00337C6C" w:rsidRPr="00337C6C">
              <w:rPr>
                <w:rFonts w:asciiTheme="majorBidi" w:hAnsiTheme="majorBidi" w:cstheme="majorBidi"/>
                <w:sz w:val="20"/>
                <w:szCs w:val="20"/>
              </w:rPr>
              <w:t>480</w:t>
            </w:r>
            <w:r w:rsidRPr="007D009F">
              <w:rPr>
                <w:rFonts w:asciiTheme="majorBidi" w:hAnsiTheme="majorBidi" w:cstheme="majorBidi"/>
                <w:sz w:val="20"/>
                <w:szCs w:val="20"/>
              </w:rPr>
              <w:t xml:space="preserve">) </w:t>
            </w:r>
          </w:p>
        </w:tc>
        <w:tc>
          <w:tcPr>
            <w:tcW w:w="1080" w:type="dxa"/>
            <w:tcBorders>
              <w:left w:val="nil"/>
              <w:right w:val="nil"/>
            </w:tcBorders>
            <w:shd w:val="clear" w:color="auto" w:fill="auto"/>
          </w:tcPr>
          <w:p w14:paraId="5258548B" w14:textId="3C5BE3AA" w:rsidR="007D009F" w:rsidRPr="00880201" w:rsidRDefault="007D009F" w:rsidP="007D009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2</w:t>
            </w:r>
            <w:r w:rsidRPr="007D009F">
              <w:rPr>
                <w:rFonts w:asciiTheme="majorBidi" w:hAnsiTheme="majorBidi" w:cstheme="majorBidi"/>
                <w:sz w:val="20"/>
                <w:szCs w:val="20"/>
              </w:rPr>
              <w:t>,</w:t>
            </w:r>
            <w:r w:rsidR="00337C6C" w:rsidRPr="00337C6C">
              <w:rPr>
                <w:rFonts w:asciiTheme="majorBidi" w:hAnsiTheme="majorBidi" w:cstheme="majorBidi"/>
                <w:sz w:val="20"/>
                <w:szCs w:val="20"/>
              </w:rPr>
              <w:t>038</w:t>
            </w:r>
            <w:r w:rsidRPr="007D009F">
              <w:rPr>
                <w:rFonts w:asciiTheme="majorBidi" w:hAnsiTheme="majorBidi" w:cstheme="majorBidi"/>
                <w:sz w:val="20"/>
                <w:szCs w:val="20"/>
              </w:rPr>
              <w:t>,</w:t>
            </w:r>
            <w:r w:rsidR="00337C6C" w:rsidRPr="00337C6C">
              <w:rPr>
                <w:rFonts w:asciiTheme="majorBidi" w:hAnsiTheme="majorBidi" w:cstheme="majorBidi"/>
                <w:sz w:val="20"/>
                <w:szCs w:val="20"/>
              </w:rPr>
              <w:t>560</w:t>
            </w:r>
            <w:r w:rsidRPr="007D009F">
              <w:rPr>
                <w:rFonts w:asciiTheme="majorBidi" w:hAnsiTheme="majorBidi" w:cstheme="majorBidi"/>
                <w:sz w:val="20"/>
                <w:szCs w:val="20"/>
              </w:rPr>
              <w:t xml:space="preserve"> </w:t>
            </w:r>
          </w:p>
        </w:tc>
        <w:tc>
          <w:tcPr>
            <w:tcW w:w="993" w:type="dxa"/>
            <w:gridSpan w:val="2"/>
            <w:tcBorders>
              <w:left w:val="nil"/>
              <w:right w:val="nil"/>
            </w:tcBorders>
            <w:shd w:val="clear" w:color="auto" w:fill="auto"/>
          </w:tcPr>
          <w:p w14:paraId="21B04BD0" w14:textId="3D16042C" w:rsidR="007D009F" w:rsidRPr="00A96C04" w:rsidRDefault="007D009F" w:rsidP="007D009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D009F">
              <w:rPr>
                <w:rFonts w:asciiTheme="majorBidi" w:hAnsiTheme="majorBidi" w:cstheme="majorBidi"/>
                <w:sz w:val="20"/>
                <w:szCs w:val="20"/>
              </w:rPr>
              <w:t xml:space="preserve"> </w:t>
            </w:r>
            <w:r w:rsidR="00337C6C" w:rsidRPr="00337C6C">
              <w:rPr>
                <w:rFonts w:asciiTheme="majorBidi" w:hAnsiTheme="majorBidi" w:cstheme="majorBidi"/>
                <w:sz w:val="20"/>
                <w:szCs w:val="20"/>
              </w:rPr>
              <w:t>2</w:t>
            </w:r>
            <w:r w:rsidRPr="007D009F">
              <w:rPr>
                <w:rFonts w:asciiTheme="majorBidi" w:hAnsiTheme="majorBidi" w:cstheme="majorBidi"/>
                <w:sz w:val="20"/>
                <w:szCs w:val="20"/>
              </w:rPr>
              <w:t>,</w:t>
            </w:r>
            <w:r w:rsidR="00337C6C" w:rsidRPr="00337C6C">
              <w:rPr>
                <w:rFonts w:asciiTheme="majorBidi" w:hAnsiTheme="majorBidi" w:cstheme="majorBidi"/>
                <w:sz w:val="20"/>
                <w:szCs w:val="20"/>
              </w:rPr>
              <w:t>456</w:t>
            </w:r>
            <w:r w:rsidRPr="007D009F">
              <w:rPr>
                <w:rFonts w:asciiTheme="majorBidi" w:hAnsiTheme="majorBidi" w:cstheme="majorBidi"/>
                <w:sz w:val="20"/>
                <w:szCs w:val="20"/>
              </w:rPr>
              <w:t>,</w:t>
            </w:r>
            <w:r w:rsidR="00337C6C" w:rsidRPr="00337C6C">
              <w:rPr>
                <w:rFonts w:asciiTheme="majorBidi" w:hAnsiTheme="majorBidi" w:cstheme="majorBidi"/>
                <w:sz w:val="20"/>
                <w:szCs w:val="20"/>
              </w:rPr>
              <w:t>780</w:t>
            </w:r>
            <w:r w:rsidRPr="007D009F">
              <w:rPr>
                <w:rFonts w:asciiTheme="majorBidi" w:hAnsiTheme="majorBidi" w:cstheme="majorBidi"/>
                <w:sz w:val="20"/>
                <w:szCs w:val="20"/>
              </w:rPr>
              <w:t xml:space="preserve"> </w:t>
            </w:r>
          </w:p>
        </w:tc>
      </w:tr>
      <w:tr w:rsidR="00D75E93" w:rsidRPr="00010708" w14:paraId="3ABA6A09" w14:textId="77777777" w:rsidTr="00CE6BB4">
        <w:tc>
          <w:tcPr>
            <w:tcW w:w="3420" w:type="dxa"/>
            <w:shd w:val="clear" w:color="auto" w:fill="auto"/>
          </w:tcPr>
          <w:p w14:paraId="1004333A" w14:textId="77777777" w:rsidR="00D75E93" w:rsidRPr="00010708" w:rsidRDefault="00D75E93" w:rsidP="00D75E93">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b/>
                <w:bCs/>
                <w:sz w:val="20"/>
                <w:szCs w:val="20"/>
                <w:cs/>
              </w:rPr>
              <w:t>รวมหนี้สิน</w:t>
            </w:r>
          </w:p>
        </w:tc>
        <w:tc>
          <w:tcPr>
            <w:tcW w:w="990" w:type="dxa"/>
            <w:shd w:val="clear" w:color="auto" w:fill="auto"/>
          </w:tcPr>
          <w:p w14:paraId="1EBE8251" w14:textId="0A03841C" w:rsidR="00D75E93" w:rsidRPr="00010708" w:rsidRDefault="00337C6C" w:rsidP="00D75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678</w:t>
            </w:r>
            <w:r w:rsidR="00D75E93" w:rsidRPr="00BD47D8">
              <w:rPr>
                <w:rFonts w:asciiTheme="majorBidi" w:hAnsiTheme="majorBidi" w:cstheme="majorBidi"/>
                <w:sz w:val="20"/>
                <w:szCs w:val="20"/>
              </w:rPr>
              <w:t>,</w:t>
            </w:r>
            <w:r w:rsidRPr="00337C6C">
              <w:rPr>
                <w:rFonts w:asciiTheme="majorBidi" w:hAnsiTheme="majorBidi" w:cstheme="majorBidi"/>
                <w:sz w:val="20"/>
                <w:szCs w:val="20"/>
              </w:rPr>
              <w:t>269</w:t>
            </w:r>
          </w:p>
        </w:tc>
        <w:tc>
          <w:tcPr>
            <w:tcW w:w="990" w:type="dxa"/>
            <w:shd w:val="clear" w:color="auto" w:fill="auto"/>
          </w:tcPr>
          <w:p w14:paraId="0D9A2FC6" w14:textId="61781E41" w:rsidR="00D75E93" w:rsidRPr="009862A2" w:rsidRDefault="00D75E93" w:rsidP="00D75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693</w:t>
            </w:r>
            <w:r w:rsidRPr="00BD47D8">
              <w:rPr>
                <w:rFonts w:asciiTheme="majorBidi" w:hAnsiTheme="majorBidi" w:cstheme="majorBidi"/>
                <w:sz w:val="20"/>
                <w:szCs w:val="20"/>
              </w:rPr>
              <w:t>,</w:t>
            </w:r>
            <w:r w:rsidR="00337C6C" w:rsidRPr="00337C6C">
              <w:rPr>
                <w:rFonts w:asciiTheme="majorBidi" w:hAnsiTheme="majorBidi" w:cstheme="majorBidi"/>
                <w:sz w:val="20"/>
                <w:szCs w:val="20"/>
              </w:rPr>
              <w:t>071</w:t>
            </w:r>
            <w:r w:rsidRPr="00BD47D8">
              <w:rPr>
                <w:rFonts w:asciiTheme="majorBidi" w:hAnsiTheme="majorBidi" w:cstheme="majorBidi"/>
                <w:sz w:val="20"/>
                <w:szCs w:val="20"/>
              </w:rPr>
              <w:t xml:space="preserve"> </w:t>
            </w:r>
          </w:p>
        </w:tc>
        <w:tc>
          <w:tcPr>
            <w:tcW w:w="990" w:type="dxa"/>
            <w:shd w:val="clear" w:color="auto" w:fill="auto"/>
          </w:tcPr>
          <w:p w14:paraId="6F278A4E" w14:textId="12C1ABDE" w:rsidR="00D75E93" w:rsidRPr="009862A2" w:rsidRDefault="00337C6C" w:rsidP="00D75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w:t>
            </w:r>
            <w:r w:rsidR="00D75E93" w:rsidRPr="00BD47D8">
              <w:rPr>
                <w:rFonts w:asciiTheme="majorBidi" w:hAnsiTheme="majorBidi" w:cstheme="majorBidi"/>
                <w:sz w:val="20"/>
                <w:szCs w:val="20"/>
              </w:rPr>
              <w:t>,</w:t>
            </w:r>
            <w:r w:rsidRPr="00337C6C">
              <w:rPr>
                <w:rFonts w:asciiTheme="majorBidi" w:hAnsiTheme="majorBidi" w:cstheme="majorBidi"/>
                <w:sz w:val="20"/>
                <w:szCs w:val="20"/>
              </w:rPr>
              <w:t>390</w:t>
            </w:r>
            <w:r w:rsidR="00D75E93" w:rsidRPr="00BD47D8">
              <w:rPr>
                <w:rFonts w:asciiTheme="majorBidi" w:hAnsiTheme="majorBidi" w:cstheme="majorBidi"/>
                <w:sz w:val="20"/>
                <w:szCs w:val="20"/>
              </w:rPr>
              <w:t>,</w:t>
            </w:r>
            <w:r w:rsidRPr="00337C6C">
              <w:rPr>
                <w:rFonts w:asciiTheme="majorBidi" w:hAnsiTheme="majorBidi" w:cstheme="majorBidi"/>
                <w:sz w:val="20"/>
                <w:szCs w:val="20"/>
              </w:rPr>
              <w:t>989</w:t>
            </w:r>
          </w:p>
        </w:tc>
        <w:tc>
          <w:tcPr>
            <w:tcW w:w="991" w:type="dxa"/>
            <w:shd w:val="clear" w:color="auto" w:fill="auto"/>
          </w:tcPr>
          <w:p w14:paraId="5AF1C832" w14:textId="35383D0A" w:rsidR="00D75E93" w:rsidRPr="009862A2" w:rsidRDefault="00D75E93" w:rsidP="00D75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1</w:t>
            </w:r>
            <w:r w:rsidRPr="00BD47D8">
              <w:rPr>
                <w:rFonts w:asciiTheme="majorBidi" w:hAnsiTheme="majorBidi" w:cstheme="majorBidi"/>
                <w:sz w:val="20"/>
                <w:szCs w:val="20"/>
              </w:rPr>
              <w:t>,</w:t>
            </w:r>
            <w:r w:rsidR="00337C6C" w:rsidRPr="00337C6C">
              <w:rPr>
                <w:rFonts w:asciiTheme="majorBidi" w:hAnsiTheme="majorBidi" w:cstheme="majorBidi"/>
                <w:sz w:val="20"/>
                <w:szCs w:val="20"/>
              </w:rPr>
              <w:t>206</w:t>
            </w:r>
            <w:r w:rsidRPr="00BD47D8">
              <w:rPr>
                <w:rFonts w:asciiTheme="majorBidi" w:hAnsiTheme="majorBidi" w:cstheme="majorBidi"/>
                <w:sz w:val="20"/>
                <w:szCs w:val="20"/>
              </w:rPr>
              <w:t>,</w:t>
            </w:r>
            <w:r w:rsidR="00337C6C" w:rsidRPr="00337C6C">
              <w:rPr>
                <w:rFonts w:asciiTheme="majorBidi" w:hAnsiTheme="majorBidi" w:cstheme="majorBidi"/>
                <w:sz w:val="20"/>
                <w:szCs w:val="20"/>
              </w:rPr>
              <w:t>517</w:t>
            </w:r>
            <w:r w:rsidRPr="00BD47D8">
              <w:rPr>
                <w:rFonts w:asciiTheme="majorBidi" w:hAnsiTheme="majorBidi" w:cstheme="majorBidi"/>
                <w:sz w:val="20"/>
                <w:szCs w:val="20"/>
              </w:rPr>
              <w:t xml:space="preserve"> </w:t>
            </w:r>
          </w:p>
        </w:tc>
        <w:tc>
          <w:tcPr>
            <w:tcW w:w="900" w:type="dxa"/>
            <w:shd w:val="clear" w:color="auto" w:fill="auto"/>
          </w:tcPr>
          <w:p w14:paraId="089A1BBB" w14:textId="732AA1CA" w:rsidR="00D75E93" w:rsidRPr="009862A2" w:rsidRDefault="00337C6C" w:rsidP="00D75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71</w:t>
            </w:r>
            <w:r w:rsidR="00D75E93" w:rsidRPr="00BD47D8">
              <w:rPr>
                <w:rFonts w:asciiTheme="majorBidi" w:hAnsiTheme="majorBidi" w:cstheme="majorBidi"/>
                <w:sz w:val="20"/>
                <w:szCs w:val="20"/>
              </w:rPr>
              <w:t>,</w:t>
            </w:r>
            <w:r w:rsidRPr="00337C6C">
              <w:rPr>
                <w:rFonts w:asciiTheme="majorBidi" w:hAnsiTheme="majorBidi" w:cstheme="majorBidi"/>
                <w:sz w:val="20"/>
                <w:szCs w:val="20"/>
              </w:rPr>
              <w:t>186</w:t>
            </w:r>
          </w:p>
        </w:tc>
        <w:tc>
          <w:tcPr>
            <w:tcW w:w="900" w:type="dxa"/>
            <w:shd w:val="clear" w:color="auto" w:fill="auto"/>
          </w:tcPr>
          <w:p w14:paraId="1B268830" w14:textId="434F49E1" w:rsidR="00D75E93" w:rsidRPr="009862A2" w:rsidRDefault="00D75E93" w:rsidP="00D75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67</w:t>
            </w:r>
            <w:r w:rsidRPr="00BD47D8">
              <w:rPr>
                <w:rFonts w:asciiTheme="majorBidi" w:hAnsiTheme="majorBidi" w:cstheme="majorBidi"/>
                <w:sz w:val="20"/>
                <w:szCs w:val="20"/>
              </w:rPr>
              <w:t>,</w:t>
            </w:r>
            <w:r w:rsidR="00337C6C" w:rsidRPr="00337C6C">
              <w:rPr>
                <w:rFonts w:asciiTheme="majorBidi" w:hAnsiTheme="majorBidi" w:cstheme="majorBidi"/>
                <w:sz w:val="20"/>
                <w:szCs w:val="20"/>
              </w:rPr>
              <w:t>471</w:t>
            </w:r>
            <w:r w:rsidRPr="00BD47D8">
              <w:rPr>
                <w:rFonts w:asciiTheme="majorBidi" w:hAnsiTheme="majorBidi" w:cstheme="majorBidi"/>
                <w:sz w:val="20"/>
                <w:szCs w:val="20"/>
              </w:rPr>
              <w:t xml:space="preserve"> </w:t>
            </w:r>
          </w:p>
        </w:tc>
        <w:tc>
          <w:tcPr>
            <w:tcW w:w="989" w:type="dxa"/>
            <w:shd w:val="clear" w:color="auto" w:fill="auto"/>
          </w:tcPr>
          <w:p w14:paraId="224EEEA5" w14:textId="198C6529" w:rsidR="00D75E93" w:rsidRPr="009862A2" w:rsidRDefault="00D75E93" w:rsidP="00D75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w:t>
            </w:r>
            <w:r w:rsidR="00337C6C" w:rsidRPr="00337C6C">
              <w:rPr>
                <w:rFonts w:asciiTheme="majorBidi" w:hAnsiTheme="majorBidi" w:cstheme="majorBidi"/>
                <w:sz w:val="20"/>
                <w:szCs w:val="20"/>
              </w:rPr>
              <w:t>879</w:t>
            </w:r>
            <w:r w:rsidRPr="00BD47D8">
              <w:rPr>
                <w:rFonts w:asciiTheme="majorBidi" w:hAnsiTheme="majorBidi" w:cstheme="majorBidi"/>
                <w:sz w:val="20"/>
                <w:szCs w:val="20"/>
              </w:rPr>
              <w:t>,</w:t>
            </w:r>
            <w:r w:rsidR="00337C6C" w:rsidRPr="00337C6C">
              <w:rPr>
                <w:rFonts w:asciiTheme="majorBidi" w:hAnsiTheme="majorBidi" w:cstheme="majorBidi"/>
                <w:sz w:val="20"/>
                <w:szCs w:val="20"/>
              </w:rPr>
              <w:t>170</w:t>
            </w:r>
            <w:r w:rsidRPr="00BD47D8">
              <w:rPr>
                <w:rFonts w:asciiTheme="majorBidi" w:hAnsiTheme="majorBidi" w:cstheme="majorBidi"/>
                <w:sz w:val="20"/>
                <w:szCs w:val="20"/>
              </w:rPr>
              <w:t>)</w:t>
            </w:r>
          </w:p>
        </w:tc>
        <w:tc>
          <w:tcPr>
            <w:tcW w:w="997" w:type="dxa"/>
            <w:shd w:val="clear" w:color="auto" w:fill="auto"/>
          </w:tcPr>
          <w:p w14:paraId="4925FD0B" w14:textId="19C3411D" w:rsidR="00D75E93" w:rsidRPr="009862A2" w:rsidRDefault="00D75E93" w:rsidP="00D75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w:t>
            </w:r>
            <w:r w:rsidR="00337C6C" w:rsidRPr="00337C6C">
              <w:rPr>
                <w:rFonts w:asciiTheme="majorBidi" w:hAnsiTheme="majorBidi" w:cstheme="majorBidi"/>
                <w:sz w:val="20"/>
                <w:szCs w:val="20"/>
              </w:rPr>
              <w:t>701</w:t>
            </w:r>
            <w:r w:rsidRPr="00BD47D8">
              <w:rPr>
                <w:rFonts w:asciiTheme="majorBidi" w:hAnsiTheme="majorBidi" w:cstheme="majorBidi"/>
                <w:sz w:val="20"/>
                <w:szCs w:val="20"/>
              </w:rPr>
              <w:t>,</w:t>
            </w:r>
            <w:r w:rsidR="00337C6C" w:rsidRPr="00337C6C">
              <w:rPr>
                <w:rFonts w:asciiTheme="majorBidi" w:hAnsiTheme="majorBidi" w:cstheme="majorBidi"/>
                <w:sz w:val="20"/>
                <w:szCs w:val="20"/>
              </w:rPr>
              <w:t>634</w:t>
            </w:r>
            <w:r w:rsidRPr="00BD47D8">
              <w:rPr>
                <w:rFonts w:asciiTheme="majorBidi" w:hAnsiTheme="majorBidi" w:cstheme="majorBidi"/>
                <w:sz w:val="20"/>
                <w:szCs w:val="20"/>
              </w:rPr>
              <w:t xml:space="preserve">) </w:t>
            </w:r>
          </w:p>
        </w:tc>
        <w:tc>
          <w:tcPr>
            <w:tcW w:w="1080" w:type="dxa"/>
            <w:shd w:val="clear" w:color="auto" w:fill="auto"/>
          </w:tcPr>
          <w:p w14:paraId="51696550" w14:textId="5A59F25A" w:rsidR="00D75E93" w:rsidRPr="009862A2" w:rsidRDefault="00D75E93" w:rsidP="00D75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1</w:t>
            </w:r>
            <w:r w:rsidRPr="00BD47D8">
              <w:rPr>
                <w:rFonts w:asciiTheme="majorBidi" w:hAnsiTheme="majorBidi" w:cstheme="majorBidi"/>
                <w:sz w:val="20"/>
                <w:szCs w:val="20"/>
              </w:rPr>
              <w:t>,</w:t>
            </w:r>
            <w:r w:rsidR="00337C6C" w:rsidRPr="00337C6C">
              <w:rPr>
                <w:rFonts w:asciiTheme="majorBidi" w:hAnsiTheme="majorBidi" w:cstheme="majorBidi"/>
                <w:sz w:val="20"/>
                <w:szCs w:val="20"/>
              </w:rPr>
              <w:t>261</w:t>
            </w:r>
            <w:r w:rsidRPr="00BD47D8">
              <w:rPr>
                <w:rFonts w:asciiTheme="majorBidi" w:hAnsiTheme="majorBidi" w:cstheme="majorBidi"/>
                <w:sz w:val="20"/>
                <w:szCs w:val="20"/>
              </w:rPr>
              <w:t>,</w:t>
            </w:r>
            <w:r w:rsidR="00337C6C" w:rsidRPr="00337C6C">
              <w:rPr>
                <w:rFonts w:asciiTheme="majorBidi" w:hAnsiTheme="majorBidi" w:cstheme="majorBidi"/>
                <w:sz w:val="20"/>
                <w:szCs w:val="20"/>
              </w:rPr>
              <w:t>274</w:t>
            </w:r>
          </w:p>
        </w:tc>
        <w:tc>
          <w:tcPr>
            <w:tcW w:w="993" w:type="dxa"/>
            <w:gridSpan w:val="2"/>
            <w:shd w:val="clear" w:color="auto" w:fill="auto"/>
          </w:tcPr>
          <w:p w14:paraId="5360917E" w14:textId="7E4C9149" w:rsidR="00D75E93" w:rsidRPr="009862A2" w:rsidRDefault="00D75E93" w:rsidP="00D75E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BD47D8">
              <w:rPr>
                <w:rFonts w:asciiTheme="majorBidi" w:hAnsiTheme="majorBidi" w:cstheme="majorBidi"/>
                <w:sz w:val="20"/>
                <w:szCs w:val="20"/>
              </w:rPr>
              <w:t xml:space="preserve"> </w:t>
            </w:r>
            <w:r w:rsidR="00337C6C" w:rsidRPr="00337C6C">
              <w:rPr>
                <w:rFonts w:asciiTheme="majorBidi" w:hAnsiTheme="majorBidi" w:cstheme="majorBidi"/>
                <w:sz w:val="20"/>
                <w:szCs w:val="20"/>
              </w:rPr>
              <w:t>1</w:t>
            </w:r>
            <w:r w:rsidRPr="00BD47D8">
              <w:rPr>
                <w:rFonts w:asciiTheme="majorBidi" w:hAnsiTheme="majorBidi" w:cstheme="majorBidi"/>
                <w:sz w:val="20"/>
                <w:szCs w:val="20"/>
              </w:rPr>
              <w:t>,</w:t>
            </w:r>
            <w:r w:rsidR="00337C6C" w:rsidRPr="00337C6C">
              <w:rPr>
                <w:rFonts w:asciiTheme="majorBidi" w:hAnsiTheme="majorBidi" w:cstheme="majorBidi"/>
                <w:sz w:val="20"/>
                <w:szCs w:val="20"/>
              </w:rPr>
              <w:t>265</w:t>
            </w:r>
            <w:r w:rsidRPr="00BD47D8">
              <w:rPr>
                <w:rFonts w:asciiTheme="majorBidi" w:hAnsiTheme="majorBidi" w:cstheme="majorBidi"/>
                <w:sz w:val="20"/>
                <w:szCs w:val="20"/>
              </w:rPr>
              <w:t>,</w:t>
            </w:r>
            <w:r w:rsidR="00337C6C" w:rsidRPr="00337C6C">
              <w:rPr>
                <w:rFonts w:asciiTheme="majorBidi" w:hAnsiTheme="majorBidi" w:cstheme="majorBidi"/>
                <w:sz w:val="20"/>
                <w:szCs w:val="20"/>
              </w:rPr>
              <w:t>425</w:t>
            </w:r>
            <w:r w:rsidRPr="00BD47D8">
              <w:rPr>
                <w:rFonts w:asciiTheme="majorBidi" w:hAnsiTheme="majorBidi" w:cstheme="majorBidi"/>
                <w:sz w:val="20"/>
                <w:szCs w:val="20"/>
              </w:rPr>
              <w:t xml:space="preserve"> </w:t>
            </w:r>
          </w:p>
        </w:tc>
      </w:tr>
    </w:tbl>
    <w:p w14:paraId="041C8512" w14:textId="1AEB402E" w:rsidR="00F95489" w:rsidRPr="00010708" w:rsidRDefault="00F95489" w:rsidP="006C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กลุ่มบริษัทได้เปิดเผยข้อมูลการจำแนกรายได้ตามวิธีการบันทึกรายได้ ดังนี้</w:t>
      </w:r>
    </w:p>
    <w:tbl>
      <w:tblPr>
        <w:tblW w:w="13235" w:type="dxa"/>
        <w:tblInd w:w="540" w:type="dxa"/>
        <w:tblLayout w:type="fixed"/>
        <w:tblLook w:val="04A0" w:firstRow="1" w:lastRow="0" w:firstColumn="1" w:lastColumn="0" w:noHBand="0" w:noVBand="1"/>
      </w:tblPr>
      <w:tblGrid>
        <w:gridCol w:w="3427"/>
        <w:gridCol w:w="983"/>
        <w:gridCol w:w="987"/>
        <w:gridCol w:w="991"/>
        <w:gridCol w:w="992"/>
        <w:gridCol w:w="897"/>
        <w:gridCol w:w="910"/>
        <w:gridCol w:w="978"/>
        <w:gridCol w:w="992"/>
        <w:gridCol w:w="1086"/>
        <w:gridCol w:w="992"/>
      </w:tblGrid>
      <w:tr w:rsidR="00C55800" w:rsidRPr="00010708" w14:paraId="508897BD" w14:textId="77777777" w:rsidTr="006C3B2C">
        <w:tc>
          <w:tcPr>
            <w:tcW w:w="3427" w:type="dxa"/>
            <w:shd w:val="clear" w:color="auto" w:fill="auto"/>
          </w:tcPr>
          <w:p w14:paraId="47AAC149" w14:textId="77777777" w:rsidR="00C55800" w:rsidRPr="00010708" w:rsidRDefault="00C55800" w:rsidP="002C5DBD">
            <w:pPr>
              <w:tabs>
                <w:tab w:val="clear" w:pos="454"/>
                <w:tab w:val="left" w:pos="1080"/>
                <w:tab w:val="left" w:pos="1418"/>
              </w:tabs>
              <w:spacing w:line="240" w:lineRule="auto"/>
              <w:jc w:val="thaiDistribute"/>
              <w:rPr>
                <w:rFonts w:asciiTheme="majorBidi" w:hAnsiTheme="majorBidi" w:cstheme="majorBidi"/>
                <w:sz w:val="20"/>
                <w:szCs w:val="20"/>
              </w:rPr>
            </w:pPr>
          </w:p>
        </w:tc>
        <w:tc>
          <w:tcPr>
            <w:tcW w:w="9808" w:type="dxa"/>
            <w:gridSpan w:val="10"/>
          </w:tcPr>
          <w:p w14:paraId="7CC5EFAC" w14:textId="77777777" w:rsidR="00C55800" w:rsidRPr="00010708" w:rsidRDefault="00C55800" w:rsidP="002C5DBD">
            <w:pPr>
              <w:pBdr>
                <w:bottom w:val="single" w:sz="4" w:space="1" w:color="auto"/>
              </w:pBdr>
              <w:tabs>
                <w:tab w:val="clear" w:pos="454"/>
                <w:tab w:val="left" w:pos="1080"/>
                <w:tab w:val="left" w:pos="1418"/>
              </w:tabs>
              <w:spacing w:line="240" w:lineRule="auto"/>
              <w:jc w:val="right"/>
              <w:rPr>
                <w:rFonts w:asciiTheme="majorBidi" w:hAnsiTheme="majorBidi" w:cstheme="majorBidi"/>
                <w:b/>
                <w:bCs/>
                <w:sz w:val="20"/>
                <w:szCs w:val="20"/>
                <w:cs/>
              </w:rPr>
            </w:pPr>
            <w:r w:rsidRPr="00010708">
              <w:rPr>
                <w:rFonts w:asciiTheme="majorBidi" w:hAnsiTheme="majorBidi" w:cstheme="majorBidi"/>
                <w:b/>
                <w:bCs/>
                <w:sz w:val="20"/>
                <w:szCs w:val="20"/>
              </w:rPr>
              <w:t>(</w:t>
            </w:r>
            <w:r w:rsidRPr="00010708">
              <w:rPr>
                <w:rFonts w:asciiTheme="majorBidi" w:hAnsiTheme="majorBidi" w:cstheme="majorBidi"/>
                <w:b/>
                <w:bCs/>
                <w:sz w:val="20"/>
                <w:szCs w:val="20"/>
                <w:cs/>
              </w:rPr>
              <w:t>หน่วย : พันบาท)</w:t>
            </w:r>
          </w:p>
        </w:tc>
      </w:tr>
      <w:tr w:rsidR="00C55800" w:rsidRPr="00010708" w14:paraId="0A10BB8F" w14:textId="77777777" w:rsidTr="006C3B2C">
        <w:tc>
          <w:tcPr>
            <w:tcW w:w="3427" w:type="dxa"/>
            <w:shd w:val="clear" w:color="auto" w:fill="auto"/>
          </w:tcPr>
          <w:p w14:paraId="2722022C" w14:textId="77777777" w:rsidR="00C55800" w:rsidRPr="00010708" w:rsidRDefault="00C55800" w:rsidP="00C55800">
            <w:pPr>
              <w:tabs>
                <w:tab w:val="clear" w:pos="454"/>
                <w:tab w:val="left" w:pos="1080"/>
                <w:tab w:val="left" w:pos="1418"/>
              </w:tabs>
              <w:spacing w:line="240" w:lineRule="auto"/>
              <w:jc w:val="center"/>
              <w:rPr>
                <w:rFonts w:asciiTheme="majorBidi" w:hAnsiTheme="majorBidi" w:cstheme="majorBidi"/>
                <w:sz w:val="20"/>
                <w:szCs w:val="20"/>
              </w:rPr>
            </w:pPr>
          </w:p>
        </w:tc>
        <w:tc>
          <w:tcPr>
            <w:tcW w:w="1970" w:type="dxa"/>
            <w:gridSpan w:val="2"/>
            <w:shd w:val="clear" w:color="auto" w:fill="auto"/>
          </w:tcPr>
          <w:p w14:paraId="61F4DB46" w14:textId="17CE3B23" w:rsidR="00C55800" w:rsidRPr="00010708" w:rsidRDefault="00C55800"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ธุรกิจบรรจุภัณฑ์</w:t>
            </w:r>
          </w:p>
        </w:tc>
        <w:tc>
          <w:tcPr>
            <w:tcW w:w="1983" w:type="dxa"/>
            <w:gridSpan w:val="2"/>
            <w:shd w:val="clear" w:color="auto" w:fill="auto"/>
          </w:tcPr>
          <w:p w14:paraId="098D043E" w14:textId="11AD0A3A" w:rsidR="00C55800" w:rsidRPr="00010708" w:rsidRDefault="00C55800"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ธุรกิจอาหาร</w:t>
            </w:r>
          </w:p>
        </w:tc>
        <w:tc>
          <w:tcPr>
            <w:tcW w:w="1807" w:type="dxa"/>
            <w:gridSpan w:val="2"/>
            <w:shd w:val="clear" w:color="auto" w:fill="auto"/>
          </w:tcPr>
          <w:p w14:paraId="01E88303" w14:textId="4EFED16E" w:rsidR="00C55800" w:rsidRPr="00010708" w:rsidRDefault="006C3B2C"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cs/>
              </w:rPr>
            </w:pPr>
            <w:r w:rsidRPr="00010708">
              <w:rPr>
                <w:rFonts w:asciiTheme="majorBidi" w:hAnsiTheme="majorBidi" w:cstheme="majorBidi"/>
                <w:b/>
                <w:bCs/>
                <w:sz w:val="20"/>
                <w:szCs w:val="20"/>
                <w:cs/>
              </w:rPr>
              <w:t>ธุรกิจอื่น</w:t>
            </w:r>
            <w:r w:rsidR="007A6526">
              <w:rPr>
                <w:rFonts w:asciiTheme="majorBidi" w:hAnsiTheme="majorBidi" w:cstheme="majorBidi"/>
                <w:b/>
                <w:bCs/>
                <w:sz w:val="20"/>
                <w:szCs w:val="20"/>
              </w:rPr>
              <w:t xml:space="preserve"> </w:t>
            </w:r>
            <w:r w:rsidRPr="00010708">
              <w:rPr>
                <w:rFonts w:asciiTheme="majorBidi" w:hAnsiTheme="majorBidi" w:cstheme="majorBidi"/>
                <w:b/>
                <w:bCs/>
                <w:sz w:val="20"/>
                <w:szCs w:val="20"/>
                <w:cs/>
              </w:rPr>
              <w:t>ๆ</w:t>
            </w:r>
          </w:p>
        </w:tc>
        <w:tc>
          <w:tcPr>
            <w:tcW w:w="1970" w:type="dxa"/>
            <w:gridSpan w:val="2"/>
            <w:shd w:val="clear" w:color="auto" w:fill="auto"/>
            <w:vAlign w:val="bottom"/>
          </w:tcPr>
          <w:p w14:paraId="5B72AAA1" w14:textId="77777777" w:rsidR="00C55800" w:rsidRPr="00010708" w:rsidRDefault="00C55800"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การตัดรายการบัญชีระหว่างกัน</w:t>
            </w:r>
          </w:p>
        </w:tc>
        <w:tc>
          <w:tcPr>
            <w:tcW w:w="2078" w:type="dxa"/>
            <w:gridSpan w:val="2"/>
            <w:shd w:val="clear" w:color="auto" w:fill="auto"/>
            <w:vAlign w:val="bottom"/>
          </w:tcPr>
          <w:p w14:paraId="4263CF33" w14:textId="77777777" w:rsidR="00C55800" w:rsidRPr="00010708" w:rsidRDefault="00C55800"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งบการเงินรวม</w:t>
            </w:r>
          </w:p>
        </w:tc>
      </w:tr>
      <w:tr w:rsidR="003B3072" w:rsidRPr="00010708" w14:paraId="64110F5F" w14:textId="77777777" w:rsidTr="006C3B2C">
        <w:tc>
          <w:tcPr>
            <w:tcW w:w="3427" w:type="dxa"/>
            <w:shd w:val="clear" w:color="auto" w:fill="auto"/>
          </w:tcPr>
          <w:p w14:paraId="3EF8233B" w14:textId="77777777" w:rsidR="003B3072" w:rsidRPr="00010708" w:rsidRDefault="003B3072" w:rsidP="003B3072">
            <w:pPr>
              <w:tabs>
                <w:tab w:val="clear" w:pos="454"/>
                <w:tab w:val="left" w:pos="1080"/>
                <w:tab w:val="left" w:pos="1418"/>
              </w:tabs>
              <w:spacing w:line="240" w:lineRule="auto"/>
              <w:rPr>
                <w:rFonts w:asciiTheme="majorBidi" w:hAnsiTheme="majorBidi" w:cstheme="majorBidi"/>
                <w:b/>
                <w:bCs/>
                <w:sz w:val="20"/>
                <w:szCs w:val="20"/>
              </w:rPr>
            </w:pPr>
          </w:p>
        </w:tc>
        <w:tc>
          <w:tcPr>
            <w:tcW w:w="983" w:type="dxa"/>
            <w:shd w:val="clear" w:color="auto" w:fill="auto"/>
          </w:tcPr>
          <w:p w14:paraId="286FAF4E" w14:textId="4E841D57" w:rsidR="003B3072" w:rsidRPr="00010708" w:rsidRDefault="00337C6C" w:rsidP="003B3072">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37C6C">
              <w:rPr>
                <w:rFonts w:asciiTheme="majorBidi" w:hAnsiTheme="majorBidi" w:cstheme="majorBidi"/>
                <w:b/>
                <w:bCs/>
                <w:sz w:val="20"/>
                <w:szCs w:val="20"/>
              </w:rPr>
              <w:t>2566</w:t>
            </w:r>
          </w:p>
        </w:tc>
        <w:tc>
          <w:tcPr>
            <w:tcW w:w="987" w:type="dxa"/>
            <w:shd w:val="clear" w:color="auto" w:fill="auto"/>
          </w:tcPr>
          <w:p w14:paraId="5FA5038C" w14:textId="1D020719" w:rsidR="003B3072" w:rsidRPr="00010708" w:rsidRDefault="00337C6C" w:rsidP="003B3072">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37C6C">
              <w:rPr>
                <w:rFonts w:asciiTheme="majorBidi" w:hAnsiTheme="majorBidi" w:cstheme="majorBidi"/>
                <w:b/>
                <w:bCs/>
                <w:sz w:val="20"/>
                <w:szCs w:val="20"/>
              </w:rPr>
              <w:t>2565</w:t>
            </w:r>
          </w:p>
        </w:tc>
        <w:tc>
          <w:tcPr>
            <w:tcW w:w="991" w:type="dxa"/>
            <w:shd w:val="clear" w:color="auto" w:fill="auto"/>
          </w:tcPr>
          <w:p w14:paraId="5886053F" w14:textId="4FEED850" w:rsidR="003B3072" w:rsidRPr="00010708" w:rsidRDefault="00337C6C" w:rsidP="003B3072">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37C6C">
              <w:rPr>
                <w:rFonts w:asciiTheme="majorBidi" w:hAnsiTheme="majorBidi" w:cstheme="majorBidi"/>
                <w:b/>
                <w:bCs/>
                <w:sz w:val="20"/>
                <w:szCs w:val="20"/>
              </w:rPr>
              <w:t>2566</w:t>
            </w:r>
          </w:p>
        </w:tc>
        <w:tc>
          <w:tcPr>
            <w:tcW w:w="992" w:type="dxa"/>
            <w:shd w:val="clear" w:color="auto" w:fill="auto"/>
          </w:tcPr>
          <w:p w14:paraId="2884379A" w14:textId="6634A058" w:rsidR="003B3072" w:rsidRPr="00010708" w:rsidRDefault="00337C6C" w:rsidP="003B3072">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37C6C">
              <w:rPr>
                <w:rFonts w:asciiTheme="majorBidi" w:hAnsiTheme="majorBidi" w:cstheme="majorBidi"/>
                <w:b/>
                <w:bCs/>
                <w:sz w:val="20"/>
                <w:szCs w:val="20"/>
              </w:rPr>
              <w:t>2565</w:t>
            </w:r>
          </w:p>
        </w:tc>
        <w:tc>
          <w:tcPr>
            <w:tcW w:w="897" w:type="dxa"/>
            <w:shd w:val="clear" w:color="auto" w:fill="auto"/>
          </w:tcPr>
          <w:p w14:paraId="7355D021" w14:textId="720CE9EA" w:rsidR="003B3072" w:rsidRPr="00010708" w:rsidRDefault="00337C6C" w:rsidP="003B3072">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37C6C">
              <w:rPr>
                <w:rFonts w:asciiTheme="majorBidi" w:hAnsiTheme="majorBidi" w:cstheme="majorBidi"/>
                <w:b/>
                <w:bCs/>
                <w:sz w:val="20"/>
                <w:szCs w:val="20"/>
              </w:rPr>
              <w:t>2566</w:t>
            </w:r>
          </w:p>
        </w:tc>
        <w:tc>
          <w:tcPr>
            <w:tcW w:w="910" w:type="dxa"/>
            <w:shd w:val="clear" w:color="auto" w:fill="auto"/>
          </w:tcPr>
          <w:p w14:paraId="3E1E833D" w14:textId="04E3794A" w:rsidR="003B3072" w:rsidRPr="00010708" w:rsidRDefault="00337C6C" w:rsidP="003B3072">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37C6C">
              <w:rPr>
                <w:rFonts w:asciiTheme="majorBidi" w:hAnsiTheme="majorBidi" w:cstheme="majorBidi"/>
                <w:b/>
                <w:bCs/>
                <w:sz w:val="20"/>
                <w:szCs w:val="20"/>
              </w:rPr>
              <w:t>2565</w:t>
            </w:r>
          </w:p>
        </w:tc>
        <w:tc>
          <w:tcPr>
            <w:tcW w:w="978" w:type="dxa"/>
            <w:shd w:val="clear" w:color="auto" w:fill="auto"/>
          </w:tcPr>
          <w:p w14:paraId="1951DB4A" w14:textId="4B8292AF" w:rsidR="003B3072" w:rsidRPr="00010708" w:rsidRDefault="00337C6C" w:rsidP="003B3072">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37C6C">
              <w:rPr>
                <w:rFonts w:asciiTheme="majorBidi" w:hAnsiTheme="majorBidi" w:cstheme="majorBidi"/>
                <w:b/>
                <w:bCs/>
                <w:sz w:val="20"/>
                <w:szCs w:val="20"/>
              </w:rPr>
              <w:t>2566</w:t>
            </w:r>
          </w:p>
        </w:tc>
        <w:tc>
          <w:tcPr>
            <w:tcW w:w="992" w:type="dxa"/>
            <w:shd w:val="clear" w:color="auto" w:fill="auto"/>
          </w:tcPr>
          <w:p w14:paraId="74566711" w14:textId="60C01094" w:rsidR="003B3072" w:rsidRPr="00010708" w:rsidRDefault="00337C6C" w:rsidP="003B3072">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37C6C">
              <w:rPr>
                <w:rFonts w:asciiTheme="majorBidi" w:hAnsiTheme="majorBidi" w:cstheme="majorBidi"/>
                <w:b/>
                <w:bCs/>
                <w:sz w:val="20"/>
                <w:szCs w:val="20"/>
              </w:rPr>
              <w:t>2565</w:t>
            </w:r>
          </w:p>
        </w:tc>
        <w:tc>
          <w:tcPr>
            <w:tcW w:w="1086" w:type="dxa"/>
            <w:shd w:val="clear" w:color="auto" w:fill="auto"/>
          </w:tcPr>
          <w:p w14:paraId="31BCF86E" w14:textId="334BD42C" w:rsidR="003B3072" w:rsidRPr="00010708" w:rsidRDefault="00337C6C" w:rsidP="003B3072">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37C6C">
              <w:rPr>
                <w:rFonts w:asciiTheme="majorBidi" w:hAnsiTheme="majorBidi" w:cstheme="majorBidi"/>
                <w:b/>
                <w:bCs/>
                <w:sz w:val="20"/>
                <w:szCs w:val="20"/>
              </w:rPr>
              <w:t>2566</w:t>
            </w:r>
          </w:p>
        </w:tc>
        <w:tc>
          <w:tcPr>
            <w:tcW w:w="992" w:type="dxa"/>
            <w:shd w:val="clear" w:color="auto" w:fill="auto"/>
          </w:tcPr>
          <w:p w14:paraId="3993542D" w14:textId="4140FAA3" w:rsidR="003B3072" w:rsidRPr="00010708" w:rsidRDefault="00337C6C" w:rsidP="003B3072">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37C6C">
              <w:rPr>
                <w:rFonts w:asciiTheme="majorBidi" w:hAnsiTheme="majorBidi" w:cstheme="majorBidi"/>
                <w:b/>
                <w:bCs/>
                <w:sz w:val="20"/>
                <w:szCs w:val="20"/>
              </w:rPr>
              <w:t>2565</w:t>
            </w:r>
          </w:p>
        </w:tc>
      </w:tr>
      <w:tr w:rsidR="003B3072" w:rsidRPr="00010708" w14:paraId="07F253FB" w14:textId="77777777">
        <w:tc>
          <w:tcPr>
            <w:tcW w:w="3427" w:type="dxa"/>
            <w:shd w:val="clear" w:color="auto" w:fill="auto"/>
          </w:tcPr>
          <w:p w14:paraId="2C55E1E8" w14:textId="549D66F7" w:rsidR="003B3072" w:rsidRPr="00010708" w:rsidRDefault="003B3072" w:rsidP="003B3072">
            <w:pPr>
              <w:tabs>
                <w:tab w:val="clear" w:pos="454"/>
                <w:tab w:val="left" w:pos="1080"/>
                <w:tab w:val="left" w:pos="1418"/>
              </w:tabs>
              <w:spacing w:line="240" w:lineRule="auto"/>
              <w:rPr>
                <w:rFonts w:asciiTheme="majorBidi" w:hAnsiTheme="majorBidi" w:cstheme="majorBidi"/>
                <w:sz w:val="20"/>
                <w:szCs w:val="20"/>
              </w:rPr>
            </w:pPr>
          </w:p>
        </w:tc>
        <w:tc>
          <w:tcPr>
            <w:tcW w:w="983" w:type="dxa"/>
            <w:shd w:val="clear" w:color="auto" w:fill="auto"/>
          </w:tcPr>
          <w:p w14:paraId="66B31760" w14:textId="47098E1A" w:rsidR="003B3072" w:rsidRPr="004D6F54"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87" w:type="dxa"/>
            <w:shd w:val="clear" w:color="auto" w:fill="auto"/>
          </w:tcPr>
          <w:p w14:paraId="7F94BB4D" w14:textId="4BDF0D2E" w:rsidR="003B3072" w:rsidRPr="004D6F54"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1" w:type="dxa"/>
            <w:shd w:val="clear" w:color="auto" w:fill="auto"/>
          </w:tcPr>
          <w:p w14:paraId="07E27BBA" w14:textId="510F1D2C" w:rsidR="003B3072" w:rsidRPr="004D6F54"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2" w:type="dxa"/>
            <w:shd w:val="clear" w:color="auto" w:fill="auto"/>
          </w:tcPr>
          <w:p w14:paraId="16B140B3" w14:textId="00FEFBD0" w:rsidR="003B3072" w:rsidRPr="004D6F54"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897" w:type="dxa"/>
            <w:shd w:val="clear" w:color="auto" w:fill="auto"/>
          </w:tcPr>
          <w:p w14:paraId="290BDA5C" w14:textId="12F94CAB" w:rsidR="003B3072" w:rsidRPr="004D6F54"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10" w:type="dxa"/>
            <w:shd w:val="clear" w:color="auto" w:fill="auto"/>
          </w:tcPr>
          <w:p w14:paraId="46C4D244" w14:textId="156D08DA" w:rsidR="003B3072" w:rsidRPr="004D6F54"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78" w:type="dxa"/>
            <w:shd w:val="clear" w:color="auto" w:fill="auto"/>
          </w:tcPr>
          <w:p w14:paraId="64EE35CC" w14:textId="7030A669" w:rsidR="003B3072" w:rsidRPr="004D6F54"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2" w:type="dxa"/>
            <w:shd w:val="clear" w:color="auto" w:fill="auto"/>
          </w:tcPr>
          <w:p w14:paraId="2192B8A4" w14:textId="6F7B81D4" w:rsidR="003B3072" w:rsidRPr="004D6F54"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1086" w:type="dxa"/>
            <w:shd w:val="clear" w:color="auto" w:fill="auto"/>
          </w:tcPr>
          <w:p w14:paraId="14C223C7" w14:textId="7F33561D" w:rsidR="003B3072" w:rsidRPr="004D6F54"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2" w:type="dxa"/>
            <w:shd w:val="clear" w:color="auto" w:fill="auto"/>
          </w:tcPr>
          <w:p w14:paraId="76E3459B" w14:textId="4C5F4DAA" w:rsidR="003B3072" w:rsidRPr="008D1843"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r>
      <w:tr w:rsidR="00CE6BB4" w:rsidRPr="00010708" w14:paraId="1047DF8E" w14:textId="77777777" w:rsidTr="00CE6BB4">
        <w:tc>
          <w:tcPr>
            <w:tcW w:w="3427" w:type="dxa"/>
            <w:shd w:val="clear" w:color="auto" w:fill="auto"/>
          </w:tcPr>
          <w:p w14:paraId="768C83A5" w14:textId="0E498EB0" w:rsidR="00CE6BB4" w:rsidRPr="00010708" w:rsidRDefault="00CE6BB4" w:rsidP="00CE6BB4">
            <w:pPr>
              <w:tabs>
                <w:tab w:val="clear" w:pos="454"/>
                <w:tab w:val="left" w:pos="1080"/>
                <w:tab w:val="left" w:pos="1418"/>
              </w:tabs>
              <w:spacing w:line="240" w:lineRule="auto"/>
              <w:rPr>
                <w:rFonts w:asciiTheme="majorBidi" w:hAnsiTheme="majorBidi" w:cstheme="majorBidi"/>
                <w:sz w:val="20"/>
                <w:szCs w:val="20"/>
              </w:rPr>
            </w:pPr>
            <w:r w:rsidRPr="00010708">
              <w:rPr>
                <w:rFonts w:asciiTheme="majorBidi" w:hAnsiTheme="majorBidi" w:cstheme="majorBidi"/>
                <w:sz w:val="20"/>
                <w:szCs w:val="20"/>
                <w:cs/>
              </w:rPr>
              <w:t>ณ เวลาใดเวลาหนึ่ง</w:t>
            </w:r>
          </w:p>
        </w:tc>
        <w:tc>
          <w:tcPr>
            <w:tcW w:w="983" w:type="dxa"/>
            <w:shd w:val="clear" w:color="auto" w:fill="auto"/>
          </w:tcPr>
          <w:p w14:paraId="49A749E6" w14:textId="4E540D3C" w:rsidR="00CE6BB4" w:rsidRPr="004D6F54" w:rsidRDefault="00337C6C" w:rsidP="00CE6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847</w:t>
            </w:r>
            <w:r w:rsidR="00CE6BB4" w:rsidRPr="00CE6BB4">
              <w:rPr>
                <w:rFonts w:asciiTheme="majorBidi" w:hAnsiTheme="majorBidi" w:cstheme="majorBidi"/>
                <w:sz w:val="20"/>
                <w:szCs w:val="20"/>
              </w:rPr>
              <w:t>,</w:t>
            </w:r>
            <w:r w:rsidRPr="00337C6C">
              <w:rPr>
                <w:rFonts w:asciiTheme="majorBidi" w:hAnsiTheme="majorBidi" w:cstheme="majorBidi"/>
                <w:sz w:val="20"/>
                <w:szCs w:val="20"/>
              </w:rPr>
              <w:t>958</w:t>
            </w:r>
          </w:p>
        </w:tc>
        <w:tc>
          <w:tcPr>
            <w:tcW w:w="987" w:type="dxa"/>
            <w:shd w:val="clear" w:color="auto" w:fill="auto"/>
          </w:tcPr>
          <w:p w14:paraId="31CADAB4" w14:textId="70DA8BC8" w:rsidR="00CE6BB4" w:rsidRPr="004D6F54" w:rsidRDefault="00CE6BB4" w:rsidP="00CE6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CE6BB4">
              <w:rPr>
                <w:rFonts w:asciiTheme="majorBidi" w:hAnsiTheme="majorBidi" w:cstheme="majorBidi"/>
                <w:sz w:val="20"/>
                <w:szCs w:val="20"/>
              </w:rPr>
              <w:t xml:space="preserve"> </w:t>
            </w:r>
            <w:r w:rsidR="00337C6C" w:rsidRPr="00337C6C">
              <w:rPr>
                <w:rFonts w:asciiTheme="majorBidi" w:hAnsiTheme="majorBidi" w:cstheme="majorBidi"/>
                <w:sz w:val="20"/>
                <w:szCs w:val="20"/>
              </w:rPr>
              <w:t>845</w:t>
            </w:r>
            <w:r w:rsidRPr="00CE6BB4">
              <w:rPr>
                <w:rFonts w:asciiTheme="majorBidi" w:hAnsiTheme="majorBidi" w:cstheme="majorBidi"/>
                <w:sz w:val="20"/>
                <w:szCs w:val="20"/>
              </w:rPr>
              <w:t>,</w:t>
            </w:r>
            <w:r w:rsidR="00337C6C" w:rsidRPr="00337C6C">
              <w:rPr>
                <w:rFonts w:asciiTheme="majorBidi" w:hAnsiTheme="majorBidi" w:cstheme="majorBidi"/>
                <w:sz w:val="20"/>
                <w:szCs w:val="20"/>
              </w:rPr>
              <w:t>095</w:t>
            </w:r>
          </w:p>
        </w:tc>
        <w:tc>
          <w:tcPr>
            <w:tcW w:w="991" w:type="dxa"/>
            <w:shd w:val="clear" w:color="auto" w:fill="auto"/>
          </w:tcPr>
          <w:p w14:paraId="4E34FAF7" w14:textId="585C3F8D" w:rsidR="00CE6BB4" w:rsidRPr="004D6F54" w:rsidRDefault="00337C6C" w:rsidP="00CE6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w:t>
            </w:r>
            <w:r w:rsidR="00CE6BB4" w:rsidRPr="00CE6BB4">
              <w:rPr>
                <w:rFonts w:asciiTheme="majorBidi" w:hAnsiTheme="majorBidi" w:cstheme="majorBidi"/>
                <w:sz w:val="20"/>
                <w:szCs w:val="20"/>
              </w:rPr>
              <w:t>,</w:t>
            </w:r>
            <w:r w:rsidRPr="00337C6C">
              <w:rPr>
                <w:rFonts w:asciiTheme="majorBidi" w:hAnsiTheme="majorBidi" w:cstheme="majorBidi"/>
                <w:sz w:val="20"/>
                <w:szCs w:val="20"/>
              </w:rPr>
              <w:t>775</w:t>
            </w:r>
            <w:r w:rsidR="00CE6BB4" w:rsidRPr="00CE6BB4">
              <w:rPr>
                <w:rFonts w:asciiTheme="majorBidi" w:hAnsiTheme="majorBidi" w:cstheme="majorBidi"/>
                <w:sz w:val="20"/>
                <w:szCs w:val="20"/>
              </w:rPr>
              <w:t>,</w:t>
            </w:r>
            <w:r w:rsidRPr="00337C6C">
              <w:rPr>
                <w:rFonts w:asciiTheme="majorBidi" w:hAnsiTheme="majorBidi" w:cstheme="majorBidi"/>
                <w:sz w:val="20"/>
                <w:szCs w:val="20"/>
              </w:rPr>
              <w:t>989</w:t>
            </w:r>
          </w:p>
        </w:tc>
        <w:tc>
          <w:tcPr>
            <w:tcW w:w="992" w:type="dxa"/>
            <w:shd w:val="clear" w:color="auto" w:fill="auto"/>
          </w:tcPr>
          <w:p w14:paraId="618CABD2" w14:textId="016B3185" w:rsidR="00CE6BB4" w:rsidRPr="004D6F54" w:rsidRDefault="00337C6C" w:rsidP="00CE6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w:t>
            </w:r>
            <w:r w:rsidR="00CE6BB4" w:rsidRPr="00CE6BB4">
              <w:rPr>
                <w:rFonts w:asciiTheme="majorBidi" w:hAnsiTheme="majorBidi" w:cstheme="majorBidi"/>
                <w:sz w:val="20"/>
                <w:szCs w:val="20"/>
              </w:rPr>
              <w:t>,</w:t>
            </w:r>
            <w:r w:rsidRPr="00337C6C">
              <w:rPr>
                <w:rFonts w:asciiTheme="majorBidi" w:hAnsiTheme="majorBidi" w:cstheme="majorBidi"/>
                <w:sz w:val="20"/>
                <w:szCs w:val="20"/>
              </w:rPr>
              <w:t>739</w:t>
            </w:r>
            <w:r w:rsidR="00CE6BB4" w:rsidRPr="00CE6BB4">
              <w:rPr>
                <w:rFonts w:asciiTheme="majorBidi" w:hAnsiTheme="majorBidi" w:cstheme="majorBidi"/>
                <w:sz w:val="20"/>
                <w:szCs w:val="20"/>
              </w:rPr>
              <w:t>,</w:t>
            </w:r>
            <w:r w:rsidRPr="00337C6C">
              <w:rPr>
                <w:rFonts w:asciiTheme="majorBidi" w:hAnsiTheme="majorBidi" w:cstheme="majorBidi"/>
                <w:sz w:val="20"/>
                <w:szCs w:val="20"/>
              </w:rPr>
              <w:t>522</w:t>
            </w:r>
          </w:p>
        </w:tc>
        <w:tc>
          <w:tcPr>
            <w:tcW w:w="897" w:type="dxa"/>
            <w:shd w:val="clear" w:color="auto" w:fill="auto"/>
          </w:tcPr>
          <w:p w14:paraId="6CA88C2D" w14:textId="1A2E96DB" w:rsidR="00CE6BB4" w:rsidRPr="004D6F54" w:rsidRDefault="00337C6C" w:rsidP="00CE6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2</w:t>
            </w:r>
            <w:r w:rsidR="00CE6BB4" w:rsidRPr="00CE6BB4">
              <w:rPr>
                <w:rFonts w:asciiTheme="majorBidi" w:hAnsiTheme="majorBidi" w:cstheme="majorBidi"/>
                <w:sz w:val="20"/>
                <w:szCs w:val="20"/>
              </w:rPr>
              <w:t>,</w:t>
            </w:r>
            <w:r w:rsidRPr="00337C6C">
              <w:rPr>
                <w:rFonts w:asciiTheme="majorBidi" w:hAnsiTheme="majorBidi" w:cstheme="majorBidi"/>
                <w:sz w:val="20"/>
                <w:szCs w:val="20"/>
              </w:rPr>
              <w:t>659</w:t>
            </w:r>
          </w:p>
        </w:tc>
        <w:tc>
          <w:tcPr>
            <w:tcW w:w="910" w:type="dxa"/>
            <w:shd w:val="clear" w:color="auto" w:fill="auto"/>
          </w:tcPr>
          <w:p w14:paraId="191681FA" w14:textId="54F8953D" w:rsidR="00CE6BB4" w:rsidRPr="004D6F54" w:rsidRDefault="00CE6BB4" w:rsidP="00CE6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CE6BB4">
              <w:rPr>
                <w:rFonts w:asciiTheme="majorBidi" w:hAnsiTheme="majorBidi" w:cstheme="majorBidi"/>
                <w:sz w:val="20"/>
                <w:szCs w:val="20"/>
              </w:rPr>
              <w:t xml:space="preserve"> </w:t>
            </w:r>
            <w:r w:rsidR="00337C6C" w:rsidRPr="00337C6C">
              <w:rPr>
                <w:rFonts w:asciiTheme="majorBidi" w:hAnsiTheme="majorBidi" w:cstheme="majorBidi"/>
                <w:sz w:val="20"/>
                <w:szCs w:val="20"/>
              </w:rPr>
              <w:t>4</w:t>
            </w:r>
            <w:r w:rsidRPr="00CE6BB4">
              <w:rPr>
                <w:rFonts w:asciiTheme="majorBidi" w:hAnsiTheme="majorBidi" w:cstheme="majorBidi"/>
                <w:sz w:val="20"/>
                <w:szCs w:val="20"/>
              </w:rPr>
              <w:t>,</w:t>
            </w:r>
            <w:r w:rsidR="00337C6C" w:rsidRPr="00337C6C">
              <w:rPr>
                <w:rFonts w:asciiTheme="majorBidi" w:hAnsiTheme="majorBidi" w:cstheme="majorBidi"/>
                <w:sz w:val="20"/>
                <w:szCs w:val="20"/>
              </w:rPr>
              <w:t>484</w:t>
            </w:r>
            <w:r w:rsidRPr="00CE6BB4">
              <w:rPr>
                <w:rFonts w:asciiTheme="majorBidi" w:hAnsiTheme="majorBidi" w:cstheme="majorBidi"/>
                <w:sz w:val="20"/>
                <w:szCs w:val="20"/>
              </w:rPr>
              <w:t xml:space="preserve"> </w:t>
            </w:r>
          </w:p>
        </w:tc>
        <w:tc>
          <w:tcPr>
            <w:tcW w:w="978" w:type="dxa"/>
            <w:shd w:val="clear" w:color="auto" w:fill="auto"/>
          </w:tcPr>
          <w:p w14:paraId="2F130FBD" w14:textId="216A0C74" w:rsidR="00CE6BB4" w:rsidRPr="004D6F54" w:rsidRDefault="00CE6BB4" w:rsidP="00CE6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CE6BB4">
              <w:rPr>
                <w:rFonts w:asciiTheme="majorBidi" w:hAnsiTheme="majorBidi" w:cstheme="majorBidi"/>
                <w:sz w:val="20"/>
                <w:szCs w:val="20"/>
              </w:rPr>
              <w:t>(</w:t>
            </w:r>
            <w:r w:rsidR="00337C6C" w:rsidRPr="00337C6C">
              <w:rPr>
                <w:rFonts w:asciiTheme="majorBidi" w:hAnsiTheme="majorBidi" w:cstheme="majorBidi"/>
                <w:sz w:val="20"/>
                <w:szCs w:val="20"/>
              </w:rPr>
              <w:t>324</w:t>
            </w:r>
            <w:r w:rsidRPr="00CE6BB4">
              <w:rPr>
                <w:rFonts w:asciiTheme="majorBidi" w:hAnsiTheme="majorBidi" w:cstheme="majorBidi"/>
                <w:sz w:val="20"/>
                <w:szCs w:val="20"/>
              </w:rPr>
              <w:t>,</w:t>
            </w:r>
            <w:r w:rsidR="00337C6C" w:rsidRPr="00337C6C">
              <w:rPr>
                <w:rFonts w:asciiTheme="majorBidi" w:hAnsiTheme="majorBidi" w:cstheme="majorBidi"/>
                <w:sz w:val="20"/>
                <w:szCs w:val="20"/>
              </w:rPr>
              <w:t>481</w:t>
            </w:r>
            <w:r w:rsidRPr="00CE6BB4">
              <w:rPr>
                <w:rFonts w:asciiTheme="majorBidi" w:hAnsiTheme="majorBidi" w:cstheme="majorBidi"/>
                <w:sz w:val="20"/>
                <w:szCs w:val="20"/>
              </w:rPr>
              <w:t>)</w:t>
            </w:r>
          </w:p>
        </w:tc>
        <w:tc>
          <w:tcPr>
            <w:tcW w:w="992" w:type="dxa"/>
            <w:shd w:val="clear" w:color="auto" w:fill="auto"/>
          </w:tcPr>
          <w:p w14:paraId="094F9610" w14:textId="78D55302" w:rsidR="00CE6BB4" w:rsidRPr="004D6F54" w:rsidRDefault="00CE6BB4" w:rsidP="00CE6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CE6BB4">
              <w:rPr>
                <w:rFonts w:asciiTheme="majorBidi" w:hAnsiTheme="majorBidi" w:cstheme="majorBidi"/>
                <w:sz w:val="20"/>
                <w:szCs w:val="20"/>
              </w:rPr>
              <w:t>(</w:t>
            </w:r>
            <w:r w:rsidR="00337C6C" w:rsidRPr="00337C6C">
              <w:rPr>
                <w:rFonts w:asciiTheme="majorBidi" w:hAnsiTheme="majorBidi" w:cstheme="majorBidi"/>
                <w:sz w:val="20"/>
                <w:szCs w:val="20"/>
              </w:rPr>
              <w:t>361</w:t>
            </w:r>
            <w:r w:rsidRPr="00CE6BB4">
              <w:rPr>
                <w:rFonts w:asciiTheme="majorBidi" w:hAnsiTheme="majorBidi" w:cstheme="majorBidi"/>
                <w:sz w:val="20"/>
                <w:szCs w:val="20"/>
              </w:rPr>
              <w:t>,</w:t>
            </w:r>
            <w:r w:rsidR="00337C6C" w:rsidRPr="00337C6C">
              <w:rPr>
                <w:rFonts w:asciiTheme="majorBidi" w:hAnsiTheme="majorBidi" w:cstheme="majorBidi"/>
                <w:sz w:val="20"/>
                <w:szCs w:val="20"/>
              </w:rPr>
              <w:t>577</w:t>
            </w:r>
            <w:r w:rsidRPr="00CE6BB4">
              <w:rPr>
                <w:rFonts w:asciiTheme="majorBidi" w:hAnsiTheme="majorBidi" w:cstheme="majorBidi"/>
                <w:sz w:val="20"/>
                <w:szCs w:val="20"/>
              </w:rPr>
              <w:t xml:space="preserve">) </w:t>
            </w:r>
          </w:p>
        </w:tc>
        <w:tc>
          <w:tcPr>
            <w:tcW w:w="1086" w:type="dxa"/>
            <w:shd w:val="clear" w:color="auto" w:fill="auto"/>
            <w:vAlign w:val="bottom"/>
          </w:tcPr>
          <w:p w14:paraId="4D3C9377" w14:textId="4A30F55C" w:rsidR="00CE6BB4" w:rsidRPr="004D6F54" w:rsidRDefault="00337C6C" w:rsidP="00CE6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2</w:t>
            </w:r>
            <w:r w:rsidR="00CE6BB4" w:rsidRPr="00CE6BB4">
              <w:rPr>
                <w:rFonts w:asciiTheme="majorBidi" w:hAnsiTheme="majorBidi" w:cstheme="majorBidi"/>
                <w:sz w:val="20"/>
                <w:szCs w:val="20"/>
              </w:rPr>
              <w:t>,</w:t>
            </w:r>
            <w:r w:rsidRPr="00337C6C">
              <w:rPr>
                <w:rFonts w:asciiTheme="majorBidi" w:hAnsiTheme="majorBidi" w:cstheme="majorBidi"/>
                <w:sz w:val="20"/>
                <w:szCs w:val="20"/>
              </w:rPr>
              <w:t>302</w:t>
            </w:r>
            <w:r w:rsidR="00CE6BB4" w:rsidRPr="00CE6BB4">
              <w:rPr>
                <w:rFonts w:asciiTheme="majorBidi" w:hAnsiTheme="majorBidi" w:cstheme="majorBidi"/>
                <w:sz w:val="20"/>
                <w:szCs w:val="20"/>
              </w:rPr>
              <w:t>,</w:t>
            </w:r>
            <w:r w:rsidRPr="00337C6C">
              <w:rPr>
                <w:rFonts w:asciiTheme="majorBidi" w:hAnsiTheme="majorBidi" w:cstheme="majorBidi"/>
                <w:sz w:val="20"/>
                <w:szCs w:val="20"/>
              </w:rPr>
              <w:t>125</w:t>
            </w:r>
          </w:p>
        </w:tc>
        <w:tc>
          <w:tcPr>
            <w:tcW w:w="992" w:type="dxa"/>
            <w:shd w:val="clear" w:color="auto" w:fill="auto"/>
            <w:vAlign w:val="bottom"/>
          </w:tcPr>
          <w:p w14:paraId="27F22A27" w14:textId="331802F3" w:rsidR="00CE6BB4" w:rsidRPr="00655715" w:rsidRDefault="00337C6C" w:rsidP="00CE6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2</w:t>
            </w:r>
            <w:r w:rsidR="00CE6BB4" w:rsidRPr="00CE6BB4">
              <w:rPr>
                <w:rFonts w:asciiTheme="majorBidi" w:hAnsiTheme="majorBidi" w:cstheme="majorBidi"/>
                <w:sz w:val="20"/>
                <w:szCs w:val="20"/>
              </w:rPr>
              <w:t>,</w:t>
            </w:r>
            <w:r w:rsidRPr="00337C6C">
              <w:rPr>
                <w:rFonts w:asciiTheme="majorBidi" w:hAnsiTheme="majorBidi" w:cstheme="majorBidi"/>
                <w:sz w:val="20"/>
                <w:szCs w:val="20"/>
              </w:rPr>
              <w:t>227</w:t>
            </w:r>
            <w:r w:rsidR="00CE6BB4" w:rsidRPr="00CE6BB4">
              <w:rPr>
                <w:rFonts w:asciiTheme="majorBidi" w:hAnsiTheme="majorBidi" w:cstheme="majorBidi"/>
                <w:sz w:val="20"/>
                <w:szCs w:val="20"/>
              </w:rPr>
              <w:t>,</w:t>
            </w:r>
            <w:r w:rsidRPr="00337C6C">
              <w:rPr>
                <w:rFonts w:asciiTheme="majorBidi" w:hAnsiTheme="majorBidi" w:cstheme="majorBidi"/>
                <w:sz w:val="20"/>
                <w:szCs w:val="20"/>
              </w:rPr>
              <w:t>524</w:t>
            </w:r>
          </w:p>
        </w:tc>
      </w:tr>
      <w:tr w:rsidR="00CE6BB4" w:rsidRPr="00010708" w14:paraId="06438627" w14:textId="77777777" w:rsidTr="00CE6BB4">
        <w:trPr>
          <w:trHeight w:val="144"/>
        </w:trPr>
        <w:tc>
          <w:tcPr>
            <w:tcW w:w="3427" w:type="dxa"/>
            <w:shd w:val="clear" w:color="auto" w:fill="auto"/>
          </w:tcPr>
          <w:p w14:paraId="305805B5" w14:textId="5B758BB3" w:rsidR="00CE6BB4" w:rsidRPr="00010708" w:rsidRDefault="00CE6BB4" w:rsidP="00CE6BB4">
            <w:pPr>
              <w:tabs>
                <w:tab w:val="clear" w:pos="454"/>
                <w:tab w:val="left" w:pos="1080"/>
                <w:tab w:val="left" w:pos="1418"/>
              </w:tabs>
              <w:spacing w:line="240" w:lineRule="auto"/>
              <w:rPr>
                <w:rFonts w:asciiTheme="majorBidi" w:hAnsiTheme="majorBidi" w:cstheme="majorBidi"/>
                <w:sz w:val="20"/>
                <w:szCs w:val="20"/>
              </w:rPr>
            </w:pPr>
            <w:r w:rsidRPr="00010708">
              <w:rPr>
                <w:rFonts w:asciiTheme="majorBidi" w:hAnsiTheme="majorBidi" w:cstheme="majorBidi"/>
                <w:sz w:val="20"/>
                <w:szCs w:val="20"/>
                <w:cs/>
              </w:rPr>
              <w:t>รวม</w:t>
            </w:r>
          </w:p>
        </w:tc>
        <w:tc>
          <w:tcPr>
            <w:tcW w:w="983" w:type="dxa"/>
            <w:shd w:val="clear" w:color="auto" w:fill="auto"/>
          </w:tcPr>
          <w:p w14:paraId="55049259" w14:textId="1DCD6228" w:rsidR="00CE6BB4" w:rsidRPr="004D6F54" w:rsidRDefault="00337C6C" w:rsidP="00CE6B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847</w:t>
            </w:r>
            <w:r w:rsidR="00CE6BB4" w:rsidRPr="00CE6BB4">
              <w:rPr>
                <w:rFonts w:asciiTheme="majorBidi" w:hAnsiTheme="majorBidi" w:cstheme="majorBidi"/>
                <w:sz w:val="20"/>
                <w:szCs w:val="20"/>
              </w:rPr>
              <w:t>,</w:t>
            </w:r>
            <w:r w:rsidRPr="00337C6C">
              <w:rPr>
                <w:rFonts w:asciiTheme="majorBidi" w:hAnsiTheme="majorBidi" w:cstheme="majorBidi"/>
                <w:sz w:val="20"/>
                <w:szCs w:val="20"/>
              </w:rPr>
              <w:t>958</w:t>
            </w:r>
          </w:p>
        </w:tc>
        <w:tc>
          <w:tcPr>
            <w:tcW w:w="987" w:type="dxa"/>
            <w:shd w:val="clear" w:color="auto" w:fill="auto"/>
          </w:tcPr>
          <w:p w14:paraId="2B6F4783" w14:textId="617315B2" w:rsidR="00CE6BB4" w:rsidRPr="004D6F54" w:rsidRDefault="00CE6BB4" w:rsidP="00CE6B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CE6BB4">
              <w:rPr>
                <w:rFonts w:asciiTheme="majorBidi" w:hAnsiTheme="majorBidi" w:cstheme="majorBidi"/>
                <w:sz w:val="20"/>
                <w:szCs w:val="20"/>
              </w:rPr>
              <w:t xml:space="preserve"> </w:t>
            </w:r>
            <w:r w:rsidR="00337C6C" w:rsidRPr="00337C6C">
              <w:rPr>
                <w:rFonts w:asciiTheme="majorBidi" w:hAnsiTheme="majorBidi" w:cstheme="majorBidi"/>
                <w:sz w:val="20"/>
                <w:szCs w:val="20"/>
              </w:rPr>
              <w:t>845</w:t>
            </w:r>
            <w:r w:rsidRPr="00CE6BB4">
              <w:rPr>
                <w:rFonts w:asciiTheme="majorBidi" w:hAnsiTheme="majorBidi" w:cstheme="majorBidi"/>
                <w:sz w:val="20"/>
                <w:szCs w:val="20"/>
              </w:rPr>
              <w:t>,</w:t>
            </w:r>
            <w:r w:rsidR="00337C6C" w:rsidRPr="00337C6C">
              <w:rPr>
                <w:rFonts w:asciiTheme="majorBidi" w:hAnsiTheme="majorBidi" w:cstheme="majorBidi"/>
                <w:sz w:val="20"/>
                <w:szCs w:val="20"/>
              </w:rPr>
              <w:t>095</w:t>
            </w:r>
          </w:p>
        </w:tc>
        <w:tc>
          <w:tcPr>
            <w:tcW w:w="991" w:type="dxa"/>
            <w:shd w:val="clear" w:color="auto" w:fill="auto"/>
          </w:tcPr>
          <w:p w14:paraId="671724A2" w14:textId="5ADC7368" w:rsidR="00CE6BB4" w:rsidRPr="004D6F54" w:rsidRDefault="00337C6C" w:rsidP="00CE6B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w:t>
            </w:r>
            <w:r w:rsidR="00CE6BB4" w:rsidRPr="00CE6BB4">
              <w:rPr>
                <w:rFonts w:asciiTheme="majorBidi" w:hAnsiTheme="majorBidi" w:cstheme="majorBidi"/>
                <w:sz w:val="20"/>
                <w:szCs w:val="20"/>
              </w:rPr>
              <w:t>,</w:t>
            </w:r>
            <w:r w:rsidRPr="00337C6C">
              <w:rPr>
                <w:rFonts w:asciiTheme="majorBidi" w:hAnsiTheme="majorBidi" w:cstheme="majorBidi"/>
                <w:sz w:val="20"/>
                <w:szCs w:val="20"/>
              </w:rPr>
              <w:t>775</w:t>
            </w:r>
            <w:r w:rsidR="00CE6BB4" w:rsidRPr="00CE6BB4">
              <w:rPr>
                <w:rFonts w:asciiTheme="majorBidi" w:hAnsiTheme="majorBidi" w:cstheme="majorBidi"/>
                <w:sz w:val="20"/>
                <w:szCs w:val="20"/>
              </w:rPr>
              <w:t>,</w:t>
            </w:r>
            <w:r w:rsidRPr="00337C6C">
              <w:rPr>
                <w:rFonts w:asciiTheme="majorBidi" w:hAnsiTheme="majorBidi" w:cstheme="majorBidi"/>
                <w:sz w:val="20"/>
                <w:szCs w:val="20"/>
              </w:rPr>
              <w:t>989</w:t>
            </w:r>
          </w:p>
        </w:tc>
        <w:tc>
          <w:tcPr>
            <w:tcW w:w="992" w:type="dxa"/>
            <w:shd w:val="clear" w:color="auto" w:fill="auto"/>
          </w:tcPr>
          <w:p w14:paraId="7DE555F5" w14:textId="133234F4" w:rsidR="00CE6BB4" w:rsidRPr="004D6F54" w:rsidRDefault="00337C6C" w:rsidP="00CE6B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1</w:t>
            </w:r>
            <w:r w:rsidR="00CE6BB4" w:rsidRPr="00CE6BB4">
              <w:rPr>
                <w:rFonts w:asciiTheme="majorBidi" w:hAnsiTheme="majorBidi" w:cstheme="majorBidi"/>
                <w:sz w:val="20"/>
                <w:szCs w:val="20"/>
              </w:rPr>
              <w:t>,</w:t>
            </w:r>
            <w:r w:rsidRPr="00337C6C">
              <w:rPr>
                <w:rFonts w:asciiTheme="majorBidi" w:hAnsiTheme="majorBidi" w:cstheme="majorBidi"/>
                <w:sz w:val="20"/>
                <w:szCs w:val="20"/>
              </w:rPr>
              <w:t>739</w:t>
            </w:r>
            <w:r w:rsidR="00CE6BB4" w:rsidRPr="00CE6BB4">
              <w:rPr>
                <w:rFonts w:asciiTheme="majorBidi" w:hAnsiTheme="majorBidi" w:cstheme="majorBidi"/>
                <w:sz w:val="20"/>
                <w:szCs w:val="20"/>
              </w:rPr>
              <w:t>,</w:t>
            </w:r>
            <w:r w:rsidRPr="00337C6C">
              <w:rPr>
                <w:rFonts w:asciiTheme="majorBidi" w:hAnsiTheme="majorBidi" w:cstheme="majorBidi"/>
                <w:sz w:val="20"/>
                <w:szCs w:val="20"/>
              </w:rPr>
              <w:t>522</w:t>
            </w:r>
          </w:p>
        </w:tc>
        <w:tc>
          <w:tcPr>
            <w:tcW w:w="897" w:type="dxa"/>
            <w:shd w:val="clear" w:color="auto" w:fill="auto"/>
          </w:tcPr>
          <w:p w14:paraId="621F828D" w14:textId="3A9E9B6B" w:rsidR="00CE6BB4" w:rsidRPr="004D6F54" w:rsidRDefault="00337C6C" w:rsidP="00CE6B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2</w:t>
            </w:r>
            <w:r w:rsidR="00CE6BB4" w:rsidRPr="00CE6BB4">
              <w:rPr>
                <w:rFonts w:asciiTheme="majorBidi" w:hAnsiTheme="majorBidi" w:cstheme="majorBidi"/>
                <w:sz w:val="20"/>
                <w:szCs w:val="20"/>
              </w:rPr>
              <w:t>,</w:t>
            </w:r>
            <w:r w:rsidRPr="00337C6C">
              <w:rPr>
                <w:rFonts w:asciiTheme="majorBidi" w:hAnsiTheme="majorBidi" w:cstheme="majorBidi"/>
                <w:sz w:val="20"/>
                <w:szCs w:val="20"/>
              </w:rPr>
              <w:t>659</w:t>
            </w:r>
          </w:p>
        </w:tc>
        <w:tc>
          <w:tcPr>
            <w:tcW w:w="910" w:type="dxa"/>
            <w:shd w:val="clear" w:color="auto" w:fill="auto"/>
          </w:tcPr>
          <w:p w14:paraId="6DE04073" w14:textId="7DE184F1" w:rsidR="00CE6BB4" w:rsidRPr="004D6F54" w:rsidRDefault="00CE6BB4" w:rsidP="00CE6B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CE6BB4">
              <w:rPr>
                <w:rFonts w:asciiTheme="majorBidi" w:hAnsiTheme="majorBidi" w:cstheme="majorBidi"/>
                <w:sz w:val="20"/>
                <w:szCs w:val="20"/>
              </w:rPr>
              <w:t xml:space="preserve"> </w:t>
            </w:r>
            <w:r w:rsidR="00337C6C" w:rsidRPr="00337C6C">
              <w:rPr>
                <w:rFonts w:asciiTheme="majorBidi" w:hAnsiTheme="majorBidi" w:cstheme="majorBidi"/>
                <w:sz w:val="20"/>
                <w:szCs w:val="20"/>
              </w:rPr>
              <w:t>4</w:t>
            </w:r>
            <w:r w:rsidRPr="00CE6BB4">
              <w:rPr>
                <w:rFonts w:asciiTheme="majorBidi" w:hAnsiTheme="majorBidi" w:cstheme="majorBidi"/>
                <w:sz w:val="20"/>
                <w:szCs w:val="20"/>
              </w:rPr>
              <w:t>,</w:t>
            </w:r>
            <w:r w:rsidR="00337C6C" w:rsidRPr="00337C6C">
              <w:rPr>
                <w:rFonts w:asciiTheme="majorBidi" w:hAnsiTheme="majorBidi" w:cstheme="majorBidi"/>
                <w:sz w:val="20"/>
                <w:szCs w:val="20"/>
              </w:rPr>
              <w:t>484</w:t>
            </w:r>
            <w:r w:rsidRPr="00CE6BB4">
              <w:rPr>
                <w:rFonts w:asciiTheme="majorBidi" w:hAnsiTheme="majorBidi" w:cstheme="majorBidi"/>
                <w:sz w:val="20"/>
                <w:szCs w:val="20"/>
              </w:rPr>
              <w:t xml:space="preserve"> </w:t>
            </w:r>
          </w:p>
        </w:tc>
        <w:tc>
          <w:tcPr>
            <w:tcW w:w="978" w:type="dxa"/>
            <w:shd w:val="clear" w:color="auto" w:fill="auto"/>
          </w:tcPr>
          <w:p w14:paraId="1688237A" w14:textId="16FAB928" w:rsidR="00CE6BB4" w:rsidRPr="004D6F54" w:rsidRDefault="00CE6BB4" w:rsidP="00CE6B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CE6BB4">
              <w:rPr>
                <w:rFonts w:asciiTheme="majorBidi" w:hAnsiTheme="majorBidi" w:cstheme="majorBidi"/>
                <w:sz w:val="20"/>
                <w:szCs w:val="20"/>
              </w:rPr>
              <w:t>(</w:t>
            </w:r>
            <w:r w:rsidR="00337C6C" w:rsidRPr="00337C6C">
              <w:rPr>
                <w:rFonts w:asciiTheme="majorBidi" w:hAnsiTheme="majorBidi" w:cstheme="majorBidi"/>
                <w:sz w:val="20"/>
                <w:szCs w:val="20"/>
              </w:rPr>
              <w:t>324</w:t>
            </w:r>
            <w:r w:rsidRPr="00CE6BB4">
              <w:rPr>
                <w:rFonts w:asciiTheme="majorBidi" w:hAnsiTheme="majorBidi" w:cstheme="majorBidi"/>
                <w:sz w:val="20"/>
                <w:szCs w:val="20"/>
              </w:rPr>
              <w:t>,</w:t>
            </w:r>
            <w:r w:rsidR="00337C6C" w:rsidRPr="00337C6C">
              <w:rPr>
                <w:rFonts w:asciiTheme="majorBidi" w:hAnsiTheme="majorBidi" w:cstheme="majorBidi"/>
                <w:sz w:val="20"/>
                <w:szCs w:val="20"/>
              </w:rPr>
              <w:t>481</w:t>
            </w:r>
            <w:r w:rsidRPr="00CE6BB4">
              <w:rPr>
                <w:rFonts w:asciiTheme="majorBidi" w:hAnsiTheme="majorBidi" w:cstheme="majorBidi"/>
                <w:sz w:val="20"/>
                <w:szCs w:val="20"/>
              </w:rPr>
              <w:t>)</w:t>
            </w:r>
          </w:p>
        </w:tc>
        <w:tc>
          <w:tcPr>
            <w:tcW w:w="992" w:type="dxa"/>
            <w:shd w:val="clear" w:color="auto" w:fill="auto"/>
          </w:tcPr>
          <w:p w14:paraId="7FC5C4A1" w14:textId="49FFC280" w:rsidR="00CE6BB4" w:rsidRPr="004D6F54" w:rsidRDefault="00CE6BB4" w:rsidP="00CE6B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CE6BB4">
              <w:rPr>
                <w:rFonts w:asciiTheme="majorBidi" w:hAnsiTheme="majorBidi" w:cstheme="majorBidi"/>
                <w:sz w:val="20"/>
                <w:szCs w:val="20"/>
              </w:rPr>
              <w:t>(</w:t>
            </w:r>
            <w:r w:rsidR="00337C6C" w:rsidRPr="00337C6C">
              <w:rPr>
                <w:rFonts w:asciiTheme="majorBidi" w:hAnsiTheme="majorBidi" w:cstheme="majorBidi"/>
                <w:sz w:val="20"/>
                <w:szCs w:val="20"/>
              </w:rPr>
              <w:t>361</w:t>
            </w:r>
            <w:r w:rsidRPr="00CE6BB4">
              <w:rPr>
                <w:rFonts w:asciiTheme="majorBidi" w:hAnsiTheme="majorBidi" w:cstheme="majorBidi"/>
                <w:sz w:val="20"/>
                <w:szCs w:val="20"/>
              </w:rPr>
              <w:t>,</w:t>
            </w:r>
            <w:r w:rsidR="00337C6C" w:rsidRPr="00337C6C">
              <w:rPr>
                <w:rFonts w:asciiTheme="majorBidi" w:hAnsiTheme="majorBidi" w:cstheme="majorBidi"/>
                <w:sz w:val="20"/>
                <w:szCs w:val="20"/>
              </w:rPr>
              <w:t>577</w:t>
            </w:r>
            <w:r w:rsidRPr="00CE6BB4">
              <w:rPr>
                <w:rFonts w:asciiTheme="majorBidi" w:hAnsiTheme="majorBidi" w:cstheme="majorBidi"/>
                <w:sz w:val="20"/>
                <w:szCs w:val="20"/>
              </w:rPr>
              <w:t xml:space="preserve">) </w:t>
            </w:r>
          </w:p>
        </w:tc>
        <w:tc>
          <w:tcPr>
            <w:tcW w:w="1086" w:type="dxa"/>
            <w:shd w:val="clear" w:color="auto" w:fill="auto"/>
            <w:vAlign w:val="bottom"/>
          </w:tcPr>
          <w:p w14:paraId="61154601" w14:textId="71E72107" w:rsidR="00CE6BB4" w:rsidRPr="004D6F54" w:rsidRDefault="00337C6C" w:rsidP="00CE6B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2</w:t>
            </w:r>
            <w:r w:rsidR="00CE6BB4" w:rsidRPr="00CE6BB4">
              <w:rPr>
                <w:rFonts w:asciiTheme="majorBidi" w:hAnsiTheme="majorBidi" w:cstheme="majorBidi"/>
                <w:sz w:val="20"/>
                <w:szCs w:val="20"/>
              </w:rPr>
              <w:t>,</w:t>
            </w:r>
            <w:r w:rsidRPr="00337C6C">
              <w:rPr>
                <w:rFonts w:asciiTheme="majorBidi" w:hAnsiTheme="majorBidi" w:cstheme="majorBidi"/>
                <w:sz w:val="20"/>
                <w:szCs w:val="20"/>
              </w:rPr>
              <w:t>302</w:t>
            </w:r>
            <w:r w:rsidR="00CE6BB4" w:rsidRPr="00CE6BB4">
              <w:rPr>
                <w:rFonts w:asciiTheme="majorBidi" w:hAnsiTheme="majorBidi" w:cstheme="majorBidi"/>
                <w:sz w:val="20"/>
                <w:szCs w:val="20"/>
              </w:rPr>
              <w:t>,</w:t>
            </w:r>
            <w:r w:rsidRPr="00337C6C">
              <w:rPr>
                <w:rFonts w:asciiTheme="majorBidi" w:hAnsiTheme="majorBidi" w:cstheme="majorBidi"/>
                <w:sz w:val="20"/>
                <w:szCs w:val="20"/>
              </w:rPr>
              <w:t>125</w:t>
            </w:r>
          </w:p>
        </w:tc>
        <w:tc>
          <w:tcPr>
            <w:tcW w:w="992" w:type="dxa"/>
            <w:shd w:val="clear" w:color="auto" w:fill="auto"/>
            <w:vAlign w:val="bottom"/>
          </w:tcPr>
          <w:p w14:paraId="082B7566" w14:textId="5EBCEEE2" w:rsidR="00CE6BB4" w:rsidRPr="008D1843" w:rsidRDefault="00337C6C" w:rsidP="00CE6B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37C6C">
              <w:rPr>
                <w:rFonts w:asciiTheme="majorBidi" w:hAnsiTheme="majorBidi" w:cstheme="majorBidi"/>
                <w:sz w:val="20"/>
                <w:szCs w:val="20"/>
              </w:rPr>
              <w:t>2</w:t>
            </w:r>
            <w:r w:rsidR="00CE6BB4" w:rsidRPr="00CE6BB4">
              <w:rPr>
                <w:rFonts w:asciiTheme="majorBidi" w:hAnsiTheme="majorBidi" w:cstheme="majorBidi"/>
                <w:sz w:val="20"/>
                <w:szCs w:val="20"/>
              </w:rPr>
              <w:t>,</w:t>
            </w:r>
            <w:r w:rsidRPr="00337C6C">
              <w:rPr>
                <w:rFonts w:asciiTheme="majorBidi" w:hAnsiTheme="majorBidi" w:cstheme="majorBidi"/>
                <w:sz w:val="20"/>
                <w:szCs w:val="20"/>
              </w:rPr>
              <w:t>227</w:t>
            </w:r>
            <w:r w:rsidR="00CE6BB4" w:rsidRPr="00CE6BB4">
              <w:rPr>
                <w:rFonts w:asciiTheme="majorBidi" w:hAnsiTheme="majorBidi" w:cstheme="majorBidi"/>
                <w:sz w:val="20"/>
                <w:szCs w:val="20"/>
              </w:rPr>
              <w:t>,</w:t>
            </w:r>
            <w:r w:rsidRPr="00337C6C">
              <w:rPr>
                <w:rFonts w:asciiTheme="majorBidi" w:hAnsiTheme="majorBidi" w:cstheme="majorBidi"/>
                <w:sz w:val="20"/>
                <w:szCs w:val="20"/>
              </w:rPr>
              <w:t>524</w:t>
            </w:r>
          </w:p>
        </w:tc>
      </w:tr>
    </w:tbl>
    <w:p w14:paraId="796301BB" w14:textId="77777777" w:rsidR="005C511E" w:rsidRPr="00A0319E" w:rsidRDefault="005C511E" w:rsidP="008D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28"/>
          <w:szCs w:val="28"/>
        </w:rPr>
      </w:pPr>
    </w:p>
    <w:p w14:paraId="00AF9237" w14:textId="4DF2DF08" w:rsidR="008504E7" w:rsidRPr="00A0319E" w:rsidRDefault="008504E7" w:rsidP="008D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28"/>
          <w:szCs w:val="28"/>
        </w:rPr>
        <w:sectPr w:rsidR="008504E7" w:rsidRPr="00A0319E" w:rsidSect="00337C6C">
          <w:pgSz w:w="16834" w:h="11909" w:orient="landscape" w:code="9"/>
          <w:pgMar w:top="1440" w:right="1224" w:bottom="720" w:left="1440" w:header="720" w:footer="720" w:gutter="0"/>
          <w:cols w:space="720"/>
        </w:sectPr>
      </w:pPr>
    </w:p>
    <w:p w14:paraId="015D9CE9" w14:textId="77777777" w:rsidR="00C350E8" w:rsidRPr="00010708" w:rsidRDefault="00C350E8" w:rsidP="00E8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ข้อมูลเกี่ยวกับลูกค้ารายใหญ่</w:t>
      </w:r>
    </w:p>
    <w:p w14:paraId="7F5954C2" w14:textId="629D35F1" w:rsidR="00C350E8" w:rsidRPr="00010708" w:rsidRDefault="00C350E8" w:rsidP="0083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สำหรับปีสิ้นสุดวันที่ </w:t>
      </w:r>
      <w:r w:rsidR="00337C6C" w:rsidRPr="00337C6C">
        <w:rPr>
          <w:rFonts w:asciiTheme="majorBidi" w:hAnsiTheme="majorBidi" w:cstheme="majorBidi"/>
          <w:sz w:val="28"/>
          <w:szCs w:val="28"/>
        </w:rPr>
        <w:t>31</w:t>
      </w:r>
      <w:r w:rsidRPr="00010708">
        <w:rPr>
          <w:rFonts w:asciiTheme="majorBidi" w:hAnsiTheme="majorBidi" w:cstheme="majorBidi"/>
          <w:sz w:val="28"/>
          <w:szCs w:val="28"/>
          <w:cs/>
        </w:rPr>
        <w:t xml:space="preserve"> ธันวาคม </w:t>
      </w:r>
      <w:r w:rsidR="00337C6C" w:rsidRPr="00337C6C">
        <w:rPr>
          <w:rFonts w:asciiTheme="majorBidi" w:hAnsiTheme="majorBidi" w:cstheme="majorBidi"/>
          <w:sz w:val="28"/>
          <w:szCs w:val="28"/>
        </w:rPr>
        <w:t>2566</w:t>
      </w:r>
      <w:r w:rsidRPr="00010708">
        <w:rPr>
          <w:rFonts w:asciiTheme="majorBidi" w:hAnsiTheme="majorBidi" w:cstheme="majorBidi"/>
          <w:sz w:val="28"/>
          <w:szCs w:val="28"/>
          <w:cs/>
        </w:rPr>
        <w:t xml:space="preserve"> </w:t>
      </w:r>
      <w:r w:rsidR="00C35D5D">
        <w:rPr>
          <w:rFonts w:asciiTheme="majorBidi" w:hAnsiTheme="majorBidi" w:cstheme="majorBidi" w:hint="cs"/>
          <w:sz w:val="28"/>
          <w:szCs w:val="28"/>
          <w:cs/>
        </w:rPr>
        <w:t xml:space="preserve">และ </w:t>
      </w:r>
      <w:r w:rsidR="00337C6C" w:rsidRPr="00337C6C">
        <w:rPr>
          <w:rFonts w:asciiTheme="majorBidi" w:hAnsiTheme="majorBidi" w:cstheme="majorBidi"/>
          <w:sz w:val="28"/>
          <w:szCs w:val="28"/>
        </w:rPr>
        <w:t>2565</w:t>
      </w:r>
      <w:r w:rsidR="00C35D5D">
        <w:rPr>
          <w:rFonts w:asciiTheme="majorBidi" w:hAnsiTheme="majorBidi" w:cstheme="majorBidi"/>
          <w:sz w:val="28"/>
          <w:szCs w:val="28"/>
        </w:rPr>
        <w:t xml:space="preserve"> </w:t>
      </w:r>
      <w:r w:rsidR="004446DA" w:rsidRPr="00010708">
        <w:rPr>
          <w:rFonts w:asciiTheme="majorBidi" w:hAnsiTheme="majorBidi" w:cstheme="majorBidi"/>
          <w:sz w:val="28"/>
          <w:szCs w:val="28"/>
          <w:cs/>
        </w:rPr>
        <w:t>กลุ่มบริษัท</w:t>
      </w:r>
      <w:r w:rsidRPr="00010708">
        <w:rPr>
          <w:rFonts w:asciiTheme="majorBidi" w:hAnsiTheme="majorBidi" w:cstheme="majorBidi"/>
          <w:sz w:val="28"/>
          <w:szCs w:val="28"/>
          <w:cs/>
        </w:rPr>
        <w:t>มีรายได้จากลูกค้ารายใหญ่</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จำนวน </w:t>
      </w:r>
      <w:r w:rsidR="00337C6C" w:rsidRPr="00337C6C">
        <w:rPr>
          <w:rFonts w:asciiTheme="majorBidi" w:hAnsiTheme="majorBidi" w:cstheme="majorBidi"/>
          <w:sz w:val="28"/>
          <w:szCs w:val="28"/>
        </w:rPr>
        <w:t>1</w:t>
      </w:r>
      <w:r w:rsidR="005E1856" w:rsidRPr="00BC58FD">
        <w:rPr>
          <w:rFonts w:asciiTheme="majorBidi" w:hAnsiTheme="majorBidi" w:cstheme="majorBidi" w:hint="cs"/>
          <w:sz w:val="28"/>
          <w:szCs w:val="28"/>
          <w:cs/>
        </w:rPr>
        <w:t>,</w:t>
      </w:r>
      <w:r w:rsidR="00337C6C" w:rsidRPr="00337C6C">
        <w:rPr>
          <w:rFonts w:asciiTheme="majorBidi" w:hAnsiTheme="majorBidi" w:cstheme="majorBidi"/>
          <w:sz w:val="28"/>
          <w:szCs w:val="28"/>
        </w:rPr>
        <w:t>357</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ล้านบาท</w:t>
      </w:r>
      <w:r w:rsidR="00C35D5D">
        <w:rPr>
          <w:rFonts w:asciiTheme="majorBidi" w:hAnsiTheme="majorBidi" w:cstheme="majorBidi"/>
          <w:sz w:val="28"/>
          <w:szCs w:val="28"/>
        </w:rPr>
        <w:t xml:space="preserve"> </w:t>
      </w:r>
      <w:r w:rsidR="00C35D5D">
        <w:rPr>
          <w:rFonts w:asciiTheme="majorBidi" w:hAnsiTheme="majorBidi" w:cstheme="majorBidi" w:hint="cs"/>
          <w:sz w:val="28"/>
          <w:szCs w:val="28"/>
          <w:cs/>
        </w:rPr>
        <w:t xml:space="preserve">และ </w:t>
      </w:r>
      <w:r w:rsidR="00337C6C" w:rsidRPr="00337C6C">
        <w:rPr>
          <w:rFonts w:asciiTheme="majorBidi" w:hAnsiTheme="majorBidi" w:cstheme="majorBidi"/>
          <w:sz w:val="28"/>
          <w:szCs w:val="28"/>
        </w:rPr>
        <w:t>1</w:t>
      </w:r>
      <w:r w:rsidR="00510A81">
        <w:rPr>
          <w:rFonts w:asciiTheme="majorBidi" w:hAnsiTheme="majorBidi" w:cstheme="majorBidi"/>
          <w:sz w:val="28"/>
          <w:szCs w:val="28"/>
        </w:rPr>
        <w:t>,</w:t>
      </w:r>
      <w:r w:rsidR="00337C6C" w:rsidRPr="00337C6C">
        <w:rPr>
          <w:rFonts w:asciiTheme="majorBidi" w:hAnsiTheme="majorBidi" w:cstheme="majorBidi"/>
          <w:sz w:val="28"/>
          <w:szCs w:val="28"/>
        </w:rPr>
        <w:t>082</w:t>
      </w:r>
      <w:r w:rsidR="00510A81">
        <w:rPr>
          <w:rFonts w:asciiTheme="majorBidi" w:hAnsiTheme="majorBidi" w:cstheme="majorBidi"/>
          <w:sz w:val="28"/>
          <w:szCs w:val="28"/>
        </w:rPr>
        <w:t xml:space="preserve"> </w:t>
      </w:r>
      <w:r w:rsidR="00510A81">
        <w:rPr>
          <w:rFonts w:asciiTheme="majorBidi" w:hAnsiTheme="majorBidi" w:cstheme="majorBidi" w:hint="cs"/>
          <w:sz w:val="28"/>
          <w:szCs w:val="28"/>
          <w:cs/>
        </w:rPr>
        <w:t>ล้านบาท ตามลำดับ</w:t>
      </w:r>
    </w:p>
    <w:p w14:paraId="6E28D805" w14:textId="0BC74C24" w:rsidR="007A6804" w:rsidRPr="00010708" w:rsidRDefault="00CA1808" w:rsidP="00CE2F8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ภาระผูกพันและหนังสือค้ำประกัน</w:t>
      </w:r>
    </w:p>
    <w:p w14:paraId="4977D40C" w14:textId="2A3C51E1" w:rsidR="00023910" w:rsidRPr="00010708" w:rsidRDefault="004D1163" w:rsidP="007A6804">
      <w:pPr>
        <w:pStyle w:val="ListParagraph"/>
        <w:numPr>
          <w:ilvl w:val="1"/>
          <w:numId w:val="7"/>
        </w:numPr>
        <w:spacing w:after="120" w:line="240" w:lineRule="auto"/>
        <w:ind w:left="1094" w:right="58" w:hanging="547"/>
        <w:contextualSpacing w:val="0"/>
        <w:jc w:val="thaiDistribute"/>
        <w:rPr>
          <w:rFonts w:asciiTheme="majorBidi" w:hAnsiTheme="majorBidi" w:cstheme="majorBidi"/>
          <w:sz w:val="28"/>
          <w:lang w:val="en-GB"/>
        </w:rPr>
      </w:pPr>
      <w:r w:rsidRPr="00010708">
        <w:rPr>
          <w:rFonts w:asciiTheme="majorBidi" w:hAnsiTheme="majorBidi" w:cstheme="majorBidi"/>
          <w:sz w:val="28"/>
          <w:cs/>
          <w:lang w:val="en-GB"/>
        </w:rPr>
        <w:t xml:space="preserve">กลุ่มบริษัทมีภาระผูกพันตามสัญญาเช่าระยะสั้น สัญญาเช่าสินทรัพย์ที่มีมูลค่าต่ำ และสัญญาบริการ </w:t>
      </w:r>
      <w:r w:rsidR="00350317">
        <w:rPr>
          <w:rFonts w:asciiTheme="majorBidi" w:hAnsiTheme="majorBidi" w:cstheme="majorBidi"/>
          <w:sz w:val="28"/>
          <w:lang w:val="en-GB"/>
        </w:rPr>
        <w:br/>
      </w:r>
      <w:r w:rsidRPr="004A2D7C">
        <w:rPr>
          <w:rFonts w:asciiTheme="majorBidi" w:hAnsiTheme="majorBidi" w:cstheme="majorBidi"/>
          <w:spacing w:val="2"/>
          <w:sz w:val="28"/>
          <w:cs/>
          <w:lang w:val="en-GB"/>
        </w:rPr>
        <w:t xml:space="preserve">ในงบการเงินรวมและในงบการเงินเฉพาะกิจการ ทำให้กลุ่มบริษัทมีภาระผูกพันต้องจ่ายในอนาคต </w:t>
      </w:r>
      <w:r w:rsidR="00CA654E" w:rsidRPr="004A2D7C">
        <w:rPr>
          <w:rFonts w:asciiTheme="majorBidi" w:hAnsiTheme="majorBidi" w:cstheme="majorBidi"/>
          <w:spacing w:val="2"/>
          <w:sz w:val="28"/>
          <w:cs/>
          <w:lang w:val="en-GB"/>
        </w:rPr>
        <w:t xml:space="preserve">ณ </w:t>
      </w:r>
      <w:r w:rsidR="00CA654E" w:rsidRPr="004A2D7C">
        <w:rPr>
          <w:rFonts w:asciiTheme="majorBidi" w:hAnsiTheme="majorBidi" w:cstheme="majorBidi"/>
          <w:spacing w:val="2"/>
          <w:sz w:val="28"/>
          <w:cs/>
        </w:rPr>
        <w:t xml:space="preserve">วันที่ </w:t>
      </w:r>
      <w:r w:rsidR="00337C6C" w:rsidRPr="00337C6C">
        <w:rPr>
          <w:rFonts w:asciiTheme="majorBidi" w:hAnsiTheme="majorBidi" w:cstheme="majorBidi"/>
          <w:spacing w:val="2"/>
          <w:sz w:val="28"/>
        </w:rPr>
        <w:t>31</w:t>
      </w:r>
      <w:r w:rsidR="00CA654E" w:rsidRPr="004A2D7C">
        <w:rPr>
          <w:rFonts w:asciiTheme="majorBidi" w:hAnsiTheme="majorBidi" w:cstheme="majorBidi"/>
          <w:spacing w:val="2"/>
          <w:sz w:val="28"/>
        </w:rPr>
        <w:t xml:space="preserve"> </w:t>
      </w:r>
      <w:r w:rsidR="00CA654E" w:rsidRPr="004A2D7C">
        <w:rPr>
          <w:rFonts w:asciiTheme="majorBidi" w:hAnsiTheme="majorBidi" w:cstheme="majorBidi"/>
          <w:spacing w:val="2"/>
          <w:sz w:val="28"/>
          <w:cs/>
        </w:rPr>
        <w:t xml:space="preserve">ธันวาคม </w:t>
      </w:r>
      <w:r w:rsidR="00337C6C" w:rsidRPr="00337C6C">
        <w:rPr>
          <w:rFonts w:asciiTheme="majorBidi" w:hAnsiTheme="majorBidi" w:cstheme="majorBidi"/>
          <w:spacing w:val="2"/>
          <w:sz w:val="28"/>
        </w:rPr>
        <w:t>2566</w:t>
      </w:r>
      <w:r w:rsidR="00CA654E" w:rsidRPr="004A2D7C">
        <w:rPr>
          <w:rFonts w:asciiTheme="majorBidi" w:hAnsiTheme="majorBidi" w:cstheme="majorBidi"/>
          <w:spacing w:val="2"/>
          <w:sz w:val="28"/>
        </w:rPr>
        <w:t xml:space="preserve"> </w:t>
      </w:r>
      <w:r w:rsidR="00CA654E" w:rsidRPr="004A2D7C">
        <w:rPr>
          <w:rFonts w:asciiTheme="majorBidi" w:hAnsiTheme="majorBidi" w:cstheme="majorBidi"/>
          <w:spacing w:val="2"/>
          <w:sz w:val="28"/>
          <w:cs/>
        </w:rPr>
        <w:t xml:space="preserve">และ </w:t>
      </w:r>
      <w:r w:rsidR="00337C6C" w:rsidRPr="00337C6C">
        <w:rPr>
          <w:rFonts w:asciiTheme="majorBidi" w:hAnsiTheme="majorBidi" w:cstheme="majorBidi"/>
          <w:spacing w:val="2"/>
          <w:sz w:val="28"/>
        </w:rPr>
        <w:t>2565</w:t>
      </w:r>
      <w:r w:rsidR="00927CB1" w:rsidRPr="004A2D7C">
        <w:rPr>
          <w:rFonts w:asciiTheme="majorBidi" w:hAnsiTheme="majorBidi" w:cstheme="majorBidi"/>
          <w:spacing w:val="2"/>
          <w:sz w:val="28"/>
        </w:rPr>
        <w:t xml:space="preserve"> </w:t>
      </w:r>
      <w:r w:rsidRPr="004A2D7C">
        <w:rPr>
          <w:rFonts w:asciiTheme="majorBidi" w:hAnsiTheme="majorBidi" w:cstheme="majorBidi"/>
          <w:spacing w:val="2"/>
          <w:sz w:val="28"/>
          <w:cs/>
          <w:lang w:val="en-GB"/>
        </w:rPr>
        <w:t>ดังนี้</w:t>
      </w:r>
    </w:p>
    <w:p w14:paraId="4D6D159B" w14:textId="3C0E30C6" w:rsidR="004D1163" w:rsidRPr="00E67EA2" w:rsidRDefault="004A4FCF" w:rsidP="004A4FCF">
      <w:pPr>
        <w:pStyle w:val="ListParagraph"/>
        <w:spacing w:after="0" w:line="240" w:lineRule="auto"/>
        <w:ind w:left="360"/>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w:t>
      </w:r>
      <w:r w:rsidR="004D1163" w:rsidRPr="00E67EA2">
        <w:rPr>
          <w:rFonts w:asciiTheme="majorBidi" w:hAnsiTheme="majorBidi" w:cstheme="majorBidi"/>
          <w:b/>
          <w:bCs/>
          <w:sz w:val="26"/>
          <w:szCs w:val="26"/>
          <w:cs/>
        </w:rPr>
        <w:t xml:space="preserve">หน่วย </w:t>
      </w:r>
      <w:r w:rsidR="004D1163" w:rsidRPr="00E67EA2">
        <w:rPr>
          <w:rFonts w:asciiTheme="majorBidi" w:hAnsiTheme="majorBidi" w:cstheme="majorBidi"/>
          <w:b/>
          <w:bCs/>
          <w:sz w:val="26"/>
          <w:szCs w:val="26"/>
        </w:rPr>
        <w:t xml:space="preserve">: </w:t>
      </w:r>
      <w:r w:rsidR="000D0803" w:rsidRPr="00E67EA2">
        <w:rPr>
          <w:rFonts w:asciiTheme="majorBidi" w:hAnsiTheme="majorBidi" w:cstheme="majorBidi"/>
          <w:b/>
          <w:bCs/>
          <w:sz w:val="26"/>
          <w:szCs w:val="26"/>
          <w:cs/>
        </w:rPr>
        <w:t>พัน</w:t>
      </w:r>
      <w:r w:rsidR="004D1163" w:rsidRPr="00E67EA2">
        <w:rPr>
          <w:rFonts w:asciiTheme="majorBidi" w:hAnsiTheme="majorBidi" w:cstheme="majorBidi"/>
          <w:b/>
          <w:bCs/>
          <w:sz w:val="26"/>
          <w:szCs w:val="26"/>
          <w:cs/>
        </w:rPr>
        <w:t>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4D1163" w:rsidRPr="00E67EA2" w14:paraId="3FCCFB0D" w14:textId="77777777" w:rsidTr="00060DC3">
        <w:trPr>
          <w:trHeight w:val="64"/>
          <w:tblHeader/>
        </w:trPr>
        <w:tc>
          <w:tcPr>
            <w:tcW w:w="2189" w:type="pct"/>
            <w:vAlign w:val="bottom"/>
          </w:tcPr>
          <w:p w14:paraId="6CE2B778" w14:textId="77777777" w:rsidR="004D1163" w:rsidRPr="00E67EA2" w:rsidRDefault="004D1163" w:rsidP="00060DC3">
            <w:pPr>
              <w:spacing w:line="320" w:lineRule="exact"/>
              <w:ind w:right="28"/>
              <w:rPr>
                <w:rFonts w:asciiTheme="majorBidi" w:hAnsiTheme="majorBidi" w:cstheme="majorBidi"/>
                <w:b/>
                <w:bCs/>
                <w:sz w:val="26"/>
                <w:szCs w:val="26"/>
                <w:cs/>
              </w:rPr>
            </w:pPr>
            <w:bookmarkStart w:id="6" w:name="_Hlk159269995"/>
            <w:r w:rsidRPr="00E67EA2">
              <w:rPr>
                <w:rFonts w:asciiTheme="majorBidi" w:hAnsiTheme="majorBidi" w:cstheme="majorBidi"/>
                <w:b/>
                <w:bCs/>
                <w:sz w:val="26"/>
                <w:szCs w:val="26"/>
                <w:cs/>
              </w:rPr>
              <w:t>ระยะเวลาการจ่ายเงิน</w:t>
            </w:r>
          </w:p>
        </w:tc>
        <w:tc>
          <w:tcPr>
            <w:tcW w:w="1368" w:type="pct"/>
            <w:gridSpan w:val="3"/>
          </w:tcPr>
          <w:p w14:paraId="50A56077" w14:textId="77777777" w:rsidR="004D1163" w:rsidRPr="00E67EA2"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E67EA2">
              <w:rPr>
                <w:rFonts w:asciiTheme="majorBidi" w:hAnsiTheme="majorBidi" w:cstheme="majorBidi"/>
                <w:b/>
                <w:bCs/>
                <w:sz w:val="26"/>
                <w:szCs w:val="26"/>
                <w:cs/>
              </w:rPr>
              <w:t>งบการเงินรวม</w:t>
            </w:r>
          </w:p>
        </w:tc>
        <w:tc>
          <w:tcPr>
            <w:tcW w:w="54" w:type="pct"/>
          </w:tcPr>
          <w:p w14:paraId="7372A864" w14:textId="77777777" w:rsidR="004D1163" w:rsidRPr="00E67EA2"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89" w:type="pct"/>
            <w:gridSpan w:val="3"/>
          </w:tcPr>
          <w:p w14:paraId="10B30B81" w14:textId="77777777" w:rsidR="004D1163" w:rsidRPr="00E67EA2"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E67EA2">
              <w:rPr>
                <w:rFonts w:asciiTheme="majorBidi" w:hAnsiTheme="majorBidi" w:cstheme="majorBidi"/>
                <w:b/>
                <w:bCs/>
                <w:sz w:val="26"/>
                <w:szCs w:val="26"/>
                <w:cs/>
              </w:rPr>
              <w:t>งบการเงินเฉพาะกิจการ</w:t>
            </w:r>
          </w:p>
        </w:tc>
      </w:tr>
      <w:tr w:rsidR="003B3072" w:rsidRPr="00E67EA2" w14:paraId="4D881685" w14:textId="77777777" w:rsidTr="00060DC3">
        <w:tc>
          <w:tcPr>
            <w:tcW w:w="2189" w:type="pct"/>
            <w:vAlign w:val="bottom"/>
          </w:tcPr>
          <w:p w14:paraId="652574AB" w14:textId="77777777" w:rsidR="003B3072" w:rsidRPr="00E67EA2" w:rsidRDefault="003B3072" w:rsidP="003B3072">
            <w:pPr>
              <w:tabs>
                <w:tab w:val="clear" w:pos="227"/>
                <w:tab w:val="clear" w:pos="454"/>
                <w:tab w:val="clear" w:pos="680"/>
              </w:tabs>
              <w:spacing w:line="320" w:lineRule="exact"/>
              <w:ind w:left="33" w:right="28"/>
              <w:rPr>
                <w:rFonts w:asciiTheme="majorBidi" w:hAnsiTheme="majorBidi" w:cstheme="majorBidi"/>
                <w:sz w:val="26"/>
                <w:szCs w:val="26"/>
                <w:cs/>
              </w:rPr>
            </w:pPr>
          </w:p>
        </w:tc>
        <w:tc>
          <w:tcPr>
            <w:tcW w:w="652" w:type="pct"/>
            <w:vAlign w:val="bottom"/>
          </w:tcPr>
          <w:p w14:paraId="68F9C31F" w14:textId="3461CF97" w:rsidR="003B3072" w:rsidRPr="00E67EA2"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sz w:val="26"/>
                <w:szCs w:val="26"/>
                <w:lang w:val="en-GB"/>
              </w:rPr>
            </w:pPr>
            <w:r w:rsidRPr="00337C6C">
              <w:rPr>
                <w:rFonts w:asciiTheme="majorBidi" w:hAnsiTheme="majorBidi" w:cstheme="majorBidi"/>
                <w:b/>
                <w:bCs/>
                <w:sz w:val="26"/>
                <w:szCs w:val="26"/>
              </w:rPr>
              <w:t>2566</w:t>
            </w:r>
          </w:p>
        </w:tc>
        <w:tc>
          <w:tcPr>
            <w:tcW w:w="54" w:type="pct"/>
          </w:tcPr>
          <w:p w14:paraId="50BF77E5" w14:textId="77777777" w:rsidR="003B3072" w:rsidRPr="00E67EA2"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62" w:type="pct"/>
            <w:vAlign w:val="bottom"/>
          </w:tcPr>
          <w:p w14:paraId="5C675ACA" w14:textId="026C3B59" w:rsidR="003B3072" w:rsidRPr="00E67EA2"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4" w:type="pct"/>
          </w:tcPr>
          <w:p w14:paraId="0412E5FB" w14:textId="77777777" w:rsidR="003B3072" w:rsidRPr="00E67EA2" w:rsidRDefault="003B3072" w:rsidP="003B3072">
            <w:pPr>
              <w:spacing w:line="320" w:lineRule="exact"/>
              <w:ind w:right="29"/>
              <w:jc w:val="right"/>
              <w:rPr>
                <w:rFonts w:asciiTheme="majorBidi" w:hAnsiTheme="majorBidi" w:cstheme="majorBidi"/>
                <w:sz w:val="26"/>
                <w:szCs w:val="26"/>
              </w:rPr>
            </w:pPr>
          </w:p>
        </w:tc>
        <w:tc>
          <w:tcPr>
            <w:tcW w:w="656" w:type="pct"/>
            <w:vAlign w:val="bottom"/>
          </w:tcPr>
          <w:p w14:paraId="640D858E" w14:textId="02187D05" w:rsidR="003B3072" w:rsidRPr="00E67EA2"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4" w:type="pct"/>
          </w:tcPr>
          <w:p w14:paraId="75C97B57" w14:textId="77777777" w:rsidR="003B3072" w:rsidRPr="00E67EA2" w:rsidRDefault="003B3072" w:rsidP="003B3072">
            <w:pPr>
              <w:spacing w:line="320" w:lineRule="exact"/>
              <w:ind w:right="29"/>
              <w:jc w:val="right"/>
              <w:rPr>
                <w:rFonts w:asciiTheme="majorBidi" w:hAnsiTheme="majorBidi" w:cstheme="majorBidi"/>
                <w:sz w:val="26"/>
                <w:szCs w:val="26"/>
              </w:rPr>
            </w:pPr>
          </w:p>
        </w:tc>
        <w:tc>
          <w:tcPr>
            <w:tcW w:w="679" w:type="pct"/>
            <w:vAlign w:val="bottom"/>
          </w:tcPr>
          <w:p w14:paraId="4D8DA1E1" w14:textId="6BDEDBDA" w:rsidR="003B3072" w:rsidRPr="00E67EA2"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3B3072" w:rsidRPr="00E67EA2" w14:paraId="13774003" w14:textId="77777777" w:rsidTr="00EC20B6">
        <w:tc>
          <w:tcPr>
            <w:tcW w:w="2189" w:type="pct"/>
            <w:tcBorders>
              <w:bottom w:val="nil"/>
            </w:tcBorders>
            <w:vAlign w:val="bottom"/>
          </w:tcPr>
          <w:p w14:paraId="78D4C7BA" w14:textId="4E1D5FB2" w:rsidR="003B3072" w:rsidRPr="00E67EA2" w:rsidRDefault="003B3072" w:rsidP="003B3072">
            <w:pPr>
              <w:tabs>
                <w:tab w:val="clear" w:pos="227"/>
                <w:tab w:val="clear" w:pos="454"/>
                <w:tab w:val="clear" w:pos="680"/>
              </w:tabs>
              <w:spacing w:line="320" w:lineRule="exact"/>
              <w:ind w:left="33" w:right="28"/>
              <w:rPr>
                <w:rFonts w:asciiTheme="majorBidi" w:hAnsiTheme="majorBidi" w:cstheme="majorBidi"/>
                <w:sz w:val="26"/>
                <w:szCs w:val="26"/>
                <w:cs/>
              </w:rPr>
            </w:pPr>
            <w:r w:rsidRPr="00E67EA2">
              <w:rPr>
                <w:rFonts w:asciiTheme="majorBidi" w:hAnsiTheme="majorBidi" w:cstheme="majorBidi"/>
                <w:sz w:val="26"/>
                <w:szCs w:val="26"/>
                <w:cs/>
                <w:lang w:val="en-GB"/>
              </w:rPr>
              <w:t xml:space="preserve">ไม่เกิน </w:t>
            </w:r>
            <w:r w:rsidR="00337C6C" w:rsidRPr="00337C6C">
              <w:rPr>
                <w:rFonts w:asciiTheme="majorBidi" w:hAnsiTheme="majorBidi" w:cstheme="majorBidi"/>
                <w:sz w:val="26"/>
                <w:szCs w:val="26"/>
              </w:rPr>
              <w:t>1</w:t>
            </w:r>
            <w:r w:rsidRPr="00E67EA2">
              <w:rPr>
                <w:rFonts w:asciiTheme="majorBidi" w:hAnsiTheme="majorBidi" w:cstheme="majorBidi"/>
                <w:sz w:val="26"/>
                <w:szCs w:val="26"/>
                <w:cs/>
                <w:lang w:val="en-GB"/>
              </w:rPr>
              <w:t xml:space="preserve"> ปี</w:t>
            </w:r>
          </w:p>
        </w:tc>
        <w:tc>
          <w:tcPr>
            <w:tcW w:w="652" w:type="pct"/>
            <w:shd w:val="clear" w:color="auto" w:fill="auto"/>
            <w:vAlign w:val="bottom"/>
          </w:tcPr>
          <w:p w14:paraId="15FF1B7D" w14:textId="14C7C413" w:rsidR="003B3072" w:rsidRPr="00A0319E"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4</w:t>
            </w:r>
            <w:r w:rsidR="00ED2865" w:rsidRPr="00A0319E">
              <w:rPr>
                <w:rFonts w:asciiTheme="majorBidi" w:hAnsiTheme="majorBidi" w:cstheme="majorBidi"/>
                <w:sz w:val="26"/>
                <w:szCs w:val="26"/>
              </w:rPr>
              <w:t>,</w:t>
            </w:r>
            <w:r w:rsidRPr="00337C6C">
              <w:rPr>
                <w:rFonts w:asciiTheme="majorBidi" w:hAnsiTheme="majorBidi" w:cstheme="majorBidi"/>
                <w:sz w:val="26"/>
                <w:szCs w:val="26"/>
              </w:rPr>
              <w:t>447</w:t>
            </w:r>
          </w:p>
        </w:tc>
        <w:tc>
          <w:tcPr>
            <w:tcW w:w="54" w:type="pct"/>
          </w:tcPr>
          <w:p w14:paraId="76CE5A0E" w14:textId="77777777" w:rsidR="003B3072" w:rsidRPr="00E67EA2"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62" w:type="pct"/>
            <w:vAlign w:val="bottom"/>
          </w:tcPr>
          <w:p w14:paraId="6561CE82" w14:textId="4ACCEFEE" w:rsidR="003B3072" w:rsidRPr="00E67EA2"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4</w:t>
            </w:r>
            <w:r w:rsidR="003B3072" w:rsidRPr="00276E8C">
              <w:rPr>
                <w:rFonts w:asciiTheme="majorBidi" w:hAnsiTheme="majorBidi" w:cstheme="majorBidi"/>
                <w:sz w:val="26"/>
                <w:szCs w:val="26"/>
                <w:lang w:val="en-GB"/>
              </w:rPr>
              <w:t>,</w:t>
            </w:r>
            <w:r w:rsidRPr="00337C6C">
              <w:rPr>
                <w:rFonts w:asciiTheme="majorBidi" w:hAnsiTheme="majorBidi" w:cstheme="majorBidi"/>
                <w:sz w:val="26"/>
                <w:szCs w:val="26"/>
              </w:rPr>
              <w:t>882</w:t>
            </w:r>
          </w:p>
        </w:tc>
        <w:tc>
          <w:tcPr>
            <w:tcW w:w="54" w:type="pct"/>
          </w:tcPr>
          <w:p w14:paraId="743C4224" w14:textId="77777777" w:rsidR="003B3072" w:rsidRPr="00E67EA2" w:rsidRDefault="003B3072" w:rsidP="003B3072">
            <w:pPr>
              <w:spacing w:line="320" w:lineRule="exact"/>
              <w:ind w:right="29"/>
              <w:jc w:val="right"/>
              <w:rPr>
                <w:rFonts w:asciiTheme="majorBidi" w:hAnsiTheme="majorBidi" w:cstheme="majorBidi"/>
                <w:sz w:val="26"/>
                <w:szCs w:val="26"/>
              </w:rPr>
            </w:pPr>
          </w:p>
        </w:tc>
        <w:tc>
          <w:tcPr>
            <w:tcW w:w="656" w:type="pct"/>
            <w:shd w:val="clear" w:color="auto" w:fill="auto"/>
            <w:vAlign w:val="bottom"/>
          </w:tcPr>
          <w:p w14:paraId="46C25504" w14:textId="4A0CF8C5" w:rsidR="003B3072" w:rsidRPr="00A0319E"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w:t>
            </w:r>
            <w:r w:rsidR="00C22189" w:rsidRPr="00A0319E">
              <w:rPr>
                <w:rFonts w:asciiTheme="majorBidi" w:hAnsiTheme="majorBidi" w:cstheme="majorBidi"/>
                <w:sz w:val="26"/>
                <w:szCs w:val="26"/>
                <w:lang w:val="en-GB"/>
              </w:rPr>
              <w:t>,</w:t>
            </w:r>
            <w:r w:rsidRPr="00337C6C">
              <w:rPr>
                <w:rFonts w:asciiTheme="majorBidi" w:hAnsiTheme="majorBidi" w:cstheme="majorBidi"/>
                <w:sz w:val="26"/>
                <w:szCs w:val="26"/>
              </w:rPr>
              <w:t>267</w:t>
            </w:r>
          </w:p>
        </w:tc>
        <w:tc>
          <w:tcPr>
            <w:tcW w:w="54" w:type="pct"/>
          </w:tcPr>
          <w:p w14:paraId="284450B3" w14:textId="77777777" w:rsidR="003B3072" w:rsidRPr="00E67EA2" w:rsidRDefault="003B3072" w:rsidP="003B3072">
            <w:pPr>
              <w:spacing w:line="320" w:lineRule="exact"/>
              <w:ind w:right="29"/>
              <w:jc w:val="right"/>
              <w:rPr>
                <w:rFonts w:asciiTheme="majorBidi" w:hAnsiTheme="majorBidi" w:cstheme="majorBidi"/>
                <w:sz w:val="26"/>
                <w:szCs w:val="26"/>
              </w:rPr>
            </w:pPr>
          </w:p>
        </w:tc>
        <w:tc>
          <w:tcPr>
            <w:tcW w:w="679" w:type="pct"/>
            <w:vAlign w:val="bottom"/>
          </w:tcPr>
          <w:p w14:paraId="5FD89920" w14:textId="7A13E8E9" w:rsidR="003B3072" w:rsidRPr="00E67EA2"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w:t>
            </w:r>
            <w:r w:rsidR="003B3072">
              <w:rPr>
                <w:rFonts w:asciiTheme="majorBidi" w:hAnsiTheme="majorBidi" w:cstheme="majorBidi"/>
                <w:sz w:val="26"/>
                <w:szCs w:val="26"/>
                <w:lang w:val="en-GB"/>
              </w:rPr>
              <w:t>,</w:t>
            </w:r>
            <w:r w:rsidRPr="00337C6C">
              <w:rPr>
                <w:rFonts w:asciiTheme="majorBidi" w:hAnsiTheme="majorBidi" w:cstheme="majorBidi"/>
                <w:sz w:val="26"/>
                <w:szCs w:val="26"/>
              </w:rPr>
              <w:t>530</w:t>
            </w:r>
          </w:p>
        </w:tc>
      </w:tr>
      <w:tr w:rsidR="003B3072" w:rsidRPr="00E67EA2" w14:paraId="43BF29C6" w14:textId="77777777" w:rsidTr="008E198C">
        <w:trPr>
          <w:trHeight w:val="70"/>
        </w:trPr>
        <w:tc>
          <w:tcPr>
            <w:tcW w:w="2189" w:type="pct"/>
            <w:tcBorders>
              <w:bottom w:val="nil"/>
            </w:tcBorders>
            <w:vAlign w:val="bottom"/>
          </w:tcPr>
          <w:p w14:paraId="60DF6F55" w14:textId="38B3E930" w:rsidR="003B3072" w:rsidRPr="00E67EA2" w:rsidRDefault="003B3072" w:rsidP="003B3072">
            <w:pPr>
              <w:tabs>
                <w:tab w:val="clear" w:pos="227"/>
                <w:tab w:val="clear" w:pos="454"/>
                <w:tab w:val="clear" w:pos="680"/>
              </w:tabs>
              <w:spacing w:line="320" w:lineRule="exact"/>
              <w:ind w:left="33" w:right="28"/>
              <w:rPr>
                <w:rFonts w:asciiTheme="majorBidi" w:hAnsiTheme="majorBidi" w:cstheme="majorBidi"/>
                <w:sz w:val="26"/>
                <w:szCs w:val="26"/>
                <w:cs/>
                <w:lang w:val="en-GB"/>
              </w:rPr>
            </w:pPr>
            <w:r w:rsidRPr="00E67EA2">
              <w:rPr>
                <w:rFonts w:asciiTheme="majorBidi" w:hAnsiTheme="majorBidi" w:cstheme="majorBidi"/>
                <w:sz w:val="26"/>
                <w:szCs w:val="26"/>
                <w:cs/>
                <w:lang w:val="en-GB"/>
              </w:rPr>
              <w:t xml:space="preserve">เกิน </w:t>
            </w:r>
            <w:r w:rsidR="00337C6C" w:rsidRPr="00337C6C">
              <w:rPr>
                <w:rFonts w:asciiTheme="majorBidi" w:hAnsiTheme="majorBidi" w:cstheme="majorBidi"/>
                <w:sz w:val="26"/>
                <w:szCs w:val="26"/>
              </w:rPr>
              <w:t>1</w:t>
            </w:r>
            <w:r w:rsidRPr="00E67EA2">
              <w:rPr>
                <w:rFonts w:asciiTheme="majorBidi" w:hAnsiTheme="majorBidi" w:cstheme="majorBidi"/>
                <w:sz w:val="26"/>
                <w:szCs w:val="26"/>
                <w:cs/>
                <w:lang w:val="en-GB"/>
              </w:rPr>
              <w:t xml:space="preserve"> ปี แต่ไม่เกิน </w:t>
            </w:r>
            <w:r w:rsidR="00337C6C" w:rsidRPr="00337C6C">
              <w:rPr>
                <w:rFonts w:asciiTheme="majorBidi" w:hAnsiTheme="majorBidi" w:cstheme="majorBidi"/>
                <w:sz w:val="26"/>
                <w:szCs w:val="26"/>
              </w:rPr>
              <w:t>5</w:t>
            </w:r>
            <w:r w:rsidRPr="00E67EA2">
              <w:rPr>
                <w:rFonts w:asciiTheme="majorBidi" w:hAnsiTheme="majorBidi" w:cstheme="majorBidi"/>
                <w:sz w:val="26"/>
                <w:szCs w:val="26"/>
                <w:cs/>
                <w:lang w:val="en-GB"/>
              </w:rPr>
              <w:t xml:space="preserve"> ปี</w:t>
            </w:r>
          </w:p>
        </w:tc>
        <w:tc>
          <w:tcPr>
            <w:tcW w:w="652" w:type="pct"/>
            <w:tcBorders>
              <w:bottom w:val="single" w:sz="4" w:space="0" w:color="auto"/>
            </w:tcBorders>
            <w:shd w:val="clear" w:color="auto" w:fill="auto"/>
            <w:vAlign w:val="bottom"/>
          </w:tcPr>
          <w:p w14:paraId="76BEEB37" w14:textId="75A28E17" w:rsidR="003B3072" w:rsidRPr="00A0319E"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365</w:t>
            </w:r>
          </w:p>
        </w:tc>
        <w:tc>
          <w:tcPr>
            <w:tcW w:w="54" w:type="pct"/>
            <w:shd w:val="clear" w:color="auto" w:fill="auto"/>
          </w:tcPr>
          <w:p w14:paraId="155286EF" w14:textId="77777777" w:rsidR="003B3072" w:rsidRPr="00E67EA2"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62" w:type="pct"/>
            <w:tcBorders>
              <w:bottom w:val="single" w:sz="4" w:space="0" w:color="auto"/>
            </w:tcBorders>
            <w:shd w:val="clear" w:color="auto" w:fill="auto"/>
            <w:vAlign w:val="bottom"/>
          </w:tcPr>
          <w:p w14:paraId="1A0F2C4F" w14:textId="33ACFA0B" w:rsidR="003B3072" w:rsidRPr="00E67EA2"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246</w:t>
            </w:r>
          </w:p>
        </w:tc>
        <w:tc>
          <w:tcPr>
            <w:tcW w:w="54" w:type="pct"/>
            <w:shd w:val="clear" w:color="auto" w:fill="auto"/>
          </w:tcPr>
          <w:p w14:paraId="53238FFD" w14:textId="77777777" w:rsidR="003B3072" w:rsidRPr="00E67EA2" w:rsidRDefault="003B3072" w:rsidP="003B3072">
            <w:pPr>
              <w:spacing w:line="320" w:lineRule="exact"/>
              <w:ind w:right="29"/>
              <w:jc w:val="right"/>
              <w:rPr>
                <w:rFonts w:asciiTheme="majorBidi" w:hAnsiTheme="majorBidi" w:cstheme="majorBidi"/>
                <w:sz w:val="26"/>
                <w:szCs w:val="26"/>
              </w:rPr>
            </w:pPr>
          </w:p>
        </w:tc>
        <w:tc>
          <w:tcPr>
            <w:tcW w:w="656" w:type="pct"/>
            <w:tcBorders>
              <w:bottom w:val="single" w:sz="4" w:space="0" w:color="auto"/>
            </w:tcBorders>
            <w:shd w:val="clear" w:color="auto" w:fill="auto"/>
            <w:vAlign w:val="bottom"/>
          </w:tcPr>
          <w:p w14:paraId="1657CD15" w14:textId="4B522AA5" w:rsidR="003B3072" w:rsidRPr="00A0319E"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15</w:t>
            </w:r>
          </w:p>
        </w:tc>
        <w:tc>
          <w:tcPr>
            <w:tcW w:w="54" w:type="pct"/>
            <w:shd w:val="clear" w:color="auto" w:fill="auto"/>
          </w:tcPr>
          <w:p w14:paraId="41634EE2" w14:textId="77777777" w:rsidR="003B3072" w:rsidRPr="00E67EA2" w:rsidRDefault="003B3072" w:rsidP="003B3072">
            <w:pPr>
              <w:spacing w:line="320" w:lineRule="exact"/>
              <w:ind w:right="29"/>
              <w:jc w:val="right"/>
              <w:rPr>
                <w:rFonts w:asciiTheme="majorBidi" w:hAnsiTheme="majorBidi" w:cstheme="majorBidi"/>
                <w:sz w:val="26"/>
                <w:szCs w:val="26"/>
              </w:rPr>
            </w:pPr>
          </w:p>
        </w:tc>
        <w:tc>
          <w:tcPr>
            <w:tcW w:w="679" w:type="pct"/>
            <w:tcBorders>
              <w:bottom w:val="single" w:sz="4" w:space="0" w:color="auto"/>
            </w:tcBorders>
            <w:shd w:val="clear" w:color="auto" w:fill="auto"/>
            <w:vAlign w:val="bottom"/>
          </w:tcPr>
          <w:p w14:paraId="19D60D0B" w14:textId="17C520A8" w:rsidR="003B3072" w:rsidRPr="00E67EA2"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199</w:t>
            </w:r>
          </w:p>
        </w:tc>
      </w:tr>
      <w:tr w:rsidR="003B3072" w:rsidRPr="00E67EA2" w14:paraId="5C5A999C" w14:textId="77777777" w:rsidTr="00EC20B6">
        <w:tc>
          <w:tcPr>
            <w:tcW w:w="2189" w:type="pct"/>
            <w:tcBorders>
              <w:bottom w:val="nil"/>
            </w:tcBorders>
            <w:vAlign w:val="bottom"/>
          </w:tcPr>
          <w:p w14:paraId="17B27569" w14:textId="77777777" w:rsidR="003B3072" w:rsidRPr="00E67EA2" w:rsidRDefault="003B3072" w:rsidP="003B3072">
            <w:pPr>
              <w:tabs>
                <w:tab w:val="clear" w:pos="227"/>
                <w:tab w:val="clear" w:pos="454"/>
                <w:tab w:val="clear" w:pos="680"/>
              </w:tabs>
              <w:spacing w:line="320" w:lineRule="exact"/>
              <w:ind w:left="360" w:right="28"/>
              <w:rPr>
                <w:rFonts w:asciiTheme="majorBidi" w:hAnsiTheme="majorBidi" w:cstheme="majorBidi"/>
                <w:sz w:val="26"/>
                <w:szCs w:val="26"/>
                <w:cs/>
              </w:rPr>
            </w:pPr>
            <w:r w:rsidRPr="00E67EA2">
              <w:rPr>
                <w:rFonts w:asciiTheme="majorBidi" w:hAnsiTheme="majorBidi" w:cstheme="majorBidi"/>
                <w:sz w:val="26"/>
                <w:szCs w:val="26"/>
                <w:cs/>
              </w:rPr>
              <w:t>รวม</w:t>
            </w:r>
          </w:p>
        </w:tc>
        <w:tc>
          <w:tcPr>
            <w:tcW w:w="652" w:type="pct"/>
            <w:tcBorders>
              <w:top w:val="single" w:sz="4" w:space="0" w:color="auto"/>
              <w:bottom w:val="double" w:sz="4" w:space="0" w:color="auto"/>
            </w:tcBorders>
            <w:shd w:val="clear" w:color="auto" w:fill="auto"/>
            <w:vAlign w:val="bottom"/>
          </w:tcPr>
          <w:p w14:paraId="344F06E0" w14:textId="0A3D3908" w:rsidR="003B3072" w:rsidRPr="00A0319E"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sidRPr="00337C6C">
              <w:rPr>
                <w:rFonts w:asciiTheme="majorBidi" w:hAnsiTheme="majorBidi" w:cstheme="majorBidi"/>
                <w:sz w:val="26"/>
                <w:szCs w:val="26"/>
              </w:rPr>
              <w:t>4</w:t>
            </w:r>
            <w:r w:rsidR="009B69E8" w:rsidRPr="00A0319E">
              <w:rPr>
                <w:rFonts w:asciiTheme="majorBidi" w:hAnsiTheme="majorBidi" w:cstheme="majorBidi"/>
                <w:sz w:val="26"/>
                <w:szCs w:val="26"/>
              </w:rPr>
              <w:t>,</w:t>
            </w:r>
            <w:r w:rsidRPr="00337C6C">
              <w:rPr>
                <w:rFonts w:asciiTheme="majorBidi" w:hAnsiTheme="majorBidi" w:cstheme="majorBidi"/>
                <w:sz w:val="26"/>
                <w:szCs w:val="26"/>
              </w:rPr>
              <w:t>812</w:t>
            </w:r>
          </w:p>
        </w:tc>
        <w:tc>
          <w:tcPr>
            <w:tcW w:w="54" w:type="pct"/>
          </w:tcPr>
          <w:p w14:paraId="56C78F06" w14:textId="77777777" w:rsidR="003B3072" w:rsidRPr="00E67EA2"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62" w:type="pct"/>
            <w:tcBorders>
              <w:top w:val="single" w:sz="4" w:space="0" w:color="auto"/>
              <w:bottom w:val="double" w:sz="4" w:space="0" w:color="auto"/>
            </w:tcBorders>
            <w:vAlign w:val="bottom"/>
          </w:tcPr>
          <w:p w14:paraId="40C6B63E" w14:textId="45AED68A" w:rsidR="003B3072" w:rsidRPr="00E67EA2"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5</w:t>
            </w:r>
            <w:r w:rsidR="003B3072" w:rsidRPr="00276E8C">
              <w:rPr>
                <w:rFonts w:asciiTheme="majorBidi" w:hAnsiTheme="majorBidi" w:cstheme="majorBidi"/>
                <w:sz w:val="26"/>
                <w:szCs w:val="26"/>
                <w:lang w:val="en-GB"/>
              </w:rPr>
              <w:t>,</w:t>
            </w:r>
            <w:r w:rsidRPr="00337C6C">
              <w:rPr>
                <w:rFonts w:asciiTheme="majorBidi" w:hAnsiTheme="majorBidi" w:cstheme="majorBidi"/>
                <w:sz w:val="26"/>
                <w:szCs w:val="26"/>
              </w:rPr>
              <w:t>128</w:t>
            </w:r>
          </w:p>
        </w:tc>
        <w:tc>
          <w:tcPr>
            <w:tcW w:w="54" w:type="pct"/>
          </w:tcPr>
          <w:p w14:paraId="224A32EE" w14:textId="77777777" w:rsidR="003B3072" w:rsidRPr="00E67EA2" w:rsidRDefault="003B3072" w:rsidP="003B3072">
            <w:pPr>
              <w:spacing w:line="320" w:lineRule="exact"/>
              <w:ind w:right="29"/>
              <w:jc w:val="right"/>
              <w:rPr>
                <w:rFonts w:asciiTheme="majorBidi" w:hAnsiTheme="majorBidi" w:cstheme="majorBidi"/>
                <w:sz w:val="26"/>
                <w:szCs w:val="26"/>
              </w:rPr>
            </w:pPr>
          </w:p>
        </w:tc>
        <w:tc>
          <w:tcPr>
            <w:tcW w:w="656" w:type="pct"/>
            <w:tcBorders>
              <w:top w:val="single" w:sz="4" w:space="0" w:color="auto"/>
              <w:bottom w:val="double" w:sz="4" w:space="0" w:color="auto"/>
            </w:tcBorders>
            <w:vAlign w:val="bottom"/>
          </w:tcPr>
          <w:p w14:paraId="1390961A" w14:textId="62722CDD" w:rsidR="003B3072" w:rsidRPr="00A0319E"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1</w:t>
            </w:r>
            <w:r w:rsidR="00C22189" w:rsidRPr="00A0319E">
              <w:rPr>
                <w:rFonts w:asciiTheme="majorBidi" w:hAnsiTheme="majorBidi" w:cstheme="majorBidi"/>
                <w:sz w:val="26"/>
                <w:szCs w:val="26"/>
                <w:lang w:val="en-GB"/>
              </w:rPr>
              <w:t>,</w:t>
            </w:r>
            <w:r w:rsidRPr="00337C6C">
              <w:rPr>
                <w:rFonts w:asciiTheme="majorBidi" w:hAnsiTheme="majorBidi" w:cstheme="majorBidi"/>
                <w:sz w:val="26"/>
                <w:szCs w:val="26"/>
              </w:rPr>
              <w:t>282</w:t>
            </w:r>
          </w:p>
        </w:tc>
        <w:tc>
          <w:tcPr>
            <w:tcW w:w="54" w:type="pct"/>
          </w:tcPr>
          <w:p w14:paraId="2CDB1B6B" w14:textId="77777777" w:rsidR="003B3072" w:rsidRPr="00E67EA2" w:rsidRDefault="003B3072" w:rsidP="003B3072">
            <w:pPr>
              <w:spacing w:line="320" w:lineRule="exact"/>
              <w:ind w:right="29"/>
              <w:jc w:val="right"/>
              <w:rPr>
                <w:rFonts w:asciiTheme="majorBidi" w:hAnsiTheme="majorBidi" w:cstheme="majorBidi"/>
                <w:sz w:val="26"/>
                <w:szCs w:val="26"/>
              </w:rPr>
            </w:pPr>
          </w:p>
        </w:tc>
        <w:tc>
          <w:tcPr>
            <w:tcW w:w="679" w:type="pct"/>
            <w:tcBorders>
              <w:top w:val="single" w:sz="4" w:space="0" w:color="auto"/>
              <w:bottom w:val="double" w:sz="4" w:space="0" w:color="auto"/>
            </w:tcBorders>
            <w:vAlign w:val="bottom"/>
          </w:tcPr>
          <w:p w14:paraId="6CB7A5A5" w14:textId="29FBC7BA" w:rsidR="003B3072" w:rsidRPr="00E67EA2"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w:t>
            </w:r>
            <w:r w:rsidR="003B3072">
              <w:rPr>
                <w:rFonts w:asciiTheme="majorBidi" w:hAnsiTheme="majorBidi" w:cstheme="majorBidi"/>
                <w:sz w:val="26"/>
                <w:szCs w:val="26"/>
                <w:lang w:val="en-GB"/>
              </w:rPr>
              <w:t>,</w:t>
            </w:r>
            <w:r w:rsidRPr="00337C6C">
              <w:rPr>
                <w:rFonts w:asciiTheme="majorBidi" w:hAnsiTheme="majorBidi" w:cstheme="majorBidi"/>
                <w:sz w:val="26"/>
                <w:szCs w:val="26"/>
              </w:rPr>
              <w:t>729</w:t>
            </w:r>
          </w:p>
        </w:tc>
      </w:tr>
    </w:tbl>
    <w:bookmarkEnd w:id="6"/>
    <w:p w14:paraId="5094B2BC" w14:textId="345B9A4A" w:rsidR="009C3B0A" w:rsidRPr="00010708" w:rsidRDefault="009C3B0A" w:rsidP="0064177F">
      <w:pPr>
        <w:pStyle w:val="ListParagraph"/>
        <w:numPr>
          <w:ilvl w:val="1"/>
          <w:numId w:val="7"/>
        </w:numPr>
        <w:spacing w:before="240" w:after="0" w:line="240" w:lineRule="auto"/>
        <w:ind w:left="1094" w:right="58" w:hanging="547"/>
        <w:contextualSpacing w:val="0"/>
        <w:jc w:val="thaiDistribute"/>
        <w:rPr>
          <w:rFonts w:asciiTheme="majorBidi" w:hAnsiTheme="majorBidi" w:cstheme="majorBidi"/>
          <w:sz w:val="28"/>
          <w:lang w:val="en-GB"/>
        </w:rPr>
      </w:pPr>
      <w:r w:rsidRPr="00010708">
        <w:rPr>
          <w:rFonts w:asciiTheme="majorBidi" w:hAnsiTheme="majorBidi" w:cstheme="majorBidi"/>
          <w:sz w:val="28"/>
          <w:cs/>
          <w:lang w:val="en-GB"/>
        </w:rPr>
        <w:t xml:space="preserve">ณ วันที่ </w:t>
      </w:r>
      <w:r w:rsidR="00337C6C" w:rsidRPr="00337C6C">
        <w:rPr>
          <w:rFonts w:asciiTheme="majorBidi" w:hAnsiTheme="majorBidi" w:cstheme="majorBidi"/>
          <w:sz w:val="28"/>
        </w:rPr>
        <w:t>31</w:t>
      </w:r>
      <w:r w:rsidRPr="00010708">
        <w:rPr>
          <w:rFonts w:asciiTheme="majorBidi" w:hAnsiTheme="majorBidi" w:cstheme="majorBidi"/>
          <w:sz w:val="28"/>
          <w:lang w:val="en-GB"/>
        </w:rPr>
        <w:t xml:space="preserve"> </w:t>
      </w:r>
      <w:r w:rsidRPr="00010708">
        <w:rPr>
          <w:rFonts w:asciiTheme="majorBidi" w:hAnsiTheme="majorBidi" w:cstheme="majorBidi"/>
          <w:sz w:val="28"/>
          <w:cs/>
          <w:lang w:val="en-GB"/>
        </w:rPr>
        <w:t xml:space="preserve">ธันวาคม </w:t>
      </w:r>
      <w:r w:rsidR="00337C6C" w:rsidRPr="00337C6C">
        <w:rPr>
          <w:rFonts w:asciiTheme="majorBidi" w:hAnsiTheme="majorBidi" w:cstheme="majorBidi"/>
          <w:sz w:val="28"/>
        </w:rPr>
        <w:t>2566</w:t>
      </w:r>
      <w:r>
        <w:rPr>
          <w:rFonts w:asciiTheme="majorBidi" w:hAnsiTheme="majorBidi" w:cstheme="majorBidi"/>
          <w:sz w:val="28"/>
        </w:rPr>
        <w:t xml:space="preserve"> </w:t>
      </w:r>
      <w:r w:rsidR="003A3D7E">
        <w:rPr>
          <w:rFonts w:asciiTheme="majorBidi" w:hAnsiTheme="majorBidi" w:cstheme="majorBidi" w:hint="cs"/>
          <w:sz w:val="28"/>
          <w:cs/>
        </w:rPr>
        <w:t xml:space="preserve">และ </w:t>
      </w:r>
      <w:r w:rsidR="00337C6C" w:rsidRPr="00337C6C">
        <w:rPr>
          <w:rFonts w:asciiTheme="majorBidi" w:hAnsiTheme="majorBidi" w:cstheme="majorBidi"/>
          <w:sz w:val="28"/>
        </w:rPr>
        <w:t>2565</w:t>
      </w:r>
      <w:r w:rsidR="006A658D">
        <w:rPr>
          <w:rFonts w:asciiTheme="majorBidi" w:hAnsiTheme="majorBidi" w:cstheme="majorBidi"/>
          <w:sz w:val="28"/>
        </w:rPr>
        <w:t xml:space="preserve"> </w:t>
      </w:r>
      <w:r w:rsidRPr="00010708">
        <w:rPr>
          <w:rFonts w:asciiTheme="majorBidi" w:hAnsiTheme="majorBidi" w:cstheme="majorBidi"/>
          <w:sz w:val="28"/>
          <w:cs/>
          <w:lang w:val="en-GB"/>
        </w:rPr>
        <w:t>กลุ่มบริษัทมีหนังสือค้ำประกันที่ออกโดยธนาคาร ดังนี้</w:t>
      </w:r>
    </w:p>
    <w:p w14:paraId="78D59DCF" w14:textId="77777777" w:rsidR="000D077C" w:rsidRDefault="000D077C" w:rsidP="00E67EA2">
      <w:pPr>
        <w:pStyle w:val="ListParagraph"/>
        <w:spacing w:after="0" w:line="240" w:lineRule="auto"/>
        <w:ind w:left="360"/>
        <w:contextualSpacing w:val="0"/>
        <w:jc w:val="right"/>
        <w:rPr>
          <w:rFonts w:asciiTheme="majorBidi" w:hAnsiTheme="majorBidi" w:cstheme="majorBidi"/>
          <w:b/>
          <w:bCs/>
          <w:sz w:val="26"/>
          <w:szCs w:val="26"/>
        </w:rPr>
      </w:pPr>
      <w:r w:rsidRPr="00E67EA2">
        <w:rPr>
          <w:rFonts w:asciiTheme="majorBidi" w:hAnsiTheme="majorBidi" w:cstheme="majorBidi"/>
          <w:b/>
          <w:bCs/>
          <w:sz w:val="26"/>
          <w:szCs w:val="26"/>
          <w:cs/>
        </w:rPr>
        <w:t>(หน่วย : 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572796" w:rsidRPr="00E67EA2" w14:paraId="1D8B4FA9" w14:textId="77777777">
        <w:trPr>
          <w:trHeight w:val="64"/>
          <w:tblHeader/>
        </w:trPr>
        <w:tc>
          <w:tcPr>
            <w:tcW w:w="2189" w:type="pct"/>
            <w:vAlign w:val="bottom"/>
          </w:tcPr>
          <w:p w14:paraId="7D99530F" w14:textId="77777777" w:rsidR="00572796" w:rsidRPr="00E67EA2" w:rsidRDefault="00572796">
            <w:pPr>
              <w:spacing w:line="320" w:lineRule="exact"/>
              <w:ind w:right="28"/>
              <w:rPr>
                <w:rFonts w:asciiTheme="majorBidi" w:hAnsiTheme="majorBidi" w:cstheme="majorBidi"/>
                <w:b/>
                <w:bCs/>
                <w:sz w:val="26"/>
                <w:szCs w:val="26"/>
                <w:cs/>
              </w:rPr>
            </w:pPr>
          </w:p>
        </w:tc>
        <w:tc>
          <w:tcPr>
            <w:tcW w:w="1368" w:type="pct"/>
            <w:gridSpan w:val="3"/>
          </w:tcPr>
          <w:p w14:paraId="7E145544" w14:textId="77777777" w:rsidR="00572796" w:rsidRPr="00E67EA2" w:rsidRDefault="0057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E67EA2">
              <w:rPr>
                <w:rFonts w:asciiTheme="majorBidi" w:hAnsiTheme="majorBidi" w:cstheme="majorBidi"/>
                <w:b/>
                <w:bCs/>
                <w:sz w:val="26"/>
                <w:szCs w:val="26"/>
                <w:cs/>
              </w:rPr>
              <w:t>งบการเงินรวม</w:t>
            </w:r>
          </w:p>
        </w:tc>
        <w:tc>
          <w:tcPr>
            <w:tcW w:w="54" w:type="pct"/>
          </w:tcPr>
          <w:p w14:paraId="6D18046A" w14:textId="77777777" w:rsidR="00572796" w:rsidRPr="00E67EA2" w:rsidRDefault="0057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89" w:type="pct"/>
            <w:gridSpan w:val="3"/>
          </w:tcPr>
          <w:p w14:paraId="4D6E5A4E" w14:textId="77777777" w:rsidR="00572796" w:rsidRPr="00E67EA2" w:rsidRDefault="0057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E67EA2">
              <w:rPr>
                <w:rFonts w:asciiTheme="majorBidi" w:hAnsiTheme="majorBidi" w:cstheme="majorBidi"/>
                <w:b/>
                <w:bCs/>
                <w:sz w:val="26"/>
                <w:szCs w:val="26"/>
                <w:cs/>
              </w:rPr>
              <w:t>งบการเงินเฉพาะกิจการ</w:t>
            </w:r>
          </w:p>
        </w:tc>
      </w:tr>
      <w:tr w:rsidR="00572796" w:rsidRPr="00E67EA2" w14:paraId="6EC01A41" w14:textId="77777777">
        <w:tc>
          <w:tcPr>
            <w:tcW w:w="2189" w:type="pct"/>
            <w:vAlign w:val="bottom"/>
          </w:tcPr>
          <w:p w14:paraId="047BBA66" w14:textId="77777777" w:rsidR="00572796" w:rsidRPr="00E67EA2" w:rsidRDefault="00572796">
            <w:pPr>
              <w:tabs>
                <w:tab w:val="clear" w:pos="227"/>
                <w:tab w:val="clear" w:pos="454"/>
                <w:tab w:val="clear" w:pos="680"/>
              </w:tabs>
              <w:spacing w:line="320" w:lineRule="exact"/>
              <w:ind w:left="33" w:right="28"/>
              <w:rPr>
                <w:rFonts w:asciiTheme="majorBidi" w:hAnsiTheme="majorBidi" w:cstheme="majorBidi"/>
                <w:sz w:val="26"/>
                <w:szCs w:val="26"/>
                <w:cs/>
              </w:rPr>
            </w:pPr>
          </w:p>
        </w:tc>
        <w:tc>
          <w:tcPr>
            <w:tcW w:w="652" w:type="pct"/>
            <w:vAlign w:val="bottom"/>
          </w:tcPr>
          <w:p w14:paraId="19AA90C8" w14:textId="012FA109" w:rsidR="00572796" w:rsidRPr="00E67EA2"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sz w:val="26"/>
                <w:szCs w:val="26"/>
                <w:lang w:val="en-GB"/>
              </w:rPr>
            </w:pPr>
            <w:r w:rsidRPr="00337C6C">
              <w:rPr>
                <w:rFonts w:asciiTheme="majorBidi" w:hAnsiTheme="majorBidi" w:cstheme="majorBidi"/>
                <w:b/>
                <w:bCs/>
                <w:sz w:val="26"/>
                <w:szCs w:val="26"/>
              </w:rPr>
              <w:t>2566</w:t>
            </w:r>
          </w:p>
        </w:tc>
        <w:tc>
          <w:tcPr>
            <w:tcW w:w="54" w:type="pct"/>
          </w:tcPr>
          <w:p w14:paraId="3F810533" w14:textId="77777777" w:rsidR="00572796" w:rsidRPr="00E67EA2" w:rsidRDefault="0057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62" w:type="pct"/>
            <w:vAlign w:val="bottom"/>
          </w:tcPr>
          <w:p w14:paraId="53B14660" w14:textId="394618FA" w:rsidR="00572796" w:rsidRPr="00E67EA2"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4" w:type="pct"/>
          </w:tcPr>
          <w:p w14:paraId="52E5AA57" w14:textId="77777777" w:rsidR="00572796" w:rsidRPr="00E67EA2" w:rsidRDefault="00572796">
            <w:pPr>
              <w:spacing w:line="320" w:lineRule="exact"/>
              <w:ind w:right="29"/>
              <w:jc w:val="right"/>
              <w:rPr>
                <w:rFonts w:asciiTheme="majorBidi" w:hAnsiTheme="majorBidi" w:cstheme="majorBidi"/>
                <w:sz w:val="26"/>
                <w:szCs w:val="26"/>
              </w:rPr>
            </w:pPr>
          </w:p>
        </w:tc>
        <w:tc>
          <w:tcPr>
            <w:tcW w:w="656" w:type="pct"/>
            <w:vAlign w:val="bottom"/>
          </w:tcPr>
          <w:p w14:paraId="4FC4A0CC" w14:textId="6E8D7A28" w:rsidR="00572796" w:rsidRPr="00E67EA2"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4" w:type="pct"/>
          </w:tcPr>
          <w:p w14:paraId="4559A01B" w14:textId="77777777" w:rsidR="00572796" w:rsidRPr="00E67EA2" w:rsidRDefault="00572796">
            <w:pPr>
              <w:spacing w:line="320" w:lineRule="exact"/>
              <w:ind w:right="29"/>
              <w:jc w:val="right"/>
              <w:rPr>
                <w:rFonts w:asciiTheme="majorBidi" w:hAnsiTheme="majorBidi" w:cstheme="majorBidi"/>
                <w:sz w:val="26"/>
                <w:szCs w:val="26"/>
              </w:rPr>
            </w:pPr>
          </w:p>
        </w:tc>
        <w:tc>
          <w:tcPr>
            <w:tcW w:w="679" w:type="pct"/>
            <w:vAlign w:val="bottom"/>
          </w:tcPr>
          <w:p w14:paraId="1A5FF82A" w14:textId="086B93BD" w:rsidR="00572796" w:rsidRPr="00E67EA2"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572796" w:rsidRPr="00E67EA2" w14:paraId="012DAFA3" w14:textId="77777777">
        <w:tc>
          <w:tcPr>
            <w:tcW w:w="2189" w:type="pct"/>
            <w:tcBorders>
              <w:bottom w:val="nil"/>
            </w:tcBorders>
            <w:vAlign w:val="bottom"/>
          </w:tcPr>
          <w:p w14:paraId="5ABC15E4" w14:textId="04FF67CF" w:rsidR="00572796" w:rsidRPr="00E67EA2" w:rsidRDefault="00572796">
            <w:pPr>
              <w:tabs>
                <w:tab w:val="clear" w:pos="227"/>
                <w:tab w:val="clear" w:pos="454"/>
                <w:tab w:val="clear" w:pos="680"/>
              </w:tabs>
              <w:spacing w:line="320" w:lineRule="exact"/>
              <w:ind w:left="33" w:right="28"/>
              <w:rPr>
                <w:rFonts w:asciiTheme="majorBidi" w:hAnsiTheme="majorBidi" w:cstheme="majorBidi"/>
                <w:sz w:val="26"/>
                <w:szCs w:val="26"/>
                <w:cs/>
              </w:rPr>
            </w:pPr>
            <w:r w:rsidRPr="00E67EA2">
              <w:rPr>
                <w:rFonts w:asciiTheme="majorBidi" w:hAnsiTheme="majorBidi" w:cstheme="majorBidi"/>
                <w:sz w:val="26"/>
                <w:szCs w:val="26"/>
                <w:cs/>
              </w:rPr>
              <w:t>หนังสือค้ำประกัน</w:t>
            </w:r>
          </w:p>
        </w:tc>
        <w:tc>
          <w:tcPr>
            <w:tcW w:w="652" w:type="pct"/>
            <w:shd w:val="clear" w:color="auto" w:fill="auto"/>
            <w:vAlign w:val="bottom"/>
          </w:tcPr>
          <w:p w14:paraId="7CA0A36A" w14:textId="571ADCF2" w:rsidR="00572796" w:rsidRPr="00F83E92" w:rsidRDefault="00337C6C" w:rsidP="006C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6"/>
                <w:szCs w:val="26"/>
              </w:rPr>
            </w:pPr>
            <w:r w:rsidRPr="00337C6C">
              <w:rPr>
                <w:rFonts w:ascii="Angsana New" w:hAnsi="Angsana New"/>
                <w:sz w:val="26"/>
                <w:szCs w:val="26"/>
              </w:rPr>
              <w:t>4</w:t>
            </w:r>
            <w:r w:rsidR="009F0717">
              <w:rPr>
                <w:rFonts w:ascii="Angsana New" w:hAnsi="Angsana New"/>
                <w:sz w:val="26"/>
                <w:szCs w:val="26"/>
              </w:rPr>
              <w:t>,</w:t>
            </w:r>
            <w:r w:rsidRPr="00337C6C">
              <w:rPr>
                <w:rFonts w:ascii="Angsana New" w:hAnsi="Angsana New"/>
                <w:sz w:val="26"/>
                <w:szCs w:val="26"/>
              </w:rPr>
              <w:t>825</w:t>
            </w:r>
          </w:p>
        </w:tc>
        <w:tc>
          <w:tcPr>
            <w:tcW w:w="54" w:type="pct"/>
          </w:tcPr>
          <w:p w14:paraId="39AA26AC" w14:textId="77777777" w:rsidR="00572796" w:rsidRPr="00F83E92" w:rsidRDefault="0057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6"/>
                <w:szCs w:val="26"/>
              </w:rPr>
            </w:pPr>
          </w:p>
        </w:tc>
        <w:tc>
          <w:tcPr>
            <w:tcW w:w="662" w:type="pct"/>
            <w:vAlign w:val="bottom"/>
          </w:tcPr>
          <w:p w14:paraId="4F9A766A" w14:textId="06504D6E" w:rsidR="00572796" w:rsidRPr="00F83E92"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6"/>
                <w:szCs w:val="26"/>
              </w:rPr>
            </w:pPr>
            <w:r w:rsidRPr="00337C6C">
              <w:rPr>
                <w:rFonts w:ascii="Angsana New" w:hAnsi="Angsana New"/>
                <w:sz w:val="26"/>
                <w:szCs w:val="26"/>
              </w:rPr>
              <w:t>3</w:t>
            </w:r>
            <w:r w:rsidR="00206519">
              <w:rPr>
                <w:rFonts w:ascii="Angsana New" w:hAnsi="Angsana New"/>
                <w:sz w:val="26"/>
                <w:szCs w:val="26"/>
              </w:rPr>
              <w:t>,</w:t>
            </w:r>
            <w:r w:rsidRPr="00337C6C">
              <w:rPr>
                <w:rFonts w:ascii="Angsana New" w:hAnsi="Angsana New"/>
                <w:sz w:val="26"/>
                <w:szCs w:val="26"/>
              </w:rPr>
              <w:t>956</w:t>
            </w:r>
          </w:p>
        </w:tc>
        <w:tc>
          <w:tcPr>
            <w:tcW w:w="54" w:type="pct"/>
          </w:tcPr>
          <w:p w14:paraId="73BDA9DB" w14:textId="77777777" w:rsidR="00572796" w:rsidRPr="00F83E92" w:rsidRDefault="00572796">
            <w:pPr>
              <w:spacing w:line="320" w:lineRule="exact"/>
              <w:ind w:right="29"/>
              <w:jc w:val="right"/>
              <w:rPr>
                <w:rFonts w:ascii="Angsana New" w:hAnsi="Angsana New"/>
                <w:sz w:val="26"/>
                <w:szCs w:val="26"/>
              </w:rPr>
            </w:pPr>
          </w:p>
        </w:tc>
        <w:tc>
          <w:tcPr>
            <w:tcW w:w="656" w:type="pct"/>
            <w:shd w:val="clear" w:color="auto" w:fill="auto"/>
            <w:vAlign w:val="bottom"/>
          </w:tcPr>
          <w:p w14:paraId="4E2A1F3C" w14:textId="0078F816" w:rsidR="00572796" w:rsidRPr="00F83E92"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6"/>
                <w:szCs w:val="26"/>
              </w:rPr>
            </w:pPr>
            <w:r w:rsidRPr="00337C6C">
              <w:rPr>
                <w:rFonts w:ascii="Angsana New" w:hAnsi="Angsana New"/>
                <w:sz w:val="26"/>
                <w:szCs w:val="26"/>
              </w:rPr>
              <w:t>3</w:t>
            </w:r>
            <w:r w:rsidR="00206519">
              <w:rPr>
                <w:rFonts w:ascii="Angsana New" w:hAnsi="Angsana New"/>
                <w:sz w:val="26"/>
                <w:szCs w:val="26"/>
              </w:rPr>
              <w:t>,</w:t>
            </w:r>
            <w:r w:rsidRPr="00337C6C">
              <w:rPr>
                <w:rFonts w:ascii="Angsana New" w:hAnsi="Angsana New"/>
                <w:sz w:val="26"/>
                <w:szCs w:val="26"/>
              </w:rPr>
              <w:t>235</w:t>
            </w:r>
          </w:p>
        </w:tc>
        <w:tc>
          <w:tcPr>
            <w:tcW w:w="54" w:type="pct"/>
          </w:tcPr>
          <w:p w14:paraId="40FD1132" w14:textId="77777777" w:rsidR="00572796" w:rsidRPr="00F83E92" w:rsidRDefault="00572796">
            <w:pPr>
              <w:spacing w:line="320" w:lineRule="exact"/>
              <w:ind w:right="29"/>
              <w:jc w:val="right"/>
              <w:rPr>
                <w:rFonts w:ascii="Angsana New" w:hAnsi="Angsana New"/>
                <w:sz w:val="26"/>
                <w:szCs w:val="26"/>
              </w:rPr>
            </w:pPr>
          </w:p>
        </w:tc>
        <w:tc>
          <w:tcPr>
            <w:tcW w:w="679" w:type="pct"/>
            <w:vAlign w:val="bottom"/>
          </w:tcPr>
          <w:p w14:paraId="4789812E" w14:textId="4D67D884" w:rsidR="00572796" w:rsidRPr="00F83E92" w:rsidRDefault="00337C6C" w:rsidP="006C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20" w:lineRule="exact"/>
              <w:ind w:right="29"/>
              <w:rPr>
                <w:rFonts w:ascii="Angsana New" w:hAnsi="Angsana New"/>
                <w:sz w:val="26"/>
                <w:szCs w:val="26"/>
              </w:rPr>
            </w:pPr>
            <w:r w:rsidRPr="00337C6C">
              <w:rPr>
                <w:rFonts w:ascii="Angsana New" w:hAnsi="Angsana New"/>
                <w:sz w:val="26"/>
                <w:szCs w:val="26"/>
              </w:rPr>
              <w:t>2</w:t>
            </w:r>
            <w:r w:rsidR="00683E3B">
              <w:rPr>
                <w:rFonts w:ascii="Angsana New" w:hAnsi="Angsana New"/>
                <w:sz w:val="26"/>
                <w:szCs w:val="26"/>
              </w:rPr>
              <w:t>,</w:t>
            </w:r>
            <w:r w:rsidRPr="00337C6C">
              <w:rPr>
                <w:rFonts w:ascii="Angsana New" w:hAnsi="Angsana New"/>
                <w:sz w:val="26"/>
                <w:szCs w:val="26"/>
              </w:rPr>
              <w:t>366</w:t>
            </w:r>
          </w:p>
        </w:tc>
      </w:tr>
    </w:tbl>
    <w:p w14:paraId="3B398600" w14:textId="2A9D6D0E" w:rsidR="00521D1A" w:rsidRPr="005032AF" w:rsidRDefault="005032AF" w:rsidP="00E67EA2">
      <w:pPr>
        <w:pStyle w:val="ListParagraph"/>
        <w:numPr>
          <w:ilvl w:val="1"/>
          <w:numId w:val="7"/>
        </w:numPr>
        <w:spacing w:before="240" w:after="0" w:line="240" w:lineRule="auto"/>
        <w:ind w:left="1094" w:right="58" w:hanging="547"/>
        <w:contextualSpacing w:val="0"/>
        <w:jc w:val="thaiDistribute"/>
        <w:rPr>
          <w:rFonts w:asciiTheme="majorBidi" w:hAnsiTheme="majorBidi" w:cstheme="majorBidi"/>
          <w:sz w:val="28"/>
          <w:lang w:val="en-GB"/>
        </w:rPr>
      </w:pPr>
      <w:r w:rsidRPr="00AC59B8">
        <w:rPr>
          <w:rFonts w:asciiTheme="majorBidi" w:hAnsiTheme="majorBidi" w:cstheme="majorBidi"/>
          <w:sz w:val="28"/>
          <w:cs/>
          <w:lang w:eastAsia="th-TH"/>
        </w:rPr>
        <w:t xml:space="preserve">ณ วันที่ </w:t>
      </w:r>
      <w:r w:rsidR="00337C6C" w:rsidRPr="00337C6C">
        <w:rPr>
          <w:rFonts w:asciiTheme="majorBidi" w:hAnsiTheme="majorBidi" w:cstheme="majorBidi"/>
          <w:sz w:val="28"/>
        </w:rPr>
        <w:t>31</w:t>
      </w:r>
      <w:r w:rsidR="000B794F" w:rsidRPr="00010708">
        <w:rPr>
          <w:rFonts w:asciiTheme="majorBidi" w:hAnsiTheme="majorBidi" w:cstheme="majorBidi"/>
          <w:sz w:val="28"/>
          <w:lang w:val="en-GB"/>
        </w:rPr>
        <w:t xml:space="preserve"> </w:t>
      </w:r>
      <w:r w:rsidR="000B794F" w:rsidRPr="00010708">
        <w:rPr>
          <w:rFonts w:asciiTheme="majorBidi" w:hAnsiTheme="majorBidi" w:cstheme="majorBidi"/>
          <w:sz w:val="28"/>
          <w:cs/>
          <w:lang w:val="en-GB"/>
        </w:rPr>
        <w:t xml:space="preserve">ธันวาคม </w:t>
      </w:r>
      <w:r w:rsidR="00337C6C" w:rsidRPr="00337C6C">
        <w:rPr>
          <w:rFonts w:asciiTheme="majorBidi" w:hAnsiTheme="majorBidi" w:cstheme="majorBidi"/>
          <w:sz w:val="28"/>
        </w:rPr>
        <w:t>2566</w:t>
      </w:r>
      <w:r w:rsidR="000B794F">
        <w:rPr>
          <w:rFonts w:asciiTheme="majorBidi" w:hAnsiTheme="majorBidi" w:cstheme="majorBidi"/>
          <w:sz w:val="28"/>
        </w:rPr>
        <w:t xml:space="preserve"> </w:t>
      </w:r>
      <w:r w:rsidR="003A3D7E">
        <w:rPr>
          <w:rFonts w:asciiTheme="majorBidi" w:hAnsiTheme="majorBidi" w:cstheme="majorBidi" w:hint="cs"/>
          <w:sz w:val="28"/>
          <w:cs/>
        </w:rPr>
        <w:t xml:space="preserve">และ </w:t>
      </w:r>
      <w:r w:rsidR="00337C6C" w:rsidRPr="00337C6C">
        <w:rPr>
          <w:rFonts w:asciiTheme="majorBidi" w:hAnsiTheme="majorBidi" w:cstheme="majorBidi"/>
          <w:sz w:val="28"/>
        </w:rPr>
        <w:t>2565</w:t>
      </w:r>
      <w:r w:rsidR="00BC0326">
        <w:rPr>
          <w:rFonts w:asciiTheme="majorBidi" w:hAnsiTheme="majorBidi" w:cstheme="majorBidi"/>
          <w:sz w:val="28"/>
          <w:lang w:val="en-GB"/>
        </w:rPr>
        <w:t xml:space="preserve"> </w:t>
      </w:r>
      <w:r w:rsidRPr="00207D1D">
        <w:rPr>
          <w:rFonts w:asciiTheme="majorBidi" w:hAnsiTheme="majorBidi" w:cstheme="majorBidi"/>
          <w:sz w:val="28"/>
          <w:cs/>
        </w:rPr>
        <w:t>กลุ่มบริษัท</w:t>
      </w:r>
      <w:r w:rsidRPr="00AC59B8">
        <w:rPr>
          <w:rFonts w:asciiTheme="majorBidi" w:hAnsiTheme="majorBidi" w:cstheme="majorBidi"/>
          <w:sz w:val="28"/>
          <w:cs/>
          <w:lang w:eastAsia="th-TH"/>
        </w:rPr>
        <w:t>มีวงเงินสินเชื่อ</w:t>
      </w:r>
      <w:r>
        <w:rPr>
          <w:rFonts w:asciiTheme="majorBidi" w:hAnsiTheme="majorBidi" w:cstheme="majorBidi" w:hint="cs"/>
          <w:sz w:val="28"/>
          <w:cs/>
          <w:lang w:eastAsia="th-TH"/>
        </w:rPr>
        <w:t>ที่ยังไม่ได้ใช้</w:t>
      </w:r>
      <w:r w:rsidRPr="00AC59B8">
        <w:rPr>
          <w:rFonts w:asciiTheme="majorBidi" w:hAnsiTheme="majorBidi" w:cstheme="majorBidi"/>
          <w:sz w:val="28"/>
          <w:cs/>
          <w:lang w:eastAsia="th-TH"/>
        </w:rPr>
        <w:t xml:space="preserve"> ดังนี้</w:t>
      </w:r>
    </w:p>
    <w:tbl>
      <w:tblPr>
        <w:tblpPr w:leftFromText="180" w:rightFromText="180" w:vertAnchor="text" w:horzAnchor="margin" w:tblpXSpec="right" w:tblpY="87"/>
        <w:tblW w:w="4445" w:type="pct"/>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E424F9" w:rsidRPr="00E67EA2" w14:paraId="62BE679A" w14:textId="77777777" w:rsidTr="006D6650">
        <w:trPr>
          <w:trHeight w:val="64"/>
          <w:tblHeader/>
        </w:trPr>
        <w:tc>
          <w:tcPr>
            <w:tcW w:w="2189" w:type="pct"/>
            <w:vAlign w:val="bottom"/>
          </w:tcPr>
          <w:p w14:paraId="0CC9C8E5" w14:textId="77777777" w:rsidR="00E424F9" w:rsidRPr="00E67EA2" w:rsidRDefault="00E424F9">
            <w:pPr>
              <w:spacing w:line="320" w:lineRule="exact"/>
              <w:ind w:right="28"/>
              <w:rPr>
                <w:rFonts w:asciiTheme="majorBidi" w:hAnsiTheme="majorBidi" w:cstheme="majorBidi"/>
                <w:b/>
                <w:bCs/>
                <w:sz w:val="26"/>
                <w:szCs w:val="26"/>
                <w:cs/>
              </w:rPr>
            </w:pPr>
          </w:p>
        </w:tc>
        <w:tc>
          <w:tcPr>
            <w:tcW w:w="1368" w:type="pct"/>
            <w:gridSpan w:val="3"/>
          </w:tcPr>
          <w:p w14:paraId="342CAE64" w14:textId="77777777" w:rsidR="00E424F9" w:rsidRPr="00E67EA2" w:rsidRDefault="00E4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E67EA2">
              <w:rPr>
                <w:rFonts w:asciiTheme="majorBidi" w:hAnsiTheme="majorBidi" w:cstheme="majorBidi"/>
                <w:b/>
                <w:bCs/>
                <w:sz w:val="26"/>
                <w:szCs w:val="26"/>
                <w:cs/>
              </w:rPr>
              <w:t>งบการเงินรวม</w:t>
            </w:r>
          </w:p>
        </w:tc>
        <w:tc>
          <w:tcPr>
            <w:tcW w:w="54" w:type="pct"/>
          </w:tcPr>
          <w:p w14:paraId="312B0AD2" w14:textId="77777777" w:rsidR="00E424F9" w:rsidRPr="00E67EA2" w:rsidRDefault="00E4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89" w:type="pct"/>
            <w:gridSpan w:val="3"/>
          </w:tcPr>
          <w:p w14:paraId="5B4AE19F" w14:textId="77777777" w:rsidR="00E424F9" w:rsidRPr="00E67EA2" w:rsidRDefault="00E4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E67EA2">
              <w:rPr>
                <w:rFonts w:asciiTheme="majorBidi" w:hAnsiTheme="majorBidi" w:cstheme="majorBidi"/>
                <w:b/>
                <w:bCs/>
                <w:sz w:val="26"/>
                <w:szCs w:val="26"/>
                <w:cs/>
              </w:rPr>
              <w:t>งบการเงินเฉพาะกิจการ</w:t>
            </w:r>
          </w:p>
        </w:tc>
      </w:tr>
      <w:tr w:rsidR="00E424F9" w:rsidRPr="00E67EA2" w14:paraId="2C29DEEE" w14:textId="77777777" w:rsidTr="006D6650">
        <w:tc>
          <w:tcPr>
            <w:tcW w:w="2189" w:type="pct"/>
            <w:vAlign w:val="bottom"/>
          </w:tcPr>
          <w:p w14:paraId="3D996CCA" w14:textId="77777777" w:rsidR="00E424F9" w:rsidRPr="00E67EA2" w:rsidRDefault="00E424F9">
            <w:pPr>
              <w:tabs>
                <w:tab w:val="clear" w:pos="227"/>
                <w:tab w:val="clear" w:pos="454"/>
                <w:tab w:val="clear" w:pos="680"/>
              </w:tabs>
              <w:spacing w:line="320" w:lineRule="exact"/>
              <w:ind w:left="33" w:right="28"/>
              <w:rPr>
                <w:rFonts w:asciiTheme="majorBidi" w:hAnsiTheme="majorBidi" w:cstheme="majorBidi"/>
                <w:sz w:val="26"/>
                <w:szCs w:val="26"/>
                <w:cs/>
              </w:rPr>
            </w:pPr>
          </w:p>
        </w:tc>
        <w:tc>
          <w:tcPr>
            <w:tcW w:w="652" w:type="pct"/>
            <w:vAlign w:val="bottom"/>
          </w:tcPr>
          <w:p w14:paraId="41EF6629" w14:textId="79F33D6B" w:rsidR="00E424F9" w:rsidRPr="00E67EA2"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sz w:val="26"/>
                <w:szCs w:val="26"/>
                <w:lang w:val="en-GB"/>
              </w:rPr>
            </w:pPr>
            <w:r w:rsidRPr="00337C6C">
              <w:rPr>
                <w:rFonts w:asciiTheme="majorBidi" w:hAnsiTheme="majorBidi" w:cstheme="majorBidi"/>
                <w:b/>
                <w:bCs/>
                <w:sz w:val="26"/>
                <w:szCs w:val="26"/>
              </w:rPr>
              <w:t>2566</w:t>
            </w:r>
          </w:p>
        </w:tc>
        <w:tc>
          <w:tcPr>
            <w:tcW w:w="54" w:type="pct"/>
          </w:tcPr>
          <w:p w14:paraId="182F1880" w14:textId="77777777" w:rsidR="00E424F9" w:rsidRPr="00E67EA2" w:rsidRDefault="00E4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62" w:type="pct"/>
            <w:vAlign w:val="bottom"/>
          </w:tcPr>
          <w:p w14:paraId="61CBA5AA" w14:textId="1B0CD39E" w:rsidR="00E424F9" w:rsidRPr="00E67EA2"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4" w:type="pct"/>
          </w:tcPr>
          <w:p w14:paraId="5C9F4951" w14:textId="77777777" w:rsidR="00E424F9" w:rsidRPr="00E67EA2" w:rsidRDefault="00E424F9">
            <w:pPr>
              <w:spacing w:line="320" w:lineRule="exact"/>
              <w:ind w:right="29"/>
              <w:jc w:val="right"/>
              <w:rPr>
                <w:rFonts w:asciiTheme="majorBidi" w:hAnsiTheme="majorBidi" w:cstheme="majorBidi"/>
                <w:sz w:val="26"/>
                <w:szCs w:val="26"/>
              </w:rPr>
            </w:pPr>
          </w:p>
        </w:tc>
        <w:tc>
          <w:tcPr>
            <w:tcW w:w="656" w:type="pct"/>
            <w:vAlign w:val="bottom"/>
          </w:tcPr>
          <w:p w14:paraId="65CC8B1B" w14:textId="4CF53337" w:rsidR="00E424F9" w:rsidRPr="00E67EA2"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4" w:type="pct"/>
          </w:tcPr>
          <w:p w14:paraId="73016D1D" w14:textId="77777777" w:rsidR="00E424F9" w:rsidRPr="00E67EA2" w:rsidRDefault="00E424F9">
            <w:pPr>
              <w:spacing w:line="320" w:lineRule="exact"/>
              <w:ind w:right="29"/>
              <w:jc w:val="right"/>
              <w:rPr>
                <w:rFonts w:asciiTheme="majorBidi" w:hAnsiTheme="majorBidi" w:cstheme="majorBidi"/>
                <w:sz w:val="26"/>
                <w:szCs w:val="26"/>
              </w:rPr>
            </w:pPr>
          </w:p>
        </w:tc>
        <w:tc>
          <w:tcPr>
            <w:tcW w:w="679" w:type="pct"/>
            <w:vAlign w:val="bottom"/>
          </w:tcPr>
          <w:p w14:paraId="18C3D75E" w14:textId="155B899E" w:rsidR="00E424F9" w:rsidRPr="00E67EA2"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E424F9" w:rsidRPr="00E67EA2" w14:paraId="6A89E313" w14:textId="77777777" w:rsidTr="006D6650">
        <w:tc>
          <w:tcPr>
            <w:tcW w:w="2189" w:type="pct"/>
            <w:tcBorders>
              <w:bottom w:val="nil"/>
            </w:tcBorders>
            <w:vAlign w:val="bottom"/>
          </w:tcPr>
          <w:p w14:paraId="5D5A29A0" w14:textId="77777777" w:rsidR="00E424F9" w:rsidRPr="00E67EA2" w:rsidRDefault="00EE1AE1">
            <w:pPr>
              <w:tabs>
                <w:tab w:val="clear" w:pos="227"/>
                <w:tab w:val="clear" w:pos="454"/>
                <w:tab w:val="clear" w:pos="680"/>
              </w:tabs>
              <w:spacing w:line="320" w:lineRule="exact"/>
              <w:ind w:left="33" w:right="28"/>
              <w:rPr>
                <w:rFonts w:asciiTheme="majorBidi" w:hAnsiTheme="majorBidi" w:cstheme="majorBidi"/>
                <w:sz w:val="26"/>
                <w:szCs w:val="26"/>
                <w:cs/>
              </w:rPr>
            </w:pPr>
            <w:r w:rsidRPr="00E67EA2">
              <w:rPr>
                <w:rFonts w:ascii="Angsana New" w:hAnsi="Angsana New" w:hint="cs"/>
                <w:b/>
                <w:bCs/>
                <w:sz w:val="26"/>
                <w:szCs w:val="26"/>
                <w:cs/>
              </w:rPr>
              <w:t>วงเงินสินเชื่อที่ยังไม่ได้ใช้</w:t>
            </w:r>
          </w:p>
        </w:tc>
        <w:tc>
          <w:tcPr>
            <w:tcW w:w="652" w:type="pct"/>
            <w:shd w:val="clear" w:color="auto" w:fill="auto"/>
            <w:vAlign w:val="bottom"/>
          </w:tcPr>
          <w:p w14:paraId="66FBBECE" w14:textId="77777777" w:rsidR="00E424F9" w:rsidRPr="00A0319E" w:rsidRDefault="00E4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p>
        </w:tc>
        <w:tc>
          <w:tcPr>
            <w:tcW w:w="54" w:type="pct"/>
          </w:tcPr>
          <w:p w14:paraId="62D3E350" w14:textId="77777777" w:rsidR="00E424F9" w:rsidRPr="00E67EA2" w:rsidRDefault="00E4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62" w:type="pct"/>
            <w:vAlign w:val="bottom"/>
          </w:tcPr>
          <w:p w14:paraId="75C46547" w14:textId="77777777" w:rsidR="00E424F9" w:rsidRPr="00E67EA2" w:rsidRDefault="00E4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p>
        </w:tc>
        <w:tc>
          <w:tcPr>
            <w:tcW w:w="54" w:type="pct"/>
          </w:tcPr>
          <w:p w14:paraId="0A6E403E" w14:textId="77777777" w:rsidR="00E424F9" w:rsidRPr="00E67EA2" w:rsidRDefault="00E424F9">
            <w:pPr>
              <w:spacing w:line="320" w:lineRule="exact"/>
              <w:ind w:right="29"/>
              <w:jc w:val="right"/>
              <w:rPr>
                <w:rFonts w:asciiTheme="majorBidi" w:hAnsiTheme="majorBidi" w:cstheme="majorBidi"/>
                <w:sz w:val="26"/>
                <w:szCs w:val="26"/>
              </w:rPr>
            </w:pPr>
          </w:p>
        </w:tc>
        <w:tc>
          <w:tcPr>
            <w:tcW w:w="656" w:type="pct"/>
            <w:shd w:val="clear" w:color="auto" w:fill="auto"/>
            <w:vAlign w:val="bottom"/>
          </w:tcPr>
          <w:p w14:paraId="42A35048" w14:textId="77777777" w:rsidR="00E424F9" w:rsidRPr="00A0319E" w:rsidRDefault="00E4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4" w:type="pct"/>
          </w:tcPr>
          <w:p w14:paraId="0E4BB81F" w14:textId="77777777" w:rsidR="00E424F9" w:rsidRPr="00E67EA2" w:rsidRDefault="00E424F9">
            <w:pPr>
              <w:spacing w:line="320" w:lineRule="exact"/>
              <w:ind w:right="29"/>
              <w:jc w:val="right"/>
              <w:rPr>
                <w:rFonts w:asciiTheme="majorBidi" w:hAnsiTheme="majorBidi" w:cstheme="majorBidi"/>
                <w:sz w:val="26"/>
                <w:szCs w:val="26"/>
              </w:rPr>
            </w:pPr>
          </w:p>
        </w:tc>
        <w:tc>
          <w:tcPr>
            <w:tcW w:w="679" w:type="pct"/>
            <w:vAlign w:val="bottom"/>
          </w:tcPr>
          <w:p w14:paraId="09E32833" w14:textId="77777777" w:rsidR="00E424F9" w:rsidRPr="00E67EA2" w:rsidRDefault="00E4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20" w:lineRule="exact"/>
              <w:ind w:right="29"/>
              <w:rPr>
                <w:rFonts w:asciiTheme="majorBidi" w:hAnsiTheme="majorBidi" w:cstheme="majorBidi"/>
                <w:sz w:val="26"/>
                <w:szCs w:val="26"/>
                <w:lang w:val="en-GB"/>
              </w:rPr>
            </w:pPr>
          </w:p>
        </w:tc>
      </w:tr>
      <w:tr w:rsidR="00EE1AE1" w:rsidRPr="00E67EA2" w14:paraId="2872EC87" w14:textId="77777777" w:rsidTr="006D6650">
        <w:tc>
          <w:tcPr>
            <w:tcW w:w="2189" w:type="pct"/>
          </w:tcPr>
          <w:p w14:paraId="46D932BC" w14:textId="77777777" w:rsidR="00EE1AE1" w:rsidRPr="00E67EA2" w:rsidRDefault="00EE1AE1" w:rsidP="00EE1AE1">
            <w:pPr>
              <w:tabs>
                <w:tab w:val="clear" w:pos="227"/>
                <w:tab w:val="clear" w:pos="454"/>
                <w:tab w:val="clear" w:pos="680"/>
              </w:tabs>
              <w:spacing w:line="320" w:lineRule="exact"/>
              <w:ind w:left="33" w:right="28"/>
              <w:rPr>
                <w:rFonts w:asciiTheme="majorBidi" w:hAnsiTheme="majorBidi" w:cstheme="majorBidi"/>
                <w:sz w:val="26"/>
                <w:szCs w:val="26"/>
                <w:cs/>
                <w:lang w:val="en-GB"/>
              </w:rPr>
            </w:pPr>
            <w:r w:rsidRPr="00E67EA2">
              <w:rPr>
                <w:rFonts w:ascii="Angsana New" w:hAnsi="Angsana New" w:hint="cs"/>
                <w:sz w:val="26"/>
                <w:szCs w:val="26"/>
                <w:cs/>
              </w:rPr>
              <w:t>เงินเบิกเกินบัญชีธนาคาร</w:t>
            </w:r>
          </w:p>
        </w:tc>
        <w:tc>
          <w:tcPr>
            <w:tcW w:w="652" w:type="pct"/>
            <w:shd w:val="clear" w:color="auto" w:fill="FFFFFF"/>
          </w:tcPr>
          <w:p w14:paraId="157C202E" w14:textId="26EE1374" w:rsidR="00EE1AE1" w:rsidRPr="00A0319E" w:rsidRDefault="00337C6C" w:rsidP="00EE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Angsana New" w:hAnsi="Angsana New"/>
                <w:sz w:val="26"/>
                <w:szCs w:val="26"/>
              </w:rPr>
              <w:t>28</w:t>
            </w:r>
            <w:r w:rsidR="00EE1AE1">
              <w:rPr>
                <w:rFonts w:ascii="Angsana New" w:hAnsi="Angsana New"/>
                <w:sz w:val="26"/>
                <w:szCs w:val="26"/>
              </w:rPr>
              <w:t>,</w:t>
            </w:r>
            <w:r w:rsidRPr="00337C6C">
              <w:rPr>
                <w:rFonts w:ascii="Angsana New" w:hAnsi="Angsana New"/>
                <w:sz w:val="26"/>
                <w:szCs w:val="26"/>
              </w:rPr>
              <w:t>621</w:t>
            </w:r>
          </w:p>
        </w:tc>
        <w:tc>
          <w:tcPr>
            <w:tcW w:w="54" w:type="pct"/>
          </w:tcPr>
          <w:p w14:paraId="55EB3BEF" w14:textId="77777777" w:rsidR="00EE1AE1" w:rsidRPr="00E67EA2" w:rsidRDefault="00EE1AE1" w:rsidP="00EE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62" w:type="pct"/>
            <w:vAlign w:val="bottom"/>
          </w:tcPr>
          <w:p w14:paraId="3C6714A5" w14:textId="790A7434" w:rsidR="00EE1AE1" w:rsidRPr="00292BC3" w:rsidRDefault="00337C6C" w:rsidP="00EE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12</w:t>
            </w:r>
            <w:r w:rsidR="00EE1AE1">
              <w:rPr>
                <w:rFonts w:asciiTheme="majorBidi" w:hAnsiTheme="majorBidi" w:cstheme="majorBidi"/>
                <w:sz w:val="26"/>
                <w:szCs w:val="26"/>
              </w:rPr>
              <w:t>,</w:t>
            </w:r>
            <w:r w:rsidRPr="00337C6C">
              <w:rPr>
                <w:rFonts w:asciiTheme="majorBidi" w:hAnsiTheme="majorBidi" w:cstheme="majorBidi"/>
                <w:sz w:val="26"/>
                <w:szCs w:val="26"/>
              </w:rPr>
              <w:t>593</w:t>
            </w:r>
          </w:p>
        </w:tc>
        <w:tc>
          <w:tcPr>
            <w:tcW w:w="54" w:type="pct"/>
          </w:tcPr>
          <w:p w14:paraId="598FC918" w14:textId="77777777" w:rsidR="00EE1AE1" w:rsidRPr="00E67EA2" w:rsidRDefault="00EE1AE1" w:rsidP="00EE1AE1">
            <w:pPr>
              <w:spacing w:line="320" w:lineRule="exact"/>
              <w:ind w:right="29"/>
              <w:jc w:val="right"/>
              <w:rPr>
                <w:rFonts w:asciiTheme="majorBidi" w:hAnsiTheme="majorBidi" w:cstheme="majorBidi"/>
                <w:sz w:val="26"/>
                <w:szCs w:val="26"/>
              </w:rPr>
            </w:pPr>
          </w:p>
        </w:tc>
        <w:tc>
          <w:tcPr>
            <w:tcW w:w="656" w:type="pct"/>
            <w:shd w:val="clear" w:color="auto" w:fill="FFFFFF"/>
          </w:tcPr>
          <w:p w14:paraId="7C227EAC" w14:textId="77777777" w:rsidR="00EE1AE1" w:rsidRPr="00A0319E" w:rsidRDefault="00A0367D" w:rsidP="00A0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20" w:lineRule="exact"/>
              <w:ind w:right="29"/>
              <w:rPr>
                <w:rFonts w:asciiTheme="majorBidi" w:hAnsiTheme="majorBidi" w:cstheme="majorBidi"/>
                <w:sz w:val="26"/>
                <w:szCs w:val="26"/>
                <w:lang w:val="en-GB"/>
              </w:rPr>
            </w:pPr>
            <w:r>
              <w:rPr>
                <w:rFonts w:cs="Times New Roman"/>
                <w:lang w:val="en-GB"/>
              </w:rPr>
              <w:t>-</w:t>
            </w:r>
          </w:p>
        </w:tc>
        <w:tc>
          <w:tcPr>
            <w:tcW w:w="54" w:type="pct"/>
          </w:tcPr>
          <w:p w14:paraId="52628E56" w14:textId="77777777" w:rsidR="00EE1AE1" w:rsidRPr="00E67EA2" w:rsidRDefault="00EE1AE1" w:rsidP="00EE1AE1">
            <w:pPr>
              <w:spacing w:line="320" w:lineRule="exact"/>
              <w:ind w:right="29"/>
              <w:jc w:val="right"/>
              <w:rPr>
                <w:rFonts w:asciiTheme="majorBidi" w:hAnsiTheme="majorBidi" w:cstheme="majorBidi"/>
                <w:sz w:val="26"/>
                <w:szCs w:val="26"/>
              </w:rPr>
            </w:pPr>
          </w:p>
        </w:tc>
        <w:tc>
          <w:tcPr>
            <w:tcW w:w="679" w:type="pct"/>
            <w:vAlign w:val="bottom"/>
          </w:tcPr>
          <w:p w14:paraId="29FB4AD7" w14:textId="050ECCC6" w:rsidR="00EE1AE1" w:rsidRPr="00292BC3" w:rsidRDefault="00337C6C" w:rsidP="00EE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10</w:t>
            </w:r>
            <w:r w:rsidR="00EE1AE1">
              <w:rPr>
                <w:rFonts w:asciiTheme="majorBidi" w:hAnsiTheme="majorBidi" w:cstheme="majorBidi"/>
                <w:sz w:val="26"/>
                <w:szCs w:val="26"/>
              </w:rPr>
              <w:t>,</w:t>
            </w:r>
            <w:r w:rsidRPr="00337C6C">
              <w:rPr>
                <w:rFonts w:asciiTheme="majorBidi" w:hAnsiTheme="majorBidi" w:cstheme="majorBidi"/>
                <w:sz w:val="26"/>
                <w:szCs w:val="26"/>
              </w:rPr>
              <w:t>000</w:t>
            </w:r>
          </w:p>
        </w:tc>
      </w:tr>
      <w:tr w:rsidR="00EE1AE1" w:rsidRPr="00E67EA2" w14:paraId="158FD456" w14:textId="77777777" w:rsidTr="006D6650">
        <w:trPr>
          <w:trHeight w:val="70"/>
        </w:trPr>
        <w:tc>
          <w:tcPr>
            <w:tcW w:w="2189" w:type="pct"/>
          </w:tcPr>
          <w:p w14:paraId="5BE8C963" w14:textId="77777777" w:rsidR="00EE1AE1" w:rsidRPr="00E67EA2" w:rsidRDefault="00EE1AE1" w:rsidP="00EE1AE1">
            <w:pPr>
              <w:tabs>
                <w:tab w:val="clear" w:pos="227"/>
                <w:tab w:val="clear" w:pos="454"/>
                <w:tab w:val="clear" w:pos="680"/>
              </w:tabs>
              <w:spacing w:line="320" w:lineRule="exact"/>
              <w:ind w:left="33" w:right="28"/>
              <w:rPr>
                <w:rFonts w:asciiTheme="majorBidi" w:hAnsiTheme="majorBidi" w:cstheme="majorBidi"/>
                <w:sz w:val="26"/>
                <w:szCs w:val="26"/>
                <w:cs/>
                <w:lang w:val="en-GB"/>
              </w:rPr>
            </w:pPr>
            <w:r w:rsidRPr="00E67EA2">
              <w:rPr>
                <w:rFonts w:ascii="Angsana New" w:hAnsi="Angsana New" w:hint="cs"/>
                <w:sz w:val="26"/>
                <w:szCs w:val="26"/>
                <w:cs/>
              </w:rPr>
              <w:t>ตั๋วสัญญาใช้เงิน</w:t>
            </w:r>
          </w:p>
        </w:tc>
        <w:tc>
          <w:tcPr>
            <w:tcW w:w="652" w:type="pct"/>
            <w:vAlign w:val="bottom"/>
          </w:tcPr>
          <w:p w14:paraId="0C82CCB6" w14:textId="538549E1" w:rsidR="00EE1AE1" w:rsidRPr="00A0319E" w:rsidRDefault="00337C6C" w:rsidP="00EE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Angsana New" w:hAnsi="Angsana New"/>
                <w:sz w:val="26"/>
                <w:szCs w:val="26"/>
              </w:rPr>
              <w:t>102</w:t>
            </w:r>
            <w:r w:rsidR="00EE1AE1">
              <w:rPr>
                <w:rFonts w:ascii="Angsana New" w:hAnsi="Angsana New"/>
                <w:sz w:val="26"/>
                <w:szCs w:val="26"/>
              </w:rPr>
              <w:t>,</w:t>
            </w:r>
            <w:r w:rsidRPr="00337C6C">
              <w:rPr>
                <w:rFonts w:ascii="Angsana New" w:hAnsi="Angsana New"/>
                <w:sz w:val="26"/>
                <w:szCs w:val="26"/>
              </w:rPr>
              <w:t>950</w:t>
            </w:r>
          </w:p>
        </w:tc>
        <w:tc>
          <w:tcPr>
            <w:tcW w:w="54" w:type="pct"/>
            <w:shd w:val="clear" w:color="auto" w:fill="auto"/>
          </w:tcPr>
          <w:p w14:paraId="10F40B42" w14:textId="77777777" w:rsidR="00EE1AE1" w:rsidRPr="00E67EA2" w:rsidRDefault="00EE1AE1" w:rsidP="00EE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62" w:type="pct"/>
            <w:shd w:val="clear" w:color="auto" w:fill="auto"/>
            <w:vAlign w:val="bottom"/>
          </w:tcPr>
          <w:p w14:paraId="7D608BBC" w14:textId="2FA99209" w:rsidR="00EE1AE1" w:rsidRPr="00E67EA2" w:rsidRDefault="00337C6C" w:rsidP="00EE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46</w:t>
            </w:r>
            <w:r w:rsidR="00EE1AE1">
              <w:rPr>
                <w:rFonts w:asciiTheme="majorBidi" w:hAnsiTheme="majorBidi" w:cstheme="majorBidi"/>
                <w:sz w:val="26"/>
                <w:szCs w:val="26"/>
              </w:rPr>
              <w:t>,</w:t>
            </w:r>
            <w:r w:rsidRPr="00337C6C">
              <w:rPr>
                <w:rFonts w:asciiTheme="majorBidi" w:hAnsiTheme="majorBidi" w:cstheme="majorBidi"/>
                <w:sz w:val="26"/>
                <w:szCs w:val="26"/>
              </w:rPr>
              <w:t>146</w:t>
            </w:r>
          </w:p>
        </w:tc>
        <w:tc>
          <w:tcPr>
            <w:tcW w:w="54" w:type="pct"/>
            <w:shd w:val="clear" w:color="auto" w:fill="auto"/>
          </w:tcPr>
          <w:p w14:paraId="7BDDA44E" w14:textId="77777777" w:rsidR="00EE1AE1" w:rsidRPr="00E67EA2" w:rsidRDefault="00EE1AE1" w:rsidP="00EE1AE1">
            <w:pPr>
              <w:spacing w:line="320" w:lineRule="exact"/>
              <w:ind w:right="29"/>
              <w:jc w:val="right"/>
              <w:rPr>
                <w:rFonts w:asciiTheme="majorBidi" w:hAnsiTheme="majorBidi" w:cstheme="majorBidi"/>
                <w:sz w:val="26"/>
                <w:szCs w:val="26"/>
              </w:rPr>
            </w:pPr>
          </w:p>
        </w:tc>
        <w:tc>
          <w:tcPr>
            <w:tcW w:w="656" w:type="pct"/>
          </w:tcPr>
          <w:p w14:paraId="00F52BAB" w14:textId="38730D0A" w:rsidR="00EE1AE1" w:rsidRPr="00A0319E" w:rsidRDefault="00337C6C" w:rsidP="00EE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37C6C">
              <w:rPr>
                <w:rFonts w:ascii="Angsana New" w:hAnsi="Angsana New"/>
                <w:sz w:val="26"/>
                <w:szCs w:val="26"/>
              </w:rPr>
              <w:t>40</w:t>
            </w:r>
            <w:r w:rsidR="00EE1AE1">
              <w:rPr>
                <w:rFonts w:ascii="Angsana New" w:hAnsi="Angsana New"/>
                <w:sz w:val="26"/>
                <w:szCs w:val="26"/>
                <w:lang w:val="en-GB"/>
              </w:rPr>
              <w:t>,</w:t>
            </w:r>
            <w:r w:rsidRPr="00337C6C">
              <w:rPr>
                <w:rFonts w:ascii="Angsana New" w:hAnsi="Angsana New"/>
                <w:sz w:val="26"/>
                <w:szCs w:val="26"/>
              </w:rPr>
              <w:t>000</w:t>
            </w:r>
          </w:p>
        </w:tc>
        <w:tc>
          <w:tcPr>
            <w:tcW w:w="54" w:type="pct"/>
            <w:shd w:val="clear" w:color="auto" w:fill="auto"/>
          </w:tcPr>
          <w:p w14:paraId="5898DED1" w14:textId="77777777" w:rsidR="00EE1AE1" w:rsidRPr="00E67EA2" w:rsidRDefault="00EE1AE1" w:rsidP="00EE1AE1">
            <w:pPr>
              <w:spacing w:line="320" w:lineRule="exact"/>
              <w:ind w:right="29"/>
              <w:jc w:val="right"/>
              <w:rPr>
                <w:rFonts w:asciiTheme="majorBidi" w:hAnsiTheme="majorBidi" w:cstheme="majorBidi"/>
                <w:sz w:val="26"/>
                <w:szCs w:val="26"/>
              </w:rPr>
            </w:pPr>
          </w:p>
        </w:tc>
        <w:tc>
          <w:tcPr>
            <w:tcW w:w="679" w:type="pct"/>
            <w:shd w:val="clear" w:color="auto" w:fill="auto"/>
            <w:vAlign w:val="bottom"/>
          </w:tcPr>
          <w:p w14:paraId="7BA8CB65" w14:textId="045D15F2" w:rsidR="00EE1AE1" w:rsidRPr="00E67EA2" w:rsidRDefault="00337C6C" w:rsidP="00EE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20" w:lineRule="exact"/>
              <w:ind w:right="29"/>
              <w:rPr>
                <w:rFonts w:asciiTheme="majorBidi" w:hAnsiTheme="majorBidi" w:cstheme="majorBidi"/>
                <w:sz w:val="26"/>
                <w:szCs w:val="26"/>
                <w:lang w:val="en-GB"/>
              </w:rPr>
            </w:pPr>
            <w:r w:rsidRPr="00337C6C">
              <w:rPr>
                <w:rFonts w:asciiTheme="majorBidi" w:hAnsiTheme="majorBidi" w:cstheme="majorBidi"/>
                <w:sz w:val="26"/>
                <w:szCs w:val="26"/>
              </w:rPr>
              <w:t>40</w:t>
            </w:r>
            <w:r w:rsidR="00EE1AE1" w:rsidRPr="00EE1AE1">
              <w:rPr>
                <w:rFonts w:asciiTheme="majorBidi" w:hAnsiTheme="majorBidi" w:cstheme="majorBidi"/>
                <w:sz w:val="26"/>
                <w:szCs w:val="26"/>
              </w:rPr>
              <w:t>,</w:t>
            </w:r>
            <w:r w:rsidRPr="00337C6C">
              <w:rPr>
                <w:rFonts w:asciiTheme="majorBidi" w:hAnsiTheme="majorBidi" w:cstheme="majorBidi"/>
                <w:sz w:val="26"/>
                <w:szCs w:val="26"/>
              </w:rPr>
              <w:t>000</w:t>
            </w:r>
          </w:p>
        </w:tc>
      </w:tr>
      <w:tr w:rsidR="00EE1AE1" w:rsidRPr="00E67EA2" w14:paraId="1768D30B" w14:textId="77777777" w:rsidTr="006D6650">
        <w:tc>
          <w:tcPr>
            <w:tcW w:w="2189" w:type="pct"/>
          </w:tcPr>
          <w:p w14:paraId="49D1976C" w14:textId="77777777" w:rsidR="00EE1AE1" w:rsidRPr="00E67EA2" w:rsidRDefault="00EE1AE1" w:rsidP="00EE1AE1">
            <w:pPr>
              <w:tabs>
                <w:tab w:val="clear" w:pos="227"/>
                <w:tab w:val="clear" w:pos="454"/>
                <w:tab w:val="clear" w:pos="680"/>
              </w:tabs>
              <w:spacing w:line="320" w:lineRule="exact"/>
              <w:ind w:left="33" w:right="28"/>
              <w:rPr>
                <w:rFonts w:asciiTheme="majorBidi" w:hAnsiTheme="majorBidi" w:cstheme="majorBidi"/>
                <w:sz w:val="26"/>
                <w:szCs w:val="26"/>
                <w:cs/>
              </w:rPr>
            </w:pPr>
            <w:r w:rsidRPr="00E67EA2">
              <w:rPr>
                <w:rFonts w:ascii="Angsana New" w:hAnsi="Angsana New" w:hint="cs"/>
                <w:sz w:val="26"/>
                <w:szCs w:val="26"/>
                <w:cs/>
              </w:rPr>
              <w:t>แฟคเตอริ่ง</w:t>
            </w:r>
          </w:p>
        </w:tc>
        <w:tc>
          <w:tcPr>
            <w:tcW w:w="652" w:type="pct"/>
            <w:vAlign w:val="bottom"/>
          </w:tcPr>
          <w:p w14:paraId="08AADC36" w14:textId="7200DE94" w:rsidR="00EE1AE1" w:rsidRPr="00A0319E" w:rsidRDefault="00337C6C" w:rsidP="00EE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sidRPr="00337C6C">
              <w:rPr>
                <w:rFonts w:ascii="Angsana New" w:hAnsi="Angsana New"/>
                <w:sz w:val="26"/>
                <w:szCs w:val="26"/>
              </w:rPr>
              <w:t>30</w:t>
            </w:r>
            <w:r w:rsidR="00EE1AE1">
              <w:rPr>
                <w:rFonts w:ascii="Angsana New" w:hAnsi="Angsana New"/>
                <w:sz w:val="26"/>
                <w:szCs w:val="26"/>
              </w:rPr>
              <w:t>,</w:t>
            </w:r>
            <w:r w:rsidRPr="00337C6C">
              <w:rPr>
                <w:rFonts w:ascii="Angsana New" w:hAnsi="Angsana New"/>
                <w:sz w:val="26"/>
                <w:szCs w:val="26"/>
              </w:rPr>
              <w:t>180</w:t>
            </w:r>
          </w:p>
        </w:tc>
        <w:tc>
          <w:tcPr>
            <w:tcW w:w="54" w:type="pct"/>
          </w:tcPr>
          <w:p w14:paraId="1DCEAC28" w14:textId="77777777" w:rsidR="00EE1AE1" w:rsidRPr="00E67EA2" w:rsidRDefault="00EE1AE1" w:rsidP="00EE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62" w:type="pct"/>
            <w:vAlign w:val="bottom"/>
          </w:tcPr>
          <w:p w14:paraId="1CAF3846" w14:textId="6D4230B4" w:rsidR="00EE1AE1" w:rsidRPr="00E67EA2" w:rsidRDefault="00337C6C" w:rsidP="00EE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37C6C">
              <w:rPr>
                <w:rFonts w:asciiTheme="majorBidi" w:hAnsiTheme="majorBidi" w:cstheme="majorBidi"/>
                <w:sz w:val="26"/>
                <w:szCs w:val="26"/>
              </w:rPr>
              <w:t>46</w:t>
            </w:r>
            <w:r w:rsidR="00EE1AE1">
              <w:rPr>
                <w:rFonts w:asciiTheme="majorBidi" w:hAnsiTheme="majorBidi" w:cstheme="majorBidi"/>
                <w:sz w:val="26"/>
                <w:szCs w:val="26"/>
              </w:rPr>
              <w:t>,</w:t>
            </w:r>
            <w:r w:rsidRPr="00337C6C">
              <w:rPr>
                <w:rFonts w:asciiTheme="majorBidi" w:hAnsiTheme="majorBidi" w:cstheme="majorBidi"/>
                <w:sz w:val="26"/>
                <w:szCs w:val="26"/>
              </w:rPr>
              <w:t>630</w:t>
            </w:r>
          </w:p>
        </w:tc>
        <w:tc>
          <w:tcPr>
            <w:tcW w:w="54" w:type="pct"/>
          </w:tcPr>
          <w:p w14:paraId="090EA2AF" w14:textId="77777777" w:rsidR="00EE1AE1" w:rsidRPr="00E67EA2" w:rsidRDefault="00EE1AE1" w:rsidP="00EE1AE1">
            <w:pPr>
              <w:spacing w:line="320" w:lineRule="exact"/>
              <w:ind w:right="29"/>
              <w:jc w:val="right"/>
              <w:rPr>
                <w:rFonts w:asciiTheme="majorBidi" w:hAnsiTheme="majorBidi" w:cstheme="majorBidi"/>
                <w:sz w:val="26"/>
                <w:szCs w:val="26"/>
              </w:rPr>
            </w:pPr>
          </w:p>
        </w:tc>
        <w:tc>
          <w:tcPr>
            <w:tcW w:w="656" w:type="pct"/>
          </w:tcPr>
          <w:p w14:paraId="1183D178" w14:textId="77777777" w:rsidR="00EE1AE1" w:rsidRPr="00A0319E" w:rsidRDefault="00A0367D" w:rsidP="00A0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20" w:lineRule="exact"/>
              <w:ind w:right="29"/>
              <w:rPr>
                <w:rFonts w:asciiTheme="majorBidi" w:hAnsiTheme="majorBidi" w:cstheme="majorBidi"/>
                <w:sz w:val="26"/>
                <w:szCs w:val="26"/>
                <w:lang w:val="en-GB"/>
              </w:rPr>
            </w:pPr>
            <w:r>
              <w:rPr>
                <w:rFonts w:cs="Times New Roman"/>
                <w:lang w:val="en-GB"/>
              </w:rPr>
              <w:t>-</w:t>
            </w:r>
          </w:p>
        </w:tc>
        <w:tc>
          <w:tcPr>
            <w:tcW w:w="54" w:type="pct"/>
          </w:tcPr>
          <w:p w14:paraId="09079D6C" w14:textId="77777777" w:rsidR="00EE1AE1" w:rsidRPr="00E67EA2" w:rsidRDefault="00EE1AE1" w:rsidP="00EE1AE1">
            <w:pPr>
              <w:spacing w:line="320" w:lineRule="exact"/>
              <w:ind w:right="29"/>
              <w:jc w:val="right"/>
              <w:rPr>
                <w:rFonts w:asciiTheme="majorBidi" w:hAnsiTheme="majorBidi" w:cstheme="majorBidi"/>
                <w:sz w:val="26"/>
                <w:szCs w:val="26"/>
              </w:rPr>
            </w:pPr>
          </w:p>
        </w:tc>
        <w:tc>
          <w:tcPr>
            <w:tcW w:w="679" w:type="pct"/>
            <w:vAlign w:val="bottom"/>
          </w:tcPr>
          <w:p w14:paraId="042EEDE3" w14:textId="77777777" w:rsidR="00EE1AE1" w:rsidRPr="00E67EA2" w:rsidRDefault="00A0367D" w:rsidP="00A0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20" w:lineRule="exact"/>
              <w:ind w:right="29"/>
              <w:rPr>
                <w:rFonts w:asciiTheme="majorBidi" w:hAnsiTheme="majorBidi" w:cstheme="majorBidi"/>
                <w:sz w:val="26"/>
                <w:szCs w:val="26"/>
              </w:rPr>
            </w:pPr>
            <w:r>
              <w:rPr>
                <w:rFonts w:cs="Times New Roman"/>
                <w:lang w:val="en-GB"/>
              </w:rPr>
              <w:t>-</w:t>
            </w:r>
          </w:p>
        </w:tc>
      </w:tr>
    </w:tbl>
    <w:p w14:paraId="212296DD" w14:textId="2B67CF3C" w:rsidR="00A57C4E" w:rsidRPr="006D6650" w:rsidRDefault="002031D7" w:rsidP="006D6650">
      <w:pPr>
        <w:pStyle w:val="ListParagraph"/>
        <w:numPr>
          <w:ilvl w:val="1"/>
          <w:numId w:val="7"/>
        </w:numPr>
        <w:spacing w:before="240" w:after="240" w:line="240" w:lineRule="auto"/>
        <w:ind w:left="1094" w:right="58" w:hanging="547"/>
        <w:contextualSpacing w:val="0"/>
        <w:jc w:val="thaiDistribute"/>
        <w:rPr>
          <w:rFonts w:asciiTheme="majorBidi" w:hAnsiTheme="majorBidi" w:cstheme="majorBidi"/>
          <w:sz w:val="28"/>
          <w:lang w:val="en-GB"/>
        </w:rPr>
      </w:pPr>
      <w:r w:rsidRPr="0084548E">
        <w:rPr>
          <w:rFonts w:asciiTheme="majorBidi" w:hAnsiTheme="majorBidi" w:cstheme="majorBidi"/>
          <w:sz w:val="28"/>
          <w:cs/>
          <w:lang w:val="en-GB"/>
        </w:rPr>
        <w:t>บาท</w:t>
      </w:r>
      <w:r w:rsidRPr="00010708">
        <w:rPr>
          <w:rFonts w:asciiTheme="majorBidi" w:hAnsiTheme="majorBidi" w:cstheme="majorBidi"/>
          <w:sz w:val="28"/>
          <w:cs/>
          <w:lang w:val="en-GB"/>
        </w:rPr>
        <w:t>ษัท</w:t>
      </w:r>
      <w:r w:rsidR="001D340E" w:rsidRPr="00010708">
        <w:rPr>
          <w:rFonts w:asciiTheme="majorBidi" w:hAnsiTheme="majorBidi" w:cstheme="majorBidi"/>
          <w:sz w:val="28"/>
          <w:cs/>
          <w:lang w:val="en-GB"/>
        </w:rPr>
        <w:t>ย่อยมีภาระผูกพันจากการ</w:t>
      </w:r>
      <w:r w:rsidR="000F3540">
        <w:rPr>
          <w:rFonts w:asciiTheme="majorBidi" w:hAnsiTheme="majorBidi" w:cstheme="majorBidi" w:hint="cs"/>
          <w:sz w:val="28"/>
          <w:cs/>
          <w:lang w:val="en-GB"/>
        </w:rPr>
        <w:t>ปรั</w:t>
      </w:r>
      <w:r w:rsidR="001D340E" w:rsidRPr="00010708">
        <w:rPr>
          <w:rFonts w:asciiTheme="majorBidi" w:hAnsiTheme="majorBidi" w:cstheme="majorBidi"/>
          <w:sz w:val="28"/>
          <w:cs/>
          <w:lang w:val="en-GB"/>
        </w:rPr>
        <w:t>บปรุงอาคารโรงงาน</w:t>
      </w:r>
      <w:r w:rsidR="001D340E" w:rsidRPr="00010708">
        <w:rPr>
          <w:rFonts w:asciiTheme="majorBidi" w:hAnsiTheme="majorBidi" w:cstheme="majorBidi"/>
          <w:sz w:val="28"/>
          <w:lang w:val="en-GB"/>
        </w:rPr>
        <w:t xml:space="preserve"> </w:t>
      </w:r>
      <w:r w:rsidR="001D340E" w:rsidRPr="00010708">
        <w:rPr>
          <w:rFonts w:asciiTheme="majorBidi" w:hAnsiTheme="majorBidi" w:cstheme="majorBidi"/>
          <w:sz w:val="28"/>
          <w:cs/>
          <w:lang w:val="en-GB"/>
        </w:rPr>
        <w:t xml:space="preserve">ณ วันที่ </w:t>
      </w:r>
      <w:r w:rsidR="00337C6C" w:rsidRPr="00337C6C">
        <w:rPr>
          <w:rFonts w:asciiTheme="majorBidi" w:hAnsiTheme="majorBidi" w:cstheme="majorBidi"/>
          <w:sz w:val="28"/>
        </w:rPr>
        <w:t>31</w:t>
      </w:r>
      <w:r w:rsidR="001D340E" w:rsidRPr="00010708">
        <w:rPr>
          <w:rFonts w:asciiTheme="majorBidi" w:hAnsiTheme="majorBidi" w:cstheme="majorBidi"/>
          <w:sz w:val="28"/>
          <w:lang w:val="en-GB"/>
        </w:rPr>
        <w:t xml:space="preserve"> </w:t>
      </w:r>
      <w:r w:rsidR="001D340E" w:rsidRPr="00010708">
        <w:rPr>
          <w:rFonts w:asciiTheme="majorBidi" w:hAnsiTheme="majorBidi" w:cstheme="majorBidi"/>
          <w:sz w:val="28"/>
          <w:cs/>
          <w:lang w:val="en-GB"/>
        </w:rPr>
        <w:t xml:space="preserve">ธันวาคม </w:t>
      </w:r>
      <w:r w:rsidR="00337C6C" w:rsidRPr="00337C6C">
        <w:rPr>
          <w:rFonts w:asciiTheme="majorBidi" w:hAnsiTheme="majorBidi" w:cstheme="majorBidi"/>
          <w:sz w:val="28"/>
        </w:rPr>
        <w:t>2565</w:t>
      </w:r>
      <w:r>
        <w:rPr>
          <w:rFonts w:asciiTheme="majorBidi" w:hAnsiTheme="majorBidi" w:cstheme="majorBidi"/>
          <w:sz w:val="28"/>
        </w:rPr>
        <w:t xml:space="preserve"> </w:t>
      </w:r>
      <w:r w:rsidRPr="00010708">
        <w:rPr>
          <w:rFonts w:asciiTheme="majorBidi" w:hAnsiTheme="majorBidi" w:cstheme="majorBidi"/>
          <w:sz w:val="28"/>
          <w:cs/>
          <w:lang w:val="en-GB"/>
        </w:rPr>
        <w:t>เป็นจำนวน</w:t>
      </w:r>
      <w:r w:rsidR="00734208">
        <w:rPr>
          <w:rFonts w:asciiTheme="majorBidi" w:hAnsiTheme="majorBidi" w:cstheme="majorBidi"/>
          <w:sz w:val="28"/>
          <w:lang w:val="en-GB"/>
        </w:rPr>
        <w:t xml:space="preserve"> 0</w:t>
      </w:r>
      <w:r>
        <w:rPr>
          <w:rFonts w:asciiTheme="majorBidi" w:hAnsiTheme="majorBidi" w:cstheme="majorBidi"/>
          <w:sz w:val="28"/>
        </w:rPr>
        <w:t>.</w:t>
      </w:r>
      <w:r w:rsidR="00337C6C" w:rsidRPr="00337C6C">
        <w:rPr>
          <w:rFonts w:asciiTheme="majorBidi" w:hAnsiTheme="majorBidi" w:cstheme="majorBidi"/>
          <w:sz w:val="28"/>
        </w:rPr>
        <w:t>31</w:t>
      </w:r>
      <w:r>
        <w:rPr>
          <w:rFonts w:asciiTheme="majorBidi" w:hAnsiTheme="majorBidi" w:cstheme="majorBidi"/>
          <w:sz w:val="28"/>
        </w:rPr>
        <w:t xml:space="preserve"> </w:t>
      </w:r>
      <w:r>
        <w:rPr>
          <w:rFonts w:asciiTheme="majorBidi" w:hAnsiTheme="majorBidi" w:cstheme="majorBidi" w:hint="cs"/>
          <w:sz w:val="28"/>
          <w:cs/>
        </w:rPr>
        <w:t xml:space="preserve">ล้านบาท </w:t>
      </w:r>
      <w:r w:rsidR="00734208">
        <w:rPr>
          <w:rFonts w:asciiTheme="majorBidi" w:hAnsiTheme="majorBidi" w:cstheme="majorBidi"/>
          <w:sz w:val="28"/>
        </w:rPr>
        <w:t xml:space="preserve">(2566 : </w:t>
      </w:r>
      <w:r w:rsidR="00734208">
        <w:rPr>
          <w:rFonts w:asciiTheme="majorBidi" w:hAnsiTheme="majorBidi" w:cstheme="majorBidi" w:hint="cs"/>
          <w:sz w:val="28"/>
          <w:cs/>
        </w:rPr>
        <w:t>ไม่มี)</w:t>
      </w:r>
    </w:p>
    <w:p w14:paraId="5395E12D" w14:textId="4885F9A1" w:rsidR="007A6804" w:rsidRPr="00010708" w:rsidRDefault="001D340E" w:rsidP="00B660B4">
      <w:pPr>
        <w:pStyle w:val="ListParagraph"/>
        <w:numPr>
          <w:ilvl w:val="1"/>
          <w:numId w:val="7"/>
        </w:numPr>
        <w:spacing w:before="240" w:after="240" w:line="240" w:lineRule="auto"/>
        <w:ind w:left="1094" w:right="58" w:hanging="547"/>
        <w:contextualSpacing w:val="0"/>
        <w:jc w:val="thaiDistribute"/>
        <w:rPr>
          <w:rFonts w:asciiTheme="majorBidi" w:hAnsiTheme="majorBidi" w:cstheme="majorBidi"/>
          <w:sz w:val="28"/>
          <w:lang w:val="en-GB"/>
        </w:rPr>
      </w:pPr>
      <w:r w:rsidRPr="00010708">
        <w:rPr>
          <w:rFonts w:asciiTheme="majorBidi" w:hAnsiTheme="majorBidi" w:cstheme="majorBidi"/>
          <w:sz w:val="28"/>
          <w:cs/>
          <w:lang w:val="en-GB"/>
        </w:rPr>
        <w:t>บริษัทย่อยมีภาระผูกพัน</w:t>
      </w:r>
      <w:r w:rsidR="00A4317A">
        <w:rPr>
          <w:rStyle w:val="ui-provider"/>
          <w:cs/>
        </w:rPr>
        <w:t>จากรายจ่ายฝ่ายทุน</w:t>
      </w:r>
      <w:r w:rsidRPr="0084548E">
        <w:rPr>
          <w:rFonts w:asciiTheme="majorBidi" w:hAnsiTheme="majorBidi" w:cstheme="majorBidi"/>
          <w:sz w:val="28"/>
          <w:lang w:val="en-GB"/>
        </w:rPr>
        <w:t xml:space="preserve"> </w:t>
      </w:r>
      <w:r w:rsidRPr="0084548E">
        <w:rPr>
          <w:rFonts w:asciiTheme="majorBidi" w:hAnsiTheme="majorBidi" w:cstheme="majorBidi"/>
          <w:sz w:val="28"/>
          <w:cs/>
          <w:lang w:val="en-GB"/>
        </w:rPr>
        <w:t xml:space="preserve">ณ วันที่ </w:t>
      </w:r>
      <w:r w:rsidR="00337C6C" w:rsidRPr="00337C6C">
        <w:rPr>
          <w:rFonts w:asciiTheme="majorBidi" w:hAnsiTheme="majorBidi" w:cstheme="majorBidi"/>
          <w:sz w:val="28"/>
        </w:rPr>
        <w:t>31</w:t>
      </w:r>
      <w:r w:rsidRPr="0084548E">
        <w:rPr>
          <w:rFonts w:asciiTheme="majorBidi" w:hAnsiTheme="majorBidi" w:cstheme="majorBidi"/>
          <w:sz w:val="28"/>
          <w:lang w:val="en-GB"/>
        </w:rPr>
        <w:t xml:space="preserve"> </w:t>
      </w:r>
      <w:r w:rsidRPr="0084548E">
        <w:rPr>
          <w:rFonts w:asciiTheme="majorBidi" w:hAnsiTheme="majorBidi" w:cstheme="majorBidi"/>
          <w:sz w:val="28"/>
          <w:cs/>
          <w:lang w:val="en-GB"/>
        </w:rPr>
        <w:t xml:space="preserve">ธันวาคม </w:t>
      </w:r>
      <w:r w:rsidR="00337C6C" w:rsidRPr="00337C6C">
        <w:rPr>
          <w:rFonts w:asciiTheme="majorBidi" w:hAnsiTheme="majorBidi" w:cstheme="majorBidi"/>
          <w:sz w:val="28"/>
        </w:rPr>
        <w:t>2566</w:t>
      </w:r>
      <w:r w:rsidRPr="0084548E">
        <w:rPr>
          <w:rFonts w:asciiTheme="majorBidi" w:hAnsiTheme="majorBidi" w:cstheme="majorBidi"/>
          <w:sz w:val="28"/>
          <w:cs/>
          <w:lang w:val="en-GB"/>
        </w:rPr>
        <w:t xml:space="preserve"> </w:t>
      </w:r>
      <w:r w:rsidRPr="00010708">
        <w:rPr>
          <w:rFonts w:asciiTheme="majorBidi" w:hAnsiTheme="majorBidi" w:cstheme="majorBidi"/>
          <w:sz w:val="28"/>
          <w:cs/>
          <w:lang w:val="en-GB"/>
        </w:rPr>
        <w:t>เป็นจำนวน</w:t>
      </w:r>
      <w:r w:rsidR="00E23A03" w:rsidRPr="009932A1">
        <w:rPr>
          <w:rFonts w:asciiTheme="majorBidi" w:hAnsiTheme="majorBidi" w:cstheme="majorBidi"/>
          <w:sz w:val="28"/>
          <w:lang w:val="en-GB"/>
        </w:rPr>
        <w:t xml:space="preserve"> </w:t>
      </w:r>
      <w:r w:rsidR="00337C6C" w:rsidRPr="00337C6C">
        <w:rPr>
          <w:rFonts w:asciiTheme="majorBidi" w:hAnsiTheme="majorBidi" w:cstheme="majorBidi"/>
          <w:sz w:val="28"/>
        </w:rPr>
        <w:t>2</w:t>
      </w:r>
      <w:r w:rsidR="00D03D40">
        <w:rPr>
          <w:rFonts w:asciiTheme="majorBidi" w:hAnsiTheme="majorBidi" w:cstheme="majorBidi"/>
          <w:sz w:val="28"/>
        </w:rPr>
        <w:t>.</w:t>
      </w:r>
      <w:r w:rsidR="00337C6C" w:rsidRPr="00337C6C">
        <w:rPr>
          <w:rFonts w:asciiTheme="majorBidi" w:hAnsiTheme="majorBidi" w:cstheme="majorBidi"/>
          <w:sz w:val="28"/>
        </w:rPr>
        <w:t>65</w:t>
      </w:r>
      <w:r w:rsidR="006D6650">
        <w:rPr>
          <w:rFonts w:asciiTheme="majorBidi" w:hAnsiTheme="majorBidi" w:cstheme="majorBidi"/>
          <w:sz w:val="28"/>
        </w:rPr>
        <w:t xml:space="preserve"> </w:t>
      </w:r>
      <w:r w:rsidRPr="00010708">
        <w:rPr>
          <w:rFonts w:asciiTheme="majorBidi" w:hAnsiTheme="majorBidi" w:cstheme="majorBidi"/>
          <w:sz w:val="28"/>
          <w:cs/>
          <w:lang w:val="en-GB"/>
        </w:rPr>
        <w:t>ล้าน</w:t>
      </w:r>
    </w:p>
    <w:p w14:paraId="08661D1C" w14:textId="77777777" w:rsidR="003349E2" w:rsidRDefault="0033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14:paraId="69F69C73" w14:textId="34825E3D" w:rsidR="00BC5403" w:rsidRPr="00010708" w:rsidRDefault="00BC5403" w:rsidP="002354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การ</w:t>
      </w:r>
      <w:r w:rsidRPr="00010708">
        <w:rPr>
          <w:rFonts w:asciiTheme="majorBidi" w:hAnsiTheme="majorBidi" w:cstheme="majorBidi"/>
          <w:b/>
          <w:bCs/>
          <w:sz w:val="28"/>
          <w:szCs w:val="28"/>
          <w:cs/>
          <w:lang w:val="en-GB"/>
        </w:rPr>
        <w:t>จัดการความเสี่ยงในส่วนของทุน</w:t>
      </w:r>
    </w:p>
    <w:p w14:paraId="197D1CB4" w14:textId="5E00E800" w:rsidR="00BC5403" w:rsidRPr="00010708" w:rsidRDefault="00BC5403" w:rsidP="008F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w:t>
      </w:r>
      <w:r w:rsidR="0027393B" w:rsidRPr="00010708">
        <w:rPr>
          <w:rFonts w:asciiTheme="majorBidi" w:hAnsiTheme="majorBidi" w:cstheme="majorBidi"/>
          <w:sz w:val="28"/>
          <w:szCs w:val="28"/>
          <w:cs/>
          <w:lang w:val="en-GB"/>
        </w:rPr>
        <w:t>และ</w:t>
      </w:r>
      <w:r w:rsidRPr="00010708">
        <w:rPr>
          <w:rFonts w:asciiTheme="majorBidi" w:hAnsiTheme="majorBidi" w:cstheme="majorBidi"/>
          <w:sz w:val="28"/>
          <w:szCs w:val="28"/>
          <w:cs/>
          <w:lang w:val="en-GB"/>
        </w:rPr>
        <w:t xml:space="preserve">เพื่อดำรงไว้ซึ่งโครงสร้างของทุนที่เหมาะสม </w:t>
      </w:r>
    </w:p>
    <w:p w14:paraId="2FD5F292" w14:textId="50777192" w:rsidR="00FD0B1E" w:rsidRPr="00010708" w:rsidRDefault="00BC5403" w:rsidP="003A0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t>ในการดำรงไว้หรือปรับโครงสร้างของทุน บริษัทอาจออกหุ้นใหม่หรือออกหุ้นกู้เพื่อปรับโครงสร้างหนี้หรือขายสินทรัพย์เพื่อลดภาระหนี้</w:t>
      </w:r>
    </w:p>
    <w:p w14:paraId="37110C2D" w14:textId="77777777" w:rsidR="0027694C" w:rsidRPr="00010708" w:rsidRDefault="00CA0587" w:rsidP="002354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t>ก</w:t>
      </w:r>
      <w:r w:rsidR="00520527" w:rsidRPr="00010708">
        <w:rPr>
          <w:rFonts w:asciiTheme="majorBidi" w:hAnsiTheme="majorBidi" w:cstheme="majorBidi"/>
          <w:b/>
          <w:bCs/>
          <w:sz w:val="28"/>
          <w:szCs w:val="28"/>
          <w:cs/>
        </w:rPr>
        <w:t>ารเปิดเผยเครื่องมือทางการเงิน</w:t>
      </w:r>
    </w:p>
    <w:p w14:paraId="1F656E18" w14:textId="38877614" w:rsidR="00860C77" w:rsidRPr="00010708" w:rsidRDefault="00520527" w:rsidP="0055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cs/>
        </w:rPr>
      </w:pPr>
      <w:r w:rsidRPr="00010708">
        <w:rPr>
          <w:rFonts w:asciiTheme="majorBidi" w:hAnsiTheme="majorBidi" w:cstheme="majorBidi"/>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w:t>
      </w:r>
      <w:r w:rsidR="00EB7187">
        <w:rPr>
          <w:rFonts w:asciiTheme="majorBidi" w:hAnsiTheme="majorBidi" w:cstheme="majorBidi"/>
          <w:sz w:val="28"/>
          <w:szCs w:val="28"/>
        </w:rPr>
        <w:t xml:space="preserve">  </w:t>
      </w:r>
      <w:r w:rsidR="00EB7187">
        <w:rPr>
          <w:rFonts w:asciiTheme="majorBidi" w:hAnsiTheme="majorBidi" w:cstheme="majorBidi" w:hint="cs"/>
          <w:sz w:val="28"/>
          <w:szCs w:val="28"/>
          <w:cs/>
        </w:rPr>
        <w:t>เงิน</w:t>
      </w:r>
      <w:r w:rsidR="00DA0FF5">
        <w:rPr>
          <w:rFonts w:asciiTheme="majorBidi" w:hAnsiTheme="majorBidi" w:cstheme="majorBidi" w:hint="cs"/>
          <w:sz w:val="28"/>
          <w:szCs w:val="28"/>
          <w:cs/>
        </w:rPr>
        <w:t>ฝากธนาคารที่ติดภาระค้ำประกัน</w:t>
      </w:r>
      <w:r w:rsidRPr="00010708">
        <w:rPr>
          <w:rFonts w:asciiTheme="majorBidi" w:hAnsiTheme="majorBidi" w:cstheme="majorBidi"/>
          <w:sz w:val="28"/>
          <w:szCs w:val="28"/>
          <w:cs/>
          <w:lang w:val="th-TH"/>
        </w:rPr>
        <w:t xml:space="preserve"> </w:t>
      </w:r>
      <w:r w:rsidR="00CC38C9" w:rsidRPr="00010708">
        <w:rPr>
          <w:rFonts w:asciiTheme="majorBidi" w:hAnsiTheme="majorBidi" w:cstheme="majorBidi"/>
          <w:sz w:val="28"/>
          <w:szCs w:val="28"/>
          <w:cs/>
        </w:rPr>
        <w:t xml:space="preserve">ลูกหนี้การค้า ลูกหนี้อื่น เจ้าหนี้การค้า เจ้าหนี้อื่น </w:t>
      </w:r>
      <w:r w:rsidR="00AC7C2C" w:rsidRPr="00010708">
        <w:rPr>
          <w:rFonts w:asciiTheme="majorBidi" w:hAnsiTheme="majorBidi" w:cstheme="majorBidi"/>
          <w:sz w:val="28"/>
          <w:szCs w:val="28"/>
          <w:cs/>
          <w:lang w:val="th-TH"/>
        </w:rPr>
        <w:t>เงินเบิกเกินบัญชี ตั๋วสัญญาใช้เงิน เงินกู้ยืมระยะยาว</w:t>
      </w:r>
      <w:r w:rsidR="00F20B08">
        <w:rPr>
          <w:rFonts w:asciiTheme="majorBidi" w:hAnsiTheme="majorBidi" w:cstheme="majorBidi" w:hint="cs"/>
          <w:sz w:val="28"/>
          <w:szCs w:val="28"/>
          <w:cs/>
          <w:lang w:val="th-TH"/>
        </w:rPr>
        <w:t xml:space="preserve">  หุ้นกู้</w:t>
      </w:r>
      <w:r w:rsidR="00AC7C2C" w:rsidRPr="00010708">
        <w:rPr>
          <w:rFonts w:asciiTheme="majorBidi" w:hAnsiTheme="majorBidi" w:cstheme="majorBidi"/>
          <w:sz w:val="28"/>
          <w:szCs w:val="28"/>
          <w:cs/>
          <w:lang w:val="th-TH"/>
        </w:rPr>
        <w:t xml:space="preserve"> และ</w:t>
      </w:r>
      <w:r w:rsidR="005742BC" w:rsidRPr="00010708">
        <w:rPr>
          <w:rFonts w:asciiTheme="majorBidi" w:hAnsiTheme="majorBidi" w:cstheme="majorBidi"/>
          <w:sz w:val="28"/>
          <w:szCs w:val="28"/>
          <w:cs/>
          <w:lang w:val="th-TH"/>
        </w:rPr>
        <w:t>หนี้สินตาม</w:t>
      </w:r>
      <w:r w:rsidR="00AC7C2C" w:rsidRPr="00010708">
        <w:rPr>
          <w:rFonts w:asciiTheme="majorBidi" w:hAnsiTheme="majorBidi" w:cstheme="majorBidi"/>
          <w:sz w:val="28"/>
          <w:szCs w:val="28"/>
          <w:cs/>
          <w:lang w:val="th-TH"/>
        </w:rPr>
        <w:t>สัญญาเช่า</w:t>
      </w:r>
      <w:r w:rsidRPr="00010708">
        <w:rPr>
          <w:rFonts w:asciiTheme="majorBidi" w:hAnsiTheme="majorBidi" w:cstheme="majorBidi"/>
          <w:sz w:val="28"/>
          <w:szCs w:val="28"/>
          <w:cs/>
        </w:rPr>
        <w:t xml:space="preserve"> นโยบายการบัญชีสำหรับการบันทึกและการวัดมูลค่าของรายการเหล่านี้ได้เปิดเผยไว้ในนโยบายการบัญชีที่เกี่ยวข้อง</w:t>
      </w:r>
    </w:p>
    <w:p w14:paraId="76BB8289" w14:textId="77777777" w:rsidR="00B37FAF" w:rsidRPr="00010708" w:rsidRDefault="00B37FAF" w:rsidP="00B3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b/>
          <w:bCs/>
          <w:sz w:val="28"/>
          <w:szCs w:val="28"/>
          <w:u w:val="single"/>
        </w:rPr>
      </w:pPr>
      <w:r w:rsidRPr="00010708">
        <w:rPr>
          <w:rFonts w:asciiTheme="majorBidi" w:hAnsiTheme="majorBidi" w:cstheme="majorBidi"/>
          <w:sz w:val="28"/>
          <w:szCs w:val="28"/>
          <w:u w:val="single"/>
          <w:cs/>
        </w:rPr>
        <w:t>มูลค่ายุติธรรมของสินทรัพย์และหนี้สินทางการเงิน</w:t>
      </w:r>
    </w:p>
    <w:p w14:paraId="128BC56C" w14:textId="542B6B73" w:rsidR="00B37FAF" w:rsidRDefault="001530A7" w:rsidP="00CB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1530A7">
        <w:rPr>
          <w:rFonts w:asciiTheme="majorBidi" w:hAnsiTheme="majorBidi" w:cstheme="majorBidi" w:hint="cs"/>
          <w:sz w:val="28"/>
          <w:szCs w:val="28"/>
          <w:cs/>
        </w:rPr>
        <w:t xml:space="preserve">ยกเว้นรายละเอียดที่แสดงในตารางด้านล่าง </w:t>
      </w:r>
      <w:r w:rsidRPr="001530A7">
        <w:rPr>
          <w:rFonts w:asciiTheme="majorBidi" w:hAnsiTheme="majorBidi" w:cstheme="majorBidi"/>
          <w:sz w:val="28"/>
          <w:szCs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p w14:paraId="3A350E55" w14:textId="77777777" w:rsidR="00CB393A" w:rsidRPr="00CB393A" w:rsidRDefault="00CB393A" w:rsidP="00CB393A">
      <w:pPr>
        <w:pStyle w:val="ListParagraph"/>
        <w:spacing w:after="0" w:line="240" w:lineRule="auto"/>
        <w:ind w:left="360"/>
        <w:contextualSpacing w:val="0"/>
        <w:jc w:val="right"/>
        <w:rPr>
          <w:rFonts w:asciiTheme="majorBidi" w:hAnsiTheme="majorBidi" w:cstheme="majorBidi"/>
          <w:b/>
          <w:bCs/>
          <w:sz w:val="26"/>
          <w:szCs w:val="26"/>
        </w:rPr>
      </w:pPr>
      <w:r w:rsidRPr="00CB393A">
        <w:rPr>
          <w:rFonts w:asciiTheme="majorBidi" w:hAnsiTheme="majorBidi" w:cstheme="majorBidi"/>
          <w:b/>
          <w:bCs/>
          <w:sz w:val="26"/>
          <w:szCs w:val="26"/>
        </w:rPr>
        <w:t>(</w:t>
      </w:r>
      <w:r w:rsidRPr="00CB393A">
        <w:rPr>
          <w:rFonts w:asciiTheme="majorBidi" w:hAnsiTheme="majorBidi" w:cstheme="majorBidi"/>
          <w:b/>
          <w:bCs/>
          <w:sz w:val="26"/>
          <w:szCs w:val="26"/>
          <w:cs/>
        </w:rPr>
        <w:t xml:space="preserve">หน่วย </w:t>
      </w:r>
      <w:r w:rsidRPr="00CB393A">
        <w:rPr>
          <w:rFonts w:asciiTheme="majorBidi" w:hAnsiTheme="majorBidi" w:cstheme="majorBidi"/>
          <w:b/>
          <w:bCs/>
          <w:sz w:val="26"/>
          <w:szCs w:val="26"/>
        </w:rPr>
        <w:t xml:space="preserve">: </w:t>
      </w:r>
      <w:r w:rsidRPr="00CB393A">
        <w:rPr>
          <w:rFonts w:asciiTheme="majorBidi" w:hAnsiTheme="majorBidi" w:cstheme="majorBidi"/>
          <w:b/>
          <w:bCs/>
          <w:sz w:val="26"/>
          <w:szCs w:val="26"/>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B393A" w:rsidRPr="00CB393A" w14:paraId="2641E0BA" w14:textId="77777777" w:rsidTr="00A635AA">
        <w:trPr>
          <w:trHeight w:val="64"/>
          <w:tblHeader/>
        </w:trPr>
        <w:tc>
          <w:tcPr>
            <w:tcW w:w="2363" w:type="pct"/>
            <w:vAlign w:val="bottom"/>
          </w:tcPr>
          <w:p w14:paraId="2073B81C" w14:textId="77777777" w:rsidR="00CB393A" w:rsidRPr="00CB393A" w:rsidRDefault="00CB393A" w:rsidP="005A14BF">
            <w:pPr>
              <w:spacing w:line="300" w:lineRule="exact"/>
              <w:ind w:right="28"/>
              <w:rPr>
                <w:rFonts w:asciiTheme="majorBidi" w:hAnsiTheme="majorBidi" w:cstheme="majorBidi"/>
                <w:b/>
                <w:bCs/>
                <w:sz w:val="26"/>
                <w:szCs w:val="26"/>
                <w:cs/>
              </w:rPr>
            </w:pPr>
          </w:p>
        </w:tc>
        <w:tc>
          <w:tcPr>
            <w:tcW w:w="2637" w:type="pct"/>
            <w:gridSpan w:val="7"/>
          </w:tcPr>
          <w:p w14:paraId="126ACCDC"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cs/>
              </w:rPr>
            </w:pPr>
            <w:r w:rsidRPr="00CB393A">
              <w:rPr>
                <w:rFonts w:asciiTheme="majorBidi" w:hAnsiTheme="majorBidi" w:cstheme="majorBidi"/>
                <w:b/>
                <w:bCs/>
                <w:sz w:val="26"/>
                <w:szCs w:val="26"/>
                <w:cs/>
              </w:rPr>
              <w:t>งบการเงินรวม</w:t>
            </w:r>
          </w:p>
        </w:tc>
      </w:tr>
      <w:tr w:rsidR="00CB393A" w:rsidRPr="00CB393A" w14:paraId="1B08CCE4" w14:textId="77777777" w:rsidTr="00A635AA">
        <w:trPr>
          <w:trHeight w:val="64"/>
          <w:tblHeader/>
        </w:trPr>
        <w:tc>
          <w:tcPr>
            <w:tcW w:w="2363" w:type="pct"/>
            <w:vAlign w:val="bottom"/>
          </w:tcPr>
          <w:p w14:paraId="4856FA04" w14:textId="77777777" w:rsidR="00CB393A" w:rsidRPr="00CB393A" w:rsidRDefault="00CB393A" w:rsidP="005A14BF">
            <w:pPr>
              <w:spacing w:line="300" w:lineRule="exact"/>
              <w:ind w:right="28"/>
              <w:rPr>
                <w:rFonts w:asciiTheme="majorBidi" w:hAnsiTheme="majorBidi" w:cstheme="majorBidi"/>
                <w:b/>
                <w:bCs/>
                <w:sz w:val="26"/>
                <w:szCs w:val="26"/>
                <w:cs/>
              </w:rPr>
            </w:pPr>
          </w:p>
        </w:tc>
        <w:tc>
          <w:tcPr>
            <w:tcW w:w="1284" w:type="pct"/>
            <w:gridSpan w:val="3"/>
          </w:tcPr>
          <w:p w14:paraId="4BC23901"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CB393A">
              <w:rPr>
                <w:rFonts w:asciiTheme="majorBidi" w:hAnsiTheme="majorBidi" w:cstheme="majorBidi"/>
                <w:b/>
                <w:bCs/>
                <w:sz w:val="26"/>
                <w:szCs w:val="26"/>
                <w:cs/>
              </w:rPr>
              <w:t>มูลค่าตามบัญชี</w:t>
            </w:r>
          </w:p>
        </w:tc>
        <w:tc>
          <w:tcPr>
            <w:tcW w:w="51" w:type="pct"/>
          </w:tcPr>
          <w:p w14:paraId="7511B520"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p>
        </w:tc>
        <w:tc>
          <w:tcPr>
            <w:tcW w:w="1302" w:type="pct"/>
            <w:gridSpan w:val="3"/>
          </w:tcPr>
          <w:p w14:paraId="435E7DB1"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CB393A">
              <w:rPr>
                <w:rFonts w:asciiTheme="majorBidi" w:hAnsiTheme="majorBidi" w:cstheme="majorBidi"/>
                <w:b/>
                <w:bCs/>
                <w:sz w:val="26"/>
                <w:szCs w:val="26"/>
                <w:cs/>
              </w:rPr>
              <w:t>มูลค่ายุติธรรม</w:t>
            </w:r>
          </w:p>
        </w:tc>
      </w:tr>
      <w:tr w:rsidR="003B3072" w:rsidRPr="00CB393A" w14:paraId="7D87145D" w14:textId="77777777" w:rsidTr="00A635AA">
        <w:tc>
          <w:tcPr>
            <w:tcW w:w="2363" w:type="pct"/>
            <w:vAlign w:val="bottom"/>
          </w:tcPr>
          <w:p w14:paraId="46C650DF" w14:textId="77777777" w:rsidR="003B3072" w:rsidRPr="00CB393A" w:rsidRDefault="003B3072" w:rsidP="003B3072">
            <w:pPr>
              <w:tabs>
                <w:tab w:val="clear" w:pos="227"/>
                <w:tab w:val="clear" w:pos="454"/>
                <w:tab w:val="clear" w:pos="680"/>
              </w:tabs>
              <w:spacing w:line="300" w:lineRule="exact"/>
              <w:ind w:left="33" w:right="28"/>
              <w:rPr>
                <w:rFonts w:asciiTheme="majorBidi" w:hAnsiTheme="majorBidi" w:cstheme="majorBidi"/>
                <w:sz w:val="26"/>
                <w:szCs w:val="26"/>
                <w:cs/>
              </w:rPr>
            </w:pPr>
          </w:p>
        </w:tc>
        <w:tc>
          <w:tcPr>
            <w:tcW w:w="612" w:type="pct"/>
            <w:vAlign w:val="bottom"/>
          </w:tcPr>
          <w:p w14:paraId="411957B3" w14:textId="7305764C" w:rsidR="003B3072" w:rsidRPr="00CB393A"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2566</w:t>
            </w:r>
          </w:p>
        </w:tc>
        <w:tc>
          <w:tcPr>
            <w:tcW w:w="51" w:type="pct"/>
          </w:tcPr>
          <w:p w14:paraId="04463BF5" w14:textId="77777777" w:rsidR="003B3072" w:rsidRPr="00CB393A"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6"/>
                <w:szCs w:val="26"/>
                <w:lang w:val="en-GB"/>
              </w:rPr>
            </w:pPr>
          </w:p>
        </w:tc>
        <w:tc>
          <w:tcPr>
            <w:tcW w:w="621" w:type="pct"/>
            <w:vAlign w:val="bottom"/>
          </w:tcPr>
          <w:p w14:paraId="1576D5E3" w14:textId="73E7F14F" w:rsidR="003B3072" w:rsidRPr="00CB393A"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6"/>
                <w:szCs w:val="26"/>
                <w:lang w:val="en-GB"/>
              </w:rPr>
            </w:pPr>
            <w:r w:rsidRPr="00337C6C">
              <w:rPr>
                <w:rFonts w:asciiTheme="majorBidi" w:hAnsiTheme="majorBidi" w:cstheme="majorBidi"/>
                <w:b/>
                <w:bCs/>
                <w:sz w:val="26"/>
                <w:szCs w:val="26"/>
              </w:rPr>
              <w:t>2565</w:t>
            </w:r>
          </w:p>
        </w:tc>
        <w:tc>
          <w:tcPr>
            <w:tcW w:w="51" w:type="pct"/>
          </w:tcPr>
          <w:p w14:paraId="0AF81B91" w14:textId="77777777" w:rsidR="003B3072" w:rsidRPr="00CB393A" w:rsidRDefault="003B3072" w:rsidP="003B3072">
            <w:pPr>
              <w:spacing w:line="300" w:lineRule="exact"/>
              <w:ind w:right="29"/>
              <w:jc w:val="right"/>
              <w:rPr>
                <w:rFonts w:asciiTheme="majorBidi" w:hAnsiTheme="majorBidi" w:cstheme="majorBidi"/>
                <w:sz w:val="26"/>
                <w:szCs w:val="26"/>
              </w:rPr>
            </w:pPr>
          </w:p>
        </w:tc>
        <w:tc>
          <w:tcPr>
            <w:tcW w:w="615" w:type="pct"/>
            <w:vAlign w:val="bottom"/>
          </w:tcPr>
          <w:p w14:paraId="6B4642B2" w14:textId="5D227EE4" w:rsidR="003B3072" w:rsidRPr="00CB393A"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1" w:type="pct"/>
          </w:tcPr>
          <w:p w14:paraId="01798946" w14:textId="77777777" w:rsidR="003B3072" w:rsidRPr="00CB393A" w:rsidRDefault="003B3072" w:rsidP="003B3072">
            <w:pPr>
              <w:spacing w:line="300" w:lineRule="exact"/>
              <w:ind w:right="29"/>
              <w:jc w:val="right"/>
              <w:rPr>
                <w:rFonts w:asciiTheme="majorBidi" w:hAnsiTheme="majorBidi" w:cstheme="majorBidi"/>
                <w:sz w:val="26"/>
                <w:szCs w:val="26"/>
              </w:rPr>
            </w:pPr>
          </w:p>
        </w:tc>
        <w:tc>
          <w:tcPr>
            <w:tcW w:w="636" w:type="pct"/>
            <w:vAlign w:val="bottom"/>
          </w:tcPr>
          <w:p w14:paraId="2E93F768" w14:textId="123AEDC6" w:rsidR="003B3072" w:rsidRPr="00CB393A"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CB393A" w:rsidRPr="00CB393A" w14:paraId="0E130A5C" w14:textId="77777777" w:rsidTr="00A635AA">
        <w:tc>
          <w:tcPr>
            <w:tcW w:w="2363" w:type="pct"/>
            <w:tcBorders>
              <w:bottom w:val="nil"/>
            </w:tcBorders>
            <w:vAlign w:val="bottom"/>
          </w:tcPr>
          <w:p w14:paraId="42253958" w14:textId="77777777" w:rsidR="00CB393A" w:rsidRPr="00CB393A" w:rsidRDefault="00CB393A" w:rsidP="005A14BF">
            <w:pPr>
              <w:pStyle w:val="ListParagraph"/>
              <w:spacing w:after="0" w:line="300" w:lineRule="exact"/>
              <w:ind w:left="0"/>
              <w:contextualSpacing w:val="0"/>
              <w:jc w:val="thaiDistribute"/>
              <w:rPr>
                <w:rFonts w:asciiTheme="majorBidi" w:hAnsiTheme="majorBidi" w:cstheme="majorBidi"/>
                <w:sz w:val="26"/>
                <w:szCs w:val="26"/>
                <w:cs/>
                <w:lang w:val="en-GB"/>
              </w:rPr>
            </w:pPr>
            <w:r w:rsidRPr="00CB393A">
              <w:rPr>
                <w:rFonts w:asciiTheme="majorBidi" w:hAnsiTheme="majorBidi" w:cstheme="majorBidi"/>
                <w:sz w:val="26"/>
                <w:szCs w:val="26"/>
                <w:cs/>
                <w:lang w:val="en-GB"/>
              </w:rPr>
              <w:t>หนี้สินทางการเงิน</w:t>
            </w:r>
          </w:p>
        </w:tc>
        <w:tc>
          <w:tcPr>
            <w:tcW w:w="612" w:type="pct"/>
            <w:shd w:val="clear" w:color="auto" w:fill="auto"/>
            <w:vAlign w:val="bottom"/>
          </w:tcPr>
          <w:p w14:paraId="2915C973"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6"/>
                <w:szCs w:val="26"/>
              </w:rPr>
            </w:pPr>
          </w:p>
        </w:tc>
        <w:tc>
          <w:tcPr>
            <w:tcW w:w="51" w:type="pct"/>
          </w:tcPr>
          <w:p w14:paraId="43DE0A82"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6"/>
                <w:szCs w:val="26"/>
                <w:lang w:val="en-GB"/>
              </w:rPr>
            </w:pPr>
          </w:p>
        </w:tc>
        <w:tc>
          <w:tcPr>
            <w:tcW w:w="621" w:type="pct"/>
            <w:vAlign w:val="bottom"/>
          </w:tcPr>
          <w:p w14:paraId="3845ECE0"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6"/>
                <w:szCs w:val="26"/>
              </w:rPr>
            </w:pPr>
          </w:p>
        </w:tc>
        <w:tc>
          <w:tcPr>
            <w:tcW w:w="51" w:type="pct"/>
          </w:tcPr>
          <w:p w14:paraId="6D9D2A6F" w14:textId="77777777" w:rsidR="00CB393A" w:rsidRPr="00CB393A" w:rsidRDefault="00CB393A" w:rsidP="005A14BF">
            <w:pPr>
              <w:spacing w:line="300" w:lineRule="exact"/>
              <w:ind w:right="29"/>
              <w:jc w:val="right"/>
              <w:rPr>
                <w:rFonts w:asciiTheme="majorBidi" w:hAnsiTheme="majorBidi" w:cstheme="majorBidi"/>
                <w:sz w:val="26"/>
                <w:szCs w:val="26"/>
              </w:rPr>
            </w:pPr>
          </w:p>
        </w:tc>
        <w:tc>
          <w:tcPr>
            <w:tcW w:w="615" w:type="pct"/>
            <w:shd w:val="clear" w:color="auto" w:fill="auto"/>
            <w:vAlign w:val="bottom"/>
          </w:tcPr>
          <w:p w14:paraId="4171D517"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9"/>
              <w:rPr>
                <w:rFonts w:asciiTheme="majorBidi" w:hAnsiTheme="majorBidi" w:cstheme="majorBidi"/>
                <w:sz w:val="26"/>
                <w:szCs w:val="26"/>
              </w:rPr>
            </w:pPr>
          </w:p>
        </w:tc>
        <w:tc>
          <w:tcPr>
            <w:tcW w:w="51" w:type="pct"/>
          </w:tcPr>
          <w:p w14:paraId="4708BB6E" w14:textId="77777777" w:rsidR="00CB393A" w:rsidRPr="00CB393A" w:rsidRDefault="00CB393A" w:rsidP="005A14BF">
            <w:pPr>
              <w:spacing w:line="300" w:lineRule="exact"/>
              <w:ind w:right="29"/>
              <w:jc w:val="right"/>
              <w:rPr>
                <w:rFonts w:asciiTheme="majorBidi" w:hAnsiTheme="majorBidi" w:cstheme="majorBidi"/>
                <w:sz w:val="26"/>
                <w:szCs w:val="26"/>
              </w:rPr>
            </w:pPr>
          </w:p>
        </w:tc>
        <w:tc>
          <w:tcPr>
            <w:tcW w:w="636" w:type="pct"/>
            <w:vAlign w:val="bottom"/>
          </w:tcPr>
          <w:p w14:paraId="350B5044"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00" w:lineRule="exact"/>
              <w:jc w:val="center"/>
              <w:rPr>
                <w:rFonts w:asciiTheme="majorBidi" w:hAnsiTheme="majorBidi" w:cstheme="majorBidi"/>
                <w:sz w:val="26"/>
                <w:szCs w:val="26"/>
                <w:lang w:val="en-GB"/>
              </w:rPr>
            </w:pPr>
          </w:p>
        </w:tc>
      </w:tr>
      <w:tr w:rsidR="003B3072" w:rsidRPr="001F3A8A" w14:paraId="22F94BDC" w14:textId="77777777" w:rsidTr="00F15F59">
        <w:trPr>
          <w:trHeight w:val="261"/>
        </w:trPr>
        <w:tc>
          <w:tcPr>
            <w:tcW w:w="2363" w:type="pct"/>
            <w:tcBorders>
              <w:bottom w:val="nil"/>
            </w:tcBorders>
            <w:vAlign w:val="bottom"/>
          </w:tcPr>
          <w:p w14:paraId="0B81341B" w14:textId="77777777" w:rsidR="003B3072" w:rsidRPr="001F3A8A" w:rsidRDefault="003B3072" w:rsidP="003B3072">
            <w:pPr>
              <w:pStyle w:val="ListParagraph"/>
              <w:spacing w:after="0" w:line="300" w:lineRule="exact"/>
              <w:ind w:left="270"/>
              <w:contextualSpacing w:val="0"/>
              <w:jc w:val="thaiDistribute"/>
              <w:rPr>
                <w:rFonts w:asciiTheme="majorBidi" w:hAnsiTheme="majorBidi" w:cstheme="majorBidi"/>
                <w:sz w:val="26"/>
                <w:szCs w:val="26"/>
                <w:cs/>
                <w:lang w:val="en-GB"/>
              </w:rPr>
            </w:pPr>
            <w:r w:rsidRPr="001F3A8A">
              <w:rPr>
                <w:rFonts w:asciiTheme="majorBidi" w:hAnsiTheme="majorBidi" w:cstheme="majorBidi"/>
                <w:sz w:val="26"/>
                <w:szCs w:val="26"/>
                <w:cs/>
                <w:lang w:val="en-GB"/>
              </w:rPr>
              <w:t>เงินกู้ยืมระยะยาว</w:t>
            </w:r>
          </w:p>
        </w:tc>
        <w:tc>
          <w:tcPr>
            <w:tcW w:w="612" w:type="pct"/>
            <w:shd w:val="clear" w:color="auto" w:fill="auto"/>
            <w:vAlign w:val="center"/>
          </w:tcPr>
          <w:p w14:paraId="76B8AAA0" w14:textId="6A2DE48D" w:rsidR="003B3072" w:rsidRPr="001F3A8A" w:rsidRDefault="00337C6C" w:rsidP="006C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165</w:t>
            </w:r>
            <w:r w:rsidR="00EB0F0F">
              <w:rPr>
                <w:rFonts w:asciiTheme="majorBidi" w:hAnsiTheme="majorBidi" w:cstheme="majorBidi"/>
                <w:sz w:val="24"/>
                <w:szCs w:val="24"/>
              </w:rPr>
              <w:t>,</w:t>
            </w:r>
            <w:r w:rsidRPr="00337C6C">
              <w:rPr>
                <w:rFonts w:asciiTheme="majorBidi" w:hAnsiTheme="majorBidi" w:cstheme="majorBidi"/>
                <w:sz w:val="24"/>
                <w:szCs w:val="24"/>
              </w:rPr>
              <w:t>054</w:t>
            </w:r>
          </w:p>
        </w:tc>
        <w:tc>
          <w:tcPr>
            <w:tcW w:w="51" w:type="pct"/>
          </w:tcPr>
          <w:p w14:paraId="2576AC85" w14:textId="77777777" w:rsidR="003B3072" w:rsidRPr="001F3A8A"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
              <w:rPr>
                <w:rFonts w:ascii="Angsana New" w:hAnsi="Angsana New"/>
                <w:sz w:val="26"/>
                <w:szCs w:val="26"/>
                <w:lang w:val="en-GB"/>
              </w:rPr>
            </w:pPr>
          </w:p>
        </w:tc>
        <w:tc>
          <w:tcPr>
            <w:tcW w:w="621" w:type="pct"/>
            <w:vAlign w:val="center"/>
          </w:tcPr>
          <w:p w14:paraId="54C52F79" w14:textId="03EEED06" w:rsidR="003B3072" w:rsidRPr="001F3A8A"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6"/>
                <w:szCs w:val="26"/>
                <w:lang w:val="en-GB"/>
              </w:rPr>
            </w:pPr>
            <w:r w:rsidRPr="00337C6C">
              <w:rPr>
                <w:rFonts w:asciiTheme="majorBidi" w:hAnsiTheme="majorBidi" w:cstheme="majorBidi"/>
                <w:sz w:val="24"/>
                <w:szCs w:val="24"/>
              </w:rPr>
              <w:t>220</w:t>
            </w:r>
            <w:r w:rsidR="003B3072" w:rsidRPr="001F3A8A">
              <w:rPr>
                <w:rFonts w:asciiTheme="majorBidi" w:hAnsiTheme="majorBidi" w:cstheme="majorBidi"/>
                <w:sz w:val="24"/>
                <w:szCs w:val="24"/>
              </w:rPr>
              <w:t>,</w:t>
            </w:r>
            <w:r w:rsidRPr="00337C6C">
              <w:rPr>
                <w:rFonts w:asciiTheme="majorBidi" w:hAnsiTheme="majorBidi" w:cstheme="majorBidi"/>
                <w:sz w:val="24"/>
                <w:szCs w:val="24"/>
              </w:rPr>
              <w:t>157</w:t>
            </w:r>
          </w:p>
        </w:tc>
        <w:tc>
          <w:tcPr>
            <w:tcW w:w="51" w:type="pct"/>
          </w:tcPr>
          <w:p w14:paraId="2BBB27E6" w14:textId="77777777" w:rsidR="003B3072" w:rsidRPr="001F3A8A" w:rsidRDefault="003B3072" w:rsidP="003B3072">
            <w:pPr>
              <w:tabs>
                <w:tab w:val="clear" w:pos="907"/>
                <w:tab w:val="decimal" w:pos="1074"/>
              </w:tabs>
              <w:spacing w:line="360" w:lineRule="exact"/>
              <w:ind w:right="29"/>
              <w:rPr>
                <w:rFonts w:ascii="Angsana New" w:hAnsi="Angsana New"/>
                <w:sz w:val="26"/>
                <w:szCs w:val="26"/>
                <w:lang w:val="en-GB"/>
              </w:rPr>
            </w:pPr>
          </w:p>
        </w:tc>
        <w:tc>
          <w:tcPr>
            <w:tcW w:w="615" w:type="pct"/>
            <w:shd w:val="clear" w:color="auto" w:fill="auto"/>
            <w:vAlign w:val="center"/>
          </w:tcPr>
          <w:p w14:paraId="45F66E75" w14:textId="5490E200" w:rsidR="003B3072" w:rsidRPr="00EB0F0F" w:rsidRDefault="00337C6C" w:rsidP="00EB0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cs/>
              </w:rPr>
            </w:pPr>
            <w:r w:rsidRPr="00337C6C">
              <w:rPr>
                <w:rFonts w:asciiTheme="majorBidi" w:hAnsiTheme="majorBidi" w:cstheme="majorBidi"/>
                <w:sz w:val="24"/>
                <w:szCs w:val="24"/>
              </w:rPr>
              <w:t>166</w:t>
            </w:r>
            <w:r w:rsidR="00EB0F0F" w:rsidRPr="00EB0F0F">
              <w:rPr>
                <w:rFonts w:asciiTheme="majorBidi" w:hAnsiTheme="majorBidi" w:cstheme="majorBidi"/>
                <w:sz w:val="24"/>
                <w:szCs w:val="24"/>
              </w:rPr>
              <w:t>,</w:t>
            </w:r>
            <w:r w:rsidRPr="00337C6C">
              <w:rPr>
                <w:rFonts w:asciiTheme="majorBidi" w:hAnsiTheme="majorBidi" w:cstheme="majorBidi"/>
                <w:sz w:val="24"/>
                <w:szCs w:val="24"/>
              </w:rPr>
              <w:t>664</w:t>
            </w:r>
          </w:p>
        </w:tc>
        <w:tc>
          <w:tcPr>
            <w:tcW w:w="51" w:type="pct"/>
          </w:tcPr>
          <w:p w14:paraId="19F8586C" w14:textId="77777777" w:rsidR="003B3072" w:rsidRPr="001F3A8A" w:rsidRDefault="003B3072" w:rsidP="003B3072">
            <w:pPr>
              <w:tabs>
                <w:tab w:val="clear" w:pos="907"/>
                <w:tab w:val="decimal" w:pos="1074"/>
              </w:tabs>
              <w:spacing w:line="360" w:lineRule="exact"/>
              <w:ind w:right="29"/>
              <w:rPr>
                <w:rFonts w:ascii="Angsana New" w:hAnsi="Angsana New"/>
                <w:sz w:val="26"/>
                <w:szCs w:val="26"/>
                <w:lang w:val="en-GB"/>
              </w:rPr>
            </w:pPr>
          </w:p>
        </w:tc>
        <w:tc>
          <w:tcPr>
            <w:tcW w:w="636" w:type="pct"/>
            <w:vAlign w:val="center"/>
          </w:tcPr>
          <w:p w14:paraId="6764D982" w14:textId="4277878A" w:rsidR="003B3072" w:rsidRPr="001F3A8A" w:rsidRDefault="00337C6C" w:rsidP="006C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6"/>
                <w:szCs w:val="26"/>
                <w:cs/>
                <w:lang w:val="en-GB"/>
              </w:rPr>
            </w:pPr>
            <w:r w:rsidRPr="00337C6C">
              <w:rPr>
                <w:rFonts w:ascii="Angsana New" w:hAnsi="Angsana New"/>
                <w:sz w:val="26"/>
                <w:szCs w:val="26"/>
              </w:rPr>
              <w:t>222</w:t>
            </w:r>
            <w:r w:rsidR="004C44ED" w:rsidRPr="001F3A8A">
              <w:rPr>
                <w:rFonts w:ascii="Angsana New" w:hAnsi="Angsana New"/>
                <w:sz w:val="26"/>
                <w:szCs w:val="26"/>
              </w:rPr>
              <w:t>,</w:t>
            </w:r>
            <w:r w:rsidRPr="00337C6C">
              <w:rPr>
                <w:rFonts w:ascii="Angsana New" w:hAnsi="Angsana New"/>
                <w:sz w:val="26"/>
                <w:szCs w:val="26"/>
              </w:rPr>
              <w:t>752</w:t>
            </w:r>
          </w:p>
        </w:tc>
      </w:tr>
      <w:tr w:rsidR="003B3072" w:rsidRPr="001F3A8A" w14:paraId="14043068" w14:textId="77777777" w:rsidTr="00F15F59">
        <w:tc>
          <w:tcPr>
            <w:tcW w:w="2363" w:type="pct"/>
            <w:tcBorders>
              <w:bottom w:val="nil"/>
            </w:tcBorders>
            <w:vAlign w:val="bottom"/>
          </w:tcPr>
          <w:p w14:paraId="50E00585" w14:textId="77777777" w:rsidR="003B3072" w:rsidRPr="001F3A8A" w:rsidRDefault="003B3072" w:rsidP="003B3072">
            <w:pPr>
              <w:pStyle w:val="ListParagraph"/>
              <w:spacing w:after="0" w:line="300" w:lineRule="exact"/>
              <w:ind w:left="270"/>
              <w:contextualSpacing w:val="0"/>
              <w:jc w:val="thaiDistribute"/>
              <w:rPr>
                <w:rFonts w:asciiTheme="majorBidi" w:hAnsiTheme="majorBidi" w:cstheme="majorBidi"/>
                <w:sz w:val="26"/>
                <w:szCs w:val="26"/>
                <w:cs/>
                <w:lang w:val="en-GB"/>
              </w:rPr>
            </w:pPr>
            <w:r w:rsidRPr="001F3A8A">
              <w:rPr>
                <w:rFonts w:asciiTheme="majorBidi" w:hAnsiTheme="majorBidi" w:cstheme="majorBidi"/>
                <w:sz w:val="26"/>
                <w:szCs w:val="26"/>
                <w:cs/>
                <w:lang w:val="en-GB"/>
              </w:rPr>
              <w:t>หุ้นกู้</w:t>
            </w:r>
          </w:p>
        </w:tc>
        <w:tc>
          <w:tcPr>
            <w:tcW w:w="612" w:type="pct"/>
            <w:shd w:val="clear" w:color="auto" w:fill="auto"/>
            <w:vAlign w:val="center"/>
          </w:tcPr>
          <w:p w14:paraId="3D40ADE9" w14:textId="53E2772B" w:rsidR="003B3072" w:rsidRPr="001F3A8A" w:rsidRDefault="00337C6C" w:rsidP="00EB0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301</w:t>
            </w:r>
            <w:r w:rsidR="00EB0F0F">
              <w:rPr>
                <w:rFonts w:asciiTheme="majorBidi" w:hAnsiTheme="majorBidi" w:cstheme="majorBidi"/>
                <w:sz w:val="24"/>
                <w:szCs w:val="24"/>
              </w:rPr>
              <w:t>,</w:t>
            </w:r>
            <w:r w:rsidRPr="00337C6C">
              <w:rPr>
                <w:rFonts w:asciiTheme="majorBidi" w:hAnsiTheme="majorBidi" w:cstheme="majorBidi"/>
                <w:sz w:val="24"/>
                <w:szCs w:val="24"/>
              </w:rPr>
              <w:t>264</w:t>
            </w:r>
          </w:p>
        </w:tc>
        <w:tc>
          <w:tcPr>
            <w:tcW w:w="51" w:type="pct"/>
            <w:shd w:val="clear" w:color="auto" w:fill="auto"/>
          </w:tcPr>
          <w:p w14:paraId="755CA160" w14:textId="77777777" w:rsidR="003B3072" w:rsidRPr="001F3A8A"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
              <w:rPr>
                <w:rFonts w:ascii="Angsana New" w:hAnsi="Angsana New"/>
                <w:sz w:val="26"/>
                <w:szCs w:val="26"/>
                <w:lang w:val="en-GB"/>
              </w:rPr>
            </w:pPr>
          </w:p>
        </w:tc>
        <w:tc>
          <w:tcPr>
            <w:tcW w:w="621" w:type="pct"/>
            <w:shd w:val="clear" w:color="auto" w:fill="auto"/>
            <w:vAlign w:val="center"/>
          </w:tcPr>
          <w:p w14:paraId="7DA7E8FE" w14:textId="4B9EAE93" w:rsidR="003B3072" w:rsidRPr="001F3A8A"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6"/>
                <w:szCs w:val="26"/>
                <w:lang w:val="en-GB"/>
              </w:rPr>
            </w:pPr>
            <w:r w:rsidRPr="00337C6C">
              <w:rPr>
                <w:rFonts w:asciiTheme="majorBidi" w:hAnsiTheme="majorBidi" w:cstheme="majorBidi"/>
                <w:sz w:val="24"/>
                <w:szCs w:val="24"/>
              </w:rPr>
              <w:t>297</w:t>
            </w:r>
            <w:r w:rsidR="003B3072" w:rsidRPr="001F3A8A">
              <w:rPr>
                <w:rFonts w:asciiTheme="majorBidi" w:hAnsiTheme="majorBidi" w:cstheme="majorBidi"/>
                <w:sz w:val="24"/>
                <w:szCs w:val="24"/>
              </w:rPr>
              <w:t>,</w:t>
            </w:r>
            <w:r w:rsidRPr="00337C6C">
              <w:rPr>
                <w:rFonts w:asciiTheme="majorBidi" w:hAnsiTheme="majorBidi" w:cstheme="majorBidi"/>
                <w:sz w:val="24"/>
                <w:szCs w:val="24"/>
              </w:rPr>
              <w:t>942</w:t>
            </w:r>
          </w:p>
        </w:tc>
        <w:tc>
          <w:tcPr>
            <w:tcW w:w="51" w:type="pct"/>
            <w:shd w:val="clear" w:color="auto" w:fill="auto"/>
          </w:tcPr>
          <w:p w14:paraId="2DA241B3" w14:textId="77777777" w:rsidR="003B3072" w:rsidRPr="001F3A8A" w:rsidRDefault="003B3072" w:rsidP="003B3072">
            <w:pPr>
              <w:tabs>
                <w:tab w:val="clear" w:pos="907"/>
                <w:tab w:val="decimal" w:pos="1074"/>
              </w:tabs>
              <w:spacing w:line="360" w:lineRule="exact"/>
              <w:ind w:right="29"/>
              <w:rPr>
                <w:rFonts w:ascii="Angsana New" w:hAnsi="Angsana New"/>
                <w:sz w:val="26"/>
                <w:szCs w:val="26"/>
                <w:lang w:val="en-GB"/>
              </w:rPr>
            </w:pPr>
          </w:p>
        </w:tc>
        <w:tc>
          <w:tcPr>
            <w:tcW w:w="615" w:type="pct"/>
            <w:shd w:val="clear" w:color="auto" w:fill="auto"/>
            <w:vAlign w:val="center"/>
          </w:tcPr>
          <w:p w14:paraId="44BF3962" w14:textId="138A3CAB" w:rsidR="003B3072" w:rsidRPr="00EB0F0F" w:rsidRDefault="00337C6C" w:rsidP="00EB0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303</w:t>
            </w:r>
            <w:r w:rsidR="00EB0F0F">
              <w:rPr>
                <w:rFonts w:asciiTheme="majorBidi" w:hAnsiTheme="majorBidi" w:cstheme="majorBidi"/>
                <w:sz w:val="24"/>
                <w:szCs w:val="24"/>
              </w:rPr>
              <w:t>,</w:t>
            </w:r>
            <w:r w:rsidRPr="00337C6C">
              <w:rPr>
                <w:rFonts w:asciiTheme="majorBidi" w:hAnsiTheme="majorBidi" w:cstheme="majorBidi"/>
                <w:sz w:val="24"/>
                <w:szCs w:val="24"/>
              </w:rPr>
              <w:t>274</w:t>
            </w:r>
          </w:p>
        </w:tc>
        <w:tc>
          <w:tcPr>
            <w:tcW w:w="51" w:type="pct"/>
            <w:shd w:val="clear" w:color="auto" w:fill="auto"/>
          </w:tcPr>
          <w:p w14:paraId="770937C5" w14:textId="77777777" w:rsidR="003B3072" w:rsidRPr="001F3A8A" w:rsidRDefault="003B3072" w:rsidP="003B3072">
            <w:pPr>
              <w:tabs>
                <w:tab w:val="clear" w:pos="907"/>
                <w:tab w:val="decimal" w:pos="1074"/>
              </w:tabs>
              <w:spacing w:line="360" w:lineRule="exact"/>
              <w:ind w:right="29"/>
              <w:rPr>
                <w:rFonts w:ascii="Angsana New" w:hAnsi="Angsana New"/>
                <w:sz w:val="26"/>
                <w:szCs w:val="26"/>
                <w:lang w:val="en-GB"/>
              </w:rPr>
            </w:pPr>
          </w:p>
        </w:tc>
        <w:tc>
          <w:tcPr>
            <w:tcW w:w="636" w:type="pct"/>
            <w:shd w:val="clear" w:color="auto" w:fill="auto"/>
            <w:vAlign w:val="center"/>
          </w:tcPr>
          <w:p w14:paraId="37AD723C" w14:textId="3B398B8E" w:rsidR="003B3072" w:rsidRPr="001F3A8A"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6"/>
                <w:szCs w:val="26"/>
                <w:lang w:val="en-GB"/>
              </w:rPr>
            </w:pPr>
            <w:r w:rsidRPr="00337C6C">
              <w:rPr>
                <w:rFonts w:ascii="Angsana New" w:hAnsi="Angsana New"/>
                <w:sz w:val="26"/>
                <w:szCs w:val="26"/>
              </w:rPr>
              <w:t>299</w:t>
            </w:r>
            <w:r w:rsidR="003B3072" w:rsidRPr="001F3A8A">
              <w:rPr>
                <w:rFonts w:ascii="Angsana New" w:hAnsi="Angsana New"/>
                <w:sz w:val="26"/>
                <w:szCs w:val="26"/>
                <w:lang w:val="en-GB"/>
              </w:rPr>
              <w:t>,</w:t>
            </w:r>
            <w:r w:rsidRPr="00337C6C">
              <w:rPr>
                <w:rFonts w:ascii="Angsana New" w:hAnsi="Angsana New"/>
                <w:sz w:val="26"/>
                <w:szCs w:val="26"/>
              </w:rPr>
              <w:t>364</w:t>
            </w:r>
          </w:p>
        </w:tc>
      </w:tr>
    </w:tbl>
    <w:p w14:paraId="7FC1B9A1" w14:textId="77777777" w:rsidR="00CB393A" w:rsidRPr="001F3A8A" w:rsidRDefault="00CB393A" w:rsidP="00CB393A">
      <w:pPr>
        <w:pStyle w:val="ListParagraph"/>
        <w:spacing w:before="240" w:after="0" w:line="240" w:lineRule="auto"/>
        <w:ind w:left="360"/>
        <w:contextualSpacing w:val="0"/>
        <w:jc w:val="right"/>
        <w:rPr>
          <w:rFonts w:asciiTheme="majorBidi" w:hAnsiTheme="majorBidi" w:cstheme="majorBidi"/>
          <w:b/>
          <w:bCs/>
          <w:sz w:val="26"/>
          <w:szCs w:val="26"/>
        </w:rPr>
      </w:pPr>
      <w:r w:rsidRPr="001F3A8A">
        <w:rPr>
          <w:rFonts w:asciiTheme="majorBidi" w:hAnsiTheme="majorBidi" w:cstheme="majorBidi"/>
          <w:b/>
          <w:bCs/>
          <w:sz w:val="26"/>
          <w:szCs w:val="26"/>
        </w:rPr>
        <w:t>(</w:t>
      </w:r>
      <w:r w:rsidRPr="001F3A8A">
        <w:rPr>
          <w:rFonts w:asciiTheme="majorBidi" w:hAnsiTheme="majorBidi" w:cstheme="majorBidi"/>
          <w:b/>
          <w:bCs/>
          <w:sz w:val="26"/>
          <w:szCs w:val="26"/>
          <w:cs/>
        </w:rPr>
        <w:t xml:space="preserve">หน่วย </w:t>
      </w:r>
      <w:r w:rsidRPr="001F3A8A">
        <w:rPr>
          <w:rFonts w:asciiTheme="majorBidi" w:hAnsiTheme="majorBidi" w:cstheme="majorBidi"/>
          <w:b/>
          <w:bCs/>
          <w:sz w:val="26"/>
          <w:szCs w:val="26"/>
        </w:rPr>
        <w:t xml:space="preserve">: </w:t>
      </w:r>
      <w:r w:rsidRPr="001F3A8A">
        <w:rPr>
          <w:rFonts w:asciiTheme="majorBidi" w:hAnsiTheme="majorBidi" w:cstheme="majorBidi"/>
          <w:b/>
          <w:bCs/>
          <w:sz w:val="26"/>
          <w:szCs w:val="26"/>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B393A" w:rsidRPr="001F3A8A" w14:paraId="0797DAC7" w14:textId="77777777" w:rsidTr="00A635AA">
        <w:trPr>
          <w:trHeight w:val="64"/>
          <w:tblHeader/>
        </w:trPr>
        <w:tc>
          <w:tcPr>
            <w:tcW w:w="2363" w:type="pct"/>
            <w:vAlign w:val="bottom"/>
          </w:tcPr>
          <w:p w14:paraId="45FB4A00" w14:textId="77777777" w:rsidR="00CB393A" w:rsidRPr="001F3A8A" w:rsidRDefault="00CB393A" w:rsidP="005A14BF">
            <w:pPr>
              <w:spacing w:line="300" w:lineRule="exact"/>
              <w:ind w:right="28"/>
              <w:rPr>
                <w:rFonts w:asciiTheme="majorBidi" w:hAnsiTheme="majorBidi" w:cstheme="majorBidi"/>
                <w:b/>
                <w:bCs/>
                <w:sz w:val="26"/>
                <w:szCs w:val="26"/>
                <w:cs/>
              </w:rPr>
            </w:pPr>
          </w:p>
        </w:tc>
        <w:tc>
          <w:tcPr>
            <w:tcW w:w="2637" w:type="pct"/>
            <w:gridSpan w:val="7"/>
          </w:tcPr>
          <w:p w14:paraId="5452CD39" w14:textId="77777777" w:rsidR="00CB393A" w:rsidRPr="001F3A8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cs/>
              </w:rPr>
            </w:pPr>
            <w:r w:rsidRPr="001F3A8A">
              <w:rPr>
                <w:rFonts w:asciiTheme="majorBidi" w:hAnsiTheme="majorBidi" w:cstheme="majorBidi"/>
                <w:b/>
                <w:bCs/>
                <w:sz w:val="26"/>
                <w:szCs w:val="26"/>
                <w:cs/>
              </w:rPr>
              <w:t>งบการเงินเฉพาะกิจการ</w:t>
            </w:r>
          </w:p>
        </w:tc>
      </w:tr>
      <w:tr w:rsidR="00CB393A" w:rsidRPr="001F3A8A" w14:paraId="16074B15" w14:textId="77777777" w:rsidTr="00013FA8">
        <w:trPr>
          <w:trHeight w:val="64"/>
          <w:tblHeader/>
        </w:trPr>
        <w:tc>
          <w:tcPr>
            <w:tcW w:w="2363" w:type="pct"/>
            <w:vAlign w:val="bottom"/>
          </w:tcPr>
          <w:p w14:paraId="67B0BA50" w14:textId="77777777" w:rsidR="00CB393A" w:rsidRPr="001F3A8A" w:rsidRDefault="00CB393A" w:rsidP="005A14BF">
            <w:pPr>
              <w:spacing w:line="300" w:lineRule="exact"/>
              <w:ind w:right="28"/>
              <w:rPr>
                <w:rFonts w:asciiTheme="majorBidi" w:hAnsiTheme="majorBidi" w:cstheme="majorBidi"/>
                <w:b/>
                <w:bCs/>
                <w:sz w:val="26"/>
                <w:szCs w:val="26"/>
                <w:cs/>
              </w:rPr>
            </w:pPr>
          </w:p>
        </w:tc>
        <w:tc>
          <w:tcPr>
            <w:tcW w:w="1284" w:type="pct"/>
            <w:gridSpan w:val="3"/>
          </w:tcPr>
          <w:p w14:paraId="01E88DD8" w14:textId="77777777" w:rsidR="00CB393A" w:rsidRPr="001F3A8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1F3A8A">
              <w:rPr>
                <w:rFonts w:asciiTheme="majorBidi" w:hAnsiTheme="majorBidi" w:cstheme="majorBidi"/>
                <w:b/>
                <w:bCs/>
                <w:sz w:val="26"/>
                <w:szCs w:val="26"/>
                <w:cs/>
              </w:rPr>
              <w:t>มูลค่าตามบัญชี</w:t>
            </w:r>
          </w:p>
        </w:tc>
        <w:tc>
          <w:tcPr>
            <w:tcW w:w="51" w:type="pct"/>
          </w:tcPr>
          <w:p w14:paraId="519657D5" w14:textId="77777777" w:rsidR="00CB393A" w:rsidRPr="001F3A8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p>
        </w:tc>
        <w:tc>
          <w:tcPr>
            <w:tcW w:w="1302" w:type="pct"/>
            <w:gridSpan w:val="3"/>
          </w:tcPr>
          <w:p w14:paraId="0FB46159" w14:textId="77777777" w:rsidR="00CB393A" w:rsidRPr="001F3A8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1F3A8A">
              <w:rPr>
                <w:rFonts w:asciiTheme="majorBidi" w:hAnsiTheme="majorBidi" w:cstheme="majorBidi"/>
                <w:b/>
                <w:bCs/>
                <w:sz w:val="26"/>
                <w:szCs w:val="26"/>
                <w:cs/>
              </w:rPr>
              <w:t>มูลค่ายุติธรรม</w:t>
            </w:r>
          </w:p>
        </w:tc>
      </w:tr>
      <w:tr w:rsidR="00292BC3" w:rsidRPr="001F3A8A" w14:paraId="58D39969" w14:textId="77777777" w:rsidTr="00013FA8">
        <w:tc>
          <w:tcPr>
            <w:tcW w:w="2363" w:type="pct"/>
            <w:vAlign w:val="bottom"/>
          </w:tcPr>
          <w:p w14:paraId="541068EC" w14:textId="77777777" w:rsidR="00292BC3" w:rsidRPr="001F3A8A" w:rsidRDefault="00292BC3" w:rsidP="00292BC3">
            <w:pPr>
              <w:tabs>
                <w:tab w:val="clear" w:pos="227"/>
                <w:tab w:val="clear" w:pos="454"/>
                <w:tab w:val="clear" w:pos="680"/>
              </w:tabs>
              <w:spacing w:line="300" w:lineRule="exact"/>
              <w:ind w:left="33" w:right="28"/>
              <w:rPr>
                <w:rFonts w:asciiTheme="majorBidi" w:hAnsiTheme="majorBidi" w:cstheme="majorBidi"/>
                <w:sz w:val="26"/>
                <w:szCs w:val="26"/>
                <w:cs/>
              </w:rPr>
            </w:pPr>
          </w:p>
        </w:tc>
        <w:tc>
          <w:tcPr>
            <w:tcW w:w="612" w:type="pct"/>
            <w:vAlign w:val="bottom"/>
          </w:tcPr>
          <w:p w14:paraId="1495FE9A" w14:textId="71A545D0" w:rsidR="00292BC3" w:rsidRPr="001F3A8A" w:rsidRDefault="00337C6C"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6"/>
                <w:szCs w:val="26"/>
              </w:rPr>
            </w:pPr>
            <w:r w:rsidRPr="00337C6C">
              <w:rPr>
                <w:rFonts w:asciiTheme="majorBidi" w:hAnsiTheme="majorBidi" w:cstheme="majorBidi"/>
                <w:b/>
                <w:bCs/>
                <w:sz w:val="26"/>
                <w:szCs w:val="26"/>
              </w:rPr>
              <w:t>2566</w:t>
            </w:r>
          </w:p>
        </w:tc>
        <w:tc>
          <w:tcPr>
            <w:tcW w:w="51" w:type="pct"/>
          </w:tcPr>
          <w:p w14:paraId="59551DC1" w14:textId="77777777" w:rsidR="00292BC3" w:rsidRPr="001F3A8A"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6"/>
                <w:szCs w:val="26"/>
                <w:lang w:val="en-GB"/>
              </w:rPr>
            </w:pPr>
          </w:p>
        </w:tc>
        <w:tc>
          <w:tcPr>
            <w:tcW w:w="621" w:type="pct"/>
            <w:vAlign w:val="bottom"/>
          </w:tcPr>
          <w:p w14:paraId="31635DB7" w14:textId="432C32DD" w:rsidR="00292BC3" w:rsidRPr="001F3A8A" w:rsidRDefault="00337C6C"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6"/>
                <w:szCs w:val="26"/>
              </w:rPr>
            </w:pPr>
            <w:r w:rsidRPr="00337C6C">
              <w:rPr>
                <w:rFonts w:asciiTheme="majorBidi" w:hAnsiTheme="majorBidi" w:cstheme="majorBidi"/>
                <w:b/>
                <w:bCs/>
                <w:sz w:val="26"/>
                <w:szCs w:val="26"/>
              </w:rPr>
              <w:t>2565</w:t>
            </w:r>
          </w:p>
        </w:tc>
        <w:tc>
          <w:tcPr>
            <w:tcW w:w="51" w:type="pct"/>
          </w:tcPr>
          <w:p w14:paraId="4C0EFED6" w14:textId="77777777" w:rsidR="00292BC3" w:rsidRPr="001F3A8A" w:rsidRDefault="00292BC3" w:rsidP="00292BC3">
            <w:pPr>
              <w:spacing w:line="300" w:lineRule="exact"/>
              <w:ind w:right="29"/>
              <w:jc w:val="right"/>
              <w:rPr>
                <w:rFonts w:asciiTheme="majorBidi" w:hAnsiTheme="majorBidi" w:cstheme="majorBidi"/>
                <w:sz w:val="26"/>
                <w:szCs w:val="26"/>
              </w:rPr>
            </w:pPr>
          </w:p>
        </w:tc>
        <w:tc>
          <w:tcPr>
            <w:tcW w:w="615" w:type="pct"/>
            <w:vAlign w:val="bottom"/>
          </w:tcPr>
          <w:p w14:paraId="76532AE9" w14:textId="4BE5B0CE" w:rsidR="00292BC3" w:rsidRPr="001F3A8A" w:rsidRDefault="00337C6C"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2566</w:t>
            </w:r>
          </w:p>
        </w:tc>
        <w:tc>
          <w:tcPr>
            <w:tcW w:w="51" w:type="pct"/>
          </w:tcPr>
          <w:p w14:paraId="6FA21E4F" w14:textId="77777777" w:rsidR="00292BC3" w:rsidRPr="001F3A8A" w:rsidRDefault="00292BC3" w:rsidP="00292BC3">
            <w:pPr>
              <w:spacing w:line="300" w:lineRule="exact"/>
              <w:ind w:right="29"/>
              <w:jc w:val="right"/>
              <w:rPr>
                <w:rFonts w:asciiTheme="majorBidi" w:hAnsiTheme="majorBidi" w:cstheme="majorBidi"/>
                <w:sz w:val="26"/>
                <w:szCs w:val="26"/>
              </w:rPr>
            </w:pPr>
          </w:p>
        </w:tc>
        <w:tc>
          <w:tcPr>
            <w:tcW w:w="636" w:type="pct"/>
            <w:vAlign w:val="bottom"/>
          </w:tcPr>
          <w:p w14:paraId="3971ABAB" w14:textId="74C1C26F" w:rsidR="00292BC3" w:rsidRPr="001F3A8A" w:rsidRDefault="00337C6C"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337C6C">
              <w:rPr>
                <w:rFonts w:asciiTheme="majorBidi" w:hAnsiTheme="majorBidi" w:cstheme="majorBidi"/>
                <w:b/>
                <w:bCs/>
                <w:sz w:val="26"/>
                <w:szCs w:val="26"/>
              </w:rPr>
              <w:t>2565</w:t>
            </w:r>
          </w:p>
        </w:tc>
      </w:tr>
      <w:tr w:rsidR="00CB393A" w:rsidRPr="001F3A8A" w14:paraId="187ADFA6" w14:textId="77777777" w:rsidTr="00013FA8">
        <w:tc>
          <w:tcPr>
            <w:tcW w:w="2363" w:type="pct"/>
            <w:tcBorders>
              <w:bottom w:val="nil"/>
            </w:tcBorders>
            <w:vAlign w:val="bottom"/>
          </w:tcPr>
          <w:p w14:paraId="48B12643" w14:textId="77777777" w:rsidR="00CB393A" w:rsidRPr="001F3A8A" w:rsidRDefault="00CB393A" w:rsidP="005A14BF">
            <w:pPr>
              <w:pStyle w:val="ListParagraph"/>
              <w:spacing w:after="0" w:line="300" w:lineRule="exact"/>
              <w:ind w:left="0"/>
              <w:contextualSpacing w:val="0"/>
              <w:jc w:val="thaiDistribute"/>
              <w:rPr>
                <w:rFonts w:asciiTheme="majorBidi" w:hAnsiTheme="majorBidi" w:cstheme="majorBidi"/>
                <w:sz w:val="26"/>
                <w:szCs w:val="26"/>
                <w:cs/>
                <w:lang w:val="en-GB"/>
              </w:rPr>
            </w:pPr>
            <w:r w:rsidRPr="001F3A8A">
              <w:rPr>
                <w:rFonts w:asciiTheme="majorBidi" w:hAnsiTheme="majorBidi" w:cstheme="majorBidi"/>
                <w:sz w:val="26"/>
                <w:szCs w:val="26"/>
                <w:cs/>
                <w:lang w:val="en-GB"/>
              </w:rPr>
              <w:t>หนี้สินทางการเงิน</w:t>
            </w:r>
          </w:p>
        </w:tc>
        <w:tc>
          <w:tcPr>
            <w:tcW w:w="612" w:type="pct"/>
            <w:shd w:val="clear" w:color="auto" w:fill="auto"/>
            <w:vAlign w:val="bottom"/>
          </w:tcPr>
          <w:p w14:paraId="4F15BF5E" w14:textId="77777777" w:rsidR="00CB393A" w:rsidRPr="001F3A8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6"/>
                <w:szCs w:val="26"/>
              </w:rPr>
            </w:pPr>
          </w:p>
        </w:tc>
        <w:tc>
          <w:tcPr>
            <w:tcW w:w="51" w:type="pct"/>
          </w:tcPr>
          <w:p w14:paraId="105B49A0" w14:textId="77777777" w:rsidR="00CB393A" w:rsidRPr="001F3A8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6"/>
                <w:szCs w:val="26"/>
                <w:lang w:val="en-GB"/>
              </w:rPr>
            </w:pPr>
          </w:p>
        </w:tc>
        <w:tc>
          <w:tcPr>
            <w:tcW w:w="621" w:type="pct"/>
            <w:vAlign w:val="bottom"/>
          </w:tcPr>
          <w:p w14:paraId="192435C0" w14:textId="77777777" w:rsidR="00CB393A" w:rsidRPr="001F3A8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6"/>
                <w:szCs w:val="26"/>
              </w:rPr>
            </w:pPr>
          </w:p>
        </w:tc>
        <w:tc>
          <w:tcPr>
            <w:tcW w:w="51" w:type="pct"/>
          </w:tcPr>
          <w:p w14:paraId="1D2ECA30" w14:textId="77777777" w:rsidR="00CB393A" w:rsidRPr="001F3A8A" w:rsidRDefault="00CB393A" w:rsidP="005A14BF">
            <w:pPr>
              <w:spacing w:line="300" w:lineRule="exact"/>
              <w:ind w:right="29"/>
              <w:jc w:val="right"/>
              <w:rPr>
                <w:rFonts w:asciiTheme="majorBidi" w:hAnsiTheme="majorBidi" w:cstheme="majorBidi"/>
                <w:sz w:val="26"/>
                <w:szCs w:val="26"/>
              </w:rPr>
            </w:pPr>
          </w:p>
        </w:tc>
        <w:tc>
          <w:tcPr>
            <w:tcW w:w="615" w:type="pct"/>
            <w:shd w:val="clear" w:color="auto" w:fill="auto"/>
            <w:vAlign w:val="bottom"/>
          </w:tcPr>
          <w:p w14:paraId="270F5933" w14:textId="77777777" w:rsidR="00CB393A" w:rsidRPr="001F3A8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9"/>
              <w:rPr>
                <w:rFonts w:asciiTheme="majorBidi" w:hAnsiTheme="majorBidi" w:cstheme="majorBidi"/>
                <w:sz w:val="26"/>
                <w:szCs w:val="26"/>
              </w:rPr>
            </w:pPr>
          </w:p>
        </w:tc>
        <w:tc>
          <w:tcPr>
            <w:tcW w:w="51" w:type="pct"/>
          </w:tcPr>
          <w:p w14:paraId="12DDB121" w14:textId="77777777" w:rsidR="00CB393A" w:rsidRPr="001F3A8A" w:rsidRDefault="00CB393A" w:rsidP="005A14BF">
            <w:pPr>
              <w:spacing w:line="300" w:lineRule="exact"/>
              <w:ind w:right="29"/>
              <w:jc w:val="right"/>
              <w:rPr>
                <w:rFonts w:asciiTheme="majorBidi" w:hAnsiTheme="majorBidi" w:cstheme="majorBidi"/>
                <w:sz w:val="26"/>
                <w:szCs w:val="26"/>
              </w:rPr>
            </w:pPr>
          </w:p>
        </w:tc>
        <w:tc>
          <w:tcPr>
            <w:tcW w:w="636" w:type="pct"/>
            <w:vAlign w:val="bottom"/>
          </w:tcPr>
          <w:p w14:paraId="5DE0E9EC" w14:textId="77777777" w:rsidR="00CB393A" w:rsidRPr="001F3A8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00" w:lineRule="exact"/>
              <w:jc w:val="center"/>
              <w:rPr>
                <w:rFonts w:asciiTheme="majorBidi" w:hAnsiTheme="majorBidi" w:cstheme="majorBidi"/>
                <w:sz w:val="26"/>
                <w:szCs w:val="26"/>
                <w:cs/>
                <w:lang w:val="en-GB"/>
              </w:rPr>
            </w:pPr>
          </w:p>
        </w:tc>
      </w:tr>
      <w:tr w:rsidR="003B3072" w:rsidRPr="001F3A8A" w14:paraId="76D80FF1" w14:textId="77777777" w:rsidTr="005C4918">
        <w:tc>
          <w:tcPr>
            <w:tcW w:w="2363" w:type="pct"/>
            <w:tcBorders>
              <w:bottom w:val="nil"/>
            </w:tcBorders>
            <w:vAlign w:val="bottom"/>
          </w:tcPr>
          <w:p w14:paraId="3CE29FC6" w14:textId="77777777" w:rsidR="003B3072" w:rsidRPr="001F3A8A" w:rsidRDefault="003B3072" w:rsidP="003B3072">
            <w:pPr>
              <w:pStyle w:val="ListParagraph"/>
              <w:spacing w:after="0" w:line="300" w:lineRule="exact"/>
              <w:ind w:left="270"/>
              <w:contextualSpacing w:val="0"/>
              <w:jc w:val="thaiDistribute"/>
              <w:rPr>
                <w:rFonts w:asciiTheme="majorBidi" w:hAnsiTheme="majorBidi" w:cstheme="majorBidi"/>
                <w:sz w:val="26"/>
                <w:szCs w:val="26"/>
                <w:cs/>
                <w:lang w:val="en-GB"/>
              </w:rPr>
            </w:pPr>
            <w:r w:rsidRPr="001F3A8A">
              <w:rPr>
                <w:rFonts w:asciiTheme="majorBidi" w:hAnsiTheme="majorBidi" w:cstheme="majorBidi"/>
                <w:sz w:val="26"/>
                <w:szCs w:val="26"/>
                <w:cs/>
                <w:lang w:val="en-GB"/>
              </w:rPr>
              <w:t>เงินกู้ยืมระยะยาว</w:t>
            </w:r>
          </w:p>
        </w:tc>
        <w:tc>
          <w:tcPr>
            <w:tcW w:w="612" w:type="pct"/>
            <w:shd w:val="clear" w:color="auto" w:fill="auto"/>
          </w:tcPr>
          <w:p w14:paraId="5D1838CF" w14:textId="58AAFADF" w:rsidR="003B3072" w:rsidRPr="001F3A8A" w:rsidRDefault="00337C6C" w:rsidP="00EF5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97</w:t>
            </w:r>
            <w:r w:rsidR="00EF5FD9">
              <w:rPr>
                <w:rFonts w:asciiTheme="majorBidi" w:hAnsiTheme="majorBidi" w:cstheme="majorBidi"/>
                <w:sz w:val="24"/>
                <w:szCs w:val="24"/>
              </w:rPr>
              <w:t>,</w:t>
            </w:r>
            <w:r w:rsidRPr="00337C6C">
              <w:rPr>
                <w:rFonts w:asciiTheme="majorBidi" w:hAnsiTheme="majorBidi" w:cstheme="majorBidi"/>
                <w:sz w:val="24"/>
                <w:szCs w:val="24"/>
              </w:rPr>
              <w:t>949</w:t>
            </w:r>
          </w:p>
        </w:tc>
        <w:tc>
          <w:tcPr>
            <w:tcW w:w="51" w:type="pct"/>
          </w:tcPr>
          <w:p w14:paraId="05483ACA" w14:textId="77777777" w:rsidR="003B3072" w:rsidRPr="001F3A8A"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cs/>
                <w:lang w:val="en-GB"/>
              </w:rPr>
            </w:pPr>
          </w:p>
        </w:tc>
        <w:tc>
          <w:tcPr>
            <w:tcW w:w="621" w:type="pct"/>
          </w:tcPr>
          <w:p w14:paraId="3F0405D7" w14:textId="394EAA93" w:rsidR="003B3072" w:rsidRPr="001F3A8A"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120</w:t>
            </w:r>
            <w:r w:rsidR="003B3072" w:rsidRPr="001F3A8A">
              <w:rPr>
                <w:rFonts w:asciiTheme="majorBidi" w:hAnsiTheme="majorBidi" w:cstheme="majorBidi"/>
                <w:sz w:val="24"/>
                <w:szCs w:val="24"/>
              </w:rPr>
              <w:t>,</w:t>
            </w:r>
            <w:r w:rsidRPr="00337C6C">
              <w:rPr>
                <w:rFonts w:asciiTheme="majorBidi" w:hAnsiTheme="majorBidi" w:cstheme="majorBidi"/>
                <w:sz w:val="24"/>
                <w:szCs w:val="24"/>
              </w:rPr>
              <w:t>958</w:t>
            </w:r>
          </w:p>
        </w:tc>
        <w:tc>
          <w:tcPr>
            <w:tcW w:w="51" w:type="pct"/>
          </w:tcPr>
          <w:p w14:paraId="1860D443" w14:textId="77777777" w:rsidR="003B3072" w:rsidRPr="001F3A8A" w:rsidRDefault="003B3072" w:rsidP="003B3072">
            <w:pPr>
              <w:spacing w:line="300" w:lineRule="exact"/>
              <w:ind w:right="29"/>
              <w:jc w:val="right"/>
              <w:rPr>
                <w:rFonts w:asciiTheme="majorBidi" w:hAnsiTheme="majorBidi" w:cstheme="majorBidi"/>
                <w:sz w:val="24"/>
                <w:szCs w:val="24"/>
              </w:rPr>
            </w:pPr>
          </w:p>
        </w:tc>
        <w:tc>
          <w:tcPr>
            <w:tcW w:w="615" w:type="pct"/>
            <w:shd w:val="clear" w:color="auto" w:fill="auto"/>
          </w:tcPr>
          <w:p w14:paraId="55BBC8EF" w14:textId="40152309" w:rsidR="003B3072" w:rsidRPr="001F3A8A"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98</w:t>
            </w:r>
            <w:r w:rsidR="00CB1C39">
              <w:rPr>
                <w:rFonts w:asciiTheme="majorBidi" w:hAnsiTheme="majorBidi" w:cstheme="majorBidi"/>
                <w:sz w:val="24"/>
                <w:szCs w:val="24"/>
              </w:rPr>
              <w:t>,</w:t>
            </w:r>
            <w:r w:rsidRPr="00337C6C">
              <w:rPr>
                <w:rFonts w:asciiTheme="majorBidi" w:hAnsiTheme="majorBidi" w:cstheme="majorBidi"/>
                <w:sz w:val="24"/>
                <w:szCs w:val="24"/>
              </w:rPr>
              <w:t>859</w:t>
            </w:r>
          </w:p>
        </w:tc>
        <w:tc>
          <w:tcPr>
            <w:tcW w:w="51" w:type="pct"/>
          </w:tcPr>
          <w:p w14:paraId="20185450" w14:textId="77777777" w:rsidR="003B3072" w:rsidRPr="001F3A8A" w:rsidRDefault="003B3072" w:rsidP="003B3072">
            <w:pPr>
              <w:spacing w:line="300" w:lineRule="exact"/>
              <w:ind w:right="29"/>
              <w:jc w:val="right"/>
              <w:rPr>
                <w:rFonts w:asciiTheme="majorBidi" w:hAnsiTheme="majorBidi" w:cstheme="majorBidi"/>
                <w:sz w:val="24"/>
                <w:szCs w:val="24"/>
              </w:rPr>
            </w:pPr>
          </w:p>
        </w:tc>
        <w:tc>
          <w:tcPr>
            <w:tcW w:w="636" w:type="pct"/>
          </w:tcPr>
          <w:p w14:paraId="60675295" w14:textId="436A9236" w:rsidR="003B3072" w:rsidRPr="001F3A8A"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6"/>
                <w:szCs w:val="26"/>
              </w:rPr>
            </w:pPr>
            <w:r w:rsidRPr="00337C6C">
              <w:rPr>
                <w:rFonts w:ascii="Angsana New" w:hAnsi="Angsana New"/>
                <w:sz w:val="26"/>
                <w:szCs w:val="26"/>
              </w:rPr>
              <w:t>122</w:t>
            </w:r>
            <w:r w:rsidR="003B3072" w:rsidRPr="001F3A8A">
              <w:rPr>
                <w:rFonts w:ascii="Angsana New" w:hAnsi="Angsana New"/>
                <w:sz w:val="26"/>
                <w:szCs w:val="26"/>
              </w:rPr>
              <w:t>,</w:t>
            </w:r>
            <w:r w:rsidRPr="00337C6C">
              <w:rPr>
                <w:rFonts w:ascii="Angsana New" w:hAnsi="Angsana New"/>
                <w:sz w:val="26"/>
                <w:szCs w:val="26"/>
              </w:rPr>
              <w:t>500</w:t>
            </w:r>
          </w:p>
        </w:tc>
      </w:tr>
      <w:tr w:rsidR="003B3072" w:rsidRPr="00CB393A" w14:paraId="2B251933" w14:textId="77777777" w:rsidTr="005C4918">
        <w:tc>
          <w:tcPr>
            <w:tcW w:w="2363" w:type="pct"/>
            <w:tcBorders>
              <w:bottom w:val="nil"/>
            </w:tcBorders>
            <w:vAlign w:val="bottom"/>
          </w:tcPr>
          <w:p w14:paraId="59E88D61" w14:textId="77777777" w:rsidR="003B3072" w:rsidRPr="001F3A8A" w:rsidRDefault="003B3072" w:rsidP="003B3072">
            <w:pPr>
              <w:pStyle w:val="ListParagraph"/>
              <w:spacing w:after="0" w:line="300" w:lineRule="exact"/>
              <w:ind w:left="270"/>
              <w:contextualSpacing w:val="0"/>
              <w:jc w:val="thaiDistribute"/>
              <w:rPr>
                <w:rFonts w:asciiTheme="majorBidi" w:hAnsiTheme="majorBidi" w:cstheme="majorBidi"/>
                <w:sz w:val="26"/>
                <w:szCs w:val="26"/>
                <w:cs/>
                <w:lang w:val="en-GB"/>
              </w:rPr>
            </w:pPr>
            <w:r w:rsidRPr="001F3A8A">
              <w:rPr>
                <w:rFonts w:asciiTheme="majorBidi" w:hAnsiTheme="majorBidi" w:cstheme="majorBidi"/>
                <w:sz w:val="26"/>
                <w:szCs w:val="26"/>
                <w:cs/>
                <w:lang w:val="en-GB"/>
              </w:rPr>
              <w:t>หุ้นกู้</w:t>
            </w:r>
          </w:p>
        </w:tc>
        <w:tc>
          <w:tcPr>
            <w:tcW w:w="612" w:type="pct"/>
            <w:shd w:val="clear" w:color="auto" w:fill="auto"/>
          </w:tcPr>
          <w:p w14:paraId="4984B3C1" w14:textId="5166178D" w:rsidR="003B3072" w:rsidRPr="001F3A8A" w:rsidRDefault="00337C6C" w:rsidP="00EF5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301</w:t>
            </w:r>
            <w:r w:rsidR="0023221F">
              <w:rPr>
                <w:rFonts w:asciiTheme="majorBidi" w:hAnsiTheme="majorBidi" w:cstheme="majorBidi"/>
                <w:sz w:val="24"/>
                <w:szCs w:val="24"/>
              </w:rPr>
              <w:t>,</w:t>
            </w:r>
            <w:r w:rsidRPr="00337C6C">
              <w:rPr>
                <w:rFonts w:asciiTheme="majorBidi" w:hAnsiTheme="majorBidi" w:cstheme="majorBidi"/>
                <w:sz w:val="24"/>
                <w:szCs w:val="24"/>
              </w:rPr>
              <w:t>264</w:t>
            </w:r>
          </w:p>
        </w:tc>
        <w:tc>
          <w:tcPr>
            <w:tcW w:w="51" w:type="pct"/>
            <w:shd w:val="clear" w:color="auto" w:fill="auto"/>
          </w:tcPr>
          <w:p w14:paraId="02F0D413" w14:textId="77777777" w:rsidR="003B3072" w:rsidRPr="001F3A8A" w:rsidRDefault="003B3072"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1" w:type="pct"/>
            <w:shd w:val="clear" w:color="auto" w:fill="auto"/>
          </w:tcPr>
          <w:p w14:paraId="6C049206" w14:textId="4F129106" w:rsidR="003B3072" w:rsidRPr="001F3A8A"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297</w:t>
            </w:r>
            <w:r w:rsidR="003B3072" w:rsidRPr="001F3A8A">
              <w:rPr>
                <w:rFonts w:asciiTheme="majorBidi" w:hAnsiTheme="majorBidi" w:cstheme="majorBidi"/>
                <w:sz w:val="24"/>
                <w:szCs w:val="24"/>
              </w:rPr>
              <w:t>,</w:t>
            </w:r>
            <w:r w:rsidRPr="00337C6C">
              <w:rPr>
                <w:rFonts w:asciiTheme="majorBidi" w:hAnsiTheme="majorBidi" w:cstheme="majorBidi"/>
                <w:sz w:val="24"/>
                <w:szCs w:val="24"/>
              </w:rPr>
              <w:t>942</w:t>
            </w:r>
          </w:p>
        </w:tc>
        <w:tc>
          <w:tcPr>
            <w:tcW w:w="51" w:type="pct"/>
            <w:shd w:val="clear" w:color="auto" w:fill="auto"/>
          </w:tcPr>
          <w:p w14:paraId="0662E812" w14:textId="77777777" w:rsidR="003B3072" w:rsidRPr="001F3A8A" w:rsidRDefault="003B3072" w:rsidP="003B3072">
            <w:pPr>
              <w:spacing w:line="300" w:lineRule="exact"/>
              <w:ind w:right="29"/>
              <w:jc w:val="right"/>
              <w:rPr>
                <w:rFonts w:asciiTheme="majorBidi" w:hAnsiTheme="majorBidi" w:cstheme="majorBidi"/>
                <w:sz w:val="24"/>
                <w:szCs w:val="24"/>
              </w:rPr>
            </w:pPr>
          </w:p>
        </w:tc>
        <w:tc>
          <w:tcPr>
            <w:tcW w:w="615" w:type="pct"/>
            <w:shd w:val="clear" w:color="auto" w:fill="auto"/>
          </w:tcPr>
          <w:p w14:paraId="1B6DB6B6" w14:textId="2164C59E" w:rsidR="003B3072" w:rsidRPr="001F3A8A"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303</w:t>
            </w:r>
            <w:r w:rsidR="003B2888">
              <w:rPr>
                <w:rFonts w:asciiTheme="majorBidi" w:hAnsiTheme="majorBidi" w:cstheme="majorBidi"/>
                <w:sz w:val="24"/>
                <w:szCs w:val="24"/>
              </w:rPr>
              <w:t>,</w:t>
            </w:r>
            <w:r w:rsidRPr="00337C6C">
              <w:rPr>
                <w:rFonts w:asciiTheme="majorBidi" w:hAnsiTheme="majorBidi" w:cstheme="majorBidi"/>
                <w:sz w:val="24"/>
                <w:szCs w:val="24"/>
              </w:rPr>
              <w:t>274</w:t>
            </w:r>
          </w:p>
        </w:tc>
        <w:tc>
          <w:tcPr>
            <w:tcW w:w="51" w:type="pct"/>
            <w:shd w:val="clear" w:color="auto" w:fill="auto"/>
          </w:tcPr>
          <w:p w14:paraId="5B07121F" w14:textId="77777777" w:rsidR="003B3072" w:rsidRPr="001F3A8A" w:rsidRDefault="003B3072" w:rsidP="003B3072">
            <w:pPr>
              <w:spacing w:line="300" w:lineRule="exact"/>
              <w:ind w:right="29"/>
              <w:jc w:val="right"/>
              <w:rPr>
                <w:rFonts w:asciiTheme="majorBidi" w:hAnsiTheme="majorBidi" w:cstheme="majorBidi"/>
                <w:sz w:val="24"/>
                <w:szCs w:val="24"/>
              </w:rPr>
            </w:pPr>
          </w:p>
        </w:tc>
        <w:tc>
          <w:tcPr>
            <w:tcW w:w="636" w:type="pct"/>
            <w:shd w:val="clear" w:color="auto" w:fill="auto"/>
          </w:tcPr>
          <w:p w14:paraId="394F1D55" w14:textId="3A3B348D" w:rsidR="003B3072" w:rsidRPr="001F3A8A" w:rsidRDefault="00337C6C" w:rsidP="003B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6"/>
                <w:szCs w:val="26"/>
              </w:rPr>
            </w:pPr>
            <w:r w:rsidRPr="00337C6C">
              <w:rPr>
                <w:rFonts w:ascii="Angsana New" w:hAnsi="Angsana New"/>
                <w:sz w:val="26"/>
                <w:szCs w:val="26"/>
              </w:rPr>
              <w:t>299</w:t>
            </w:r>
            <w:r w:rsidR="003B3072" w:rsidRPr="001F3A8A">
              <w:rPr>
                <w:rFonts w:ascii="Angsana New" w:hAnsi="Angsana New"/>
                <w:sz w:val="26"/>
                <w:szCs w:val="26"/>
              </w:rPr>
              <w:t>,</w:t>
            </w:r>
            <w:r w:rsidRPr="00337C6C">
              <w:rPr>
                <w:rFonts w:ascii="Angsana New" w:hAnsi="Angsana New"/>
                <w:sz w:val="26"/>
                <w:szCs w:val="26"/>
              </w:rPr>
              <w:t>364</w:t>
            </w:r>
          </w:p>
        </w:tc>
      </w:tr>
    </w:tbl>
    <w:p w14:paraId="7AAA9596" w14:textId="7B8368C9" w:rsidR="00520527" w:rsidRPr="00010708" w:rsidRDefault="00520527" w:rsidP="0070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u w:val="single"/>
        </w:rPr>
      </w:pPr>
      <w:r w:rsidRPr="00010708">
        <w:rPr>
          <w:rFonts w:asciiTheme="majorBidi" w:hAnsiTheme="majorBidi" w:cstheme="majorBidi"/>
          <w:sz w:val="28"/>
          <w:szCs w:val="28"/>
          <w:u w:val="single"/>
          <w:cs/>
        </w:rPr>
        <w:t>ความเสี่ยงด้านสภาพคล่อง</w:t>
      </w:r>
    </w:p>
    <w:p w14:paraId="52205618" w14:textId="0C50658B" w:rsidR="001534DD" w:rsidRPr="00010708" w:rsidRDefault="00520527" w:rsidP="0055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บริษัทได้ประเมินความสามารถทางการเงินของลูกค้าเป็นระยะ</w:t>
      </w:r>
      <w:r w:rsidR="005F66A0">
        <w:rPr>
          <w:rFonts w:asciiTheme="majorBidi" w:hAnsiTheme="majorBidi" w:cstheme="majorBidi"/>
          <w:sz w:val="28"/>
          <w:szCs w:val="28"/>
        </w:rPr>
        <w:t xml:space="preserve"> </w:t>
      </w:r>
      <w:r w:rsidRPr="00010708">
        <w:rPr>
          <w:rFonts w:asciiTheme="majorBidi" w:hAnsiTheme="majorBidi" w:cstheme="majorBidi"/>
          <w:sz w:val="28"/>
          <w:szCs w:val="28"/>
          <w:cs/>
        </w:rPr>
        <w:t>ๆ</w:t>
      </w:r>
    </w:p>
    <w:p w14:paraId="48DF1CF2" w14:textId="77777777" w:rsidR="003349E2" w:rsidRDefault="0033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Pr>
          <w:rFonts w:asciiTheme="majorBidi" w:hAnsiTheme="majorBidi" w:cstheme="majorBidi"/>
          <w:sz w:val="28"/>
          <w:szCs w:val="28"/>
          <w:u w:val="single"/>
          <w:cs/>
        </w:rPr>
        <w:br w:type="page"/>
      </w:r>
    </w:p>
    <w:p w14:paraId="5E103889" w14:textId="114CC2F0" w:rsidR="007241E7" w:rsidRPr="00010708" w:rsidRDefault="00520527" w:rsidP="00235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u w:val="single"/>
        </w:rPr>
      </w:pPr>
      <w:r w:rsidRPr="00010708">
        <w:rPr>
          <w:rFonts w:asciiTheme="majorBidi" w:hAnsiTheme="majorBidi" w:cstheme="majorBidi"/>
          <w:sz w:val="28"/>
          <w:szCs w:val="28"/>
          <w:u w:val="single"/>
          <w:cs/>
        </w:rPr>
        <w:lastRenderedPageBreak/>
        <w:t>ความเสี่ยงด้านการให้สินเชื่อ</w:t>
      </w:r>
    </w:p>
    <w:p w14:paraId="58AA012A" w14:textId="77777777" w:rsidR="00DF35B8" w:rsidRPr="00010708" w:rsidRDefault="00DF35B8" w:rsidP="0055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กลุ่มบริษัทได้ให้สินเชื่อทางการค้าแก่ลูกค้าที่ซื้อขายกันเป็นปกติทางการค้า กลุ่มบริษัทมีนโยบายในการบริหารความเสี่ยงจากการให้สินเชื่อ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p>
    <w:p w14:paraId="184A3A5F" w14:textId="46844E93" w:rsidR="002018A0" w:rsidRPr="00010708" w:rsidRDefault="003D366E" w:rsidP="0055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กลุ่ม</w:t>
      </w:r>
      <w:r w:rsidR="00DF35B8" w:rsidRPr="00010708">
        <w:rPr>
          <w:rFonts w:asciiTheme="majorBidi" w:hAnsiTheme="majorBidi" w:cstheme="majorBidi"/>
          <w:sz w:val="28"/>
          <w:szCs w:val="28"/>
          <w:cs/>
        </w:rPr>
        <w:t>บริษัทวัดมูลค่าของผลขาดทุนด้านเครดิตที่คาดว่าจะเกิดขึ้นตลอดอายุสำหรับลูกหนี้ทั้งหมด โดยไม่จำเป็นต้องรอให้มีข้อบ่งชี้หรือเหตุการณ์ด้านเครดิตขึ้นก่อน</w:t>
      </w:r>
    </w:p>
    <w:p w14:paraId="450E1603" w14:textId="44E5227A" w:rsidR="00520527" w:rsidRPr="00010708" w:rsidRDefault="00520527" w:rsidP="00235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8"/>
          <w:szCs w:val="28"/>
          <w:u w:val="single"/>
        </w:rPr>
      </w:pPr>
      <w:r w:rsidRPr="00010708">
        <w:rPr>
          <w:rFonts w:asciiTheme="majorBidi" w:hAnsiTheme="majorBidi" w:cstheme="majorBidi"/>
          <w:sz w:val="28"/>
          <w:szCs w:val="28"/>
          <w:u w:val="single"/>
          <w:cs/>
        </w:rPr>
        <w:t>ความเสี่ยงจากอัตราดอกเบี้ย</w:t>
      </w:r>
    </w:p>
    <w:p w14:paraId="72550A37" w14:textId="27AF297D" w:rsidR="0075694B" w:rsidRPr="00A0319E" w:rsidRDefault="00520527" w:rsidP="00401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ความเสี่ยงจากอัตราดอกเบี้ยเกิดจากการผันผวนของอัตราดอกเบี้ยในท้องตลาดซึ่งจะมีผลกระทบในทางลบต่อการดำเนินงานของบริษัททั้งในปัจจุบันและอนาคต ผู้บริหารเชื่อว่าบริษัทมีความเสี่ยงในอัตราดอกเบี้ยน้อย ดังนั้น บริษัทจึงไม่ได้ทำสัญ</w:t>
      </w:r>
      <w:r w:rsidR="00E509CE" w:rsidRPr="00010708">
        <w:rPr>
          <w:rFonts w:asciiTheme="majorBidi" w:hAnsiTheme="majorBidi" w:cstheme="majorBidi"/>
          <w:sz w:val="28"/>
          <w:szCs w:val="28"/>
          <w:cs/>
        </w:rPr>
        <w:t>ญาเพื่อป้องกันความเสี่ยงดังกล่า</w:t>
      </w:r>
      <w:r w:rsidR="00720C8E" w:rsidRPr="00010708">
        <w:rPr>
          <w:rFonts w:asciiTheme="majorBidi" w:hAnsiTheme="majorBidi" w:cstheme="majorBidi"/>
          <w:sz w:val="28"/>
          <w:szCs w:val="28"/>
          <w:cs/>
        </w:rPr>
        <w:t>ว</w:t>
      </w:r>
    </w:p>
    <w:p w14:paraId="70835B7D" w14:textId="77777777" w:rsidR="005D4216" w:rsidRPr="00A0319E" w:rsidRDefault="005D4216" w:rsidP="00F07401">
      <w:pPr>
        <w:spacing w:line="240" w:lineRule="auto"/>
        <w:jc w:val="thaiDistribute"/>
        <w:rPr>
          <w:rFonts w:asciiTheme="majorBidi" w:hAnsiTheme="majorBidi" w:cstheme="majorBidi"/>
          <w:sz w:val="28"/>
          <w:szCs w:val="28"/>
        </w:rPr>
        <w:sectPr w:rsidR="005D4216" w:rsidRPr="00A0319E" w:rsidSect="00337C6C">
          <w:pgSz w:w="11909" w:h="16834" w:code="9"/>
          <w:pgMar w:top="1440" w:right="1224" w:bottom="720" w:left="1440" w:header="720" w:footer="720" w:gutter="0"/>
          <w:cols w:space="720"/>
        </w:sectPr>
      </w:pPr>
    </w:p>
    <w:p w14:paraId="5515AF25" w14:textId="39E1B81E" w:rsidR="002354F3" w:rsidRPr="00010708" w:rsidRDefault="00711F5D" w:rsidP="0014158F">
      <w:pPr>
        <w:spacing w:line="240" w:lineRule="auto"/>
        <w:ind w:right="-317"/>
        <w:jc w:val="right"/>
        <w:rPr>
          <w:rFonts w:asciiTheme="majorBidi" w:hAnsiTheme="majorBidi" w:cstheme="majorBidi"/>
          <w:b/>
          <w:bCs/>
          <w:sz w:val="22"/>
          <w:szCs w:val="22"/>
        </w:rPr>
      </w:pPr>
      <w:r w:rsidRPr="00010708">
        <w:rPr>
          <w:rFonts w:asciiTheme="majorBidi" w:hAnsiTheme="majorBidi" w:cstheme="majorBidi"/>
          <w:b/>
          <w:bCs/>
          <w:sz w:val="22"/>
          <w:szCs w:val="22"/>
          <w:lang w:val="en-GB"/>
        </w:rPr>
        <w:lastRenderedPageBreak/>
        <w:t>(</w:t>
      </w:r>
      <w:r w:rsidR="002354F3" w:rsidRPr="00010708">
        <w:rPr>
          <w:rFonts w:asciiTheme="majorBidi" w:hAnsiTheme="majorBidi" w:cstheme="majorBidi"/>
          <w:b/>
          <w:bCs/>
          <w:sz w:val="22"/>
          <w:szCs w:val="22"/>
          <w:cs/>
          <w:lang w:val="en-GB"/>
        </w:rPr>
        <w:t xml:space="preserve">หน่วย </w:t>
      </w:r>
      <w:r w:rsidR="002354F3" w:rsidRPr="00010708">
        <w:rPr>
          <w:rFonts w:asciiTheme="majorBidi" w:hAnsiTheme="majorBidi" w:cstheme="majorBidi"/>
          <w:b/>
          <w:bCs/>
          <w:sz w:val="22"/>
          <w:szCs w:val="22"/>
        </w:rPr>
        <w:t xml:space="preserve">: </w:t>
      </w:r>
      <w:r w:rsidR="002354F3" w:rsidRPr="00010708">
        <w:rPr>
          <w:rFonts w:asciiTheme="majorBidi" w:hAnsiTheme="majorBidi" w:cstheme="majorBidi"/>
          <w:b/>
          <w:bCs/>
          <w:sz w:val="22"/>
          <w:szCs w:val="22"/>
          <w:cs/>
        </w:rPr>
        <w:t>พันบาท</w:t>
      </w:r>
      <w:r w:rsidRPr="00010708">
        <w:rPr>
          <w:rFonts w:asciiTheme="majorBidi" w:hAnsiTheme="majorBidi" w:cstheme="majorBidi"/>
          <w:b/>
          <w:bCs/>
          <w:sz w:val="22"/>
          <w:szCs w:val="22"/>
        </w:rPr>
        <w:t>)</w:t>
      </w:r>
    </w:p>
    <w:tbl>
      <w:tblPr>
        <w:tblW w:w="14152" w:type="dxa"/>
        <w:tblInd w:w="558" w:type="dxa"/>
        <w:tblLook w:val="01E0" w:firstRow="1" w:lastRow="1" w:firstColumn="1" w:lastColumn="1" w:noHBand="0" w:noVBand="0"/>
      </w:tblPr>
      <w:tblGrid>
        <w:gridCol w:w="2354"/>
        <w:gridCol w:w="1152"/>
        <w:gridCol w:w="1086"/>
        <w:gridCol w:w="1086"/>
        <w:gridCol w:w="1487"/>
        <w:gridCol w:w="1142"/>
        <w:gridCol w:w="1175"/>
        <w:gridCol w:w="1137"/>
        <w:gridCol w:w="1086"/>
        <w:gridCol w:w="1179"/>
        <w:gridCol w:w="1268"/>
      </w:tblGrid>
      <w:tr w:rsidR="00592D48" w:rsidRPr="00010708" w14:paraId="5BA611C9" w14:textId="77777777" w:rsidTr="00A5320E">
        <w:tc>
          <w:tcPr>
            <w:tcW w:w="2354" w:type="dxa"/>
          </w:tcPr>
          <w:p w14:paraId="7EC73125" w14:textId="77777777" w:rsidR="00592D48" w:rsidRPr="00A0319E" w:rsidRDefault="00592D48" w:rsidP="00CE1B89">
            <w:pPr>
              <w:tabs>
                <w:tab w:val="clear" w:pos="227"/>
              </w:tabs>
              <w:spacing w:line="260" w:lineRule="exact"/>
              <w:ind w:left="252" w:hanging="252"/>
              <w:jc w:val="center"/>
              <w:rPr>
                <w:rFonts w:asciiTheme="majorBidi" w:hAnsiTheme="majorBidi" w:cstheme="majorBidi"/>
                <w:sz w:val="22"/>
                <w:szCs w:val="22"/>
                <w:lang w:val="en-GB"/>
              </w:rPr>
            </w:pPr>
          </w:p>
        </w:tc>
        <w:tc>
          <w:tcPr>
            <w:tcW w:w="11798" w:type="dxa"/>
            <w:gridSpan w:val="10"/>
            <w:vAlign w:val="bottom"/>
          </w:tcPr>
          <w:p w14:paraId="3AB5630F" w14:textId="1A1E41CA" w:rsidR="00592D48" w:rsidRPr="00010708" w:rsidRDefault="00337C6C" w:rsidP="00CE1B89">
            <w:pPr>
              <w:pBdr>
                <w:bottom w:val="single" w:sz="4" w:space="1" w:color="auto"/>
              </w:pBdr>
              <w:tabs>
                <w:tab w:val="clear" w:pos="227"/>
              </w:tabs>
              <w:spacing w:line="260" w:lineRule="exact"/>
              <w:ind w:right="-18"/>
              <w:jc w:val="center"/>
              <w:rPr>
                <w:rFonts w:asciiTheme="majorBidi" w:hAnsiTheme="majorBidi" w:cstheme="majorBidi"/>
                <w:b/>
                <w:bCs/>
                <w:sz w:val="22"/>
                <w:szCs w:val="22"/>
              </w:rPr>
            </w:pPr>
            <w:r w:rsidRPr="00337C6C">
              <w:rPr>
                <w:rFonts w:asciiTheme="majorBidi" w:hAnsiTheme="majorBidi" w:cstheme="majorBidi"/>
                <w:b/>
                <w:bCs/>
                <w:sz w:val="22"/>
                <w:szCs w:val="22"/>
              </w:rPr>
              <w:t>2566</w:t>
            </w:r>
          </w:p>
        </w:tc>
      </w:tr>
      <w:tr w:rsidR="00592D48" w:rsidRPr="00010708" w14:paraId="6646347D" w14:textId="77777777" w:rsidTr="00A5320E">
        <w:tc>
          <w:tcPr>
            <w:tcW w:w="2354" w:type="dxa"/>
          </w:tcPr>
          <w:p w14:paraId="0D0535F9" w14:textId="77777777" w:rsidR="00592D48" w:rsidRPr="00A0319E" w:rsidRDefault="00592D48" w:rsidP="00CE1B89">
            <w:pPr>
              <w:tabs>
                <w:tab w:val="clear" w:pos="227"/>
              </w:tabs>
              <w:spacing w:line="260" w:lineRule="exact"/>
              <w:ind w:left="252" w:hanging="252"/>
              <w:jc w:val="center"/>
              <w:rPr>
                <w:rFonts w:asciiTheme="majorBidi" w:hAnsiTheme="majorBidi" w:cstheme="majorBidi"/>
                <w:sz w:val="22"/>
                <w:szCs w:val="22"/>
                <w:lang w:val="en-GB"/>
              </w:rPr>
            </w:pPr>
          </w:p>
        </w:tc>
        <w:tc>
          <w:tcPr>
            <w:tcW w:w="5953" w:type="dxa"/>
            <w:gridSpan w:val="5"/>
            <w:vAlign w:val="bottom"/>
            <w:hideMark/>
          </w:tcPr>
          <w:p w14:paraId="1BF43ECB"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งบการเงินรวม</w:t>
            </w:r>
          </w:p>
        </w:tc>
        <w:tc>
          <w:tcPr>
            <w:tcW w:w="5845" w:type="dxa"/>
            <w:gridSpan w:val="5"/>
            <w:vAlign w:val="bottom"/>
            <w:hideMark/>
          </w:tcPr>
          <w:p w14:paraId="0419A11B" w14:textId="77777777" w:rsidR="00592D48" w:rsidRPr="00010708" w:rsidRDefault="00592D48" w:rsidP="00CE1B89">
            <w:pPr>
              <w:pBdr>
                <w:bottom w:val="single" w:sz="4" w:space="1" w:color="auto"/>
              </w:pBdr>
              <w:tabs>
                <w:tab w:val="clear" w:pos="227"/>
              </w:tabs>
              <w:spacing w:line="260" w:lineRule="exact"/>
              <w:ind w:right="-18"/>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งบการเงินเฉพาะกิจการ</w:t>
            </w:r>
          </w:p>
        </w:tc>
      </w:tr>
      <w:tr w:rsidR="00592D48" w:rsidRPr="00010708" w14:paraId="372C0B2F" w14:textId="77777777" w:rsidTr="00A5320E">
        <w:tc>
          <w:tcPr>
            <w:tcW w:w="2354" w:type="dxa"/>
          </w:tcPr>
          <w:p w14:paraId="2E589BA5" w14:textId="77777777" w:rsidR="00592D48" w:rsidRPr="00010708" w:rsidRDefault="00592D48" w:rsidP="00CE1B89">
            <w:pPr>
              <w:tabs>
                <w:tab w:val="clear" w:pos="227"/>
              </w:tabs>
              <w:spacing w:line="260" w:lineRule="exact"/>
              <w:ind w:left="252" w:hanging="252"/>
              <w:jc w:val="center"/>
              <w:rPr>
                <w:rFonts w:asciiTheme="majorBidi" w:hAnsiTheme="majorBidi" w:cstheme="majorBidi"/>
                <w:sz w:val="22"/>
                <w:szCs w:val="22"/>
                <w:lang w:val="en-GB"/>
              </w:rPr>
            </w:pPr>
          </w:p>
        </w:tc>
        <w:tc>
          <w:tcPr>
            <w:tcW w:w="3324" w:type="dxa"/>
            <w:gridSpan w:val="3"/>
            <w:vAlign w:val="bottom"/>
            <w:hideMark/>
          </w:tcPr>
          <w:p w14:paraId="1857C290"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629" w:type="dxa"/>
            <w:gridSpan w:val="2"/>
            <w:vAlign w:val="bottom"/>
            <w:hideMark/>
          </w:tcPr>
          <w:p w14:paraId="79CFDBEF"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lang w:val="en-GB"/>
              </w:rPr>
              <w:t>อัตราดอกเบี้ยถัวเฉลี่ย ร้อยละต่อปี</w:t>
            </w:r>
          </w:p>
        </w:tc>
        <w:tc>
          <w:tcPr>
            <w:tcW w:w="3398" w:type="dxa"/>
            <w:gridSpan w:val="3"/>
            <w:vAlign w:val="bottom"/>
            <w:hideMark/>
          </w:tcPr>
          <w:p w14:paraId="363566EC"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447" w:type="dxa"/>
            <w:gridSpan w:val="2"/>
            <w:vAlign w:val="bottom"/>
            <w:hideMark/>
          </w:tcPr>
          <w:p w14:paraId="39BA3264"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อัตราดอกเบี้ยถัวเฉลี่ย ร้อยละ</w:t>
            </w:r>
          </w:p>
        </w:tc>
      </w:tr>
      <w:tr w:rsidR="00592D48" w:rsidRPr="00010708" w14:paraId="48BEAED8" w14:textId="77777777" w:rsidTr="00A5320E">
        <w:tc>
          <w:tcPr>
            <w:tcW w:w="2354" w:type="dxa"/>
          </w:tcPr>
          <w:p w14:paraId="2FB5D049" w14:textId="77777777" w:rsidR="00592D48" w:rsidRPr="00010708" w:rsidRDefault="00592D48" w:rsidP="00CE1B89">
            <w:pPr>
              <w:tabs>
                <w:tab w:val="clear" w:pos="454"/>
                <w:tab w:val="clear" w:pos="680"/>
                <w:tab w:val="left" w:pos="0"/>
              </w:tabs>
              <w:spacing w:line="260" w:lineRule="exact"/>
              <w:ind w:left="252" w:hanging="252"/>
              <w:jc w:val="center"/>
              <w:rPr>
                <w:rFonts w:asciiTheme="majorBidi" w:hAnsiTheme="majorBidi" w:cstheme="majorBidi"/>
                <w:sz w:val="22"/>
                <w:szCs w:val="22"/>
              </w:rPr>
            </w:pPr>
          </w:p>
        </w:tc>
        <w:tc>
          <w:tcPr>
            <w:tcW w:w="1152" w:type="dxa"/>
            <w:vAlign w:val="bottom"/>
            <w:hideMark/>
          </w:tcPr>
          <w:p w14:paraId="6D043B90" w14:textId="34DADDB2" w:rsidR="00592D48" w:rsidRPr="00010708" w:rsidRDefault="00653E6A"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อัตราดอกเบี้ยลอยตัว</w:t>
            </w:r>
          </w:p>
        </w:tc>
        <w:tc>
          <w:tcPr>
            <w:tcW w:w="1086" w:type="dxa"/>
            <w:vAlign w:val="bottom"/>
            <w:hideMark/>
          </w:tcPr>
          <w:p w14:paraId="566DE23F"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6" w:type="dxa"/>
            <w:vAlign w:val="bottom"/>
            <w:hideMark/>
          </w:tcPr>
          <w:p w14:paraId="508D6A1F"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487" w:type="dxa"/>
            <w:vAlign w:val="bottom"/>
            <w:hideMark/>
          </w:tcPr>
          <w:p w14:paraId="5C2CFBEE"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142" w:type="dxa"/>
            <w:vAlign w:val="bottom"/>
            <w:hideMark/>
          </w:tcPr>
          <w:p w14:paraId="44C9BD0A" w14:textId="77777777" w:rsidR="00592D48" w:rsidRPr="00010708" w:rsidRDefault="00592D48" w:rsidP="00CE1B89">
            <w:pPr>
              <w:pBdr>
                <w:bottom w:val="single" w:sz="4" w:space="1" w:color="auto"/>
              </w:pBdr>
              <w:tabs>
                <w:tab w:val="clear" w:pos="454"/>
                <w:tab w:val="clear" w:pos="680"/>
                <w:tab w:val="clear" w:pos="3515"/>
                <w:tab w:val="left" w:pos="0"/>
                <w:tab w:val="left" w:pos="3402"/>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c>
          <w:tcPr>
            <w:tcW w:w="1175" w:type="dxa"/>
            <w:vAlign w:val="bottom"/>
            <w:hideMark/>
          </w:tcPr>
          <w:p w14:paraId="0A6611D6" w14:textId="4EB695A8" w:rsidR="00592D48" w:rsidRPr="00010708" w:rsidRDefault="00653E6A"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อัตราดอกเบี้ยลอยตัว</w:t>
            </w:r>
          </w:p>
        </w:tc>
        <w:tc>
          <w:tcPr>
            <w:tcW w:w="1137" w:type="dxa"/>
            <w:vAlign w:val="bottom"/>
            <w:hideMark/>
          </w:tcPr>
          <w:p w14:paraId="08C6F31F"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6" w:type="dxa"/>
            <w:vAlign w:val="bottom"/>
            <w:hideMark/>
          </w:tcPr>
          <w:p w14:paraId="53699E76"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179" w:type="dxa"/>
            <w:vAlign w:val="bottom"/>
            <w:hideMark/>
          </w:tcPr>
          <w:p w14:paraId="15F10989"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268" w:type="dxa"/>
            <w:vAlign w:val="bottom"/>
            <w:hideMark/>
          </w:tcPr>
          <w:p w14:paraId="5B077920"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r>
      <w:tr w:rsidR="00592D48" w:rsidRPr="00010708" w14:paraId="64FEF32B" w14:textId="77777777" w:rsidTr="00A5320E">
        <w:tc>
          <w:tcPr>
            <w:tcW w:w="2354" w:type="dxa"/>
            <w:hideMark/>
          </w:tcPr>
          <w:p w14:paraId="564675BA"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b/>
                <w:bCs/>
                <w:sz w:val="22"/>
                <w:szCs w:val="22"/>
                <w:cs/>
              </w:rPr>
            </w:pPr>
            <w:r w:rsidRPr="00010708">
              <w:rPr>
                <w:rFonts w:asciiTheme="majorBidi" w:hAnsiTheme="majorBidi" w:cstheme="majorBidi"/>
                <w:b/>
                <w:bCs/>
                <w:sz w:val="22"/>
                <w:szCs w:val="22"/>
                <w:cs/>
              </w:rPr>
              <w:t>สินทรัพย์ทางการเงิน</w:t>
            </w:r>
          </w:p>
        </w:tc>
        <w:tc>
          <w:tcPr>
            <w:tcW w:w="1152" w:type="dxa"/>
            <w:shd w:val="clear" w:color="auto" w:fill="auto"/>
          </w:tcPr>
          <w:p w14:paraId="681F3191" w14:textId="77777777" w:rsidR="00592D48" w:rsidRPr="00010708" w:rsidRDefault="00592D48" w:rsidP="00CE1B89">
            <w:pPr>
              <w:tabs>
                <w:tab w:val="clear" w:pos="227"/>
              </w:tabs>
              <w:spacing w:line="260" w:lineRule="exact"/>
              <w:jc w:val="right"/>
              <w:rPr>
                <w:rFonts w:asciiTheme="majorBidi" w:hAnsiTheme="majorBidi" w:cstheme="majorBidi"/>
                <w:sz w:val="22"/>
                <w:szCs w:val="22"/>
                <w:lang w:val="en-GB"/>
              </w:rPr>
            </w:pPr>
          </w:p>
        </w:tc>
        <w:tc>
          <w:tcPr>
            <w:tcW w:w="1086" w:type="dxa"/>
            <w:shd w:val="clear" w:color="auto" w:fill="auto"/>
          </w:tcPr>
          <w:p w14:paraId="0FBD6F15" w14:textId="77777777" w:rsidR="00592D48" w:rsidRPr="00010708" w:rsidRDefault="00592D48" w:rsidP="00CE1B89">
            <w:pPr>
              <w:tabs>
                <w:tab w:val="clear" w:pos="227"/>
              </w:tabs>
              <w:spacing w:line="260" w:lineRule="exact"/>
              <w:jc w:val="center"/>
              <w:rPr>
                <w:rFonts w:asciiTheme="majorBidi" w:hAnsiTheme="majorBidi" w:cstheme="majorBidi"/>
                <w:sz w:val="22"/>
                <w:szCs w:val="22"/>
                <w:lang w:val="en-GB"/>
              </w:rPr>
            </w:pPr>
          </w:p>
        </w:tc>
        <w:tc>
          <w:tcPr>
            <w:tcW w:w="1086" w:type="dxa"/>
            <w:shd w:val="clear" w:color="auto" w:fill="auto"/>
          </w:tcPr>
          <w:p w14:paraId="715B1F37" w14:textId="77777777" w:rsidR="00592D48" w:rsidRPr="00010708" w:rsidRDefault="00592D48" w:rsidP="00CE1B89">
            <w:pPr>
              <w:tabs>
                <w:tab w:val="clear" w:pos="227"/>
              </w:tabs>
              <w:spacing w:line="260" w:lineRule="exact"/>
              <w:jc w:val="center"/>
              <w:rPr>
                <w:rFonts w:asciiTheme="majorBidi" w:hAnsiTheme="majorBidi" w:cstheme="majorBidi"/>
                <w:sz w:val="22"/>
                <w:szCs w:val="22"/>
                <w:lang w:val="en-GB"/>
              </w:rPr>
            </w:pPr>
          </w:p>
        </w:tc>
        <w:tc>
          <w:tcPr>
            <w:tcW w:w="1487" w:type="dxa"/>
            <w:shd w:val="clear" w:color="auto" w:fill="auto"/>
          </w:tcPr>
          <w:p w14:paraId="4FC96FB9" w14:textId="77777777" w:rsidR="00592D48" w:rsidRPr="00010708" w:rsidRDefault="00592D48" w:rsidP="00CE1B89">
            <w:pPr>
              <w:tabs>
                <w:tab w:val="clear" w:pos="227"/>
              </w:tabs>
              <w:spacing w:line="260" w:lineRule="exact"/>
              <w:jc w:val="center"/>
              <w:rPr>
                <w:rFonts w:asciiTheme="majorBidi" w:hAnsiTheme="majorBidi" w:cstheme="majorBidi"/>
                <w:sz w:val="22"/>
                <w:szCs w:val="22"/>
                <w:lang w:val="en-GB"/>
              </w:rPr>
            </w:pPr>
          </w:p>
        </w:tc>
        <w:tc>
          <w:tcPr>
            <w:tcW w:w="1142" w:type="dxa"/>
            <w:shd w:val="clear" w:color="auto" w:fill="auto"/>
          </w:tcPr>
          <w:p w14:paraId="7DCFF807" w14:textId="77777777" w:rsidR="00592D48" w:rsidRPr="00010708" w:rsidRDefault="00592D48" w:rsidP="00CE1B89">
            <w:pPr>
              <w:tabs>
                <w:tab w:val="clear" w:pos="227"/>
              </w:tabs>
              <w:spacing w:line="260" w:lineRule="exact"/>
              <w:jc w:val="center"/>
              <w:rPr>
                <w:rFonts w:asciiTheme="majorBidi" w:hAnsiTheme="majorBidi" w:cstheme="majorBidi"/>
                <w:sz w:val="22"/>
                <w:szCs w:val="22"/>
                <w:lang w:val="en-GB"/>
              </w:rPr>
            </w:pPr>
          </w:p>
        </w:tc>
        <w:tc>
          <w:tcPr>
            <w:tcW w:w="1175" w:type="dxa"/>
          </w:tcPr>
          <w:p w14:paraId="2E6B0CFF" w14:textId="77777777" w:rsidR="00592D48" w:rsidRPr="00A0319E" w:rsidRDefault="00592D48" w:rsidP="00CE1B89">
            <w:pPr>
              <w:tabs>
                <w:tab w:val="clear" w:pos="227"/>
              </w:tabs>
              <w:spacing w:line="260" w:lineRule="exact"/>
              <w:jc w:val="center"/>
              <w:rPr>
                <w:rFonts w:asciiTheme="majorBidi" w:hAnsiTheme="majorBidi" w:cstheme="majorBidi"/>
                <w:sz w:val="22"/>
                <w:szCs w:val="22"/>
                <w:lang w:val="en-GB"/>
              </w:rPr>
            </w:pPr>
          </w:p>
        </w:tc>
        <w:tc>
          <w:tcPr>
            <w:tcW w:w="1137" w:type="dxa"/>
          </w:tcPr>
          <w:p w14:paraId="5BDE4E34" w14:textId="77777777" w:rsidR="00592D48" w:rsidRPr="00A0319E" w:rsidRDefault="00592D48" w:rsidP="00CE1B89">
            <w:pPr>
              <w:tabs>
                <w:tab w:val="clear" w:pos="227"/>
              </w:tabs>
              <w:spacing w:line="260" w:lineRule="exact"/>
              <w:jc w:val="center"/>
              <w:rPr>
                <w:rFonts w:asciiTheme="majorBidi" w:hAnsiTheme="majorBidi" w:cstheme="majorBidi"/>
                <w:sz w:val="22"/>
                <w:szCs w:val="22"/>
                <w:lang w:val="en-GB"/>
              </w:rPr>
            </w:pPr>
          </w:p>
        </w:tc>
        <w:tc>
          <w:tcPr>
            <w:tcW w:w="1086" w:type="dxa"/>
          </w:tcPr>
          <w:p w14:paraId="7A6B0A3D" w14:textId="77777777" w:rsidR="00592D48" w:rsidRPr="00A0319E" w:rsidRDefault="00592D48" w:rsidP="00CE1B89">
            <w:pPr>
              <w:tabs>
                <w:tab w:val="clear" w:pos="227"/>
              </w:tabs>
              <w:spacing w:line="260" w:lineRule="exact"/>
              <w:jc w:val="center"/>
              <w:rPr>
                <w:rFonts w:asciiTheme="majorBidi" w:hAnsiTheme="majorBidi" w:cstheme="majorBidi"/>
                <w:sz w:val="22"/>
                <w:szCs w:val="22"/>
                <w:lang w:val="en-GB"/>
              </w:rPr>
            </w:pPr>
          </w:p>
        </w:tc>
        <w:tc>
          <w:tcPr>
            <w:tcW w:w="1179" w:type="dxa"/>
          </w:tcPr>
          <w:p w14:paraId="7774AED5" w14:textId="77777777" w:rsidR="00592D48" w:rsidRPr="00A0319E" w:rsidRDefault="00592D48" w:rsidP="00CE1B89">
            <w:pPr>
              <w:tabs>
                <w:tab w:val="clear" w:pos="227"/>
              </w:tabs>
              <w:spacing w:line="260" w:lineRule="exact"/>
              <w:jc w:val="center"/>
              <w:rPr>
                <w:rFonts w:asciiTheme="majorBidi" w:hAnsiTheme="majorBidi" w:cstheme="majorBidi"/>
                <w:sz w:val="22"/>
                <w:szCs w:val="22"/>
                <w:lang w:val="en-GB"/>
              </w:rPr>
            </w:pPr>
          </w:p>
        </w:tc>
        <w:tc>
          <w:tcPr>
            <w:tcW w:w="1268" w:type="dxa"/>
          </w:tcPr>
          <w:p w14:paraId="52641824" w14:textId="77777777" w:rsidR="00592D48" w:rsidRPr="00A0319E" w:rsidRDefault="00592D48" w:rsidP="00CE1B89">
            <w:pPr>
              <w:tabs>
                <w:tab w:val="clear" w:pos="227"/>
              </w:tabs>
              <w:spacing w:line="260" w:lineRule="exact"/>
              <w:jc w:val="center"/>
              <w:rPr>
                <w:rFonts w:asciiTheme="majorBidi" w:hAnsiTheme="majorBidi" w:cstheme="majorBidi"/>
                <w:sz w:val="22"/>
                <w:szCs w:val="22"/>
                <w:lang w:val="en-GB"/>
              </w:rPr>
            </w:pPr>
          </w:p>
        </w:tc>
      </w:tr>
      <w:tr w:rsidR="00CF3F4C" w:rsidRPr="00010708" w14:paraId="0C5A8ED9" w14:textId="77777777" w:rsidTr="00CB5354">
        <w:tc>
          <w:tcPr>
            <w:tcW w:w="2354" w:type="dxa"/>
            <w:hideMark/>
          </w:tcPr>
          <w:p w14:paraId="23C3AD83" w14:textId="77777777" w:rsidR="00CF3F4C" w:rsidRPr="00010708" w:rsidRDefault="00CF3F4C" w:rsidP="00CF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rPr>
            </w:pPr>
            <w:r w:rsidRPr="00010708">
              <w:rPr>
                <w:rFonts w:asciiTheme="majorBidi" w:hAnsiTheme="majorBidi" w:cstheme="majorBidi"/>
                <w:sz w:val="22"/>
                <w:szCs w:val="22"/>
                <w:cs/>
              </w:rPr>
              <w:t>เงินสดและรายการเทียบเท่าเงินสด</w:t>
            </w:r>
          </w:p>
        </w:tc>
        <w:tc>
          <w:tcPr>
            <w:tcW w:w="1152" w:type="dxa"/>
            <w:shd w:val="clear" w:color="auto" w:fill="auto"/>
          </w:tcPr>
          <w:p w14:paraId="24E43BDB" w14:textId="010FE165" w:rsidR="00CF3F4C" w:rsidRPr="001103E8" w:rsidRDefault="001103E8" w:rsidP="00CF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1103E8">
              <w:rPr>
                <w:rFonts w:asciiTheme="majorBidi" w:hAnsiTheme="majorBidi" w:cstheme="majorBidi"/>
                <w:sz w:val="22"/>
                <w:szCs w:val="22"/>
              </w:rPr>
              <w:t xml:space="preserve"> </w:t>
            </w:r>
            <w:r w:rsidR="00337C6C" w:rsidRPr="00337C6C">
              <w:rPr>
                <w:rFonts w:asciiTheme="majorBidi" w:hAnsiTheme="majorBidi" w:cstheme="majorBidi"/>
                <w:sz w:val="22"/>
                <w:szCs w:val="22"/>
              </w:rPr>
              <w:t>34</w:t>
            </w:r>
            <w:r w:rsidR="00641EDB" w:rsidRPr="001103E8">
              <w:rPr>
                <w:rFonts w:asciiTheme="majorBidi" w:hAnsiTheme="majorBidi" w:cstheme="majorBidi"/>
                <w:sz w:val="22"/>
                <w:szCs w:val="22"/>
              </w:rPr>
              <w:t>,</w:t>
            </w:r>
            <w:r w:rsidR="00337C6C" w:rsidRPr="00337C6C">
              <w:rPr>
                <w:rFonts w:asciiTheme="majorBidi" w:hAnsiTheme="majorBidi" w:cstheme="majorBidi"/>
                <w:sz w:val="22"/>
                <w:szCs w:val="22"/>
              </w:rPr>
              <w:t>338</w:t>
            </w:r>
            <w:r w:rsidRPr="001103E8">
              <w:rPr>
                <w:rFonts w:asciiTheme="majorBidi" w:hAnsiTheme="majorBidi" w:cstheme="majorBidi"/>
                <w:sz w:val="22"/>
                <w:szCs w:val="22"/>
              </w:rPr>
              <w:t xml:space="preserve"> </w:t>
            </w:r>
          </w:p>
        </w:tc>
        <w:tc>
          <w:tcPr>
            <w:tcW w:w="1086" w:type="dxa"/>
            <w:shd w:val="clear" w:color="auto" w:fill="auto"/>
          </w:tcPr>
          <w:p w14:paraId="62D8FC0D" w14:textId="473B3559" w:rsidR="00CF3F4C" w:rsidRPr="000C0338" w:rsidRDefault="000C0338" w:rsidP="00EF24BC">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394A611B" w14:textId="0371AB55" w:rsidR="00CF3F4C" w:rsidRPr="00CB5354" w:rsidRDefault="00685AB5" w:rsidP="00CF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34</w:t>
            </w:r>
            <w:r w:rsidRPr="00CB5354">
              <w:rPr>
                <w:rFonts w:asciiTheme="majorBidi" w:hAnsiTheme="majorBidi" w:cstheme="majorBidi"/>
                <w:sz w:val="22"/>
                <w:szCs w:val="22"/>
              </w:rPr>
              <w:t>,</w:t>
            </w:r>
            <w:r w:rsidR="00337C6C" w:rsidRPr="00337C6C">
              <w:rPr>
                <w:rFonts w:asciiTheme="majorBidi" w:hAnsiTheme="majorBidi" w:cstheme="majorBidi"/>
                <w:sz w:val="22"/>
                <w:szCs w:val="22"/>
              </w:rPr>
              <w:t>338</w:t>
            </w:r>
            <w:r w:rsidRPr="00CB5354">
              <w:rPr>
                <w:rFonts w:asciiTheme="majorBidi" w:hAnsiTheme="majorBidi" w:cstheme="majorBidi"/>
                <w:sz w:val="22"/>
                <w:szCs w:val="22"/>
              </w:rPr>
              <w:t xml:space="preserve"> </w:t>
            </w:r>
          </w:p>
        </w:tc>
        <w:tc>
          <w:tcPr>
            <w:tcW w:w="1487" w:type="dxa"/>
            <w:shd w:val="clear" w:color="auto" w:fill="auto"/>
          </w:tcPr>
          <w:p w14:paraId="757C0F3D" w14:textId="1B3FFBE5" w:rsidR="00CF3F4C" w:rsidRPr="00010708" w:rsidRDefault="00685AB5" w:rsidP="00CF3F4C">
            <w:pPr>
              <w:tabs>
                <w:tab w:val="clear" w:pos="227"/>
                <w:tab w:val="clear" w:pos="454"/>
                <w:tab w:val="left" w:pos="540"/>
              </w:tabs>
              <w:spacing w:line="260" w:lineRule="exact"/>
              <w:jc w:val="center"/>
              <w:rPr>
                <w:rFonts w:asciiTheme="majorBidi" w:hAnsiTheme="majorBidi" w:cstheme="majorBidi"/>
                <w:sz w:val="22"/>
                <w:szCs w:val="22"/>
                <w:cs/>
              </w:rPr>
            </w:pPr>
            <w:r w:rsidRPr="00CB5354">
              <w:rPr>
                <w:rFonts w:asciiTheme="majorBidi" w:hAnsiTheme="majorBidi" w:cstheme="majorBidi"/>
                <w:sz w:val="22"/>
                <w:szCs w:val="22"/>
                <w:cs/>
              </w:rPr>
              <w:t>อัตราตลาด</w:t>
            </w:r>
          </w:p>
        </w:tc>
        <w:tc>
          <w:tcPr>
            <w:tcW w:w="1142" w:type="dxa"/>
            <w:shd w:val="clear" w:color="auto" w:fill="auto"/>
          </w:tcPr>
          <w:p w14:paraId="33618D79" w14:textId="00AF4DE5" w:rsidR="00CF3F4C" w:rsidRPr="00010708" w:rsidRDefault="00685AB5" w:rsidP="00CF3F4C">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cs/>
              </w:rPr>
              <w:t>-</w:t>
            </w:r>
          </w:p>
        </w:tc>
        <w:tc>
          <w:tcPr>
            <w:tcW w:w="1175" w:type="dxa"/>
          </w:tcPr>
          <w:p w14:paraId="407D2D9A" w14:textId="3D9DA3B8" w:rsidR="00CF3F4C" w:rsidRPr="00CF3F4C" w:rsidRDefault="00685AB5" w:rsidP="00CF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cs/>
              </w:rPr>
              <w:t xml:space="preserve"> </w:t>
            </w:r>
            <w:r w:rsidR="00337C6C" w:rsidRPr="00337C6C">
              <w:rPr>
                <w:rFonts w:asciiTheme="majorBidi" w:hAnsiTheme="majorBidi" w:cstheme="majorBidi"/>
                <w:sz w:val="22"/>
                <w:szCs w:val="22"/>
              </w:rPr>
              <w:t>6</w:t>
            </w:r>
            <w:r w:rsidRPr="00CB5354">
              <w:rPr>
                <w:rFonts w:asciiTheme="majorBidi" w:hAnsiTheme="majorBidi" w:cstheme="majorBidi"/>
                <w:sz w:val="22"/>
                <w:szCs w:val="22"/>
              </w:rPr>
              <w:t>,</w:t>
            </w:r>
            <w:r w:rsidR="00337C6C" w:rsidRPr="00337C6C">
              <w:rPr>
                <w:rFonts w:asciiTheme="majorBidi" w:hAnsiTheme="majorBidi" w:cstheme="majorBidi"/>
                <w:sz w:val="22"/>
                <w:szCs w:val="22"/>
              </w:rPr>
              <w:t>641</w:t>
            </w:r>
            <w:r w:rsidRPr="00CB5354">
              <w:rPr>
                <w:rFonts w:asciiTheme="majorBidi" w:hAnsiTheme="majorBidi" w:cstheme="majorBidi"/>
                <w:sz w:val="22"/>
                <w:szCs w:val="22"/>
              </w:rPr>
              <w:t xml:space="preserve"> </w:t>
            </w:r>
          </w:p>
        </w:tc>
        <w:tc>
          <w:tcPr>
            <w:tcW w:w="1137" w:type="dxa"/>
          </w:tcPr>
          <w:p w14:paraId="1D4B5433" w14:textId="606322DE" w:rsidR="00CF3F4C" w:rsidRPr="00CF3F4C" w:rsidRDefault="00685AB5" w:rsidP="006D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086" w:type="dxa"/>
          </w:tcPr>
          <w:p w14:paraId="6DE9E78A" w14:textId="3FB99D14" w:rsidR="00CF3F4C" w:rsidRPr="00CF3F4C" w:rsidRDefault="00685AB5" w:rsidP="00CF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6</w:t>
            </w:r>
            <w:r w:rsidRPr="00CB5354">
              <w:rPr>
                <w:rFonts w:asciiTheme="majorBidi" w:hAnsiTheme="majorBidi" w:cstheme="majorBidi"/>
                <w:sz w:val="22"/>
                <w:szCs w:val="22"/>
              </w:rPr>
              <w:t>,</w:t>
            </w:r>
            <w:r w:rsidR="00337C6C" w:rsidRPr="00337C6C">
              <w:rPr>
                <w:rFonts w:asciiTheme="majorBidi" w:hAnsiTheme="majorBidi" w:cstheme="majorBidi"/>
                <w:sz w:val="22"/>
                <w:szCs w:val="22"/>
              </w:rPr>
              <w:t>641</w:t>
            </w:r>
            <w:r w:rsidRPr="00CB5354">
              <w:rPr>
                <w:rFonts w:asciiTheme="majorBidi" w:hAnsiTheme="majorBidi" w:cstheme="majorBidi"/>
                <w:sz w:val="22"/>
                <w:szCs w:val="22"/>
              </w:rPr>
              <w:t xml:space="preserve"> </w:t>
            </w:r>
          </w:p>
        </w:tc>
        <w:tc>
          <w:tcPr>
            <w:tcW w:w="1179" w:type="dxa"/>
          </w:tcPr>
          <w:p w14:paraId="4164901F" w14:textId="11A589AB" w:rsidR="00CF3F4C" w:rsidRPr="00010708" w:rsidRDefault="00685AB5" w:rsidP="001E3B5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cs/>
              </w:rPr>
              <w:t>อัตราตลาด</w:t>
            </w:r>
          </w:p>
        </w:tc>
        <w:tc>
          <w:tcPr>
            <w:tcW w:w="1268" w:type="dxa"/>
          </w:tcPr>
          <w:p w14:paraId="49F9B9D2" w14:textId="169F20D8" w:rsidR="00CF3F4C" w:rsidRPr="00010708" w:rsidRDefault="00685AB5" w:rsidP="006D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cs/>
              </w:rPr>
              <w:t>-</w:t>
            </w:r>
          </w:p>
        </w:tc>
      </w:tr>
      <w:tr w:rsidR="00A5320E" w:rsidRPr="00010708" w14:paraId="5DE697B9" w14:textId="77777777" w:rsidTr="00CB5354">
        <w:tc>
          <w:tcPr>
            <w:tcW w:w="2354" w:type="dxa"/>
          </w:tcPr>
          <w:p w14:paraId="0926E158"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rPr>
            </w:pPr>
            <w:r w:rsidRPr="00010708">
              <w:rPr>
                <w:rFonts w:asciiTheme="majorBidi" w:hAnsiTheme="majorBidi" w:cstheme="majorBidi"/>
                <w:sz w:val="22"/>
                <w:szCs w:val="22"/>
                <w:cs/>
              </w:rPr>
              <w:t>เงินฝากที่มีข้อจำกัด</w:t>
            </w:r>
          </w:p>
        </w:tc>
        <w:tc>
          <w:tcPr>
            <w:tcW w:w="1152" w:type="dxa"/>
            <w:shd w:val="clear" w:color="auto" w:fill="auto"/>
          </w:tcPr>
          <w:p w14:paraId="339F9D86" w14:textId="79204E6B" w:rsidR="00A5320E" w:rsidRPr="001103E8" w:rsidRDefault="001103E8"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1103E8">
              <w:rPr>
                <w:rFonts w:asciiTheme="majorBidi" w:hAnsiTheme="majorBidi" w:cstheme="majorBidi"/>
                <w:sz w:val="22"/>
                <w:szCs w:val="22"/>
              </w:rPr>
              <w:t xml:space="preserve"> </w:t>
            </w:r>
            <w:r w:rsidR="00337C6C" w:rsidRPr="00337C6C">
              <w:rPr>
                <w:rFonts w:asciiTheme="majorBidi" w:hAnsiTheme="majorBidi" w:cstheme="majorBidi"/>
                <w:sz w:val="22"/>
                <w:szCs w:val="22"/>
              </w:rPr>
              <w:t>23</w:t>
            </w:r>
            <w:r w:rsidRPr="001103E8">
              <w:rPr>
                <w:rFonts w:asciiTheme="majorBidi" w:hAnsiTheme="majorBidi" w:cstheme="majorBidi"/>
                <w:sz w:val="22"/>
                <w:szCs w:val="22"/>
              </w:rPr>
              <w:t>,</w:t>
            </w:r>
            <w:r w:rsidR="00337C6C" w:rsidRPr="00337C6C">
              <w:rPr>
                <w:rFonts w:asciiTheme="majorBidi" w:hAnsiTheme="majorBidi" w:cstheme="majorBidi"/>
                <w:sz w:val="22"/>
                <w:szCs w:val="22"/>
              </w:rPr>
              <w:t>417</w:t>
            </w:r>
            <w:r w:rsidRPr="001103E8">
              <w:rPr>
                <w:rFonts w:asciiTheme="majorBidi" w:hAnsiTheme="majorBidi" w:cstheme="majorBidi"/>
                <w:sz w:val="22"/>
                <w:szCs w:val="22"/>
              </w:rPr>
              <w:t xml:space="preserve"> </w:t>
            </w:r>
          </w:p>
        </w:tc>
        <w:tc>
          <w:tcPr>
            <w:tcW w:w="1086" w:type="dxa"/>
            <w:shd w:val="clear" w:color="auto" w:fill="auto"/>
          </w:tcPr>
          <w:p w14:paraId="0D6AEC22" w14:textId="057F94B8" w:rsidR="00A5320E" w:rsidRPr="000C0338" w:rsidRDefault="000C0338" w:rsidP="00EF24BC">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59F18EA5" w14:textId="6A3B69C4" w:rsidR="00A5320E" w:rsidRPr="00CB5354"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23</w:t>
            </w:r>
            <w:r w:rsidRPr="00CB5354">
              <w:rPr>
                <w:rFonts w:asciiTheme="majorBidi" w:hAnsiTheme="majorBidi" w:cstheme="majorBidi"/>
                <w:sz w:val="22"/>
                <w:szCs w:val="22"/>
              </w:rPr>
              <w:t>,</w:t>
            </w:r>
            <w:r w:rsidR="00337C6C" w:rsidRPr="00337C6C">
              <w:rPr>
                <w:rFonts w:asciiTheme="majorBidi" w:hAnsiTheme="majorBidi" w:cstheme="majorBidi"/>
                <w:sz w:val="22"/>
                <w:szCs w:val="22"/>
              </w:rPr>
              <w:t>417</w:t>
            </w:r>
            <w:r w:rsidRPr="00CB5354">
              <w:rPr>
                <w:rFonts w:asciiTheme="majorBidi" w:hAnsiTheme="majorBidi" w:cstheme="majorBidi"/>
                <w:sz w:val="22"/>
                <w:szCs w:val="22"/>
              </w:rPr>
              <w:t xml:space="preserve"> </w:t>
            </w:r>
          </w:p>
        </w:tc>
        <w:tc>
          <w:tcPr>
            <w:tcW w:w="1487" w:type="dxa"/>
            <w:shd w:val="clear" w:color="auto" w:fill="auto"/>
          </w:tcPr>
          <w:p w14:paraId="22FA35EC" w14:textId="475051FA" w:rsidR="00A5320E" w:rsidRPr="00010708" w:rsidRDefault="00685AB5" w:rsidP="00A5320E">
            <w:pPr>
              <w:tabs>
                <w:tab w:val="clear" w:pos="227"/>
                <w:tab w:val="clear" w:pos="454"/>
                <w:tab w:val="left" w:pos="540"/>
              </w:tabs>
              <w:spacing w:line="260" w:lineRule="exact"/>
              <w:jc w:val="center"/>
              <w:rPr>
                <w:rFonts w:asciiTheme="majorBidi" w:hAnsiTheme="majorBidi" w:cstheme="majorBidi"/>
                <w:sz w:val="22"/>
                <w:szCs w:val="22"/>
                <w:cs/>
              </w:rPr>
            </w:pPr>
            <w:r w:rsidRPr="00CB5354">
              <w:rPr>
                <w:rFonts w:asciiTheme="majorBidi" w:hAnsiTheme="majorBidi" w:cstheme="majorBidi"/>
                <w:sz w:val="22"/>
                <w:szCs w:val="22"/>
              </w:rPr>
              <w:t>-</w:t>
            </w:r>
          </w:p>
        </w:tc>
        <w:tc>
          <w:tcPr>
            <w:tcW w:w="1142" w:type="dxa"/>
            <w:shd w:val="clear" w:color="auto" w:fill="auto"/>
          </w:tcPr>
          <w:p w14:paraId="73F35A60" w14:textId="6F65B4F7" w:rsidR="00A5320E" w:rsidRPr="00010708" w:rsidRDefault="00685AB5" w:rsidP="00A5320E">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w:t>
            </w:r>
          </w:p>
        </w:tc>
        <w:tc>
          <w:tcPr>
            <w:tcW w:w="1175" w:type="dxa"/>
          </w:tcPr>
          <w:p w14:paraId="59DF0531" w14:textId="2246102B"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cs/>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15</w:t>
            </w:r>
            <w:r w:rsidRPr="00CB5354">
              <w:rPr>
                <w:rFonts w:asciiTheme="majorBidi" w:hAnsiTheme="majorBidi" w:cstheme="majorBidi"/>
                <w:sz w:val="22"/>
                <w:szCs w:val="22"/>
              </w:rPr>
              <w:t>,</w:t>
            </w:r>
            <w:r w:rsidR="00337C6C" w:rsidRPr="00337C6C">
              <w:rPr>
                <w:rFonts w:asciiTheme="majorBidi" w:hAnsiTheme="majorBidi" w:cstheme="majorBidi"/>
                <w:sz w:val="22"/>
                <w:szCs w:val="22"/>
              </w:rPr>
              <w:t>043</w:t>
            </w:r>
            <w:r w:rsidRPr="00CB5354">
              <w:rPr>
                <w:rFonts w:asciiTheme="majorBidi" w:hAnsiTheme="majorBidi" w:cstheme="majorBidi"/>
                <w:sz w:val="22"/>
                <w:szCs w:val="22"/>
              </w:rPr>
              <w:t xml:space="preserve"> </w:t>
            </w:r>
          </w:p>
        </w:tc>
        <w:tc>
          <w:tcPr>
            <w:tcW w:w="1137" w:type="dxa"/>
          </w:tcPr>
          <w:p w14:paraId="5BD70D6E" w14:textId="3FEB4066"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086" w:type="dxa"/>
          </w:tcPr>
          <w:p w14:paraId="642B0CA0" w14:textId="5F21260A"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15</w:t>
            </w:r>
            <w:r w:rsidRPr="00CB5354">
              <w:rPr>
                <w:rFonts w:asciiTheme="majorBidi" w:hAnsiTheme="majorBidi" w:cstheme="majorBidi"/>
                <w:sz w:val="22"/>
                <w:szCs w:val="22"/>
              </w:rPr>
              <w:t>,</w:t>
            </w:r>
            <w:r w:rsidR="00337C6C" w:rsidRPr="00337C6C">
              <w:rPr>
                <w:rFonts w:asciiTheme="majorBidi" w:hAnsiTheme="majorBidi" w:cstheme="majorBidi"/>
                <w:sz w:val="22"/>
                <w:szCs w:val="22"/>
              </w:rPr>
              <w:t>043</w:t>
            </w:r>
            <w:r w:rsidRPr="00CB5354">
              <w:rPr>
                <w:rFonts w:asciiTheme="majorBidi" w:hAnsiTheme="majorBidi" w:cstheme="majorBidi"/>
                <w:sz w:val="22"/>
                <w:szCs w:val="22"/>
              </w:rPr>
              <w:t xml:space="preserve"> </w:t>
            </w:r>
          </w:p>
        </w:tc>
        <w:tc>
          <w:tcPr>
            <w:tcW w:w="1179" w:type="dxa"/>
          </w:tcPr>
          <w:p w14:paraId="629043E5" w14:textId="3EFE61A6" w:rsidR="00A5320E" w:rsidRPr="00010708"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cs/>
              </w:rPr>
            </w:pPr>
            <w:r w:rsidRPr="00CB5354">
              <w:rPr>
                <w:rFonts w:asciiTheme="majorBidi" w:hAnsiTheme="majorBidi" w:cstheme="majorBidi"/>
                <w:sz w:val="22"/>
                <w:szCs w:val="22"/>
              </w:rPr>
              <w:t>-</w:t>
            </w:r>
          </w:p>
        </w:tc>
        <w:tc>
          <w:tcPr>
            <w:tcW w:w="1268" w:type="dxa"/>
          </w:tcPr>
          <w:p w14:paraId="53898600" w14:textId="3FF4F5B8" w:rsidR="00A5320E" w:rsidRPr="00010708"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r>
      <w:tr w:rsidR="00BF0C7F" w:rsidRPr="00010708" w14:paraId="59C3909D" w14:textId="77777777" w:rsidTr="00CB5354">
        <w:tc>
          <w:tcPr>
            <w:tcW w:w="2354" w:type="dxa"/>
          </w:tcPr>
          <w:p w14:paraId="4596922A" w14:textId="39126AC9" w:rsidR="00BF0C7F" w:rsidRPr="00010708" w:rsidRDefault="00076DE8"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rPr>
            </w:pPr>
            <w:r w:rsidRPr="00076DE8">
              <w:rPr>
                <w:rFonts w:asciiTheme="majorBidi" w:hAnsiTheme="majorBidi"/>
                <w:sz w:val="22"/>
                <w:szCs w:val="22"/>
                <w:cs/>
              </w:rPr>
              <w:t>เงินให้กู้ยืมระยะสั้น</w:t>
            </w:r>
          </w:p>
        </w:tc>
        <w:tc>
          <w:tcPr>
            <w:tcW w:w="1152" w:type="dxa"/>
            <w:shd w:val="clear" w:color="auto" w:fill="auto"/>
          </w:tcPr>
          <w:p w14:paraId="3C7241AE" w14:textId="3FAE1AE0" w:rsidR="00BF0C7F" w:rsidRPr="001103E8" w:rsidRDefault="00555D7B" w:rsidP="00555D7B">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064E83AF" w14:textId="1549E2E9" w:rsidR="00BF0C7F" w:rsidRPr="000C0338" w:rsidRDefault="00555D7B" w:rsidP="00EF24BC">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0D1E9164" w14:textId="4E92CED3" w:rsidR="00BF0C7F" w:rsidRPr="00CB5354" w:rsidRDefault="00555D7B" w:rsidP="00555D7B">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487" w:type="dxa"/>
            <w:shd w:val="clear" w:color="auto" w:fill="auto"/>
          </w:tcPr>
          <w:p w14:paraId="68BC615F" w14:textId="42D27A94" w:rsidR="00BF0C7F" w:rsidRPr="00CB5354" w:rsidRDefault="00555D7B" w:rsidP="00A5320E">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142" w:type="dxa"/>
            <w:shd w:val="clear" w:color="auto" w:fill="auto"/>
          </w:tcPr>
          <w:p w14:paraId="1DF0749F" w14:textId="1C0AD8B3" w:rsidR="00BF0C7F" w:rsidRPr="00CB5354" w:rsidRDefault="00A23E70" w:rsidP="00A5320E">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w:t>
            </w:r>
          </w:p>
        </w:tc>
        <w:tc>
          <w:tcPr>
            <w:tcW w:w="1175" w:type="dxa"/>
          </w:tcPr>
          <w:p w14:paraId="2CB6BBF3" w14:textId="7653716D" w:rsidR="00BF0C7F" w:rsidRPr="00CB5354" w:rsidRDefault="00606723" w:rsidP="0060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p>
        </w:tc>
        <w:tc>
          <w:tcPr>
            <w:tcW w:w="1137" w:type="dxa"/>
          </w:tcPr>
          <w:p w14:paraId="795517FD" w14:textId="3C721002" w:rsidR="00BF0C7F" w:rsidRPr="00CB5354" w:rsidRDefault="00337C6C" w:rsidP="0041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10</w:t>
            </w:r>
            <w:r w:rsidR="004138A8">
              <w:rPr>
                <w:rFonts w:asciiTheme="majorBidi" w:hAnsiTheme="majorBidi" w:cstheme="majorBidi"/>
                <w:sz w:val="22"/>
                <w:szCs w:val="22"/>
              </w:rPr>
              <w:t>,</w:t>
            </w:r>
            <w:r w:rsidRPr="00337C6C">
              <w:rPr>
                <w:rFonts w:asciiTheme="majorBidi" w:hAnsiTheme="majorBidi" w:cstheme="majorBidi"/>
                <w:sz w:val="22"/>
                <w:szCs w:val="22"/>
              </w:rPr>
              <w:t>494</w:t>
            </w:r>
            <w:r w:rsidR="00606723" w:rsidRPr="00CB5354">
              <w:rPr>
                <w:rFonts w:asciiTheme="majorBidi" w:hAnsiTheme="majorBidi" w:cstheme="majorBidi"/>
                <w:sz w:val="22"/>
                <w:szCs w:val="22"/>
              </w:rPr>
              <w:t xml:space="preserve">   </w:t>
            </w:r>
          </w:p>
        </w:tc>
        <w:tc>
          <w:tcPr>
            <w:tcW w:w="1086" w:type="dxa"/>
          </w:tcPr>
          <w:p w14:paraId="50864663" w14:textId="7F927755" w:rsidR="00BF0C7F" w:rsidRPr="00CB5354" w:rsidRDefault="00337C6C"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10</w:t>
            </w:r>
            <w:r w:rsidR="004138A8">
              <w:rPr>
                <w:rFonts w:asciiTheme="majorBidi" w:hAnsiTheme="majorBidi" w:cstheme="majorBidi"/>
                <w:sz w:val="22"/>
                <w:szCs w:val="22"/>
              </w:rPr>
              <w:t>,</w:t>
            </w:r>
            <w:r w:rsidRPr="00337C6C">
              <w:rPr>
                <w:rFonts w:asciiTheme="majorBidi" w:hAnsiTheme="majorBidi" w:cstheme="majorBidi"/>
                <w:sz w:val="22"/>
                <w:szCs w:val="22"/>
              </w:rPr>
              <w:t>494</w:t>
            </w:r>
            <w:r w:rsidR="004138A8" w:rsidRPr="00CB5354">
              <w:rPr>
                <w:rFonts w:asciiTheme="majorBidi" w:hAnsiTheme="majorBidi" w:cstheme="majorBidi"/>
                <w:sz w:val="22"/>
                <w:szCs w:val="22"/>
              </w:rPr>
              <w:t xml:space="preserve">   </w:t>
            </w:r>
          </w:p>
        </w:tc>
        <w:tc>
          <w:tcPr>
            <w:tcW w:w="1179" w:type="dxa"/>
          </w:tcPr>
          <w:p w14:paraId="4A471902" w14:textId="6ADE6314" w:rsidR="00BF0C7F" w:rsidRPr="00CB5354" w:rsidRDefault="004138A8"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c>
          <w:tcPr>
            <w:tcW w:w="1268" w:type="dxa"/>
          </w:tcPr>
          <w:p w14:paraId="249741C9" w14:textId="5F77BEF1" w:rsidR="00BF0C7F" w:rsidRPr="00CB5354" w:rsidRDefault="00337C6C" w:rsidP="00A63D8A">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6</w:t>
            </w:r>
            <w:r w:rsidR="004138A8">
              <w:rPr>
                <w:rFonts w:asciiTheme="majorBidi" w:hAnsiTheme="majorBidi" w:cstheme="majorBidi"/>
                <w:sz w:val="22"/>
                <w:szCs w:val="22"/>
              </w:rPr>
              <w:t>.</w:t>
            </w:r>
            <w:r w:rsidRPr="00337C6C">
              <w:rPr>
                <w:rFonts w:asciiTheme="majorBidi" w:hAnsiTheme="majorBidi" w:cstheme="majorBidi"/>
                <w:sz w:val="22"/>
                <w:szCs w:val="22"/>
              </w:rPr>
              <w:t>50</w:t>
            </w:r>
            <w:r w:rsidR="004138A8" w:rsidRPr="00CB5354">
              <w:rPr>
                <w:rFonts w:asciiTheme="majorBidi" w:hAnsiTheme="majorBidi" w:cstheme="majorBidi"/>
                <w:sz w:val="22"/>
                <w:szCs w:val="22"/>
              </w:rPr>
              <w:t xml:space="preserve"> </w:t>
            </w:r>
            <w:r w:rsidR="00E06FF6">
              <w:rPr>
                <w:rFonts w:asciiTheme="majorBidi" w:hAnsiTheme="majorBidi" w:cstheme="majorBidi"/>
                <w:sz w:val="22"/>
                <w:szCs w:val="22"/>
              </w:rPr>
              <w:t xml:space="preserve">- </w:t>
            </w:r>
            <w:r w:rsidRPr="00337C6C">
              <w:rPr>
                <w:rFonts w:asciiTheme="majorBidi" w:hAnsiTheme="majorBidi" w:cstheme="majorBidi"/>
                <w:sz w:val="22"/>
                <w:szCs w:val="22"/>
              </w:rPr>
              <w:t>6</w:t>
            </w:r>
            <w:r w:rsidR="004138A8">
              <w:rPr>
                <w:rFonts w:asciiTheme="majorBidi" w:hAnsiTheme="majorBidi" w:cstheme="majorBidi"/>
                <w:sz w:val="22"/>
                <w:szCs w:val="22"/>
              </w:rPr>
              <w:t>.</w:t>
            </w:r>
            <w:r w:rsidRPr="00337C6C">
              <w:rPr>
                <w:rFonts w:asciiTheme="majorBidi" w:hAnsiTheme="majorBidi" w:cstheme="majorBidi"/>
                <w:sz w:val="22"/>
                <w:szCs w:val="22"/>
              </w:rPr>
              <w:t>75</w:t>
            </w:r>
          </w:p>
        </w:tc>
      </w:tr>
      <w:tr w:rsidR="00A5320E" w:rsidRPr="00010708" w14:paraId="49ED39D6" w14:textId="77777777" w:rsidTr="00CB5354">
        <w:trPr>
          <w:trHeight w:hRule="exact" w:val="144"/>
        </w:trPr>
        <w:tc>
          <w:tcPr>
            <w:tcW w:w="2354" w:type="dxa"/>
          </w:tcPr>
          <w:p w14:paraId="7257795C"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p>
        </w:tc>
        <w:tc>
          <w:tcPr>
            <w:tcW w:w="1152" w:type="dxa"/>
            <w:shd w:val="clear" w:color="auto" w:fill="auto"/>
          </w:tcPr>
          <w:p w14:paraId="20D7A081" w14:textId="77777777" w:rsidR="00A5320E" w:rsidRPr="001103E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086" w:type="dxa"/>
            <w:shd w:val="clear" w:color="auto" w:fill="auto"/>
          </w:tcPr>
          <w:p w14:paraId="0B3545DD" w14:textId="77777777" w:rsidR="00A5320E" w:rsidRPr="000C0338" w:rsidRDefault="00A5320E" w:rsidP="00EF24BC">
            <w:pPr>
              <w:tabs>
                <w:tab w:val="clear" w:pos="227"/>
                <w:tab w:val="clear" w:pos="454"/>
                <w:tab w:val="left" w:pos="540"/>
              </w:tabs>
              <w:spacing w:line="260" w:lineRule="exact"/>
              <w:jc w:val="center"/>
              <w:rPr>
                <w:rFonts w:asciiTheme="majorBidi" w:hAnsiTheme="majorBidi" w:cstheme="majorBidi"/>
                <w:sz w:val="22"/>
                <w:szCs w:val="22"/>
              </w:rPr>
            </w:pPr>
          </w:p>
        </w:tc>
        <w:tc>
          <w:tcPr>
            <w:tcW w:w="1086" w:type="dxa"/>
            <w:shd w:val="clear" w:color="auto" w:fill="auto"/>
          </w:tcPr>
          <w:p w14:paraId="15C5F053" w14:textId="77777777" w:rsidR="00A5320E" w:rsidRPr="00CB5354"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487" w:type="dxa"/>
            <w:shd w:val="clear" w:color="auto" w:fill="auto"/>
          </w:tcPr>
          <w:p w14:paraId="65A16D1A" w14:textId="77777777"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p>
        </w:tc>
        <w:tc>
          <w:tcPr>
            <w:tcW w:w="1142" w:type="dxa"/>
            <w:shd w:val="clear" w:color="auto" w:fill="auto"/>
          </w:tcPr>
          <w:p w14:paraId="7CE36D30" w14:textId="77777777"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p>
        </w:tc>
        <w:tc>
          <w:tcPr>
            <w:tcW w:w="1175" w:type="dxa"/>
          </w:tcPr>
          <w:p w14:paraId="3BE0B61C" w14:textId="77777777"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37" w:type="dxa"/>
          </w:tcPr>
          <w:p w14:paraId="36B72AC3" w14:textId="77777777"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086" w:type="dxa"/>
          </w:tcPr>
          <w:p w14:paraId="2BF04578" w14:textId="77777777"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79" w:type="dxa"/>
          </w:tcPr>
          <w:p w14:paraId="3BA5E323"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268" w:type="dxa"/>
          </w:tcPr>
          <w:p w14:paraId="660787AF"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r>
      <w:tr w:rsidR="00A5320E" w:rsidRPr="00010708" w14:paraId="23B08C5B" w14:textId="77777777" w:rsidTr="00CB5354">
        <w:tc>
          <w:tcPr>
            <w:tcW w:w="2354" w:type="dxa"/>
          </w:tcPr>
          <w:p w14:paraId="2CD0AAD9"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b/>
                <w:bCs/>
                <w:sz w:val="22"/>
                <w:szCs w:val="22"/>
                <w:cs/>
                <w:lang w:val="en-GB"/>
              </w:rPr>
            </w:pPr>
            <w:r w:rsidRPr="00010708">
              <w:rPr>
                <w:rFonts w:asciiTheme="majorBidi" w:hAnsiTheme="majorBidi" w:cstheme="majorBidi"/>
                <w:b/>
                <w:bCs/>
                <w:sz w:val="22"/>
                <w:szCs w:val="22"/>
                <w:cs/>
                <w:lang w:val="en-GB"/>
              </w:rPr>
              <w:t>หนี้สินทางการเงิน</w:t>
            </w:r>
          </w:p>
        </w:tc>
        <w:tc>
          <w:tcPr>
            <w:tcW w:w="1152" w:type="dxa"/>
            <w:shd w:val="clear" w:color="auto" w:fill="auto"/>
          </w:tcPr>
          <w:p w14:paraId="5C371415" w14:textId="77777777" w:rsidR="00A5320E" w:rsidRPr="001103E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086" w:type="dxa"/>
            <w:shd w:val="clear" w:color="auto" w:fill="auto"/>
          </w:tcPr>
          <w:p w14:paraId="480A4DE2" w14:textId="77777777" w:rsidR="00A5320E" w:rsidRPr="000C0338" w:rsidRDefault="00A5320E" w:rsidP="00EF24BC">
            <w:pPr>
              <w:tabs>
                <w:tab w:val="clear" w:pos="227"/>
                <w:tab w:val="clear" w:pos="454"/>
                <w:tab w:val="left" w:pos="540"/>
              </w:tabs>
              <w:spacing w:line="260" w:lineRule="exact"/>
              <w:jc w:val="center"/>
              <w:rPr>
                <w:rFonts w:asciiTheme="majorBidi" w:hAnsiTheme="majorBidi" w:cstheme="majorBidi"/>
                <w:sz w:val="22"/>
                <w:szCs w:val="22"/>
              </w:rPr>
            </w:pPr>
          </w:p>
        </w:tc>
        <w:tc>
          <w:tcPr>
            <w:tcW w:w="1086" w:type="dxa"/>
            <w:shd w:val="clear" w:color="auto" w:fill="auto"/>
          </w:tcPr>
          <w:p w14:paraId="4E5AB24A" w14:textId="77777777" w:rsidR="00A5320E" w:rsidRPr="00CB5354"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487" w:type="dxa"/>
            <w:shd w:val="clear" w:color="auto" w:fill="auto"/>
          </w:tcPr>
          <w:p w14:paraId="08769CE6" w14:textId="77777777"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p>
        </w:tc>
        <w:tc>
          <w:tcPr>
            <w:tcW w:w="1142" w:type="dxa"/>
            <w:shd w:val="clear" w:color="auto" w:fill="auto"/>
          </w:tcPr>
          <w:p w14:paraId="496DD921" w14:textId="77777777"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p>
        </w:tc>
        <w:tc>
          <w:tcPr>
            <w:tcW w:w="1175" w:type="dxa"/>
          </w:tcPr>
          <w:p w14:paraId="162F9BF6" w14:textId="77777777"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37" w:type="dxa"/>
          </w:tcPr>
          <w:p w14:paraId="3B7EDF18" w14:textId="77777777"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086" w:type="dxa"/>
          </w:tcPr>
          <w:p w14:paraId="0D417470" w14:textId="77777777"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79" w:type="dxa"/>
          </w:tcPr>
          <w:p w14:paraId="231CA290"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268" w:type="dxa"/>
          </w:tcPr>
          <w:p w14:paraId="1C9538CB"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r>
      <w:tr w:rsidR="00A5320E" w:rsidRPr="00010708" w14:paraId="228CFFD1" w14:textId="77777777" w:rsidTr="00CB5354">
        <w:tc>
          <w:tcPr>
            <w:tcW w:w="2354" w:type="dxa"/>
          </w:tcPr>
          <w:p w14:paraId="470532E9"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เงินเบิกเกินบัญชี</w:t>
            </w:r>
          </w:p>
        </w:tc>
        <w:tc>
          <w:tcPr>
            <w:tcW w:w="1152" w:type="dxa"/>
            <w:shd w:val="clear" w:color="auto" w:fill="auto"/>
          </w:tcPr>
          <w:p w14:paraId="2D7EE2CC" w14:textId="6F4DFE07" w:rsidR="00A5320E" w:rsidRPr="001103E8" w:rsidRDefault="001103E8"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1103E8">
              <w:rPr>
                <w:rFonts w:asciiTheme="majorBidi" w:hAnsiTheme="majorBidi" w:cstheme="majorBidi"/>
                <w:sz w:val="22"/>
                <w:szCs w:val="22"/>
              </w:rPr>
              <w:t xml:space="preserve"> </w:t>
            </w:r>
            <w:r w:rsidR="00337C6C" w:rsidRPr="00337C6C">
              <w:rPr>
                <w:rFonts w:asciiTheme="majorBidi" w:hAnsiTheme="majorBidi" w:cstheme="majorBidi"/>
                <w:sz w:val="22"/>
                <w:szCs w:val="22"/>
              </w:rPr>
              <w:t>28</w:t>
            </w:r>
            <w:r w:rsidRPr="001103E8">
              <w:rPr>
                <w:rFonts w:asciiTheme="majorBidi" w:hAnsiTheme="majorBidi" w:cstheme="majorBidi"/>
                <w:sz w:val="22"/>
                <w:szCs w:val="22"/>
              </w:rPr>
              <w:t>,</w:t>
            </w:r>
            <w:r w:rsidR="00337C6C" w:rsidRPr="00337C6C">
              <w:rPr>
                <w:rFonts w:asciiTheme="majorBidi" w:hAnsiTheme="majorBidi" w:cstheme="majorBidi"/>
                <w:sz w:val="22"/>
                <w:szCs w:val="22"/>
              </w:rPr>
              <w:t>621</w:t>
            </w:r>
            <w:r w:rsidRPr="001103E8">
              <w:rPr>
                <w:rFonts w:asciiTheme="majorBidi" w:hAnsiTheme="majorBidi" w:cstheme="majorBidi"/>
                <w:sz w:val="22"/>
                <w:szCs w:val="22"/>
              </w:rPr>
              <w:t xml:space="preserve"> </w:t>
            </w:r>
          </w:p>
        </w:tc>
        <w:tc>
          <w:tcPr>
            <w:tcW w:w="1086" w:type="dxa"/>
            <w:shd w:val="clear" w:color="auto" w:fill="auto"/>
          </w:tcPr>
          <w:p w14:paraId="77CF70E4" w14:textId="62B88480" w:rsidR="00A5320E" w:rsidRPr="000C0338" w:rsidRDefault="000C0338" w:rsidP="00EF24BC">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6C2AD14A" w14:textId="7F699F95" w:rsidR="00A5320E" w:rsidRPr="00CB5354"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28</w:t>
            </w:r>
            <w:r w:rsidRPr="00CB5354">
              <w:rPr>
                <w:rFonts w:asciiTheme="majorBidi" w:hAnsiTheme="majorBidi" w:cstheme="majorBidi"/>
                <w:sz w:val="22"/>
                <w:szCs w:val="22"/>
              </w:rPr>
              <w:t>,</w:t>
            </w:r>
            <w:r w:rsidR="00337C6C" w:rsidRPr="00337C6C">
              <w:rPr>
                <w:rFonts w:asciiTheme="majorBidi" w:hAnsiTheme="majorBidi" w:cstheme="majorBidi"/>
                <w:sz w:val="22"/>
                <w:szCs w:val="22"/>
              </w:rPr>
              <w:t>621</w:t>
            </w:r>
            <w:r w:rsidRPr="00CB5354">
              <w:rPr>
                <w:rFonts w:asciiTheme="majorBidi" w:hAnsiTheme="majorBidi" w:cstheme="majorBidi"/>
                <w:sz w:val="22"/>
                <w:szCs w:val="22"/>
              </w:rPr>
              <w:t xml:space="preserve"> </w:t>
            </w:r>
          </w:p>
        </w:tc>
        <w:tc>
          <w:tcPr>
            <w:tcW w:w="1487" w:type="dxa"/>
            <w:shd w:val="clear" w:color="auto" w:fill="auto"/>
          </w:tcPr>
          <w:p w14:paraId="41ABE477" w14:textId="5882DC7F" w:rsidR="00A5320E" w:rsidRPr="00010708" w:rsidRDefault="00685AB5" w:rsidP="00A5320E">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MRR+</w:t>
            </w:r>
            <w:r w:rsidR="00337C6C" w:rsidRPr="00337C6C">
              <w:rPr>
                <w:rFonts w:asciiTheme="majorBidi" w:hAnsiTheme="majorBidi" w:cstheme="majorBidi"/>
                <w:sz w:val="22"/>
                <w:szCs w:val="22"/>
              </w:rPr>
              <w:t>2</w:t>
            </w:r>
            <w:r w:rsidRPr="00CB5354">
              <w:rPr>
                <w:rFonts w:asciiTheme="majorBidi" w:hAnsiTheme="majorBidi" w:cstheme="majorBidi"/>
                <w:sz w:val="22"/>
                <w:szCs w:val="22"/>
              </w:rPr>
              <w:t xml:space="preserve"> – MOR</w:t>
            </w:r>
          </w:p>
        </w:tc>
        <w:tc>
          <w:tcPr>
            <w:tcW w:w="1142" w:type="dxa"/>
            <w:shd w:val="clear" w:color="auto" w:fill="auto"/>
          </w:tcPr>
          <w:p w14:paraId="7A688850" w14:textId="27E00379" w:rsidR="00A5320E" w:rsidRPr="00010708" w:rsidRDefault="00685AB5" w:rsidP="00A5320E">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w:t>
            </w:r>
          </w:p>
        </w:tc>
        <w:tc>
          <w:tcPr>
            <w:tcW w:w="1175" w:type="dxa"/>
          </w:tcPr>
          <w:p w14:paraId="17425229" w14:textId="57F1FAE5"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137" w:type="dxa"/>
          </w:tcPr>
          <w:p w14:paraId="6656B45A" w14:textId="7932F708"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086" w:type="dxa"/>
          </w:tcPr>
          <w:p w14:paraId="2751C926" w14:textId="333BF7ED"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179" w:type="dxa"/>
          </w:tcPr>
          <w:p w14:paraId="079E723A" w14:textId="1EA3090E" w:rsidR="00A5320E" w:rsidRPr="00010708"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c>
          <w:tcPr>
            <w:tcW w:w="1268" w:type="dxa"/>
          </w:tcPr>
          <w:p w14:paraId="6490D01E" w14:textId="6F9F1C46" w:rsidR="00A5320E" w:rsidRPr="00010708"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r>
      <w:tr w:rsidR="00A5320E" w:rsidRPr="00010708" w14:paraId="79145630" w14:textId="77777777" w:rsidTr="00CB5354">
        <w:tc>
          <w:tcPr>
            <w:tcW w:w="2354" w:type="dxa"/>
          </w:tcPr>
          <w:p w14:paraId="163EC481"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เจ้าหนี้แฟคเตอริ่ง</w:t>
            </w:r>
          </w:p>
        </w:tc>
        <w:tc>
          <w:tcPr>
            <w:tcW w:w="1152" w:type="dxa"/>
            <w:shd w:val="clear" w:color="auto" w:fill="auto"/>
          </w:tcPr>
          <w:p w14:paraId="01053899" w14:textId="59451A62" w:rsidR="00A5320E" w:rsidRPr="001103E8" w:rsidRDefault="001103E8"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1103E8">
              <w:rPr>
                <w:rFonts w:asciiTheme="majorBidi" w:hAnsiTheme="majorBidi" w:cstheme="majorBidi"/>
                <w:sz w:val="22"/>
                <w:szCs w:val="22"/>
              </w:rPr>
              <w:t xml:space="preserve"> </w:t>
            </w:r>
            <w:r w:rsidR="00337C6C" w:rsidRPr="00337C6C">
              <w:rPr>
                <w:rFonts w:asciiTheme="majorBidi" w:hAnsiTheme="majorBidi" w:cstheme="majorBidi"/>
                <w:sz w:val="22"/>
                <w:szCs w:val="22"/>
              </w:rPr>
              <w:t>30</w:t>
            </w:r>
            <w:r w:rsidRPr="001103E8">
              <w:rPr>
                <w:rFonts w:asciiTheme="majorBidi" w:hAnsiTheme="majorBidi" w:cstheme="majorBidi"/>
                <w:sz w:val="22"/>
                <w:szCs w:val="22"/>
              </w:rPr>
              <w:t>,</w:t>
            </w:r>
            <w:r w:rsidR="00337C6C" w:rsidRPr="00337C6C">
              <w:rPr>
                <w:rFonts w:asciiTheme="majorBidi" w:hAnsiTheme="majorBidi" w:cstheme="majorBidi"/>
                <w:sz w:val="22"/>
                <w:szCs w:val="22"/>
              </w:rPr>
              <w:t>180</w:t>
            </w:r>
            <w:r w:rsidRPr="001103E8">
              <w:rPr>
                <w:rFonts w:asciiTheme="majorBidi" w:hAnsiTheme="majorBidi" w:cstheme="majorBidi"/>
                <w:sz w:val="22"/>
                <w:szCs w:val="22"/>
              </w:rPr>
              <w:t xml:space="preserve"> </w:t>
            </w:r>
          </w:p>
        </w:tc>
        <w:tc>
          <w:tcPr>
            <w:tcW w:w="1086" w:type="dxa"/>
            <w:shd w:val="clear" w:color="auto" w:fill="auto"/>
          </w:tcPr>
          <w:p w14:paraId="4058EDBE" w14:textId="70B8F655" w:rsidR="00A5320E" w:rsidRPr="000C0338" w:rsidRDefault="000C0338" w:rsidP="00EF24BC">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2EA579A7" w14:textId="0D1B81E3" w:rsidR="00A5320E" w:rsidRPr="00CB5354"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30</w:t>
            </w:r>
            <w:r w:rsidRPr="00CB5354">
              <w:rPr>
                <w:rFonts w:asciiTheme="majorBidi" w:hAnsiTheme="majorBidi" w:cstheme="majorBidi"/>
                <w:sz w:val="22"/>
                <w:szCs w:val="22"/>
              </w:rPr>
              <w:t>,</w:t>
            </w:r>
            <w:r w:rsidR="00337C6C" w:rsidRPr="00337C6C">
              <w:rPr>
                <w:rFonts w:asciiTheme="majorBidi" w:hAnsiTheme="majorBidi" w:cstheme="majorBidi"/>
                <w:sz w:val="22"/>
                <w:szCs w:val="22"/>
              </w:rPr>
              <w:t>180</w:t>
            </w:r>
            <w:r w:rsidRPr="00CB5354">
              <w:rPr>
                <w:rFonts w:asciiTheme="majorBidi" w:hAnsiTheme="majorBidi" w:cstheme="majorBidi"/>
                <w:sz w:val="22"/>
                <w:szCs w:val="22"/>
              </w:rPr>
              <w:t xml:space="preserve"> </w:t>
            </w:r>
          </w:p>
        </w:tc>
        <w:tc>
          <w:tcPr>
            <w:tcW w:w="1487" w:type="dxa"/>
            <w:shd w:val="clear" w:color="auto" w:fill="auto"/>
          </w:tcPr>
          <w:p w14:paraId="1D38C2A1" w14:textId="04021DA2" w:rsidR="00A5320E" w:rsidRPr="00010708" w:rsidRDefault="00685AB5" w:rsidP="00A5320E">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MOR-</w:t>
            </w:r>
            <w:r w:rsidR="00337C6C" w:rsidRPr="00337C6C">
              <w:rPr>
                <w:rFonts w:asciiTheme="majorBidi" w:hAnsiTheme="majorBidi" w:cstheme="majorBidi"/>
                <w:sz w:val="22"/>
                <w:szCs w:val="22"/>
              </w:rPr>
              <w:t>1</w:t>
            </w:r>
            <w:r w:rsidRPr="00CB5354">
              <w:rPr>
                <w:rFonts w:asciiTheme="majorBidi" w:hAnsiTheme="majorBidi" w:cstheme="majorBidi"/>
                <w:sz w:val="22"/>
                <w:szCs w:val="22"/>
              </w:rPr>
              <w:t>.</w:t>
            </w:r>
            <w:r w:rsidR="00337C6C" w:rsidRPr="00337C6C">
              <w:rPr>
                <w:rFonts w:asciiTheme="majorBidi" w:hAnsiTheme="majorBidi" w:cstheme="majorBidi"/>
                <w:sz w:val="22"/>
                <w:szCs w:val="22"/>
              </w:rPr>
              <w:t>62</w:t>
            </w:r>
          </w:p>
        </w:tc>
        <w:tc>
          <w:tcPr>
            <w:tcW w:w="1142" w:type="dxa"/>
            <w:shd w:val="clear" w:color="auto" w:fill="auto"/>
          </w:tcPr>
          <w:p w14:paraId="258F4E7E" w14:textId="5B54C047" w:rsidR="00A5320E" w:rsidRPr="00010708" w:rsidRDefault="00685AB5" w:rsidP="00A5320E">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w:t>
            </w:r>
          </w:p>
        </w:tc>
        <w:tc>
          <w:tcPr>
            <w:tcW w:w="1175" w:type="dxa"/>
          </w:tcPr>
          <w:p w14:paraId="05C2ED80" w14:textId="5D614CEA"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137" w:type="dxa"/>
          </w:tcPr>
          <w:p w14:paraId="221E040B" w14:textId="78D0A723"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086" w:type="dxa"/>
          </w:tcPr>
          <w:p w14:paraId="748DEAD7" w14:textId="77A8ECC3"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179" w:type="dxa"/>
          </w:tcPr>
          <w:p w14:paraId="037739F0" w14:textId="268FE935" w:rsidR="00A5320E" w:rsidRPr="00010708"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c>
          <w:tcPr>
            <w:tcW w:w="1268" w:type="dxa"/>
          </w:tcPr>
          <w:p w14:paraId="0FF65B2C" w14:textId="79F24D2C" w:rsidR="00A5320E" w:rsidRPr="00010708"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r>
      <w:tr w:rsidR="00A5320E" w:rsidRPr="00010708" w14:paraId="7DAD49F9" w14:textId="77777777" w:rsidTr="00CB5354">
        <w:tc>
          <w:tcPr>
            <w:tcW w:w="2354" w:type="dxa"/>
          </w:tcPr>
          <w:p w14:paraId="1C3B59EA"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ตั๋วสัญญาใช้เงิน</w:t>
            </w:r>
          </w:p>
        </w:tc>
        <w:tc>
          <w:tcPr>
            <w:tcW w:w="1152" w:type="dxa"/>
            <w:shd w:val="clear" w:color="auto" w:fill="auto"/>
          </w:tcPr>
          <w:p w14:paraId="2BF51DD5" w14:textId="5B77422F" w:rsidR="00A5320E" w:rsidRPr="001103E8" w:rsidRDefault="001103E8"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1103E8">
              <w:rPr>
                <w:rFonts w:asciiTheme="majorBidi" w:hAnsiTheme="majorBidi" w:cstheme="majorBidi"/>
                <w:sz w:val="22"/>
                <w:szCs w:val="22"/>
              </w:rPr>
              <w:t xml:space="preserve"> </w:t>
            </w:r>
            <w:r w:rsidR="00337C6C" w:rsidRPr="00337C6C">
              <w:rPr>
                <w:rFonts w:asciiTheme="majorBidi" w:hAnsiTheme="majorBidi" w:cstheme="majorBidi"/>
                <w:sz w:val="22"/>
                <w:szCs w:val="22"/>
              </w:rPr>
              <w:t>102</w:t>
            </w:r>
            <w:r w:rsidRPr="001103E8">
              <w:rPr>
                <w:rFonts w:asciiTheme="majorBidi" w:hAnsiTheme="majorBidi" w:cstheme="majorBidi"/>
                <w:sz w:val="22"/>
                <w:szCs w:val="22"/>
              </w:rPr>
              <w:t>,</w:t>
            </w:r>
            <w:r w:rsidR="00337C6C" w:rsidRPr="00337C6C">
              <w:rPr>
                <w:rFonts w:asciiTheme="majorBidi" w:hAnsiTheme="majorBidi" w:cstheme="majorBidi"/>
                <w:sz w:val="22"/>
                <w:szCs w:val="22"/>
              </w:rPr>
              <w:t>950</w:t>
            </w:r>
            <w:r w:rsidRPr="001103E8">
              <w:rPr>
                <w:rFonts w:asciiTheme="majorBidi" w:hAnsiTheme="majorBidi" w:cstheme="majorBidi"/>
                <w:sz w:val="22"/>
                <w:szCs w:val="22"/>
              </w:rPr>
              <w:t xml:space="preserve"> </w:t>
            </w:r>
          </w:p>
        </w:tc>
        <w:tc>
          <w:tcPr>
            <w:tcW w:w="1086" w:type="dxa"/>
            <w:shd w:val="clear" w:color="auto" w:fill="auto"/>
          </w:tcPr>
          <w:p w14:paraId="75863437" w14:textId="5DD32BDC" w:rsidR="00A5320E" w:rsidRPr="000C0338" w:rsidRDefault="000C0338" w:rsidP="00EF24BC">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388E18E4" w14:textId="00D7DA96" w:rsidR="00A5320E" w:rsidRPr="00CB5354"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102</w:t>
            </w:r>
            <w:r w:rsidRPr="00CB5354">
              <w:rPr>
                <w:rFonts w:asciiTheme="majorBidi" w:hAnsiTheme="majorBidi" w:cstheme="majorBidi"/>
                <w:sz w:val="22"/>
                <w:szCs w:val="22"/>
              </w:rPr>
              <w:t>,</w:t>
            </w:r>
            <w:r w:rsidR="00337C6C" w:rsidRPr="00337C6C">
              <w:rPr>
                <w:rFonts w:asciiTheme="majorBidi" w:hAnsiTheme="majorBidi" w:cstheme="majorBidi"/>
                <w:sz w:val="22"/>
                <w:szCs w:val="22"/>
              </w:rPr>
              <w:t>950</w:t>
            </w:r>
            <w:r w:rsidRPr="00CB5354">
              <w:rPr>
                <w:rFonts w:asciiTheme="majorBidi" w:hAnsiTheme="majorBidi" w:cstheme="majorBidi"/>
                <w:sz w:val="22"/>
                <w:szCs w:val="22"/>
              </w:rPr>
              <w:t xml:space="preserve"> </w:t>
            </w:r>
          </w:p>
        </w:tc>
        <w:tc>
          <w:tcPr>
            <w:tcW w:w="1487" w:type="dxa"/>
            <w:shd w:val="clear" w:color="auto" w:fill="auto"/>
          </w:tcPr>
          <w:p w14:paraId="3E5DC6DC" w14:textId="7FBCB178" w:rsidR="00A5320E" w:rsidRPr="00010708" w:rsidRDefault="00685AB5" w:rsidP="00A5320E">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MOR-</w:t>
            </w:r>
            <w:r w:rsidR="00337C6C" w:rsidRPr="00337C6C">
              <w:rPr>
                <w:rFonts w:asciiTheme="majorBidi" w:hAnsiTheme="majorBidi" w:cstheme="majorBidi"/>
                <w:sz w:val="22"/>
                <w:szCs w:val="22"/>
              </w:rPr>
              <w:t>1</w:t>
            </w:r>
            <w:r w:rsidRPr="00CB5354">
              <w:rPr>
                <w:rFonts w:asciiTheme="majorBidi" w:hAnsiTheme="majorBidi" w:cstheme="majorBidi"/>
                <w:sz w:val="22"/>
                <w:szCs w:val="22"/>
              </w:rPr>
              <w:t xml:space="preserve"> - MLR-</w:t>
            </w:r>
            <w:r w:rsidR="00337C6C" w:rsidRPr="00337C6C">
              <w:rPr>
                <w:rFonts w:asciiTheme="majorBidi" w:hAnsiTheme="majorBidi" w:cstheme="majorBidi"/>
                <w:sz w:val="22"/>
                <w:szCs w:val="22"/>
              </w:rPr>
              <w:t>0</w:t>
            </w:r>
            <w:r w:rsidRPr="00CB5354">
              <w:rPr>
                <w:rFonts w:asciiTheme="majorBidi" w:hAnsiTheme="majorBidi" w:cstheme="majorBidi"/>
                <w:sz w:val="22"/>
                <w:szCs w:val="22"/>
              </w:rPr>
              <w:t>.</w:t>
            </w:r>
            <w:r w:rsidR="00337C6C" w:rsidRPr="00337C6C">
              <w:rPr>
                <w:rFonts w:asciiTheme="majorBidi" w:hAnsiTheme="majorBidi" w:cstheme="majorBidi"/>
                <w:sz w:val="22"/>
                <w:szCs w:val="22"/>
              </w:rPr>
              <w:t>5</w:t>
            </w:r>
          </w:p>
        </w:tc>
        <w:tc>
          <w:tcPr>
            <w:tcW w:w="1142" w:type="dxa"/>
            <w:shd w:val="clear" w:color="auto" w:fill="auto"/>
          </w:tcPr>
          <w:p w14:paraId="2EA2AC35" w14:textId="225A2D95" w:rsidR="00A5320E" w:rsidRPr="00010708" w:rsidRDefault="00685AB5" w:rsidP="00A5320E">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w:t>
            </w:r>
          </w:p>
        </w:tc>
        <w:tc>
          <w:tcPr>
            <w:tcW w:w="1175" w:type="dxa"/>
          </w:tcPr>
          <w:p w14:paraId="31B52F44" w14:textId="03ADD9FD"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40</w:t>
            </w:r>
            <w:r w:rsidRPr="00CB5354">
              <w:rPr>
                <w:rFonts w:asciiTheme="majorBidi" w:hAnsiTheme="majorBidi" w:cstheme="majorBidi"/>
                <w:sz w:val="22"/>
                <w:szCs w:val="22"/>
              </w:rPr>
              <w:t>,</w:t>
            </w:r>
            <w:r w:rsidR="00337C6C" w:rsidRPr="00337C6C">
              <w:rPr>
                <w:rFonts w:asciiTheme="majorBidi" w:hAnsiTheme="majorBidi" w:cstheme="majorBidi"/>
                <w:sz w:val="22"/>
                <w:szCs w:val="22"/>
              </w:rPr>
              <w:t>000</w:t>
            </w:r>
            <w:r w:rsidRPr="00CB5354">
              <w:rPr>
                <w:rFonts w:asciiTheme="majorBidi" w:hAnsiTheme="majorBidi" w:cstheme="majorBidi"/>
                <w:sz w:val="22"/>
                <w:szCs w:val="22"/>
              </w:rPr>
              <w:t xml:space="preserve"> </w:t>
            </w:r>
          </w:p>
        </w:tc>
        <w:tc>
          <w:tcPr>
            <w:tcW w:w="1137" w:type="dxa"/>
          </w:tcPr>
          <w:p w14:paraId="0EE31E85" w14:textId="4B4F5090"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086" w:type="dxa"/>
          </w:tcPr>
          <w:p w14:paraId="3A168D7D" w14:textId="225EBEB3"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40</w:t>
            </w:r>
            <w:r w:rsidRPr="00CB5354">
              <w:rPr>
                <w:rFonts w:asciiTheme="majorBidi" w:hAnsiTheme="majorBidi" w:cstheme="majorBidi"/>
                <w:sz w:val="22"/>
                <w:szCs w:val="22"/>
              </w:rPr>
              <w:t>,</w:t>
            </w:r>
            <w:r w:rsidR="00337C6C" w:rsidRPr="00337C6C">
              <w:rPr>
                <w:rFonts w:asciiTheme="majorBidi" w:hAnsiTheme="majorBidi" w:cstheme="majorBidi"/>
                <w:sz w:val="22"/>
                <w:szCs w:val="22"/>
              </w:rPr>
              <w:t>000</w:t>
            </w:r>
            <w:r w:rsidRPr="00CB5354">
              <w:rPr>
                <w:rFonts w:asciiTheme="majorBidi" w:hAnsiTheme="majorBidi" w:cstheme="majorBidi"/>
                <w:sz w:val="22"/>
                <w:szCs w:val="22"/>
              </w:rPr>
              <w:t xml:space="preserve"> </w:t>
            </w:r>
          </w:p>
        </w:tc>
        <w:tc>
          <w:tcPr>
            <w:tcW w:w="1179" w:type="dxa"/>
          </w:tcPr>
          <w:p w14:paraId="0E3EBE98" w14:textId="1BEE3870" w:rsidR="00A5320E" w:rsidRPr="00010708" w:rsidRDefault="00685AB5" w:rsidP="0023069B">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MOR-</w:t>
            </w:r>
            <w:r w:rsidR="00337C6C" w:rsidRPr="00337C6C">
              <w:rPr>
                <w:rFonts w:asciiTheme="majorBidi" w:hAnsiTheme="majorBidi" w:cstheme="majorBidi"/>
                <w:sz w:val="22"/>
                <w:szCs w:val="22"/>
              </w:rPr>
              <w:t>1</w:t>
            </w:r>
          </w:p>
        </w:tc>
        <w:tc>
          <w:tcPr>
            <w:tcW w:w="1268" w:type="dxa"/>
          </w:tcPr>
          <w:p w14:paraId="182279F4" w14:textId="1F23B840" w:rsidR="00A5320E" w:rsidRPr="00010708"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r>
      <w:tr w:rsidR="00A5320E" w:rsidRPr="00010708" w14:paraId="2E641DF4" w14:textId="77777777" w:rsidTr="00CB5354">
        <w:tc>
          <w:tcPr>
            <w:tcW w:w="2354" w:type="dxa"/>
          </w:tcPr>
          <w:p w14:paraId="7BFBC878"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เงินกู้ยืมระยะยาว</w:t>
            </w:r>
          </w:p>
        </w:tc>
        <w:tc>
          <w:tcPr>
            <w:tcW w:w="1152" w:type="dxa"/>
            <w:shd w:val="clear" w:color="auto" w:fill="auto"/>
          </w:tcPr>
          <w:p w14:paraId="05469CE8" w14:textId="4A577A7A" w:rsidR="00A5320E" w:rsidRPr="001103E8"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1103E8">
              <w:rPr>
                <w:rFonts w:asciiTheme="majorBidi" w:hAnsiTheme="majorBidi" w:cstheme="majorBidi"/>
                <w:sz w:val="22"/>
                <w:szCs w:val="22"/>
              </w:rPr>
              <w:t xml:space="preserve"> </w:t>
            </w:r>
            <w:r w:rsidR="00337C6C" w:rsidRPr="00337C6C">
              <w:rPr>
                <w:rFonts w:asciiTheme="majorBidi" w:hAnsiTheme="majorBidi" w:cstheme="majorBidi"/>
                <w:sz w:val="22"/>
                <w:szCs w:val="22"/>
              </w:rPr>
              <w:t>165</w:t>
            </w:r>
            <w:r w:rsidRPr="001103E8">
              <w:rPr>
                <w:rFonts w:asciiTheme="majorBidi" w:hAnsiTheme="majorBidi" w:cstheme="majorBidi"/>
                <w:sz w:val="22"/>
                <w:szCs w:val="22"/>
              </w:rPr>
              <w:t>,</w:t>
            </w:r>
            <w:r w:rsidR="00337C6C" w:rsidRPr="00337C6C">
              <w:rPr>
                <w:rFonts w:asciiTheme="majorBidi" w:hAnsiTheme="majorBidi" w:cstheme="majorBidi"/>
                <w:sz w:val="22"/>
                <w:szCs w:val="22"/>
              </w:rPr>
              <w:t>054</w:t>
            </w:r>
            <w:r w:rsidRPr="001103E8">
              <w:rPr>
                <w:rFonts w:asciiTheme="majorBidi" w:hAnsiTheme="majorBidi" w:cstheme="majorBidi"/>
                <w:sz w:val="22"/>
                <w:szCs w:val="22"/>
              </w:rPr>
              <w:t xml:space="preserve"> </w:t>
            </w:r>
          </w:p>
        </w:tc>
        <w:tc>
          <w:tcPr>
            <w:tcW w:w="1086" w:type="dxa"/>
            <w:shd w:val="clear" w:color="auto" w:fill="auto"/>
          </w:tcPr>
          <w:p w14:paraId="00FE26C2" w14:textId="09468812" w:rsidR="00A5320E" w:rsidRPr="000C0338" w:rsidRDefault="00203943" w:rsidP="00EF24BC">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312195FA" w14:textId="0C325176" w:rsidR="00A5320E" w:rsidRPr="00CB5354"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165</w:t>
            </w:r>
            <w:r w:rsidRPr="00CB5354">
              <w:rPr>
                <w:rFonts w:asciiTheme="majorBidi" w:hAnsiTheme="majorBidi" w:cstheme="majorBidi"/>
                <w:sz w:val="22"/>
                <w:szCs w:val="22"/>
              </w:rPr>
              <w:t>,</w:t>
            </w:r>
            <w:r w:rsidR="00337C6C" w:rsidRPr="00337C6C">
              <w:rPr>
                <w:rFonts w:asciiTheme="majorBidi" w:hAnsiTheme="majorBidi" w:cstheme="majorBidi"/>
                <w:sz w:val="22"/>
                <w:szCs w:val="22"/>
              </w:rPr>
              <w:t>054</w:t>
            </w:r>
            <w:r w:rsidRPr="00CB5354">
              <w:rPr>
                <w:rFonts w:asciiTheme="majorBidi" w:hAnsiTheme="majorBidi" w:cstheme="majorBidi"/>
                <w:sz w:val="22"/>
                <w:szCs w:val="22"/>
              </w:rPr>
              <w:t xml:space="preserve"> </w:t>
            </w:r>
          </w:p>
        </w:tc>
        <w:tc>
          <w:tcPr>
            <w:tcW w:w="1487" w:type="dxa"/>
            <w:shd w:val="clear" w:color="auto" w:fill="auto"/>
          </w:tcPr>
          <w:p w14:paraId="708365D2" w14:textId="596C84D0" w:rsidR="00A5320E" w:rsidRPr="00010708" w:rsidRDefault="00685AB5" w:rsidP="00A5320E">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MLR-</w:t>
            </w:r>
            <w:r w:rsidR="00337C6C" w:rsidRPr="00337C6C">
              <w:rPr>
                <w:rFonts w:asciiTheme="majorBidi" w:hAnsiTheme="majorBidi" w:cstheme="majorBidi"/>
                <w:sz w:val="22"/>
                <w:szCs w:val="22"/>
              </w:rPr>
              <w:t>1</w:t>
            </w:r>
            <w:r w:rsidRPr="00CB5354">
              <w:rPr>
                <w:rFonts w:asciiTheme="majorBidi" w:hAnsiTheme="majorBidi" w:cstheme="majorBidi"/>
                <w:sz w:val="22"/>
                <w:szCs w:val="22"/>
              </w:rPr>
              <w:t>.</w:t>
            </w:r>
            <w:r w:rsidR="00337C6C" w:rsidRPr="00337C6C">
              <w:rPr>
                <w:rFonts w:asciiTheme="majorBidi" w:hAnsiTheme="majorBidi" w:cstheme="majorBidi"/>
                <w:sz w:val="22"/>
                <w:szCs w:val="22"/>
              </w:rPr>
              <w:t>5</w:t>
            </w:r>
            <w:r w:rsidRPr="00CB5354">
              <w:rPr>
                <w:rFonts w:asciiTheme="majorBidi" w:hAnsiTheme="majorBidi" w:cstheme="majorBidi"/>
                <w:sz w:val="22"/>
                <w:szCs w:val="22"/>
              </w:rPr>
              <w:t xml:space="preserve"> - MRR+</w:t>
            </w:r>
            <w:r w:rsidR="00337C6C" w:rsidRPr="00337C6C">
              <w:rPr>
                <w:rFonts w:asciiTheme="majorBidi" w:hAnsiTheme="majorBidi" w:cstheme="majorBidi"/>
                <w:sz w:val="22"/>
                <w:szCs w:val="22"/>
              </w:rPr>
              <w:t>0</w:t>
            </w:r>
            <w:r w:rsidRPr="00CB5354">
              <w:rPr>
                <w:rFonts w:asciiTheme="majorBidi" w:hAnsiTheme="majorBidi" w:cstheme="majorBidi"/>
                <w:sz w:val="22"/>
                <w:szCs w:val="22"/>
              </w:rPr>
              <w:t>.</w:t>
            </w:r>
            <w:r w:rsidR="00337C6C" w:rsidRPr="00337C6C">
              <w:rPr>
                <w:rFonts w:asciiTheme="majorBidi" w:hAnsiTheme="majorBidi" w:cstheme="majorBidi"/>
                <w:sz w:val="22"/>
                <w:szCs w:val="22"/>
              </w:rPr>
              <w:t>5</w:t>
            </w:r>
          </w:p>
        </w:tc>
        <w:tc>
          <w:tcPr>
            <w:tcW w:w="1142" w:type="dxa"/>
            <w:shd w:val="clear" w:color="auto" w:fill="auto"/>
          </w:tcPr>
          <w:p w14:paraId="7BE611FF" w14:textId="4C4F2AC3" w:rsidR="00A5320E" w:rsidRPr="00010708" w:rsidRDefault="00BB61D2" w:rsidP="00A5320E">
            <w:pPr>
              <w:tabs>
                <w:tab w:val="clear" w:pos="227"/>
                <w:tab w:val="clear" w:pos="454"/>
                <w:tab w:val="left" w:pos="540"/>
              </w:tabs>
              <w:spacing w:line="260" w:lineRule="exact"/>
              <w:jc w:val="center"/>
              <w:rPr>
                <w:rFonts w:asciiTheme="majorBidi" w:hAnsiTheme="majorBidi" w:cstheme="majorBidi"/>
                <w:sz w:val="22"/>
                <w:szCs w:val="22"/>
              </w:rPr>
            </w:pPr>
            <w:r>
              <w:rPr>
                <w:rFonts w:asciiTheme="majorBidi" w:hAnsiTheme="majorBidi" w:cstheme="majorBidi"/>
                <w:sz w:val="22"/>
                <w:szCs w:val="22"/>
              </w:rPr>
              <w:t>-</w:t>
            </w:r>
          </w:p>
        </w:tc>
        <w:tc>
          <w:tcPr>
            <w:tcW w:w="1175" w:type="dxa"/>
          </w:tcPr>
          <w:p w14:paraId="444D7107" w14:textId="31C7DCB9"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97</w:t>
            </w:r>
            <w:r w:rsidRPr="00CB5354">
              <w:rPr>
                <w:rFonts w:asciiTheme="majorBidi" w:hAnsiTheme="majorBidi" w:cstheme="majorBidi"/>
                <w:sz w:val="22"/>
                <w:szCs w:val="22"/>
              </w:rPr>
              <w:t>,</w:t>
            </w:r>
            <w:r w:rsidR="00337C6C" w:rsidRPr="00337C6C">
              <w:rPr>
                <w:rFonts w:asciiTheme="majorBidi" w:hAnsiTheme="majorBidi" w:cstheme="majorBidi"/>
                <w:sz w:val="22"/>
                <w:szCs w:val="22"/>
              </w:rPr>
              <w:t>949</w:t>
            </w:r>
            <w:r w:rsidRPr="00CB5354">
              <w:rPr>
                <w:rFonts w:asciiTheme="majorBidi" w:hAnsiTheme="majorBidi" w:cstheme="majorBidi"/>
                <w:sz w:val="22"/>
                <w:szCs w:val="22"/>
              </w:rPr>
              <w:t xml:space="preserve"> </w:t>
            </w:r>
          </w:p>
        </w:tc>
        <w:tc>
          <w:tcPr>
            <w:tcW w:w="1137" w:type="dxa"/>
          </w:tcPr>
          <w:p w14:paraId="69F5EA17" w14:textId="7C1F0E5C"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086" w:type="dxa"/>
          </w:tcPr>
          <w:p w14:paraId="1A225850" w14:textId="17B35469"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97</w:t>
            </w:r>
            <w:r w:rsidRPr="00CB5354">
              <w:rPr>
                <w:rFonts w:asciiTheme="majorBidi" w:hAnsiTheme="majorBidi" w:cstheme="majorBidi"/>
                <w:sz w:val="22"/>
                <w:szCs w:val="22"/>
              </w:rPr>
              <w:t>,</w:t>
            </w:r>
            <w:r w:rsidR="00337C6C" w:rsidRPr="00337C6C">
              <w:rPr>
                <w:rFonts w:asciiTheme="majorBidi" w:hAnsiTheme="majorBidi" w:cstheme="majorBidi"/>
                <w:sz w:val="22"/>
                <w:szCs w:val="22"/>
              </w:rPr>
              <w:t>949</w:t>
            </w:r>
            <w:r w:rsidRPr="00CB5354">
              <w:rPr>
                <w:rFonts w:asciiTheme="majorBidi" w:hAnsiTheme="majorBidi" w:cstheme="majorBidi"/>
                <w:sz w:val="22"/>
                <w:szCs w:val="22"/>
              </w:rPr>
              <w:t xml:space="preserve"> </w:t>
            </w:r>
          </w:p>
        </w:tc>
        <w:tc>
          <w:tcPr>
            <w:tcW w:w="1179" w:type="dxa"/>
          </w:tcPr>
          <w:p w14:paraId="32A2B461" w14:textId="55C15096" w:rsidR="00A5320E" w:rsidRPr="00010708" w:rsidRDefault="00685AB5" w:rsidP="0023069B">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MLR-</w:t>
            </w:r>
            <w:r w:rsidR="00337C6C" w:rsidRPr="00337C6C">
              <w:rPr>
                <w:rFonts w:asciiTheme="majorBidi" w:hAnsiTheme="majorBidi" w:cstheme="majorBidi"/>
                <w:sz w:val="22"/>
                <w:szCs w:val="22"/>
              </w:rPr>
              <w:t>1</w:t>
            </w:r>
            <w:r w:rsidRPr="00CB5354">
              <w:rPr>
                <w:rFonts w:asciiTheme="majorBidi" w:hAnsiTheme="majorBidi" w:cstheme="majorBidi"/>
                <w:sz w:val="22"/>
                <w:szCs w:val="22"/>
              </w:rPr>
              <w:t>.</w:t>
            </w:r>
            <w:r w:rsidR="00337C6C" w:rsidRPr="00337C6C">
              <w:rPr>
                <w:rFonts w:asciiTheme="majorBidi" w:hAnsiTheme="majorBidi" w:cstheme="majorBidi"/>
                <w:sz w:val="22"/>
                <w:szCs w:val="22"/>
              </w:rPr>
              <w:t>25</w:t>
            </w:r>
          </w:p>
        </w:tc>
        <w:tc>
          <w:tcPr>
            <w:tcW w:w="1268" w:type="dxa"/>
          </w:tcPr>
          <w:p w14:paraId="26EEB35F" w14:textId="75A09998" w:rsidR="00A5320E" w:rsidRPr="00010708"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r>
      <w:tr w:rsidR="00A5320E" w:rsidRPr="00010708" w14:paraId="5897BB86" w14:textId="77777777" w:rsidTr="00CB5354">
        <w:tc>
          <w:tcPr>
            <w:tcW w:w="2354" w:type="dxa"/>
          </w:tcPr>
          <w:p w14:paraId="51DDD655"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หนี้สินตามสัญญาเช่า</w:t>
            </w:r>
          </w:p>
        </w:tc>
        <w:tc>
          <w:tcPr>
            <w:tcW w:w="1152" w:type="dxa"/>
            <w:shd w:val="clear" w:color="auto" w:fill="auto"/>
          </w:tcPr>
          <w:p w14:paraId="467459AA" w14:textId="46937228" w:rsidR="00A5320E" w:rsidRPr="001103E8" w:rsidRDefault="00EF24BC" w:rsidP="00EF24BC">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78A09FFA" w14:textId="1AEE368A" w:rsidR="00A5320E" w:rsidRPr="000C0338" w:rsidRDefault="000C0338"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0C0338">
              <w:rPr>
                <w:rFonts w:asciiTheme="majorBidi" w:hAnsiTheme="majorBidi" w:cstheme="majorBidi"/>
                <w:sz w:val="22"/>
                <w:szCs w:val="22"/>
              </w:rPr>
              <w:t xml:space="preserve"> </w:t>
            </w:r>
            <w:r w:rsidR="00337C6C" w:rsidRPr="00337C6C">
              <w:rPr>
                <w:rFonts w:asciiTheme="majorBidi" w:hAnsiTheme="majorBidi" w:cstheme="majorBidi"/>
                <w:sz w:val="22"/>
                <w:szCs w:val="22"/>
              </w:rPr>
              <w:t>191</w:t>
            </w:r>
            <w:r w:rsidRPr="000C0338">
              <w:rPr>
                <w:rFonts w:asciiTheme="majorBidi" w:hAnsiTheme="majorBidi" w:cstheme="majorBidi"/>
                <w:sz w:val="22"/>
                <w:szCs w:val="22"/>
              </w:rPr>
              <w:t>,</w:t>
            </w:r>
            <w:r w:rsidR="00337C6C" w:rsidRPr="00337C6C">
              <w:rPr>
                <w:rFonts w:asciiTheme="majorBidi" w:hAnsiTheme="majorBidi" w:cstheme="majorBidi"/>
                <w:sz w:val="22"/>
                <w:szCs w:val="22"/>
              </w:rPr>
              <w:t>595</w:t>
            </w:r>
            <w:r w:rsidRPr="000C0338">
              <w:rPr>
                <w:rFonts w:asciiTheme="majorBidi" w:hAnsiTheme="majorBidi" w:cstheme="majorBidi"/>
                <w:sz w:val="22"/>
                <w:szCs w:val="22"/>
              </w:rPr>
              <w:t xml:space="preserve"> </w:t>
            </w:r>
          </w:p>
        </w:tc>
        <w:tc>
          <w:tcPr>
            <w:tcW w:w="1086" w:type="dxa"/>
            <w:shd w:val="clear" w:color="auto" w:fill="auto"/>
          </w:tcPr>
          <w:p w14:paraId="45263620" w14:textId="60F44B11" w:rsidR="00A5320E" w:rsidRPr="00CB5354"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191</w:t>
            </w:r>
            <w:r w:rsidRPr="00CB5354">
              <w:rPr>
                <w:rFonts w:asciiTheme="majorBidi" w:hAnsiTheme="majorBidi" w:cstheme="majorBidi"/>
                <w:sz w:val="22"/>
                <w:szCs w:val="22"/>
              </w:rPr>
              <w:t>,</w:t>
            </w:r>
            <w:r w:rsidR="00337C6C" w:rsidRPr="00337C6C">
              <w:rPr>
                <w:rFonts w:asciiTheme="majorBidi" w:hAnsiTheme="majorBidi" w:cstheme="majorBidi"/>
                <w:sz w:val="22"/>
                <w:szCs w:val="22"/>
              </w:rPr>
              <w:t>595</w:t>
            </w:r>
            <w:r w:rsidRPr="00CB5354">
              <w:rPr>
                <w:rFonts w:asciiTheme="majorBidi" w:hAnsiTheme="majorBidi" w:cstheme="majorBidi"/>
                <w:sz w:val="22"/>
                <w:szCs w:val="22"/>
              </w:rPr>
              <w:t xml:space="preserve"> </w:t>
            </w:r>
          </w:p>
        </w:tc>
        <w:tc>
          <w:tcPr>
            <w:tcW w:w="1487" w:type="dxa"/>
            <w:shd w:val="clear" w:color="auto" w:fill="auto"/>
          </w:tcPr>
          <w:p w14:paraId="65F750A6" w14:textId="56D94DD4" w:rsidR="00A5320E" w:rsidRPr="00010708" w:rsidRDefault="00685AB5" w:rsidP="00A5320E">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w:t>
            </w:r>
          </w:p>
        </w:tc>
        <w:tc>
          <w:tcPr>
            <w:tcW w:w="1142" w:type="dxa"/>
            <w:shd w:val="clear" w:color="auto" w:fill="auto"/>
          </w:tcPr>
          <w:p w14:paraId="5BDDE724" w14:textId="104E72F1" w:rsidR="00A5320E" w:rsidRPr="00010708" w:rsidRDefault="00337C6C" w:rsidP="00A5320E">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5</w:t>
            </w:r>
            <w:r w:rsidR="00685AB5" w:rsidRPr="00CB5354">
              <w:rPr>
                <w:rFonts w:asciiTheme="majorBidi" w:hAnsiTheme="majorBidi" w:cstheme="majorBidi"/>
                <w:sz w:val="22"/>
                <w:szCs w:val="22"/>
              </w:rPr>
              <w:t>.</w:t>
            </w:r>
            <w:r w:rsidRPr="00337C6C">
              <w:rPr>
                <w:rFonts w:asciiTheme="majorBidi" w:hAnsiTheme="majorBidi" w:cstheme="majorBidi"/>
                <w:sz w:val="22"/>
                <w:szCs w:val="22"/>
              </w:rPr>
              <w:t>00</w:t>
            </w:r>
            <w:r w:rsidR="00685AB5" w:rsidRPr="00CB5354">
              <w:rPr>
                <w:rFonts w:asciiTheme="majorBidi" w:hAnsiTheme="majorBidi" w:cstheme="majorBidi"/>
                <w:sz w:val="22"/>
                <w:szCs w:val="22"/>
              </w:rPr>
              <w:t xml:space="preserve"> - </w:t>
            </w:r>
            <w:r w:rsidRPr="00337C6C">
              <w:rPr>
                <w:rFonts w:asciiTheme="majorBidi" w:hAnsiTheme="majorBidi" w:cstheme="majorBidi"/>
                <w:sz w:val="22"/>
                <w:szCs w:val="22"/>
              </w:rPr>
              <w:t>15</w:t>
            </w:r>
            <w:r w:rsidR="00685AB5" w:rsidRPr="00CB5354">
              <w:rPr>
                <w:rFonts w:asciiTheme="majorBidi" w:hAnsiTheme="majorBidi" w:cstheme="majorBidi"/>
                <w:sz w:val="22"/>
                <w:szCs w:val="22"/>
              </w:rPr>
              <w:t>.</w:t>
            </w:r>
            <w:r w:rsidRPr="00337C6C">
              <w:rPr>
                <w:rFonts w:asciiTheme="majorBidi" w:hAnsiTheme="majorBidi" w:cstheme="majorBidi"/>
                <w:sz w:val="22"/>
                <w:szCs w:val="22"/>
              </w:rPr>
              <w:t>00</w:t>
            </w:r>
          </w:p>
        </w:tc>
        <w:tc>
          <w:tcPr>
            <w:tcW w:w="1175" w:type="dxa"/>
          </w:tcPr>
          <w:p w14:paraId="6AF92D10" w14:textId="2DEB4019"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137" w:type="dxa"/>
          </w:tcPr>
          <w:p w14:paraId="7442A89C" w14:textId="0A28E52B"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16</w:t>
            </w:r>
            <w:r w:rsidRPr="00CB5354">
              <w:rPr>
                <w:rFonts w:asciiTheme="majorBidi" w:hAnsiTheme="majorBidi" w:cstheme="majorBidi"/>
                <w:sz w:val="22"/>
                <w:szCs w:val="22"/>
              </w:rPr>
              <w:t>,</w:t>
            </w:r>
            <w:r w:rsidR="00337C6C" w:rsidRPr="00337C6C">
              <w:rPr>
                <w:rFonts w:asciiTheme="majorBidi" w:hAnsiTheme="majorBidi" w:cstheme="majorBidi"/>
                <w:sz w:val="22"/>
                <w:szCs w:val="22"/>
              </w:rPr>
              <w:t>370</w:t>
            </w:r>
            <w:r w:rsidRPr="00CB5354">
              <w:rPr>
                <w:rFonts w:asciiTheme="majorBidi" w:hAnsiTheme="majorBidi" w:cstheme="majorBidi"/>
                <w:sz w:val="22"/>
                <w:szCs w:val="22"/>
              </w:rPr>
              <w:t xml:space="preserve"> </w:t>
            </w:r>
          </w:p>
        </w:tc>
        <w:tc>
          <w:tcPr>
            <w:tcW w:w="1086" w:type="dxa"/>
          </w:tcPr>
          <w:p w14:paraId="3C4B54CB" w14:textId="4D53FE67" w:rsidR="00A5320E" w:rsidRPr="00CF3F4C"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00337C6C" w:rsidRPr="00337C6C">
              <w:rPr>
                <w:rFonts w:asciiTheme="majorBidi" w:hAnsiTheme="majorBidi" w:cstheme="majorBidi"/>
                <w:sz w:val="22"/>
                <w:szCs w:val="22"/>
              </w:rPr>
              <w:t>16</w:t>
            </w:r>
            <w:r w:rsidRPr="00CB5354">
              <w:rPr>
                <w:rFonts w:asciiTheme="majorBidi" w:hAnsiTheme="majorBidi" w:cstheme="majorBidi"/>
                <w:sz w:val="22"/>
                <w:szCs w:val="22"/>
              </w:rPr>
              <w:t>,</w:t>
            </w:r>
            <w:r w:rsidR="00337C6C" w:rsidRPr="00337C6C">
              <w:rPr>
                <w:rFonts w:asciiTheme="majorBidi" w:hAnsiTheme="majorBidi" w:cstheme="majorBidi"/>
                <w:sz w:val="22"/>
                <w:szCs w:val="22"/>
              </w:rPr>
              <w:t>370</w:t>
            </w:r>
            <w:r w:rsidRPr="00CB5354">
              <w:rPr>
                <w:rFonts w:asciiTheme="majorBidi" w:hAnsiTheme="majorBidi" w:cstheme="majorBidi"/>
                <w:sz w:val="22"/>
                <w:szCs w:val="22"/>
              </w:rPr>
              <w:t xml:space="preserve"> </w:t>
            </w:r>
          </w:p>
        </w:tc>
        <w:tc>
          <w:tcPr>
            <w:tcW w:w="1179" w:type="dxa"/>
          </w:tcPr>
          <w:p w14:paraId="3100CDC8" w14:textId="6EA86A77" w:rsidR="00A5320E" w:rsidRPr="00010708" w:rsidRDefault="00685AB5"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c>
          <w:tcPr>
            <w:tcW w:w="1268" w:type="dxa"/>
          </w:tcPr>
          <w:p w14:paraId="06E349ED" w14:textId="44FFF281" w:rsidR="00A5320E" w:rsidRPr="00010708" w:rsidRDefault="00337C6C" w:rsidP="00237F77">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5</w:t>
            </w:r>
            <w:r w:rsidR="00685AB5" w:rsidRPr="00CB5354">
              <w:rPr>
                <w:rFonts w:asciiTheme="majorBidi" w:hAnsiTheme="majorBidi" w:cstheme="majorBidi"/>
                <w:sz w:val="22"/>
                <w:szCs w:val="22"/>
              </w:rPr>
              <w:t>.</w:t>
            </w:r>
            <w:r w:rsidRPr="00337C6C">
              <w:rPr>
                <w:rFonts w:asciiTheme="majorBidi" w:hAnsiTheme="majorBidi" w:cstheme="majorBidi"/>
                <w:sz w:val="22"/>
                <w:szCs w:val="22"/>
              </w:rPr>
              <w:t>00</w:t>
            </w:r>
            <w:r w:rsidR="00685AB5" w:rsidRPr="00CB5354">
              <w:rPr>
                <w:rFonts w:asciiTheme="majorBidi" w:hAnsiTheme="majorBidi" w:cstheme="majorBidi"/>
                <w:sz w:val="22"/>
                <w:szCs w:val="22"/>
              </w:rPr>
              <w:t xml:space="preserve"> - </w:t>
            </w:r>
            <w:r w:rsidRPr="00337C6C">
              <w:rPr>
                <w:rFonts w:asciiTheme="majorBidi" w:hAnsiTheme="majorBidi" w:cstheme="majorBidi"/>
                <w:sz w:val="22"/>
                <w:szCs w:val="22"/>
              </w:rPr>
              <w:t>6</w:t>
            </w:r>
            <w:r w:rsidR="00685AB5" w:rsidRPr="00CB5354">
              <w:rPr>
                <w:rFonts w:asciiTheme="majorBidi" w:hAnsiTheme="majorBidi" w:cstheme="majorBidi"/>
                <w:sz w:val="22"/>
                <w:szCs w:val="22"/>
              </w:rPr>
              <w:t>.</w:t>
            </w:r>
            <w:r w:rsidRPr="00337C6C">
              <w:rPr>
                <w:rFonts w:asciiTheme="majorBidi" w:hAnsiTheme="majorBidi" w:cstheme="majorBidi"/>
                <w:sz w:val="22"/>
                <w:szCs w:val="22"/>
              </w:rPr>
              <w:t>78</w:t>
            </w:r>
          </w:p>
        </w:tc>
      </w:tr>
      <w:tr w:rsidR="009464A2" w:rsidRPr="00010708" w14:paraId="06E9F95C" w14:textId="77777777">
        <w:tc>
          <w:tcPr>
            <w:tcW w:w="2354" w:type="dxa"/>
          </w:tcPr>
          <w:p w14:paraId="7E37F138" w14:textId="4434EBAB" w:rsidR="009464A2" w:rsidRPr="00010708" w:rsidRDefault="00EF24BC"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Pr>
                <w:rFonts w:asciiTheme="majorBidi" w:hAnsiTheme="majorBidi" w:cstheme="majorBidi" w:hint="cs"/>
                <w:sz w:val="22"/>
                <w:szCs w:val="22"/>
                <w:cs/>
                <w:lang w:val="en-GB"/>
              </w:rPr>
              <w:t>หุ้นกู้</w:t>
            </w:r>
          </w:p>
        </w:tc>
        <w:tc>
          <w:tcPr>
            <w:tcW w:w="1152" w:type="dxa"/>
            <w:shd w:val="clear" w:color="auto" w:fill="auto"/>
          </w:tcPr>
          <w:p w14:paraId="432DEFD3" w14:textId="2FAB5087" w:rsidR="009464A2" w:rsidRPr="001103E8" w:rsidRDefault="00EF24BC" w:rsidP="00EF24BC">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54563C81" w14:textId="06EB4FCB" w:rsidR="009464A2" w:rsidRPr="000C0338" w:rsidRDefault="00337C6C"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301</w:t>
            </w:r>
            <w:r w:rsidR="00F37DD8">
              <w:rPr>
                <w:rFonts w:asciiTheme="majorBidi" w:hAnsiTheme="majorBidi" w:cstheme="majorBidi"/>
                <w:sz w:val="22"/>
                <w:szCs w:val="22"/>
              </w:rPr>
              <w:t>,</w:t>
            </w:r>
            <w:r w:rsidRPr="00337C6C">
              <w:rPr>
                <w:rFonts w:asciiTheme="majorBidi" w:hAnsiTheme="majorBidi" w:cstheme="majorBidi"/>
                <w:sz w:val="22"/>
                <w:szCs w:val="22"/>
              </w:rPr>
              <w:t>264</w:t>
            </w:r>
          </w:p>
        </w:tc>
        <w:tc>
          <w:tcPr>
            <w:tcW w:w="1086" w:type="dxa"/>
            <w:shd w:val="clear" w:color="auto" w:fill="auto"/>
          </w:tcPr>
          <w:p w14:paraId="0B5C0C50" w14:textId="7AA6F847" w:rsidR="009464A2" w:rsidRPr="00CB5354" w:rsidRDefault="00337C6C"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301</w:t>
            </w:r>
            <w:r w:rsidR="00F37DD8">
              <w:rPr>
                <w:rFonts w:asciiTheme="majorBidi" w:hAnsiTheme="majorBidi" w:cstheme="majorBidi"/>
                <w:sz w:val="22"/>
                <w:szCs w:val="22"/>
              </w:rPr>
              <w:t>,</w:t>
            </w:r>
            <w:r w:rsidRPr="00337C6C">
              <w:rPr>
                <w:rFonts w:asciiTheme="majorBidi" w:hAnsiTheme="majorBidi" w:cstheme="majorBidi"/>
                <w:sz w:val="22"/>
                <w:szCs w:val="22"/>
              </w:rPr>
              <w:t>264</w:t>
            </w:r>
          </w:p>
        </w:tc>
        <w:tc>
          <w:tcPr>
            <w:tcW w:w="1487" w:type="dxa"/>
            <w:shd w:val="clear" w:color="auto" w:fill="auto"/>
          </w:tcPr>
          <w:p w14:paraId="65511EAB" w14:textId="1FB554A9" w:rsidR="009464A2" w:rsidRPr="00CB5354" w:rsidRDefault="00237F77" w:rsidP="00A5320E">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142" w:type="dxa"/>
            <w:shd w:val="clear" w:color="auto" w:fill="auto"/>
          </w:tcPr>
          <w:p w14:paraId="74127C81" w14:textId="060A6679" w:rsidR="009464A2" w:rsidRPr="00445D1A" w:rsidRDefault="00337C6C" w:rsidP="00A5320E">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7</w:t>
            </w:r>
            <w:r w:rsidR="00237F77">
              <w:rPr>
                <w:rFonts w:asciiTheme="majorBidi" w:hAnsiTheme="majorBidi" w:cstheme="majorBidi"/>
                <w:sz w:val="22"/>
                <w:szCs w:val="22"/>
              </w:rPr>
              <w:t>.</w:t>
            </w:r>
            <w:r w:rsidRPr="00337C6C">
              <w:rPr>
                <w:rFonts w:asciiTheme="majorBidi" w:hAnsiTheme="majorBidi" w:cstheme="majorBidi"/>
                <w:sz w:val="22"/>
                <w:szCs w:val="22"/>
              </w:rPr>
              <w:t>25</w:t>
            </w:r>
          </w:p>
        </w:tc>
        <w:tc>
          <w:tcPr>
            <w:tcW w:w="1175" w:type="dxa"/>
            <w:shd w:val="clear" w:color="auto" w:fill="auto"/>
          </w:tcPr>
          <w:p w14:paraId="043F60C5" w14:textId="7084A96E" w:rsidR="009464A2" w:rsidRPr="00CB5354" w:rsidRDefault="00183641"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137" w:type="dxa"/>
            <w:shd w:val="clear" w:color="auto" w:fill="auto"/>
          </w:tcPr>
          <w:p w14:paraId="0E701B71" w14:textId="10C704F8" w:rsidR="009464A2" w:rsidRPr="00CB5354" w:rsidRDefault="00337C6C"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301</w:t>
            </w:r>
            <w:r w:rsidR="00237F77">
              <w:rPr>
                <w:rFonts w:asciiTheme="majorBidi" w:hAnsiTheme="majorBidi" w:cstheme="majorBidi"/>
                <w:sz w:val="22"/>
                <w:szCs w:val="22"/>
              </w:rPr>
              <w:t>,</w:t>
            </w:r>
            <w:r w:rsidRPr="00337C6C">
              <w:rPr>
                <w:rFonts w:asciiTheme="majorBidi" w:hAnsiTheme="majorBidi" w:cstheme="majorBidi"/>
                <w:sz w:val="22"/>
                <w:szCs w:val="22"/>
              </w:rPr>
              <w:t>264</w:t>
            </w:r>
          </w:p>
        </w:tc>
        <w:tc>
          <w:tcPr>
            <w:tcW w:w="1086" w:type="dxa"/>
            <w:shd w:val="clear" w:color="auto" w:fill="auto"/>
          </w:tcPr>
          <w:p w14:paraId="7DD98887" w14:textId="7938A03A" w:rsidR="009464A2" w:rsidRPr="00CB5354" w:rsidRDefault="00337C6C"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301</w:t>
            </w:r>
            <w:r w:rsidR="00237F77">
              <w:rPr>
                <w:rFonts w:asciiTheme="majorBidi" w:hAnsiTheme="majorBidi" w:cstheme="majorBidi"/>
                <w:sz w:val="22"/>
                <w:szCs w:val="22"/>
              </w:rPr>
              <w:t>,</w:t>
            </w:r>
            <w:r w:rsidRPr="00337C6C">
              <w:rPr>
                <w:rFonts w:asciiTheme="majorBidi" w:hAnsiTheme="majorBidi" w:cstheme="majorBidi"/>
                <w:sz w:val="22"/>
                <w:szCs w:val="22"/>
              </w:rPr>
              <w:t>264</w:t>
            </w:r>
          </w:p>
        </w:tc>
        <w:tc>
          <w:tcPr>
            <w:tcW w:w="1179" w:type="dxa"/>
            <w:shd w:val="clear" w:color="auto" w:fill="auto"/>
          </w:tcPr>
          <w:p w14:paraId="1D579204" w14:textId="2009556A" w:rsidR="009464A2" w:rsidRPr="00CB5354" w:rsidRDefault="00237F77"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0C0338">
              <w:rPr>
                <w:rFonts w:asciiTheme="majorBidi" w:hAnsiTheme="majorBidi" w:cstheme="majorBidi"/>
                <w:sz w:val="22"/>
                <w:szCs w:val="22"/>
              </w:rPr>
              <w:t>-</w:t>
            </w:r>
          </w:p>
        </w:tc>
        <w:tc>
          <w:tcPr>
            <w:tcW w:w="1268" w:type="dxa"/>
            <w:shd w:val="clear" w:color="auto" w:fill="auto"/>
          </w:tcPr>
          <w:p w14:paraId="43895761" w14:textId="0FFC38C4" w:rsidR="009464A2" w:rsidRPr="00445D1A" w:rsidRDefault="00337C6C" w:rsidP="00237F77">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7</w:t>
            </w:r>
            <w:r w:rsidR="00237F77">
              <w:rPr>
                <w:rFonts w:asciiTheme="majorBidi" w:hAnsiTheme="majorBidi" w:cstheme="majorBidi"/>
                <w:sz w:val="22"/>
                <w:szCs w:val="22"/>
              </w:rPr>
              <w:t>.</w:t>
            </w:r>
            <w:r w:rsidRPr="00337C6C">
              <w:rPr>
                <w:rFonts w:asciiTheme="majorBidi" w:hAnsiTheme="majorBidi" w:cstheme="majorBidi"/>
                <w:sz w:val="22"/>
                <w:szCs w:val="22"/>
              </w:rPr>
              <w:t>25</w:t>
            </w:r>
          </w:p>
        </w:tc>
      </w:tr>
    </w:tbl>
    <w:p w14:paraId="5F7AB6B8" w14:textId="77777777" w:rsidR="002A61FF" w:rsidRDefault="002A61FF" w:rsidP="004E6D11">
      <w:pPr>
        <w:spacing w:before="120" w:line="240" w:lineRule="auto"/>
        <w:ind w:right="-317"/>
        <w:jc w:val="right"/>
        <w:rPr>
          <w:rFonts w:asciiTheme="majorBidi" w:hAnsiTheme="majorBidi" w:cstheme="majorBidi"/>
          <w:b/>
          <w:bCs/>
          <w:sz w:val="22"/>
          <w:szCs w:val="22"/>
          <w:lang w:val="en-GB"/>
        </w:rPr>
      </w:pPr>
    </w:p>
    <w:p w14:paraId="52C8EAEB" w14:textId="77777777" w:rsidR="002A61FF" w:rsidRDefault="002A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2"/>
          <w:szCs w:val="22"/>
          <w:lang w:val="en-GB"/>
        </w:rPr>
      </w:pPr>
      <w:r>
        <w:rPr>
          <w:rFonts w:asciiTheme="majorBidi" w:hAnsiTheme="majorBidi" w:cstheme="majorBidi"/>
          <w:b/>
          <w:bCs/>
          <w:sz w:val="22"/>
          <w:szCs w:val="22"/>
          <w:lang w:val="en-GB"/>
        </w:rPr>
        <w:br w:type="page"/>
      </w:r>
    </w:p>
    <w:p w14:paraId="236A2713" w14:textId="01C08C09" w:rsidR="004E6D11" w:rsidRDefault="004E6D11" w:rsidP="004E6D11">
      <w:pPr>
        <w:spacing w:before="120" w:line="240" w:lineRule="auto"/>
        <w:ind w:right="-317"/>
        <w:jc w:val="right"/>
        <w:rPr>
          <w:rFonts w:asciiTheme="majorBidi" w:hAnsiTheme="majorBidi" w:cstheme="majorBidi"/>
          <w:b/>
          <w:bCs/>
          <w:sz w:val="22"/>
          <w:szCs w:val="22"/>
        </w:rPr>
      </w:pPr>
      <w:r w:rsidRPr="00010708">
        <w:rPr>
          <w:rFonts w:asciiTheme="majorBidi" w:hAnsiTheme="majorBidi" w:cstheme="majorBidi"/>
          <w:b/>
          <w:bCs/>
          <w:sz w:val="22"/>
          <w:szCs w:val="22"/>
          <w:lang w:val="en-GB"/>
        </w:rPr>
        <w:lastRenderedPageBreak/>
        <w:t>(</w:t>
      </w:r>
      <w:r w:rsidRPr="00010708">
        <w:rPr>
          <w:rFonts w:asciiTheme="majorBidi" w:hAnsiTheme="majorBidi" w:cstheme="majorBidi"/>
          <w:b/>
          <w:bCs/>
          <w:sz w:val="22"/>
          <w:szCs w:val="22"/>
          <w:cs/>
          <w:lang w:val="en-GB"/>
        </w:rPr>
        <w:t xml:space="preserve">หน่วย </w:t>
      </w:r>
      <w:r w:rsidRPr="00010708">
        <w:rPr>
          <w:rFonts w:asciiTheme="majorBidi" w:hAnsiTheme="majorBidi" w:cstheme="majorBidi"/>
          <w:b/>
          <w:bCs/>
          <w:sz w:val="22"/>
          <w:szCs w:val="22"/>
        </w:rPr>
        <w:t xml:space="preserve">: </w:t>
      </w:r>
      <w:r w:rsidRPr="00010708">
        <w:rPr>
          <w:rFonts w:asciiTheme="majorBidi" w:hAnsiTheme="majorBidi" w:cstheme="majorBidi"/>
          <w:b/>
          <w:bCs/>
          <w:sz w:val="22"/>
          <w:szCs w:val="22"/>
          <w:cs/>
        </w:rPr>
        <w:t>พันบาท</w:t>
      </w:r>
      <w:r w:rsidRPr="00010708">
        <w:rPr>
          <w:rFonts w:asciiTheme="majorBidi" w:hAnsiTheme="majorBidi" w:cstheme="majorBidi"/>
          <w:b/>
          <w:bCs/>
          <w:sz w:val="22"/>
          <w:szCs w:val="22"/>
        </w:rPr>
        <w:t>)</w:t>
      </w:r>
    </w:p>
    <w:tbl>
      <w:tblPr>
        <w:tblW w:w="14152" w:type="dxa"/>
        <w:tblInd w:w="558" w:type="dxa"/>
        <w:tblLook w:val="01E0" w:firstRow="1" w:lastRow="1" w:firstColumn="1" w:lastColumn="1" w:noHBand="0" w:noVBand="0"/>
      </w:tblPr>
      <w:tblGrid>
        <w:gridCol w:w="2354"/>
        <w:gridCol w:w="1152"/>
        <w:gridCol w:w="1086"/>
        <w:gridCol w:w="1086"/>
        <w:gridCol w:w="1487"/>
        <w:gridCol w:w="1142"/>
        <w:gridCol w:w="1175"/>
        <w:gridCol w:w="1137"/>
        <w:gridCol w:w="1086"/>
        <w:gridCol w:w="1179"/>
        <w:gridCol w:w="1268"/>
      </w:tblGrid>
      <w:tr w:rsidR="00292BC3" w:rsidRPr="00010708" w14:paraId="5101AF25" w14:textId="77777777">
        <w:tc>
          <w:tcPr>
            <w:tcW w:w="2354" w:type="dxa"/>
          </w:tcPr>
          <w:p w14:paraId="37351565" w14:textId="77777777" w:rsidR="00292BC3" w:rsidRPr="00A0319E" w:rsidRDefault="00292BC3">
            <w:pPr>
              <w:tabs>
                <w:tab w:val="clear" w:pos="227"/>
              </w:tabs>
              <w:spacing w:line="260" w:lineRule="exact"/>
              <w:ind w:left="252" w:hanging="252"/>
              <w:jc w:val="center"/>
              <w:rPr>
                <w:rFonts w:asciiTheme="majorBidi" w:hAnsiTheme="majorBidi" w:cstheme="majorBidi"/>
                <w:sz w:val="22"/>
                <w:szCs w:val="22"/>
                <w:lang w:val="en-GB"/>
              </w:rPr>
            </w:pPr>
          </w:p>
        </w:tc>
        <w:tc>
          <w:tcPr>
            <w:tcW w:w="11798" w:type="dxa"/>
            <w:gridSpan w:val="10"/>
            <w:vAlign w:val="bottom"/>
          </w:tcPr>
          <w:p w14:paraId="0A82A507" w14:textId="027BA2B8" w:rsidR="00292BC3" w:rsidRPr="00010708" w:rsidRDefault="00337C6C">
            <w:pPr>
              <w:pBdr>
                <w:bottom w:val="single" w:sz="4" w:space="1" w:color="auto"/>
              </w:pBdr>
              <w:tabs>
                <w:tab w:val="clear" w:pos="227"/>
              </w:tabs>
              <w:spacing w:line="260" w:lineRule="exact"/>
              <w:ind w:right="-18"/>
              <w:jc w:val="center"/>
              <w:rPr>
                <w:rFonts w:asciiTheme="majorBidi" w:hAnsiTheme="majorBidi" w:cstheme="majorBidi"/>
                <w:b/>
                <w:bCs/>
                <w:sz w:val="22"/>
                <w:szCs w:val="22"/>
              </w:rPr>
            </w:pPr>
            <w:r w:rsidRPr="00337C6C">
              <w:rPr>
                <w:rFonts w:asciiTheme="majorBidi" w:hAnsiTheme="majorBidi" w:cstheme="majorBidi"/>
                <w:b/>
                <w:bCs/>
                <w:sz w:val="22"/>
                <w:szCs w:val="22"/>
              </w:rPr>
              <w:t>256</w:t>
            </w:r>
            <w:r w:rsidRPr="00337C6C">
              <w:rPr>
                <w:rFonts w:asciiTheme="majorBidi" w:hAnsiTheme="majorBidi" w:cstheme="majorBidi" w:hint="cs"/>
                <w:b/>
                <w:bCs/>
                <w:sz w:val="22"/>
                <w:szCs w:val="22"/>
              </w:rPr>
              <w:t>5</w:t>
            </w:r>
          </w:p>
        </w:tc>
      </w:tr>
      <w:tr w:rsidR="00292BC3" w:rsidRPr="00010708" w14:paraId="6659CE8E" w14:textId="77777777">
        <w:tc>
          <w:tcPr>
            <w:tcW w:w="2354" w:type="dxa"/>
          </w:tcPr>
          <w:p w14:paraId="48A901B9" w14:textId="77777777" w:rsidR="00292BC3" w:rsidRPr="00A0319E" w:rsidRDefault="00292BC3">
            <w:pPr>
              <w:tabs>
                <w:tab w:val="clear" w:pos="227"/>
              </w:tabs>
              <w:spacing w:line="260" w:lineRule="exact"/>
              <w:ind w:left="252" w:hanging="252"/>
              <w:jc w:val="center"/>
              <w:rPr>
                <w:rFonts w:asciiTheme="majorBidi" w:hAnsiTheme="majorBidi" w:cstheme="majorBidi"/>
                <w:sz w:val="22"/>
                <w:szCs w:val="22"/>
                <w:lang w:val="en-GB"/>
              </w:rPr>
            </w:pPr>
          </w:p>
        </w:tc>
        <w:tc>
          <w:tcPr>
            <w:tcW w:w="5953" w:type="dxa"/>
            <w:gridSpan w:val="5"/>
            <w:vAlign w:val="bottom"/>
            <w:hideMark/>
          </w:tcPr>
          <w:p w14:paraId="16B3E389" w14:textId="77777777" w:rsidR="00292BC3" w:rsidRPr="00010708" w:rsidRDefault="00292BC3">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งบการเงินรวม</w:t>
            </w:r>
          </w:p>
        </w:tc>
        <w:tc>
          <w:tcPr>
            <w:tcW w:w="5845" w:type="dxa"/>
            <w:gridSpan w:val="5"/>
            <w:vAlign w:val="bottom"/>
            <w:hideMark/>
          </w:tcPr>
          <w:p w14:paraId="0E2CC3A2" w14:textId="77777777" w:rsidR="00292BC3" w:rsidRPr="00010708" w:rsidRDefault="00292BC3">
            <w:pPr>
              <w:pBdr>
                <w:bottom w:val="single" w:sz="4" w:space="1" w:color="auto"/>
              </w:pBdr>
              <w:tabs>
                <w:tab w:val="clear" w:pos="227"/>
              </w:tabs>
              <w:spacing w:line="260" w:lineRule="exact"/>
              <w:ind w:right="-18"/>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งบการเงินเฉพาะกิจการ</w:t>
            </w:r>
          </w:p>
        </w:tc>
      </w:tr>
      <w:tr w:rsidR="00292BC3" w:rsidRPr="00010708" w14:paraId="0B56B37B" w14:textId="77777777">
        <w:tc>
          <w:tcPr>
            <w:tcW w:w="2354" w:type="dxa"/>
          </w:tcPr>
          <w:p w14:paraId="1E55F9FA" w14:textId="77777777" w:rsidR="00292BC3" w:rsidRPr="00010708" w:rsidRDefault="00292BC3">
            <w:pPr>
              <w:tabs>
                <w:tab w:val="clear" w:pos="227"/>
              </w:tabs>
              <w:spacing w:line="260" w:lineRule="exact"/>
              <w:ind w:left="252" w:hanging="252"/>
              <w:jc w:val="center"/>
              <w:rPr>
                <w:rFonts w:asciiTheme="majorBidi" w:hAnsiTheme="majorBidi" w:cstheme="majorBidi"/>
                <w:sz w:val="22"/>
                <w:szCs w:val="22"/>
                <w:lang w:val="en-GB"/>
              </w:rPr>
            </w:pPr>
          </w:p>
        </w:tc>
        <w:tc>
          <w:tcPr>
            <w:tcW w:w="3324" w:type="dxa"/>
            <w:gridSpan w:val="3"/>
            <w:vAlign w:val="bottom"/>
            <w:hideMark/>
          </w:tcPr>
          <w:p w14:paraId="63639DDF" w14:textId="77777777" w:rsidR="00292BC3" w:rsidRPr="00010708" w:rsidRDefault="00292BC3">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629" w:type="dxa"/>
            <w:gridSpan w:val="2"/>
            <w:vAlign w:val="bottom"/>
            <w:hideMark/>
          </w:tcPr>
          <w:p w14:paraId="7FAC5ABC" w14:textId="77777777" w:rsidR="00292BC3" w:rsidRPr="00010708" w:rsidRDefault="00292BC3">
            <w:pPr>
              <w:pBdr>
                <w:bottom w:val="single" w:sz="4" w:space="1" w:color="auto"/>
              </w:pBdr>
              <w:tabs>
                <w:tab w:val="clear" w:pos="227"/>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lang w:val="en-GB"/>
              </w:rPr>
              <w:t>อัตราดอกเบี้ยถัวเฉลี่ย ร้อยละต่อปี</w:t>
            </w:r>
          </w:p>
        </w:tc>
        <w:tc>
          <w:tcPr>
            <w:tcW w:w="3398" w:type="dxa"/>
            <w:gridSpan w:val="3"/>
            <w:vAlign w:val="bottom"/>
            <w:hideMark/>
          </w:tcPr>
          <w:p w14:paraId="1221DFA0" w14:textId="77777777" w:rsidR="00292BC3" w:rsidRPr="00010708" w:rsidRDefault="00292BC3">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447" w:type="dxa"/>
            <w:gridSpan w:val="2"/>
            <w:vAlign w:val="bottom"/>
            <w:hideMark/>
          </w:tcPr>
          <w:p w14:paraId="388CC462" w14:textId="77777777" w:rsidR="00292BC3" w:rsidRPr="00010708" w:rsidRDefault="00292BC3">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อัตราดอกเบี้ยถัวเฉลี่ย ร้อยละ</w:t>
            </w:r>
          </w:p>
        </w:tc>
      </w:tr>
      <w:tr w:rsidR="00292BC3" w:rsidRPr="00010708" w14:paraId="16FC6700" w14:textId="77777777">
        <w:tc>
          <w:tcPr>
            <w:tcW w:w="2354" w:type="dxa"/>
          </w:tcPr>
          <w:p w14:paraId="18301AED" w14:textId="77777777" w:rsidR="00292BC3" w:rsidRPr="00010708" w:rsidRDefault="00292BC3">
            <w:pPr>
              <w:tabs>
                <w:tab w:val="clear" w:pos="454"/>
                <w:tab w:val="clear" w:pos="680"/>
                <w:tab w:val="left" w:pos="0"/>
              </w:tabs>
              <w:spacing w:line="260" w:lineRule="exact"/>
              <w:ind w:left="252" w:hanging="252"/>
              <w:jc w:val="center"/>
              <w:rPr>
                <w:rFonts w:asciiTheme="majorBidi" w:hAnsiTheme="majorBidi" w:cstheme="majorBidi"/>
                <w:sz w:val="22"/>
                <w:szCs w:val="22"/>
              </w:rPr>
            </w:pPr>
          </w:p>
        </w:tc>
        <w:tc>
          <w:tcPr>
            <w:tcW w:w="1152" w:type="dxa"/>
            <w:vAlign w:val="bottom"/>
            <w:hideMark/>
          </w:tcPr>
          <w:p w14:paraId="0885B424" w14:textId="77777777" w:rsidR="00292BC3" w:rsidRPr="00010708" w:rsidRDefault="00292BC3">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อัตราดอกเบี้ยลอยตัว</w:t>
            </w:r>
          </w:p>
        </w:tc>
        <w:tc>
          <w:tcPr>
            <w:tcW w:w="1086" w:type="dxa"/>
            <w:vAlign w:val="bottom"/>
            <w:hideMark/>
          </w:tcPr>
          <w:p w14:paraId="0C5C8BD8" w14:textId="77777777" w:rsidR="00292BC3" w:rsidRPr="00010708" w:rsidRDefault="00292BC3">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6" w:type="dxa"/>
            <w:vAlign w:val="bottom"/>
            <w:hideMark/>
          </w:tcPr>
          <w:p w14:paraId="556D8AE0" w14:textId="77777777" w:rsidR="00292BC3" w:rsidRPr="00010708" w:rsidRDefault="00292BC3">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487" w:type="dxa"/>
            <w:vAlign w:val="bottom"/>
            <w:hideMark/>
          </w:tcPr>
          <w:p w14:paraId="6675900F" w14:textId="77777777" w:rsidR="00292BC3" w:rsidRPr="00010708" w:rsidRDefault="00292BC3">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142" w:type="dxa"/>
            <w:vAlign w:val="bottom"/>
            <w:hideMark/>
          </w:tcPr>
          <w:p w14:paraId="472483BD" w14:textId="77777777" w:rsidR="00292BC3" w:rsidRPr="00010708" w:rsidRDefault="00292BC3">
            <w:pPr>
              <w:pBdr>
                <w:bottom w:val="single" w:sz="4" w:space="1" w:color="auto"/>
              </w:pBdr>
              <w:tabs>
                <w:tab w:val="clear" w:pos="454"/>
                <w:tab w:val="clear" w:pos="680"/>
                <w:tab w:val="clear" w:pos="3515"/>
                <w:tab w:val="left" w:pos="0"/>
                <w:tab w:val="left" w:pos="3402"/>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c>
          <w:tcPr>
            <w:tcW w:w="1175" w:type="dxa"/>
            <w:vAlign w:val="bottom"/>
            <w:hideMark/>
          </w:tcPr>
          <w:p w14:paraId="5EDEBFE7" w14:textId="77777777" w:rsidR="00292BC3" w:rsidRPr="00010708" w:rsidRDefault="00292BC3">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อัตราดอกเบี้ยลอยตัว</w:t>
            </w:r>
          </w:p>
        </w:tc>
        <w:tc>
          <w:tcPr>
            <w:tcW w:w="1137" w:type="dxa"/>
            <w:vAlign w:val="bottom"/>
            <w:hideMark/>
          </w:tcPr>
          <w:p w14:paraId="2274DD62" w14:textId="77777777" w:rsidR="00292BC3" w:rsidRPr="00010708" w:rsidRDefault="00292BC3">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6" w:type="dxa"/>
            <w:vAlign w:val="bottom"/>
            <w:hideMark/>
          </w:tcPr>
          <w:p w14:paraId="785DB19E" w14:textId="77777777" w:rsidR="00292BC3" w:rsidRPr="00010708" w:rsidRDefault="00292BC3">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179" w:type="dxa"/>
            <w:vAlign w:val="bottom"/>
            <w:hideMark/>
          </w:tcPr>
          <w:p w14:paraId="3D74035E" w14:textId="77777777" w:rsidR="00292BC3" w:rsidRPr="00010708" w:rsidRDefault="00292BC3">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268" w:type="dxa"/>
            <w:vAlign w:val="bottom"/>
            <w:hideMark/>
          </w:tcPr>
          <w:p w14:paraId="26B2087D" w14:textId="77777777" w:rsidR="00292BC3" w:rsidRPr="00010708" w:rsidRDefault="00292BC3">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r>
      <w:tr w:rsidR="00292BC3" w:rsidRPr="00010708" w14:paraId="58106684" w14:textId="77777777">
        <w:tc>
          <w:tcPr>
            <w:tcW w:w="2354" w:type="dxa"/>
            <w:hideMark/>
          </w:tcPr>
          <w:p w14:paraId="6C081854"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b/>
                <w:bCs/>
                <w:sz w:val="22"/>
                <w:szCs w:val="22"/>
                <w:cs/>
              </w:rPr>
            </w:pPr>
            <w:r w:rsidRPr="00010708">
              <w:rPr>
                <w:rFonts w:asciiTheme="majorBidi" w:hAnsiTheme="majorBidi" w:cstheme="majorBidi"/>
                <w:b/>
                <w:bCs/>
                <w:sz w:val="22"/>
                <w:szCs w:val="22"/>
                <w:cs/>
              </w:rPr>
              <w:t>สินทรัพย์ทางการเงิน</w:t>
            </w:r>
          </w:p>
        </w:tc>
        <w:tc>
          <w:tcPr>
            <w:tcW w:w="1152" w:type="dxa"/>
            <w:shd w:val="clear" w:color="auto" w:fill="auto"/>
          </w:tcPr>
          <w:p w14:paraId="0D9A4A9A" w14:textId="77777777" w:rsidR="00292BC3" w:rsidRPr="00010708" w:rsidRDefault="00292BC3">
            <w:pPr>
              <w:tabs>
                <w:tab w:val="clear" w:pos="227"/>
              </w:tabs>
              <w:spacing w:line="260" w:lineRule="exact"/>
              <w:jc w:val="right"/>
              <w:rPr>
                <w:rFonts w:asciiTheme="majorBidi" w:hAnsiTheme="majorBidi" w:cstheme="majorBidi"/>
                <w:sz w:val="22"/>
                <w:szCs w:val="22"/>
                <w:lang w:val="en-GB"/>
              </w:rPr>
            </w:pPr>
          </w:p>
        </w:tc>
        <w:tc>
          <w:tcPr>
            <w:tcW w:w="1086" w:type="dxa"/>
            <w:shd w:val="clear" w:color="auto" w:fill="auto"/>
          </w:tcPr>
          <w:p w14:paraId="732CA1A0" w14:textId="77777777" w:rsidR="00292BC3" w:rsidRPr="00010708" w:rsidRDefault="00292BC3">
            <w:pPr>
              <w:tabs>
                <w:tab w:val="clear" w:pos="227"/>
              </w:tabs>
              <w:spacing w:line="260" w:lineRule="exact"/>
              <w:jc w:val="center"/>
              <w:rPr>
                <w:rFonts w:asciiTheme="majorBidi" w:hAnsiTheme="majorBidi" w:cstheme="majorBidi"/>
                <w:sz w:val="22"/>
                <w:szCs w:val="22"/>
                <w:lang w:val="en-GB"/>
              </w:rPr>
            </w:pPr>
          </w:p>
        </w:tc>
        <w:tc>
          <w:tcPr>
            <w:tcW w:w="1086" w:type="dxa"/>
            <w:shd w:val="clear" w:color="auto" w:fill="auto"/>
          </w:tcPr>
          <w:p w14:paraId="1241735C" w14:textId="77777777" w:rsidR="00292BC3" w:rsidRPr="00010708" w:rsidRDefault="00292BC3">
            <w:pPr>
              <w:tabs>
                <w:tab w:val="clear" w:pos="227"/>
              </w:tabs>
              <w:spacing w:line="260" w:lineRule="exact"/>
              <w:jc w:val="center"/>
              <w:rPr>
                <w:rFonts w:asciiTheme="majorBidi" w:hAnsiTheme="majorBidi" w:cstheme="majorBidi"/>
                <w:sz w:val="22"/>
                <w:szCs w:val="22"/>
                <w:lang w:val="en-GB"/>
              </w:rPr>
            </w:pPr>
          </w:p>
        </w:tc>
        <w:tc>
          <w:tcPr>
            <w:tcW w:w="1487" w:type="dxa"/>
            <w:shd w:val="clear" w:color="auto" w:fill="auto"/>
          </w:tcPr>
          <w:p w14:paraId="73F34A30" w14:textId="77777777" w:rsidR="00292BC3" w:rsidRPr="00010708" w:rsidRDefault="00292BC3">
            <w:pPr>
              <w:tabs>
                <w:tab w:val="clear" w:pos="227"/>
              </w:tabs>
              <w:spacing w:line="260" w:lineRule="exact"/>
              <w:jc w:val="center"/>
              <w:rPr>
                <w:rFonts w:asciiTheme="majorBidi" w:hAnsiTheme="majorBidi" w:cstheme="majorBidi"/>
                <w:sz w:val="22"/>
                <w:szCs w:val="22"/>
                <w:lang w:val="en-GB"/>
              </w:rPr>
            </w:pPr>
          </w:p>
        </w:tc>
        <w:tc>
          <w:tcPr>
            <w:tcW w:w="1142" w:type="dxa"/>
            <w:shd w:val="clear" w:color="auto" w:fill="auto"/>
          </w:tcPr>
          <w:p w14:paraId="5772155D" w14:textId="77777777" w:rsidR="00292BC3" w:rsidRPr="00010708" w:rsidRDefault="00292BC3">
            <w:pPr>
              <w:tabs>
                <w:tab w:val="clear" w:pos="227"/>
              </w:tabs>
              <w:spacing w:line="260" w:lineRule="exact"/>
              <w:jc w:val="center"/>
              <w:rPr>
                <w:rFonts w:asciiTheme="majorBidi" w:hAnsiTheme="majorBidi" w:cstheme="majorBidi"/>
                <w:sz w:val="22"/>
                <w:szCs w:val="22"/>
                <w:lang w:val="en-GB"/>
              </w:rPr>
            </w:pPr>
          </w:p>
        </w:tc>
        <w:tc>
          <w:tcPr>
            <w:tcW w:w="1175" w:type="dxa"/>
          </w:tcPr>
          <w:p w14:paraId="4EAA696D" w14:textId="77777777" w:rsidR="00292BC3" w:rsidRPr="00A0319E" w:rsidRDefault="00292BC3">
            <w:pPr>
              <w:tabs>
                <w:tab w:val="clear" w:pos="227"/>
              </w:tabs>
              <w:spacing w:line="260" w:lineRule="exact"/>
              <w:jc w:val="center"/>
              <w:rPr>
                <w:rFonts w:asciiTheme="majorBidi" w:hAnsiTheme="majorBidi" w:cstheme="majorBidi"/>
                <w:sz w:val="22"/>
                <w:szCs w:val="22"/>
                <w:lang w:val="en-GB"/>
              </w:rPr>
            </w:pPr>
          </w:p>
        </w:tc>
        <w:tc>
          <w:tcPr>
            <w:tcW w:w="1137" w:type="dxa"/>
          </w:tcPr>
          <w:p w14:paraId="7A9B4FDD" w14:textId="77777777" w:rsidR="00292BC3" w:rsidRPr="00A0319E" w:rsidRDefault="00292BC3">
            <w:pPr>
              <w:tabs>
                <w:tab w:val="clear" w:pos="227"/>
              </w:tabs>
              <w:spacing w:line="260" w:lineRule="exact"/>
              <w:jc w:val="center"/>
              <w:rPr>
                <w:rFonts w:asciiTheme="majorBidi" w:hAnsiTheme="majorBidi" w:cstheme="majorBidi"/>
                <w:sz w:val="22"/>
                <w:szCs w:val="22"/>
                <w:lang w:val="en-GB"/>
              </w:rPr>
            </w:pPr>
          </w:p>
        </w:tc>
        <w:tc>
          <w:tcPr>
            <w:tcW w:w="1086" w:type="dxa"/>
          </w:tcPr>
          <w:p w14:paraId="3353C640" w14:textId="77777777" w:rsidR="00292BC3" w:rsidRPr="00A0319E" w:rsidRDefault="00292BC3">
            <w:pPr>
              <w:tabs>
                <w:tab w:val="clear" w:pos="227"/>
              </w:tabs>
              <w:spacing w:line="260" w:lineRule="exact"/>
              <w:jc w:val="center"/>
              <w:rPr>
                <w:rFonts w:asciiTheme="majorBidi" w:hAnsiTheme="majorBidi" w:cstheme="majorBidi"/>
                <w:sz w:val="22"/>
                <w:szCs w:val="22"/>
                <w:lang w:val="en-GB"/>
              </w:rPr>
            </w:pPr>
          </w:p>
        </w:tc>
        <w:tc>
          <w:tcPr>
            <w:tcW w:w="1179" w:type="dxa"/>
          </w:tcPr>
          <w:p w14:paraId="2FE94D8F" w14:textId="77777777" w:rsidR="00292BC3" w:rsidRPr="00A0319E" w:rsidRDefault="00292BC3">
            <w:pPr>
              <w:tabs>
                <w:tab w:val="clear" w:pos="227"/>
              </w:tabs>
              <w:spacing w:line="260" w:lineRule="exact"/>
              <w:jc w:val="center"/>
              <w:rPr>
                <w:rFonts w:asciiTheme="majorBidi" w:hAnsiTheme="majorBidi" w:cstheme="majorBidi"/>
                <w:sz w:val="22"/>
                <w:szCs w:val="22"/>
                <w:lang w:val="en-GB"/>
              </w:rPr>
            </w:pPr>
          </w:p>
        </w:tc>
        <w:tc>
          <w:tcPr>
            <w:tcW w:w="1268" w:type="dxa"/>
          </w:tcPr>
          <w:p w14:paraId="2451254B" w14:textId="77777777" w:rsidR="00292BC3" w:rsidRPr="00A0319E" w:rsidRDefault="00292BC3">
            <w:pPr>
              <w:tabs>
                <w:tab w:val="clear" w:pos="227"/>
              </w:tabs>
              <w:spacing w:line="260" w:lineRule="exact"/>
              <w:jc w:val="center"/>
              <w:rPr>
                <w:rFonts w:asciiTheme="majorBidi" w:hAnsiTheme="majorBidi" w:cstheme="majorBidi"/>
                <w:sz w:val="22"/>
                <w:szCs w:val="22"/>
                <w:lang w:val="en-GB"/>
              </w:rPr>
            </w:pPr>
          </w:p>
        </w:tc>
      </w:tr>
      <w:tr w:rsidR="00292BC3" w:rsidRPr="00010708" w14:paraId="04A562A3" w14:textId="77777777">
        <w:tc>
          <w:tcPr>
            <w:tcW w:w="2354" w:type="dxa"/>
            <w:hideMark/>
          </w:tcPr>
          <w:p w14:paraId="0839BF9B"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rPr>
            </w:pPr>
            <w:r w:rsidRPr="00010708">
              <w:rPr>
                <w:rFonts w:asciiTheme="majorBidi" w:hAnsiTheme="majorBidi" w:cstheme="majorBidi"/>
                <w:sz w:val="22"/>
                <w:szCs w:val="22"/>
                <w:cs/>
              </w:rPr>
              <w:t>เงินสดและรายการเทียบเท่าเงินสด</w:t>
            </w:r>
          </w:p>
        </w:tc>
        <w:tc>
          <w:tcPr>
            <w:tcW w:w="1152" w:type="dxa"/>
            <w:shd w:val="clear" w:color="auto" w:fill="auto"/>
            <w:vAlign w:val="bottom"/>
          </w:tcPr>
          <w:p w14:paraId="2A785522" w14:textId="28E8FCC6"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252</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694</w:t>
            </w:r>
          </w:p>
        </w:tc>
        <w:tc>
          <w:tcPr>
            <w:tcW w:w="1086" w:type="dxa"/>
            <w:shd w:val="clear" w:color="auto" w:fill="auto"/>
          </w:tcPr>
          <w:p w14:paraId="6566B930"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6D53E2">
              <w:rPr>
                <w:rFonts w:asciiTheme="majorBidi" w:hAnsiTheme="majorBidi" w:cstheme="majorBidi"/>
                <w:sz w:val="22"/>
                <w:szCs w:val="22"/>
                <w:lang w:val="en-GB"/>
              </w:rPr>
              <w:t>-</w:t>
            </w:r>
          </w:p>
        </w:tc>
        <w:tc>
          <w:tcPr>
            <w:tcW w:w="1086" w:type="dxa"/>
            <w:shd w:val="clear" w:color="auto" w:fill="auto"/>
            <w:vAlign w:val="bottom"/>
          </w:tcPr>
          <w:p w14:paraId="30DB5D5A" w14:textId="6B9A03A9"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252</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694</w:t>
            </w:r>
          </w:p>
        </w:tc>
        <w:tc>
          <w:tcPr>
            <w:tcW w:w="1487" w:type="dxa"/>
            <w:shd w:val="clear" w:color="auto" w:fill="auto"/>
            <w:vAlign w:val="bottom"/>
          </w:tcPr>
          <w:p w14:paraId="6A990349" w14:textId="77777777"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cs/>
              </w:rPr>
            </w:pPr>
            <w:r w:rsidRPr="006D53E2">
              <w:rPr>
                <w:rFonts w:asciiTheme="majorBidi" w:hAnsiTheme="majorBidi" w:cstheme="majorBidi" w:hint="cs"/>
                <w:sz w:val="22"/>
                <w:szCs w:val="22"/>
                <w:cs/>
              </w:rPr>
              <w:t>อัตราตลาด</w:t>
            </w:r>
          </w:p>
        </w:tc>
        <w:tc>
          <w:tcPr>
            <w:tcW w:w="1142" w:type="dxa"/>
            <w:shd w:val="clear" w:color="auto" w:fill="auto"/>
          </w:tcPr>
          <w:p w14:paraId="0B1FED33" w14:textId="77777777"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w:t>
            </w:r>
          </w:p>
        </w:tc>
        <w:tc>
          <w:tcPr>
            <w:tcW w:w="1175" w:type="dxa"/>
            <w:vAlign w:val="bottom"/>
          </w:tcPr>
          <w:p w14:paraId="62DB83A9" w14:textId="160C5B54" w:rsidR="00292BC3" w:rsidRPr="00CF3F4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217</w:t>
            </w:r>
            <w:r w:rsidR="00292BC3" w:rsidRPr="00CF3F4C">
              <w:rPr>
                <w:rFonts w:asciiTheme="majorBidi" w:hAnsiTheme="majorBidi" w:cstheme="majorBidi"/>
                <w:sz w:val="22"/>
                <w:szCs w:val="22"/>
              </w:rPr>
              <w:t>,</w:t>
            </w:r>
            <w:r w:rsidRPr="00337C6C">
              <w:rPr>
                <w:rFonts w:asciiTheme="majorBidi" w:hAnsiTheme="majorBidi" w:cstheme="majorBidi"/>
                <w:sz w:val="22"/>
                <w:szCs w:val="22"/>
              </w:rPr>
              <w:t>942</w:t>
            </w:r>
          </w:p>
        </w:tc>
        <w:tc>
          <w:tcPr>
            <w:tcW w:w="1137" w:type="dxa"/>
          </w:tcPr>
          <w:p w14:paraId="1A56C4D6"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086" w:type="dxa"/>
            <w:vAlign w:val="bottom"/>
          </w:tcPr>
          <w:p w14:paraId="0DCA0270" w14:textId="09D865E7" w:rsidR="00292BC3" w:rsidRPr="00CF3F4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217</w:t>
            </w:r>
            <w:r w:rsidR="00292BC3" w:rsidRPr="00CF3F4C">
              <w:rPr>
                <w:rFonts w:asciiTheme="majorBidi" w:hAnsiTheme="majorBidi" w:cstheme="majorBidi"/>
                <w:sz w:val="22"/>
                <w:szCs w:val="22"/>
              </w:rPr>
              <w:t>,</w:t>
            </w:r>
            <w:r w:rsidRPr="00337C6C">
              <w:rPr>
                <w:rFonts w:asciiTheme="majorBidi" w:hAnsiTheme="majorBidi" w:cstheme="majorBidi"/>
                <w:sz w:val="22"/>
                <w:szCs w:val="22"/>
              </w:rPr>
              <w:t>942</w:t>
            </w:r>
          </w:p>
        </w:tc>
        <w:tc>
          <w:tcPr>
            <w:tcW w:w="1179" w:type="dxa"/>
          </w:tcPr>
          <w:p w14:paraId="19CC3B1C" w14:textId="77777777" w:rsidR="00292BC3" w:rsidRPr="00010708" w:rsidRDefault="00292BC3" w:rsidP="001E3B52">
            <w:pPr>
              <w:tabs>
                <w:tab w:val="clear" w:pos="227"/>
                <w:tab w:val="clear" w:pos="454"/>
                <w:tab w:val="left" w:pos="540"/>
              </w:tabs>
              <w:spacing w:line="260" w:lineRule="exact"/>
              <w:jc w:val="center"/>
              <w:rPr>
                <w:rFonts w:asciiTheme="majorBidi" w:hAnsiTheme="majorBidi" w:cstheme="majorBidi"/>
                <w:sz w:val="22"/>
                <w:szCs w:val="22"/>
              </w:rPr>
            </w:pPr>
            <w:r w:rsidRPr="00CF3F4C">
              <w:rPr>
                <w:rFonts w:asciiTheme="majorBidi" w:hAnsiTheme="majorBidi" w:cstheme="majorBidi"/>
                <w:sz w:val="22"/>
                <w:szCs w:val="22"/>
                <w:cs/>
              </w:rPr>
              <w:t>อัตราตลาด</w:t>
            </w:r>
          </w:p>
        </w:tc>
        <w:tc>
          <w:tcPr>
            <w:tcW w:w="1268" w:type="dxa"/>
          </w:tcPr>
          <w:p w14:paraId="4B047265"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cs/>
              </w:rPr>
              <w:t>-</w:t>
            </w:r>
          </w:p>
        </w:tc>
      </w:tr>
      <w:tr w:rsidR="00292BC3" w:rsidRPr="00010708" w14:paraId="46F398B6" w14:textId="77777777">
        <w:tc>
          <w:tcPr>
            <w:tcW w:w="2354" w:type="dxa"/>
          </w:tcPr>
          <w:p w14:paraId="57C5C7CD"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rPr>
            </w:pPr>
            <w:r w:rsidRPr="00010708">
              <w:rPr>
                <w:rFonts w:asciiTheme="majorBidi" w:hAnsiTheme="majorBidi" w:cstheme="majorBidi"/>
                <w:sz w:val="22"/>
                <w:szCs w:val="22"/>
                <w:cs/>
              </w:rPr>
              <w:t>เงินฝากที่มีข้อจำกัด</w:t>
            </w:r>
          </w:p>
        </w:tc>
        <w:tc>
          <w:tcPr>
            <w:tcW w:w="1152" w:type="dxa"/>
            <w:shd w:val="clear" w:color="auto" w:fill="auto"/>
          </w:tcPr>
          <w:p w14:paraId="598EF357" w14:textId="09C58C86"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35</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535</w:t>
            </w:r>
          </w:p>
        </w:tc>
        <w:tc>
          <w:tcPr>
            <w:tcW w:w="1086" w:type="dxa"/>
            <w:shd w:val="clear" w:color="auto" w:fill="auto"/>
          </w:tcPr>
          <w:p w14:paraId="5C1A31B6"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6D53E2">
              <w:rPr>
                <w:rFonts w:asciiTheme="majorBidi" w:hAnsiTheme="majorBidi" w:cstheme="majorBidi"/>
                <w:sz w:val="22"/>
                <w:szCs w:val="22"/>
                <w:lang w:val="en-GB"/>
              </w:rPr>
              <w:t>-</w:t>
            </w:r>
          </w:p>
        </w:tc>
        <w:tc>
          <w:tcPr>
            <w:tcW w:w="1086" w:type="dxa"/>
            <w:shd w:val="clear" w:color="auto" w:fill="auto"/>
            <w:vAlign w:val="bottom"/>
          </w:tcPr>
          <w:p w14:paraId="73F1FC8A" w14:textId="1C96BF51"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35</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535</w:t>
            </w:r>
          </w:p>
        </w:tc>
        <w:tc>
          <w:tcPr>
            <w:tcW w:w="1487" w:type="dxa"/>
            <w:shd w:val="clear" w:color="auto" w:fill="auto"/>
          </w:tcPr>
          <w:p w14:paraId="257229C7" w14:textId="77777777"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cs/>
              </w:rPr>
            </w:pPr>
            <w:r w:rsidRPr="006D53E2">
              <w:rPr>
                <w:rFonts w:asciiTheme="majorBidi" w:hAnsiTheme="majorBidi" w:cstheme="majorBidi"/>
                <w:sz w:val="22"/>
                <w:szCs w:val="22"/>
              </w:rPr>
              <w:t>-</w:t>
            </w:r>
          </w:p>
        </w:tc>
        <w:tc>
          <w:tcPr>
            <w:tcW w:w="1142" w:type="dxa"/>
            <w:shd w:val="clear" w:color="auto" w:fill="auto"/>
          </w:tcPr>
          <w:p w14:paraId="27B983A6" w14:textId="77777777"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w:t>
            </w:r>
          </w:p>
        </w:tc>
        <w:tc>
          <w:tcPr>
            <w:tcW w:w="1175" w:type="dxa"/>
          </w:tcPr>
          <w:p w14:paraId="12FC2E4E" w14:textId="58D3DDA9" w:rsidR="00292BC3" w:rsidRPr="00CF3F4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cs/>
              </w:rPr>
            </w:pPr>
            <w:r w:rsidRPr="00337C6C">
              <w:rPr>
                <w:rFonts w:asciiTheme="majorBidi" w:hAnsiTheme="majorBidi" w:cstheme="majorBidi"/>
                <w:sz w:val="22"/>
                <w:szCs w:val="22"/>
              </w:rPr>
              <w:t>24</w:t>
            </w:r>
            <w:r w:rsidR="00292BC3" w:rsidRPr="00CF3F4C">
              <w:rPr>
                <w:rFonts w:asciiTheme="majorBidi" w:hAnsiTheme="majorBidi" w:cstheme="majorBidi"/>
                <w:sz w:val="22"/>
                <w:szCs w:val="22"/>
              </w:rPr>
              <w:t>,</w:t>
            </w:r>
            <w:r w:rsidRPr="00337C6C">
              <w:rPr>
                <w:rFonts w:asciiTheme="majorBidi" w:hAnsiTheme="majorBidi" w:cstheme="majorBidi"/>
                <w:sz w:val="22"/>
                <w:szCs w:val="22"/>
              </w:rPr>
              <w:t>000</w:t>
            </w:r>
          </w:p>
        </w:tc>
        <w:tc>
          <w:tcPr>
            <w:tcW w:w="1137" w:type="dxa"/>
          </w:tcPr>
          <w:p w14:paraId="6F89263F"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086" w:type="dxa"/>
          </w:tcPr>
          <w:p w14:paraId="7B8D3CC3" w14:textId="31626818" w:rsidR="00292BC3" w:rsidRPr="00CF3F4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24</w:t>
            </w:r>
            <w:r w:rsidR="00292BC3" w:rsidRPr="00CF3F4C">
              <w:rPr>
                <w:rFonts w:asciiTheme="majorBidi" w:hAnsiTheme="majorBidi" w:cstheme="majorBidi"/>
                <w:sz w:val="22"/>
                <w:szCs w:val="22"/>
              </w:rPr>
              <w:t>,</w:t>
            </w:r>
            <w:r w:rsidRPr="00337C6C">
              <w:rPr>
                <w:rFonts w:asciiTheme="majorBidi" w:hAnsiTheme="majorBidi" w:cstheme="majorBidi"/>
                <w:sz w:val="22"/>
                <w:szCs w:val="22"/>
              </w:rPr>
              <w:t>000</w:t>
            </w:r>
          </w:p>
        </w:tc>
        <w:tc>
          <w:tcPr>
            <w:tcW w:w="1179" w:type="dxa"/>
          </w:tcPr>
          <w:p w14:paraId="74610B09"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cs/>
              </w:rPr>
            </w:pPr>
            <w:r w:rsidRPr="00CF3F4C">
              <w:rPr>
                <w:rFonts w:asciiTheme="majorBidi" w:hAnsiTheme="majorBidi" w:cstheme="majorBidi"/>
                <w:sz w:val="22"/>
                <w:szCs w:val="22"/>
              </w:rPr>
              <w:t>-</w:t>
            </w:r>
          </w:p>
        </w:tc>
        <w:tc>
          <w:tcPr>
            <w:tcW w:w="1268" w:type="dxa"/>
          </w:tcPr>
          <w:p w14:paraId="49F13E66"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r>
      <w:tr w:rsidR="004138A8" w:rsidRPr="00010708" w14:paraId="7EE3E227" w14:textId="77777777">
        <w:tc>
          <w:tcPr>
            <w:tcW w:w="2354" w:type="dxa"/>
          </w:tcPr>
          <w:p w14:paraId="78E553CF" w14:textId="54584BC2" w:rsidR="004138A8" w:rsidRPr="00010708" w:rsidRDefault="0058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rPr>
            </w:pPr>
            <w:r w:rsidRPr="00076DE8">
              <w:rPr>
                <w:rFonts w:asciiTheme="majorBidi" w:hAnsiTheme="majorBidi"/>
                <w:sz w:val="22"/>
                <w:szCs w:val="22"/>
                <w:cs/>
              </w:rPr>
              <w:t>เงินให้กู้ยืมระยะสั้น</w:t>
            </w:r>
          </w:p>
        </w:tc>
        <w:tc>
          <w:tcPr>
            <w:tcW w:w="1152" w:type="dxa"/>
            <w:shd w:val="clear" w:color="auto" w:fill="auto"/>
          </w:tcPr>
          <w:p w14:paraId="10CD2C08" w14:textId="2255DE72" w:rsidR="004138A8" w:rsidRPr="00445D1A" w:rsidRDefault="00A6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2A1EDDE3" w14:textId="5343860B" w:rsidR="004138A8" w:rsidRPr="006D53E2" w:rsidRDefault="00A6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0C0338">
              <w:rPr>
                <w:rFonts w:asciiTheme="majorBidi" w:hAnsiTheme="majorBidi" w:cstheme="majorBidi"/>
                <w:sz w:val="22"/>
                <w:szCs w:val="22"/>
              </w:rPr>
              <w:t>-</w:t>
            </w:r>
          </w:p>
        </w:tc>
        <w:tc>
          <w:tcPr>
            <w:tcW w:w="1086" w:type="dxa"/>
            <w:shd w:val="clear" w:color="auto" w:fill="auto"/>
          </w:tcPr>
          <w:p w14:paraId="7D332308" w14:textId="607A2A89" w:rsidR="004138A8" w:rsidRPr="00445D1A" w:rsidRDefault="00A6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0C0338">
              <w:rPr>
                <w:rFonts w:asciiTheme="majorBidi" w:hAnsiTheme="majorBidi" w:cstheme="majorBidi"/>
                <w:sz w:val="22"/>
                <w:szCs w:val="22"/>
              </w:rPr>
              <w:t>-</w:t>
            </w:r>
          </w:p>
        </w:tc>
        <w:tc>
          <w:tcPr>
            <w:tcW w:w="1487" w:type="dxa"/>
            <w:shd w:val="clear" w:color="auto" w:fill="auto"/>
          </w:tcPr>
          <w:p w14:paraId="2DD3D461" w14:textId="49BEC21B" w:rsidR="004138A8" w:rsidRPr="006D53E2" w:rsidRDefault="00A63D8A">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142" w:type="dxa"/>
            <w:shd w:val="clear" w:color="auto" w:fill="auto"/>
          </w:tcPr>
          <w:p w14:paraId="32876B6D" w14:textId="362954B6" w:rsidR="004138A8" w:rsidRPr="006D53E2" w:rsidRDefault="00A63D8A">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w:t>
            </w:r>
          </w:p>
        </w:tc>
        <w:tc>
          <w:tcPr>
            <w:tcW w:w="1175" w:type="dxa"/>
          </w:tcPr>
          <w:p w14:paraId="1030F471" w14:textId="69F25FA6" w:rsidR="004138A8" w:rsidRPr="00445D1A" w:rsidRDefault="00A63D8A" w:rsidP="0018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260" w:lineRule="exact"/>
              <w:ind w:right="-105"/>
              <w:jc w:val="center"/>
              <w:rPr>
                <w:rFonts w:asciiTheme="majorBidi" w:hAnsiTheme="majorBidi" w:cstheme="majorBidi"/>
                <w:sz w:val="22"/>
                <w:szCs w:val="22"/>
              </w:rPr>
            </w:pPr>
            <w:r w:rsidRPr="00CB5354">
              <w:rPr>
                <w:rFonts w:asciiTheme="majorBidi" w:hAnsiTheme="majorBidi" w:cstheme="majorBidi"/>
                <w:sz w:val="22"/>
                <w:szCs w:val="22"/>
              </w:rPr>
              <w:t>-</w:t>
            </w:r>
          </w:p>
        </w:tc>
        <w:tc>
          <w:tcPr>
            <w:tcW w:w="1137" w:type="dxa"/>
          </w:tcPr>
          <w:p w14:paraId="411E3D3C" w14:textId="5BBED7DC" w:rsidR="004138A8" w:rsidRPr="00CF3F4C" w:rsidRDefault="00337C6C" w:rsidP="00A6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434</w:t>
            </w:r>
            <w:r w:rsidR="00A63D8A">
              <w:rPr>
                <w:rFonts w:asciiTheme="majorBidi" w:hAnsiTheme="majorBidi" w:cstheme="majorBidi"/>
                <w:sz w:val="22"/>
                <w:szCs w:val="22"/>
              </w:rPr>
              <w:t>,</w:t>
            </w:r>
            <w:r w:rsidRPr="00337C6C">
              <w:rPr>
                <w:rFonts w:asciiTheme="majorBidi" w:hAnsiTheme="majorBidi" w:cstheme="majorBidi"/>
                <w:sz w:val="22"/>
                <w:szCs w:val="22"/>
              </w:rPr>
              <w:t>934</w:t>
            </w:r>
          </w:p>
        </w:tc>
        <w:tc>
          <w:tcPr>
            <w:tcW w:w="1086" w:type="dxa"/>
          </w:tcPr>
          <w:p w14:paraId="40200AC0" w14:textId="201BB2DB" w:rsidR="004138A8" w:rsidRPr="00445D1A"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434</w:t>
            </w:r>
            <w:r w:rsidR="00A63D8A">
              <w:rPr>
                <w:rFonts w:asciiTheme="majorBidi" w:hAnsiTheme="majorBidi" w:cstheme="majorBidi"/>
                <w:sz w:val="22"/>
                <w:szCs w:val="22"/>
              </w:rPr>
              <w:t>,</w:t>
            </w:r>
            <w:r w:rsidRPr="00337C6C">
              <w:rPr>
                <w:rFonts w:asciiTheme="majorBidi" w:hAnsiTheme="majorBidi" w:cstheme="majorBidi"/>
                <w:sz w:val="22"/>
                <w:szCs w:val="22"/>
              </w:rPr>
              <w:t>934</w:t>
            </w:r>
          </w:p>
        </w:tc>
        <w:tc>
          <w:tcPr>
            <w:tcW w:w="1179" w:type="dxa"/>
          </w:tcPr>
          <w:p w14:paraId="28494D6E" w14:textId="0D9C5B5A" w:rsidR="004138A8" w:rsidRPr="00CF3F4C" w:rsidRDefault="00A6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c>
          <w:tcPr>
            <w:tcW w:w="1268" w:type="dxa"/>
          </w:tcPr>
          <w:p w14:paraId="1F2C3B19" w14:textId="761154AA" w:rsidR="004138A8" w:rsidRPr="00CF3F4C" w:rsidRDefault="00337C6C" w:rsidP="0073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
              <w:jc w:val="center"/>
              <w:rPr>
                <w:rFonts w:asciiTheme="majorBidi" w:hAnsiTheme="majorBidi" w:cstheme="majorBidi"/>
                <w:sz w:val="22"/>
                <w:szCs w:val="22"/>
              </w:rPr>
            </w:pPr>
            <w:r w:rsidRPr="00337C6C">
              <w:rPr>
                <w:rFonts w:asciiTheme="majorBidi" w:hAnsiTheme="majorBidi" w:cstheme="majorBidi"/>
                <w:sz w:val="22"/>
                <w:szCs w:val="22"/>
              </w:rPr>
              <w:t>6</w:t>
            </w:r>
            <w:r w:rsidR="00A63D8A">
              <w:rPr>
                <w:rFonts w:asciiTheme="majorBidi" w:hAnsiTheme="majorBidi" w:cstheme="majorBidi"/>
                <w:sz w:val="22"/>
                <w:szCs w:val="22"/>
              </w:rPr>
              <w:t>.</w:t>
            </w:r>
            <w:r w:rsidRPr="00337C6C">
              <w:rPr>
                <w:rFonts w:asciiTheme="majorBidi" w:hAnsiTheme="majorBidi" w:cstheme="majorBidi"/>
                <w:sz w:val="22"/>
                <w:szCs w:val="22"/>
              </w:rPr>
              <w:t>50</w:t>
            </w:r>
            <w:r w:rsidR="00A63D8A" w:rsidRPr="00CB5354">
              <w:rPr>
                <w:rFonts w:asciiTheme="majorBidi" w:hAnsiTheme="majorBidi" w:cstheme="majorBidi"/>
                <w:sz w:val="22"/>
                <w:szCs w:val="22"/>
              </w:rPr>
              <w:t xml:space="preserve"> </w:t>
            </w:r>
            <w:r w:rsidR="00E06FF6">
              <w:rPr>
                <w:rFonts w:asciiTheme="majorBidi" w:hAnsiTheme="majorBidi" w:cstheme="majorBidi"/>
                <w:sz w:val="22"/>
                <w:szCs w:val="22"/>
              </w:rPr>
              <w:t xml:space="preserve">- </w:t>
            </w:r>
            <w:r w:rsidRPr="00337C6C">
              <w:rPr>
                <w:rFonts w:asciiTheme="majorBidi" w:hAnsiTheme="majorBidi" w:cstheme="majorBidi"/>
                <w:sz w:val="22"/>
                <w:szCs w:val="22"/>
              </w:rPr>
              <w:t>6</w:t>
            </w:r>
            <w:r w:rsidR="00A63D8A">
              <w:rPr>
                <w:rFonts w:asciiTheme="majorBidi" w:hAnsiTheme="majorBidi" w:cstheme="majorBidi"/>
                <w:sz w:val="22"/>
                <w:szCs w:val="22"/>
              </w:rPr>
              <w:t>.</w:t>
            </w:r>
            <w:r w:rsidRPr="00337C6C">
              <w:rPr>
                <w:rFonts w:asciiTheme="majorBidi" w:hAnsiTheme="majorBidi" w:cstheme="majorBidi"/>
                <w:sz w:val="22"/>
                <w:szCs w:val="22"/>
              </w:rPr>
              <w:t>75</w:t>
            </w:r>
          </w:p>
        </w:tc>
      </w:tr>
      <w:tr w:rsidR="00292BC3" w:rsidRPr="00010708" w14:paraId="50846B1B" w14:textId="77777777">
        <w:trPr>
          <w:trHeight w:hRule="exact" w:val="144"/>
        </w:trPr>
        <w:tc>
          <w:tcPr>
            <w:tcW w:w="2354" w:type="dxa"/>
          </w:tcPr>
          <w:p w14:paraId="0A3646CD"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p>
        </w:tc>
        <w:tc>
          <w:tcPr>
            <w:tcW w:w="1152" w:type="dxa"/>
            <w:shd w:val="clear" w:color="auto" w:fill="auto"/>
            <w:vAlign w:val="bottom"/>
          </w:tcPr>
          <w:p w14:paraId="5F46E14A"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shd w:val="clear" w:color="auto" w:fill="auto"/>
          </w:tcPr>
          <w:p w14:paraId="3D3DC447"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shd w:val="clear" w:color="auto" w:fill="auto"/>
            <w:vAlign w:val="bottom"/>
          </w:tcPr>
          <w:p w14:paraId="059F9CF5"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487" w:type="dxa"/>
            <w:shd w:val="clear" w:color="auto" w:fill="auto"/>
          </w:tcPr>
          <w:p w14:paraId="57550937" w14:textId="77777777"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p>
        </w:tc>
        <w:tc>
          <w:tcPr>
            <w:tcW w:w="1142" w:type="dxa"/>
            <w:shd w:val="clear" w:color="auto" w:fill="auto"/>
          </w:tcPr>
          <w:p w14:paraId="744F753E" w14:textId="77777777"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p>
        </w:tc>
        <w:tc>
          <w:tcPr>
            <w:tcW w:w="1175" w:type="dxa"/>
          </w:tcPr>
          <w:p w14:paraId="2751CBCD"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37" w:type="dxa"/>
          </w:tcPr>
          <w:p w14:paraId="0804501E"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086" w:type="dxa"/>
          </w:tcPr>
          <w:p w14:paraId="28823DCE"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79" w:type="dxa"/>
          </w:tcPr>
          <w:p w14:paraId="2789D670"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268" w:type="dxa"/>
          </w:tcPr>
          <w:p w14:paraId="6DF44EEA"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r>
      <w:tr w:rsidR="00292BC3" w:rsidRPr="00010708" w14:paraId="3875E359" w14:textId="77777777">
        <w:tc>
          <w:tcPr>
            <w:tcW w:w="2354" w:type="dxa"/>
          </w:tcPr>
          <w:p w14:paraId="030DCDA5"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b/>
                <w:bCs/>
                <w:sz w:val="22"/>
                <w:szCs w:val="22"/>
                <w:cs/>
                <w:lang w:val="en-GB"/>
              </w:rPr>
            </w:pPr>
            <w:r w:rsidRPr="00010708">
              <w:rPr>
                <w:rFonts w:asciiTheme="majorBidi" w:hAnsiTheme="majorBidi" w:cstheme="majorBidi"/>
                <w:b/>
                <w:bCs/>
                <w:sz w:val="22"/>
                <w:szCs w:val="22"/>
                <w:cs/>
                <w:lang w:val="en-GB"/>
              </w:rPr>
              <w:t>หนี้สินทางการเงิน</w:t>
            </w:r>
          </w:p>
        </w:tc>
        <w:tc>
          <w:tcPr>
            <w:tcW w:w="1152" w:type="dxa"/>
            <w:shd w:val="clear" w:color="auto" w:fill="auto"/>
            <w:vAlign w:val="bottom"/>
          </w:tcPr>
          <w:p w14:paraId="4396D675"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shd w:val="clear" w:color="auto" w:fill="auto"/>
          </w:tcPr>
          <w:p w14:paraId="0CAE2418"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shd w:val="clear" w:color="auto" w:fill="auto"/>
            <w:vAlign w:val="bottom"/>
          </w:tcPr>
          <w:p w14:paraId="0FAB722E"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487" w:type="dxa"/>
            <w:shd w:val="clear" w:color="auto" w:fill="auto"/>
          </w:tcPr>
          <w:p w14:paraId="3F4810CC" w14:textId="77777777"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p>
        </w:tc>
        <w:tc>
          <w:tcPr>
            <w:tcW w:w="1142" w:type="dxa"/>
            <w:shd w:val="clear" w:color="auto" w:fill="auto"/>
          </w:tcPr>
          <w:p w14:paraId="4AB943E4" w14:textId="77777777"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p>
        </w:tc>
        <w:tc>
          <w:tcPr>
            <w:tcW w:w="1175" w:type="dxa"/>
          </w:tcPr>
          <w:p w14:paraId="406E5D3E"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37" w:type="dxa"/>
          </w:tcPr>
          <w:p w14:paraId="64FBDE13"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086" w:type="dxa"/>
          </w:tcPr>
          <w:p w14:paraId="2D8374D7"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79" w:type="dxa"/>
          </w:tcPr>
          <w:p w14:paraId="27263233"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268" w:type="dxa"/>
          </w:tcPr>
          <w:p w14:paraId="7F609D0C"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r>
      <w:tr w:rsidR="00292BC3" w:rsidRPr="00010708" w14:paraId="296154DD" w14:textId="77777777">
        <w:tc>
          <w:tcPr>
            <w:tcW w:w="2354" w:type="dxa"/>
          </w:tcPr>
          <w:p w14:paraId="1D9FAF44"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เงินเบิกเกินบัญชี</w:t>
            </w:r>
          </w:p>
        </w:tc>
        <w:tc>
          <w:tcPr>
            <w:tcW w:w="1152" w:type="dxa"/>
            <w:shd w:val="clear" w:color="auto" w:fill="auto"/>
            <w:vAlign w:val="bottom"/>
          </w:tcPr>
          <w:p w14:paraId="121386B1" w14:textId="59CA0921"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27</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407</w:t>
            </w:r>
          </w:p>
        </w:tc>
        <w:tc>
          <w:tcPr>
            <w:tcW w:w="1086" w:type="dxa"/>
            <w:shd w:val="clear" w:color="auto" w:fill="auto"/>
          </w:tcPr>
          <w:p w14:paraId="1222F69E"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6D53E2">
              <w:rPr>
                <w:rFonts w:asciiTheme="majorBidi" w:hAnsiTheme="majorBidi" w:cstheme="majorBidi"/>
                <w:sz w:val="22"/>
                <w:szCs w:val="22"/>
                <w:lang w:val="en-GB"/>
              </w:rPr>
              <w:t>-</w:t>
            </w:r>
          </w:p>
        </w:tc>
        <w:tc>
          <w:tcPr>
            <w:tcW w:w="1086" w:type="dxa"/>
            <w:shd w:val="clear" w:color="auto" w:fill="auto"/>
            <w:vAlign w:val="bottom"/>
          </w:tcPr>
          <w:p w14:paraId="625BB55B" w14:textId="36AAF4BD"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27</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407</w:t>
            </w:r>
          </w:p>
        </w:tc>
        <w:tc>
          <w:tcPr>
            <w:tcW w:w="1487" w:type="dxa"/>
            <w:shd w:val="clear" w:color="auto" w:fill="auto"/>
          </w:tcPr>
          <w:p w14:paraId="73495978" w14:textId="4D1E21F7"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MRR+</w:t>
            </w:r>
            <w:r w:rsidR="00337C6C" w:rsidRPr="00337C6C">
              <w:rPr>
                <w:rFonts w:asciiTheme="majorBidi" w:hAnsiTheme="majorBidi" w:cstheme="majorBidi"/>
                <w:sz w:val="22"/>
                <w:szCs w:val="22"/>
              </w:rPr>
              <w:t>2</w:t>
            </w:r>
            <w:r w:rsidRPr="006D53E2">
              <w:rPr>
                <w:rFonts w:asciiTheme="majorBidi" w:hAnsiTheme="majorBidi" w:cstheme="majorBidi"/>
                <w:sz w:val="22"/>
                <w:szCs w:val="22"/>
              </w:rPr>
              <w:t xml:space="preserve"> – MOR</w:t>
            </w:r>
          </w:p>
        </w:tc>
        <w:tc>
          <w:tcPr>
            <w:tcW w:w="1142" w:type="dxa"/>
            <w:shd w:val="clear" w:color="auto" w:fill="auto"/>
          </w:tcPr>
          <w:p w14:paraId="5FFA42A2" w14:textId="77777777"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w:t>
            </w:r>
          </w:p>
        </w:tc>
        <w:tc>
          <w:tcPr>
            <w:tcW w:w="1175" w:type="dxa"/>
          </w:tcPr>
          <w:p w14:paraId="1EDB2C60"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Pr>
                <w:rFonts w:asciiTheme="majorBidi" w:hAnsiTheme="majorBidi" w:cstheme="majorBidi"/>
                <w:sz w:val="22"/>
                <w:szCs w:val="22"/>
              </w:rPr>
              <w:t>-</w:t>
            </w:r>
          </w:p>
        </w:tc>
        <w:tc>
          <w:tcPr>
            <w:tcW w:w="1137" w:type="dxa"/>
          </w:tcPr>
          <w:p w14:paraId="59422B73"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086" w:type="dxa"/>
          </w:tcPr>
          <w:p w14:paraId="5A89CD0B"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Pr>
                <w:rFonts w:asciiTheme="majorBidi" w:hAnsiTheme="majorBidi" w:cstheme="majorBidi"/>
                <w:sz w:val="22"/>
                <w:szCs w:val="22"/>
              </w:rPr>
              <w:t>-</w:t>
            </w:r>
          </w:p>
        </w:tc>
        <w:tc>
          <w:tcPr>
            <w:tcW w:w="1179" w:type="dxa"/>
          </w:tcPr>
          <w:p w14:paraId="738BF8E8"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268" w:type="dxa"/>
          </w:tcPr>
          <w:p w14:paraId="5BD8DB49"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r>
      <w:tr w:rsidR="00292BC3" w:rsidRPr="00010708" w14:paraId="093A495B" w14:textId="77777777">
        <w:tc>
          <w:tcPr>
            <w:tcW w:w="2354" w:type="dxa"/>
          </w:tcPr>
          <w:p w14:paraId="160177DB"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เจ้าหนี้แฟคเตอริ่ง</w:t>
            </w:r>
          </w:p>
        </w:tc>
        <w:tc>
          <w:tcPr>
            <w:tcW w:w="1152" w:type="dxa"/>
            <w:shd w:val="clear" w:color="auto" w:fill="auto"/>
            <w:vAlign w:val="bottom"/>
          </w:tcPr>
          <w:p w14:paraId="515FD0AB" w14:textId="6C378F7A"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33</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836</w:t>
            </w:r>
          </w:p>
        </w:tc>
        <w:tc>
          <w:tcPr>
            <w:tcW w:w="1086" w:type="dxa"/>
            <w:shd w:val="clear" w:color="auto" w:fill="auto"/>
          </w:tcPr>
          <w:p w14:paraId="63D50E3B"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6D53E2">
              <w:rPr>
                <w:rFonts w:asciiTheme="majorBidi" w:hAnsiTheme="majorBidi" w:cstheme="majorBidi"/>
                <w:sz w:val="22"/>
                <w:szCs w:val="22"/>
                <w:lang w:val="en-GB"/>
              </w:rPr>
              <w:t>-</w:t>
            </w:r>
          </w:p>
        </w:tc>
        <w:tc>
          <w:tcPr>
            <w:tcW w:w="1086" w:type="dxa"/>
            <w:shd w:val="clear" w:color="auto" w:fill="auto"/>
            <w:vAlign w:val="bottom"/>
          </w:tcPr>
          <w:p w14:paraId="7F8FCCAA" w14:textId="435B43BA"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33</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836</w:t>
            </w:r>
          </w:p>
        </w:tc>
        <w:tc>
          <w:tcPr>
            <w:tcW w:w="1487" w:type="dxa"/>
            <w:shd w:val="clear" w:color="auto" w:fill="auto"/>
          </w:tcPr>
          <w:p w14:paraId="4AAB90CA" w14:textId="2B4C5C56"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MOR-</w:t>
            </w:r>
            <w:r w:rsidR="00337C6C" w:rsidRPr="00337C6C">
              <w:rPr>
                <w:rFonts w:asciiTheme="majorBidi" w:hAnsiTheme="majorBidi" w:cstheme="majorBidi"/>
                <w:sz w:val="22"/>
                <w:szCs w:val="22"/>
              </w:rPr>
              <w:t>1</w:t>
            </w:r>
            <w:r w:rsidRPr="006D53E2">
              <w:rPr>
                <w:rFonts w:asciiTheme="majorBidi" w:hAnsiTheme="majorBidi" w:cstheme="majorBidi"/>
                <w:sz w:val="22"/>
                <w:szCs w:val="22"/>
              </w:rPr>
              <w:t>.</w:t>
            </w:r>
            <w:r w:rsidR="00337C6C" w:rsidRPr="00337C6C">
              <w:rPr>
                <w:rFonts w:asciiTheme="majorBidi" w:hAnsiTheme="majorBidi" w:cstheme="majorBidi"/>
                <w:sz w:val="22"/>
                <w:szCs w:val="22"/>
              </w:rPr>
              <w:t>62</w:t>
            </w:r>
          </w:p>
        </w:tc>
        <w:tc>
          <w:tcPr>
            <w:tcW w:w="1142" w:type="dxa"/>
            <w:shd w:val="clear" w:color="auto" w:fill="auto"/>
          </w:tcPr>
          <w:p w14:paraId="32DE791D" w14:textId="77777777"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w:t>
            </w:r>
          </w:p>
        </w:tc>
        <w:tc>
          <w:tcPr>
            <w:tcW w:w="1175" w:type="dxa"/>
          </w:tcPr>
          <w:p w14:paraId="1BD91E4F"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Pr>
                <w:rFonts w:asciiTheme="majorBidi" w:hAnsiTheme="majorBidi" w:cstheme="majorBidi"/>
                <w:sz w:val="22"/>
                <w:szCs w:val="22"/>
              </w:rPr>
              <w:t>-</w:t>
            </w:r>
          </w:p>
        </w:tc>
        <w:tc>
          <w:tcPr>
            <w:tcW w:w="1137" w:type="dxa"/>
          </w:tcPr>
          <w:p w14:paraId="736C8F31"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086" w:type="dxa"/>
          </w:tcPr>
          <w:p w14:paraId="26BE4A7B"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Pr>
                <w:rFonts w:asciiTheme="majorBidi" w:hAnsiTheme="majorBidi" w:cstheme="majorBidi"/>
                <w:sz w:val="22"/>
                <w:szCs w:val="22"/>
              </w:rPr>
              <w:t>-</w:t>
            </w:r>
          </w:p>
        </w:tc>
        <w:tc>
          <w:tcPr>
            <w:tcW w:w="1179" w:type="dxa"/>
          </w:tcPr>
          <w:p w14:paraId="6D3C17F0"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268" w:type="dxa"/>
          </w:tcPr>
          <w:p w14:paraId="356F486D"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r>
      <w:tr w:rsidR="00292BC3" w:rsidRPr="00010708" w14:paraId="61395831" w14:textId="77777777">
        <w:tc>
          <w:tcPr>
            <w:tcW w:w="2354" w:type="dxa"/>
          </w:tcPr>
          <w:p w14:paraId="1C1CCDAD"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ตั๋วสัญญาใช้เงิน</w:t>
            </w:r>
          </w:p>
        </w:tc>
        <w:tc>
          <w:tcPr>
            <w:tcW w:w="1152" w:type="dxa"/>
            <w:shd w:val="clear" w:color="auto" w:fill="auto"/>
            <w:vAlign w:val="bottom"/>
          </w:tcPr>
          <w:p w14:paraId="180B205F" w14:textId="443CAD33"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135</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370</w:t>
            </w:r>
          </w:p>
        </w:tc>
        <w:tc>
          <w:tcPr>
            <w:tcW w:w="1086" w:type="dxa"/>
            <w:shd w:val="clear" w:color="auto" w:fill="auto"/>
          </w:tcPr>
          <w:p w14:paraId="7DE58AAA"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6D53E2">
              <w:rPr>
                <w:rFonts w:asciiTheme="majorBidi" w:hAnsiTheme="majorBidi" w:cstheme="majorBidi"/>
                <w:sz w:val="22"/>
                <w:szCs w:val="22"/>
                <w:lang w:val="en-GB"/>
              </w:rPr>
              <w:t>-</w:t>
            </w:r>
          </w:p>
        </w:tc>
        <w:tc>
          <w:tcPr>
            <w:tcW w:w="1086" w:type="dxa"/>
            <w:shd w:val="clear" w:color="auto" w:fill="auto"/>
            <w:vAlign w:val="bottom"/>
          </w:tcPr>
          <w:p w14:paraId="6A0597C3" w14:textId="6BD782C3"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135</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370</w:t>
            </w:r>
          </w:p>
        </w:tc>
        <w:tc>
          <w:tcPr>
            <w:tcW w:w="1487" w:type="dxa"/>
            <w:shd w:val="clear" w:color="auto" w:fill="auto"/>
          </w:tcPr>
          <w:p w14:paraId="739C055A" w14:textId="0D98F3A2"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MOR-</w:t>
            </w:r>
            <w:r w:rsidR="00337C6C" w:rsidRPr="00337C6C">
              <w:rPr>
                <w:rFonts w:asciiTheme="majorBidi" w:hAnsiTheme="majorBidi" w:cstheme="majorBidi"/>
                <w:sz w:val="22"/>
                <w:szCs w:val="22"/>
              </w:rPr>
              <w:t>1</w:t>
            </w:r>
            <w:r w:rsidRPr="006D53E2">
              <w:rPr>
                <w:rFonts w:asciiTheme="majorBidi" w:hAnsiTheme="majorBidi" w:cstheme="majorBidi"/>
                <w:sz w:val="22"/>
                <w:szCs w:val="22"/>
              </w:rPr>
              <w:t xml:space="preserve"> - MLR-</w:t>
            </w:r>
            <w:r w:rsidR="00337C6C" w:rsidRPr="00337C6C">
              <w:rPr>
                <w:rFonts w:asciiTheme="majorBidi" w:hAnsiTheme="majorBidi" w:cstheme="majorBidi"/>
                <w:sz w:val="22"/>
                <w:szCs w:val="22"/>
              </w:rPr>
              <w:t>0</w:t>
            </w:r>
            <w:r w:rsidRPr="006D53E2">
              <w:rPr>
                <w:rFonts w:asciiTheme="majorBidi" w:hAnsiTheme="majorBidi" w:cstheme="majorBidi"/>
                <w:sz w:val="22"/>
                <w:szCs w:val="22"/>
              </w:rPr>
              <w:t>.</w:t>
            </w:r>
            <w:r w:rsidR="00337C6C" w:rsidRPr="00337C6C">
              <w:rPr>
                <w:rFonts w:asciiTheme="majorBidi" w:hAnsiTheme="majorBidi" w:cstheme="majorBidi"/>
                <w:sz w:val="22"/>
                <w:szCs w:val="22"/>
              </w:rPr>
              <w:t>5</w:t>
            </w:r>
          </w:p>
        </w:tc>
        <w:tc>
          <w:tcPr>
            <w:tcW w:w="1142" w:type="dxa"/>
            <w:shd w:val="clear" w:color="auto" w:fill="auto"/>
          </w:tcPr>
          <w:p w14:paraId="43865504" w14:textId="77777777"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w:t>
            </w:r>
          </w:p>
        </w:tc>
        <w:tc>
          <w:tcPr>
            <w:tcW w:w="1175" w:type="dxa"/>
          </w:tcPr>
          <w:p w14:paraId="13785618" w14:textId="44F3C35B" w:rsidR="00292BC3" w:rsidRPr="00CF3F4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60</w:t>
            </w:r>
            <w:r w:rsidR="00292BC3">
              <w:rPr>
                <w:rFonts w:asciiTheme="majorBidi" w:hAnsiTheme="majorBidi" w:cstheme="majorBidi"/>
                <w:sz w:val="22"/>
                <w:szCs w:val="22"/>
              </w:rPr>
              <w:t>,</w:t>
            </w:r>
            <w:r w:rsidRPr="00337C6C">
              <w:rPr>
                <w:rFonts w:asciiTheme="majorBidi" w:hAnsiTheme="majorBidi" w:cstheme="majorBidi"/>
                <w:sz w:val="22"/>
                <w:szCs w:val="22"/>
              </w:rPr>
              <w:t>000</w:t>
            </w:r>
          </w:p>
        </w:tc>
        <w:tc>
          <w:tcPr>
            <w:tcW w:w="1137" w:type="dxa"/>
          </w:tcPr>
          <w:p w14:paraId="0A8B8FD1"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086" w:type="dxa"/>
          </w:tcPr>
          <w:p w14:paraId="27190823" w14:textId="7C09D3C6" w:rsidR="00292BC3" w:rsidRPr="00CF3F4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60</w:t>
            </w:r>
            <w:r w:rsidR="00292BC3">
              <w:rPr>
                <w:rFonts w:asciiTheme="majorBidi" w:hAnsiTheme="majorBidi" w:cstheme="majorBidi"/>
                <w:sz w:val="22"/>
                <w:szCs w:val="22"/>
              </w:rPr>
              <w:t>,</w:t>
            </w:r>
            <w:r w:rsidRPr="00337C6C">
              <w:rPr>
                <w:rFonts w:asciiTheme="majorBidi" w:hAnsiTheme="majorBidi" w:cstheme="majorBidi"/>
                <w:sz w:val="22"/>
                <w:szCs w:val="22"/>
              </w:rPr>
              <w:t>000</w:t>
            </w:r>
          </w:p>
        </w:tc>
        <w:tc>
          <w:tcPr>
            <w:tcW w:w="1179" w:type="dxa"/>
          </w:tcPr>
          <w:p w14:paraId="0659FDEF" w14:textId="786BD856" w:rsidR="00292BC3" w:rsidRPr="00010708" w:rsidRDefault="00292BC3" w:rsidP="0023069B">
            <w:pPr>
              <w:tabs>
                <w:tab w:val="clear" w:pos="227"/>
                <w:tab w:val="clear" w:pos="454"/>
                <w:tab w:val="left" w:pos="540"/>
              </w:tabs>
              <w:spacing w:line="260" w:lineRule="exact"/>
              <w:jc w:val="center"/>
              <w:rPr>
                <w:rFonts w:asciiTheme="majorBidi" w:hAnsiTheme="majorBidi" w:cstheme="majorBidi"/>
                <w:sz w:val="22"/>
                <w:szCs w:val="22"/>
              </w:rPr>
            </w:pPr>
            <w:r w:rsidRPr="00CF3F4C">
              <w:rPr>
                <w:rFonts w:asciiTheme="majorBidi" w:hAnsiTheme="majorBidi" w:cstheme="majorBidi"/>
                <w:sz w:val="22"/>
                <w:szCs w:val="22"/>
              </w:rPr>
              <w:t>MOR-</w:t>
            </w:r>
            <w:r w:rsidR="00337C6C" w:rsidRPr="00337C6C">
              <w:rPr>
                <w:rFonts w:asciiTheme="majorBidi" w:hAnsiTheme="majorBidi" w:cstheme="majorBidi"/>
                <w:sz w:val="22"/>
                <w:szCs w:val="22"/>
              </w:rPr>
              <w:t>1</w:t>
            </w:r>
          </w:p>
        </w:tc>
        <w:tc>
          <w:tcPr>
            <w:tcW w:w="1268" w:type="dxa"/>
          </w:tcPr>
          <w:p w14:paraId="456F7DC9"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r>
      <w:tr w:rsidR="00292BC3" w:rsidRPr="00010708" w14:paraId="7228EB2A" w14:textId="77777777">
        <w:tc>
          <w:tcPr>
            <w:tcW w:w="2354" w:type="dxa"/>
          </w:tcPr>
          <w:p w14:paraId="6FF93746"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เงินกู้ยืมระยะยาว</w:t>
            </w:r>
          </w:p>
        </w:tc>
        <w:tc>
          <w:tcPr>
            <w:tcW w:w="1152" w:type="dxa"/>
            <w:shd w:val="clear" w:color="auto" w:fill="auto"/>
            <w:vAlign w:val="bottom"/>
          </w:tcPr>
          <w:p w14:paraId="46CA72B6" w14:textId="0049FE82"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220</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007</w:t>
            </w:r>
          </w:p>
        </w:tc>
        <w:tc>
          <w:tcPr>
            <w:tcW w:w="1086" w:type="dxa"/>
            <w:shd w:val="clear" w:color="auto" w:fill="auto"/>
          </w:tcPr>
          <w:p w14:paraId="5F9F9ABD" w14:textId="5A7E010C"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150</w:t>
            </w:r>
          </w:p>
        </w:tc>
        <w:tc>
          <w:tcPr>
            <w:tcW w:w="1086" w:type="dxa"/>
            <w:shd w:val="clear" w:color="auto" w:fill="auto"/>
            <w:vAlign w:val="bottom"/>
          </w:tcPr>
          <w:p w14:paraId="090030B6" w14:textId="176524EC"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220</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157</w:t>
            </w:r>
          </w:p>
        </w:tc>
        <w:tc>
          <w:tcPr>
            <w:tcW w:w="1487" w:type="dxa"/>
            <w:shd w:val="clear" w:color="auto" w:fill="auto"/>
          </w:tcPr>
          <w:p w14:paraId="675966BE" w14:textId="00AD7CBB"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MLR-</w:t>
            </w:r>
            <w:r w:rsidR="00337C6C" w:rsidRPr="00337C6C">
              <w:rPr>
                <w:rFonts w:asciiTheme="majorBidi" w:hAnsiTheme="majorBidi" w:cstheme="majorBidi"/>
                <w:sz w:val="22"/>
                <w:szCs w:val="22"/>
              </w:rPr>
              <w:t>1</w:t>
            </w:r>
            <w:r w:rsidRPr="006D53E2">
              <w:rPr>
                <w:rFonts w:asciiTheme="majorBidi" w:hAnsiTheme="majorBidi" w:cstheme="majorBidi"/>
                <w:sz w:val="22"/>
                <w:szCs w:val="22"/>
              </w:rPr>
              <w:t>.</w:t>
            </w:r>
            <w:r w:rsidR="00337C6C" w:rsidRPr="00337C6C">
              <w:rPr>
                <w:rFonts w:asciiTheme="majorBidi" w:hAnsiTheme="majorBidi" w:cstheme="majorBidi"/>
                <w:sz w:val="22"/>
                <w:szCs w:val="22"/>
              </w:rPr>
              <w:t>5</w:t>
            </w:r>
            <w:r w:rsidRPr="006D53E2">
              <w:rPr>
                <w:rFonts w:asciiTheme="majorBidi" w:hAnsiTheme="majorBidi" w:cstheme="majorBidi"/>
                <w:sz w:val="22"/>
                <w:szCs w:val="22"/>
              </w:rPr>
              <w:t xml:space="preserve"> - MRR+</w:t>
            </w:r>
            <w:r w:rsidR="00337C6C" w:rsidRPr="00337C6C">
              <w:rPr>
                <w:rFonts w:asciiTheme="majorBidi" w:hAnsiTheme="majorBidi" w:cstheme="majorBidi"/>
                <w:sz w:val="22"/>
                <w:szCs w:val="22"/>
              </w:rPr>
              <w:t>0</w:t>
            </w:r>
            <w:r w:rsidRPr="006D53E2">
              <w:rPr>
                <w:rFonts w:asciiTheme="majorBidi" w:hAnsiTheme="majorBidi" w:cstheme="majorBidi"/>
                <w:sz w:val="22"/>
                <w:szCs w:val="22"/>
              </w:rPr>
              <w:t>.</w:t>
            </w:r>
            <w:r w:rsidR="00337C6C" w:rsidRPr="00337C6C">
              <w:rPr>
                <w:rFonts w:asciiTheme="majorBidi" w:hAnsiTheme="majorBidi" w:cstheme="majorBidi"/>
                <w:sz w:val="22"/>
                <w:szCs w:val="22"/>
              </w:rPr>
              <w:t>5</w:t>
            </w:r>
          </w:p>
        </w:tc>
        <w:tc>
          <w:tcPr>
            <w:tcW w:w="1142" w:type="dxa"/>
            <w:shd w:val="clear" w:color="auto" w:fill="auto"/>
          </w:tcPr>
          <w:p w14:paraId="6BC782CD" w14:textId="58402811" w:rsidR="00292BC3" w:rsidRPr="00010708" w:rsidRDefault="00337C6C">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2</w:t>
            </w:r>
            <w:r w:rsidR="00292BC3" w:rsidRPr="006D53E2">
              <w:rPr>
                <w:rFonts w:asciiTheme="majorBidi" w:hAnsiTheme="majorBidi" w:cstheme="majorBidi"/>
                <w:sz w:val="22"/>
                <w:szCs w:val="22"/>
              </w:rPr>
              <w:t>.</w:t>
            </w:r>
            <w:r w:rsidRPr="00337C6C">
              <w:rPr>
                <w:rFonts w:asciiTheme="majorBidi" w:hAnsiTheme="majorBidi" w:cstheme="majorBidi"/>
                <w:sz w:val="22"/>
                <w:szCs w:val="22"/>
              </w:rPr>
              <w:t>00</w:t>
            </w:r>
          </w:p>
        </w:tc>
        <w:tc>
          <w:tcPr>
            <w:tcW w:w="1175" w:type="dxa"/>
          </w:tcPr>
          <w:p w14:paraId="5FF1F55F" w14:textId="3649D23B" w:rsidR="00292BC3" w:rsidRPr="00CF3F4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120</w:t>
            </w:r>
            <w:r w:rsidR="00292BC3">
              <w:rPr>
                <w:rFonts w:asciiTheme="majorBidi" w:hAnsiTheme="majorBidi" w:cstheme="majorBidi"/>
                <w:sz w:val="22"/>
                <w:szCs w:val="22"/>
              </w:rPr>
              <w:t>,</w:t>
            </w:r>
            <w:r w:rsidRPr="00337C6C">
              <w:rPr>
                <w:rFonts w:asciiTheme="majorBidi" w:hAnsiTheme="majorBidi" w:cstheme="majorBidi"/>
                <w:sz w:val="22"/>
                <w:szCs w:val="22"/>
              </w:rPr>
              <w:t>958</w:t>
            </w:r>
          </w:p>
        </w:tc>
        <w:tc>
          <w:tcPr>
            <w:tcW w:w="1137" w:type="dxa"/>
          </w:tcPr>
          <w:p w14:paraId="605F23F0"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086" w:type="dxa"/>
          </w:tcPr>
          <w:p w14:paraId="3CF293A4" w14:textId="7667134F" w:rsidR="00292BC3" w:rsidRPr="00CF3F4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120</w:t>
            </w:r>
            <w:r w:rsidR="00292BC3">
              <w:rPr>
                <w:rFonts w:asciiTheme="majorBidi" w:hAnsiTheme="majorBidi" w:cstheme="majorBidi"/>
                <w:sz w:val="22"/>
                <w:szCs w:val="22"/>
              </w:rPr>
              <w:t>,</w:t>
            </w:r>
            <w:r w:rsidRPr="00337C6C">
              <w:rPr>
                <w:rFonts w:asciiTheme="majorBidi" w:hAnsiTheme="majorBidi" w:cstheme="majorBidi"/>
                <w:sz w:val="22"/>
                <w:szCs w:val="22"/>
              </w:rPr>
              <w:t>958</w:t>
            </w:r>
          </w:p>
        </w:tc>
        <w:tc>
          <w:tcPr>
            <w:tcW w:w="1179" w:type="dxa"/>
          </w:tcPr>
          <w:p w14:paraId="4116D22B" w14:textId="64F2F31D" w:rsidR="00292BC3" w:rsidRPr="00010708" w:rsidRDefault="00292BC3" w:rsidP="0023069B">
            <w:pPr>
              <w:tabs>
                <w:tab w:val="clear" w:pos="227"/>
                <w:tab w:val="clear" w:pos="454"/>
                <w:tab w:val="left" w:pos="540"/>
              </w:tabs>
              <w:spacing w:line="260" w:lineRule="exact"/>
              <w:jc w:val="center"/>
              <w:rPr>
                <w:rFonts w:asciiTheme="majorBidi" w:hAnsiTheme="majorBidi" w:cstheme="majorBidi"/>
                <w:sz w:val="22"/>
                <w:szCs w:val="22"/>
              </w:rPr>
            </w:pPr>
            <w:r>
              <w:rPr>
                <w:rFonts w:asciiTheme="majorBidi" w:hAnsiTheme="majorBidi" w:cstheme="majorBidi"/>
                <w:sz w:val="22"/>
                <w:szCs w:val="22"/>
              </w:rPr>
              <w:t>MLR-</w:t>
            </w:r>
            <w:r w:rsidR="00337C6C" w:rsidRPr="00337C6C">
              <w:rPr>
                <w:rFonts w:asciiTheme="majorBidi" w:hAnsiTheme="majorBidi" w:cstheme="majorBidi"/>
                <w:sz w:val="22"/>
                <w:szCs w:val="22"/>
              </w:rPr>
              <w:t>1</w:t>
            </w:r>
            <w:r>
              <w:rPr>
                <w:rFonts w:asciiTheme="majorBidi" w:hAnsiTheme="majorBidi" w:cstheme="majorBidi"/>
                <w:sz w:val="22"/>
                <w:szCs w:val="22"/>
              </w:rPr>
              <w:t>.</w:t>
            </w:r>
            <w:r w:rsidR="00337C6C" w:rsidRPr="00337C6C">
              <w:rPr>
                <w:rFonts w:asciiTheme="majorBidi" w:hAnsiTheme="majorBidi" w:cstheme="majorBidi"/>
                <w:sz w:val="22"/>
                <w:szCs w:val="22"/>
              </w:rPr>
              <w:t>25</w:t>
            </w:r>
          </w:p>
        </w:tc>
        <w:tc>
          <w:tcPr>
            <w:tcW w:w="1268" w:type="dxa"/>
          </w:tcPr>
          <w:p w14:paraId="2389A26D"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r>
      <w:tr w:rsidR="00292BC3" w:rsidRPr="00010708" w14:paraId="4ACFB88A" w14:textId="77777777">
        <w:tc>
          <w:tcPr>
            <w:tcW w:w="2354" w:type="dxa"/>
          </w:tcPr>
          <w:p w14:paraId="26D2939C"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หนี้สินตามสัญญาเช่า</w:t>
            </w:r>
          </w:p>
        </w:tc>
        <w:tc>
          <w:tcPr>
            <w:tcW w:w="1152" w:type="dxa"/>
            <w:shd w:val="clear" w:color="auto" w:fill="auto"/>
          </w:tcPr>
          <w:p w14:paraId="77758A21"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60" w:lineRule="exact"/>
              <w:ind w:right="-105"/>
              <w:rPr>
                <w:rFonts w:asciiTheme="majorBidi" w:hAnsiTheme="majorBidi" w:cstheme="majorBidi"/>
                <w:sz w:val="22"/>
                <w:szCs w:val="22"/>
                <w:lang w:val="en-GB"/>
              </w:rPr>
            </w:pPr>
            <w:r w:rsidRPr="006D53E2">
              <w:rPr>
                <w:rFonts w:asciiTheme="majorBidi" w:hAnsiTheme="majorBidi" w:cstheme="majorBidi"/>
                <w:sz w:val="22"/>
                <w:szCs w:val="22"/>
                <w:lang w:val="en-GB"/>
              </w:rPr>
              <w:t>-</w:t>
            </w:r>
          </w:p>
        </w:tc>
        <w:tc>
          <w:tcPr>
            <w:tcW w:w="1086" w:type="dxa"/>
            <w:shd w:val="clear" w:color="auto" w:fill="auto"/>
          </w:tcPr>
          <w:p w14:paraId="7341189C" w14:textId="07081805"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207</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206</w:t>
            </w:r>
          </w:p>
        </w:tc>
        <w:tc>
          <w:tcPr>
            <w:tcW w:w="1086" w:type="dxa"/>
            <w:shd w:val="clear" w:color="auto" w:fill="auto"/>
            <w:vAlign w:val="bottom"/>
          </w:tcPr>
          <w:p w14:paraId="235A05FF" w14:textId="581F2B63" w:rsidR="00292BC3" w:rsidRPr="00010708"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37C6C">
              <w:rPr>
                <w:rFonts w:asciiTheme="majorBidi" w:hAnsiTheme="majorBidi" w:cstheme="majorBidi"/>
                <w:sz w:val="22"/>
                <w:szCs w:val="22"/>
              </w:rPr>
              <w:t>207</w:t>
            </w:r>
            <w:r w:rsidR="00292BC3" w:rsidRPr="006D53E2">
              <w:rPr>
                <w:rFonts w:asciiTheme="majorBidi" w:hAnsiTheme="majorBidi" w:cstheme="majorBidi" w:hint="cs"/>
                <w:sz w:val="22"/>
                <w:szCs w:val="22"/>
                <w:cs/>
                <w:lang w:val="en-GB"/>
              </w:rPr>
              <w:t>,</w:t>
            </w:r>
            <w:r w:rsidRPr="00337C6C">
              <w:rPr>
                <w:rFonts w:asciiTheme="majorBidi" w:hAnsiTheme="majorBidi" w:cstheme="majorBidi"/>
                <w:sz w:val="22"/>
                <w:szCs w:val="22"/>
              </w:rPr>
              <w:t>206</w:t>
            </w:r>
          </w:p>
        </w:tc>
        <w:tc>
          <w:tcPr>
            <w:tcW w:w="1487" w:type="dxa"/>
            <w:shd w:val="clear" w:color="auto" w:fill="auto"/>
          </w:tcPr>
          <w:p w14:paraId="4FA4BBB6" w14:textId="77777777" w:rsidR="00292BC3" w:rsidRPr="00010708" w:rsidRDefault="00292BC3">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w:t>
            </w:r>
          </w:p>
        </w:tc>
        <w:tc>
          <w:tcPr>
            <w:tcW w:w="1142" w:type="dxa"/>
            <w:shd w:val="clear" w:color="auto" w:fill="auto"/>
          </w:tcPr>
          <w:p w14:paraId="7DC2182B" w14:textId="74723BDB" w:rsidR="00292BC3" w:rsidRPr="00010708" w:rsidRDefault="00337C6C">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5</w:t>
            </w:r>
            <w:r w:rsidR="00292BC3" w:rsidRPr="006D53E2">
              <w:rPr>
                <w:rFonts w:asciiTheme="majorBidi" w:hAnsiTheme="majorBidi" w:cstheme="majorBidi"/>
                <w:sz w:val="22"/>
                <w:szCs w:val="22"/>
              </w:rPr>
              <w:t>.</w:t>
            </w:r>
            <w:r w:rsidRPr="00337C6C">
              <w:rPr>
                <w:rFonts w:asciiTheme="majorBidi" w:hAnsiTheme="majorBidi" w:cstheme="majorBidi"/>
                <w:sz w:val="22"/>
                <w:szCs w:val="22"/>
              </w:rPr>
              <w:t>00</w:t>
            </w:r>
            <w:r w:rsidR="00292BC3" w:rsidRPr="006D53E2">
              <w:rPr>
                <w:rFonts w:asciiTheme="majorBidi" w:hAnsiTheme="majorBidi" w:cstheme="majorBidi"/>
                <w:sz w:val="22"/>
                <w:szCs w:val="22"/>
              </w:rPr>
              <w:t xml:space="preserve"> </w:t>
            </w:r>
            <w:r w:rsidR="00292BC3">
              <w:rPr>
                <w:rFonts w:asciiTheme="majorBidi" w:hAnsiTheme="majorBidi" w:cstheme="majorBidi"/>
                <w:sz w:val="22"/>
                <w:szCs w:val="22"/>
              </w:rPr>
              <w:t>-</w:t>
            </w:r>
            <w:r w:rsidR="00292BC3" w:rsidRPr="006D53E2">
              <w:rPr>
                <w:rFonts w:asciiTheme="majorBidi" w:hAnsiTheme="majorBidi" w:cstheme="majorBidi"/>
                <w:sz w:val="22"/>
                <w:szCs w:val="22"/>
              </w:rPr>
              <w:t xml:space="preserve"> </w:t>
            </w:r>
            <w:r w:rsidRPr="00337C6C">
              <w:rPr>
                <w:rFonts w:asciiTheme="majorBidi" w:hAnsiTheme="majorBidi" w:cstheme="majorBidi"/>
                <w:sz w:val="22"/>
                <w:szCs w:val="22"/>
              </w:rPr>
              <w:t>15</w:t>
            </w:r>
            <w:r w:rsidR="00292BC3" w:rsidRPr="006D53E2">
              <w:rPr>
                <w:rFonts w:asciiTheme="majorBidi" w:hAnsiTheme="majorBidi" w:cstheme="majorBidi"/>
                <w:sz w:val="22"/>
                <w:szCs w:val="22"/>
              </w:rPr>
              <w:t>.</w:t>
            </w:r>
            <w:r w:rsidRPr="00337C6C">
              <w:rPr>
                <w:rFonts w:asciiTheme="majorBidi" w:hAnsiTheme="majorBidi" w:cstheme="majorBidi"/>
                <w:sz w:val="22"/>
                <w:szCs w:val="22"/>
              </w:rPr>
              <w:t>00</w:t>
            </w:r>
          </w:p>
        </w:tc>
        <w:tc>
          <w:tcPr>
            <w:tcW w:w="1175" w:type="dxa"/>
          </w:tcPr>
          <w:p w14:paraId="1A262EC5" w14:textId="77777777" w:rsidR="00292BC3" w:rsidRPr="00CF3F4C"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Pr>
                <w:rFonts w:asciiTheme="majorBidi" w:hAnsiTheme="majorBidi" w:cstheme="majorBidi"/>
                <w:sz w:val="22"/>
                <w:szCs w:val="22"/>
              </w:rPr>
              <w:t>-</w:t>
            </w:r>
          </w:p>
        </w:tc>
        <w:tc>
          <w:tcPr>
            <w:tcW w:w="1137" w:type="dxa"/>
          </w:tcPr>
          <w:p w14:paraId="45DD0CDD" w14:textId="0374B0C9" w:rsidR="00292BC3" w:rsidRPr="00CF3F4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13</w:t>
            </w:r>
            <w:r w:rsidR="00292BC3" w:rsidRPr="00CF3F4C">
              <w:rPr>
                <w:rFonts w:asciiTheme="majorBidi" w:hAnsiTheme="majorBidi" w:cstheme="majorBidi"/>
                <w:sz w:val="22"/>
                <w:szCs w:val="22"/>
              </w:rPr>
              <w:t>,</w:t>
            </w:r>
            <w:r w:rsidRPr="00337C6C">
              <w:rPr>
                <w:rFonts w:asciiTheme="majorBidi" w:hAnsiTheme="majorBidi" w:cstheme="majorBidi"/>
                <w:sz w:val="22"/>
                <w:szCs w:val="22"/>
              </w:rPr>
              <w:t>033</w:t>
            </w:r>
          </w:p>
        </w:tc>
        <w:tc>
          <w:tcPr>
            <w:tcW w:w="1086" w:type="dxa"/>
          </w:tcPr>
          <w:p w14:paraId="4C435732" w14:textId="66AFCF1D" w:rsidR="00292BC3" w:rsidRPr="00CF3F4C"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13</w:t>
            </w:r>
            <w:r w:rsidR="00292BC3" w:rsidRPr="00CF3F4C">
              <w:rPr>
                <w:rFonts w:asciiTheme="majorBidi" w:hAnsiTheme="majorBidi" w:cstheme="majorBidi"/>
                <w:sz w:val="22"/>
                <w:szCs w:val="22"/>
              </w:rPr>
              <w:t>,</w:t>
            </w:r>
            <w:r w:rsidRPr="00337C6C">
              <w:rPr>
                <w:rFonts w:asciiTheme="majorBidi" w:hAnsiTheme="majorBidi" w:cstheme="majorBidi"/>
                <w:sz w:val="22"/>
                <w:szCs w:val="22"/>
              </w:rPr>
              <w:t>033</w:t>
            </w:r>
          </w:p>
        </w:tc>
        <w:tc>
          <w:tcPr>
            <w:tcW w:w="1179" w:type="dxa"/>
          </w:tcPr>
          <w:p w14:paraId="4E74FBFE" w14:textId="77777777" w:rsidR="00292BC3" w:rsidRPr="00010708" w:rsidRDefault="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268" w:type="dxa"/>
          </w:tcPr>
          <w:p w14:paraId="78F42F83" w14:textId="1DA45715" w:rsidR="00292BC3" w:rsidRPr="00010708" w:rsidRDefault="00337C6C" w:rsidP="0073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
              <w:jc w:val="center"/>
              <w:rPr>
                <w:rFonts w:asciiTheme="majorBidi" w:hAnsiTheme="majorBidi" w:cstheme="majorBidi"/>
                <w:sz w:val="22"/>
                <w:szCs w:val="22"/>
              </w:rPr>
            </w:pPr>
            <w:r w:rsidRPr="00337C6C">
              <w:rPr>
                <w:rFonts w:asciiTheme="majorBidi" w:hAnsiTheme="majorBidi" w:cstheme="majorBidi"/>
                <w:sz w:val="22"/>
                <w:szCs w:val="22"/>
              </w:rPr>
              <w:t>5</w:t>
            </w:r>
            <w:r w:rsidR="00292BC3" w:rsidRPr="00CF3F4C">
              <w:rPr>
                <w:rFonts w:asciiTheme="majorBidi" w:hAnsiTheme="majorBidi" w:cstheme="majorBidi"/>
                <w:sz w:val="22"/>
                <w:szCs w:val="22"/>
              </w:rPr>
              <w:t>.</w:t>
            </w:r>
            <w:r w:rsidRPr="00337C6C">
              <w:rPr>
                <w:rFonts w:asciiTheme="majorBidi" w:hAnsiTheme="majorBidi" w:cstheme="majorBidi"/>
                <w:sz w:val="22"/>
                <w:szCs w:val="22"/>
              </w:rPr>
              <w:t>00</w:t>
            </w:r>
            <w:r w:rsidR="00292BC3" w:rsidRPr="00CF3F4C">
              <w:rPr>
                <w:rFonts w:asciiTheme="majorBidi" w:hAnsiTheme="majorBidi" w:cstheme="majorBidi"/>
                <w:sz w:val="22"/>
                <w:szCs w:val="22"/>
              </w:rPr>
              <w:t xml:space="preserve"> - </w:t>
            </w:r>
            <w:r w:rsidRPr="00337C6C">
              <w:rPr>
                <w:rFonts w:asciiTheme="majorBidi" w:hAnsiTheme="majorBidi" w:cstheme="majorBidi"/>
                <w:sz w:val="22"/>
                <w:szCs w:val="22"/>
              </w:rPr>
              <w:t>6</w:t>
            </w:r>
            <w:r w:rsidR="00292BC3" w:rsidRPr="00CF3F4C">
              <w:rPr>
                <w:rFonts w:asciiTheme="majorBidi" w:hAnsiTheme="majorBidi" w:cstheme="majorBidi"/>
                <w:sz w:val="22"/>
                <w:szCs w:val="22"/>
              </w:rPr>
              <w:t>.</w:t>
            </w:r>
            <w:r w:rsidRPr="00337C6C">
              <w:rPr>
                <w:rFonts w:asciiTheme="majorBidi" w:hAnsiTheme="majorBidi" w:cstheme="majorBidi"/>
                <w:sz w:val="22"/>
                <w:szCs w:val="22"/>
              </w:rPr>
              <w:t>78</w:t>
            </w:r>
          </w:p>
        </w:tc>
      </w:tr>
      <w:tr w:rsidR="00BF0C7F" w:rsidRPr="00010708" w14:paraId="1CB2D509" w14:textId="77777777">
        <w:tc>
          <w:tcPr>
            <w:tcW w:w="2354" w:type="dxa"/>
          </w:tcPr>
          <w:p w14:paraId="61180477" w14:textId="1DA3F6C4" w:rsidR="00BF0C7F" w:rsidRPr="00010708" w:rsidRDefault="0058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Pr>
                <w:rFonts w:asciiTheme="majorBidi" w:hAnsiTheme="majorBidi" w:cstheme="majorBidi" w:hint="cs"/>
                <w:sz w:val="22"/>
                <w:szCs w:val="22"/>
                <w:cs/>
                <w:lang w:val="en-GB"/>
              </w:rPr>
              <w:t>หุ้นกู้</w:t>
            </w:r>
          </w:p>
        </w:tc>
        <w:tc>
          <w:tcPr>
            <w:tcW w:w="1152" w:type="dxa"/>
            <w:shd w:val="clear" w:color="auto" w:fill="auto"/>
          </w:tcPr>
          <w:p w14:paraId="717020BE" w14:textId="6FDFCF52" w:rsidR="00BF0C7F" w:rsidRPr="006D53E2" w:rsidRDefault="00E06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60" w:lineRule="exact"/>
              <w:ind w:right="-105"/>
              <w:rPr>
                <w:rFonts w:asciiTheme="majorBidi" w:hAnsiTheme="majorBidi" w:cstheme="majorBidi"/>
                <w:sz w:val="22"/>
                <w:szCs w:val="22"/>
                <w:lang w:val="en-GB"/>
              </w:rPr>
            </w:pPr>
            <w:r w:rsidRPr="000C0338">
              <w:rPr>
                <w:rFonts w:asciiTheme="majorBidi" w:hAnsiTheme="majorBidi" w:cstheme="majorBidi"/>
                <w:sz w:val="22"/>
                <w:szCs w:val="22"/>
              </w:rPr>
              <w:t>-</w:t>
            </w:r>
          </w:p>
        </w:tc>
        <w:tc>
          <w:tcPr>
            <w:tcW w:w="1086" w:type="dxa"/>
            <w:shd w:val="clear" w:color="auto" w:fill="auto"/>
          </w:tcPr>
          <w:p w14:paraId="75A51F38" w14:textId="10D069EB" w:rsidR="00BF0C7F" w:rsidRPr="00445D1A"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297</w:t>
            </w:r>
            <w:r w:rsidR="008447CF">
              <w:rPr>
                <w:rFonts w:asciiTheme="majorBidi" w:hAnsiTheme="majorBidi" w:cstheme="majorBidi"/>
                <w:sz w:val="22"/>
                <w:szCs w:val="22"/>
              </w:rPr>
              <w:t>,</w:t>
            </w:r>
            <w:r w:rsidRPr="00337C6C">
              <w:rPr>
                <w:rFonts w:asciiTheme="majorBidi" w:hAnsiTheme="majorBidi" w:cstheme="majorBidi"/>
                <w:sz w:val="22"/>
                <w:szCs w:val="22"/>
              </w:rPr>
              <w:t>942</w:t>
            </w:r>
          </w:p>
        </w:tc>
        <w:tc>
          <w:tcPr>
            <w:tcW w:w="1086" w:type="dxa"/>
            <w:shd w:val="clear" w:color="auto" w:fill="auto"/>
          </w:tcPr>
          <w:p w14:paraId="5AAB8D78" w14:textId="42C29AF3" w:rsidR="00BF0C7F" w:rsidRPr="00445D1A"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297</w:t>
            </w:r>
            <w:r w:rsidR="008447CF">
              <w:rPr>
                <w:rFonts w:asciiTheme="majorBidi" w:hAnsiTheme="majorBidi" w:cstheme="majorBidi"/>
                <w:sz w:val="22"/>
                <w:szCs w:val="22"/>
              </w:rPr>
              <w:t>,</w:t>
            </w:r>
            <w:r w:rsidRPr="00337C6C">
              <w:rPr>
                <w:rFonts w:asciiTheme="majorBidi" w:hAnsiTheme="majorBidi" w:cstheme="majorBidi"/>
                <w:sz w:val="22"/>
                <w:szCs w:val="22"/>
              </w:rPr>
              <w:t>942</w:t>
            </w:r>
          </w:p>
        </w:tc>
        <w:tc>
          <w:tcPr>
            <w:tcW w:w="1487" w:type="dxa"/>
            <w:shd w:val="clear" w:color="auto" w:fill="auto"/>
          </w:tcPr>
          <w:p w14:paraId="025F249E" w14:textId="4CCD860C" w:rsidR="00BF0C7F" w:rsidRPr="006D53E2" w:rsidRDefault="00E06FF6">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142" w:type="dxa"/>
            <w:shd w:val="clear" w:color="auto" w:fill="auto"/>
          </w:tcPr>
          <w:p w14:paraId="170C63B8" w14:textId="36F5433B" w:rsidR="00BF0C7F" w:rsidRPr="00445D1A" w:rsidRDefault="00337C6C">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7</w:t>
            </w:r>
            <w:r w:rsidR="00E06FF6">
              <w:rPr>
                <w:rFonts w:asciiTheme="majorBidi" w:hAnsiTheme="majorBidi" w:cstheme="majorBidi"/>
                <w:sz w:val="22"/>
                <w:szCs w:val="22"/>
              </w:rPr>
              <w:t>.</w:t>
            </w:r>
            <w:r w:rsidRPr="00337C6C">
              <w:rPr>
                <w:rFonts w:asciiTheme="majorBidi" w:hAnsiTheme="majorBidi" w:cstheme="majorBidi"/>
                <w:sz w:val="22"/>
                <w:szCs w:val="22"/>
              </w:rPr>
              <w:t>25</w:t>
            </w:r>
          </w:p>
        </w:tc>
        <w:tc>
          <w:tcPr>
            <w:tcW w:w="1175" w:type="dxa"/>
          </w:tcPr>
          <w:p w14:paraId="515A44AA" w14:textId="20960BD9" w:rsidR="00BF0C7F" w:rsidRDefault="00E06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0C0338">
              <w:rPr>
                <w:rFonts w:asciiTheme="majorBidi" w:hAnsiTheme="majorBidi" w:cstheme="majorBidi"/>
                <w:sz w:val="22"/>
                <w:szCs w:val="22"/>
              </w:rPr>
              <w:t>-</w:t>
            </w:r>
          </w:p>
        </w:tc>
        <w:tc>
          <w:tcPr>
            <w:tcW w:w="1137" w:type="dxa"/>
          </w:tcPr>
          <w:p w14:paraId="0F090ECB" w14:textId="2EDCB55C" w:rsidR="00BF0C7F" w:rsidRPr="00445D1A"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297</w:t>
            </w:r>
            <w:r w:rsidR="008447CF">
              <w:rPr>
                <w:rFonts w:asciiTheme="majorBidi" w:hAnsiTheme="majorBidi" w:cstheme="majorBidi"/>
                <w:sz w:val="22"/>
                <w:szCs w:val="22"/>
              </w:rPr>
              <w:t>,</w:t>
            </w:r>
            <w:r w:rsidRPr="00337C6C">
              <w:rPr>
                <w:rFonts w:asciiTheme="majorBidi" w:hAnsiTheme="majorBidi" w:cstheme="majorBidi"/>
                <w:sz w:val="22"/>
                <w:szCs w:val="22"/>
              </w:rPr>
              <w:t>942</w:t>
            </w:r>
          </w:p>
        </w:tc>
        <w:tc>
          <w:tcPr>
            <w:tcW w:w="1086" w:type="dxa"/>
          </w:tcPr>
          <w:p w14:paraId="69893DD6" w14:textId="2F2003F8" w:rsidR="00BF0C7F" w:rsidRPr="00445D1A" w:rsidRDefault="0033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297</w:t>
            </w:r>
            <w:r w:rsidR="008447CF">
              <w:rPr>
                <w:rFonts w:asciiTheme="majorBidi" w:hAnsiTheme="majorBidi" w:cstheme="majorBidi"/>
                <w:sz w:val="22"/>
                <w:szCs w:val="22"/>
              </w:rPr>
              <w:t>,</w:t>
            </w:r>
            <w:r w:rsidRPr="00337C6C">
              <w:rPr>
                <w:rFonts w:asciiTheme="majorBidi" w:hAnsiTheme="majorBidi" w:cstheme="majorBidi"/>
                <w:sz w:val="22"/>
                <w:szCs w:val="22"/>
              </w:rPr>
              <w:t>942</w:t>
            </w:r>
          </w:p>
        </w:tc>
        <w:tc>
          <w:tcPr>
            <w:tcW w:w="1179" w:type="dxa"/>
          </w:tcPr>
          <w:p w14:paraId="51162E81" w14:textId="4072F34B" w:rsidR="00BF0C7F" w:rsidRPr="00CF3F4C" w:rsidRDefault="00E06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0C0338">
              <w:rPr>
                <w:rFonts w:asciiTheme="majorBidi" w:hAnsiTheme="majorBidi" w:cstheme="majorBidi"/>
                <w:sz w:val="22"/>
                <w:szCs w:val="22"/>
              </w:rPr>
              <w:t>-</w:t>
            </w:r>
          </w:p>
        </w:tc>
        <w:tc>
          <w:tcPr>
            <w:tcW w:w="1268" w:type="dxa"/>
          </w:tcPr>
          <w:p w14:paraId="5B02FD0D" w14:textId="360AD850" w:rsidR="00BF0C7F" w:rsidRPr="00445D1A" w:rsidRDefault="00337C6C" w:rsidP="00734208">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7</w:t>
            </w:r>
            <w:r w:rsidR="00E06FF6">
              <w:rPr>
                <w:rFonts w:asciiTheme="majorBidi" w:hAnsiTheme="majorBidi" w:cstheme="majorBidi"/>
                <w:sz w:val="22"/>
                <w:szCs w:val="22"/>
              </w:rPr>
              <w:t>.</w:t>
            </w:r>
            <w:r w:rsidRPr="00337C6C">
              <w:rPr>
                <w:rFonts w:asciiTheme="majorBidi" w:hAnsiTheme="majorBidi" w:cstheme="majorBidi"/>
                <w:sz w:val="22"/>
                <w:szCs w:val="22"/>
              </w:rPr>
              <w:t>25</w:t>
            </w:r>
          </w:p>
        </w:tc>
      </w:tr>
    </w:tbl>
    <w:p w14:paraId="33EF75D8" w14:textId="77777777" w:rsidR="004E6D11" w:rsidRPr="00A0319E" w:rsidRDefault="004E6D11" w:rsidP="00CE1B89">
      <w:pPr>
        <w:tabs>
          <w:tab w:val="clear" w:pos="1871"/>
          <w:tab w:val="left" w:pos="1701"/>
        </w:tabs>
        <w:spacing w:line="240" w:lineRule="auto"/>
        <w:jc w:val="thaiDistribute"/>
        <w:rPr>
          <w:rFonts w:asciiTheme="majorBidi" w:hAnsiTheme="majorBidi" w:cstheme="majorBidi"/>
          <w:sz w:val="28"/>
          <w:szCs w:val="28"/>
        </w:rPr>
      </w:pPr>
    </w:p>
    <w:p w14:paraId="7AB5E383" w14:textId="2D2D0A43" w:rsidR="004E6D11" w:rsidRPr="00A0319E" w:rsidRDefault="004E6D11" w:rsidP="00CE1B89">
      <w:pPr>
        <w:tabs>
          <w:tab w:val="clear" w:pos="1871"/>
          <w:tab w:val="left" w:pos="1701"/>
        </w:tabs>
        <w:spacing w:line="240" w:lineRule="auto"/>
        <w:jc w:val="thaiDistribute"/>
        <w:rPr>
          <w:rFonts w:asciiTheme="majorBidi" w:hAnsiTheme="majorBidi" w:cstheme="majorBidi"/>
          <w:sz w:val="28"/>
          <w:szCs w:val="28"/>
        </w:rPr>
        <w:sectPr w:rsidR="004E6D11" w:rsidRPr="00A0319E" w:rsidSect="00337C6C">
          <w:pgSz w:w="16834" w:h="11909" w:orient="landscape" w:code="9"/>
          <w:pgMar w:top="1440" w:right="1224" w:bottom="720" w:left="1440" w:header="720" w:footer="720" w:gutter="0"/>
          <w:cols w:space="720"/>
        </w:sectPr>
      </w:pPr>
    </w:p>
    <w:p w14:paraId="5F5BDA0B" w14:textId="77777777" w:rsidR="004403A1" w:rsidRPr="00010708" w:rsidRDefault="004403A1" w:rsidP="00FA408C">
      <w:pPr>
        <w:pStyle w:val="ListParagraph"/>
        <w:numPr>
          <w:ilvl w:val="0"/>
          <w:numId w:val="7"/>
        </w:numPr>
        <w:spacing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การรวมธุรกิจ</w:t>
      </w:r>
    </w:p>
    <w:p w14:paraId="5E48543E" w14:textId="5239E8B5" w:rsidR="00867383" w:rsidRPr="00010708" w:rsidRDefault="00493FEC" w:rsidP="00867383">
      <w:pPr>
        <w:pStyle w:val="ListParagraph"/>
        <w:spacing w:after="0" w:line="240" w:lineRule="auto"/>
        <w:ind w:left="540"/>
        <w:contextualSpacing w:val="0"/>
        <w:jc w:val="thaiDistribute"/>
        <w:rPr>
          <w:rFonts w:asciiTheme="majorBidi" w:hAnsiTheme="majorBidi" w:cstheme="majorBidi"/>
          <w:sz w:val="28"/>
        </w:rPr>
      </w:pPr>
      <w:r w:rsidRPr="00493FEC">
        <w:rPr>
          <w:rFonts w:asciiTheme="majorBidi" w:hAnsiTheme="majorBidi" w:cstheme="majorBidi"/>
          <w:color w:val="000000"/>
          <w:sz w:val="28"/>
          <w:cs/>
        </w:rPr>
        <w:t>ใน</w:t>
      </w:r>
      <w:r w:rsidRPr="00493FEC">
        <w:rPr>
          <w:rFonts w:asciiTheme="majorBidi" w:hAnsiTheme="majorBidi" w:cstheme="majorBidi" w:hint="cs"/>
          <w:color w:val="000000"/>
          <w:sz w:val="28"/>
          <w:cs/>
        </w:rPr>
        <w:t>เดือนกุมภาพันธ์</w:t>
      </w:r>
      <w:r w:rsidRPr="00493FEC">
        <w:rPr>
          <w:rFonts w:asciiTheme="majorBidi" w:hAnsiTheme="majorBidi" w:cstheme="majorBidi"/>
          <w:color w:val="000000"/>
          <w:sz w:val="28"/>
          <w:cs/>
        </w:rPr>
        <w:t xml:space="preserve"> </w:t>
      </w:r>
      <w:r w:rsidR="00337C6C" w:rsidRPr="00337C6C">
        <w:rPr>
          <w:rFonts w:asciiTheme="majorBidi" w:hAnsiTheme="majorBidi" w:cstheme="majorBidi"/>
          <w:color w:val="000000"/>
          <w:sz w:val="28"/>
        </w:rPr>
        <w:t>2565</w:t>
      </w:r>
      <w:r w:rsidRPr="00493FEC">
        <w:rPr>
          <w:rFonts w:asciiTheme="majorBidi" w:hAnsiTheme="majorBidi" w:cstheme="majorBidi"/>
          <w:color w:val="000000"/>
          <w:sz w:val="28"/>
          <w:cs/>
        </w:rPr>
        <w:t xml:space="preserve"> </w:t>
      </w:r>
      <w:r w:rsidRPr="00493FEC">
        <w:rPr>
          <w:rFonts w:asciiTheme="majorBidi" w:hAnsiTheme="majorBidi" w:cstheme="majorBidi" w:hint="cs"/>
          <w:color w:val="000000"/>
          <w:sz w:val="28"/>
          <w:cs/>
        </w:rPr>
        <w:t>บริษัทได้เข้าซื้อกิจการของบริษัท พงษ์</w:t>
      </w:r>
      <w:r w:rsidRPr="00493FEC">
        <w:rPr>
          <w:rFonts w:asciiTheme="majorBidi" w:hAnsiTheme="majorBidi" w:cstheme="majorBidi"/>
          <w:color w:val="000000"/>
          <w:sz w:val="28"/>
        </w:rPr>
        <w:t>-</w:t>
      </w:r>
      <w:r w:rsidRPr="00493FEC">
        <w:rPr>
          <w:rFonts w:asciiTheme="majorBidi" w:hAnsiTheme="majorBidi" w:cstheme="majorBidi" w:hint="cs"/>
          <w:color w:val="000000"/>
          <w:sz w:val="28"/>
          <w:cs/>
        </w:rPr>
        <w:t>ศรา แมนูแฟคเจอริ่ง จำกัด</w:t>
      </w:r>
      <w:r w:rsidRPr="00493FEC">
        <w:rPr>
          <w:rFonts w:asciiTheme="majorBidi" w:hAnsiTheme="majorBidi" w:cstheme="majorBidi"/>
          <w:color w:val="000000"/>
          <w:sz w:val="28"/>
        </w:rPr>
        <w:t xml:space="preserve"> </w:t>
      </w:r>
      <w:r w:rsidRPr="00493FEC">
        <w:rPr>
          <w:rFonts w:asciiTheme="majorBidi" w:hAnsiTheme="majorBidi" w:cstheme="majorBidi"/>
          <w:color w:val="000000"/>
          <w:sz w:val="28"/>
          <w:cs/>
        </w:rPr>
        <w:t xml:space="preserve">และ </w:t>
      </w:r>
      <w:r w:rsidRPr="00493FEC">
        <w:rPr>
          <w:rFonts w:asciiTheme="majorBidi" w:hAnsiTheme="majorBidi" w:cstheme="majorBidi" w:hint="cs"/>
          <w:color w:val="000000"/>
          <w:sz w:val="28"/>
          <w:cs/>
        </w:rPr>
        <w:t>บริษัท พงษ์</w:t>
      </w:r>
      <w:r w:rsidRPr="00493FEC">
        <w:rPr>
          <w:rFonts w:asciiTheme="majorBidi" w:hAnsiTheme="majorBidi" w:cstheme="majorBidi"/>
          <w:color w:val="000000"/>
          <w:sz w:val="28"/>
        </w:rPr>
        <w:t>-</w:t>
      </w:r>
      <w:r w:rsidRPr="00493FEC">
        <w:rPr>
          <w:rFonts w:asciiTheme="majorBidi" w:hAnsiTheme="majorBidi" w:cstheme="majorBidi" w:hint="cs"/>
          <w:color w:val="000000"/>
          <w:sz w:val="28"/>
          <w:cs/>
        </w:rPr>
        <w:t xml:space="preserve">ศรา </w:t>
      </w:r>
      <w:r w:rsidRPr="004A2D7C">
        <w:rPr>
          <w:rFonts w:asciiTheme="majorBidi" w:hAnsiTheme="majorBidi" w:cstheme="majorBidi" w:hint="cs"/>
          <w:color w:val="000000"/>
          <w:spacing w:val="2"/>
          <w:sz w:val="28"/>
          <w:cs/>
        </w:rPr>
        <w:t>ดิสทริบิวชั่น จำกัด</w:t>
      </w:r>
      <w:r w:rsidRPr="004A2D7C">
        <w:rPr>
          <w:rFonts w:asciiTheme="majorBidi" w:hAnsiTheme="majorBidi" w:cstheme="majorBidi"/>
          <w:color w:val="000000"/>
          <w:spacing w:val="2"/>
          <w:sz w:val="28"/>
          <w:cs/>
        </w:rPr>
        <w:t xml:space="preserve"> ในสัดส่วนร้อยละ </w:t>
      </w:r>
      <w:r w:rsidR="00337C6C" w:rsidRPr="00337C6C">
        <w:rPr>
          <w:rFonts w:asciiTheme="majorBidi" w:hAnsiTheme="majorBidi" w:cstheme="majorBidi"/>
          <w:color w:val="000000"/>
          <w:spacing w:val="2"/>
          <w:sz w:val="28"/>
        </w:rPr>
        <w:t>70</w:t>
      </w:r>
      <w:r w:rsidRPr="004A2D7C">
        <w:rPr>
          <w:rFonts w:asciiTheme="majorBidi" w:hAnsiTheme="majorBidi" w:cstheme="majorBidi"/>
          <w:color w:val="000000"/>
          <w:spacing w:val="2"/>
          <w:sz w:val="28"/>
        </w:rPr>
        <w:t xml:space="preserve"> </w:t>
      </w:r>
      <w:r w:rsidRPr="004A2D7C">
        <w:rPr>
          <w:rFonts w:asciiTheme="majorBidi" w:hAnsiTheme="majorBidi" w:cstheme="majorBidi" w:hint="cs"/>
          <w:color w:val="000000"/>
          <w:spacing w:val="2"/>
          <w:sz w:val="28"/>
          <w:cs/>
        </w:rPr>
        <w:t xml:space="preserve">โดยมีมูลค่าเงินลงทุนเริ่มแรก </w:t>
      </w:r>
      <w:r w:rsidR="00337C6C" w:rsidRPr="00337C6C">
        <w:rPr>
          <w:rFonts w:asciiTheme="majorBidi" w:hAnsiTheme="majorBidi" w:cstheme="majorBidi"/>
          <w:color w:val="000000"/>
          <w:spacing w:val="2"/>
          <w:sz w:val="28"/>
        </w:rPr>
        <w:t>560</w:t>
      </w:r>
      <w:r w:rsidRPr="004A2D7C">
        <w:rPr>
          <w:rFonts w:asciiTheme="majorBidi" w:hAnsiTheme="majorBidi" w:cstheme="majorBidi" w:hint="cs"/>
          <w:color w:val="000000"/>
          <w:spacing w:val="2"/>
          <w:sz w:val="28"/>
          <w:cs/>
        </w:rPr>
        <w:t xml:space="preserve"> ล้านบาท และในเดือนพฤษภาคม</w:t>
      </w:r>
      <w:r w:rsidRPr="004A2D7C">
        <w:rPr>
          <w:rFonts w:asciiTheme="majorBidi" w:hAnsiTheme="majorBidi" w:cstheme="majorBidi"/>
          <w:color w:val="000000"/>
          <w:spacing w:val="2"/>
          <w:sz w:val="28"/>
        </w:rPr>
        <w:t xml:space="preserve"> </w:t>
      </w:r>
      <w:r w:rsidR="00337C6C" w:rsidRPr="00337C6C">
        <w:rPr>
          <w:rFonts w:asciiTheme="majorBidi" w:hAnsiTheme="majorBidi" w:cstheme="majorBidi"/>
          <w:color w:val="000000"/>
          <w:spacing w:val="2"/>
          <w:sz w:val="28"/>
        </w:rPr>
        <w:t>2565</w:t>
      </w:r>
      <w:r w:rsidRPr="004A2D7C">
        <w:rPr>
          <w:rFonts w:asciiTheme="majorBidi" w:hAnsiTheme="majorBidi" w:cstheme="majorBidi"/>
          <w:color w:val="000000"/>
          <w:spacing w:val="2"/>
          <w:sz w:val="28"/>
        </w:rPr>
        <w:t xml:space="preserve"> </w:t>
      </w:r>
      <w:r w:rsidRPr="004A2D7C">
        <w:rPr>
          <w:rFonts w:asciiTheme="majorBidi" w:hAnsiTheme="majorBidi" w:cstheme="majorBidi" w:hint="cs"/>
          <w:color w:val="000000"/>
          <w:spacing w:val="2"/>
          <w:sz w:val="28"/>
          <w:cs/>
        </w:rPr>
        <w:t>ได้</w:t>
      </w:r>
      <w:r w:rsidRPr="00493FEC">
        <w:rPr>
          <w:rFonts w:asciiTheme="majorBidi" w:hAnsiTheme="majorBidi" w:cstheme="majorBidi" w:hint="cs"/>
          <w:color w:val="000000"/>
          <w:sz w:val="28"/>
          <w:cs/>
        </w:rPr>
        <w:t xml:space="preserve">มีการปรับมูลค่าราคาซื้อขายหุ้นและบริษัทได้จ่ายชำระเพิ่มจำนวน </w:t>
      </w:r>
      <w:r w:rsidR="00337C6C" w:rsidRPr="00337C6C">
        <w:rPr>
          <w:rFonts w:asciiTheme="majorBidi" w:hAnsiTheme="majorBidi" w:cstheme="majorBidi"/>
          <w:color w:val="000000"/>
          <w:sz w:val="28"/>
        </w:rPr>
        <w:t>23</w:t>
      </w:r>
      <w:r w:rsidRPr="00493FEC">
        <w:rPr>
          <w:rFonts w:asciiTheme="majorBidi" w:hAnsiTheme="majorBidi" w:cstheme="majorBidi"/>
          <w:color w:val="000000"/>
          <w:sz w:val="28"/>
        </w:rPr>
        <w:t>.</w:t>
      </w:r>
      <w:r w:rsidR="00337C6C" w:rsidRPr="00337C6C">
        <w:rPr>
          <w:rFonts w:asciiTheme="majorBidi" w:hAnsiTheme="majorBidi" w:cstheme="majorBidi"/>
          <w:color w:val="000000"/>
          <w:sz w:val="28"/>
        </w:rPr>
        <w:t>40</w:t>
      </w:r>
      <w:r w:rsidRPr="00493FEC">
        <w:rPr>
          <w:rFonts w:asciiTheme="majorBidi" w:hAnsiTheme="majorBidi" w:cstheme="majorBidi" w:hint="cs"/>
          <w:color w:val="000000"/>
          <w:sz w:val="28"/>
          <w:cs/>
        </w:rPr>
        <w:t xml:space="preserve"> ล้านบาท รวมมูลค่าทั้งสิ้น</w:t>
      </w:r>
      <w:r w:rsidRPr="00493FEC">
        <w:rPr>
          <w:rFonts w:asciiTheme="majorBidi" w:hAnsiTheme="majorBidi" w:cstheme="majorBidi"/>
          <w:color w:val="000000"/>
          <w:sz w:val="28"/>
        </w:rPr>
        <w:t xml:space="preserve"> </w:t>
      </w:r>
      <w:r w:rsidR="00337C6C" w:rsidRPr="00337C6C">
        <w:rPr>
          <w:rFonts w:asciiTheme="majorBidi" w:hAnsiTheme="majorBidi" w:cstheme="majorBidi"/>
          <w:color w:val="000000"/>
          <w:sz w:val="28"/>
        </w:rPr>
        <w:t>583</w:t>
      </w:r>
      <w:r w:rsidRPr="00493FEC">
        <w:rPr>
          <w:rFonts w:asciiTheme="majorBidi" w:hAnsiTheme="majorBidi" w:cstheme="majorBidi"/>
          <w:color w:val="000000"/>
          <w:sz w:val="28"/>
        </w:rPr>
        <w:t>.</w:t>
      </w:r>
      <w:r w:rsidR="00337C6C" w:rsidRPr="00337C6C">
        <w:rPr>
          <w:rFonts w:asciiTheme="majorBidi" w:hAnsiTheme="majorBidi" w:cstheme="majorBidi"/>
          <w:color w:val="000000"/>
          <w:sz w:val="28"/>
        </w:rPr>
        <w:t>40</w:t>
      </w:r>
      <w:r w:rsidRPr="00493FEC">
        <w:rPr>
          <w:rFonts w:asciiTheme="majorBidi" w:hAnsiTheme="majorBidi" w:cstheme="majorBidi" w:hint="cs"/>
          <w:color w:val="000000"/>
          <w:sz w:val="28"/>
          <w:cs/>
        </w:rPr>
        <w:t xml:space="preserve"> ล้านบาท รายการดังกล่าวถือเป็นรายการรวมธุรกิจ</w:t>
      </w:r>
      <w:r w:rsidR="00867383">
        <w:rPr>
          <w:rFonts w:asciiTheme="majorBidi" w:hAnsiTheme="majorBidi" w:cstheme="majorBidi" w:hint="cs"/>
          <w:color w:val="000000"/>
          <w:sz w:val="28"/>
          <w:cs/>
        </w:rPr>
        <w:t xml:space="preserve"> </w:t>
      </w:r>
      <w:r w:rsidR="00867383">
        <w:rPr>
          <w:rFonts w:asciiTheme="majorBidi" w:hAnsiTheme="majorBidi" w:cstheme="majorBidi"/>
          <w:sz w:val="28"/>
        </w:rPr>
        <w:t>(</w:t>
      </w:r>
      <w:r w:rsidR="00867383">
        <w:rPr>
          <w:rFonts w:asciiTheme="majorBidi" w:hAnsiTheme="majorBidi" w:cstheme="majorBidi" w:hint="cs"/>
          <w:sz w:val="28"/>
          <w:cs/>
        </w:rPr>
        <w:t xml:space="preserve">ณ วันที่ </w:t>
      </w:r>
      <w:r w:rsidR="00337C6C" w:rsidRPr="00337C6C">
        <w:rPr>
          <w:rFonts w:asciiTheme="majorBidi" w:hAnsiTheme="majorBidi" w:cstheme="majorBidi"/>
          <w:sz w:val="28"/>
        </w:rPr>
        <w:t>31</w:t>
      </w:r>
      <w:r w:rsidR="00867383">
        <w:rPr>
          <w:rFonts w:asciiTheme="majorBidi" w:hAnsiTheme="majorBidi" w:cstheme="majorBidi"/>
          <w:sz w:val="28"/>
        </w:rPr>
        <w:t xml:space="preserve"> </w:t>
      </w:r>
      <w:r w:rsidR="00867383">
        <w:rPr>
          <w:rFonts w:asciiTheme="majorBidi" w:hAnsiTheme="majorBidi" w:cstheme="majorBidi" w:hint="cs"/>
          <w:sz w:val="28"/>
          <w:cs/>
        </w:rPr>
        <w:t xml:space="preserve">ธันวาคม </w:t>
      </w:r>
      <w:r w:rsidR="00337C6C" w:rsidRPr="00337C6C">
        <w:rPr>
          <w:rFonts w:asciiTheme="majorBidi" w:hAnsiTheme="majorBidi" w:cstheme="majorBidi"/>
          <w:sz w:val="28"/>
        </w:rPr>
        <w:t>2566</w:t>
      </w:r>
      <w:r w:rsidR="00867383">
        <w:rPr>
          <w:rFonts w:asciiTheme="majorBidi" w:hAnsiTheme="majorBidi" w:cstheme="majorBidi"/>
          <w:sz w:val="28"/>
        </w:rPr>
        <w:t xml:space="preserve"> :</w:t>
      </w:r>
      <w:r w:rsidR="00867383">
        <w:rPr>
          <w:rFonts w:asciiTheme="majorBidi" w:hAnsiTheme="majorBidi" w:cstheme="majorBidi" w:hint="cs"/>
          <w:sz w:val="28"/>
          <w:cs/>
        </w:rPr>
        <w:t>ไม่มี</w:t>
      </w:r>
      <w:r w:rsidR="00867383">
        <w:rPr>
          <w:rFonts w:asciiTheme="majorBidi" w:hAnsiTheme="majorBidi" w:cstheme="majorBidi"/>
          <w:sz w:val="28"/>
        </w:rPr>
        <w:t>)</w:t>
      </w:r>
    </w:p>
    <w:p w14:paraId="6FA0AF64" w14:textId="77777777" w:rsidR="0056102A" w:rsidRDefault="0056102A" w:rsidP="00867383">
      <w:pPr>
        <w:pStyle w:val="ListParagraph"/>
        <w:spacing w:before="240" w:after="120" w:line="240" w:lineRule="auto"/>
        <w:ind w:left="547"/>
        <w:contextualSpacing w:val="0"/>
        <w:jc w:val="thaiDistribute"/>
        <w:rPr>
          <w:rFonts w:ascii="Angsana New" w:hAnsi="Angsana New"/>
          <w:sz w:val="28"/>
        </w:rPr>
      </w:pPr>
      <w:r w:rsidRPr="00752481">
        <w:rPr>
          <w:rFonts w:ascii="Angsana New" w:hAnsi="Angsana New" w:hint="cs"/>
          <w:sz w:val="28"/>
          <w:cs/>
        </w:rPr>
        <w:t>รายละเอียดการลงทุนแสดงได้ดังนี้</w:t>
      </w:r>
    </w:p>
    <w:tbl>
      <w:tblPr>
        <w:tblW w:w="8550" w:type="dxa"/>
        <w:tblInd w:w="540" w:type="dxa"/>
        <w:tblLook w:val="04A0" w:firstRow="1" w:lastRow="0" w:firstColumn="1" w:lastColumn="0" w:noHBand="0" w:noVBand="1"/>
      </w:tblPr>
      <w:tblGrid>
        <w:gridCol w:w="7126"/>
        <w:gridCol w:w="1424"/>
      </w:tblGrid>
      <w:tr w:rsidR="0056102A" w:rsidRPr="00F76665" w14:paraId="7184272C" w14:textId="77777777" w:rsidTr="00A635AA">
        <w:tc>
          <w:tcPr>
            <w:tcW w:w="7184" w:type="dxa"/>
          </w:tcPr>
          <w:p w14:paraId="02757BE7" w14:textId="77777777" w:rsidR="0056102A" w:rsidRPr="0056102A" w:rsidRDefault="0056102A" w:rsidP="0056102A">
            <w:pPr>
              <w:autoSpaceDE w:val="0"/>
              <w:autoSpaceDN w:val="0"/>
              <w:adjustRightInd w:val="0"/>
              <w:spacing w:line="320" w:lineRule="exact"/>
              <w:jc w:val="thaiDistribute"/>
              <w:rPr>
                <w:rFonts w:asciiTheme="majorBidi" w:hAnsiTheme="majorBidi" w:cstheme="majorBidi"/>
                <w:sz w:val="26"/>
                <w:szCs w:val="26"/>
              </w:rPr>
            </w:pPr>
          </w:p>
        </w:tc>
        <w:tc>
          <w:tcPr>
            <w:tcW w:w="1366" w:type="dxa"/>
            <w:tcBorders>
              <w:top w:val="nil"/>
              <w:left w:val="nil"/>
              <w:bottom w:val="single" w:sz="4" w:space="0" w:color="auto"/>
              <w:right w:val="nil"/>
            </w:tcBorders>
            <w:hideMark/>
          </w:tcPr>
          <w:p w14:paraId="701F0809" w14:textId="5C2D40D3" w:rsidR="0056102A" w:rsidRPr="0056102A" w:rsidRDefault="0056102A" w:rsidP="0056102A">
            <w:pPr>
              <w:autoSpaceDE w:val="0"/>
              <w:autoSpaceDN w:val="0"/>
              <w:adjustRightInd w:val="0"/>
              <w:spacing w:line="320" w:lineRule="exact"/>
              <w:ind w:left="-109" w:right="-104"/>
              <w:jc w:val="center"/>
              <w:rPr>
                <w:rFonts w:asciiTheme="majorBidi" w:hAnsiTheme="majorBidi" w:cstheme="majorBidi"/>
                <w:b/>
                <w:bCs/>
                <w:sz w:val="26"/>
                <w:szCs w:val="26"/>
                <w:cs/>
                <w:lang w:val="en-GB"/>
              </w:rPr>
            </w:pPr>
            <w:r w:rsidRPr="0056102A">
              <w:rPr>
                <w:rFonts w:asciiTheme="majorBidi" w:eastAsia="Angsana New" w:hAnsiTheme="majorBidi" w:cstheme="majorBidi"/>
                <w:b/>
                <w:bCs/>
                <w:sz w:val="26"/>
                <w:szCs w:val="26"/>
                <w:cs/>
                <w:lang w:val="en-GB"/>
              </w:rPr>
              <w:t>บาท</w:t>
            </w:r>
          </w:p>
        </w:tc>
      </w:tr>
      <w:tr w:rsidR="0056102A" w:rsidRPr="00F76665" w14:paraId="2ABC5A10" w14:textId="77777777" w:rsidTr="00596DE5">
        <w:tc>
          <w:tcPr>
            <w:tcW w:w="7184" w:type="dxa"/>
          </w:tcPr>
          <w:p w14:paraId="75DFB519" w14:textId="77777777" w:rsidR="0056102A" w:rsidRPr="0056102A" w:rsidRDefault="0056102A"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thaiDistribute"/>
              <w:rPr>
                <w:rFonts w:asciiTheme="majorBidi" w:hAnsiTheme="majorBidi" w:cstheme="majorBidi"/>
                <w:sz w:val="26"/>
                <w:szCs w:val="26"/>
                <w:cs/>
              </w:rPr>
            </w:pPr>
            <w:r w:rsidRPr="0056102A">
              <w:rPr>
                <w:rFonts w:asciiTheme="majorBidi" w:hAnsiTheme="majorBidi" w:cstheme="majorBidi"/>
                <w:sz w:val="26"/>
                <w:szCs w:val="26"/>
                <w:cs/>
              </w:rPr>
              <w:t>ราคาที่ตกลงซื้อขายเงินลงทุน</w:t>
            </w:r>
          </w:p>
        </w:tc>
        <w:tc>
          <w:tcPr>
            <w:tcW w:w="1366" w:type="dxa"/>
            <w:shd w:val="clear" w:color="auto" w:fill="auto"/>
          </w:tcPr>
          <w:p w14:paraId="22337280" w14:textId="0FB85CD3" w:rsidR="0056102A" w:rsidRPr="0056102A" w:rsidRDefault="00337C6C"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Angsana New" w:hAnsi="Angsana New"/>
                <w:sz w:val="26"/>
                <w:szCs w:val="26"/>
              </w:rPr>
            </w:pPr>
            <w:r w:rsidRPr="00337C6C">
              <w:rPr>
                <w:rFonts w:ascii="Angsana New" w:hAnsi="Angsana New"/>
                <w:sz w:val="26"/>
                <w:szCs w:val="26"/>
              </w:rPr>
              <w:t>560</w:t>
            </w:r>
            <w:r w:rsidR="00596DE5">
              <w:rPr>
                <w:rFonts w:ascii="Angsana New" w:hAnsi="Angsana New" w:hint="cs"/>
                <w:sz w:val="26"/>
                <w:szCs w:val="26"/>
                <w:cs/>
              </w:rPr>
              <w:t>,</w:t>
            </w:r>
            <w:r w:rsidRPr="00337C6C">
              <w:rPr>
                <w:rFonts w:ascii="Angsana New" w:hAnsi="Angsana New"/>
                <w:sz w:val="26"/>
                <w:szCs w:val="26"/>
              </w:rPr>
              <w:t>000</w:t>
            </w:r>
            <w:r w:rsidR="0047193B">
              <w:rPr>
                <w:rFonts w:ascii="Angsana New" w:hAnsi="Angsana New" w:hint="cs"/>
                <w:sz w:val="26"/>
                <w:szCs w:val="26"/>
                <w:cs/>
              </w:rPr>
              <w:t>,</w:t>
            </w:r>
            <w:r w:rsidRPr="00337C6C">
              <w:rPr>
                <w:rFonts w:ascii="Angsana New" w:hAnsi="Angsana New"/>
                <w:sz w:val="26"/>
                <w:szCs w:val="26"/>
              </w:rPr>
              <w:t>700</w:t>
            </w:r>
          </w:p>
        </w:tc>
      </w:tr>
      <w:tr w:rsidR="0056102A" w:rsidRPr="00F76665" w14:paraId="0A4EED9B" w14:textId="77777777" w:rsidTr="00596DE5">
        <w:tc>
          <w:tcPr>
            <w:tcW w:w="7184" w:type="dxa"/>
          </w:tcPr>
          <w:p w14:paraId="16D7EF2F" w14:textId="77777777" w:rsidR="0056102A" w:rsidRPr="0056102A" w:rsidRDefault="0056102A"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thaiDistribute"/>
              <w:rPr>
                <w:rFonts w:asciiTheme="majorBidi" w:hAnsiTheme="majorBidi" w:cstheme="majorBidi"/>
                <w:sz w:val="26"/>
                <w:szCs w:val="26"/>
                <w:cs/>
              </w:rPr>
            </w:pPr>
            <w:r w:rsidRPr="0056102A">
              <w:rPr>
                <w:rFonts w:asciiTheme="majorBidi" w:hAnsiTheme="majorBidi" w:cstheme="majorBidi" w:hint="cs"/>
                <w:sz w:val="26"/>
                <w:szCs w:val="26"/>
                <w:u w:val="single"/>
                <w:cs/>
              </w:rPr>
              <w:t>บวก</w:t>
            </w:r>
            <w:r w:rsidRPr="0056102A">
              <w:rPr>
                <w:rFonts w:asciiTheme="majorBidi" w:hAnsiTheme="majorBidi" w:cstheme="majorBidi" w:hint="cs"/>
                <w:sz w:val="26"/>
                <w:szCs w:val="26"/>
                <w:cs/>
              </w:rPr>
              <w:t xml:space="preserve"> ปรับมูลค่าการซื้อขาย</w:t>
            </w:r>
          </w:p>
        </w:tc>
        <w:tc>
          <w:tcPr>
            <w:tcW w:w="1366" w:type="dxa"/>
            <w:tcBorders>
              <w:bottom w:val="single" w:sz="4" w:space="0" w:color="auto"/>
            </w:tcBorders>
            <w:shd w:val="clear" w:color="auto" w:fill="auto"/>
          </w:tcPr>
          <w:p w14:paraId="74FF899B" w14:textId="47411ED8" w:rsidR="0056102A" w:rsidRPr="0056102A" w:rsidRDefault="00337C6C"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Angsana New" w:hAnsi="Angsana New"/>
                <w:sz w:val="26"/>
                <w:szCs w:val="26"/>
              </w:rPr>
            </w:pPr>
            <w:r w:rsidRPr="00337C6C">
              <w:rPr>
                <w:rFonts w:ascii="Angsana New" w:hAnsi="Angsana New"/>
                <w:sz w:val="26"/>
                <w:szCs w:val="26"/>
              </w:rPr>
              <w:t>23</w:t>
            </w:r>
            <w:r w:rsidR="00596DE5">
              <w:rPr>
                <w:rFonts w:ascii="Angsana New" w:hAnsi="Angsana New" w:hint="cs"/>
                <w:sz w:val="26"/>
                <w:szCs w:val="26"/>
                <w:cs/>
              </w:rPr>
              <w:t>,</w:t>
            </w:r>
            <w:r w:rsidRPr="00337C6C">
              <w:rPr>
                <w:rFonts w:ascii="Angsana New" w:hAnsi="Angsana New"/>
                <w:sz w:val="26"/>
                <w:szCs w:val="26"/>
              </w:rPr>
              <w:t>394</w:t>
            </w:r>
            <w:r w:rsidR="00596DE5">
              <w:rPr>
                <w:rFonts w:ascii="Angsana New" w:hAnsi="Angsana New" w:hint="cs"/>
                <w:sz w:val="26"/>
                <w:szCs w:val="26"/>
                <w:cs/>
              </w:rPr>
              <w:t>,</w:t>
            </w:r>
            <w:r w:rsidRPr="00337C6C">
              <w:rPr>
                <w:rFonts w:ascii="Angsana New" w:hAnsi="Angsana New"/>
                <w:sz w:val="26"/>
                <w:szCs w:val="26"/>
              </w:rPr>
              <w:t>865</w:t>
            </w:r>
          </w:p>
        </w:tc>
      </w:tr>
      <w:tr w:rsidR="0056102A" w:rsidRPr="00F76665" w14:paraId="6A10B0B2" w14:textId="77777777" w:rsidTr="00596DE5">
        <w:tc>
          <w:tcPr>
            <w:tcW w:w="7184" w:type="dxa"/>
          </w:tcPr>
          <w:p w14:paraId="10FE152C" w14:textId="77777777" w:rsidR="0056102A" w:rsidRPr="0056102A" w:rsidRDefault="0056102A"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thaiDistribute"/>
              <w:rPr>
                <w:rFonts w:asciiTheme="majorBidi" w:hAnsiTheme="majorBidi" w:cstheme="majorBidi"/>
                <w:sz w:val="26"/>
                <w:szCs w:val="26"/>
                <w:u w:val="single"/>
                <w:cs/>
              </w:rPr>
            </w:pPr>
            <w:r w:rsidRPr="0056102A">
              <w:rPr>
                <w:rFonts w:asciiTheme="majorBidi" w:hAnsiTheme="majorBidi" w:cstheme="majorBidi"/>
                <w:sz w:val="26"/>
                <w:szCs w:val="26"/>
                <w:cs/>
              </w:rPr>
              <w:t>ราคาที่ตกลงซื้อขายเงินลงทุน</w:t>
            </w:r>
            <w:r w:rsidRPr="0056102A">
              <w:rPr>
                <w:rFonts w:asciiTheme="majorBidi" w:hAnsiTheme="majorBidi" w:cstheme="majorBidi" w:hint="cs"/>
                <w:sz w:val="26"/>
                <w:szCs w:val="26"/>
                <w:cs/>
              </w:rPr>
              <w:t>รวม</w:t>
            </w:r>
          </w:p>
        </w:tc>
        <w:tc>
          <w:tcPr>
            <w:tcW w:w="1366" w:type="dxa"/>
            <w:tcBorders>
              <w:top w:val="single" w:sz="4" w:space="0" w:color="auto"/>
            </w:tcBorders>
            <w:shd w:val="clear" w:color="auto" w:fill="auto"/>
          </w:tcPr>
          <w:p w14:paraId="7E7F05DB" w14:textId="15BB29CB" w:rsidR="0056102A" w:rsidRPr="0056102A" w:rsidRDefault="00337C6C"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Angsana New" w:hAnsi="Angsana New"/>
                <w:sz w:val="26"/>
                <w:szCs w:val="26"/>
              </w:rPr>
            </w:pPr>
            <w:r w:rsidRPr="00337C6C">
              <w:rPr>
                <w:rFonts w:ascii="Angsana New" w:hAnsi="Angsana New"/>
                <w:sz w:val="26"/>
                <w:szCs w:val="26"/>
              </w:rPr>
              <w:t>583</w:t>
            </w:r>
            <w:r w:rsidR="00596DE5">
              <w:rPr>
                <w:rFonts w:ascii="Angsana New" w:hAnsi="Angsana New" w:hint="cs"/>
                <w:sz w:val="26"/>
                <w:szCs w:val="26"/>
                <w:cs/>
              </w:rPr>
              <w:t>,</w:t>
            </w:r>
            <w:r w:rsidRPr="00337C6C">
              <w:rPr>
                <w:rFonts w:ascii="Angsana New" w:hAnsi="Angsana New"/>
                <w:sz w:val="26"/>
                <w:szCs w:val="26"/>
              </w:rPr>
              <w:t>395</w:t>
            </w:r>
            <w:r w:rsidR="00596DE5">
              <w:rPr>
                <w:rFonts w:ascii="Angsana New" w:hAnsi="Angsana New" w:hint="cs"/>
                <w:sz w:val="26"/>
                <w:szCs w:val="26"/>
                <w:cs/>
              </w:rPr>
              <w:t>,</w:t>
            </w:r>
            <w:r w:rsidRPr="00337C6C">
              <w:rPr>
                <w:rFonts w:ascii="Angsana New" w:hAnsi="Angsana New"/>
                <w:sz w:val="26"/>
                <w:szCs w:val="26"/>
              </w:rPr>
              <w:t>565</w:t>
            </w:r>
          </w:p>
        </w:tc>
      </w:tr>
      <w:tr w:rsidR="0056102A" w:rsidRPr="00F76665" w14:paraId="061A7105" w14:textId="77777777" w:rsidTr="0054526B">
        <w:tc>
          <w:tcPr>
            <w:tcW w:w="7184" w:type="dxa"/>
          </w:tcPr>
          <w:p w14:paraId="1D578C89" w14:textId="0B080C3C" w:rsidR="0056102A" w:rsidRPr="0056102A" w:rsidRDefault="0056102A"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thaiDistribute"/>
              <w:rPr>
                <w:rFonts w:asciiTheme="majorBidi" w:hAnsiTheme="majorBidi" w:cstheme="majorBidi"/>
                <w:sz w:val="26"/>
                <w:szCs w:val="26"/>
                <w:cs/>
              </w:rPr>
            </w:pPr>
            <w:r w:rsidRPr="0056102A">
              <w:rPr>
                <w:rFonts w:asciiTheme="majorBidi" w:hAnsiTheme="majorBidi" w:cstheme="majorBidi"/>
                <w:sz w:val="26"/>
                <w:szCs w:val="26"/>
                <w:cs/>
              </w:rPr>
              <w:t>มูลค่ายุติธรรมของสินทรัพย์สุทธิที่ได้มาตามสัดส่วนของการลงทุน</w:t>
            </w:r>
          </w:p>
        </w:tc>
        <w:tc>
          <w:tcPr>
            <w:tcW w:w="1366" w:type="dxa"/>
            <w:tcBorders>
              <w:bottom w:val="single" w:sz="4" w:space="0" w:color="auto"/>
            </w:tcBorders>
            <w:shd w:val="clear" w:color="auto" w:fill="auto"/>
          </w:tcPr>
          <w:p w14:paraId="42B71E83" w14:textId="33332028" w:rsidR="0056102A" w:rsidRPr="0056102A" w:rsidRDefault="002D7B60"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Angsana New" w:hAnsi="Angsana New"/>
                <w:sz w:val="26"/>
                <w:szCs w:val="26"/>
              </w:rPr>
            </w:pPr>
            <w:r>
              <w:rPr>
                <w:rFonts w:ascii="Angsana New" w:hAnsi="Angsana New"/>
                <w:sz w:val="26"/>
                <w:szCs w:val="26"/>
              </w:rPr>
              <w:t>(</w:t>
            </w:r>
            <w:r w:rsidR="00337C6C" w:rsidRPr="00337C6C">
              <w:rPr>
                <w:rFonts w:ascii="Angsana New" w:hAnsi="Angsana New"/>
                <w:sz w:val="26"/>
                <w:szCs w:val="26"/>
              </w:rPr>
              <w:t>204</w:t>
            </w:r>
            <w:r w:rsidR="0054526B">
              <w:rPr>
                <w:rFonts w:ascii="Angsana New" w:hAnsi="Angsana New" w:hint="cs"/>
                <w:sz w:val="26"/>
                <w:szCs w:val="26"/>
                <w:cs/>
              </w:rPr>
              <w:t>,</w:t>
            </w:r>
            <w:r w:rsidR="00337C6C" w:rsidRPr="00337C6C">
              <w:rPr>
                <w:rFonts w:ascii="Angsana New" w:hAnsi="Angsana New"/>
                <w:sz w:val="26"/>
                <w:szCs w:val="26"/>
              </w:rPr>
              <w:t>943</w:t>
            </w:r>
            <w:r w:rsidR="0054526B">
              <w:rPr>
                <w:rFonts w:ascii="Angsana New" w:hAnsi="Angsana New" w:hint="cs"/>
                <w:sz w:val="26"/>
                <w:szCs w:val="26"/>
                <w:cs/>
              </w:rPr>
              <w:t>,</w:t>
            </w:r>
            <w:r w:rsidR="00337C6C" w:rsidRPr="00337C6C">
              <w:rPr>
                <w:rFonts w:ascii="Angsana New" w:hAnsi="Angsana New"/>
                <w:sz w:val="26"/>
                <w:szCs w:val="26"/>
              </w:rPr>
              <w:t>366</w:t>
            </w:r>
            <w:r>
              <w:rPr>
                <w:rFonts w:ascii="Angsana New" w:hAnsi="Angsana New"/>
                <w:sz w:val="26"/>
                <w:szCs w:val="26"/>
              </w:rPr>
              <w:t>)</w:t>
            </w:r>
          </w:p>
        </w:tc>
      </w:tr>
      <w:tr w:rsidR="0056102A" w:rsidRPr="00F76665" w14:paraId="347A3CED" w14:textId="77777777" w:rsidTr="0054526B">
        <w:tc>
          <w:tcPr>
            <w:tcW w:w="7184" w:type="dxa"/>
          </w:tcPr>
          <w:p w14:paraId="3F6E6FBC" w14:textId="271D7CFD" w:rsidR="0056102A" w:rsidRPr="0056102A" w:rsidRDefault="0056102A"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thaiDistribute"/>
              <w:rPr>
                <w:rFonts w:asciiTheme="majorBidi" w:hAnsiTheme="majorBidi" w:cstheme="majorBidi"/>
                <w:sz w:val="26"/>
                <w:szCs w:val="26"/>
                <w:cs/>
              </w:rPr>
            </w:pPr>
            <w:r w:rsidRPr="0056102A">
              <w:rPr>
                <w:rFonts w:asciiTheme="majorBidi" w:hAnsiTheme="majorBidi" w:cstheme="majorBidi"/>
                <w:sz w:val="26"/>
                <w:szCs w:val="26"/>
                <w:cs/>
              </w:rPr>
              <w:t>ค่าความนิยม</w:t>
            </w:r>
            <w:r w:rsidR="00DE52F8">
              <w:rPr>
                <w:rFonts w:asciiTheme="majorBidi" w:hAnsiTheme="majorBidi" w:cstheme="majorBidi"/>
                <w:sz w:val="26"/>
                <w:szCs w:val="26"/>
              </w:rPr>
              <w:t xml:space="preserve"> </w:t>
            </w:r>
            <w:r w:rsidR="00DE52F8">
              <w:rPr>
                <w:rFonts w:asciiTheme="majorBidi" w:hAnsiTheme="majorBidi" w:cstheme="majorBidi" w:hint="cs"/>
                <w:sz w:val="26"/>
                <w:szCs w:val="26"/>
                <w:cs/>
              </w:rPr>
              <w:t xml:space="preserve">(ดูหมายเหตุข้อ </w:t>
            </w:r>
            <w:r w:rsidR="00337C6C" w:rsidRPr="00337C6C">
              <w:rPr>
                <w:rFonts w:asciiTheme="majorBidi" w:hAnsiTheme="majorBidi" w:cstheme="majorBidi"/>
                <w:sz w:val="26"/>
                <w:szCs w:val="26"/>
              </w:rPr>
              <w:t>17</w:t>
            </w:r>
            <w:r w:rsidR="00DE52F8">
              <w:rPr>
                <w:rFonts w:asciiTheme="majorBidi" w:hAnsiTheme="majorBidi" w:cstheme="majorBidi" w:hint="cs"/>
                <w:sz w:val="26"/>
                <w:szCs w:val="26"/>
                <w:cs/>
              </w:rPr>
              <w:t>)</w:t>
            </w:r>
          </w:p>
        </w:tc>
        <w:tc>
          <w:tcPr>
            <w:tcW w:w="1366" w:type="dxa"/>
            <w:tcBorders>
              <w:top w:val="single" w:sz="4" w:space="0" w:color="auto"/>
              <w:bottom w:val="double" w:sz="4" w:space="0" w:color="auto"/>
            </w:tcBorders>
            <w:shd w:val="clear" w:color="auto" w:fill="auto"/>
          </w:tcPr>
          <w:p w14:paraId="0AC14B81" w14:textId="5DCED730" w:rsidR="0056102A" w:rsidRPr="0056102A" w:rsidRDefault="00337C6C"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Angsana New" w:hAnsi="Angsana New"/>
                <w:sz w:val="26"/>
                <w:szCs w:val="26"/>
              </w:rPr>
            </w:pPr>
            <w:r w:rsidRPr="00337C6C">
              <w:rPr>
                <w:rFonts w:ascii="Angsana New" w:hAnsi="Angsana New"/>
                <w:sz w:val="26"/>
                <w:szCs w:val="26"/>
              </w:rPr>
              <w:t>378</w:t>
            </w:r>
            <w:r w:rsidR="0054526B">
              <w:rPr>
                <w:rFonts w:ascii="Angsana New" w:hAnsi="Angsana New" w:hint="cs"/>
                <w:sz w:val="26"/>
                <w:szCs w:val="26"/>
                <w:cs/>
              </w:rPr>
              <w:t>,</w:t>
            </w:r>
            <w:r w:rsidRPr="00337C6C">
              <w:rPr>
                <w:rFonts w:ascii="Angsana New" w:hAnsi="Angsana New"/>
                <w:sz w:val="26"/>
                <w:szCs w:val="26"/>
              </w:rPr>
              <w:t>452</w:t>
            </w:r>
            <w:r w:rsidR="0054526B">
              <w:rPr>
                <w:rFonts w:ascii="Angsana New" w:hAnsi="Angsana New" w:hint="cs"/>
                <w:sz w:val="26"/>
                <w:szCs w:val="26"/>
                <w:cs/>
              </w:rPr>
              <w:t>,</w:t>
            </w:r>
            <w:r w:rsidRPr="00337C6C">
              <w:rPr>
                <w:rFonts w:ascii="Angsana New" w:hAnsi="Angsana New"/>
                <w:sz w:val="26"/>
                <w:szCs w:val="26"/>
              </w:rPr>
              <w:t>199</w:t>
            </w:r>
          </w:p>
        </w:tc>
      </w:tr>
    </w:tbl>
    <w:p w14:paraId="0C919247" w14:textId="77777777" w:rsidR="004403A1" w:rsidRPr="00010708" w:rsidRDefault="004403A1" w:rsidP="00397A5F">
      <w:pPr>
        <w:pStyle w:val="ListParagraph"/>
        <w:spacing w:before="240" w:after="120" w:line="240" w:lineRule="auto"/>
        <w:ind w:left="547"/>
        <w:contextualSpacing w:val="0"/>
        <w:jc w:val="thaiDistribute"/>
        <w:rPr>
          <w:rFonts w:asciiTheme="majorBidi" w:hAnsiTheme="majorBidi" w:cstheme="majorBidi"/>
          <w:sz w:val="28"/>
        </w:rPr>
      </w:pPr>
      <w:r w:rsidRPr="00010708">
        <w:rPr>
          <w:rFonts w:asciiTheme="majorBidi" w:hAnsiTheme="majorBidi" w:cstheme="majorBidi"/>
          <w:color w:val="000000"/>
          <w:sz w:val="28"/>
          <w:cs/>
        </w:rPr>
        <w:t xml:space="preserve">มูลค่ายุติธรรมของสินทรัพย์และหนี้สินที่รับมา ณ วันที่ซื้อ </w:t>
      </w:r>
      <w:r w:rsidRPr="00010708">
        <w:rPr>
          <w:rFonts w:asciiTheme="majorBidi" w:hAnsiTheme="majorBidi" w:cstheme="majorBidi"/>
          <w:sz w:val="28"/>
          <w:cs/>
        </w:rPr>
        <w:t>มีรายละเอียดดังนี้</w:t>
      </w:r>
    </w:p>
    <w:p w14:paraId="64651B5D" w14:textId="14C6C234" w:rsidR="00DC6881" w:rsidRPr="00DC6881" w:rsidRDefault="00DC6881" w:rsidP="00DC6881">
      <w:pPr>
        <w:pStyle w:val="ListParagraph"/>
        <w:spacing w:after="0" w:line="240" w:lineRule="auto"/>
        <w:ind w:left="994" w:right="58"/>
        <w:contextualSpacing w:val="0"/>
        <w:jc w:val="right"/>
        <w:rPr>
          <w:rFonts w:asciiTheme="majorBidi" w:hAnsiTheme="majorBidi" w:cstheme="majorBidi"/>
          <w:sz w:val="26"/>
          <w:szCs w:val="26"/>
        </w:rPr>
      </w:pPr>
      <w:r w:rsidRPr="00DC6881">
        <w:rPr>
          <w:rFonts w:asciiTheme="majorBidi" w:hAnsiTheme="majorBidi" w:cstheme="majorBidi"/>
          <w:b/>
          <w:bCs/>
          <w:sz w:val="26"/>
          <w:szCs w:val="26"/>
          <w:cs/>
        </w:rPr>
        <w:t>(หน่วย : บาท)</w:t>
      </w:r>
    </w:p>
    <w:tbl>
      <w:tblPr>
        <w:tblW w:w="4673" w:type="pct"/>
        <w:tblInd w:w="540" w:type="dxa"/>
        <w:tblBorders>
          <w:bottom w:val="single" w:sz="12" w:space="0" w:color="auto"/>
        </w:tblBorders>
        <w:tblLook w:val="04A0" w:firstRow="1" w:lastRow="0" w:firstColumn="1" w:lastColumn="0" w:noHBand="0" w:noVBand="1"/>
      </w:tblPr>
      <w:tblGrid>
        <w:gridCol w:w="3700"/>
        <w:gridCol w:w="1645"/>
        <w:gridCol w:w="222"/>
        <w:gridCol w:w="1427"/>
        <w:gridCol w:w="222"/>
        <w:gridCol w:w="1424"/>
      </w:tblGrid>
      <w:tr w:rsidR="00DC6881" w:rsidRPr="00DC6881" w14:paraId="777D9E83" w14:textId="77777777" w:rsidTr="007E0330">
        <w:tc>
          <w:tcPr>
            <w:tcW w:w="2141" w:type="pct"/>
            <w:vAlign w:val="bottom"/>
          </w:tcPr>
          <w:p w14:paraId="15D7AF41" w14:textId="77777777" w:rsidR="00DC6881" w:rsidRPr="00DC6881" w:rsidRDefault="00DC6881" w:rsidP="00DC6881">
            <w:pPr>
              <w:spacing w:line="300" w:lineRule="exact"/>
              <w:jc w:val="thaiDistribute"/>
              <w:rPr>
                <w:rFonts w:asciiTheme="majorBidi" w:hAnsiTheme="majorBidi" w:cstheme="majorBidi"/>
                <w:color w:val="000000"/>
                <w:sz w:val="26"/>
                <w:szCs w:val="26"/>
                <w:lang w:val="en-GB"/>
              </w:rPr>
            </w:pPr>
          </w:p>
        </w:tc>
        <w:tc>
          <w:tcPr>
            <w:tcW w:w="952" w:type="pct"/>
            <w:vAlign w:val="bottom"/>
          </w:tcPr>
          <w:p w14:paraId="0E6B1CBE" w14:textId="77777777" w:rsidR="00DC6881" w:rsidRPr="00DC6881" w:rsidRDefault="00DC6881" w:rsidP="00DC6881">
            <w:pPr>
              <w:pStyle w:val="a2"/>
              <w:spacing w:line="300" w:lineRule="exact"/>
              <w:ind w:right="-14"/>
              <w:jc w:val="center"/>
              <w:rPr>
                <w:rFonts w:asciiTheme="majorBidi" w:eastAsia="Angsana New" w:hAnsiTheme="majorBidi" w:cstheme="majorBidi"/>
                <w:b/>
                <w:bCs/>
                <w:color w:val="auto"/>
                <w:sz w:val="26"/>
                <w:szCs w:val="26"/>
                <w:cs/>
                <w:lang w:val="en-GB"/>
              </w:rPr>
            </w:pPr>
            <w:r w:rsidRPr="00DC6881">
              <w:rPr>
                <w:rFonts w:asciiTheme="majorBidi" w:eastAsia="Angsana New" w:hAnsiTheme="majorBidi" w:cstheme="majorBidi"/>
                <w:b/>
                <w:bCs/>
                <w:color w:val="auto"/>
                <w:sz w:val="26"/>
                <w:szCs w:val="26"/>
                <w:cs/>
                <w:lang w:val="en-GB"/>
              </w:rPr>
              <w:t>บริษัท พงษ์</w:t>
            </w:r>
            <w:r w:rsidRPr="00DC6881">
              <w:rPr>
                <w:rFonts w:asciiTheme="majorBidi" w:eastAsia="Angsana New" w:hAnsiTheme="majorBidi" w:cstheme="majorBidi"/>
                <w:b/>
                <w:bCs/>
                <w:color w:val="auto"/>
                <w:sz w:val="26"/>
                <w:szCs w:val="26"/>
                <w:lang w:val="en-GB"/>
              </w:rPr>
              <w:t>-</w:t>
            </w:r>
            <w:r w:rsidRPr="00DC6881">
              <w:rPr>
                <w:rFonts w:asciiTheme="majorBidi" w:eastAsia="Angsana New" w:hAnsiTheme="majorBidi" w:cstheme="majorBidi"/>
                <w:b/>
                <w:bCs/>
                <w:color w:val="auto"/>
                <w:sz w:val="26"/>
                <w:szCs w:val="26"/>
                <w:cs/>
                <w:lang w:val="en-GB"/>
              </w:rPr>
              <w:t>ศรา แมนูแฟคเจอริ่ง จำกัด</w:t>
            </w:r>
          </w:p>
        </w:tc>
        <w:tc>
          <w:tcPr>
            <w:tcW w:w="128" w:type="pct"/>
            <w:vAlign w:val="bottom"/>
          </w:tcPr>
          <w:p w14:paraId="3E3A6D7B" w14:textId="77777777" w:rsidR="00DC6881" w:rsidRPr="00DC6881" w:rsidRDefault="00DC6881" w:rsidP="00DC6881">
            <w:pPr>
              <w:pStyle w:val="a2"/>
              <w:spacing w:line="300" w:lineRule="exact"/>
              <w:ind w:right="-14"/>
              <w:jc w:val="center"/>
              <w:rPr>
                <w:rFonts w:asciiTheme="majorBidi" w:eastAsia="Angsana New" w:hAnsiTheme="majorBidi" w:cstheme="majorBidi"/>
                <w:b/>
                <w:bCs/>
                <w:color w:val="auto"/>
                <w:sz w:val="26"/>
                <w:szCs w:val="26"/>
                <w:cs/>
                <w:lang w:val="en-GB"/>
              </w:rPr>
            </w:pPr>
          </w:p>
        </w:tc>
        <w:tc>
          <w:tcPr>
            <w:tcW w:w="826" w:type="pct"/>
            <w:vAlign w:val="bottom"/>
          </w:tcPr>
          <w:p w14:paraId="6286D3F5" w14:textId="77777777" w:rsidR="00DC6881" w:rsidRPr="00DC6881" w:rsidRDefault="00DC6881" w:rsidP="00DC6881">
            <w:pPr>
              <w:pStyle w:val="a2"/>
              <w:spacing w:line="300" w:lineRule="exact"/>
              <w:ind w:right="-14"/>
              <w:jc w:val="center"/>
              <w:rPr>
                <w:rFonts w:asciiTheme="majorBidi" w:eastAsia="Angsana New" w:hAnsiTheme="majorBidi" w:cstheme="majorBidi"/>
                <w:b/>
                <w:bCs/>
                <w:color w:val="auto"/>
                <w:sz w:val="26"/>
                <w:szCs w:val="26"/>
                <w:cs/>
                <w:lang w:val="en-GB"/>
              </w:rPr>
            </w:pPr>
            <w:r w:rsidRPr="00DC6881">
              <w:rPr>
                <w:rFonts w:asciiTheme="majorBidi" w:eastAsia="Angsana New" w:hAnsiTheme="majorBidi" w:cstheme="majorBidi"/>
                <w:b/>
                <w:bCs/>
                <w:color w:val="auto"/>
                <w:sz w:val="26"/>
                <w:szCs w:val="26"/>
                <w:cs/>
                <w:lang w:val="en-GB"/>
              </w:rPr>
              <w:t>บริษัท พงษ์</w:t>
            </w:r>
            <w:r w:rsidRPr="00DC6881">
              <w:rPr>
                <w:rFonts w:asciiTheme="majorBidi" w:eastAsia="Angsana New" w:hAnsiTheme="majorBidi" w:cstheme="majorBidi"/>
                <w:b/>
                <w:bCs/>
                <w:color w:val="auto"/>
                <w:sz w:val="26"/>
                <w:szCs w:val="26"/>
                <w:lang w:val="en-GB"/>
              </w:rPr>
              <w:t>-</w:t>
            </w:r>
            <w:r w:rsidRPr="00DC6881">
              <w:rPr>
                <w:rFonts w:asciiTheme="majorBidi" w:eastAsia="Angsana New" w:hAnsiTheme="majorBidi" w:cstheme="majorBidi"/>
                <w:b/>
                <w:bCs/>
                <w:color w:val="auto"/>
                <w:sz w:val="26"/>
                <w:szCs w:val="26"/>
                <w:cs/>
                <w:lang w:val="en-GB"/>
              </w:rPr>
              <w:t>ศรา ดิสทริบิวชั่น จำกัด</w:t>
            </w:r>
          </w:p>
        </w:tc>
        <w:tc>
          <w:tcPr>
            <w:tcW w:w="128" w:type="pct"/>
            <w:vAlign w:val="bottom"/>
          </w:tcPr>
          <w:p w14:paraId="697E5AC2" w14:textId="77777777" w:rsidR="00DC6881" w:rsidRPr="00DC6881" w:rsidRDefault="00DC6881" w:rsidP="00DC6881">
            <w:pPr>
              <w:pStyle w:val="a2"/>
              <w:spacing w:line="300" w:lineRule="exact"/>
              <w:ind w:right="-14"/>
              <w:jc w:val="center"/>
              <w:rPr>
                <w:rFonts w:asciiTheme="majorBidi" w:eastAsia="Angsana New" w:hAnsiTheme="majorBidi" w:cstheme="majorBidi"/>
                <w:b/>
                <w:bCs/>
                <w:color w:val="auto"/>
                <w:sz w:val="26"/>
                <w:szCs w:val="26"/>
                <w:cs/>
                <w:lang w:val="en-GB"/>
              </w:rPr>
            </w:pPr>
          </w:p>
        </w:tc>
        <w:tc>
          <w:tcPr>
            <w:tcW w:w="824" w:type="pct"/>
            <w:tcBorders>
              <w:bottom w:val="nil"/>
            </w:tcBorders>
            <w:vAlign w:val="bottom"/>
          </w:tcPr>
          <w:p w14:paraId="2F6CAEE0" w14:textId="77777777" w:rsidR="00DC6881" w:rsidRPr="00DC6881" w:rsidRDefault="00DC6881" w:rsidP="00DC6881">
            <w:pPr>
              <w:pStyle w:val="a2"/>
              <w:spacing w:line="300" w:lineRule="exact"/>
              <w:ind w:right="-14"/>
              <w:jc w:val="center"/>
              <w:rPr>
                <w:rFonts w:asciiTheme="majorBidi" w:eastAsia="Angsana New" w:hAnsiTheme="majorBidi" w:cstheme="majorBidi"/>
                <w:b/>
                <w:bCs/>
                <w:color w:val="auto"/>
                <w:sz w:val="26"/>
                <w:szCs w:val="26"/>
                <w:lang w:val="en-GB"/>
              </w:rPr>
            </w:pPr>
            <w:r w:rsidRPr="00DC6881">
              <w:rPr>
                <w:rFonts w:asciiTheme="majorBidi" w:eastAsia="Angsana New" w:hAnsiTheme="majorBidi" w:cstheme="majorBidi"/>
                <w:b/>
                <w:bCs/>
                <w:color w:val="auto"/>
                <w:sz w:val="26"/>
                <w:szCs w:val="26"/>
                <w:cs/>
                <w:lang w:val="en-GB"/>
              </w:rPr>
              <w:t>รวม</w:t>
            </w:r>
          </w:p>
        </w:tc>
      </w:tr>
      <w:tr w:rsidR="00DC6881" w:rsidRPr="00DC6881" w14:paraId="5916947F" w14:textId="77777777" w:rsidTr="007E0330">
        <w:tc>
          <w:tcPr>
            <w:tcW w:w="2141" w:type="pct"/>
            <w:vAlign w:val="bottom"/>
          </w:tcPr>
          <w:p w14:paraId="2937114F" w14:textId="77777777"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เงินสดและรายการเทียบเท่าเงินสด</w:t>
            </w:r>
          </w:p>
        </w:tc>
        <w:tc>
          <w:tcPr>
            <w:tcW w:w="952" w:type="pct"/>
            <w:shd w:val="clear" w:color="auto" w:fill="auto"/>
          </w:tcPr>
          <w:p w14:paraId="409FD825" w14:textId="45B663BA" w:rsidR="00DC6881" w:rsidRPr="00DC6881" w:rsidRDefault="00337C6C" w:rsidP="006C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17</w:t>
            </w:r>
            <w:r w:rsidR="0013798D" w:rsidRPr="0013798D">
              <w:rPr>
                <w:rFonts w:asciiTheme="majorBidi" w:hAnsiTheme="majorBidi" w:cstheme="majorBidi"/>
                <w:sz w:val="26"/>
                <w:szCs w:val="26"/>
              </w:rPr>
              <w:t>,</w:t>
            </w:r>
            <w:r w:rsidRPr="00337C6C">
              <w:rPr>
                <w:rFonts w:asciiTheme="majorBidi" w:hAnsiTheme="majorBidi" w:cstheme="majorBidi"/>
                <w:sz w:val="26"/>
                <w:szCs w:val="26"/>
              </w:rPr>
              <w:t>721</w:t>
            </w:r>
            <w:r w:rsidR="0013798D" w:rsidRPr="0013798D">
              <w:rPr>
                <w:rFonts w:asciiTheme="majorBidi" w:hAnsiTheme="majorBidi" w:cstheme="majorBidi"/>
                <w:sz w:val="26"/>
                <w:szCs w:val="26"/>
              </w:rPr>
              <w:t>,</w:t>
            </w:r>
            <w:r w:rsidRPr="00337C6C">
              <w:rPr>
                <w:rFonts w:asciiTheme="majorBidi" w:hAnsiTheme="majorBidi" w:cstheme="majorBidi"/>
                <w:sz w:val="26"/>
                <w:szCs w:val="26"/>
              </w:rPr>
              <w:t>560</w:t>
            </w:r>
          </w:p>
        </w:tc>
        <w:tc>
          <w:tcPr>
            <w:tcW w:w="128" w:type="pct"/>
            <w:shd w:val="clear" w:color="auto" w:fill="auto"/>
          </w:tcPr>
          <w:p w14:paraId="4F33D21E"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shd w:val="clear" w:color="auto" w:fill="auto"/>
          </w:tcPr>
          <w:p w14:paraId="1210981A" w14:textId="52D8CA82"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25</w:t>
            </w:r>
            <w:r w:rsidR="0013798D" w:rsidRPr="0013798D">
              <w:rPr>
                <w:rFonts w:asciiTheme="majorBidi" w:hAnsiTheme="majorBidi" w:cstheme="majorBidi"/>
                <w:sz w:val="26"/>
                <w:szCs w:val="26"/>
              </w:rPr>
              <w:t>,</w:t>
            </w:r>
            <w:r w:rsidRPr="00337C6C">
              <w:rPr>
                <w:rFonts w:asciiTheme="majorBidi" w:hAnsiTheme="majorBidi" w:cstheme="majorBidi"/>
                <w:sz w:val="26"/>
                <w:szCs w:val="26"/>
              </w:rPr>
              <w:t>595</w:t>
            </w:r>
            <w:r w:rsidR="0013798D" w:rsidRPr="0013798D">
              <w:rPr>
                <w:rFonts w:asciiTheme="majorBidi" w:hAnsiTheme="majorBidi" w:cstheme="majorBidi"/>
                <w:sz w:val="26"/>
                <w:szCs w:val="26"/>
              </w:rPr>
              <w:t>,</w:t>
            </w:r>
            <w:r w:rsidRPr="00337C6C">
              <w:rPr>
                <w:rFonts w:asciiTheme="majorBidi" w:hAnsiTheme="majorBidi" w:cstheme="majorBidi"/>
                <w:sz w:val="26"/>
                <w:szCs w:val="26"/>
              </w:rPr>
              <w:t>391</w:t>
            </w:r>
          </w:p>
        </w:tc>
        <w:tc>
          <w:tcPr>
            <w:tcW w:w="128" w:type="pct"/>
            <w:shd w:val="clear" w:color="auto" w:fill="auto"/>
          </w:tcPr>
          <w:p w14:paraId="21A7D0B3"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bottom w:val="nil"/>
            </w:tcBorders>
            <w:shd w:val="clear" w:color="auto" w:fill="auto"/>
          </w:tcPr>
          <w:p w14:paraId="3DFE1FCB" w14:textId="11ADD9E3"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43</w:t>
            </w:r>
            <w:r w:rsidR="0013798D" w:rsidRPr="0013798D">
              <w:rPr>
                <w:rFonts w:asciiTheme="majorBidi" w:hAnsiTheme="majorBidi" w:cstheme="majorBidi"/>
                <w:sz w:val="26"/>
                <w:szCs w:val="26"/>
              </w:rPr>
              <w:t>,</w:t>
            </w:r>
            <w:r w:rsidRPr="00337C6C">
              <w:rPr>
                <w:rFonts w:asciiTheme="majorBidi" w:hAnsiTheme="majorBidi" w:cstheme="majorBidi"/>
                <w:sz w:val="26"/>
                <w:szCs w:val="26"/>
              </w:rPr>
              <w:t>316</w:t>
            </w:r>
            <w:r w:rsidR="0013798D" w:rsidRPr="0013798D">
              <w:rPr>
                <w:rFonts w:asciiTheme="majorBidi" w:hAnsiTheme="majorBidi" w:cstheme="majorBidi"/>
                <w:sz w:val="26"/>
                <w:szCs w:val="26"/>
              </w:rPr>
              <w:t>,</w:t>
            </w:r>
            <w:r w:rsidRPr="00337C6C">
              <w:rPr>
                <w:rFonts w:asciiTheme="majorBidi" w:hAnsiTheme="majorBidi" w:cstheme="majorBidi"/>
                <w:sz w:val="26"/>
                <w:szCs w:val="26"/>
              </w:rPr>
              <w:t>951</w:t>
            </w:r>
          </w:p>
        </w:tc>
      </w:tr>
      <w:tr w:rsidR="00DC6881" w:rsidRPr="00DC6881" w14:paraId="0CAEF25C" w14:textId="77777777" w:rsidTr="007E0330">
        <w:trPr>
          <w:trHeight w:val="304"/>
        </w:trPr>
        <w:tc>
          <w:tcPr>
            <w:tcW w:w="2141" w:type="pct"/>
            <w:vAlign w:val="bottom"/>
          </w:tcPr>
          <w:p w14:paraId="524BBF9A" w14:textId="77777777"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สินทรัพย์หมุนเวียนอื่น</w:t>
            </w:r>
          </w:p>
        </w:tc>
        <w:tc>
          <w:tcPr>
            <w:tcW w:w="952" w:type="pct"/>
            <w:shd w:val="clear" w:color="auto" w:fill="auto"/>
          </w:tcPr>
          <w:p w14:paraId="3F024D43" w14:textId="0B279550"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39</w:t>
            </w:r>
            <w:r w:rsidR="0013798D" w:rsidRPr="0013798D">
              <w:rPr>
                <w:rFonts w:asciiTheme="majorBidi" w:hAnsiTheme="majorBidi" w:cstheme="majorBidi"/>
                <w:sz w:val="26"/>
                <w:szCs w:val="26"/>
              </w:rPr>
              <w:t>,</w:t>
            </w:r>
            <w:r w:rsidRPr="00337C6C">
              <w:rPr>
                <w:rFonts w:asciiTheme="majorBidi" w:hAnsiTheme="majorBidi" w:cstheme="majorBidi"/>
                <w:sz w:val="26"/>
                <w:szCs w:val="26"/>
              </w:rPr>
              <w:t>854</w:t>
            </w:r>
            <w:r w:rsidR="0013798D" w:rsidRPr="0013798D">
              <w:rPr>
                <w:rFonts w:asciiTheme="majorBidi" w:hAnsiTheme="majorBidi" w:cstheme="majorBidi"/>
                <w:sz w:val="26"/>
                <w:szCs w:val="26"/>
              </w:rPr>
              <w:t>,</w:t>
            </w:r>
            <w:r w:rsidRPr="00337C6C">
              <w:rPr>
                <w:rFonts w:asciiTheme="majorBidi" w:hAnsiTheme="majorBidi" w:cstheme="majorBidi"/>
                <w:sz w:val="26"/>
                <w:szCs w:val="26"/>
              </w:rPr>
              <w:t>165</w:t>
            </w:r>
          </w:p>
        </w:tc>
        <w:tc>
          <w:tcPr>
            <w:tcW w:w="128" w:type="pct"/>
            <w:shd w:val="clear" w:color="auto" w:fill="auto"/>
          </w:tcPr>
          <w:p w14:paraId="565AE6C5"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shd w:val="clear" w:color="auto" w:fill="auto"/>
          </w:tcPr>
          <w:p w14:paraId="7853EED3" w14:textId="456AD47E"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18</w:t>
            </w:r>
            <w:r w:rsidR="0013798D" w:rsidRPr="0013798D">
              <w:rPr>
                <w:rFonts w:asciiTheme="majorBidi" w:hAnsiTheme="majorBidi" w:cstheme="majorBidi"/>
                <w:sz w:val="26"/>
                <w:szCs w:val="26"/>
              </w:rPr>
              <w:t>,</w:t>
            </w:r>
            <w:r w:rsidRPr="00337C6C">
              <w:rPr>
                <w:rFonts w:asciiTheme="majorBidi" w:hAnsiTheme="majorBidi" w:cstheme="majorBidi"/>
                <w:sz w:val="26"/>
                <w:szCs w:val="26"/>
              </w:rPr>
              <w:t>289</w:t>
            </w:r>
            <w:r w:rsidR="0013798D" w:rsidRPr="0013798D">
              <w:rPr>
                <w:rFonts w:asciiTheme="majorBidi" w:hAnsiTheme="majorBidi" w:cstheme="majorBidi"/>
                <w:sz w:val="26"/>
                <w:szCs w:val="26"/>
              </w:rPr>
              <w:t>,</w:t>
            </w:r>
            <w:r w:rsidRPr="00337C6C">
              <w:rPr>
                <w:rFonts w:asciiTheme="majorBidi" w:hAnsiTheme="majorBidi" w:cstheme="majorBidi"/>
                <w:sz w:val="26"/>
                <w:szCs w:val="26"/>
              </w:rPr>
              <w:t>070</w:t>
            </w:r>
          </w:p>
        </w:tc>
        <w:tc>
          <w:tcPr>
            <w:tcW w:w="128" w:type="pct"/>
            <w:shd w:val="clear" w:color="auto" w:fill="auto"/>
          </w:tcPr>
          <w:p w14:paraId="46FE1DFF"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bottom w:val="nil"/>
            </w:tcBorders>
            <w:shd w:val="clear" w:color="auto" w:fill="auto"/>
          </w:tcPr>
          <w:p w14:paraId="1DD19788" w14:textId="74778515"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58</w:t>
            </w:r>
            <w:r w:rsidR="0013798D" w:rsidRPr="0013798D">
              <w:rPr>
                <w:rFonts w:asciiTheme="majorBidi" w:hAnsiTheme="majorBidi" w:cstheme="majorBidi"/>
                <w:sz w:val="26"/>
                <w:szCs w:val="26"/>
              </w:rPr>
              <w:t>,</w:t>
            </w:r>
            <w:r w:rsidRPr="00337C6C">
              <w:rPr>
                <w:rFonts w:asciiTheme="majorBidi" w:hAnsiTheme="majorBidi" w:cstheme="majorBidi"/>
                <w:sz w:val="26"/>
                <w:szCs w:val="26"/>
              </w:rPr>
              <w:t>143</w:t>
            </w:r>
            <w:r w:rsidR="0013798D" w:rsidRPr="0013798D">
              <w:rPr>
                <w:rFonts w:asciiTheme="majorBidi" w:hAnsiTheme="majorBidi" w:cstheme="majorBidi"/>
                <w:sz w:val="26"/>
                <w:szCs w:val="26"/>
              </w:rPr>
              <w:t>,</w:t>
            </w:r>
            <w:r w:rsidRPr="00337C6C">
              <w:rPr>
                <w:rFonts w:asciiTheme="majorBidi" w:hAnsiTheme="majorBidi" w:cstheme="majorBidi"/>
                <w:sz w:val="26"/>
                <w:szCs w:val="26"/>
              </w:rPr>
              <w:t>235</w:t>
            </w:r>
          </w:p>
        </w:tc>
      </w:tr>
      <w:tr w:rsidR="00DC6881" w:rsidRPr="00DC6881" w14:paraId="3055E369" w14:textId="77777777" w:rsidTr="007E0330">
        <w:trPr>
          <w:trHeight w:val="304"/>
        </w:trPr>
        <w:tc>
          <w:tcPr>
            <w:tcW w:w="2141" w:type="pct"/>
            <w:tcBorders>
              <w:top w:val="nil"/>
            </w:tcBorders>
            <w:vAlign w:val="bottom"/>
          </w:tcPr>
          <w:p w14:paraId="2E945E82" w14:textId="77777777"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ที่ดิน อาคารและอุปกรณ์</w:t>
            </w:r>
          </w:p>
        </w:tc>
        <w:tc>
          <w:tcPr>
            <w:tcW w:w="952" w:type="pct"/>
            <w:tcBorders>
              <w:top w:val="nil"/>
            </w:tcBorders>
            <w:shd w:val="clear" w:color="auto" w:fill="auto"/>
          </w:tcPr>
          <w:p w14:paraId="0CFA65B7" w14:textId="35A1096B"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160</w:t>
            </w:r>
            <w:r w:rsidR="0013798D" w:rsidRPr="0013798D">
              <w:rPr>
                <w:rFonts w:asciiTheme="majorBidi" w:hAnsiTheme="majorBidi" w:cstheme="majorBidi"/>
                <w:sz w:val="26"/>
                <w:szCs w:val="26"/>
              </w:rPr>
              <w:t>,</w:t>
            </w:r>
            <w:r w:rsidRPr="00337C6C">
              <w:rPr>
                <w:rFonts w:asciiTheme="majorBidi" w:hAnsiTheme="majorBidi" w:cstheme="majorBidi"/>
                <w:sz w:val="26"/>
                <w:szCs w:val="26"/>
              </w:rPr>
              <w:t>097</w:t>
            </w:r>
            <w:r w:rsidR="0013798D" w:rsidRPr="0013798D">
              <w:rPr>
                <w:rFonts w:asciiTheme="majorBidi" w:hAnsiTheme="majorBidi" w:cstheme="majorBidi"/>
                <w:sz w:val="26"/>
                <w:szCs w:val="26"/>
              </w:rPr>
              <w:t>,</w:t>
            </w:r>
            <w:r w:rsidRPr="00337C6C">
              <w:rPr>
                <w:rFonts w:asciiTheme="majorBidi" w:hAnsiTheme="majorBidi" w:cstheme="majorBidi"/>
                <w:sz w:val="26"/>
                <w:szCs w:val="26"/>
              </w:rPr>
              <w:t>341</w:t>
            </w:r>
          </w:p>
        </w:tc>
        <w:tc>
          <w:tcPr>
            <w:tcW w:w="128" w:type="pct"/>
            <w:tcBorders>
              <w:top w:val="nil"/>
            </w:tcBorders>
            <w:shd w:val="clear" w:color="auto" w:fill="auto"/>
          </w:tcPr>
          <w:p w14:paraId="7D1CD1B4"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top w:val="nil"/>
            </w:tcBorders>
            <w:shd w:val="clear" w:color="auto" w:fill="auto"/>
          </w:tcPr>
          <w:p w14:paraId="55A5D762" w14:textId="6696B115"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19</w:t>
            </w:r>
            <w:r w:rsidR="0013798D" w:rsidRPr="0013798D">
              <w:rPr>
                <w:rFonts w:asciiTheme="majorBidi" w:hAnsiTheme="majorBidi" w:cstheme="majorBidi"/>
                <w:sz w:val="26"/>
                <w:szCs w:val="26"/>
              </w:rPr>
              <w:t>,</w:t>
            </w:r>
            <w:r w:rsidRPr="00337C6C">
              <w:rPr>
                <w:rFonts w:asciiTheme="majorBidi" w:hAnsiTheme="majorBidi" w:cstheme="majorBidi"/>
                <w:sz w:val="26"/>
                <w:szCs w:val="26"/>
              </w:rPr>
              <w:t>554</w:t>
            </w:r>
            <w:r w:rsidR="0013798D" w:rsidRPr="0013798D">
              <w:rPr>
                <w:rFonts w:asciiTheme="majorBidi" w:hAnsiTheme="majorBidi" w:cstheme="majorBidi"/>
                <w:sz w:val="26"/>
                <w:szCs w:val="26"/>
              </w:rPr>
              <w:t>,</w:t>
            </w:r>
            <w:r w:rsidRPr="00337C6C">
              <w:rPr>
                <w:rFonts w:asciiTheme="majorBidi" w:hAnsiTheme="majorBidi" w:cstheme="majorBidi"/>
                <w:sz w:val="26"/>
                <w:szCs w:val="26"/>
              </w:rPr>
              <w:t>749</w:t>
            </w:r>
          </w:p>
        </w:tc>
        <w:tc>
          <w:tcPr>
            <w:tcW w:w="128" w:type="pct"/>
            <w:tcBorders>
              <w:top w:val="nil"/>
            </w:tcBorders>
            <w:shd w:val="clear" w:color="auto" w:fill="auto"/>
          </w:tcPr>
          <w:p w14:paraId="5644A125"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top w:val="nil"/>
              <w:bottom w:val="nil"/>
            </w:tcBorders>
            <w:shd w:val="clear" w:color="auto" w:fill="auto"/>
          </w:tcPr>
          <w:p w14:paraId="21E6DA6A" w14:textId="7CF8CF1F"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179</w:t>
            </w:r>
            <w:r w:rsidR="0013798D" w:rsidRPr="0013798D">
              <w:rPr>
                <w:rFonts w:asciiTheme="majorBidi" w:hAnsiTheme="majorBidi" w:cstheme="majorBidi"/>
                <w:sz w:val="26"/>
                <w:szCs w:val="26"/>
              </w:rPr>
              <w:t>,</w:t>
            </w:r>
            <w:r w:rsidRPr="00337C6C">
              <w:rPr>
                <w:rFonts w:asciiTheme="majorBidi" w:hAnsiTheme="majorBidi" w:cstheme="majorBidi"/>
                <w:sz w:val="26"/>
                <w:szCs w:val="26"/>
              </w:rPr>
              <w:t>652</w:t>
            </w:r>
            <w:r w:rsidR="0013798D" w:rsidRPr="0013798D">
              <w:rPr>
                <w:rFonts w:asciiTheme="majorBidi" w:hAnsiTheme="majorBidi" w:cstheme="majorBidi"/>
                <w:sz w:val="26"/>
                <w:szCs w:val="26"/>
              </w:rPr>
              <w:t>,</w:t>
            </w:r>
            <w:r w:rsidRPr="00337C6C">
              <w:rPr>
                <w:rFonts w:asciiTheme="majorBidi" w:hAnsiTheme="majorBidi" w:cstheme="majorBidi"/>
                <w:sz w:val="26"/>
                <w:szCs w:val="26"/>
              </w:rPr>
              <w:t>090</w:t>
            </w:r>
          </w:p>
        </w:tc>
      </w:tr>
      <w:tr w:rsidR="00DC6881" w:rsidRPr="00DC6881" w14:paraId="741992EE" w14:textId="77777777" w:rsidTr="007E0330">
        <w:trPr>
          <w:trHeight w:val="304"/>
        </w:trPr>
        <w:tc>
          <w:tcPr>
            <w:tcW w:w="2141" w:type="pct"/>
            <w:tcBorders>
              <w:top w:val="nil"/>
            </w:tcBorders>
            <w:vAlign w:val="bottom"/>
          </w:tcPr>
          <w:p w14:paraId="6A01F0E2" w14:textId="77777777"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สินทรัพย์ไม่หมุนเวียนอื่น</w:t>
            </w:r>
          </w:p>
        </w:tc>
        <w:tc>
          <w:tcPr>
            <w:tcW w:w="952" w:type="pct"/>
            <w:tcBorders>
              <w:top w:val="nil"/>
            </w:tcBorders>
            <w:shd w:val="clear" w:color="auto" w:fill="auto"/>
          </w:tcPr>
          <w:p w14:paraId="678301B7" w14:textId="55513F87"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5</w:t>
            </w:r>
            <w:r w:rsidR="0013798D" w:rsidRPr="0013798D">
              <w:rPr>
                <w:rFonts w:asciiTheme="majorBidi" w:hAnsiTheme="majorBidi" w:cstheme="majorBidi"/>
                <w:sz w:val="26"/>
                <w:szCs w:val="26"/>
              </w:rPr>
              <w:t>,</w:t>
            </w:r>
            <w:r w:rsidRPr="00337C6C">
              <w:rPr>
                <w:rFonts w:asciiTheme="majorBidi" w:hAnsiTheme="majorBidi" w:cstheme="majorBidi"/>
                <w:sz w:val="26"/>
                <w:szCs w:val="26"/>
              </w:rPr>
              <w:t>993</w:t>
            </w:r>
            <w:r w:rsidR="0013798D" w:rsidRPr="0013798D">
              <w:rPr>
                <w:rFonts w:asciiTheme="majorBidi" w:hAnsiTheme="majorBidi" w:cstheme="majorBidi"/>
                <w:sz w:val="26"/>
                <w:szCs w:val="26"/>
              </w:rPr>
              <w:t>,</w:t>
            </w:r>
            <w:r w:rsidRPr="00337C6C">
              <w:rPr>
                <w:rFonts w:asciiTheme="majorBidi" w:hAnsiTheme="majorBidi" w:cstheme="majorBidi"/>
                <w:sz w:val="26"/>
                <w:szCs w:val="26"/>
              </w:rPr>
              <w:t>220</w:t>
            </w:r>
          </w:p>
        </w:tc>
        <w:tc>
          <w:tcPr>
            <w:tcW w:w="128" w:type="pct"/>
            <w:tcBorders>
              <w:top w:val="nil"/>
            </w:tcBorders>
            <w:shd w:val="clear" w:color="auto" w:fill="auto"/>
          </w:tcPr>
          <w:p w14:paraId="27E5ADBC"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top w:val="nil"/>
            </w:tcBorders>
            <w:shd w:val="clear" w:color="auto" w:fill="auto"/>
          </w:tcPr>
          <w:p w14:paraId="3146E07C" w14:textId="79C9EDA1"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95</w:t>
            </w:r>
            <w:r w:rsidR="0013798D" w:rsidRPr="0013798D">
              <w:rPr>
                <w:rFonts w:asciiTheme="majorBidi" w:hAnsiTheme="majorBidi" w:cstheme="majorBidi"/>
                <w:sz w:val="26"/>
                <w:szCs w:val="26"/>
              </w:rPr>
              <w:t>,</w:t>
            </w:r>
            <w:r w:rsidRPr="00337C6C">
              <w:rPr>
                <w:rFonts w:asciiTheme="majorBidi" w:hAnsiTheme="majorBidi" w:cstheme="majorBidi"/>
                <w:sz w:val="26"/>
                <w:szCs w:val="26"/>
              </w:rPr>
              <w:t>692</w:t>
            </w:r>
            <w:r w:rsidR="0013798D" w:rsidRPr="0013798D">
              <w:rPr>
                <w:rFonts w:asciiTheme="majorBidi" w:hAnsiTheme="majorBidi" w:cstheme="majorBidi"/>
                <w:sz w:val="26"/>
                <w:szCs w:val="26"/>
              </w:rPr>
              <w:t>,</w:t>
            </w:r>
            <w:r w:rsidRPr="00337C6C">
              <w:rPr>
                <w:rFonts w:asciiTheme="majorBidi" w:hAnsiTheme="majorBidi" w:cstheme="majorBidi"/>
                <w:sz w:val="26"/>
                <w:szCs w:val="26"/>
              </w:rPr>
              <w:t>723</w:t>
            </w:r>
          </w:p>
        </w:tc>
        <w:tc>
          <w:tcPr>
            <w:tcW w:w="128" w:type="pct"/>
            <w:tcBorders>
              <w:top w:val="nil"/>
            </w:tcBorders>
            <w:shd w:val="clear" w:color="auto" w:fill="auto"/>
          </w:tcPr>
          <w:p w14:paraId="071ED110"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top w:val="nil"/>
              <w:bottom w:val="nil"/>
            </w:tcBorders>
            <w:shd w:val="clear" w:color="auto" w:fill="auto"/>
          </w:tcPr>
          <w:p w14:paraId="44470863" w14:textId="000D96E1"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101</w:t>
            </w:r>
            <w:r w:rsidR="0013798D" w:rsidRPr="0013798D">
              <w:rPr>
                <w:rFonts w:asciiTheme="majorBidi" w:hAnsiTheme="majorBidi" w:cstheme="majorBidi"/>
                <w:sz w:val="26"/>
                <w:szCs w:val="26"/>
              </w:rPr>
              <w:t>,</w:t>
            </w:r>
            <w:r w:rsidRPr="00337C6C">
              <w:rPr>
                <w:rFonts w:asciiTheme="majorBidi" w:hAnsiTheme="majorBidi" w:cstheme="majorBidi"/>
                <w:sz w:val="26"/>
                <w:szCs w:val="26"/>
              </w:rPr>
              <w:t>685</w:t>
            </w:r>
            <w:r w:rsidR="0013798D" w:rsidRPr="0013798D">
              <w:rPr>
                <w:rFonts w:asciiTheme="majorBidi" w:hAnsiTheme="majorBidi" w:cstheme="majorBidi"/>
                <w:sz w:val="26"/>
                <w:szCs w:val="26"/>
              </w:rPr>
              <w:t>,</w:t>
            </w:r>
            <w:r w:rsidRPr="00337C6C">
              <w:rPr>
                <w:rFonts w:asciiTheme="majorBidi" w:hAnsiTheme="majorBidi" w:cstheme="majorBidi"/>
                <w:sz w:val="26"/>
                <w:szCs w:val="26"/>
              </w:rPr>
              <w:t>943</w:t>
            </w:r>
          </w:p>
        </w:tc>
      </w:tr>
      <w:tr w:rsidR="00DC6881" w:rsidRPr="00DC6881" w14:paraId="644D8E35" w14:textId="77777777" w:rsidTr="007E0330">
        <w:trPr>
          <w:trHeight w:val="304"/>
        </w:trPr>
        <w:tc>
          <w:tcPr>
            <w:tcW w:w="2141" w:type="pct"/>
            <w:tcBorders>
              <w:bottom w:val="nil"/>
            </w:tcBorders>
            <w:vAlign w:val="bottom"/>
          </w:tcPr>
          <w:p w14:paraId="1426B3EB" w14:textId="77777777"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lang w:val="en-GB"/>
              </w:rPr>
            </w:pPr>
            <w:r w:rsidRPr="00DC6881">
              <w:rPr>
                <w:rFonts w:asciiTheme="majorBidi" w:eastAsia="Angsana New" w:hAnsiTheme="majorBidi" w:cstheme="majorBidi"/>
                <w:color w:val="auto"/>
                <w:sz w:val="26"/>
                <w:szCs w:val="26"/>
                <w:cs/>
                <w:lang w:val="en-GB"/>
              </w:rPr>
              <w:t>หนี้สินหมุนเวียน</w:t>
            </w:r>
          </w:p>
        </w:tc>
        <w:tc>
          <w:tcPr>
            <w:tcW w:w="952" w:type="pct"/>
            <w:tcBorders>
              <w:bottom w:val="nil"/>
            </w:tcBorders>
            <w:shd w:val="clear" w:color="auto" w:fill="auto"/>
          </w:tcPr>
          <w:p w14:paraId="2BD0F0CD" w14:textId="5D283E8A" w:rsidR="00DC6881" w:rsidRPr="00DC6881" w:rsidRDefault="0013798D"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37C6C" w:rsidRPr="00337C6C">
              <w:rPr>
                <w:rFonts w:asciiTheme="majorBidi" w:hAnsiTheme="majorBidi" w:cstheme="majorBidi"/>
                <w:sz w:val="26"/>
                <w:szCs w:val="26"/>
              </w:rPr>
              <w:t>16</w:t>
            </w:r>
            <w:r w:rsidRPr="0013798D">
              <w:rPr>
                <w:rFonts w:asciiTheme="majorBidi" w:hAnsiTheme="majorBidi" w:cstheme="majorBidi"/>
                <w:sz w:val="26"/>
                <w:szCs w:val="26"/>
              </w:rPr>
              <w:t>,</w:t>
            </w:r>
            <w:r w:rsidR="00337C6C" w:rsidRPr="00337C6C">
              <w:rPr>
                <w:rFonts w:asciiTheme="majorBidi" w:hAnsiTheme="majorBidi" w:cstheme="majorBidi"/>
                <w:sz w:val="26"/>
                <w:szCs w:val="26"/>
              </w:rPr>
              <w:t>925</w:t>
            </w:r>
            <w:r w:rsidRPr="0013798D">
              <w:rPr>
                <w:rFonts w:asciiTheme="majorBidi" w:hAnsiTheme="majorBidi" w:cstheme="majorBidi"/>
                <w:sz w:val="26"/>
                <w:szCs w:val="26"/>
              </w:rPr>
              <w:t>,</w:t>
            </w:r>
            <w:r w:rsidR="00337C6C" w:rsidRPr="00337C6C">
              <w:rPr>
                <w:rFonts w:asciiTheme="majorBidi" w:hAnsiTheme="majorBidi" w:cstheme="majorBidi"/>
                <w:sz w:val="26"/>
                <w:szCs w:val="26"/>
              </w:rPr>
              <w:t>278</w:t>
            </w:r>
            <w:r w:rsidRPr="0013798D">
              <w:rPr>
                <w:rFonts w:asciiTheme="majorBidi" w:hAnsiTheme="majorBidi" w:cstheme="majorBidi"/>
                <w:sz w:val="26"/>
                <w:szCs w:val="26"/>
              </w:rPr>
              <w:t>)</w:t>
            </w:r>
          </w:p>
        </w:tc>
        <w:tc>
          <w:tcPr>
            <w:tcW w:w="128" w:type="pct"/>
            <w:tcBorders>
              <w:bottom w:val="nil"/>
            </w:tcBorders>
            <w:shd w:val="clear" w:color="auto" w:fill="auto"/>
          </w:tcPr>
          <w:p w14:paraId="09B2A551"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bottom w:val="nil"/>
            </w:tcBorders>
            <w:shd w:val="clear" w:color="auto" w:fill="auto"/>
          </w:tcPr>
          <w:p w14:paraId="257CDAC9" w14:textId="0CA37CD0" w:rsidR="00DC6881" w:rsidRPr="00DC6881" w:rsidRDefault="0013798D"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37C6C" w:rsidRPr="00337C6C">
              <w:rPr>
                <w:rFonts w:asciiTheme="majorBidi" w:hAnsiTheme="majorBidi" w:cstheme="majorBidi"/>
                <w:sz w:val="26"/>
                <w:szCs w:val="26"/>
              </w:rPr>
              <w:t>30</w:t>
            </w:r>
            <w:r w:rsidRPr="0013798D">
              <w:rPr>
                <w:rFonts w:asciiTheme="majorBidi" w:hAnsiTheme="majorBidi" w:cstheme="majorBidi"/>
                <w:sz w:val="26"/>
                <w:szCs w:val="26"/>
              </w:rPr>
              <w:t>,</w:t>
            </w:r>
            <w:r w:rsidR="00337C6C" w:rsidRPr="00337C6C">
              <w:rPr>
                <w:rFonts w:asciiTheme="majorBidi" w:hAnsiTheme="majorBidi" w:cstheme="majorBidi"/>
                <w:sz w:val="26"/>
                <w:szCs w:val="26"/>
              </w:rPr>
              <w:t>318</w:t>
            </w:r>
            <w:r w:rsidRPr="0013798D">
              <w:rPr>
                <w:rFonts w:asciiTheme="majorBidi" w:hAnsiTheme="majorBidi" w:cstheme="majorBidi"/>
                <w:sz w:val="26"/>
                <w:szCs w:val="26"/>
              </w:rPr>
              <w:t>,</w:t>
            </w:r>
            <w:r w:rsidR="00337C6C" w:rsidRPr="00337C6C">
              <w:rPr>
                <w:rFonts w:asciiTheme="majorBidi" w:hAnsiTheme="majorBidi" w:cstheme="majorBidi"/>
                <w:sz w:val="26"/>
                <w:szCs w:val="26"/>
              </w:rPr>
              <w:t>798</w:t>
            </w:r>
            <w:r w:rsidRPr="0013798D">
              <w:rPr>
                <w:rFonts w:asciiTheme="majorBidi" w:hAnsiTheme="majorBidi" w:cstheme="majorBidi"/>
                <w:sz w:val="26"/>
                <w:szCs w:val="26"/>
              </w:rPr>
              <w:t>)</w:t>
            </w:r>
          </w:p>
        </w:tc>
        <w:tc>
          <w:tcPr>
            <w:tcW w:w="128" w:type="pct"/>
            <w:tcBorders>
              <w:bottom w:val="nil"/>
            </w:tcBorders>
            <w:shd w:val="clear" w:color="auto" w:fill="auto"/>
          </w:tcPr>
          <w:p w14:paraId="41E21A00"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bottom w:val="nil"/>
            </w:tcBorders>
            <w:shd w:val="clear" w:color="auto" w:fill="auto"/>
          </w:tcPr>
          <w:p w14:paraId="1A0C48B2" w14:textId="4DB6088E" w:rsidR="00DC6881" w:rsidRPr="00DC6881" w:rsidRDefault="0013798D"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37C6C" w:rsidRPr="00337C6C">
              <w:rPr>
                <w:rFonts w:asciiTheme="majorBidi" w:hAnsiTheme="majorBidi" w:cstheme="majorBidi"/>
                <w:sz w:val="26"/>
                <w:szCs w:val="26"/>
              </w:rPr>
              <w:t>47</w:t>
            </w:r>
            <w:r w:rsidRPr="0013798D">
              <w:rPr>
                <w:rFonts w:asciiTheme="majorBidi" w:hAnsiTheme="majorBidi" w:cstheme="majorBidi"/>
                <w:sz w:val="26"/>
                <w:szCs w:val="26"/>
              </w:rPr>
              <w:t>,</w:t>
            </w:r>
            <w:r w:rsidR="00337C6C" w:rsidRPr="00337C6C">
              <w:rPr>
                <w:rFonts w:asciiTheme="majorBidi" w:hAnsiTheme="majorBidi" w:cstheme="majorBidi"/>
                <w:sz w:val="26"/>
                <w:szCs w:val="26"/>
              </w:rPr>
              <w:t>244</w:t>
            </w:r>
            <w:r w:rsidRPr="0013798D">
              <w:rPr>
                <w:rFonts w:asciiTheme="majorBidi" w:hAnsiTheme="majorBidi" w:cstheme="majorBidi"/>
                <w:sz w:val="26"/>
                <w:szCs w:val="26"/>
              </w:rPr>
              <w:t>,</w:t>
            </w:r>
            <w:r w:rsidR="00337C6C" w:rsidRPr="00337C6C">
              <w:rPr>
                <w:rFonts w:asciiTheme="majorBidi" w:hAnsiTheme="majorBidi" w:cstheme="majorBidi"/>
                <w:sz w:val="26"/>
                <w:szCs w:val="26"/>
              </w:rPr>
              <w:t>076</w:t>
            </w:r>
            <w:r w:rsidRPr="0013798D">
              <w:rPr>
                <w:rFonts w:asciiTheme="majorBidi" w:hAnsiTheme="majorBidi" w:cstheme="majorBidi"/>
                <w:sz w:val="26"/>
                <w:szCs w:val="26"/>
              </w:rPr>
              <w:t>)</w:t>
            </w:r>
          </w:p>
        </w:tc>
      </w:tr>
      <w:tr w:rsidR="00DC6881" w:rsidRPr="00DC6881" w14:paraId="1A917B56" w14:textId="77777777" w:rsidTr="007E0330">
        <w:trPr>
          <w:trHeight w:val="304"/>
        </w:trPr>
        <w:tc>
          <w:tcPr>
            <w:tcW w:w="2141" w:type="pct"/>
            <w:tcBorders>
              <w:bottom w:val="nil"/>
            </w:tcBorders>
            <w:vAlign w:val="bottom"/>
          </w:tcPr>
          <w:p w14:paraId="0E557447" w14:textId="77777777"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หนี้สินไม่หมุนเวียน</w:t>
            </w:r>
          </w:p>
        </w:tc>
        <w:tc>
          <w:tcPr>
            <w:tcW w:w="952" w:type="pct"/>
            <w:tcBorders>
              <w:bottom w:val="single" w:sz="4" w:space="0" w:color="auto"/>
            </w:tcBorders>
            <w:shd w:val="clear" w:color="auto" w:fill="auto"/>
          </w:tcPr>
          <w:p w14:paraId="7F5A8648" w14:textId="0636FF1F" w:rsidR="00DC6881" w:rsidRPr="00DC6881" w:rsidRDefault="0013798D"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37C6C" w:rsidRPr="00337C6C">
              <w:rPr>
                <w:rFonts w:asciiTheme="majorBidi" w:hAnsiTheme="majorBidi" w:cstheme="majorBidi"/>
                <w:sz w:val="26"/>
                <w:szCs w:val="26"/>
              </w:rPr>
              <w:t>13</w:t>
            </w:r>
            <w:r w:rsidRPr="0013798D">
              <w:rPr>
                <w:rFonts w:asciiTheme="majorBidi" w:hAnsiTheme="majorBidi" w:cstheme="majorBidi"/>
                <w:sz w:val="26"/>
                <w:szCs w:val="26"/>
              </w:rPr>
              <w:t>,</w:t>
            </w:r>
            <w:r w:rsidR="00337C6C" w:rsidRPr="00337C6C">
              <w:rPr>
                <w:rFonts w:asciiTheme="majorBidi" w:hAnsiTheme="majorBidi" w:cstheme="majorBidi"/>
                <w:sz w:val="26"/>
                <w:szCs w:val="26"/>
              </w:rPr>
              <w:t>358</w:t>
            </w:r>
            <w:r w:rsidRPr="0013798D">
              <w:rPr>
                <w:rFonts w:asciiTheme="majorBidi" w:hAnsiTheme="majorBidi" w:cstheme="majorBidi"/>
                <w:sz w:val="26"/>
                <w:szCs w:val="26"/>
              </w:rPr>
              <w:t>,</w:t>
            </w:r>
            <w:r w:rsidR="00337C6C" w:rsidRPr="00337C6C">
              <w:rPr>
                <w:rFonts w:asciiTheme="majorBidi" w:hAnsiTheme="majorBidi" w:cstheme="majorBidi"/>
                <w:sz w:val="26"/>
                <w:szCs w:val="26"/>
              </w:rPr>
              <w:t>735</w:t>
            </w:r>
            <w:r w:rsidRPr="0013798D">
              <w:rPr>
                <w:rFonts w:asciiTheme="majorBidi" w:hAnsiTheme="majorBidi" w:cstheme="majorBidi"/>
                <w:sz w:val="26"/>
                <w:szCs w:val="26"/>
              </w:rPr>
              <w:t>)</w:t>
            </w:r>
          </w:p>
        </w:tc>
        <w:tc>
          <w:tcPr>
            <w:tcW w:w="128" w:type="pct"/>
            <w:tcBorders>
              <w:bottom w:val="nil"/>
            </w:tcBorders>
            <w:shd w:val="clear" w:color="auto" w:fill="auto"/>
          </w:tcPr>
          <w:p w14:paraId="4EDE64BA"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bottom w:val="single" w:sz="4" w:space="0" w:color="auto"/>
            </w:tcBorders>
            <w:shd w:val="clear" w:color="auto" w:fill="auto"/>
          </w:tcPr>
          <w:p w14:paraId="44CB150D" w14:textId="16E8AAF2" w:rsidR="00DC6881" w:rsidRPr="00DC6881" w:rsidRDefault="0013798D"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37C6C" w:rsidRPr="00337C6C">
              <w:rPr>
                <w:rFonts w:asciiTheme="majorBidi" w:hAnsiTheme="majorBidi" w:cstheme="majorBidi"/>
                <w:sz w:val="26"/>
                <w:szCs w:val="26"/>
              </w:rPr>
              <w:t>29</w:t>
            </w:r>
            <w:r w:rsidR="00F73EF5">
              <w:rPr>
                <w:rFonts w:asciiTheme="majorBidi" w:hAnsiTheme="majorBidi" w:cstheme="majorBidi"/>
                <w:sz w:val="26"/>
                <w:szCs w:val="26"/>
              </w:rPr>
              <w:t>,</w:t>
            </w:r>
            <w:r w:rsidR="00337C6C" w:rsidRPr="00337C6C">
              <w:rPr>
                <w:rFonts w:asciiTheme="majorBidi" w:hAnsiTheme="majorBidi" w:cstheme="majorBidi"/>
                <w:sz w:val="26"/>
                <w:szCs w:val="26"/>
              </w:rPr>
              <w:t>419</w:t>
            </w:r>
            <w:r w:rsidRPr="0013798D">
              <w:rPr>
                <w:rFonts w:asciiTheme="majorBidi" w:hAnsiTheme="majorBidi" w:cstheme="majorBidi"/>
                <w:sz w:val="26"/>
                <w:szCs w:val="26"/>
              </w:rPr>
              <w:t>,</w:t>
            </w:r>
            <w:r w:rsidR="00337C6C" w:rsidRPr="00337C6C">
              <w:rPr>
                <w:rFonts w:asciiTheme="majorBidi" w:hAnsiTheme="majorBidi" w:cstheme="majorBidi"/>
                <w:sz w:val="26"/>
                <w:szCs w:val="26"/>
              </w:rPr>
              <w:t>171</w:t>
            </w:r>
            <w:r w:rsidRPr="0013798D">
              <w:rPr>
                <w:rFonts w:asciiTheme="majorBidi" w:hAnsiTheme="majorBidi" w:cstheme="majorBidi"/>
                <w:sz w:val="26"/>
                <w:szCs w:val="26"/>
              </w:rPr>
              <w:t>)</w:t>
            </w:r>
          </w:p>
        </w:tc>
        <w:tc>
          <w:tcPr>
            <w:tcW w:w="128" w:type="pct"/>
            <w:tcBorders>
              <w:bottom w:val="nil"/>
            </w:tcBorders>
            <w:shd w:val="clear" w:color="auto" w:fill="auto"/>
          </w:tcPr>
          <w:p w14:paraId="3DF379A0"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bottom w:val="single" w:sz="4" w:space="0" w:color="auto"/>
            </w:tcBorders>
            <w:shd w:val="clear" w:color="auto" w:fill="auto"/>
          </w:tcPr>
          <w:p w14:paraId="408DCA2A" w14:textId="5B5FA4BD" w:rsidR="00DC6881" w:rsidRPr="00DC6881" w:rsidRDefault="0013798D"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37C6C" w:rsidRPr="00337C6C">
              <w:rPr>
                <w:rFonts w:asciiTheme="majorBidi" w:hAnsiTheme="majorBidi" w:cstheme="majorBidi"/>
                <w:sz w:val="26"/>
                <w:szCs w:val="26"/>
              </w:rPr>
              <w:t>42</w:t>
            </w:r>
            <w:r w:rsidRPr="0013798D">
              <w:rPr>
                <w:rFonts w:asciiTheme="majorBidi" w:hAnsiTheme="majorBidi" w:cstheme="majorBidi"/>
                <w:sz w:val="26"/>
                <w:szCs w:val="26"/>
              </w:rPr>
              <w:t>,</w:t>
            </w:r>
            <w:r w:rsidR="00337C6C" w:rsidRPr="00337C6C">
              <w:rPr>
                <w:rFonts w:asciiTheme="majorBidi" w:hAnsiTheme="majorBidi" w:cstheme="majorBidi"/>
                <w:sz w:val="26"/>
                <w:szCs w:val="26"/>
              </w:rPr>
              <w:t>777</w:t>
            </w:r>
            <w:r w:rsidRPr="0013798D">
              <w:rPr>
                <w:rFonts w:asciiTheme="majorBidi" w:hAnsiTheme="majorBidi" w:cstheme="majorBidi"/>
                <w:sz w:val="26"/>
                <w:szCs w:val="26"/>
              </w:rPr>
              <w:t>,</w:t>
            </w:r>
            <w:r w:rsidR="00337C6C" w:rsidRPr="00337C6C">
              <w:rPr>
                <w:rFonts w:asciiTheme="majorBidi" w:hAnsiTheme="majorBidi" w:cstheme="majorBidi"/>
                <w:sz w:val="26"/>
                <w:szCs w:val="26"/>
              </w:rPr>
              <w:t>906</w:t>
            </w:r>
            <w:r w:rsidRPr="0013798D">
              <w:rPr>
                <w:rFonts w:asciiTheme="majorBidi" w:hAnsiTheme="majorBidi" w:cstheme="majorBidi"/>
                <w:sz w:val="26"/>
                <w:szCs w:val="26"/>
              </w:rPr>
              <w:t>)</w:t>
            </w:r>
          </w:p>
        </w:tc>
      </w:tr>
      <w:tr w:rsidR="00DC6881" w:rsidRPr="00DC6881" w14:paraId="7573EC87" w14:textId="77777777" w:rsidTr="007E0330">
        <w:trPr>
          <w:trHeight w:val="304"/>
        </w:trPr>
        <w:tc>
          <w:tcPr>
            <w:tcW w:w="2141" w:type="pct"/>
            <w:tcBorders>
              <w:bottom w:val="nil"/>
            </w:tcBorders>
            <w:vAlign w:val="bottom"/>
          </w:tcPr>
          <w:p w14:paraId="5A35500F" w14:textId="719202C9"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มูลค่ายุติธรรมของสินทรัพย์สุทธิ</w:t>
            </w:r>
          </w:p>
        </w:tc>
        <w:tc>
          <w:tcPr>
            <w:tcW w:w="952" w:type="pct"/>
            <w:tcBorders>
              <w:top w:val="single" w:sz="4" w:space="0" w:color="auto"/>
              <w:bottom w:val="nil"/>
            </w:tcBorders>
            <w:shd w:val="clear" w:color="auto" w:fill="auto"/>
          </w:tcPr>
          <w:p w14:paraId="4A4D23AB" w14:textId="4AEE4A00"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193</w:t>
            </w:r>
            <w:r w:rsidR="0013798D" w:rsidRPr="0013798D">
              <w:rPr>
                <w:rFonts w:asciiTheme="majorBidi" w:hAnsiTheme="majorBidi" w:cstheme="majorBidi"/>
                <w:sz w:val="26"/>
                <w:szCs w:val="26"/>
              </w:rPr>
              <w:t>,</w:t>
            </w:r>
            <w:r w:rsidRPr="00337C6C">
              <w:rPr>
                <w:rFonts w:asciiTheme="majorBidi" w:hAnsiTheme="majorBidi" w:cstheme="majorBidi"/>
                <w:sz w:val="26"/>
                <w:szCs w:val="26"/>
              </w:rPr>
              <w:t>382</w:t>
            </w:r>
            <w:r w:rsidR="0013798D" w:rsidRPr="0013798D">
              <w:rPr>
                <w:rFonts w:asciiTheme="majorBidi" w:hAnsiTheme="majorBidi" w:cstheme="majorBidi"/>
                <w:sz w:val="26"/>
                <w:szCs w:val="26"/>
              </w:rPr>
              <w:t>,</w:t>
            </w:r>
            <w:r w:rsidRPr="00337C6C">
              <w:rPr>
                <w:rFonts w:asciiTheme="majorBidi" w:hAnsiTheme="majorBidi" w:cstheme="majorBidi"/>
                <w:sz w:val="26"/>
                <w:szCs w:val="26"/>
              </w:rPr>
              <w:t>273</w:t>
            </w:r>
          </w:p>
        </w:tc>
        <w:tc>
          <w:tcPr>
            <w:tcW w:w="128" w:type="pct"/>
            <w:tcBorders>
              <w:bottom w:val="nil"/>
            </w:tcBorders>
            <w:shd w:val="clear" w:color="auto" w:fill="auto"/>
          </w:tcPr>
          <w:p w14:paraId="0C5E3742"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top w:val="single" w:sz="4" w:space="0" w:color="auto"/>
              <w:bottom w:val="nil"/>
            </w:tcBorders>
            <w:shd w:val="clear" w:color="auto" w:fill="auto"/>
          </w:tcPr>
          <w:p w14:paraId="157A942E" w14:textId="40EFB8B5"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99</w:t>
            </w:r>
            <w:r w:rsidR="0013798D" w:rsidRPr="0013798D">
              <w:rPr>
                <w:rFonts w:asciiTheme="majorBidi" w:hAnsiTheme="majorBidi" w:cstheme="majorBidi"/>
                <w:sz w:val="26"/>
                <w:szCs w:val="26"/>
              </w:rPr>
              <w:t>,</w:t>
            </w:r>
            <w:r w:rsidRPr="00337C6C">
              <w:rPr>
                <w:rFonts w:asciiTheme="majorBidi" w:hAnsiTheme="majorBidi" w:cstheme="majorBidi"/>
                <w:sz w:val="26"/>
                <w:szCs w:val="26"/>
              </w:rPr>
              <w:t>393</w:t>
            </w:r>
            <w:r w:rsidR="0013798D" w:rsidRPr="0013798D">
              <w:rPr>
                <w:rFonts w:asciiTheme="majorBidi" w:hAnsiTheme="majorBidi" w:cstheme="majorBidi"/>
                <w:sz w:val="26"/>
                <w:szCs w:val="26"/>
              </w:rPr>
              <w:t>,</w:t>
            </w:r>
            <w:r w:rsidRPr="00337C6C">
              <w:rPr>
                <w:rFonts w:asciiTheme="majorBidi" w:hAnsiTheme="majorBidi" w:cstheme="majorBidi"/>
                <w:sz w:val="26"/>
                <w:szCs w:val="26"/>
              </w:rPr>
              <w:t>964</w:t>
            </w:r>
          </w:p>
        </w:tc>
        <w:tc>
          <w:tcPr>
            <w:tcW w:w="128" w:type="pct"/>
            <w:tcBorders>
              <w:bottom w:val="nil"/>
            </w:tcBorders>
            <w:shd w:val="clear" w:color="auto" w:fill="auto"/>
          </w:tcPr>
          <w:p w14:paraId="1A935AD7"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top w:val="single" w:sz="4" w:space="0" w:color="auto"/>
              <w:bottom w:val="nil"/>
            </w:tcBorders>
            <w:shd w:val="clear" w:color="auto" w:fill="auto"/>
          </w:tcPr>
          <w:p w14:paraId="2210B170" w14:textId="26C2A4FD" w:rsidR="00DC6881" w:rsidRPr="00DC6881"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292</w:t>
            </w:r>
            <w:r w:rsidR="0013798D" w:rsidRPr="0013798D">
              <w:rPr>
                <w:rFonts w:asciiTheme="majorBidi" w:hAnsiTheme="majorBidi" w:cstheme="majorBidi"/>
                <w:sz w:val="26"/>
                <w:szCs w:val="26"/>
              </w:rPr>
              <w:t>,</w:t>
            </w:r>
            <w:r w:rsidRPr="00337C6C">
              <w:rPr>
                <w:rFonts w:asciiTheme="majorBidi" w:hAnsiTheme="majorBidi" w:cstheme="majorBidi"/>
                <w:sz w:val="26"/>
                <w:szCs w:val="26"/>
              </w:rPr>
              <w:t>776</w:t>
            </w:r>
            <w:r w:rsidR="0013798D" w:rsidRPr="0013798D">
              <w:rPr>
                <w:rFonts w:asciiTheme="majorBidi" w:hAnsiTheme="majorBidi" w:cstheme="majorBidi"/>
                <w:sz w:val="26"/>
                <w:szCs w:val="26"/>
              </w:rPr>
              <w:t>,</w:t>
            </w:r>
            <w:r w:rsidRPr="00337C6C">
              <w:rPr>
                <w:rFonts w:asciiTheme="majorBidi" w:hAnsiTheme="majorBidi" w:cstheme="majorBidi"/>
                <w:sz w:val="26"/>
                <w:szCs w:val="26"/>
              </w:rPr>
              <w:t>237</w:t>
            </w:r>
          </w:p>
        </w:tc>
      </w:tr>
      <w:tr w:rsidR="00B90BE3" w:rsidRPr="00DC6881" w14:paraId="495EDF2A" w14:textId="77777777" w:rsidTr="007E0330">
        <w:trPr>
          <w:trHeight w:val="304"/>
        </w:trPr>
        <w:tc>
          <w:tcPr>
            <w:tcW w:w="2141" w:type="pct"/>
            <w:tcBorders>
              <w:bottom w:val="nil"/>
            </w:tcBorders>
            <w:vAlign w:val="bottom"/>
          </w:tcPr>
          <w:p w14:paraId="09D2E376" w14:textId="4AAE5B4C" w:rsidR="00B90BE3" w:rsidRPr="00DC6881" w:rsidRDefault="00B90BE3"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u w:val="single"/>
                <w:cs/>
                <w:lang w:val="en-GB"/>
              </w:rPr>
              <w:t>หัก</w:t>
            </w:r>
            <w:r w:rsidRPr="00DC6881">
              <w:rPr>
                <w:rFonts w:asciiTheme="majorBidi" w:eastAsia="Angsana New" w:hAnsiTheme="majorBidi" w:cstheme="majorBidi"/>
                <w:color w:val="auto"/>
                <w:sz w:val="26"/>
                <w:szCs w:val="26"/>
                <w:cs/>
                <w:lang w:val="en-GB"/>
              </w:rPr>
              <w:t xml:space="preserve"> ส่วนได้เสียที่ไม่มีอำนาจควบคุม</w:t>
            </w:r>
          </w:p>
        </w:tc>
        <w:tc>
          <w:tcPr>
            <w:tcW w:w="952" w:type="pct"/>
            <w:tcBorders>
              <w:top w:val="nil"/>
              <w:bottom w:val="single" w:sz="4" w:space="0" w:color="auto"/>
            </w:tcBorders>
            <w:shd w:val="clear" w:color="auto" w:fill="auto"/>
          </w:tcPr>
          <w:p w14:paraId="7A6CC8EE" w14:textId="6498091B" w:rsidR="00B90BE3" w:rsidRPr="00B46343"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37C6C" w:rsidRPr="00337C6C">
              <w:rPr>
                <w:rFonts w:asciiTheme="majorBidi" w:hAnsiTheme="majorBidi" w:cstheme="majorBidi"/>
                <w:sz w:val="26"/>
                <w:szCs w:val="26"/>
              </w:rPr>
              <w:t>58</w:t>
            </w:r>
            <w:r w:rsidRPr="0013798D">
              <w:rPr>
                <w:rFonts w:asciiTheme="majorBidi" w:hAnsiTheme="majorBidi" w:cstheme="majorBidi"/>
                <w:sz w:val="26"/>
                <w:szCs w:val="26"/>
              </w:rPr>
              <w:t>,</w:t>
            </w:r>
            <w:r w:rsidR="00337C6C" w:rsidRPr="00337C6C">
              <w:rPr>
                <w:rFonts w:asciiTheme="majorBidi" w:hAnsiTheme="majorBidi" w:cstheme="majorBidi"/>
                <w:sz w:val="26"/>
                <w:szCs w:val="26"/>
              </w:rPr>
              <w:t>014</w:t>
            </w:r>
            <w:r w:rsidRPr="0013798D">
              <w:rPr>
                <w:rFonts w:asciiTheme="majorBidi" w:hAnsiTheme="majorBidi" w:cstheme="majorBidi"/>
                <w:sz w:val="26"/>
                <w:szCs w:val="26"/>
              </w:rPr>
              <w:t>,</w:t>
            </w:r>
            <w:r w:rsidR="00337C6C" w:rsidRPr="00337C6C">
              <w:rPr>
                <w:rFonts w:asciiTheme="majorBidi" w:hAnsiTheme="majorBidi" w:cstheme="majorBidi"/>
                <w:sz w:val="26"/>
                <w:szCs w:val="26"/>
              </w:rPr>
              <w:t>682</w:t>
            </w:r>
            <w:r w:rsidRPr="0013798D">
              <w:rPr>
                <w:rFonts w:asciiTheme="majorBidi" w:hAnsiTheme="majorBidi" w:cstheme="majorBidi"/>
                <w:sz w:val="26"/>
                <w:szCs w:val="26"/>
              </w:rPr>
              <w:t>)</w:t>
            </w:r>
          </w:p>
        </w:tc>
        <w:tc>
          <w:tcPr>
            <w:tcW w:w="128" w:type="pct"/>
            <w:tcBorders>
              <w:top w:val="nil"/>
              <w:bottom w:val="nil"/>
            </w:tcBorders>
            <w:shd w:val="clear" w:color="auto" w:fill="auto"/>
          </w:tcPr>
          <w:p w14:paraId="3A6552F7" w14:textId="77777777" w:rsidR="00B90BE3" w:rsidRPr="00DC6881"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top w:val="nil"/>
              <w:bottom w:val="single" w:sz="4" w:space="0" w:color="auto"/>
            </w:tcBorders>
            <w:shd w:val="clear" w:color="auto" w:fill="auto"/>
          </w:tcPr>
          <w:p w14:paraId="5C2C94FC" w14:textId="49AE7338" w:rsidR="00B90BE3" w:rsidRDefault="00B651E9"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37C6C" w:rsidRPr="00337C6C">
              <w:rPr>
                <w:rFonts w:asciiTheme="majorBidi" w:hAnsiTheme="majorBidi" w:cstheme="majorBidi"/>
                <w:sz w:val="26"/>
                <w:szCs w:val="26"/>
              </w:rPr>
              <w:t>29</w:t>
            </w:r>
            <w:r w:rsidRPr="0013798D">
              <w:rPr>
                <w:rFonts w:asciiTheme="majorBidi" w:hAnsiTheme="majorBidi" w:cstheme="majorBidi"/>
                <w:sz w:val="26"/>
                <w:szCs w:val="26"/>
              </w:rPr>
              <w:t>,</w:t>
            </w:r>
            <w:r w:rsidR="00337C6C" w:rsidRPr="00337C6C">
              <w:rPr>
                <w:rFonts w:asciiTheme="majorBidi" w:hAnsiTheme="majorBidi" w:cstheme="majorBidi"/>
                <w:sz w:val="26"/>
                <w:szCs w:val="26"/>
              </w:rPr>
              <w:t>818</w:t>
            </w:r>
            <w:r w:rsidRPr="0013798D">
              <w:rPr>
                <w:rFonts w:asciiTheme="majorBidi" w:hAnsiTheme="majorBidi" w:cstheme="majorBidi"/>
                <w:sz w:val="26"/>
                <w:szCs w:val="26"/>
              </w:rPr>
              <w:t>,</w:t>
            </w:r>
            <w:r w:rsidR="00337C6C" w:rsidRPr="00337C6C">
              <w:rPr>
                <w:rFonts w:asciiTheme="majorBidi" w:hAnsiTheme="majorBidi" w:cstheme="majorBidi"/>
                <w:sz w:val="26"/>
                <w:szCs w:val="26"/>
              </w:rPr>
              <w:t>189</w:t>
            </w:r>
            <w:r w:rsidRPr="0013798D">
              <w:rPr>
                <w:rFonts w:asciiTheme="majorBidi" w:hAnsiTheme="majorBidi" w:cstheme="majorBidi"/>
                <w:sz w:val="26"/>
                <w:szCs w:val="26"/>
              </w:rPr>
              <w:t>)</w:t>
            </w:r>
          </w:p>
        </w:tc>
        <w:tc>
          <w:tcPr>
            <w:tcW w:w="128" w:type="pct"/>
            <w:tcBorders>
              <w:top w:val="nil"/>
              <w:bottom w:val="nil"/>
            </w:tcBorders>
            <w:shd w:val="clear" w:color="auto" w:fill="auto"/>
          </w:tcPr>
          <w:p w14:paraId="355C7DC9" w14:textId="77777777" w:rsidR="00B90BE3" w:rsidRPr="00DC6881"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top w:val="nil"/>
              <w:bottom w:val="single" w:sz="4" w:space="0" w:color="auto"/>
            </w:tcBorders>
            <w:shd w:val="clear" w:color="auto" w:fill="auto"/>
          </w:tcPr>
          <w:p w14:paraId="3852539F" w14:textId="7ACF7B5B" w:rsidR="00B90BE3" w:rsidRPr="00B46343" w:rsidRDefault="00B651E9"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37C6C" w:rsidRPr="00337C6C">
              <w:rPr>
                <w:rFonts w:asciiTheme="majorBidi" w:hAnsiTheme="majorBidi" w:cstheme="majorBidi"/>
                <w:sz w:val="26"/>
                <w:szCs w:val="26"/>
              </w:rPr>
              <w:t>87</w:t>
            </w:r>
            <w:r w:rsidRPr="0013798D">
              <w:rPr>
                <w:rFonts w:asciiTheme="majorBidi" w:hAnsiTheme="majorBidi" w:cstheme="majorBidi"/>
                <w:sz w:val="26"/>
                <w:szCs w:val="26"/>
              </w:rPr>
              <w:t>,</w:t>
            </w:r>
            <w:r w:rsidR="00337C6C" w:rsidRPr="00337C6C">
              <w:rPr>
                <w:rFonts w:asciiTheme="majorBidi" w:hAnsiTheme="majorBidi" w:cstheme="majorBidi"/>
                <w:sz w:val="26"/>
                <w:szCs w:val="26"/>
              </w:rPr>
              <w:t>832</w:t>
            </w:r>
            <w:r w:rsidRPr="0013798D">
              <w:rPr>
                <w:rFonts w:asciiTheme="majorBidi" w:hAnsiTheme="majorBidi" w:cstheme="majorBidi"/>
                <w:sz w:val="26"/>
                <w:szCs w:val="26"/>
              </w:rPr>
              <w:t>,</w:t>
            </w:r>
            <w:r w:rsidR="00337C6C" w:rsidRPr="00337C6C">
              <w:rPr>
                <w:rFonts w:asciiTheme="majorBidi" w:hAnsiTheme="majorBidi" w:cstheme="majorBidi"/>
                <w:sz w:val="26"/>
                <w:szCs w:val="26"/>
              </w:rPr>
              <w:t>871</w:t>
            </w:r>
            <w:r w:rsidRPr="0013798D">
              <w:rPr>
                <w:rFonts w:asciiTheme="majorBidi" w:hAnsiTheme="majorBidi" w:cstheme="majorBidi"/>
                <w:sz w:val="26"/>
                <w:szCs w:val="26"/>
              </w:rPr>
              <w:t>)</w:t>
            </w:r>
          </w:p>
        </w:tc>
      </w:tr>
      <w:tr w:rsidR="00B90BE3" w:rsidRPr="00DC6881" w14:paraId="366023C4" w14:textId="77777777" w:rsidTr="007E0330">
        <w:trPr>
          <w:trHeight w:val="304"/>
        </w:trPr>
        <w:tc>
          <w:tcPr>
            <w:tcW w:w="2141" w:type="pct"/>
            <w:tcBorders>
              <w:bottom w:val="nil"/>
            </w:tcBorders>
            <w:vAlign w:val="bottom"/>
          </w:tcPr>
          <w:p w14:paraId="70F56232" w14:textId="774AE2D4" w:rsidR="00B90BE3" w:rsidRPr="00DC6881" w:rsidRDefault="00B90BE3"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มูลค่ายุติธรรมของสินทรัพย์สุทธิที่ได้มาตามสัดส่วนของการลงทุน</w:t>
            </w:r>
          </w:p>
        </w:tc>
        <w:tc>
          <w:tcPr>
            <w:tcW w:w="952" w:type="pct"/>
            <w:tcBorders>
              <w:top w:val="single" w:sz="4" w:space="0" w:color="auto"/>
              <w:bottom w:val="double" w:sz="4" w:space="0" w:color="auto"/>
            </w:tcBorders>
            <w:shd w:val="clear" w:color="auto" w:fill="auto"/>
          </w:tcPr>
          <w:p w14:paraId="67E09CAB" w14:textId="77777777" w:rsidR="00B90BE3"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p w14:paraId="10C4FAC6" w14:textId="0A3AD51F" w:rsidR="00B90BE3" w:rsidRPr="00B46343"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135</w:t>
            </w:r>
            <w:r w:rsidR="007E0330">
              <w:rPr>
                <w:rFonts w:asciiTheme="majorBidi" w:hAnsiTheme="majorBidi" w:cstheme="majorBidi"/>
                <w:sz w:val="26"/>
                <w:szCs w:val="26"/>
              </w:rPr>
              <w:t>,</w:t>
            </w:r>
            <w:r w:rsidRPr="00337C6C">
              <w:rPr>
                <w:rFonts w:asciiTheme="majorBidi" w:hAnsiTheme="majorBidi" w:cstheme="majorBidi"/>
                <w:sz w:val="26"/>
                <w:szCs w:val="26"/>
              </w:rPr>
              <w:t>367</w:t>
            </w:r>
            <w:r w:rsidR="007E0330">
              <w:rPr>
                <w:rFonts w:asciiTheme="majorBidi" w:hAnsiTheme="majorBidi" w:cstheme="majorBidi"/>
                <w:sz w:val="26"/>
                <w:szCs w:val="26"/>
              </w:rPr>
              <w:t>,</w:t>
            </w:r>
            <w:r w:rsidRPr="00337C6C">
              <w:rPr>
                <w:rFonts w:asciiTheme="majorBidi" w:hAnsiTheme="majorBidi" w:cstheme="majorBidi"/>
                <w:sz w:val="26"/>
                <w:szCs w:val="26"/>
              </w:rPr>
              <w:t>591</w:t>
            </w:r>
          </w:p>
        </w:tc>
        <w:tc>
          <w:tcPr>
            <w:tcW w:w="128" w:type="pct"/>
            <w:tcBorders>
              <w:bottom w:val="nil"/>
            </w:tcBorders>
            <w:shd w:val="clear" w:color="auto" w:fill="auto"/>
          </w:tcPr>
          <w:p w14:paraId="6FD532E7" w14:textId="77777777" w:rsidR="00B90BE3" w:rsidRPr="00DC6881"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top w:val="single" w:sz="4" w:space="0" w:color="auto"/>
              <w:bottom w:val="double" w:sz="4" w:space="0" w:color="auto"/>
            </w:tcBorders>
            <w:shd w:val="clear" w:color="auto" w:fill="auto"/>
          </w:tcPr>
          <w:p w14:paraId="77B83660" w14:textId="77777777" w:rsidR="00B90BE3"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p w14:paraId="610EB1DD" w14:textId="669C31F5" w:rsidR="00B90BE3"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69</w:t>
            </w:r>
            <w:r w:rsidR="007E0330">
              <w:rPr>
                <w:rFonts w:asciiTheme="majorBidi" w:hAnsiTheme="majorBidi" w:cstheme="majorBidi"/>
                <w:sz w:val="26"/>
                <w:szCs w:val="26"/>
              </w:rPr>
              <w:t>,</w:t>
            </w:r>
            <w:r w:rsidRPr="00337C6C">
              <w:rPr>
                <w:rFonts w:asciiTheme="majorBidi" w:hAnsiTheme="majorBidi" w:cstheme="majorBidi"/>
                <w:sz w:val="26"/>
                <w:szCs w:val="26"/>
              </w:rPr>
              <w:t>575</w:t>
            </w:r>
            <w:r w:rsidR="007E0330">
              <w:rPr>
                <w:rFonts w:asciiTheme="majorBidi" w:hAnsiTheme="majorBidi" w:cstheme="majorBidi"/>
                <w:sz w:val="26"/>
                <w:szCs w:val="26"/>
              </w:rPr>
              <w:t>,</w:t>
            </w:r>
            <w:r w:rsidRPr="00337C6C">
              <w:rPr>
                <w:rFonts w:asciiTheme="majorBidi" w:hAnsiTheme="majorBidi" w:cstheme="majorBidi"/>
                <w:sz w:val="26"/>
                <w:szCs w:val="26"/>
              </w:rPr>
              <w:t>775</w:t>
            </w:r>
          </w:p>
        </w:tc>
        <w:tc>
          <w:tcPr>
            <w:tcW w:w="128" w:type="pct"/>
            <w:tcBorders>
              <w:bottom w:val="nil"/>
            </w:tcBorders>
            <w:shd w:val="clear" w:color="auto" w:fill="auto"/>
          </w:tcPr>
          <w:p w14:paraId="0BCA657F" w14:textId="77777777" w:rsidR="00B90BE3" w:rsidRPr="00DC6881"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top w:val="single" w:sz="4" w:space="0" w:color="auto"/>
              <w:bottom w:val="double" w:sz="4" w:space="0" w:color="auto"/>
            </w:tcBorders>
            <w:shd w:val="clear" w:color="auto" w:fill="auto"/>
          </w:tcPr>
          <w:p w14:paraId="462B55E1" w14:textId="77777777" w:rsidR="00B90BE3"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p w14:paraId="6EA4766D" w14:textId="4C575FD9" w:rsidR="00B90BE3" w:rsidRPr="00B46343" w:rsidRDefault="00337C6C"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37C6C">
              <w:rPr>
                <w:rFonts w:asciiTheme="majorBidi" w:hAnsiTheme="majorBidi" w:cstheme="majorBidi"/>
                <w:sz w:val="26"/>
                <w:szCs w:val="26"/>
              </w:rPr>
              <w:t>204</w:t>
            </w:r>
            <w:r w:rsidR="007E0330">
              <w:rPr>
                <w:rFonts w:asciiTheme="majorBidi" w:hAnsiTheme="majorBidi" w:cstheme="majorBidi"/>
                <w:sz w:val="26"/>
                <w:szCs w:val="26"/>
              </w:rPr>
              <w:t>,</w:t>
            </w:r>
            <w:r w:rsidRPr="00337C6C">
              <w:rPr>
                <w:rFonts w:asciiTheme="majorBidi" w:hAnsiTheme="majorBidi" w:cstheme="majorBidi"/>
                <w:sz w:val="26"/>
                <w:szCs w:val="26"/>
              </w:rPr>
              <w:t>943</w:t>
            </w:r>
            <w:r w:rsidR="007E0330">
              <w:rPr>
                <w:rFonts w:asciiTheme="majorBidi" w:hAnsiTheme="majorBidi" w:cstheme="majorBidi"/>
                <w:sz w:val="26"/>
                <w:szCs w:val="26"/>
              </w:rPr>
              <w:t>,</w:t>
            </w:r>
            <w:r w:rsidRPr="00337C6C">
              <w:rPr>
                <w:rFonts w:asciiTheme="majorBidi" w:hAnsiTheme="majorBidi" w:cstheme="majorBidi"/>
                <w:sz w:val="26"/>
                <w:szCs w:val="26"/>
              </w:rPr>
              <w:t>366</w:t>
            </w:r>
          </w:p>
        </w:tc>
      </w:tr>
    </w:tbl>
    <w:p w14:paraId="2810A6CF" w14:textId="77777777" w:rsidR="009719D4" w:rsidRPr="00010708" w:rsidRDefault="0097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010708">
        <w:rPr>
          <w:rFonts w:asciiTheme="majorBidi" w:hAnsiTheme="majorBidi" w:cstheme="majorBidi"/>
          <w:b/>
          <w:bCs/>
          <w:sz w:val="28"/>
          <w:cs/>
        </w:rPr>
        <w:br w:type="page"/>
      </w:r>
    </w:p>
    <w:p w14:paraId="50C61357" w14:textId="52004843" w:rsidR="00B04908" w:rsidRPr="00010708" w:rsidRDefault="00B04908" w:rsidP="009719D4">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การดำเนินงานที่ยกเลิก</w:t>
      </w:r>
    </w:p>
    <w:p w14:paraId="7D8AC58C" w14:textId="25C68054" w:rsidR="00B01319" w:rsidRPr="00010708" w:rsidRDefault="00B01319" w:rsidP="00A7513F">
      <w:pPr>
        <w:pStyle w:val="ListParagraph"/>
        <w:spacing w:after="240" w:line="240" w:lineRule="auto"/>
        <w:ind w:left="540"/>
        <w:contextualSpacing w:val="0"/>
        <w:jc w:val="thaiDistribute"/>
        <w:rPr>
          <w:rFonts w:asciiTheme="majorBidi" w:hAnsiTheme="majorBidi" w:cstheme="majorBidi"/>
          <w:sz w:val="28"/>
          <w:cs/>
        </w:rPr>
      </w:pPr>
      <w:r w:rsidRPr="00010708">
        <w:rPr>
          <w:rFonts w:asciiTheme="majorBidi" w:hAnsiTheme="majorBidi" w:cstheme="majorBidi"/>
          <w:sz w:val="28"/>
          <w:cs/>
        </w:rPr>
        <w:t xml:space="preserve">ในปี </w:t>
      </w:r>
      <w:r w:rsidR="00337C6C" w:rsidRPr="00337C6C">
        <w:rPr>
          <w:rFonts w:asciiTheme="majorBidi" w:hAnsiTheme="majorBidi" w:cstheme="majorBidi"/>
          <w:sz w:val="28"/>
        </w:rPr>
        <w:t>2560</w:t>
      </w:r>
      <w:r w:rsidRPr="00010708">
        <w:rPr>
          <w:rFonts w:asciiTheme="majorBidi" w:hAnsiTheme="majorBidi" w:cstheme="majorBidi"/>
          <w:sz w:val="28"/>
        </w:rPr>
        <w:t xml:space="preserve"> </w:t>
      </w:r>
      <w:r w:rsidRPr="00010708">
        <w:rPr>
          <w:rFonts w:asciiTheme="majorBidi" w:hAnsiTheme="majorBidi" w:cstheme="majorBidi"/>
          <w:sz w:val="28"/>
          <w:cs/>
        </w:rPr>
        <w:t xml:space="preserve">ผู้บริหารของบริษัทย่อยมีมติให้หยุดดำเนินธุรกิจในส่วนให้บริการเช่าพื้นที่สื่อโฆษณาในสถานีน้ำมัน และในปี </w:t>
      </w:r>
      <w:r w:rsidR="00337C6C" w:rsidRPr="00337C6C">
        <w:rPr>
          <w:rFonts w:asciiTheme="majorBidi" w:hAnsiTheme="majorBidi" w:cstheme="majorBidi"/>
          <w:sz w:val="28"/>
        </w:rPr>
        <w:t>2561</w:t>
      </w:r>
      <w:r w:rsidRPr="00010708">
        <w:rPr>
          <w:rFonts w:asciiTheme="majorBidi" w:hAnsiTheme="majorBidi" w:cstheme="majorBidi"/>
          <w:sz w:val="28"/>
        </w:rPr>
        <w:t xml:space="preserve"> </w:t>
      </w:r>
      <w:r w:rsidRPr="00010708">
        <w:rPr>
          <w:rFonts w:asciiTheme="majorBidi" w:hAnsiTheme="majorBidi" w:cstheme="majorBidi"/>
          <w:sz w:val="28"/>
          <w:cs/>
        </w:rPr>
        <w:t>ผู้บริหารของบริษัทย่อยมีมติให้หยุดดำเนินธุรกิจร้านอาหารมิยาบิ และร้านขนมหวานมิสเตอร์โจนส์ออร์แฟเนจ เนื่องจากบริษัทเห็นว่าการดำเนินธุรกิจในส่วนดังกล่าวไม่คุ้มค่าเชิงพาณิชย์</w:t>
      </w:r>
    </w:p>
    <w:p w14:paraId="4FC980E6" w14:textId="6CCEC1B2" w:rsidR="00B01319" w:rsidRPr="00010708" w:rsidRDefault="00B01319" w:rsidP="00A7513F">
      <w:pPr>
        <w:pStyle w:val="ListParagraph"/>
        <w:spacing w:after="240" w:line="240" w:lineRule="auto"/>
        <w:ind w:left="540"/>
        <w:contextualSpacing w:val="0"/>
        <w:jc w:val="thaiDistribute"/>
        <w:rPr>
          <w:rFonts w:asciiTheme="majorBidi" w:hAnsiTheme="majorBidi" w:cstheme="majorBidi"/>
          <w:sz w:val="28"/>
          <w:cs/>
        </w:rPr>
      </w:pPr>
      <w:r w:rsidRPr="00010708">
        <w:rPr>
          <w:rFonts w:asciiTheme="majorBidi" w:hAnsiTheme="majorBidi" w:cstheme="majorBidi"/>
          <w:sz w:val="28"/>
          <w:cs/>
        </w:rPr>
        <w:t xml:space="preserve">ในเดือนมีนาคม </w:t>
      </w:r>
      <w:r w:rsidR="00337C6C" w:rsidRPr="00337C6C">
        <w:rPr>
          <w:rFonts w:asciiTheme="majorBidi" w:hAnsiTheme="majorBidi" w:cstheme="majorBidi"/>
          <w:sz w:val="28"/>
        </w:rPr>
        <w:t>2564</w:t>
      </w:r>
      <w:r w:rsidRPr="00010708">
        <w:rPr>
          <w:rFonts w:asciiTheme="majorBidi" w:hAnsiTheme="majorBidi" w:cstheme="majorBidi"/>
          <w:sz w:val="28"/>
        </w:rPr>
        <w:t xml:space="preserve"> </w:t>
      </w:r>
      <w:r w:rsidRPr="00010708">
        <w:rPr>
          <w:rFonts w:asciiTheme="majorBidi" w:hAnsiTheme="majorBidi" w:cstheme="majorBidi"/>
          <w:sz w:val="28"/>
          <w:cs/>
        </w:rPr>
        <w:t>ผู้บริหารของกลุ่มบริษัทมีมติให้จำหน่ายเงินลงทุนในบริษัทย่อยสองบริษัท ซึ่งดำเนินธุรกิจให้เช่าพื้นที่ในศูนย์การค้า</w:t>
      </w:r>
      <w:r w:rsidRPr="00010708">
        <w:rPr>
          <w:rFonts w:asciiTheme="majorBidi" w:hAnsiTheme="majorBidi" w:cstheme="majorBidi"/>
          <w:sz w:val="28"/>
        </w:rPr>
        <w:t xml:space="preserve"> </w:t>
      </w:r>
      <w:r w:rsidRPr="00010708">
        <w:rPr>
          <w:rFonts w:asciiTheme="majorBidi" w:hAnsiTheme="majorBidi" w:cstheme="majorBidi"/>
          <w:sz w:val="28"/>
          <w:cs/>
        </w:rPr>
        <w:t>เนื่องจากผู้บริหารพิจารณาว่าไม่ได้อยู่ในแผนธุรกิจหลักของกลุ่มบริษัท</w:t>
      </w:r>
    </w:p>
    <w:p w14:paraId="0062C6E8" w14:textId="1E419906" w:rsidR="00B01319" w:rsidRPr="00010708" w:rsidRDefault="003B7035" w:rsidP="00A7513F">
      <w:pPr>
        <w:pStyle w:val="ListParagraph"/>
        <w:spacing w:after="0" w:line="240" w:lineRule="auto"/>
        <w:ind w:left="540"/>
        <w:contextualSpacing w:val="0"/>
        <w:jc w:val="thaiDistribute"/>
        <w:rPr>
          <w:rFonts w:asciiTheme="majorBidi" w:hAnsiTheme="majorBidi" w:cstheme="majorBidi"/>
          <w:sz w:val="28"/>
        </w:rPr>
      </w:pPr>
      <w:r w:rsidRPr="00010708">
        <w:rPr>
          <w:rFonts w:asciiTheme="majorBidi" w:hAnsiTheme="majorBidi" w:cstheme="majorBidi"/>
          <w:sz w:val="28"/>
          <w:cs/>
        </w:rPr>
        <w:t>รายละเอียดฐานะการเงินและผลการดำเนินงานของบริษัทย่อยซึ่งแสดงอยู่ในงบการเงินรวม มีดังต่อไปนี้</w:t>
      </w:r>
    </w:p>
    <w:p w14:paraId="68757377" w14:textId="171953C9" w:rsidR="00B01319" w:rsidRPr="00010708" w:rsidRDefault="00B01319" w:rsidP="00B01319">
      <w:pPr>
        <w:pStyle w:val="ListParagraph"/>
        <w:spacing w:after="0" w:line="240" w:lineRule="auto"/>
        <w:ind w:left="360"/>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 xml:space="preserve">(หน่วย </w:t>
      </w:r>
      <w:r w:rsidRPr="00010708">
        <w:rPr>
          <w:rFonts w:asciiTheme="majorBidi" w:hAnsiTheme="majorBidi" w:cstheme="majorBidi"/>
          <w:b/>
          <w:bCs/>
          <w:sz w:val="24"/>
          <w:szCs w:val="24"/>
        </w:rPr>
        <w:t xml:space="preserve">: </w:t>
      </w:r>
      <w:r w:rsidRPr="00010708">
        <w:rPr>
          <w:rFonts w:asciiTheme="majorBidi" w:hAnsiTheme="majorBidi" w:cstheme="majorBidi"/>
          <w:b/>
          <w:bCs/>
          <w:sz w:val="24"/>
          <w:szCs w:val="24"/>
          <w:cs/>
        </w:rPr>
        <w:t>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5532EA" w:rsidRPr="00010708" w14:paraId="1E619329" w14:textId="77777777" w:rsidTr="005532EA">
        <w:trPr>
          <w:trHeight w:val="225"/>
        </w:trPr>
        <w:tc>
          <w:tcPr>
            <w:tcW w:w="2337" w:type="pct"/>
            <w:vAlign w:val="bottom"/>
          </w:tcPr>
          <w:p w14:paraId="7CDB9D7B" w14:textId="77777777" w:rsidR="005532EA" w:rsidRPr="00010708" w:rsidRDefault="005532EA" w:rsidP="00182A87">
            <w:pPr>
              <w:spacing w:line="300" w:lineRule="exact"/>
              <w:ind w:left="312" w:right="28" w:hanging="284"/>
              <w:rPr>
                <w:rFonts w:asciiTheme="majorBidi" w:hAnsiTheme="majorBidi" w:cstheme="majorBidi"/>
                <w:b/>
                <w:bCs/>
                <w:sz w:val="24"/>
                <w:szCs w:val="24"/>
              </w:rPr>
            </w:pPr>
            <w:r w:rsidRPr="00010708">
              <w:rPr>
                <w:rFonts w:asciiTheme="majorBidi" w:hAnsiTheme="majorBidi" w:cstheme="majorBidi"/>
                <w:b/>
                <w:bCs/>
                <w:sz w:val="24"/>
                <w:szCs w:val="24"/>
                <w:cs/>
              </w:rPr>
              <w:t>งบแสดงฐานะการเงิน</w:t>
            </w:r>
          </w:p>
        </w:tc>
        <w:tc>
          <w:tcPr>
            <w:tcW w:w="618" w:type="pct"/>
          </w:tcPr>
          <w:p w14:paraId="10356C93" w14:textId="77777777"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firstLine="10"/>
              <w:jc w:val="center"/>
              <w:rPr>
                <w:rFonts w:asciiTheme="majorBidi" w:hAnsiTheme="majorBidi" w:cstheme="majorBidi"/>
                <w:b/>
                <w:bCs/>
                <w:spacing w:val="-2"/>
                <w:sz w:val="24"/>
                <w:szCs w:val="24"/>
              </w:rPr>
            </w:pPr>
          </w:p>
        </w:tc>
        <w:tc>
          <w:tcPr>
            <w:tcW w:w="51" w:type="pct"/>
          </w:tcPr>
          <w:p w14:paraId="6C9304AA" w14:textId="77777777"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6" w:type="pct"/>
          </w:tcPr>
          <w:p w14:paraId="5F26CF9D" w14:textId="77777777"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6EF79C90" w14:textId="77777777"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1317" w:type="pct"/>
            <w:gridSpan w:val="3"/>
            <w:vAlign w:val="bottom"/>
          </w:tcPr>
          <w:p w14:paraId="4CC4363D" w14:textId="2CC82634"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 xml:space="preserve">ณ วันที่ </w:t>
            </w:r>
            <w:r w:rsidR="00337C6C" w:rsidRPr="00337C6C">
              <w:rPr>
                <w:rFonts w:asciiTheme="majorBidi" w:hAnsiTheme="majorBidi" w:cstheme="majorBidi"/>
                <w:b/>
                <w:bCs/>
                <w:sz w:val="24"/>
                <w:szCs w:val="24"/>
              </w:rPr>
              <w:t>31</w:t>
            </w:r>
            <w:r w:rsidRPr="00010708">
              <w:rPr>
                <w:rFonts w:asciiTheme="majorBidi" w:hAnsiTheme="majorBidi" w:cstheme="majorBidi"/>
                <w:b/>
                <w:bCs/>
                <w:sz w:val="24"/>
                <w:szCs w:val="24"/>
              </w:rPr>
              <w:t xml:space="preserve"> </w:t>
            </w:r>
            <w:r w:rsidRPr="00010708">
              <w:rPr>
                <w:rFonts w:asciiTheme="majorBidi" w:hAnsiTheme="majorBidi" w:cstheme="majorBidi"/>
                <w:b/>
                <w:bCs/>
                <w:sz w:val="24"/>
                <w:szCs w:val="24"/>
                <w:cs/>
              </w:rPr>
              <w:t>ธันวาคม</w:t>
            </w:r>
          </w:p>
        </w:tc>
      </w:tr>
      <w:tr w:rsidR="005532EA" w:rsidRPr="00010708" w14:paraId="2BF777B7" w14:textId="77777777" w:rsidTr="002C5DBD">
        <w:trPr>
          <w:trHeight w:val="225"/>
        </w:trPr>
        <w:tc>
          <w:tcPr>
            <w:tcW w:w="2337" w:type="pct"/>
            <w:vAlign w:val="bottom"/>
          </w:tcPr>
          <w:p w14:paraId="51ECAA92" w14:textId="77777777" w:rsidR="005532EA" w:rsidRPr="00010708" w:rsidRDefault="005532EA" w:rsidP="005532EA">
            <w:pPr>
              <w:spacing w:line="300" w:lineRule="exact"/>
              <w:ind w:left="312" w:right="28" w:hanging="284"/>
              <w:rPr>
                <w:rFonts w:asciiTheme="majorBidi" w:hAnsiTheme="majorBidi" w:cstheme="majorBidi"/>
                <w:b/>
                <w:bCs/>
                <w:sz w:val="24"/>
                <w:szCs w:val="24"/>
                <w:cs/>
              </w:rPr>
            </w:pPr>
          </w:p>
        </w:tc>
        <w:tc>
          <w:tcPr>
            <w:tcW w:w="618" w:type="pct"/>
          </w:tcPr>
          <w:p w14:paraId="7F5883FE"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firstLine="10"/>
              <w:jc w:val="center"/>
              <w:rPr>
                <w:rFonts w:asciiTheme="majorBidi" w:hAnsiTheme="majorBidi" w:cstheme="majorBidi"/>
                <w:b/>
                <w:bCs/>
                <w:spacing w:val="-2"/>
                <w:sz w:val="24"/>
                <w:szCs w:val="24"/>
              </w:rPr>
            </w:pPr>
          </w:p>
        </w:tc>
        <w:tc>
          <w:tcPr>
            <w:tcW w:w="51" w:type="pct"/>
          </w:tcPr>
          <w:p w14:paraId="01CCA921"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6" w:type="pct"/>
          </w:tcPr>
          <w:p w14:paraId="23810239"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273F1722"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2" w:type="pct"/>
            <w:vAlign w:val="bottom"/>
          </w:tcPr>
          <w:p w14:paraId="3A673657" w14:textId="28742C1A" w:rsidR="005532EA" w:rsidRPr="00010708" w:rsidRDefault="00337C6C"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37C6C">
              <w:rPr>
                <w:rFonts w:asciiTheme="majorBidi" w:hAnsiTheme="majorBidi" w:cstheme="majorBidi"/>
                <w:b/>
                <w:bCs/>
                <w:sz w:val="24"/>
                <w:szCs w:val="24"/>
              </w:rPr>
              <w:t>2566</w:t>
            </w:r>
          </w:p>
        </w:tc>
        <w:tc>
          <w:tcPr>
            <w:tcW w:w="51" w:type="pct"/>
          </w:tcPr>
          <w:p w14:paraId="249C69EB"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44" w:type="pct"/>
            <w:vAlign w:val="bottom"/>
          </w:tcPr>
          <w:p w14:paraId="1F982CB2" w14:textId="43F28277" w:rsidR="005532EA" w:rsidRPr="00010708" w:rsidRDefault="00337C6C"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37C6C">
              <w:rPr>
                <w:rFonts w:asciiTheme="majorBidi" w:hAnsiTheme="majorBidi" w:cstheme="majorBidi"/>
                <w:b/>
                <w:bCs/>
                <w:sz w:val="24"/>
                <w:szCs w:val="24"/>
              </w:rPr>
              <w:t>2565</w:t>
            </w:r>
          </w:p>
        </w:tc>
      </w:tr>
      <w:tr w:rsidR="00182A87" w:rsidRPr="00010708" w14:paraId="3C69CE66" w14:textId="77777777" w:rsidTr="002C5DBD">
        <w:tc>
          <w:tcPr>
            <w:tcW w:w="2337" w:type="pct"/>
            <w:tcBorders>
              <w:bottom w:val="nil"/>
            </w:tcBorders>
          </w:tcPr>
          <w:p w14:paraId="12AC143A" w14:textId="77777777" w:rsidR="00182A87" w:rsidRPr="00010708" w:rsidRDefault="00182A87" w:rsidP="00182A87">
            <w:pPr>
              <w:tabs>
                <w:tab w:val="clear" w:pos="227"/>
                <w:tab w:val="clear" w:pos="454"/>
                <w:tab w:val="clear" w:pos="680"/>
              </w:tabs>
              <w:spacing w:line="300" w:lineRule="exact"/>
              <w:ind w:left="33" w:right="28"/>
              <w:rPr>
                <w:rFonts w:asciiTheme="majorBidi" w:hAnsiTheme="majorBidi" w:cstheme="majorBidi"/>
                <w:b/>
                <w:bCs/>
                <w:sz w:val="24"/>
                <w:szCs w:val="24"/>
                <w:cs/>
              </w:rPr>
            </w:pPr>
            <w:r w:rsidRPr="00010708">
              <w:rPr>
                <w:rFonts w:asciiTheme="majorBidi" w:hAnsiTheme="majorBidi" w:cstheme="majorBidi"/>
                <w:sz w:val="24"/>
                <w:szCs w:val="24"/>
                <w:cs/>
              </w:rPr>
              <w:t>สินทรัพย์สำหรับการดำเนินงานที่ยกเลิก</w:t>
            </w:r>
          </w:p>
        </w:tc>
        <w:tc>
          <w:tcPr>
            <w:tcW w:w="618" w:type="pct"/>
            <w:vAlign w:val="bottom"/>
          </w:tcPr>
          <w:p w14:paraId="6E90B488"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06ABFD7"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5A4E6D73"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0DC9C686" w14:textId="77777777" w:rsidR="00182A87" w:rsidRPr="00010708" w:rsidRDefault="00182A87" w:rsidP="00182A87">
            <w:pPr>
              <w:spacing w:line="300" w:lineRule="exact"/>
              <w:ind w:right="29"/>
              <w:jc w:val="right"/>
              <w:rPr>
                <w:rFonts w:asciiTheme="majorBidi" w:hAnsiTheme="majorBidi" w:cstheme="majorBidi"/>
                <w:sz w:val="24"/>
                <w:szCs w:val="24"/>
              </w:rPr>
            </w:pPr>
          </w:p>
        </w:tc>
        <w:tc>
          <w:tcPr>
            <w:tcW w:w="622" w:type="pct"/>
            <w:vAlign w:val="bottom"/>
          </w:tcPr>
          <w:p w14:paraId="10D1ABD2"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6B9400D" w14:textId="77777777" w:rsidR="00182A87" w:rsidRPr="00010708" w:rsidRDefault="00182A87" w:rsidP="00182A87">
            <w:pPr>
              <w:spacing w:line="300" w:lineRule="exact"/>
              <w:ind w:right="29"/>
              <w:jc w:val="right"/>
              <w:rPr>
                <w:rFonts w:asciiTheme="majorBidi" w:hAnsiTheme="majorBidi" w:cstheme="majorBidi"/>
                <w:sz w:val="24"/>
                <w:szCs w:val="24"/>
              </w:rPr>
            </w:pPr>
          </w:p>
        </w:tc>
        <w:tc>
          <w:tcPr>
            <w:tcW w:w="644" w:type="pct"/>
            <w:vAlign w:val="bottom"/>
          </w:tcPr>
          <w:p w14:paraId="1BDB055F"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292BC3" w:rsidRPr="00010708" w14:paraId="5A3C5B59" w14:textId="77777777" w:rsidTr="002C5DBD">
        <w:tc>
          <w:tcPr>
            <w:tcW w:w="2337" w:type="pct"/>
            <w:tcBorders>
              <w:bottom w:val="nil"/>
            </w:tcBorders>
          </w:tcPr>
          <w:p w14:paraId="4220046F" w14:textId="77777777" w:rsidR="00292BC3" w:rsidRPr="00010708" w:rsidRDefault="00292BC3" w:rsidP="00292BC3">
            <w:pPr>
              <w:tabs>
                <w:tab w:val="clear" w:pos="227"/>
                <w:tab w:val="clear" w:pos="454"/>
                <w:tab w:val="clear" w:pos="680"/>
              </w:tabs>
              <w:spacing w:line="300" w:lineRule="exact"/>
              <w:ind w:left="270" w:right="28"/>
              <w:rPr>
                <w:rFonts w:asciiTheme="majorBidi" w:hAnsiTheme="majorBidi" w:cstheme="majorBidi"/>
                <w:sz w:val="24"/>
                <w:szCs w:val="24"/>
                <w:cs/>
              </w:rPr>
            </w:pPr>
            <w:r w:rsidRPr="00010708">
              <w:rPr>
                <w:rFonts w:asciiTheme="majorBidi" w:hAnsiTheme="majorBidi" w:cstheme="majorBidi"/>
                <w:spacing w:val="-2"/>
                <w:sz w:val="24"/>
                <w:szCs w:val="24"/>
                <w:cs/>
              </w:rPr>
              <w:t>ธุรกิจบริการ</w:t>
            </w:r>
            <w:r w:rsidRPr="00010708">
              <w:rPr>
                <w:rFonts w:asciiTheme="majorBidi" w:hAnsiTheme="majorBidi" w:cstheme="majorBidi"/>
                <w:spacing w:val="-2"/>
                <w:sz w:val="24"/>
                <w:szCs w:val="24"/>
                <w:cs/>
                <w:lang w:val="en-GB"/>
              </w:rPr>
              <w:t>เช่าพื้นที่สื่อโฆษณา</w:t>
            </w:r>
          </w:p>
        </w:tc>
        <w:tc>
          <w:tcPr>
            <w:tcW w:w="618" w:type="pct"/>
            <w:vAlign w:val="bottom"/>
          </w:tcPr>
          <w:p w14:paraId="6156E6F2"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DE6BCD6"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77E73F4C"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cs/>
                <w:lang w:val="en-GB"/>
              </w:rPr>
            </w:pPr>
          </w:p>
        </w:tc>
        <w:tc>
          <w:tcPr>
            <w:tcW w:w="51" w:type="pct"/>
          </w:tcPr>
          <w:p w14:paraId="7D74337A" w14:textId="77777777" w:rsidR="00292BC3" w:rsidRPr="00010708" w:rsidRDefault="00292BC3" w:rsidP="00292BC3">
            <w:pPr>
              <w:spacing w:line="300" w:lineRule="exact"/>
              <w:ind w:right="29"/>
              <w:jc w:val="right"/>
              <w:rPr>
                <w:rFonts w:asciiTheme="majorBidi" w:hAnsiTheme="majorBidi" w:cstheme="majorBidi"/>
                <w:sz w:val="24"/>
                <w:szCs w:val="24"/>
              </w:rPr>
            </w:pPr>
          </w:p>
        </w:tc>
        <w:tc>
          <w:tcPr>
            <w:tcW w:w="622" w:type="pct"/>
            <w:vAlign w:val="bottom"/>
          </w:tcPr>
          <w:p w14:paraId="6DE7CCAC" w14:textId="1506EFF3" w:rsidR="00292BC3" w:rsidRPr="00010708" w:rsidRDefault="00FF126E" w:rsidP="00FF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51" w:type="pct"/>
          </w:tcPr>
          <w:p w14:paraId="70A3DE57" w14:textId="77777777" w:rsidR="00292BC3" w:rsidRPr="00010708" w:rsidRDefault="00292BC3" w:rsidP="00292BC3">
            <w:pPr>
              <w:spacing w:line="300" w:lineRule="exact"/>
              <w:ind w:right="29"/>
              <w:jc w:val="right"/>
              <w:rPr>
                <w:rFonts w:asciiTheme="majorBidi" w:hAnsiTheme="majorBidi" w:cstheme="majorBidi"/>
                <w:sz w:val="24"/>
                <w:szCs w:val="24"/>
              </w:rPr>
            </w:pPr>
          </w:p>
        </w:tc>
        <w:tc>
          <w:tcPr>
            <w:tcW w:w="644" w:type="pct"/>
            <w:vAlign w:val="bottom"/>
          </w:tcPr>
          <w:p w14:paraId="5995932F" w14:textId="7CF19988" w:rsidR="00292BC3" w:rsidRPr="00010708" w:rsidRDefault="00337C6C"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727</w:t>
            </w:r>
            <w:r w:rsidR="00292BC3">
              <w:rPr>
                <w:rFonts w:asciiTheme="majorBidi" w:hAnsiTheme="majorBidi" w:cstheme="majorBidi"/>
                <w:sz w:val="24"/>
                <w:szCs w:val="24"/>
              </w:rPr>
              <w:t>,</w:t>
            </w:r>
            <w:r w:rsidRPr="00337C6C">
              <w:rPr>
                <w:rFonts w:asciiTheme="majorBidi" w:hAnsiTheme="majorBidi" w:cstheme="majorBidi"/>
                <w:sz w:val="24"/>
                <w:szCs w:val="24"/>
              </w:rPr>
              <w:t>256</w:t>
            </w:r>
          </w:p>
        </w:tc>
      </w:tr>
      <w:tr w:rsidR="00292BC3" w:rsidRPr="00010708" w14:paraId="79691C7B" w14:textId="77777777" w:rsidTr="002C5DBD">
        <w:tc>
          <w:tcPr>
            <w:tcW w:w="2337" w:type="pct"/>
            <w:tcBorders>
              <w:bottom w:val="nil"/>
            </w:tcBorders>
          </w:tcPr>
          <w:p w14:paraId="7141E52B" w14:textId="77777777" w:rsidR="00292BC3" w:rsidRPr="00010708" w:rsidRDefault="00292BC3" w:rsidP="00292BC3">
            <w:pPr>
              <w:tabs>
                <w:tab w:val="clear" w:pos="227"/>
                <w:tab w:val="clear" w:pos="454"/>
                <w:tab w:val="clear" w:pos="680"/>
              </w:tabs>
              <w:spacing w:line="300" w:lineRule="exact"/>
              <w:ind w:left="270" w:right="28"/>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vAlign w:val="bottom"/>
          </w:tcPr>
          <w:p w14:paraId="0801A11B"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18E2D4D"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66CA80F"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11780D10" w14:textId="77777777" w:rsidR="00292BC3" w:rsidRPr="00010708" w:rsidRDefault="00292BC3" w:rsidP="00292BC3">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4599C879" w14:textId="462FF6BF" w:rsidR="00292BC3" w:rsidRPr="00010708" w:rsidRDefault="00FF126E" w:rsidP="00FF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51" w:type="pct"/>
          </w:tcPr>
          <w:p w14:paraId="37ACA37F" w14:textId="77777777" w:rsidR="00292BC3" w:rsidRPr="00010708" w:rsidRDefault="00292BC3" w:rsidP="00292BC3">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75091B4C" w14:textId="4CD16384" w:rsidR="00292BC3" w:rsidRPr="00010708" w:rsidRDefault="00337C6C"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727</w:t>
            </w:r>
            <w:r w:rsidR="00292BC3">
              <w:rPr>
                <w:rFonts w:asciiTheme="majorBidi" w:hAnsiTheme="majorBidi" w:cstheme="majorBidi"/>
                <w:sz w:val="24"/>
                <w:szCs w:val="24"/>
              </w:rPr>
              <w:t>,</w:t>
            </w:r>
            <w:r w:rsidRPr="00337C6C">
              <w:rPr>
                <w:rFonts w:asciiTheme="majorBidi" w:hAnsiTheme="majorBidi" w:cstheme="majorBidi"/>
                <w:sz w:val="24"/>
                <w:szCs w:val="24"/>
              </w:rPr>
              <w:t>256</w:t>
            </w:r>
          </w:p>
        </w:tc>
      </w:tr>
      <w:tr w:rsidR="00292BC3" w:rsidRPr="00010708" w14:paraId="2D28314A" w14:textId="77777777" w:rsidTr="002C5DBD">
        <w:tc>
          <w:tcPr>
            <w:tcW w:w="2337" w:type="pct"/>
            <w:tcBorders>
              <w:bottom w:val="nil"/>
            </w:tcBorders>
          </w:tcPr>
          <w:p w14:paraId="50768DD9" w14:textId="77777777" w:rsidR="00292BC3" w:rsidRPr="00010708" w:rsidRDefault="00292BC3" w:rsidP="00292BC3">
            <w:pPr>
              <w:tabs>
                <w:tab w:val="clear" w:pos="227"/>
                <w:tab w:val="clear" w:pos="454"/>
                <w:tab w:val="clear" w:pos="680"/>
              </w:tabs>
              <w:spacing w:line="300" w:lineRule="exact"/>
              <w:ind w:left="33" w:right="28"/>
              <w:rPr>
                <w:rFonts w:asciiTheme="majorBidi" w:hAnsiTheme="majorBidi" w:cstheme="majorBidi"/>
                <w:b/>
                <w:bCs/>
                <w:sz w:val="24"/>
                <w:szCs w:val="24"/>
                <w:cs/>
              </w:rPr>
            </w:pPr>
            <w:r w:rsidRPr="00010708">
              <w:rPr>
                <w:rFonts w:asciiTheme="majorBidi" w:hAnsiTheme="majorBidi" w:cstheme="majorBidi"/>
                <w:sz w:val="24"/>
                <w:szCs w:val="24"/>
                <w:cs/>
              </w:rPr>
              <w:t>หนี้สินสำหรับการดำเนินงานที่ยกเลิก</w:t>
            </w:r>
          </w:p>
        </w:tc>
        <w:tc>
          <w:tcPr>
            <w:tcW w:w="618" w:type="pct"/>
            <w:vAlign w:val="bottom"/>
          </w:tcPr>
          <w:p w14:paraId="6F2C9EB6"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1DD1A701"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F0080A5"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21540506" w14:textId="77777777" w:rsidR="00292BC3" w:rsidRPr="00010708" w:rsidRDefault="00292BC3" w:rsidP="00292BC3">
            <w:pPr>
              <w:spacing w:line="300" w:lineRule="exact"/>
              <w:ind w:right="29"/>
              <w:jc w:val="right"/>
              <w:rPr>
                <w:rFonts w:asciiTheme="majorBidi" w:hAnsiTheme="majorBidi" w:cstheme="majorBidi"/>
                <w:sz w:val="24"/>
                <w:szCs w:val="24"/>
              </w:rPr>
            </w:pPr>
          </w:p>
        </w:tc>
        <w:tc>
          <w:tcPr>
            <w:tcW w:w="622" w:type="pct"/>
            <w:vAlign w:val="bottom"/>
          </w:tcPr>
          <w:p w14:paraId="2F516ACE" w14:textId="77777777" w:rsidR="00292BC3" w:rsidRPr="00010708" w:rsidRDefault="00292BC3" w:rsidP="00FF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29"/>
              <w:rPr>
                <w:rFonts w:asciiTheme="majorBidi" w:hAnsiTheme="majorBidi" w:cstheme="majorBidi"/>
                <w:sz w:val="24"/>
                <w:szCs w:val="24"/>
              </w:rPr>
            </w:pPr>
          </w:p>
        </w:tc>
        <w:tc>
          <w:tcPr>
            <w:tcW w:w="51" w:type="pct"/>
          </w:tcPr>
          <w:p w14:paraId="617B4071" w14:textId="77777777" w:rsidR="00292BC3" w:rsidRPr="00010708" w:rsidRDefault="00292BC3" w:rsidP="00292BC3">
            <w:pPr>
              <w:spacing w:line="300" w:lineRule="exact"/>
              <w:ind w:right="29"/>
              <w:jc w:val="right"/>
              <w:rPr>
                <w:rFonts w:asciiTheme="majorBidi" w:hAnsiTheme="majorBidi" w:cstheme="majorBidi"/>
                <w:sz w:val="24"/>
                <w:szCs w:val="24"/>
              </w:rPr>
            </w:pPr>
          </w:p>
        </w:tc>
        <w:tc>
          <w:tcPr>
            <w:tcW w:w="644" w:type="pct"/>
            <w:vAlign w:val="bottom"/>
          </w:tcPr>
          <w:p w14:paraId="50642690"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292BC3" w:rsidRPr="00010708" w14:paraId="30E90AC9" w14:textId="77777777" w:rsidTr="009418FB">
        <w:tc>
          <w:tcPr>
            <w:tcW w:w="2337" w:type="pct"/>
            <w:tcBorders>
              <w:bottom w:val="nil"/>
            </w:tcBorders>
          </w:tcPr>
          <w:p w14:paraId="79F7A897" w14:textId="77777777" w:rsidR="00292BC3" w:rsidRPr="00010708" w:rsidRDefault="00292BC3" w:rsidP="00292BC3">
            <w:pPr>
              <w:tabs>
                <w:tab w:val="clear" w:pos="227"/>
                <w:tab w:val="clear" w:pos="454"/>
                <w:tab w:val="clear" w:pos="680"/>
              </w:tabs>
              <w:spacing w:line="300" w:lineRule="exact"/>
              <w:ind w:left="270" w:right="28"/>
              <w:rPr>
                <w:rFonts w:asciiTheme="majorBidi" w:hAnsiTheme="majorBidi" w:cstheme="majorBidi"/>
                <w:spacing w:val="-2"/>
                <w:sz w:val="24"/>
                <w:szCs w:val="24"/>
                <w:cs/>
                <w:lang w:val="en-GB"/>
              </w:rPr>
            </w:pPr>
            <w:r w:rsidRPr="00010708">
              <w:rPr>
                <w:rFonts w:asciiTheme="majorBidi" w:hAnsiTheme="majorBidi" w:cstheme="majorBidi"/>
                <w:spacing w:val="-2"/>
                <w:sz w:val="24"/>
                <w:szCs w:val="24"/>
                <w:cs/>
                <w:lang w:val="en-GB"/>
              </w:rPr>
              <w:t>ธุรกิจบริการเช่าพื้นที่สื่อโฆษณา</w:t>
            </w:r>
          </w:p>
        </w:tc>
        <w:tc>
          <w:tcPr>
            <w:tcW w:w="618" w:type="pct"/>
            <w:vAlign w:val="bottom"/>
          </w:tcPr>
          <w:p w14:paraId="2D0B985A"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0E072F6"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2DA71F09"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F5E63AC" w14:textId="77777777" w:rsidR="00292BC3" w:rsidRPr="00010708" w:rsidRDefault="00292BC3" w:rsidP="00292BC3">
            <w:pPr>
              <w:spacing w:line="300" w:lineRule="exact"/>
              <w:ind w:right="29"/>
              <w:jc w:val="right"/>
              <w:rPr>
                <w:rFonts w:asciiTheme="majorBidi" w:hAnsiTheme="majorBidi" w:cstheme="majorBidi"/>
                <w:sz w:val="24"/>
                <w:szCs w:val="24"/>
              </w:rPr>
            </w:pPr>
          </w:p>
        </w:tc>
        <w:tc>
          <w:tcPr>
            <w:tcW w:w="622" w:type="pct"/>
          </w:tcPr>
          <w:p w14:paraId="6322C1A8" w14:textId="6D3B42EE" w:rsidR="00292BC3" w:rsidRPr="00010708" w:rsidRDefault="00D634EF" w:rsidP="00D63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29"/>
              <w:rPr>
                <w:rFonts w:asciiTheme="majorBidi" w:hAnsiTheme="majorBidi" w:cstheme="majorBidi"/>
                <w:sz w:val="24"/>
                <w:szCs w:val="24"/>
              </w:rPr>
            </w:pPr>
            <w:r w:rsidRPr="00D634EF">
              <w:rPr>
                <w:rFonts w:asciiTheme="majorBidi" w:hAnsiTheme="majorBidi" w:cstheme="majorBidi"/>
                <w:sz w:val="24"/>
                <w:szCs w:val="24"/>
              </w:rPr>
              <w:t>-</w:t>
            </w:r>
          </w:p>
        </w:tc>
        <w:tc>
          <w:tcPr>
            <w:tcW w:w="51" w:type="pct"/>
          </w:tcPr>
          <w:p w14:paraId="476C33C1" w14:textId="77777777" w:rsidR="00292BC3" w:rsidRPr="00010708" w:rsidRDefault="00292BC3" w:rsidP="00292BC3">
            <w:pPr>
              <w:spacing w:line="300" w:lineRule="exact"/>
              <w:ind w:right="29"/>
              <w:jc w:val="right"/>
              <w:rPr>
                <w:rFonts w:asciiTheme="majorBidi" w:hAnsiTheme="majorBidi" w:cstheme="majorBidi"/>
                <w:sz w:val="24"/>
                <w:szCs w:val="24"/>
              </w:rPr>
            </w:pPr>
          </w:p>
        </w:tc>
        <w:tc>
          <w:tcPr>
            <w:tcW w:w="644" w:type="pct"/>
            <w:vAlign w:val="bottom"/>
          </w:tcPr>
          <w:p w14:paraId="1D0A5845" w14:textId="13F1EB6B" w:rsidR="00292BC3" w:rsidRPr="00010708" w:rsidRDefault="00337C6C"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3</w:t>
            </w:r>
            <w:r w:rsidR="00292BC3">
              <w:rPr>
                <w:rFonts w:asciiTheme="majorBidi" w:hAnsiTheme="majorBidi" w:cstheme="majorBidi" w:hint="cs"/>
                <w:sz w:val="24"/>
                <w:szCs w:val="24"/>
                <w:cs/>
              </w:rPr>
              <w:t>,</w:t>
            </w:r>
            <w:r w:rsidRPr="00337C6C">
              <w:rPr>
                <w:rFonts w:asciiTheme="majorBidi" w:hAnsiTheme="majorBidi" w:cstheme="majorBidi"/>
                <w:sz w:val="24"/>
                <w:szCs w:val="24"/>
              </w:rPr>
              <w:t>348</w:t>
            </w:r>
            <w:r w:rsidR="00292BC3">
              <w:rPr>
                <w:rFonts w:asciiTheme="majorBidi" w:hAnsiTheme="majorBidi" w:cstheme="majorBidi" w:hint="cs"/>
                <w:sz w:val="24"/>
                <w:szCs w:val="24"/>
                <w:cs/>
              </w:rPr>
              <w:t>,</w:t>
            </w:r>
            <w:r w:rsidRPr="00337C6C">
              <w:rPr>
                <w:rFonts w:asciiTheme="majorBidi" w:hAnsiTheme="majorBidi" w:cstheme="majorBidi"/>
                <w:sz w:val="24"/>
                <w:szCs w:val="24"/>
              </w:rPr>
              <w:t>843</w:t>
            </w:r>
          </w:p>
        </w:tc>
      </w:tr>
      <w:tr w:rsidR="00292BC3" w:rsidRPr="00010708" w14:paraId="5718DF9E" w14:textId="77777777" w:rsidTr="009418FB">
        <w:tc>
          <w:tcPr>
            <w:tcW w:w="2337" w:type="pct"/>
            <w:tcBorders>
              <w:bottom w:val="nil"/>
            </w:tcBorders>
          </w:tcPr>
          <w:p w14:paraId="1C473273" w14:textId="77777777" w:rsidR="00292BC3" w:rsidRPr="00010708" w:rsidRDefault="00292BC3" w:rsidP="00292BC3">
            <w:pPr>
              <w:tabs>
                <w:tab w:val="clear" w:pos="227"/>
                <w:tab w:val="clear" w:pos="454"/>
                <w:tab w:val="clear" w:pos="680"/>
              </w:tabs>
              <w:spacing w:line="300" w:lineRule="exact"/>
              <w:ind w:left="270" w:right="28"/>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vAlign w:val="bottom"/>
          </w:tcPr>
          <w:p w14:paraId="72672923"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AA208DD"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353B0EE1" w14:textId="77777777" w:rsidR="00292BC3" w:rsidRPr="00010708" w:rsidRDefault="00292BC3"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5B6ACAC" w14:textId="77777777" w:rsidR="00292BC3" w:rsidRPr="00010708" w:rsidRDefault="00292BC3" w:rsidP="00292BC3">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tcPr>
          <w:p w14:paraId="3C0B21A5" w14:textId="7499135D" w:rsidR="00292BC3" w:rsidRPr="00010708" w:rsidRDefault="00D634EF" w:rsidP="00D63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29"/>
              <w:rPr>
                <w:rFonts w:asciiTheme="majorBidi" w:hAnsiTheme="majorBidi" w:cstheme="majorBidi"/>
                <w:sz w:val="24"/>
                <w:szCs w:val="24"/>
              </w:rPr>
            </w:pPr>
            <w:r w:rsidRPr="00D634EF">
              <w:rPr>
                <w:rFonts w:asciiTheme="majorBidi" w:hAnsiTheme="majorBidi" w:cstheme="majorBidi"/>
                <w:sz w:val="24"/>
                <w:szCs w:val="24"/>
              </w:rPr>
              <w:t>-</w:t>
            </w:r>
          </w:p>
        </w:tc>
        <w:tc>
          <w:tcPr>
            <w:tcW w:w="51" w:type="pct"/>
          </w:tcPr>
          <w:p w14:paraId="121684A5" w14:textId="77777777" w:rsidR="00292BC3" w:rsidRPr="00010708" w:rsidRDefault="00292BC3" w:rsidP="00292BC3">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04EB6F48" w14:textId="584FC521" w:rsidR="00292BC3" w:rsidRPr="00010708" w:rsidRDefault="00337C6C" w:rsidP="002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3</w:t>
            </w:r>
            <w:r w:rsidR="00292BC3">
              <w:rPr>
                <w:rFonts w:asciiTheme="majorBidi" w:hAnsiTheme="majorBidi" w:cstheme="majorBidi" w:hint="cs"/>
                <w:sz w:val="24"/>
                <w:szCs w:val="24"/>
                <w:cs/>
              </w:rPr>
              <w:t>,</w:t>
            </w:r>
            <w:r w:rsidRPr="00337C6C">
              <w:rPr>
                <w:rFonts w:asciiTheme="majorBidi" w:hAnsiTheme="majorBidi" w:cstheme="majorBidi"/>
                <w:sz w:val="24"/>
                <w:szCs w:val="24"/>
              </w:rPr>
              <w:t>348</w:t>
            </w:r>
            <w:r w:rsidR="00292BC3">
              <w:rPr>
                <w:rFonts w:asciiTheme="majorBidi" w:hAnsiTheme="majorBidi" w:cstheme="majorBidi" w:hint="cs"/>
                <w:sz w:val="24"/>
                <w:szCs w:val="24"/>
                <w:cs/>
              </w:rPr>
              <w:t>,</w:t>
            </w:r>
            <w:r w:rsidRPr="00337C6C">
              <w:rPr>
                <w:rFonts w:asciiTheme="majorBidi" w:hAnsiTheme="majorBidi" w:cstheme="majorBidi"/>
                <w:sz w:val="24"/>
                <w:szCs w:val="24"/>
              </w:rPr>
              <w:t>843</w:t>
            </w:r>
          </w:p>
        </w:tc>
      </w:tr>
    </w:tbl>
    <w:p w14:paraId="61A0132C" w14:textId="77777777" w:rsidR="003956FD" w:rsidRDefault="003956FD" w:rsidP="003956FD">
      <w:pPr>
        <w:pStyle w:val="ListParagraph"/>
        <w:spacing w:before="240" w:after="0" w:line="240" w:lineRule="auto"/>
        <w:ind w:left="360"/>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 xml:space="preserve">(หน่วย </w:t>
      </w:r>
      <w:r w:rsidRPr="00010708">
        <w:rPr>
          <w:rFonts w:asciiTheme="majorBidi" w:hAnsiTheme="majorBidi" w:cstheme="majorBidi"/>
          <w:b/>
          <w:bCs/>
          <w:sz w:val="24"/>
          <w:szCs w:val="24"/>
        </w:rPr>
        <w:t xml:space="preserve">: </w:t>
      </w:r>
      <w:r w:rsidRPr="00010708">
        <w:rPr>
          <w:rFonts w:asciiTheme="majorBidi" w:hAnsiTheme="majorBidi" w:cstheme="majorBidi"/>
          <w:b/>
          <w:bCs/>
          <w:sz w:val="24"/>
          <w:szCs w:val="24"/>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868"/>
        <w:gridCol w:w="2609"/>
        <w:gridCol w:w="91"/>
        <w:gridCol w:w="2159"/>
      </w:tblGrid>
      <w:tr w:rsidR="003956FD" w:rsidRPr="00010708" w14:paraId="1E48D755" w14:textId="77777777">
        <w:tc>
          <w:tcPr>
            <w:tcW w:w="2216" w:type="pct"/>
            <w:vAlign w:val="bottom"/>
          </w:tcPr>
          <w:p w14:paraId="550C6290" w14:textId="77777777" w:rsidR="003956FD" w:rsidRPr="00010708" w:rsidRDefault="003956FD">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b/>
                <w:bCs/>
                <w:sz w:val="24"/>
                <w:szCs w:val="24"/>
                <w:cs/>
              </w:rPr>
              <w:t>งบกำไรขาดทุน</w:t>
            </w:r>
            <w:r>
              <w:rPr>
                <w:rFonts w:asciiTheme="majorBidi" w:hAnsiTheme="majorBidi" w:cstheme="majorBidi"/>
                <w:b/>
                <w:bCs/>
                <w:sz w:val="24"/>
                <w:szCs w:val="24"/>
                <w:cs/>
              </w:rPr>
              <w:t>และกำไรขาดทุน</w:t>
            </w:r>
            <w:r w:rsidRPr="00010708">
              <w:rPr>
                <w:rFonts w:asciiTheme="majorBidi" w:hAnsiTheme="majorBidi" w:cstheme="majorBidi"/>
                <w:b/>
                <w:bCs/>
                <w:sz w:val="24"/>
                <w:szCs w:val="24"/>
                <w:cs/>
              </w:rPr>
              <w:t>เบ็ดเสร็จ</w:t>
            </w:r>
            <w:r>
              <w:rPr>
                <w:rFonts w:asciiTheme="majorBidi" w:hAnsiTheme="majorBidi" w:cstheme="majorBidi"/>
                <w:b/>
                <w:bCs/>
                <w:sz w:val="24"/>
                <w:szCs w:val="24"/>
                <w:cs/>
              </w:rPr>
              <w:t>อื่น</w:t>
            </w:r>
          </w:p>
        </w:tc>
        <w:tc>
          <w:tcPr>
            <w:tcW w:w="2784" w:type="pct"/>
            <w:gridSpan w:val="3"/>
          </w:tcPr>
          <w:p w14:paraId="572E1783" w14:textId="660FAE0F" w:rsidR="003956FD" w:rsidRPr="00010708" w:rsidRDefault="003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z w:val="24"/>
                <w:szCs w:val="24"/>
                <w:cs/>
              </w:rPr>
              <w:t xml:space="preserve">สำหรับปีสิ้นสุดวันที่ </w:t>
            </w:r>
            <w:r w:rsidR="00337C6C" w:rsidRPr="00337C6C">
              <w:rPr>
                <w:rFonts w:asciiTheme="majorBidi" w:hAnsiTheme="majorBidi" w:cstheme="majorBidi"/>
                <w:b/>
                <w:bCs/>
                <w:sz w:val="24"/>
                <w:szCs w:val="24"/>
              </w:rPr>
              <w:t>31</w:t>
            </w:r>
            <w:r w:rsidRPr="00010708">
              <w:rPr>
                <w:rFonts w:asciiTheme="majorBidi" w:hAnsiTheme="majorBidi" w:cstheme="majorBidi"/>
                <w:b/>
                <w:bCs/>
                <w:sz w:val="24"/>
                <w:szCs w:val="24"/>
                <w:cs/>
              </w:rPr>
              <w:t xml:space="preserve"> ธันวาคม</w:t>
            </w:r>
            <w:r w:rsidRPr="00010708">
              <w:rPr>
                <w:rFonts w:asciiTheme="majorBidi" w:hAnsiTheme="majorBidi" w:cstheme="majorBidi"/>
                <w:b/>
                <w:bCs/>
                <w:sz w:val="24"/>
                <w:szCs w:val="24"/>
              </w:rPr>
              <w:t xml:space="preserve"> </w:t>
            </w:r>
            <w:r w:rsidR="00337C6C" w:rsidRPr="00337C6C">
              <w:rPr>
                <w:rFonts w:asciiTheme="majorBidi" w:hAnsiTheme="majorBidi" w:cstheme="majorBidi"/>
                <w:b/>
                <w:bCs/>
                <w:sz w:val="24"/>
                <w:szCs w:val="24"/>
              </w:rPr>
              <w:t>2566</w:t>
            </w:r>
          </w:p>
        </w:tc>
      </w:tr>
      <w:tr w:rsidR="003956FD" w:rsidRPr="00010708" w14:paraId="6418CD9B" w14:textId="77777777">
        <w:tc>
          <w:tcPr>
            <w:tcW w:w="2216" w:type="pct"/>
            <w:vAlign w:val="bottom"/>
          </w:tcPr>
          <w:p w14:paraId="6B798A14" w14:textId="77777777" w:rsidR="003956FD" w:rsidRPr="00010708" w:rsidRDefault="003956FD">
            <w:pPr>
              <w:tabs>
                <w:tab w:val="clear" w:pos="227"/>
                <w:tab w:val="clear" w:pos="454"/>
                <w:tab w:val="clear" w:pos="680"/>
              </w:tabs>
              <w:spacing w:line="300" w:lineRule="exact"/>
              <w:ind w:left="33" w:right="28"/>
              <w:rPr>
                <w:rFonts w:asciiTheme="majorBidi" w:hAnsiTheme="majorBidi" w:cstheme="majorBidi"/>
                <w:sz w:val="24"/>
                <w:szCs w:val="24"/>
                <w:cs/>
              </w:rPr>
            </w:pPr>
          </w:p>
        </w:tc>
        <w:tc>
          <w:tcPr>
            <w:tcW w:w="1495" w:type="pct"/>
            <w:vAlign w:val="bottom"/>
          </w:tcPr>
          <w:p w14:paraId="30B315EE" w14:textId="77777777" w:rsidR="003956FD" w:rsidRPr="00010708" w:rsidRDefault="003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ธุรกิจบริการเช่าพื้นที่สื่อโฆษณา</w:t>
            </w:r>
          </w:p>
        </w:tc>
        <w:tc>
          <w:tcPr>
            <w:tcW w:w="52" w:type="pct"/>
          </w:tcPr>
          <w:p w14:paraId="615D1E41" w14:textId="77777777" w:rsidR="003956FD" w:rsidRPr="00010708" w:rsidRDefault="003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1237" w:type="pct"/>
            <w:vAlign w:val="bottom"/>
          </w:tcPr>
          <w:p w14:paraId="4C5E98CD" w14:textId="77777777" w:rsidR="003956FD" w:rsidRPr="00010708" w:rsidRDefault="003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รวม</w:t>
            </w:r>
          </w:p>
        </w:tc>
      </w:tr>
      <w:tr w:rsidR="003956FD" w:rsidRPr="00010708" w14:paraId="00D580F4" w14:textId="77777777">
        <w:tc>
          <w:tcPr>
            <w:tcW w:w="2216" w:type="pct"/>
            <w:vAlign w:val="bottom"/>
          </w:tcPr>
          <w:p w14:paraId="2694AB0C" w14:textId="77777777" w:rsidR="003956FD" w:rsidRPr="00010708" w:rsidRDefault="003956FD">
            <w:pPr>
              <w:tabs>
                <w:tab w:val="clear" w:pos="227"/>
                <w:tab w:val="clear" w:pos="454"/>
                <w:tab w:val="clear" w:pos="680"/>
              </w:tabs>
              <w:spacing w:line="300" w:lineRule="exact"/>
              <w:ind w:left="33" w:right="28"/>
              <w:rPr>
                <w:rFonts w:asciiTheme="majorBidi" w:hAnsiTheme="majorBidi" w:cstheme="majorBidi"/>
                <w:sz w:val="24"/>
                <w:szCs w:val="24"/>
                <w:cs/>
              </w:rPr>
            </w:pPr>
          </w:p>
        </w:tc>
        <w:tc>
          <w:tcPr>
            <w:tcW w:w="1495" w:type="pct"/>
          </w:tcPr>
          <w:p w14:paraId="3072A8E0" w14:textId="77777777" w:rsidR="003956FD" w:rsidRPr="00010708" w:rsidRDefault="003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cs/>
                <w:lang w:val="en-GB"/>
              </w:rPr>
            </w:pPr>
          </w:p>
        </w:tc>
        <w:tc>
          <w:tcPr>
            <w:tcW w:w="52" w:type="pct"/>
          </w:tcPr>
          <w:p w14:paraId="39C57816" w14:textId="77777777" w:rsidR="003956FD" w:rsidRPr="00010708" w:rsidRDefault="003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1237" w:type="pct"/>
            <w:vAlign w:val="bottom"/>
          </w:tcPr>
          <w:p w14:paraId="679CAE3E" w14:textId="77777777" w:rsidR="003956FD" w:rsidRPr="00010708" w:rsidRDefault="003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p>
        </w:tc>
      </w:tr>
      <w:tr w:rsidR="003956FD" w:rsidRPr="00010708" w14:paraId="235B5B12" w14:textId="77777777">
        <w:tc>
          <w:tcPr>
            <w:tcW w:w="2216" w:type="pct"/>
            <w:tcBorders>
              <w:bottom w:val="nil"/>
            </w:tcBorders>
          </w:tcPr>
          <w:p w14:paraId="7D6628FF" w14:textId="77777777" w:rsidR="003956FD" w:rsidRPr="00010708" w:rsidRDefault="003956FD">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ค่าใช้จ่ายรวม</w:t>
            </w:r>
          </w:p>
        </w:tc>
        <w:tc>
          <w:tcPr>
            <w:tcW w:w="1495" w:type="pct"/>
            <w:tcBorders>
              <w:bottom w:val="single" w:sz="4" w:space="0" w:color="auto"/>
            </w:tcBorders>
            <w:vAlign w:val="bottom"/>
          </w:tcPr>
          <w:p w14:paraId="533FC4DF" w14:textId="4EBD75D0" w:rsidR="003956FD" w:rsidRPr="00010708" w:rsidRDefault="00BA2300" w:rsidP="00BA2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7"/>
              </w:tabs>
              <w:spacing w:line="300" w:lineRule="exact"/>
              <w:ind w:right="29"/>
              <w:jc w:val="center"/>
              <w:rPr>
                <w:rFonts w:asciiTheme="majorBidi" w:hAnsiTheme="majorBidi" w:cstheme="majorBidi"/>
                <w:sz w:val="24"/>
                <w:szCs w:val="24"/>
                <w:cs/>
              </w:rPr>
            </w:pPr>
            <w:r>
              <w:rPr>
                <w:rFonts w:asciiTheme="majorBidi" w:hAnsiTheme="majorBidi" w:cstheme="majorBidi"/>
                <w:sz w:val="24"/>
                <w:szCs w:val="24"/>
              </w:rPr>
              <w:t>(</w:t>
            </w:r>
            <w:r w:rsidR="00337C6C" w:rsidRPr="00337C6C">
              <w:rPr>
                <w:rFonts w:asciiTheme="majorBidi" w:hAnsiTheme="majorBidi" w:cstheme="majorBidi"/>
                <w:sz w:val="24"/>
                <w:szCs w:val="24"/>
              </w:rPr>
              <w:t>853</w:t>
            </w:r>
            <w:r w:rsidR="00E561AE">
              <w:rPr>
                <w:rFonts w:asciiTheme="majorBidi" w:hAnsiTheme="majorBidi" w:cstheme="majorBidi"/>
                <w:sz w:val="24"/>
                <w:szCs w:val="24"/>
              </w:rPr>
              <w:t>,</w:t>
            </w:r>
            <w:r w:rsidR="00337C6C" w:rsidRPr="00337C6C">
              <w:rPr>
                <w:rFonts w:asciiTheme="majorBidi" w:hAnsiTheme="majorBidi" w:cstheme="majorBidi"/>
                <w:sz w:val="24"/>
                <w:szCs w:val="24"/>
              </w:rPr>
              <w:t>222</w:t>
            </w:r>
            <w:r w:rsidR="00E561AE">
              <w:rPr>
                <w:rFonts w:asciiTheme="majorBidi" w:hAnsiTheme="majorBidi" w:cstheme="majorBidi"/>
                <w:sz w:val="24"/>
                <w:szCs w:val="24"/>
              </w:rPr>
              <w:t>)</w:t>
            </w:r>
          </w:p>
        </w:tc>
        <w:tc>
          <w:tcPr>
            <w:tcW w:w="52" w:type="pct"/>
          </w:tcPr>
          <w:p w14:paraId="50707567" w14:textId="77777777" w:rsidR="003956FD" w:rsidRPr="00010708" w:rsidRDefault="003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1237" w:type="pct"/>
            <w:vAlign w:val="bottom"/>
          </w:tcPr>
          <w:p w14:paraId="0554DAD2" w14:textId="7E536219" w:rsidR="003956FD" w:rsidRPr="00010708" w:rsidRDefault="007C6E24" w:rsidP="007C6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300" w:lineRule="exact"/>
              <w:ind w:right="29"/>
              <w:rPr>
                <w:rFonts w:asciiTheme="majorBidi" w:hAnsiTheme="majorBidi" w:cstheme="majorBidi"/>
                <w:sz w:val="24"/>
                <w:szCs w:val="24"/>
                <w:cs/>
              </w:rPr>
            </w:pPr>
            <w:r w:rsidRPr="007C6E24">
              <w:rPr>
                <w:rFonts w:asciiTheme="majorBidi" w:hAnsiTheme="majorBidi" w:cstheme="majorBidi"/>
                <w:sz w:val="24"/>
                <w:szCs w:val="24"/>
              </w:rPr>
              <w:t>(</w:t>
            </w:r>
            <w:r w:rsidR="00337C6C" w:rsidRPr="00337C6C">
              <w:rPr>
                <w:rFonts w:asciiTheme="majorBidi" w:hAnsiTheme="majorBidi" w:cstheme="majorBidi"/>
                <w:sz w:val="24"/>
                <w:szCs w:val="24"/>
              </w:rPr>
              <w:t>853</w:t>
            </w:r>
            <w:r w:rsidRPr="007C6E24">
              <w:rPr>
                <w:rFonts w:asciiTheme="majorBidi" w:hAnsiTheme="majorBidi" w:cstheme="majorBidi"/>
                <w:sz w:val="24"/>
                <w:szCs w:val="24"/>
              </w:rPr>
              <w:t>,</w:t>
            </w:r>
            <w:r w:rsidR="00337C6C" w:rsidRPr="00337C6C">
              <w:rPr>
                <w:rFonts w:asciiTheme="majorBidi" w:hAnsiTheme="majorBidi" w:cstheme="majorBidi"/>
                <w:sz w:val="24"/>
                <w:szCs w:val="24"/>
              </w:rPr>
              <w:t>222</w:t>
            </w:r>
            <w:r w:rsidRPr="007C6E24">
              <w:rPr>
                <w:rFonts w:asciiTheme="majorBidi" w:hAnsiTheme="majorBidi" w:cstheme="majorBidi"/>
                <w:sz w:val="24"/>
                <w:szCs w:val="24"/>
              </w:rPr>
              <w:t>)</w:t>
            </w:r>
          </w:p>
        </w:tc>
      </w:tr>
      <w:tr w:rsidR="003956FD" w:rsidRPr="00010708" w14:paraId="0616C320" w14:textId="77777777">
        <w:tc>
          <w:tcPr>
            <w:tcW w:w="2216" w:type="pct"/>
            <w:tcBorders>
              <w:bottom w:val="nil"/>
            </w:tcBorders>
          </w:tcPr>
          <w:p w14:paraId="02C17E89" w14:textId="7CA5E338" w:rsidR="003956FD" w:rsidRPr="00010708" w:rsidRDefault="00855919">
            <w:pPr>
              <w:tabs>
                <w:tab w:val="clear" w:pos="227"/>
                <w:tab w:val="clear" w:pos="454"/>
                <w:tab w:val="clear" w:pos="680"/>
              </w:tabs>
              <w:spacing w:line="300" w:lineRule="exact"/>
              <w:ind w:left="33" w:right="28"/>
              <w:rPr>
                <w:rFonts w:asciiTheme="majorBidi" w:hAnsiTheme="majorBidi" w:cstheme="majorBidi"/>
                <w:sz w:val="24"/>
                <w:szCs w:val="24"/>
                <w:cs/>
              </w:rPr>
            </w:pPr>
            <w:r>
              <w:rPr>
                <w:rFonts w:asciiTheme="majorBidi" w:hAnsiTheme="majorBidi" w:cstheme="majorBidi" w:hint="cs"/>
                <w:sz w:val="24"/>
                <w:szCs w:val="24"/>
                <w:cs/>
              </w:rPr>
              <w:t>ขาดทุน</w:t>
            </w:r>
            <w:r w:rsidR="003956FD" w:rsidRPr="00010708">
              <w:rPr>
                <w:rFonts w:asciiTheme="majorBidi" w:hAnsiTheme="majorBidi" w:cstheme="majorBidi"/>
                <w:sz w:val="24"/>
                <w:szCs w:val="24"/>
                <w:cs/>
              </w:rPr>
              <w:t>สำหรับงวดจากการดำเนินงานที่ยกเลิก</w:t>
            </w:r>
          </w:p>
        </w:tc>
        <w:tc>
          <w:tcPr>
            <w:tcW w:w="1495" w:type="pct"/>
            <w:tcBorders>
              <w:top w:val="single" w:sz="4" w:space="0" w:color="auto"/>
              <w:bottom w:val="double" w:sz="4" w:space="0" w:color="auto"/>
            </w:tcBorders>
            <w:vAlign w:val="bottom"/>
          </w:tcPr>
          <w:p w14:paraId="541FFBB3" w14:textId="481445F4" w:rsidR="003956FD" w:rsidRPr="00010708" w:rsidRDefault="00BA2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7"/>
              </w:tabs>
              <w:spacing w:line="300" w:lineRule="exact"/>
              <w:ind w:right="29"/>
              <w:jc w:val="center"/>
              <w:rPr>
                <w:rFonts w:asciiTheme="majorBidi" w:hAnsiTheme="majorBidi" w:cstheme="majorBidi"/>
                <w:sz w:val="24"/>
                <w:szCs w:val="24"/>
              </w:rPr>
            </w:pPr>
            <w:r w:rsidRPr="00BA2300">
              <w:rPr>
                <w:rFonts w:asciiTheme="majorBidi" w:hAnsiTheme="majorBidi" w:cstheme="majorBidi"/>
                <w:sz w:val="24"/>
                <w:szCs w:val="24"/>
              </w:rPr>
              <w:t>(</w:t>
            </w:r>
            <w:r w:rsidR="00337C6C" w:rsidRPr="00337C6C">
              <w:rPr>
                <w:rFonts w:asciiTheme="majorBidi" w:hAnsiTheme="majorBidi" w:cstheme="majorBidi"/>
                <w:sz w:val="24"/>
                <w:szCs w:val="24"/>
              </w:rPr>
              <w:t>853</w:t>
            </w:r>
            <w:r w:rsidRPr="00BA2300">
              <w:rPr>
                <w:rFonts w:asciiTheme="majorBidi" w:hAnsiTheme="majorBidi" w:cstheme="majorBidi"/>
                <w:sz w:val="24"/>
                <w:szCs w:val="24"/>
              </w:rPr>
              <w:t>,</w:t>
            </w:r>
            <w:r w:rsidR="00337C6C" w:rsidRPr="00337C6C">
              <w:rPr>
                <w:rFonts w:asciiTheme="majorBidi" w:hAnsiTheme="majorBidi" w:cstheme="majorBidi"/>
                <w:sz w:val="24"/>
                <w:szCs w:val="24"/>
              </w:rPr>
              <w:t>222</w:t>
            </w:r>
            <w:r w:rsidRPr="00BA2300">
              <w:rPr>
                <w:rFonts w:asciiTheme="majorBidi" w:hAnsiTheme="majorBidi" w:cstheme="majorBidi"/>
                <w:sz w:val="24"/>
                <w:szCs w:val="24"/>
              </w:rPr>
              <w:t>)</w:t>
            </w:r>
          </w:p>
        </w:tc>
        <w:tc>
          <w:tcPr>
            <w:tcW w:w="52" w:type="pct"/>
          </w:tcPr>
          <w:p w14:paraId="6A07E921" w14:textId="77777777" w:rsidR="003956FD" w:rsidRPr="00010708" w:rsidRDefault="003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1237" w:type="pct"/>
            <w:tcBorders>
              <w:top w:val="single" w:sz="4" w:space="0" w:color="auto"/>
              <w:bottom w:val="double" w:sz="4" w:space="0" w:color="auto"/>
            </w:tcBorders>
            <w:vAlign w:val="bottom"/>
          </w:tcPr>
          <w:p w14:paraId="4C87856F" w14:textId="5E7B6EE5" w:rsidR="003956FD" w:rsidRPr="00010708" w:rsidRDefault="007C6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300" w:lineRule="exact"/>
              <w:ind w:right="29"/>
              <w:rPr>
                <w:rFonts w:asciiTheme="majorBidi" w:hAnsiTheme="majorBidi" w:cstheme="majorBidi"/>
                <w:sz w:val="24"/>
                <w:szCs w:val="24"/>
              </w:rPr>
            </w:pPr>
            <w:r w:rsidRPr="007C6E24">
              <w:rPr>
                <w:rFonts w:asciiTheme="majorBidi" w:hAnsiTheme="majorBidi" w:cstheme="majorBidi"/>
                <w:sz w:val="24"/>
                <w:szCs w:val="24"/>
              </w:rPr>
              <w:t>(</w:t>
            </w:r>
            <w:r w:rsidR="00337C6C" w:rsidRPr="00337C6C">
              <w:rPr>
                <w:rFonts w:asciiTheme="majorBidi" w:hAnsiTheme="majorBidi" w:cstheme="majorBidi"/>
                <w:sz w:val="24"/>
                <w:szCs w:val="24"/>
              </w:rPr>
              <w:t>853</w:t>
            </w:r>
            <w:r w:rsidRPr="007C6E24">
              <w:rPr>
                <w:rFonts w:asciiTheme="majorBidi" w:hAnsiTheme="majorBidi" w:cstheme="majorBidi"/>
                <w:sz w:val="24"/>
                <w:szCs w:val="24"/>
              </w:rPr>
              <w:t>,</w:t>
            </w:r>
            <w:r w:rsidR="00337C6C" w:rsidRPr="00337C6C">
              <w:rPr>
                <w:rFonts w:asciiTheme="majorBidi" w:hAnsiTheme="majorBidi" w:cstheme="majorBidi"/>
                <w:sz w:val="24"/>
                <w:szCs w:val="24"/>
              </w:rPr>
              <w:t>222</w:t>
            </w:r>
            <w:r w:rsidRPr="007C6E24">
              <w:rPr>
                <w:rFonts w:asciiTheme="majorBidi" w:hAnsiTheme="majorBidi" w:cstheme="majorBidi"/>
                <w:sz w:val="24"/>
                <w:szCs w:val="24"/>
              </w:rPr>
              <w:t>)</w:t>
            </w:r>
          </w:p>
        </w:tc>
      </w:tr>
    </w:tbl>
    <w:p w14:paraId="778CF88A" w14:textId="77777777" w:rsidR="003956FD" w:rsidRDefault="003956FD" w:rsidP="003956FD">
      <w:pPr>
        <w:pStyle w:val="ListParagraph"/>
        <w:spacing w:before="240" w:after="0" w:line="240" w:lineRule="auto"/>
        <w:ind w:left="360"/>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 xml:space="preserve">(หน่วย </w:t>
      </w:r>
      <w:r w:rsidRPr="00010708">
        <w:rPr>
          <w:rFonts w:asciiTheme="majorBidi" w:hAnsiTheme="majorBidi" w:cstheme="majorBidi"/>
          <w:b/>
          <w:bCs/>
          <w:sz w:val="24"/>
          <w:szCs w:val="24"/>
        </w:rPr>
        <w:t xml:space="preserve">: </w:t>
      </w:r>
      <w:r w:rsidRPr="00010708">
        <w:rPr>
          <w:rFonts w:asciiTheme="majorBidi" w:hAnsiTheme="majorBidi" w:cstheme="majorBidi"/>
          <w:b/>
          <w:bCs/>
          <w:sz w:val="24"/>
          <w:szCs w:val="24"/>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868"/>
        <w:gridCol w:w="2609"/>
        <w:gridCol w:w="91"/>
        <w:gridCol w:w="2159"/>
      </w:tblGrid>
      <w:tr w:rsidR="00B713F7" w:rsidRPr="00010708" w14:paraId="1F769EEF" w14:textId="77777777" w:rsidTr="00B713F7">
        <w:tc>
          <w:tcPr>
            <w:tcW w:w="2216" w:type="pct"/>
            <w:vAlign w:val="bottom"/>
          </w:tcPr>
          <w:p w14:paraId="5BAC03AA" w14:textId="2953711C" w:rsidR="00B713F7" w:rsidRPr="00010708" w:rsidRDefault="00B713F7" w:rsidP="00B713F7">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b/>
                <w:bCs/>
                <w:sz w:val="24"/>
                <w:szCs w:val="24"/>
                <w:cs/>
              </w:rPr>
              <w:t>งบกำไรขาดทุน</w:t>
            </w:r>
            <w:r>
              <w:rPr>
                <w:rFonts w:asciiTheme="majorBidi" w:hAnsiTheme="majorBidi" w:cstheme="majorBidi"/>
                <w:b/>
                <w:bCs/>
                <w:sz w:val="24"/>
                <w:szCs w:val="24"/>
                <w:cs/>
              </w:rPr>
              <w:t>และกำไรขาดทุน</w:t>
            </w:r>
            <w:r w:rsidRPr="00010708">
              <w:rPr>
                <w:rFonts w:asciiTheme="majorBidi" w:hAnsiTheme="majorBidi" w:cstheme="majorBidi"/>
                <w:b/>
                <w:bCs/>
                <w:sz w:val="24"/>
                <w:szCs w:val="24"/>
                <w:cs/>
              </w:rPr>
              <w:t>เบ็ดเสร็จ</w:t>
            </w:r>
            <w:r>
              <w:rPr>
                <w:rFonts w:asciiTheme="majorBidi" w:hAnsiTheme="majorBidi" w:cstheme="majorBidi"/>
                <w:b/>
                <w:bCs/>
                <w:sz w:val="24"/>
                <w:szCs w:val="24"/>
                <w:cs/>
              </w:rPr>
              <w:t>อื่น</w:t>
            </w:r>
          </w:p>
        </w:tc>
        <w:tc>
          <w:tcPr>
            <w:tcW w:w="2784" w:type="pct"/>
            <w:gridSpan w:val="3"/>
          </w:tcPr>
          <w:p w14:paraId="0381A3D4" w14:textId="3690CA3A" w:rsidR="00B713F7" w:rsidRPr="00010708" w:rsidRDefault="00B713F7" w:rsidP="00B7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z w:val="24"/>
                <w:szCs w:val="24"/>
                <w:cs/>
              </w:rPr>
              <w:t xml:space="preserve">สำหรับปีสิ้นสุดวันที่ </w:t>
            </w:r>
            <w:r w:rsidR="00337C6C" w:rsidRPr="00337C6C">
              <w:rPr>
                <w:rFonts w:asciiTheme="majorBidi" w:hAnsiTheme="majorBidi" w:cstheme="majorBidi"/>
                <w:b/>
                <w:bCs/>
                <w:sz w:val="24"/>
                <w:szCs w:val="24"/>
              </w:rPr>
              <w:t>31</w:t>
            </w:r>
            <w:r w:rsidRPr="00010708">
              <w:rPr>
                <w:rFonts w:asciiTheme="majorBidi" w:hAnsiTheme="majorBidi" w:cstheme="majorBidi"/>
                <w:b/>
                <w:bCs/>
                <w:sz w:val="24"/>
                <w:szCs w:val="24"/>
                <w:cs/>
              </w:rPr>
              <w:t xml:space="preserve"> ธันวาคม</w:t>
            </w:r>
            <w:r w:rsidRPr="00010708">
              <w:rPr>
                <w:rFonts w:asciiTheme="majorBidi" w:hAnsiTheme="majorBidi" w:cstheme="majorBidi"/>
                <w:b/>
                <w:bCs/>
                <w:sz w:val="24"/>
                <w:szCs w:val="24"/>
              </w:rPr>
              <w:t xml:space="preserve"> </w:t>
            </w:r>
            <w:r w:rsidR="00337C6C" w:rsidRPr="00337C6C">
              <w:rPr>
                <w:rFonts w:asciiTheme="majorBidi" w:hAnsiTheme="majorBidi" w:cstheme="majorBidi"/>
                <w:b/>
                <w:bCs/>
                <w:sz w:val="24"/>
                <w:szCs w:val="24"/>
              </w:rPr>
              <w:t>256</w:t>
            </w:r>
            <w:r w:rsidR="00337C6C" w:rsidRPr="00337C6C">
              <w:rPr>
                <w:rFonts w:asciiTheme="majorBidi" w:hAnsiTheme="majorBidi" w:cstheme="majorBidi" w:hint="cs"/>
                <w:b/>
                <w:bCs/>
                <w:sz w:val="24"/>
                <w:szCs w:val="24"/>
              </w:rPr>
              <w:t>5</w:t>
            </w:r>
          </w:p>
        </w:tc>
      </w:tr>
      <w:tr w:rsidR="00B713F7" w:rsidRPr="00010708" w14:paraId="163ABC56" w14:textId="77777777" w:rsidTr="00B713F7">
        <w:tc>
          <w:tcPr>
            <w:tcW w:w="2216" w:type="pct"/>
            <w:vAlign w:val="bottom"/>
          </w:tcPr>
          <w:p w14:paraId="5E87D99F" w14:textId="77777777" w:rsidR="00B713F7" w:rsidRPr="00010708" w:rsidRDefault="00B713F7" w:rsidP="00B713F7">
            <w:pPr>
              <w:tabs>
                <w:tab w:val="clear" w:pos="227"/>
                <w:tab w:val="clear" w:pos="454"/>
                <w:tab w:val="clear" w:pos="680"/>
              </w:tabs>
              <w:spacing w:line="300" w:lineRule="exact"/>
              <w:ind w:left="33" w:right="28"/>
              <w:rPr>
                <w:rFonts w:asciiTheme="majorBidi" w:hAnsiTheme="majorBidi" w:cstheme="majorBidi"/>
                <w:sz w:val="24"/>
                <w:szCs w:val="24"/>
                <w:cs/>
              </w:rPr>
            </w:pPr>
          </w:p>
        </w:tc>
        <w:tc>
          <w:tcPr>
            <w:tcW w:w="1495" w:type="pct"/>
            <w:vAlign w:val="bottom"/>
          </w:tcPr>
          <w:p w14:paraId="1CB49BA1" w14:textId="74004D59" w:rsidR="00B713F7" w:rsidRPr="00010708" w:rsidRDefault="00B713F7" w:rsidP="00B7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ธุรกิจบริการเช่าพื้นที่สื่อโฆษณา</w:t>
            </w:r>
          </w:p>
        </w:tc>
        <w:tc>
          <w:tcPr>
            <w:tcW w:w="52" w:type="pct"/>
          </w:tcPr>
          <w:p w14:paraId="57C3346C" w14:textId="77777777" w:rsidR="00B713F7" w:rsidRPr="00010708" w:rsidRDefault="00B713F7" w:rsidP="00B7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1237" w:type="pct"/>
            <w:vAlign w:val="bottom"/>
          </w:tcPr>
          <w:p w14:paraId="76BEF144" w14:textId="4AA4390E" w:rsidR="00B713F7" w:rsidRPr="00010708" w:rsidRDefault="00B713F7" w:rsidP="00B7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รวม</w:t>
            </w:r>
          </w:p>
        </w:tc>
      </w:tr>
      <w:tr w:rsidR="00B713F7" w:rsidRPr="00010708" w14:paraId="04B532C5" w14:textId="77777777" w:rsidTr="00B713F7">
        <w:tc>
          <w:tcPr>
            <w:tcW w:w="2216" w:type="pct"/>
            <w:vAlign w:val="bottom"/>
          </w:tcPr>
          <w:p w14:paraId="78F37779" w14:textId="32A4502C" w:rsidR="00B713F7" w:rsidRPr="00010708" w:rsidRDefault="00B713F7" w:rsidP="00B713F7">
            <w:pPr>
              <w:tabs>
                <w:tab w:val="clear" w:pos="227"/>
                <w:tab w:val="clear" w:pos="454"/>
                <w:tab w:val="clear" w:pos="680"/>
              </w:tabs>
              <w:spacing w:line="300" w:lineRule="exact"/>
              <w:ind w:left="33" w:right="28"/>
              <w:rPr>
                <w:rFonts w:asciiTheme="majorBidi" w:hAnsiTheme="majorBidi" w:cstheme="majorBidi"/>
                <w:sz w:val="24"/>
                <w:szCs w:val="24"/>
                <w:cs/>
              </w:rPr>
            </w:pPr>
          </w:p>
        </w:tc>
        <w:tc>
          <w:tcPr>
            <w:tcW w:w="1495" w:type="pct"/>
          </w:tcPr>
          <w:p w14:paraId="2F3B519F" w14:textId="43306520" w:rsidR="00B713F7" w:rsidRPr="00010708" w:rsidRDefault="00B713F7" w:rsidP="00B7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cs/>
                <w:lang w:val="en-GB"/>
              </w:rPr>
            </w:pPr>
          </w:p>
        </w:tc>
        <w:tc>
          <w:tcPr>
            <w:tcW w:w="52" w:type="pct"/>
          </w:tcPr>
          <w:p w14:paraId="11B71390" w14:textId="77777777" w:rsidR="00B713F7" w:rsidRPr="00010708" w:rsidRDefault="00B713F7" w:rsidP="00B7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1237" w:type="pct"/>
            <w:vAlign w:val="bottom"/>
          </w:tcPr>
          <w:p w14:paraId="54881C5E" w14:textId="77777777" w:rsidR="00B713F7" w:rsidRPr="00010708" w:rsidRDefault="00B713F7" w:rsidP="00B7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p>
        </w:tc>
      </w:tr>
      <w:tr w:rsidR="00B713F7" w:rsidRPr="00010708" w14:paraId="456F5BA3" w14:textId="77777777" w:rsidTr="007F1D7B">
        <w:trPr>
          <w:trHeight w:val="71"/>
        </w:trPr>
        <w:tc>
          <w:tcPr>
            <w:tcW w:w="2216" w:type="pct"/>
            <w:tcBorders>
              <w:bottom w:val="nil"/>
            </w:tcBorders>
            <w:shd w:val="clear" w:color="auto" w:fill="auto"/>
          </w:tcPr>
          <w:p w14:paraId="24BC0307" w14:textId="77777777" w:rsidR="00B713F7" w:rsidRPr="00010708" w:rsidRDefault="00B713F7" w:rsidP="00B713F7">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รายได้อื่นรวม</w:t>
            </w:r>
          </w:p>
        </w:tc>
        <w:tc>
          <w:tcPr>
            <w:tcW w:w="1495" w:type="pct"/>
            <w:shd w:val="clear" w:color="auto" w:fill="auto"/>
            <w:vAlign w:val="bottom"/>
          </w:tcPr>
          <w:p w14:paraId="5BCCF2F7" w14:textId="3A179648" w:rsidR="00B713F7" w:rsidRPr="00010708" w:rsidRDefault="00337C6C" w:rsidP="00B7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7"/>
              </w:tabs>
              <w:spacing w:line="300" w:lineRule="exact"/>
              <w:ind w:right="29"/>
              <w:jc w:val="center"/>
              <w:rPr>
                <w:rFonts w:asciiTheme="majorBidi" w:hAnsiTheme="majorBidi" w:cstheme="majorBidi"/>
                <w:sz w:val="24"/>
                <w:szCs w:val="24"/>
              </w:rPr>
            </w:pPr>
            <w:r w:rsidRPr="00337C6C">
              <w:rPr>
                <w:rFonts w:asciiTheme="majorBidi" w:hAnsiTheme="majorBidi" w:cstheme="majorBidi"/>
                <w:sz w:val="24"/>
                <w:szCs w:val="24"/>
              </w:rPr>
              <w:t>1</w:t>
            </w:r>
            <w:r w:rsidR="00B713F7">
              <w:rPr>
                <w:rFonts w:asciiTheme="majorBidi" w:hAnsiTheme="majorBidi" w:cstheme="majorBidi" w:hint="cs"/>
                <w:sz w:val="24"/>
                <w:szCs w:val="24"/>
                <w:cs/>
              </w:rPr>
              <w:t>,</w:t>
            </w:r>
            <w:r w:rsidRPr="00337C6C">
              <w:rPr>
                <w:rFonts w:asciiTheme="majorBidi" w:hAnsiTheme="majorBidi" w:cstheme="majorBidi"/>
                <w:sz w:val="24"/>
                <w:szCs w:val="24"/>
              </w:rPr>
              <w:t>216</w:t>
            </w:r>
            <w:r w:rsidR="00B713F7">
              <w:rPr>
                <w:rFonts w:asciiTheme="majorBidi" w:hAnsiTheme="majorBidi" w:cstheme="majorBidi" w:hint="cs"/>
                <w:sz w:val="24"/>
                <w:szCs w:val="24"/>
                <w:cs/>
              </w:rPr>
              <w:t>,</w:t>
            </w:r>
            <w:r w:rsidRPr="00337C6C">
              <w:rPr>
                <w:rFonts w:asciiTheme="majorBidi" w:hAnsiTheme="majorBidi" w:cstheme="majorBidi"/>
                <w:sz w:val="24"/>
                <w:szCs w:val="24"/>
              </w:rPr>
              <w:t>161</w:t>
            </w:r>
          </w:p>
        </w:tc>
        <w:tc>
          <w:tcPr>
            <w:tcW w:w="52" w:type="pct"/>
            <w:shd w:val="clear" w:color="auto" w:fill="auto"/>
          </w:tcPr>
          <w:p w14:paraId="6091DC3F" w14:textId="77777777" w:rsidR="00B713F7" w:rsidRPr="00010708" w:rsidRDefault="00B713F7" w:rsidP="00B7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1237" w:type="pct"/>
            <w:shd w:val="clear" w:color="auto" w:fill="auto"/>
            <w:vAlign w:val="bottom"/>
          </w:tcPr>
          <w:p w14:paraId="185D115A" w14:textId="191DB5D7" w:rsidR="00B713F7" w:rsidRPr="00010708" w:rsidRDefault="00337C6C" w:rsidP="00B7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1</w:t>
            </w:r>
            <w:r w:rsidR="00B713F7">
              <w:rPr>
                <w:rFonts w:asciiTheme="majorBidi" w:hAnsiTheme="majorBidi" w:cstheme="majorBidi" w:hint="cs"/>
                <w:sz w:val="24"/>
                <w:szCs w:val="24"/>
                <w:cs/>
              </w:rPr>
              <w:t>,</w:t>
            </w:r>
            <w:r w:rsidRPr="00337C6C">
              <w:rPr>
                <w:rFonts w:asciiTheme="majorBidi" w:hAnsiTheme="majorBidi" w:cstheme="majorBidi"/>
                <w:sz w:val="24"/>
                <w:szCs w:val="24"/>
              </w:rPr>
              <w:t>216</w:t>
            </w:r>
            <w:r w:rsidR="00B713F7">
              <w:rPr>
                <w:rFonts w:asciiTheme="majorBidi" w:hAnsiTheme="majorBidi" w:cstheme="majorBidi" w:hint="cs"/>
                <w:sz w:val="24"/>
                <w:szCs w:val="24"/>
                <w:cs/>
              </w:rPr>
              <w:t>,</w:t>
            </w:r>
            <w:r w:rsidRPr="00337C6C">
              <w:rPr>
                <w:rFonts w:asciiTheme="majorBidi" w:hAnsiTheme="majorBidi" w:cstheme="majorBidi"/>
                <w:sz w:val="24"/>
                <w:szCs w:val="24"/>
              </w:rPr>
              <w:t>161</w:t>
            </w:r>
          </w:p>
        </w:tc>
      </w:tr>
      <w:tr w:rsidR="00B713F7" w:rsidRPr="00010708" w14:paraId="56C870E6" w14:textId="77777777" w:rsidTr="00B713F7">
        <w:tc>
          <w:tcPr>
            <w:tcW w:w="2216" w:type="pct"/>
            <w:tcBorders>
              <w:bottom w:val="nil"/>
            </w:tcBorders>
          </w:tcPr>
          <w:p w14:paraId="2316325C" w14:textId="77777777" w:rsidR="00B713F7" w:rsidRPr="00010708" w:rsidRDefault="00B713F7" w:rsidP="00B713F7">
            <w:pPr>
              <w:tabs>
                <w:tab w:val="clear" w:pos="227"/>
                <w:tab w:val="clear" w:pos="454"/>
                <w:tab w:val="clear" w:pos="680"/>
              </w:tabs>
              <w:spacing w:line="300" w:lineRule="exact"/>
              <w:ind w:left="33" w:right="28"/>
              <w:rPr>
                <w:rFonts w:asciiTheme="majorBidi" w:hAnsiTheme="majorBidi" w:cstheme="majorBidi"/>
                <w:sz w:val="24"/>
                <w:szCs w:val="24"/>
                <w:cs/>
              </w:rPr>
            </w:pPr>
            <w:r>
              <w:rPr>
                <w:rFonts w:asciiTheme="majorBidi" w:hAnsiTheme="majorBidi" w:cstheme="majorBidi" w:hint="cs"/>
                <w:sz w:val="24"/>
                <w:szCs w:val="24"/>
                <w:cs/>
              </w:rPr>
              <w:t>กำไร</w:t>
            </w:r>
            <w:r w:rsidRPr="00010708">
              <w:rPr>
                <w:rFonts w:asciiTheme="majorBidi" w:hAnsiTheme="majorBidi" w:cstheme="majorBidi"/>
                <w:sz w:val="24"/>
                <w:szCs w:val="24"/>
                <w:cs/>
              </w:rPr>
              <w:t>สำหรับงวดจากการดำเนินงานที่ยกเลิก</w:t>
            </w:r>
          </w:p>
        </w:tc>
        <w:tc>
          <w:tcPr>
            <w:tcW w:w="1495" w:type="pct"/>
            <w:tcBorders>
              <w:top w:val="single" w:sz="4" w:space="0" w:color="auto"/>
              <w:bottom w:val="double" w:sz="4" w:space="0" w:color="auto"/>
            </w:tcBorders>
            <w:vAlign w:val="bottom"/>
          </w:tcPr>
          <w:p w14:paraId="2596C578" w14:textId="52614365" w:rsidR="00B713F7" w:rsidRPr="00010708" w:rsidRDefault="00337C6C" w:rsidP="00B7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7"/>
              </w:tabs>
              <w:spacing w:line="300" w:lineRule="exact"/>
              <w:ind w:right="29"/>
              <w:jc w:val="center"/>
              <w:rPr>
                <w:rFonts w:asciiTheme="majorBidi" w:hAnsiTheme="majorBidi" w:cstheme="majorBidi"/>
                <w:sz w:val="24"/>
                <w:szCs w:val="24"/>
              </w:rPr>
            </w:pPr>
            <w:r w:rsidRPr="00337C6C">
              <w:rPr>
                <w:rFonts w:asciiTheme="majorBidi" w:hAnsiTheme="majorBidi" w:cstheme="majorBidi"/>
                <w:sz w:val="24"/>
                <w:szCs w:val="24"/>
              </w:rPr>
              <w:t>1</w:t>
            </w:r>
            <w:r w:rsidR="00B713F7">
              <w:rPr>
                <w:rFonts w:asciiTheme="majorBidi" w:hAnsiTheme="majorBidi" w:cstheme="majorBidi" w:hint="cs"/>
                <w:sz w:val="24"/>
                <w:szCs w:val="24"/>
                <w:cs/>
              </w:rPr>
              <w:t>,</w:t>
            </w:r>
            <w:r w:rsidRPr="00337C6C">
              <w:rPr>
                <w:rFonts w:asciiTheme="majorBidi" w:hAnsiTheme="majorBidi" w:cstheme="majorBidi"/>
                <w:sz w:val="24"/>
                <w:szCs w:val="24"/>
              </w:rPr>
              <w:t>216</w:t>
            </w:r>
            <w:r w:rsidR="00B713F7">
              <w:rPr>
                <w:rFonts w:asciiTheme="majorBidi" w:hAnsiTheme="majorBidi" w:cstheme="majorBidi" w:hint="cs"/>
                <w:sz w:val="24"/>
                <w:szCs w:val="24"/>
                <w:cs/>
              </w:rPr>
              <w:t>,</w:t>
            </w:r>
            <w:r w:rsidRPr="00337C6C">
              <w:rPr>
                <w:rFonts w:asciiTheme="majorBidi" w:hAnsiTheme="majorBidi" w:cstheme="majorBidi"/>
                <w:sz w:val="24"/>
                <w:szCs w:val="24"/>
              </w:rPr>
              <w:t>161</w:t>
            </w:r>
          </w:p>
        </w:tc>
        <w:tc>
          <w:tcPr>
            <w:tcW w:w="52" w:type="pct"/>
          </w:tcPr>
          <w:p w14:paraId="24226277" w14:textId="77777777" w:rsidR="00B713F7" w:rsidRPr="00010708" w:rsidRDefault="00B713F7" w:rsidP="00B7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1237" w:type="pct"/>
            <w:tcBorders>
              <w:top w:val="single" w:sz="4" w:space="0" w:color="auto"/>
              <w:bottom w:val="double" w:sz="4" w:space="0" w:color="auto"/>
            </w:tcBorders>
            <w:vAlign w:val="bottom"/>
          </w:tcPr>
          <w:p w14:paraId="65B473B9" w14:textId="35D737C4" w:rsidR="00B713F7" w:rsidRPr="00010708" w:rsidRDefault="00337C6C" w:rsidP="00B7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300" w:lineRule="exact"/>
              <w:ind w:right="29"/>
              <w:rPr>
                <w:rFonts w:asciiTheme="majorBidi" w:hAnsiTheme="majorBidi" w:cstheme="majorBidi"/>
                <w:sz w:val="24"/>
                <w:szCs w:val="24"/>
              </w:rPr>
            </w:pPr>
            <w:r w:rsidRPr="00337C6C">
              <w:rPr>
                <w:rFonts w:asciiTheme="majorBidi" w:hAnsiTheme="majorBidi" w:cstheme="majorBidi"/>
                <w:sz w:val="24"/>
                <w:szCs w:val="24"/>
              </w:rPr>
              <w:t>1</w:t>
            </w:r>
            <w:r w:rsidR="00B713F7">
              <w:rPr>
                <w:rFonts w:asciiTheme="majorBidi" w:hAnsiTheme="majorBidi" w:cstheme="majorBidi" w:hint="cs"/>
                <w:sz w:val="24"/>
                <w:szCs w:val="24"/>
                <w:cs/>
              </w:rPr>
              <w:t>,</w:t>
            </w:r>
            <w:r w:rsidRPr="00337C6C">
              <w:rPr>
                <w:rFonts w:asciiTheme="majorBidi" w:hAnsiTheme="majorBidi" w:cstheme="majorBidi"/>
                <w:sz w:val="24"/>
                <w:szCs w:val="24"/>
              </w:rPr>
              <w:t>216</w:t>
            </w:r>
            <w:r w:rsidR="00B713F7">
              <w:rPr>
                <w:rFonts w:asciiTheme="majorBidi" w:hAnsiTheme="majorBidi" w:cstheme="majorBidi" w:hint="cs"/>
                <w:sz w:val="24"/>
                <w:szCs w:val="24"/>
                <w:cs/>
              </w:rPr>
              <w:t>,</w:t>
            </w:r>
            <w:r w:rsidRPr="00337C6C">
              <w:rPr>
                <w:rFonts w:asciiTheme="majorBidi" w:hAnsiTheme="majorBidi" w:cstheme="majorBidi"/>
                <w:sz w:val="24"/>
                <w:szCs w:val="24"/>
              </w:rPr>
              <w:t>161</w:t>
            </w:r>
          </w:p>
        </w:tc>
      </w:tr>
    </w:tbl>
    <w:p w14:paraId="2F2EDD59" w14:textId="77777777" w:rsidR="00292BC3" w:rsidRPr="00010708" w:rsidRDefault="00292BC3" w:rsidP="004E6D11">
      <w:pPr>
        <w:pStyle w:val="ListParagraph"/>
        <w:spacing w:before="240" w:after="0" w:line="240" w:lineRule="auto"/>
        <w:ind w:left="360"/>
        <w:contextualSpacing w:val="0"/>
        <w:jc w:val="right"/>
        <w:rPr>
          <w:rFonts w:asciiTheme="majorBidi" w:hAnsiTheme="majorBidi" w:cstheme="majorBidi"/>
          <w:b/>
          <w:bCs/>
          <w:sz w:val="24"/>
          <w:szCs w:val="24"/>
        </w:rPr>
      </w:pPr>
    </w:p>
    <w:p w14:paraId="0F8E6B23" w14:textId="77777777" w:rsidR="00E64929" w:rsidRDefault="00E6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14:paraId="6A13BB4F" w14:textId="329DD7D4" w:rsidR="005B5ECB" w:rsidRPr="005B5ECB" w:rsidRDefault="005B5ECB" w:rsidP="006C0E4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คดี</w:t>
      </w:r>
      <w:r w:rsidR="002A3E49">
        <w:rPr>
          <w:rFonts w:asciiTheme="majorBidi" w:hAnsiTheme="majorBidi" w:cstheme="majorBidi" w:hint="cs"/>
          <w:b/>
          <w:bCs/>
          <w:sz w:val="28"/>
          <w:szCs w:val="28"/>
          <w:cs/>
        </w:rPr>
        <w:t>ฟ้องร้อง</w:t>
      </w:r>
    </w:p>
    <w:p w14:paraId="584A2D8F" w14:textId="0FF8F936" w:rsidR="00445D1A" w:rsidRPr="009E3717" w:rsidRDefault="00445D1A" w:rsidP="009E3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rPr>
      </w:pPr>
      <w:r w:rsidRPr="009E3717">
        <w:rPr>
          <w:rFonts w:asciiTheme="majorBidi" w:hAnsiTheme="majorBidi"/>
          <w:sz w:val="28"/>
          <w:szCs w:val="28"/>
          <w:cs/>
        </w:rPr>
        <w:t xml:space="preserve">เมื่อวันที่ </w:t>
      </w:r>
      <w:r w:rsidR="00337C6C" w:rsidRPr="00337C6C">
        <w:rPr>
          <w:rFonts w:asciiTheme="majorBidi" w:hAnsiTheme="majorBidi" w:cstheme="majorBidi"/>
          <w:sz w:val="28"/>
          <w:szCs w:val="28"/>
        </w:rPr>
        <w:t>25</w:t>
      </w:r>
      <w:r w:rsidRPr="009E3717">
        <w:rPr>
          <w:rFonts w:asciiTheme="majorBidi" w:hAnsiTheme="majorBidi"/>
          <w:sz w:val="28"/>
          <w:szCs w:val="28"/>
          <w:cs/>
        </w:rPr>
        <w:t xml:space="preserve"> กันยายน </w:t>
      </w:r>
      <w:r w:rsidR="00337C6C" w:rsidRPr="00337C6C">
        <w:rPr>
          <w:rFonts w:asciiTheme="majorBidi" w:hAnsiTheme="majorBidi" w:cstheme="majorBidi"/>
          <w:sz w:val="28"/>
          <w:szCs w:val="28"/>
        </w:rPr>
        <w:t>2566</w:t>
      </w:r>
      <w:r w:rsidRPr="009E3717">
        <w:rPr>
          <w:rFonts w:asciiTheme="majorBidi" w:hAnsiTheme="majorBidi"/>
          <w:sz w:val="28"/>
          <w:szCs w:val="28"/>
          <w:cs/>
        </w:rPr>
        <w:t xml:space="preserve"> บริษัทย่อยแห่งหนึ่งได้ยื่นฟ้องคดีต่อศาลแรงงานภาค </w:t>
      </w:r>
      <w:r w:rsidR="00337C6C" w:rsidRPr="00337C6C">
        <w:rPr>
          <w:rFonts w:asciiTheme="majorBidi" w:hAnsiTheme="majorBidi" w:cstheme="majorBidi"/>
          <w:sz w:val="28"/>
          <w:szCs w:val="28"/>
        </w:rPr>
        <w:t>7</w:t>
      </w:r>
      <w:r w:rsidRPr="009E3717">
        <w:rPr>
          <w:rFonts w:asciiTheme="majorBidi" w:hAnsiTheme="majorBidi"/>
          <w:sz w:val="28"/>
          <w:szCs w:val="28"/>
          <w:cs/>
        </w:rPr>
        <w:t xml:space="preserve"> กับอดีตพนักงานของบริษัทย่อย รวม </w:t>
      </w:r>
      <w:r w:rsidR="00337C6C" w:rsidRPr="00337C6C">
        <w:rPr>
          <w:rFonts w:asciiTheme="majorBidi" w:hAnsiTheme="majorBidi" w:cstheme="majorBidi"/>
          <w:sz w:val="28"/>
          <w:szCs w:val="28"/>
        </w:rPr>
        <w:t>4</w:t>
      </w:r>
      <w:r w:rsidRPr="009E3717">
        <w:rPr>
          <w:rFonts w:asciiTheme="majorBidi" w:hAnsiTheme="majorBidi"/>
          <w:sz w:val="28"/>
          <w:szCs w:val="28"/>
          <w:cs/>
        </w:rPr>
        <w:t xml:space="preserve"> ราย เพื่อเรียกร้องค่าเสียหายจากกรณีผิดสัญญาจ้างแรงงาน รวมเป็นเงินจำนวน </w:t>
      </w:r>
      <w:r w:rsidR="00337C6C" w:rsidRPr="00337C6C">
        <w:rPr>
          <w:rFonts w:asciiTheme="majorBidi" w:hAnsiTheme="majorBidi" w:cstheme="majorBidi"/>
          <w:sz w:val="28"/>
          <w:szCs w:val="28"/>
        </w:rPr>
        <w:t>72</w:t>
      </w:r>
      <w:r w:rsidRPr="009E3717">
        <w:rPr>
          <w:rFonts w:asciiTheme="majorBidi" w:hAnsiTheme="majorBidi" w:cstheme="majorBidi"/>
          <w:sz w:val="28"/>
          <w:szCs w:val="28"/>
          <w:cs/>
        </w:rPr>
        <w:t>.</w:t>
      </w:r>
      <w:r w:rsidR="00337C6C" w:rsidRPr="00337C6C">
        <w:rPr>
          <w:rFonts w:asciiTheme="majorBidi" w:hAnsiTheme="majorBidi" w:cstheme="majorBidi"/>
          <w:sz w:val="28"/>
          <w:szCs w:val="28"/>
        </w:rPr>
        <w:t>57</w:t>
      </w:r>
      <w:r w:rsidRPr="009E3717">
        <w:rPr>
          <w:rFonts w:asciiTheme="majorBidi" w:hAnsiTheme="majorBidi"/>
          <w:sz w:val="28"/>
          <w:szCs w:val="28"/>
          <w:cs/>
        </w:rPr>
        <w:t xml:space="preserve"> ล้านบาท โดยศาลได้กำหนดวันนัดไกล่เกลี่ย ให้การ และสืบพยานในวันที่ </w:t>
      </w:r>
      <w:r w:rsidR="00337C6C" w:rsidRPr="00337C6C">
        <w:rPr>
          <w:rFonts w:asciiTheme="majorBidi" w:hAnsiTheme="majorBidi" w:cstheme="majorBidi"/>
          <w:sz w:val="28"/>
          <w:szCs w:val="28"/>
        </w:rPr>
        <w:t>7</w:t>
      </w:r>
      <w:r w:rsidRPr="009E3717">
        <w:rPr>
          <w:rFonts w:asciiTheme="majorBidi" w:hAnsiTheme="majorBidi"/>
          <w:sz w:val="28"/>
          <w:szCs w:val="28"/>
          <w:cs/>
        </w:rPr>
        <w:t xml:space="preserve"> พฤศจิกายน </w:t>
      </w:r>
      <w:r w:rsidR="00337C6C" w:rsidRPr="00337C6C">
        <w:rPr>
          <w:rFonts w:asciiTheme="majorBidi" w:hAnsiTheme="majorBidi" w:cstheme="majorBidi"/>
          <w:sz w:val="28"/>
          <w:szCs w:val="28"/>
        </w:rPr>
        <w:t>2566</w:t>
      </w:r>
      <w:r w:rsidRPr="009E3717">
        <w:rPr>
          <w:rFonts w:asciiTheme="majorBidi" w:hAnsiTheme="majorBidi"/>
          <w:sz w:val="28"/>
          <w:szCs w:val="28"/>
          <w:cs/>
        </w:rPr>
        <w:t xml:space="preserve"> และต่อมาในวันดังกล่าวอดีตพนักงานทั้ง </w:t>
      </w:r>
      <w:r w:rsidR="00337C6C" w:rsidRPr="00337C6C">
        <w:rPr>
          <w:rFonts w:asciiTheme="majorBidi" w:hAnsiTheme="majorBidi" w:cstheme="majorBidi"/>
          <w:sz w:val="28"/>
          <w:szCs w:val="28"/>
        </w:rPr>
        <w:t>4</w:t>
      </w:r>
      <w:r w:rsidRPr="009E3717">
        <w:rPr>
          <w:rFonts w:asciiTheme="majorBidi" w:hAnsiTheme="majorBidi"/>
          <w:sz w:val="28"/>
          <w:szCs w:val="28"/>
          <w:cs/>
        </w:rPr>
        <w:t xml:space="preserve"> ราย ได้ยื่นคำให้การต่อสู้คดี โดยอดีตพนักงาน จำนวน </w:t>
      </w:r>
      <w:r w:rsidR="00337C6C" w:rsidRPr="00337C6C">
        <w:rPr>
          <w:rFonts w:asciiTheme="majorBidi" w:hAnsiTheme="majorBidi" w:cstheme="majorBidi"/>
          <w:sz w:val="28"/>
          <w:szCs w:val="28"/>
        </w:rPr>
        <w:t>3</w:t>
      </w:r>
      <w:r w:rsidRPr="009E3717">
        <w:rPr>
          <w:rFonts w:asciiTheme="majorBidi" w:hAnsiTheme="majorBidi"/>
          <w:sz w:val="28"/>
          <w:szCs w:val="28"/>
          <w:cs/>
        </w:rPr>
        <w:t xml:space="preserve"> ราย ได้ฟ้องแย้งบริษัทย่อยดังกล่าวเพื่อเรียกชดเชยตามกฎหมายและค่าเสียหาย รวมเป็นเงิน จำนวน </w:t>
      </w:r>
      <w:r w:rsidR="00337C6C" w:rsidRPr="00337C6C">
        <w:rPr>
          <w:rFonts w:asciiTheme="majorBidi" w:hAnsiTheme="majorBidi" w:cstheme="majorBidi"/>
          <w:sz w:val="28"/>
          <w:szCs w:val="28"/>
        </w:rPr>
        <w:t>5</w:t>
      </w:r>
      <w:r w:rsidRPr="009E3717">
        <w:rPr>
          <w:rFonts w:asciiTheme="majorBidi" w:hAnsiTheme="majorBidi"/>
          <w:sz w:val="28"/>
          <w:szCs w:val="28"/>
          <w:cs/>
        </w:rPr>
        <w:t xml:space="preserve"> ล้านบาท ศาลได้กำหนดให้บริษัทย่อย</w:t>
      </w:r>
      <w:r w:rsidR="009E3717" w:rsidRPr="009E3717">
        <w:rPr>
          <w:rFonts w:asciiTheme="majorBidi" w:hAnsiTheme="majorBidi" w:cstheme="majorBidi"/>
          <w:sz w:val="28"/>
          <w:szCs w:val="28"/>
        </w:rPr>
        <w:t xml:space="preserve"> </w:t>
      </w:r>
      <w:r w:rsidRPr="009E3717">
        <w:rPr>
          <w:rFonts w:asciiTheme="majorBidi" w:hAnsiTheme="majorBidi"/>
          <w:sz w:val="28"/>
          <w:szCs w:val="28"/>
          <w:cs/>
        </w:rPr>
        <w:t xml:space="preserve">ยื่นคำให้การแก้ฟ้องแย้ง ภายใน </w:t>
      </w:r>
      <w:r w:rsidR="00337C6C" w:rsidRPr="00337C6C">
        <w:rPr>
          <w:rFonts w:asciiTheme="majorBidi" w:hAnsiTheme="majorBidi" w:cstheme="majorBidi"/>
          <w:sz w:val="28"/>
          <w:szCs w:val="28"/>
        </w:rPr>
        <w:t>15</w:t>
      </w:r>
      <w:r w:rsidRPr="009E3717">
        <w:rPr>
          <w:rFonts w:asciiTheme="majorBidi" w:hAnsiTheme="majorBidi"/>
          <w:sz w:val="28"/>
          <w:szCs w:val="28"/>
          <w:cs/>
        </w:rPr>
        <w:t xml:space="preserve"> วัน และกำหนดวันนัดพร้อมเพื่อกำหนดประเด็นข้อพิพาท ในวันที่ </w:t>
      </w:r>
      <w:r w:rsidR="00337C6C" w:rsidRPr="00337C6C">
        <w:rPr>
          <w:rFonts w:asciiTheme="majorBidi" w:hAnsiTheme="majorBidi" w:cstheme="majorBidi"/>
          <w:sz w:val="28"/>
          <w:szCs w:val="28"/>
        </w:rPr>
        <w:t>13</w:t>
      </w:r>
      <w:r w:rsidRPr="009E3717">
        <w:rPr>
          <w:rFonts w:asciiTheme="majorBidi" w:hAnsiTheme="majorBidi"/>
          <w:sz w:val="28"/>
          <w:szCs w:val="28"/>
          <w:cs/>
        </w:rPr>
        <w:t xml:space="preserve"> ธันวาคม </w:t>
      </w:r>
      <w:r w:rsidR="00337C6C" w:rsidRPr="00337C6C">
        <w:rPr>
          <w:rFonts w:asciiTheme="majorBidi" w:hAnsiTheme="majorBidi" w:cstheme="majorBidi"/>
          <w:sz w:val="28"/>
          <w:szCs w:val="28"/>
        </w:rPr>
        <w:t>2566</w:t>
      </w:r>
      <w:r w:rsidRPr="009E3717">
        <w:rPr>
          <w:rFonts w:asciiTheme="majorBidi" w:hAnsiTheme="majorBidi" w:cstheme="majorBidi"/>
          <w:sz w:val="28"/>
          <w:szCs w:val="28"/>
        </w:rPr>
        <w:t xml:space="preserve"> </w:t>
      </w:r>
    </w:p>
    <w:p w14:paraId="30C2BD1D" w14:textId="2BC56B3A" w:rsidR="00445D1A" w:rsidRPr="009E3717" w:rsidRDefault="00445D1A" w:rsidP="009E3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rPr>
      </w:pPr>
      <w:r w:rsidRPr="009E3717">
        <w:rPr>
          <w:rFonts w:asciiTheme="majorBidi" w:hAnsiTheme="majorBidi" w:cstheme="majorBidi"/>
          <w:sz w:val="28"/>
          <w:szCs w:val="28"/>
          <w:cs/>
        </w:rPr>
        <w:t>-</w:t>
      </w:r>
      <w:r w:rsidRPr="009E3717">
        <w:rPr>
          <w:rFonts w:asciiTheme="majorBidi" w:hAnsiTheme="majorBidi" w:cstheme="majorBidi"/>
          <w:sz w:val="28"/>
          <w:szCs w:val="28"/>
          <w:cs/>
        </w:rPr>
        <w:tab/>
      </w:r>
      <w:r w:rsidRPr="00445D1A">
        <w:rPr>
          <w:rFonts w:asciiTheme="majorBidi" w:hAnsiTheme="majorBidi"/>
          <w:sz w:val="28"/>
          <w:szCs w:val="28"/>
          <w:cs/>
        </w:rPr>
        <w:t xml:space="preserve">ในวันที่ </w:t>
      </w:r>
      <w:r w:rsidR="00337C6C" w:rsidRPr="00337C6C">
        <w:rPr>
          <w:rFonts w:asciiTheme="majorBidi" w:hAnsiTheme="majorBidi" w:cstheme="majorBidi"/>
          <w:sz w:val="28"/>
          <w:szCs w:val="28"/>
        </w:rPr>
        <w:t>13</w:t>
      </w:r>
      <w:r w:rsidRPr="00445D1A">
        <w:rPr>
          <w:rFonts w:asciiTheme="majorBidi" w:hAnsiTheme="majorBidi"/>
          <w:sz w:val="28"/>
          <w:szCs w:val="28"/>
          <w:cs/>
        </w:rPr>
        <w:t xml:space="preserve"> ธันวาคม </w:t>
      </w:r>
      <w:r w:rsidR="00337C6C" w:rsidRPr="00337C6C">
        <w:rPr>
          <w:rFonts w:asciiTheme="majorBidi" w:hAnsiTheme="majorBidi" w:cstheme="majorBidi"/>
          <w:sz w:val="28"/>
          <w:szCs w:val="28"/>
        </w:rPr>
        <w:t>2566</w:t>
      </w:r>
      <w:r w:rsidRPr="00445D1A">
        <w:rPr>
          <w:rFonts w:asciiTheme="majorBidi" w:hAnsiTheme="majorBidi"/>
          <w:sz w:val="28"/>
          <w:szCs w:val="28"/>
          <w:cs/>
        </w:rPr>
        <w:t xml:space="preserve"> จำเลยได้ถอนฟ้องแย้งที่เรียกร้องค่าเสียหายจากบริษัทย่อย จำนวน </w:t>
      </w:r>
      <w:r w:rsidR="00337C6C" w:rsidRPr="00337C6C">
        <w:rPr>
          <w:rFonts w:asciiTheme="majorBidi" w:hAnsiTheme="majorBidi" w:cstheme="majorBidi"/>
          <w:sz w:val="28"/>
          <w:szCs w:val="28"/>
        </w:rPr>
        <w:t>5</w:t>
      </w:r>
      <w:r w:rsidRPr="00445D1A">
        <w:rPr>
          <w:rFonts w:asciiTheme="majorBidi" w:hAnsiTheme="majorBidi"/>
          <w:sz w:val="28"/>
          <w:szCs w:val="28"/>
          <w:cs/>
        </w:rPr>
        <w:t xml:space="preserve"> ล้านบาท และศาลได้กำหนดประเด็นข้อพิพาทและกำหนดสืบพยานโจทก์และจำเลยวันที่ </w:t>
      </w:r>
      <w:r w:rsidR="00337C6C" w:rsidRPr="00337C6C">
        <w:rPr>
          <w:rFonts w:asciiTheme="majorBidi" w:hAnsiTheme="majorBidi" w:cstheme="majorBidi"/>
          <w:sz w:val="28"/>
          <w:szCs w:val="28"/>
        </w:rPr>
        <w:t>16</w:t>
      </w:r>
      <w:r w:rsidRPr="00445D1A">
        <w:rPr>
          <w:rFonts w:asciiTheme="majorBidi" w:hAnsiTheme="majorBidi"/>
          <w:sz w:val="28"/>
          <w:szCs w:val="28"/>
          <w:cs/>
        </w:rPr>
        <w:t xml:space="preserve"> กุมภาพันธ์ </w:t>
      </w:r>
      <w:r w:rsidR="00337C6C" w:rsidRPr="00337C6C">
        <w:rPr>
          <w:rFonts w:asciiTheme="majorBidi" w:hAnsiTheme="majorBidi" w:cstheme="majorBidi"/>
          <w:sz w:val="28"/>
          <w:szCs w:val="28"/>
        </w:rPr>
        <w:t>2567</w:t>
      </w:r>
    </w:p>
    <w:p w14:paraId="16AEDDE4" w14:textId="35F6E7AD" w:rsidR="00AC6305" w:rsidRPr="009E3717" w:rsidRDefault="00445D1A" w:rsidP="009E3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rPr>
      </w:pPr>
      <w:r w:rsidRPr="009E3717">
        <w:rPr>
          <w:rFonts w:asciiTheme="majorBidi" w:hAnsiTheme="majorBidi" w:cstheme="majorBidi"/>
          <w:sz w:val="28"/>
          <w:szCs w:val="28"/>
          <w:cs/>
        </w:rPr>
        <w:t>-</w:t>
      </w:r>
      <w:r w:rsidRPr="009E3717">
        <w:rPr>
          <w:rFonts w:asciiTheme="majorBidi" w:hAnsiTheme="majorBidi" w:cstheme="majorBidi"/>
          <w:sz w:val="28"/>
          <w:szCs w:val="28"/>
          <w:cs/>
        </w:rPr>
        <w:tab/>
      </w:r>
      <w:r w:rsidRPr="00445D1A">
        <w:rPr>
          <w:rFonts w:asciiTheme="majorBidi" w:hAnsiTheme="majorBidi"/>
          <w:sz w:val="28"/>
          <w:szCs w:val="28"/>
          <w:cs/>
        </w:rPr>
        <w:t xml:space="preserve">ในวันที่ </w:t>
      </w:r>
      <w:r w:rsidR="00337C6C" w:rsidRPr="00337C6C">
        <w:rPr>
          <w:rFonts w:asciiTheme="majorBidi" w:hAnsiTheme="majorBidi" w:cstheme="majorBidi"/>
          <w:sz w:val="28"/>
          <w:szCs w:val="28"/>
        </w:rPr>
        <w:t>16</w:t>
      </w:r>
      <w:r w:rsidRPr="00445D1A">
        <w:rPr>
          <w:rFonts w:asciiTheme="majorBidi" w:hAnsiTheme="majorBidi"/>
          <w:sz w:val="28"/>
          <w:szCs w:val="28"/>
          <w:cs/>
        </w:rPr>
        <w:t xml:space="preserve"> กุมภาพันธ์ </w:t>
      </w:r>
      <w:r w:rsidR="00337C6C" w:rsidRPr="00337C6C">
        <w:rPr>
          <w:rFonts w:asciiTheme="majorBidi" w:hAnsiTheme="majorBidi" w:cstheme="majorBidi"/>
          <w:sz w:val="28"/>
          <w:szCs w:val="28"/>
        </w:rPr>
        <w:t>2567</w:t>
      </w:r>
      <w:r w:rsidRPr="00445D1A">
        <w:rPr>
          <w:rFonts w:asciiTheme="majorBidi" w:hAnsiTheme="majorBidi"/>
          <w:sz w:val="28"/>
          <w:szCs w:val="28"/>
          <w:cs/>
        </w:rPr>
        <w:t xml:space="preserve"> ศาลดำเนินกระบวนการพิจารณาสืบพยานโจกท์และจำเลยเสร็จสิ้น นัดฟังคำพิพากษาวันที่ </w:t>
      </w:r>
      <w:r w:rsidR="00337C6C" w:rsidRPr="00337C6C">
        <w:rPr>
          <w:rFonts w:asciiTheme="majorBidi" w:hAnsiTheme="majorBidi" w:cstheme="majorBidi"/>
          <w:sz w:val="28"/>
          <w:szCs w:val="28"/>
        </w:rPr>
        <w:t>26</w:t>
      </w:r>
      <w:r w:rsidRPr="00445D1A">
        <w:rPr>
          <w:rFonts w:asciiTheme="majorBidi" w:hAnsiTheme="majorBidi"/>
          <w:sz w:val="28"/>
          <w:szCs w:val="28"/>
          <w:cs/>
        </w:rPr>
        <w:t xml:space="preserve"> มีนาคม </w:t>
      </w:r>
      <w:r w:rsidR="00337C6C" w:rsidRPr="00337C6C">
        <w:rPr>
          <w:rFonts w:asciiTheme="majorBidi" w:hAnsiTheme="majorBidi" w:cstheme="majorBidi"/>
          <w:sz w:val="28"/>
          <w:szCs w:val="28"/>
        </w:rPr>
        <w:t>2567</w:t>
      </w:r>
    </w:p>
    <w:p w14:paraId="2B91FBF1" w14:textId="369072D2" w:rsidR="00A41C51" w:rsidRPr="005B5ECB" w:rsidRDefault="00930C20" w:rsidP="009E371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Theme="majorBidi" w:hAnsiTheme="majorBidi" w:cstheme="majorBidi"/>
          <w:b/>
          <w:bCs/>
          <w:sz w:val="28"/>
          <w:szCs w:val="28"/>
        </w:rPr>
      </w:pPr>
      <w:r w:rsidRPr="00930C20">
        <w:rPr>
          <w:rFonts w:asciiTheme="majorBidi" w:hAnsiTheme="majorBidi"/>
          <w:b/>
          <w:bCs/>
          <w:sz w:val="28"/>
          <w:szCs w:val="28"/>
          <w:cs/>
        </w:rPr>
        <w:t>เหตุการณ์ภายหลังรอบระยะเวลารายงาน</w:t>
      </w:r>
    </w:p>
    <w:p w14:paraId="3CF3065A" w14:textId="51162DC4" w:rsidR="00033F07" w:rsidRPr="007D39CC" w:rsidRDefault="00033F07" w:rsidP="0033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Theme="majorBidi" w:hAnsiTheme="majorBidi" w:cstheme="majorBidi"/>
          <w:sz w:val="28"/>
          <w:szCs w:val="28"/>
        </w:rPr>
      </w:pPr>
      <w:r w:rsidRPr="007D39CC">
        <w:rPr>
          <w:rFonts w:asciiTheme="majorBidi" w:hAnsiTheme="majorBidi" w:hint="cs"/>
          <w:sz w:val="28"/>
          <w:szCs w:val="28"/>
          <w:cs/>
        </w:rPr>
        <w:t xml:space="preserve">เมื่อวันที่ </w:t>
      </w:r>
      <w:r w:rsidR="00337C6C" w:rsidRPr="00337C6C">
        <w:rPr>
          <w:rFonts w:asciiTheme="majorBidi" w:hAnsiTheme="majorBidi" w:cstheme="majorBidi"/>
          <w:sz w:val="28"/>
          <w:szCs w:val="28"/>
        </w:rPr>
        <w:t>22</w:t>
      </w:r>
      <w:r w:rsidRPr="007D39CC">
        <w:rPr>
          <w:rFonts w:asciiTheme="majorBidi" w:hAnsiTheme="majorBidi"/>
          <w:sz w:val="28"/>
          <w:szCs w:val="28"/>
          <w:cs/>
        </w:rPr>
        <w:t xml:space="preserve"> </w:t>
      </w:r>
      <w:r w:rsidRPr="007D39CC">
        <w:rPr>
          <w:rFonts w:asciiTheme="majorBidi" w:hAnsiTheme="majorBidi" w:hint="cs"/>
          <w:sz w:val="28"/>
          <w:szCs w:val="28"/>
          <w:cs/>
        </w:rPr>
        <w:t>มกราคม</w:t>
      </w:r>
      <w:r w:rsidRPr="007D39CC">
        <w:rPr>
          <w:rFonts w:asciiTheme="majorBidi" w:hAnsiTheme="majorBidi"/>
          <w:sz w:val="28"/>
          <w:szCs w:val="28"/>
          <w:cs/>
        </w:rPr>
        <w:t xml:space="preserve"> </w:t>
      </w:r>
      <w:r w:rsidR="00337C6C" w:rsidRPr="00337C6C">
        <w:rPr>
          <w:rFonts w:asciiTheme="majorBidi" w:hAnsiTheme="majorBidi" w:cstheme="majorBidi"/>
          <w:sz w:val="28"/>
          <w:szCs w:val="28"/>
        </w:rPr>
        <w:t>2567</w:t>
      </w:r>
      <w:r w:rsidRPr="007D39CC">
        <w:rPr>
          <w:rFonts w:asciiTheme="majorBidi" w:hAnsiTheme="majorBidi" w:hint="cs"/>
          <w:sz w:val="28"/>
          <w:szCs w:val="28"/>
          <w:cs/>
        </w:rPr>
        <w:t xml:space="preserve"> ที่ประชุมคณะกรรมการบริษัท</w:t>
      </w:r>
      <w:r w:rsidRPr="007D39CC">
        <w:rPr>
          <w:rFonts w:asciiTheme="majorBidi" w:hAnsiTheme="majorBidi"/>
          <w:sz w:val="28"/>
          <w:szCs w:val="28"/>
          <w:cs/>
        </w:rPr>
        <w:t xml:space="preserve"> </w:t>
      </w:r>
      <w:r w:rsidRPr="007D39CC">
        <w:rPr>
          <w:rFonts w:asciiTheme="majorBidi" w:hAnsiTheme="majorBidi" w:hint="cs"/>
          <w:sz w:val="28"/>
          <w:szCs w:val="28"/>
          <w:cs/>
        </w:rPr>
        <w:t>ครั้งที่</w:t>
      </w:r>
      <w:r w:rsidRPr="007D39CC">
        <w:rPr>
          <w:rFonts w:asciiTheme="majorBidi" w:hAnsiTheme="majorBidi"/>
          <w:sz w:val="28"/>
          <w:szCs w:val="28"/>
          <w:cs/>
        </w:rPr>
        <w:t xml:space="preserve"> </w:t>
      </w:r>
      <w:r w:rsidR="00337C6C" w:rsidRPr="00337C6C">
        <w:rPr>
          <w:rFonts w:asciiTheme="majorBidi" w:hAnsiTheme="majorBidi" w:cstheme="majorBidi"/>
          <w:sz w:val="28"/>
          <w:szCs w:val="28"/>
        </w:rPr>
        <w:t>1</w:t>
      </w:r>
      <w:r w:rsidRPr="007D39CC">
        <w:rPr>
          <w:rFonts w:asciiTheme="majorBidi" w:hAnsiTheme="majorBidi" w:cstheme="majorBidi"/>
          <w:sz w:val="28"/>
          <w:szCs w:val="28"/>
        </w:rPr>
        <w:t>/</w:t>
      </w:r>
      <w:r w:rsidR="00337C6C" w:rsidRPr="00337C6C">
        <w:rPr>
          <w:rFonts w:asciiTheme="majorBidi" w:hAnsiTheme="majorBidi" w:cstheme="majorBidi"/>
          <w:sz w:val="28"/>
          <w:szCs w:val="28"/>
        </w:rPr>
        <w:t>2567</w:t>
      </w:r>
      <w:r w:rsidRPr="007D39CC">
        <w:rPr>
          <w:rFonts w:asciiTheme="majorBidi" w:hAnsiTheme="majorBidi"/>
          <w:sz w:val="28"/>
          <w:szCs w:val="28"/>
          <w:cs/>
        </w:rPr>
        <w:t xml:space="preserve"> </w:t>
      </w:r>
      <w:r w:rsidRPr="007D39CC">
        <w:rPr>
          <w:rFonts w:asciiTheme="majorBidi" w:hAnsiTheme="majorBidi" w:hint="cs"/>
          <w:sz w:val="28"/>
          <w:szCs w:val="28"/>
          <w:cs/>
        </w:rPr>
        <w:t>มีมติอนุมัติ</w:t>
      </w:r>
      <w:r w:rsidRPr="007D39CC">
        <w:rPr>
          <w:rFonts w:asciiTheme="majorBidi" w:hAnsiTheme="majorBidi"/>
          <w:sz w:val="28"/>
          <w:szCs w:val="28"/>
          <w:cs/>
        </w:rPr>
        <w:t>เรื่องสำคัญ</w:t>
      </w:r>
      <w:r w:rsidR="00B63026">
        <w:rPr>
          <w:rFonts w:asciiTheme="majorBidi" w:hAnsiTheme="majorBidi" w:hint="cs"/>
          <w:sz w:val="28"/>
          <w:szCs w:val="28"/>
          <w:cs/>
        </w:rPr>
        <w:t>เพ</w:t>
      </w:r>
      <w:r w:rsidR="00340DDB">
        <w:rPr>
          <w:rFonts w:asciiTheme="majorBidi" w:hAnsiTheme="majorBidi" w:hint="cs"/>
          <w:sz w:val="28"/>
          <w:szCs w:val="28"/>
          <w:cs/>
        </w:rPr>
        <w:t>ื่</w:t>
      </w:r>
      <w:r w:rsidR="00B63026">
        <w:rPr>
          <w:rFonts w:asciiTheme="majorBidi" w:hAnsiTheme="majorBidi" w:hint="cs"/>
          <w:sz w:val="28"/>
          <w:szCs w:val="28"/>
          <w:cs/>
        </w:rPr>
        <w:t>อ</w:t>
      </w:r>
      <w:r w:rsidR="00670155" w:rsidRPr="00670155">
        <w:rPr>
          <w:rFonts w:asciiTheme="majorBidi" w:hAnsiTheme="majorBidi"/>
          <w:sz w:val="28"/>
          <w:szCs w:val="28"/>
          <w:cs/>
        </w:rPr>
        <w:t>เสนอต</w:t>
      </w:r>
      <w:r w:rsidR="00670155" w:rsidRPr="00670155">
        <w:rPr>
          <w:rFonts w:asciiTheme="majorBidi" w:hAnsiTheme="majorBidi" w:hint="cs"/>
          <w:sz w:val="28"/>
          <w:szCs w:val="28"/>
          <w:cs/>
        </w:rPr>
        <w:t>่</w:t>
      </w:r>
      <w:r w:rsidR="00670155" w:rsidRPr="00670155">
        <w:rPr>
          <w:rFonts w:asciiTheme="majorBidi" w:hAnsiTheme="majorBidi"/>
          <w:sz w:val="28"/>
          <w:szCs w:val="28"/>
          <w:cs/>
        </w:rPr>
        <w:t>อที่ประชุมวิสามัญผู</w:t>
      </w:r>
      <w:r w:rsidR="00670155" w:rsidRPr="00670155">
        <w:rPr>
          <w:rFonts w:asciiTheme="majorBidi" w:hAnsiTheme="majorBidi" w:hint="cs"/>
          <w:sz w:val="28"/>
          <w:szCs w:val="28"/>
          <w:cs/>
        </w:rPr>
        <w:t>้</w:t>
      </w:r>
      <w:r w:rsidR="00670155" w:rsidRPr="00670155">
        <w:rPr>
          <w:rFonts w:asciiTheme="majorBidi" w:hAnsiTheme="majorBidi"/>
          <w:sz w:val="28"/>
          <w:szCs w:val="28"/>
          <w:cs/>
        </w:rPr>
        <w:t>ถือหุ</w:t>
      </w:r>
      <w:r w:rsidR="00670155" w:rsidRPr="00670155">
        <w:rPr>
          <w:rFonts w:asciiTheme="majorBidi" w:hAnsiTheme="majorBidi" w:hint="cs"/>
          <w:sz w:val="28"/>
          <w:szCs w:val="28"/>
          <w:cs/>
        </w:rPr>
        <w:t>้</w:t>
      </w:r>
      <w:r w:rsidR="00670155" w:rsidRPr="00670155">
        <w:rPr>
          <w:rFonts w:asciiTheme="majorBidi" w:hAnsiTheme="majorBidi"/>
          <w:sz w:val="28"/>
          <w:szCs w:val="28"/>
          <w:cs/>
        </w:rPr>
        <w:t xml:space="preserve">น ครั้งที่ </w:t>
      </w:r>
      <w:r w:rsidR="00337C6C" w:rsidRPr="00337C6C">
        <w:rPr>
          <w:rFonts w:asciiTheme="majorBidi" w:hAnsiTheme="majorBidi" w:cstheme="majorBidi"/>
          <w:sz w:val="28"/>
          <w:szCs w:val="28"/>
        </w:rPr>
        <w:t>1</w:t>
      </w:r>
      <w:r w:rsidR="00670155" w:rsidRPr="00670155">
        <w:rPr>
          <w:rFonts w:asciiTheme="majorBidi" w:hAnsiTheme="majorBidi" w:cstheme="majorBidi"/>
          <w:sz w:val="28"/>
          <w:szCs w:val="28"/>
        </w:rPr>
        <w:t>/</w:t>
      </w:r>
      <w:r w:rsidR="00337C6C" w:rsidRPr="00337C6C">
        <w:rPr>
          <w:rFonts w:asciiTheme="majorBidi" w:hAnsiTheme="majorBidi" w:cstheme="majorBidi"/>
          <w:sz w:val="28"/>
          <w:szCs w:val="28"/>
        </w:rPr>
        <w:t>2567</w:t>
      </w:r>
      <w:r w:rsidR="00670155" w:rsidRPr="00670155">
        <w:rPr>
          <w:rFonts w:asciiTheme="majorBidi" w:hAnsiTheme="majorBidi"/>
          <w:sz w:val="28"/>
          <w:szCs w:val="28"/>
          <w:cs/>
        </w:rPr>
        <w:t xml:space="preserve"> </w:t>
      </w:r>
      <w:r w:rsidR="006504D0">
        <w:rPr>
          <w:rFonts w:asciiTheme="majorBidi" w:hAnsiTheme="majorBidi" w:hint="cs"/>
          <w:sz w:val="28"/>
          <w:szCs w:val="28"/>
          <w:cs/>
        </w:rPr>
        <w:t xml:space="preserve">ในวันที่ </w:t>
      </w:r>
      <w:r w:rsidR="00337C6C" w:rsidRPr="00337C6C">
        <w:rPr>
          <w:rFonts w:asciiTheme="majorBidi" w:hAnsiTheme="majorBidi" w:cstheme="majorBidi"/>
          <w:sz w:val="28"/>
          <w:szCs w:val="28"/>
        </w:rPr>
        <w:t>20</w:t>
      </w:r>
      <w:r w:rsidR="008121D5">
        <w:rPr>
          <w:rFonts w:asciiTheme="majorBidi" w:hAnsiTheme="majorBidi"/>
          <w:sz w:val="28"/>
          <w:szCs w:val="28"/>
          <w:cs/>
        </w:rPr>
        <w:t xml:space="preserve"> </w:t>
      </w:r>
      <w:r w:rsidR="008121D5">
        <w:rPr>
          <w:rFonts w:asciiTheme="majorBidi" w:hAnsiTheme="majorBidi" w:hint="cs"/>
          <w:sz w:val="28"/>
          <w:szCs w:val="28"/>
          <w:cs/>
        </w:rPr>
        <w:t xml:space="preserve">มีนาคม </w:t>
      </w:r>
      <w:r w:rsidR="00337C6C" w:rsidRPr="00337C6C">
        <w:rPr>
          <w:rFonts w:asciiTheme="majorBidi" w:hAnsiTheme="majorBidi" w:cstheme="majorBidi"/>
          <w:sz w:val="28"/>
          <w:szCs w:val="28"/>
        </w:rPr>
        <w:t>2567</w:t>
      </w:r>
      <w:r w:rsidR="008121D5">
        <w:rPr>
          <w:rFonts w:asciiTheme="majorBidi" w:hAnsiTheme="majorBidi"/>
          <w:sz w:val="28"/>
          <w:szCs w:val="28"/>
          <w:cs/>
        </w:rPr>
        <w:t xml:space="preserve"> </w:t>
      </w:r>
      <w:r w:rsidRPr="007D39CC">
        <w:rPr>
          <w:rFonts w:asciiTheme="majorBidi" w:hAnsiTheme="majorBidi"/>
          <w:sz w:val="28"/>
          <w:szCs w:val="28"/>
          <w:cs/>
        </w:rPr>
        <w:t>ดังนี้</w:t>
      </w:r>
    </w:p>
    <w:p w14:paraId="5247728D" w14:textId="2366C510" w:rsidR="00033F07" w:rsidRPr="007D39CC" w:rsidRDefault="00033F07" w:rsidP="003349E2">
      <w:pPr>
        <w:pStyle w:val="ListParagraph"/>
        <w:numPr>
          <w:ilvl w:val="0"/>
          <w:numId w:val="37"/>
        </w:numPr>
        <w:spacing w:after="120" w:line="240" w:lineRule="auto"/>
        <w:ind w:left="907"/>
        <w:contextualSpacing w:val="0"/>
        <w:jc w:val="thaiDistribute"/>
        <w:rPr>
          <w:rFonts w:asciiTheme="majorBidi" w:hAnsiTheme="majorBidi" w:cstheme="majorBidi"/>
          <w:sz w:val="28"/>
        </w:rPr>
      </w:pPr>
      <w:r w:rsidRPr="007D39CC">
        <w:rPr>
          <w:rFonts w:asciiTheme="majorBidi" w:hAnsiTheme="majorBidi" w:cstheme="majorBidi"/>
          <w:sz w:val="28"/>
          <w:cs/>
        </w:rPr>
        <w:t>พิจารณาอนุมัติการออกหุ</w:t>
      </w:r>
      <w:r w:rsidRPr="007D39CC">
        <w:rPr>
          <w:rFonts w:asciiTheme="majorBidi" w:hAnsiTheme="majorBidi" w:cstheme="majorBidi" w:hint="cs"/>
          <w:sz w:val="28"/>
          <w:cs/>
        </w:rPr>
        <w:t>้</w:t>
      </w:r>
      <w:r w:rsidRPr="007D39CC">
        <w:rPr>
          <w:rFonts w:asciiTheme="majorBidi" w:hAnsiTheme="majorBidi" w:cstheme="majorBidi"/>
          <w:sz w:val="28"/>
          <w:cs/>
        </w:rPr>
        <w:t>นสามัญเพิ่มทุนของบริษัทจำนวนไม</w:t>
      </w:r>
      <w:r w:rsidRPr="007D39CC">
        <w:rPr>
          <w:rFonts w:asciiTheme="majorBidi" w:hAnsiTheme="majorBidi" w:cstheme="majorBidi" w:hint="cs"/>
          <w:sz w:val="28"/>
          <w:cs/>
        </w:rPr>
        <w:t>่</w:t>
      </w:r>
      <w:r w:rsidRPr="007D39CC">
        <w:rPr>
          <w:rFonts w:asciiTheme="majorBidi" w:hAnsiTheme="majorBidi" w:cstheme="majorBidi"/>
          <w:sz w:val="28"/>
          <w:cs/>
        </w:rPr>
        <w:t xml:space="preserve">เกิน </w:t>
      </w:r>
      <w:r w:rsidR="00337C6C" w:rsidRPr="00337C6C">
        <w:rPr>
          <w:rFonts w:asciiTheme="majorBidi" w:hAnsiTheme="majorBidi" w:cstheme="majorBidi"/>
          <w:sz w:val="28"/>
        </w:rPr>
        <w:t>615</w:t>
      </w:r>
      <w:r w:rsidRPr="007D39CC">
        <w:rPr>
          <w:rFonts w:asciiTheme="majorBidi" w:hAnsiTheme="majorBidi" w:cstheme="majorBidi"/>
          <w:sz w:val="28"/>
          <w:cs/>
        </w:rPr>
        <w:t>,</w:t>
      </w:r>
      <w:r w:rsidR="00337C6C" w:rsidRPr="00337C6C">
        <w:rPr>
          <w:rFonts w:asciiTheme="majorBidi" w:hAnsiTheme="majorBidi" w:cstheme="majorBidi"/>
          <w:sz w:val="28"/>
        </w:rPr>
        <w:t>280</w:t>
      </w:r>
      <w:r w:rsidRPr="007D39CC">
        <w:rPr>
          <w:rFonts w:asciiTheme="majorBidi" w:hAnsiTheme="majorBidi" w:cstheme="majorBidi"/>
          <w:sz w:val="28"/>
          <w:cs/>
        </w:rPr>
        <w:t>,</w:t>
      </w:r>
      <w:r w:rsidR="00337C6C" w:rsidRPr="00337C6C">
        <w:rPr>
          <w:rFonts w:asciiTheme="majorBidi" w:hAnsiTheme="majorBidi" w:cstheme="majorBidi"/>
          <w:sz w:val="28"/>
        </w:rPr>
        <w:t>469</w:t>
      </w:r>
      <w:r w:rsidRPr="007D39CC">
        <w:rPr>
          <w:rFonts w:asciiTheme="majorBidi" w:hAnsiTheme="majorBidi" w:cstheme="majorBidi"/>
          <w:sz w:val="28"/>
          <w:cs/>
        </w:rPr>
        <w:t xml:space="preserve"> หุ</w:t>
      </w:r>
      <w:r w:rsidRPr="007D39CC">
        <w:rPr>
          <w:rFonts w:asciiTheme="majorBidi" w:hAnsiTheme="majorBidi" w:cstheme="majorBidi" w:hint="cs"/>
          <w:sz w:val="28"/>
          <w:cs/>
        </w:rPr>
        <w:t>้</w:t>
      </w:r>
      <w:r w:rsidRPr="007D39CC">
        <w:rPr>
          <w:rFonts w:asciiTheme="majorBidi" w:hAnsiTheme="majorBidi" w:cstheme="majorBidi"/>
          <w:sz w:val="28"/>
          <w:cs/>
        </w:rPr>
        <w:t>น มูลค</w:t>
      </w:r>
      <w:r w:rsidRPr="007D39CC">
        <w:rPr>
          <w:rFonts w:asciiTheme="majorBidi" w:hAnsiTheme="majorBidi" w:cstheme="majorBidi" w:hint="cs"/>
          <w:sz w:val="28"/>
          <w:cs/>
        </w:rPr>
        <w:t>่</w:t>
      </w:r>
      <w:r w:rsidRPr="007D39CC">
        <w:rPr>
          <w:rFonts w:asciiTheme="majorBidi" w:hAnsiTheme="majorBidi" w:cstheme="majorBidi"/>
          <w:sz w:val="28"/>
          <w:cs/>
        </w:rPr>
        <w:t>าที่ตรา</w:t>
      </w:r>
      <w:r w:rsidRPr="007D39CC">
        <w:rPr>
          <w:rFonts w:asciiTheme="majorBidi" w:hAnsiTheme="majorBidi" w:cstheme="majorBidi" w:hint="cs"/>
          <w:sz w:val="28"/>
          <w:cs/>
        </w:rPr>
        <w:t>ไว้</w:t>
      </w:r>
      <w:r w:rsidRPr="007D39CC">
        <w:rPr>
          <w:rFonts w:asciiTheme="majorBidi" w:hAnsiTheme="majorBidi" w:cstheme="majorBidi"/>
          <w:sz w:val="28"/>
          <w:cs/>
        </w:rPr>
        <w:t>หุ</w:t>
      </w:r>
      <w:r w:rsidRPr="007D39CC">
        <w:rPr>
          <w:rFonts w:asciiTheme="majorBidi" w:hAnsiTheme="majorBidi" w:cstheme="majorBidi" w:hint="cs"/>
          <w:sz w:val="28"/>
          <w:cs/>
        </w:rPr>
        <w:t>้</w:t>
      </w:r>
      <w:r w:rsidRPr="007D39CC">
        <w:rPr>
          <w:rFonts w:asciiTheme="majorBidi" w:hAnsiTheme="majorBidi" w:cstheme="majorBidi"/>
          <w:sz w:val="28"/>
          <w:cs/>
        </w:rPr>
        <w:t xml:space="preserve">นละ </w:t>
      </w:r>
      <w:r w:rsidR="00337C6C" w:rsidRPr="00337C6C">
        <w:rPr>
          <w:rFonts w:asciiTheme="majorBidi" w:hAnsiTheme="majorBidi" w:cstheme="majorBidi"/>
          <w:sz w:val="28"/>
        </w:rPr>
        <w:t>0</w:t>
      </w:r>
      <w:r w:rsidRPr="007D39CC">
        <w:rPr>
          <w:rFonts w:asciiTheme="majorBidi" w:hAnsiTheme="majorBidi" w:cstheme="majorBidi"/>
          <w:sz w:val="28"/>
          <w:cs/>
        </w:rPr>
        <w:t>.</w:t>
      </w:r>
      <w:r w:rsidR="00337C6C" w:rsidRPr="00337C6C">
        <w:rPr>
          <w:rFonts w:asciiTheme="majorBidi" w:hAnsiTheme="majorBidi" w:cstheme="majorBidi"/>
          <w:sz w:val="28"/>
        </w:rPr>
        <w:t>50</w:t>
      </w:r>
      <w:r w:rsidRPr="007D39CC">
        <w:rPr>
          <w:rFonts w:asciiTheme="majorBidi" w:hAnsiTheme="majorBidi" w:cstheme="majorBidi"/>
          <w:sz w:val="28"/>
          <w:cs/>
        </w:rPr>
        <w:t xml:space="preserve"> บาท ในลักษณะการเสนอขายแบบเฉพาะเจาะจงให</w:t>
      </w:r>
      <w:r w:rsidRPr="007D39CC">
        <w:rPr>
          <w:rFonts w:asciiTheme="majorBidi" w:hAnsiTheme="majorBidi" w:cstheme="majorBidi" w:hint="cs"/>
          <w:sz w:val="28"/>
          <w:cs/>
        </w:rPr>
        <w:t>้</w:t>
      </w:r>
      <w:r w:rsidRPr="007D39CC">
        <w:rPr>
          <w:rFonts w:asciiTheme="majorBidi" w:hAnsiTheme="majorBidi" w:cstheme="majorBidi"/>
          <w:sz w:val="28"/>
          <w:cs/>
        </w:rPr>
        <w:t>แก</w:t>
      </w:r>
      <w:r w:rsidRPr="007D39CC">
        <w:rPr>
          <w:rFonts w:asciiTheme="majorBidi" w:hAnsiTheme="majorBidi" w:cstheme="majorBidi" w:hint="cs"/>
          <w:sz w:val="28"/>
          <w:cs/>
        </w:rPr>
        <w:t>่</w:t>
      </w:r>
      <w:r w:rsidRPr="007D39CC">
        <w:rPr>
          <w:rFonts w:asciiTheme="majorBidi" w:hAnsiTheme="majorBidi" w:cstheme="majorBidi"/>
          <w:sz w:val="28"/>
          <w:cs/>
        </w:rPr>
        <w:t>บุคคลในวงจำกัด</w:t>
      </w:r>
      <w:r w:rsidR="00307411">
        <w:rPr>
          <w:rFonts w:asciiTheme="majorBidi" w:hAnsiTheme="majorBidi" w:cstheme="majorBidi" w:hint="cs"/>
          <w:sz w:val="28"/>
          <w:cs/>
        </w:rPr>
        <w:t>คือ</w:t>
      </w:r>
      <w:r w:rsidRPr="007D39CC">
        <w:rPr>
          <w:rFonts w:asciiTheme="majorBidi" w:hAnsiTheme="majorBidi" w:cstheme="majorBidi"/>
          <w:sz w:val="28"/>
          <w:cs/>
        </w:rPr>
        <w:t xml:space="preserve"> นาย ชาญวิทย</w:t>
      </w:r>
      <w:r w:rsidRPr="007D39CC">
        <w:rPr>
          <w:rFonts w:asciiTheme="majorBidi" w:hAnsiTheme="majorBidi" w:cstheme="majorBidi" w:hint="cs"/>
          <w:sz w:val="28"/>
          <w:cs/>
        </w:rPr>
        <w:t>์</w:t>
      </w:r>
      <w:r w:rsidRPr="007D39CC">
        <w:rPr>
          <w:rFonts w:asciiTheme="majorBidi" w:hAnsiTheme="majorBidi" w:cstheme="majorBidi"/>
          <w:sz w:val="28"/>
          <w:cs/>
        </w:rPr>
        <w:t xml:space="preserve"> กาญจนวัฒ</w:t>
      </w:r>
      <w:r w:rsidRPr="007D39CC">
        <w:rPr>
          <w:rFonts w:asciiTheme="majorBidi" w:hAnsiTheme="majorBidi" w:cstheme="majorBidi" w:hint="cs"/>
          <w:sz w:val="28"/>
          <w:cs/>
        </w:rPr>
        <w:t xml:space="preserve">น์ </w:t>
      </w:r>
      <w:r w:rsidRPr="007D39CC">
        <w:rPr>
          <w:rFonts w:asciiTheme="majorBidi" w:hAnsiTheme="majorBidi" w:cstheme="majorBidi"/>
          <w:sz w:val="28"/>
          <w:cs/>
        </w:rPr>
        <w:t>การออกหุ</w:t>
      </w:r>
      <w:r w:rsidRPr="007D39CC">
        <w:rPr>
          <w:rFonts w:asciiTheme="majorBidi" w:hAnsiTheme="majorBidi" w:cstheme="majorBidi" w:hint="cs"/>
          <w:sz w:val="28"/>
          <w:cs/>
        </w:rPr>
        <w:t>้</w:t>
      </w:r>
      <w:r w:rsidRPr="007D39CC">
        <w:rPr>
          <w:rFonts w:asciiTheme="majorBidi" w:hAnsiTheme="majorBidi" w:cstheme="majorBidi"/>
          <w:sz w:val="28"/>
          <w:cs/>
        </w:rPr>
        <w:t>นสามัญเพิ่มทุนดังกล</w:t>
      </w:r>
      <w:r w:rsidRPr="007D39CC">
        <w:rPr>
          <w:rFonts w:asciiTheme="majorBidi" w:hAnsiTheme="majorBidi" w:cstheme="majorBidi" w:hint="cs"/>
          <w:sz w:val="28"/>
          <w:cs/>
        </w:rPr>
        <w:t>่</w:t>
      </w:r>
      <w:r w:rsidRPr="007D39CC">
        <w:rPr>
          <w:rFonts w:asciiTheme="majorBidi" w:hAnsiTheme="majorBidi" w:cstheme="majorBidi"/>
          <w:sz w:val="28"/>
          <w:cs/>
        </w:rPr>
        <w:t>าวเป</w:t>
      </w:r>
      <w:r w:rsidRPr="007D39CC">
        <w:rPr>
          <w:rFonts w:asciiTheme="majorBidi" w:hAnsiTheme="majorBidi" w:cstheme="majorBidi" w:hint="cs"/>
          <w:sz w:val="28"/>
          <w:cs/>
        </w:rPr>
        <w:t>็</w:t>
      </w:r>
      <w:r w:rsidRPr="007D39CC">
        <w:rPr>
          <w:rFonts w:asciiTheme="majorBidi" w:hAnsiTheme="majorBidi" w:cstheme="majorBidi"/>
          <w:sz w:val="28"/>
          <w:cs/>
        </w:rPr>
        <w:t>นการเสนอขายหุ</w:t>
      </w:r>
      <w:r w:rsidRPr="007D39CC">
        <w:rPr>
          <w:rFonts w:asciiTheme="majorBidi" w:hAnsiTheme="majorBidi" w:cstheme="majorBidi" w:hint="cs"/>
          <w:sz w:val="28"/>
          <w:cs/>
        </w:rPr>
        <w:t>้</w:t>
      </w:r>
      <w:r w:rsidRPr="007D39CC">
        <w:rPr>
          <w:rFonts w:asciiTheme="majorBidi" w:hAnsiTheme="majorBidi" w:cstheme="majorBidi"/>
          <w:sz w:val="28"/>
          <w:cs/>
        </w:rPr>
        <w:t>นที่คณะกรรมการบริษัทมีมติกำหนดราคาเสนอขายไว</w:t>
      </w:r>
      <w:r w:rsidRPr="007D39CC">
        <w:rPr>
          <w:rFonts w:asciiTheme="majorBidi" w:hAnsiTheme="majorBidi" w:cstheme="majorBidi" w:hint="cs"/>
          <w:sz w:val="28"/>
          <w:cs/>
        </w:rPr>
        <w:t>้</w:t>
      </w:r>
      <w:r w:rsidRPr="007D39CC">
        <w:rPr>
          <w:rFonts w:asciiTheme="majorBidi" w:hAnsiTheme="majorBidi" w:cstheme="majorBidi"/>
          <w:sz w:val="28"/>
          <w:cs/>
        </w:rPr>
        <w:t>อย</w:t>
      </w:r>
      <w:r w:rsidRPr="007D39CC">
        <w:rPr>
          <w:rFonts w:asciiTheme="majorBidi" w:hAnsiTheme="majorBidi" w:cstheme="majorBidi" w:hint="cs"/>
          <w:sz w:val="28"/>
          <w:cs/>
        </w:rPr>
        <w:t>่</w:t>
      </w:r>
      <w:r w:rsidRPr="007D39CC">
        <w:rPr>
          <w:rFonts w:asciiTheme="majorBidi" w:hAnsiTheme="majorBidi" w:cstheme="majorBidi"/>
          <w:sz w:val="28"/>
          <w:cs/>
        </w:rPr>
        <w:t>างชัดเจนเพื่อเสนอให</w:t>
      </w:r>
      <w:r w:rsidRPr="007D39CC">
        <w:rPr>
          <w:rFonts w:asciiTheme="majorBidi" w:hAnsiTheme="majorBidi" w:cstheme="majorBidi" w:hint="cs"/>
          <w:sz w:val="28"/>
          <w:cs/>
        </w:rPr>
        <w:t>้</w:t>
      </w:r>
      <w:r w:rsidRPr="007D39CC">
        <w:rPr>
          <w:rFonts w:asciiTheme="majorBidi" w:hAnsiTheme="majorBidi" w:cstheme="majorBidi"/>
          <w:sz w:val="28"/>
          <w:cs/>
        </w:rPr>
        <w:t>ที่ประชุมผู</w:t>
      </w:r>
      <w:r w:rsidRPr="007D39CC">
        <w:rPr>
          <w:rFonts w:asciiTheme="majorBidi" w:hAnsiTheme="majorBidi" w:cstheme="majorBidi" w:hint="cs"/>
          <w:sz w:val="28"/>
          <w:cs/>
        </w:rPr>
        <w:t>้</w:t>
      </w:r>
      <w:r w:rsidRPr="007D39CC">
        <w:rPr>
          <w:rFonts w:asciiTheme="majorBidi" w:hAnsiTheme="majorBidi" w:cstheme="majorBidi"/>
          <w:sz w:val="28"/>
          <w:cs/>
        </w:rPr>
        <w:t>ถือหุ</w:t>
      </w:r>
      <w:r w:rsidRPr="007D39CC">
        <w:rPr>
          <w:rFonts w:asciiTheme="majorBidi" w:hAnsiTheme="majorBidi" w:cstheme="majorBidi" w:hint="cs"/>
          <w:sz w:val="28"/>
          <w:cs/>
        </w:rPr>
        <w:t>้</w:t>
      </w:r>
      <w:r w:rsidRPr="007D39CC">
        <w:rPr>
          <w:rFonts w:asciiTheme="majorBidi" w:hAnsiTheme="majorBidi" w:cstheme="majorBidi"/>
          <w:sz w:val="28"/>
          <w:cs/>
        </w:rPr>
        <w:t>นพิจารณากำหนดราคาเสนอขายไว</w:t>
      </w:r>
      <w:r w:rsidRPr="007D39CC">
        <w:rPr>
          <w:rFonts w:asciiTheme="majorBidi" w:hAnsiTheme="majorBidi" w:cstheme="majorBidi" w:hint="cs"/>
          <w:sz w:val="28"/>
          <w:cs/>
        </w:rPr>
        <w:t>้</w:t>
      </w:r>
      <w:r w:rsidRPr="007D39CC">
        <w:rPr>
          <w:rFonts w:asciiTheme="majorBidi" w:hAnsiTheme="majorBidi" w:cstheme="majorBidi"/>
          <w:sz w:val="28"/>
          <w:cs/>
        </w:rPr>
        <w:t>ชัดเจน ในราคาเสนอขายหุ</w:t>
      </w:r>
      <w:r w:rsidRPr="007D39CC">
        <w:rPr>
          <w:rFonts w:asciiTheme="majorBidi" w:hAnsiTheme="majorBidi" w:cstheme="majorBidi" w:hint="cs"/>
          <w:sz w:val="28"/>
          <w:cs/>
        </w:rPr>
        <w:t>้</w:t>
      </w:r>
      <w:r w:rsidRPr="007D39CC">
        <w:rPr>
          <w:rFonts w:asciiTheme="majorBidi" w:hAnsiTheme="majorBidi" w:cstheme="majorBidi"/>
          <w:sz w:val="28"/>
          <w:cs/>
        </w:rPr>
        <w:t xml:space="preserve">นละ </w:t>
      </w:r>
      <w:r w:rsidR="00337C6C" w:rsidRPr="00337C6C">
        <w:rPr>
          <w:rFonts w:asciiTheme="majorBidi" w:hAnsiTheme="majorBidi" w:cstheme="majorBidi"/>
          <w:sz w:val="28"/>
        </w:rPr>
        <w:t>0</w:t>
      </w:r>
      <w:r w:rsidRPr="007D39CC">
        <w:rPr>
          <w:rFonts w:asciiTheme="majorBidi" w:hAnsiTheme="majorBidi" w:cstheme="majorBidi"/>
          <w:sz w:val="28"/>
          <w:cs/>
        </w:rPr>
        <w:t>.</w:t>
      </w:r>
      <w:r w:rsidR="00337C6C" w:rsidRPr="00337C6C">
        <w:rPr>
          <w:rFonts w:asciiTheme="majorBidi" w:hAnsiTheme="majorBidi" w:cstheme="majorBidi"/>
          <w:sz w:val="28"/>
        </w:rPr>
        <w:t>35</w:t>
      </w:r>
      <w:r w:rsidRPr="007D39CC">
        <w:rPr>
          <w:rFonts w:asciiTheme="majorBidi" w:hAnsiTheme="majorBidi" w:cstheme="majorBidi"/>
          <w:sz w:val="28"/>
          <w:cs/>
        </w:rPr>
        <w:t xml:space="preserve"> บาท ซึ่งไม</w:t>
      </w:r>
      <w:r w:rsidRPr="007D39CC">
        <w:rPr>
          <w:rFonts w:asciiTheme="majorBidi" w:hAnsiTheme="majorBidi" w:cstheme="majorBidi" w:hint="cs"/>
          <w:sz w:val="28"/>
          <w:cs/>
        </w:rPr>
        <w:t>่</w:t>
      </w:r>
      <w:r w:rsidRPr="007D39CC">
        <w:rPr>
          <w:rFonts w:asciiTheme="majorBidi" w:hAnsiTheme="majorBidi" w:cstheme="majorBidi"/>
          <w:sz w:val="28"/>
          <w:cs/>
        </w:rPr>
        <w:t>ต่ำกว</w:t>
      </w:r>
      <w:r w:rsidRPr="007D39CC">
        <w:rPr>
          <w:rFonts w:asciiTheme="majorBidi" w:hAnsiTheme="majorBidi" w:cstheme="majorBidi" w:hint="cs"/>
          <w:sz w:val="28"/>
          <w:cs/>
        </w:rPr>
        <w:t>่</w:t>
      </w:r>
      <w:r w:rsidRPr="007D39CC">
        <w:rPr>
          <w:rFonts w:asciiTheme="majorBidi" w:hAnsiTheme="majorBidi" w:cstheme="majorBidi"/>
          <w:sz w:val="28"/>
          <w:cs/>
        </w:rPr>
        <w:t>าร</w:t>
      </w:r>
      <w:r w:rsidRPr="007D39CC">
        <w:rPr>
          <w:rFonts w:asciiTheme="majorBidi" w:hAnsiTheme="majorBidi" w:cstheme="majorBidi" w:hint="cs"/>
          <w:sz w:val="28"/>
          <w:cs/>
        </w:rPr>
        <w:t>้</w:t>
      </w:r>
      <w:r w:rsidRPr="007D39CC">
        <w:rPr>
          <w:rFonts w:asciiTheme="majorBidi" w:hAnsiTheme="majorBidi" w:cstheme="majorBidi"/>
          <w:sz w:val="28"/>
          <w:cs/>
        </w:rPr>
        <w:t xml:space="preserve">อยละ </w:t>
      </w:r>
      <w:r w:rsidR="00337C6C" w:rsidRPr="00337C6C">
        <w:rPr>
          <w:rFonts w:asciiTheme="majorBidi" w:hAnsiTheme="majorBidi" w:cstheme="majorBidi"/>
          <w:sz w:val="28"/>
        </w:rPr>
        <w:t>90</w:t>
      </w:r>
      <w:r w:rsidRPr="007D39CC">
        <w:rPr>
          <w:rFonts w:asciiTheme="majorBidi" w:hAnsiTheme="majorBidi" w:cstheme="majorBidi"/>
          <w:sz w:val="28"/>
          <w:cs/>
        </w:rPr>
        <w:t xml:space="preserve"> ของราคาตลาด ซึ่งภายหลังการเพิ่มทุนให</w:t>
      </w:r>
      <w:r w:rsidRPr="007D39CC">
        <w:rPr>
          <w:rFonts w:asciiTheme="majorBidi" w:hAnsiTheme="majorBidi" w:cstheme="majorBidi" w:hint="cs"/>
          <w:sz w:val="28"/>
          <w:cs/>
        </w:rPr>
        <w:t>้</w:t>
      </w:r>
      <w:r w:rsidRPr="007D39CC">
        <w:rPr>
          <w:rFonts w:asciiTheme="majorBidi" w:hAnsiTheme="majorBidi" w:cstheme="majorBidi"/>
          <w:sz w:val="28"/>
          <w:cs/>
        </w:rPr>
        <w:t>บุคคลในวงจำกัดครั้งนี้ บริษัทจะได</w:t>
      </w:r>
      <w:r w:rsidRPr="007D39CC">
        <w:rPr>
          <w:rFonts w:asciiTheme="majorBidi" w:hAnsiTheme="majorBidi" w:cstheme="majorBidi" w:hint="cs"/>
          <w:sz w:val="28"/>
          <w:cs/>
        </w:rPr>
        <w:t>้</w:t>
      </w:r>
      <w:r w:rsidRPr="007D39CC">
        <w:rPr>
          <w:rFonts w:asciiTheme="majorBidi" w:hAnsiTheme="majorBidi" w:cstheme="majorBidi"/>
          <w:sz w:val="28"/>
          <w:cs/>
        </w:rPr>
        <w:t>รับเงินระดมทุนรวมเป</w:t>
      </w:r>
      <w:r w:rsidRPr="007D39CC">
        <w:rPr>
          <w:rFonts w:asciiTheme="majorBidi" w:hAnsiTheme="majorBidi" w:cstheme="majorBidi" w:hint="cs"/>
          <w:sz w:val="28"/>
          <w:cs/>
        </w:rPr>
        <w:t>็</w:t>
      </w:r>
      <w:r w:rsidRPr="007D39CC">
        <w:rPr>
          <w:rFonts w:asciiTheme="majorBidi" w:hAnsiTheme="majorBidi" w:cstheme="majorBidi"/>
          <w:sz w:val="28"/>
          <w:cs/>
        </w:rPr>
        <w:t>นมูลค</w:t>
      </w:r>
      <w:r w:rsidRPr="007D39CC">
        <w:rPr>
          <w:rFonts w:asciiTheme="majorBidi" w:hAnsiTheme="majorBidi" w:cstheme="majorBidi" w:hint="cs"/>
          <w:sz w:val="28"/>
          <w:cs/>
        </w:rPr>
        <w:t>่</w:t>
      </w:r>
      <w:r w:rsidRPr="007D39CC">
        <w:rPr>
          <w:rFonts w:asciiTheme="majorBidi" w:hAnsiTheme="majorBidi" w:cstheme="majorBidi"/>
          <w:sz w:val="28"/>
          <w:cs/>
        </w:rPr>
        <w:t xml:space="preserve">าทั้งสิ้น </w:t>
      </w:r>
      <w:r w:rsidR="00337C6C" w:rsidRPr="00337C6C">
        <w:rPr>
          <w:rFonts w:asciiTheme="majorBidi" w:hAnsiTheme="majorBidi" w:cstheme="majorBidi"/>
          <w:sz w:val="28"/>
        </w:rPr>
        <w:t>215</w:t>
      </w:r>
      <w:r w:rsidRPr="007D39CC">
        <w:rPr>
          <w:rFonts w:asciiTheme="majorBidi" w:hAnsiTheme="majorBidi" w:cstheme="majorBidi"/>
          <w:sz w:val="28"/>
          <w:cs/>
        </w:rPr>
        <w:t>,</w:t>
      </w:r>
      <w:r w:rsidR="00337C6C" w:rsidRPr="00337C6C">
        <w:rPr>
          <w:rFonts w:asciiTheme="majorBidi" w:hAnsiTheme="majorBidi" w:cstheme="majorBidi"/>
          <w:sz w:val="28"/>
        </w:rPr>
        <w:t>348</w:t>
      </w:r>
      <w:r w:rsidRPr="007D39CC">
        <w:rPr>
          <w:rFonts w:asciiTheme="majorBidi" w:hAnsiTheme="majorBidi" w:cstheme="majorBidi"/>
          <w:sz w:val="28"/>
          <w:cs/>
        </w:rPr>
        <w:t>,</w:t>
      </w:r>
      <w:r w:rsidR="00337C6C" w:rsidRPr="00337C6C">
        <w:rPr>
          <w:rFonts w:asciiTheme="majorBidi" w:hAnsiTheme="majorBidi" w:cstheme="majorBidi"/>
          <w:sz w:val="28"/>
        </w:rPr>
        <w:t>164</w:t>
      </w:r>
      <w:r w:rsidRPr="007D39CC">
        <w:rPr>
          <w:rFonts w:asciiTheme="majorBidi" w:hAnsiTheme="majorBidi" w:cstheme="majorBidi"/>
          <w:sz w:val="28"/>
          <w:cs/>
        </w:rPr>
        <w:t xml:space="preserve"> บาท และผู</w:t>
      </w:r>
      <w:r w:rsidRPr="007D39CC">
        <w:rPr>
          <w:rFonts w:asciiTheme="majorBidi" w:hAnsiTheme="majorBidi" w:cstheme="majorBidi" w:hint="cs"/>
          <w:sz w:val="28"/>
          <w:cs/>
        </w:rPr>
        <w:t>้</w:t>
      </w:r>
      <w:r w:rsidRPr="007D39CC">
        <w:rPr>
          <w:rFonts w:asciiTheme="majorBidi" w:hAnsiTheme="majorBidi" w:cstheme="majorBidi"/>
          <w:sz w:val="28"/>
          <w:cs/>
        </w:rPr>
        <w:t>ลงทุนจะถือหุ</w:t>
      </w:r>
      <w:r w:rsidRPr="007D39CC">
        <w:rPr>
          <w:rFonts w:asciiTheme="majorBidi" w:hAnsiTheme="majorBidi" w:cstheme="majorBidi" w:hint="cs"/>
          <w:sz w:val="28"/>
          <w:cs/>
        </w:rPr>
        <w:t>้</w:t>
      </w:r>
      <w:r w:rsidRPr="007D39CC">
        <w:rPr>
          <w:rFonts w:asciiTheme="majorBidi" w:hAnsiTheme="majorBidi" w:cstheme="majorBidi"/>
          <w:sz w:val="28"/>
          <w:cs/>
        </w:rPr>
        <w:t>นในบริษัทเป</w:t>
      </w:r>
      <w:r w:rsidRPr="007D39CC">
        <w:rPr>
          <w:rFonts w:asciiTheme="majorBidi" w:hAnsiTheme="majorBidi" w:cstheme="majorBidi" w:hint="cs"/>
          <w:sz w:val="28"/>
          <w:cs/>
        </w:rPr>
        <w:t>็</w:t>
      </w:r>
      <w:r w:rsidRPr="007D39CC">
        <w:rPr>
          <w:rFonts w:asciiTheme="majorBidi" w:hAnsiTheme="majorBidi" w:cstheme="majorBidi"/>
          <w:sz w:val="28"/>
          <w:cs/>
        </w:rPr>
        <w:t>นจำนวนไม</w:t>
      </w:r>
      <w:r w:rsidRPr="007D39CC">
        <w:rPr>
          <w:rFonts w:asciiTheme="majorBidi" w:hAnsiTheme="majorBidi" w:cstheme="majorBidi" w:hint="cs"/>
          <w:sz w:val="28"/>
          <w:cs/>
        </w:rPr>
        <w:t>่</w:t>
      </w:r>
      <w:r w:rsidRPr="007D39CC">
        <w:rPr>
          <w:rFonts w:asciiTheme="majorBidi" w:hAnsiTheme="majorBidi" w:cstheme="majorBidi"/>
          <w:sz w:val="28"/>
          <w:cs/>
        </w:rPr>
        <w:t xml:space="preserve">เกิน </w:t>
      </w:r>
      <w:r w:rsidR="00337C6C" w:rsidRPr="00337C6C">
        <w:rPr>
          <w:rFonts w:asciiTheme="majorBidi" w:hAnsiTheme="majorBidi" w:cstheme="majorBidi"/>
          <w:sz w:val="28"/>
        </w:rPr>
        <w:t>615</w:t>
      </w:r>
      <w:r w:rsidRPr="007D39CC">
        <w:rPr>
          <w:rFonts w:asciiTheme="majorBidi" w:hAnsiTheme="majorBidi" w:cstheme="majorBidi"/>
          <w:sz w:val="28"/>
          <w:cs/>
        </w:rPr>
        <w:t>,</w:t>
      </w:r>
      <w:r w:rsidR="00337C6C" w:rsidRPr="00337C6C">
        <w:rPr>
          <w:rFonts w:asciiTheme="majorBidi" w:hAnsiTheme="majorBidi" w:cstheme="majorBidi"/>
          <w:sz w:val="28"/>
        </w:rPr>
        <w:t>280</w:t>
      </w:r>
      <w:r w:rsidRPr="007D39CC">
        <w:rPr>
          <w:rFonts w:asciiTheme="majorBidi" w:hAnsiTheme="majorBidi" w:cstheme="majorBidi"/>
          <w:sz w:val="28"/>
          <w:cs/>
        </w:rPr>
        <w:t>,</w:t>
      </w:r>
      <w:r w:rsidR="00337C6C" w:rsidRPr="00337C6C">
        <w:rPr>
          <w:rFonts w:asciiTheme="majorBidi" w:hAnsiTheme="majorBidi" w:cstheme="majorBidi"/>
          <w:sz w:val="28"/>
        </w:rPr>
        <w:t>469</w:t>
      </w:r>
      <w:r w:rsidRPr="007D39CC">
        <w:rPr>
          <w:rFonts w:asciiTheme="majorBidi" w:hAnsiTheme="majorBidi" w:cstheme="majorBidi"/>
          <w:sz w:val="28"/>
          <w:cs/>
        </w:rPr>
        <w:t xml:space="preserve"> หุ</w:t>
      </w:r>
      <w:r w:rsidRPr="007D39CC">
        <w:rPr>
          <w:rFonts w:asciiTheme="majorBidi" w:hAnsiTheme="majorBidi" w:cstheme="majorBidi" w:hint="cs"/>
          <w:sz w:val="28"/>
          <w:cs/>
        </w:rPr>
        <w:t>้</w:t>
      </w:r>
      <w:r w:rsidRPr="007D39CC">
        <w:rPr>
          <w:rFonts w:asciiTheme="majorBidi" w:hAnsiTheme="majorBidi" w:cstheme="majorBidi"/>
          <w:sz w:val="28"/>
          <w:cs/>
        </w:rPr>
        <w:t>น หรือคิดเป</w:t>
      </w:r>
      <w:r w:rsidRPr="007D39CC">
        <w:rPr>
          <w:rFonts w:asciiTheme="majorBidi" w:hAnsiTheme="majorBidi" w:cstheme="majorBidi" w:hint="cs"/>
          <w:sz w:val="28"/>
          <w:cs/>
        </w:rPr>
        <w:t>็</w:t>
      </w:r>
      <w:r w:rsidRPr="007D39CC">
        <w:rPr>
          <w:rFonts w:asciiTheme="majorBidi" w:hAnsiTheme="majorBidi" w:cstheme="majorBidi"/>
          <w:sz w:val="28"/>
          <w:cs/>
        </w:rPr>
        <w:t>นสัดส</w:t>
      </w:r>
      <w:r w:rsidRPr="007D39CC">
        <w:rPr>
          <w:rFonts w:asciiTheme="majorBidi" w:hAnsiTheme="majorBidi" w:cstheme="majorBidi" w:hint="cs"/>
          <w:sz w:val="28"/>
          <w:cs/>
        </w:rPr>
        <w:t>่</w:t>
      </w:r>
      <w:r w:rsidRPr="007D39CC">
        <w:rPr>
          <w:rFonts w:asciiTheme="majorBidi" w:hAnsiTheme="majorBidi" w:cstheme="majorBidi"/>
          <w:sz w:val="28"/>
          <w:cs/>
        </w:rPr>
        <w:t>วนประมาณร</w:t>
      </w:r>
      <w:r w:rsidRPr="007D39CC">
        <w:rPr>
          <w:rFonts w:asciiTheme="majorBidi" w:hAnsiTheme="majorBidi" w:cstheme="majorBidi" w:hint="cs"/>
          <w:sz w:val="28"/>
          <w:cs/>
        </w:rPr>
        <w:t>้</w:t>
      </w:r>
      <w:r w:rsidRPr="007D39CC">
        <w:rPr>
          <w:rFonts w:asciiTheme="majorBidi" w:hAnsiTheme="majorBidi" w:cstheme="majorBidi"/>
          <w:sz w:val="28"/>
          <w:cs/>
        </w:rPr>
        <w:t xml:space="preserve">อยละ </w:t>
      </w:r>
      <w:r w:rsidR="00337C6C" w:rsidRPr="00337C6C">
        <w:rPr>
          <w:rFonts w:asciiTheme="majorBidi" w:hAnsiTheme="majorBidi" w:cstheme="majorBidi"/>
          <w:sz w:val="28"/>
        </w:rPr>
        <w:t>16</w:t>
      </w:r>
      <w:r w:rsidRPr="007D39CC">
        <w:rPr>
          <w:rFonts w:asciiTheme="majorBidi" w:hAnsiTheme="majorBidi" w:cstheme="majorBidi"/>
          <w:sz w:val="28"/>
          <w:cs/>
        </w:rPr>
        <w:t>.</w:t>
      </w:r>
      <w:r w:rsidR="00337C6C" w:rsidRPr="00337C6C">
        <w:rPr>
          <w:rFonts w:asciiTheme="majorBidi" w:hAnsiTheme="majorBidi" w:cstheme="majorBidi"/>
          <w:sz w:val="28"/>
        </w:rPr>
        <w:t>67</w:t>
      </w:r>
      <w:r w:rsidRPr="007D39CC">
        <w:rPr>
          <w:rFonts w:asciiTheme="majorBidi" w:hAnsiTheme="majorBidi" w:cstheme="majorBidi"/>
          <w:sz w:val="28"/>
          <w:cs/>
        </w:rPr>
        <w:t xml:space="preserve"> ของจำนวนหุ</w:t>
      </w:r>
      <w:r w:rsidRPr="007D39CC">
        <w:rPr>
          <w:rFonts w:asciiTheme="majorBidi" w:hAnsiTheme="majorBidi" w:cstheme="majorBidi" w:hint="cs"/>
          <w:sz w:val="28"/>
          <w:cs/>
        </w:rPr>
        <w:t>้</w:t>
      </w:r>
      <w:r w:rsidRPr="007D39CC">
        <w:rPr>
          <w:rFonts w:asciiTheme="majorBidi" w:hAnsiTheme="majorBidi" w:cstheme="majorBidi"/>
          <w:sz w:val="28"/>
          <w:cs/>
        </w:rPr>
        <w:t>นที่จำหน</w:t>
      </w:r>
      <w:r w:rsidRPr="007D39CC">
        <w:rPr>
          <w:rFonts w:asciiTheme="majorBidi" w:hAnsiTheme="majorBidi" w:cstheme="majorBidi" w:hint="cs"/>
          <w:sz w:val="28"/>
          <w:cs/>
        </w:rPr>
        <w:t>่</w:t>
      </w:r>
      <w:r w:rsidRPr="007D39CC">
        <w:rPr>
          <w:rFonts w:asciiTheme="majorBidi" w:hAnsiTheme="majorBidi" w:cstheme="majorBidi"/>
          <w:sz w:val="28"/>
          <w:cs/>
        </w:rPr>
        <w:t>ายได</w:t>
      </w:r>
      <w:r w:rsidRPr="007D39CC">
        <w:rPr>
          <w:rFonts w:asciiTheme="majorBidi" w:hAnsiTheme="majorBidi" w:cstheme="majorBidi" w:hint="cs"/>
          <w:sz w:val="28"/>
          <w:cs/>
        </w:rPr>
        <w:t>้</w:t>
      </w:r>
      <w:r w:rsidRPr="007D39CC">
        <w:rPr>
          <w:rFonts w:asciiTheme="majorBidi" w:hAnsiTheme="majorBidi" w:cstheme="majorBidi"/>
          <w:sz w:val="28"/>
          <w:cs/>
        </w:rPr>
        <w:t>แล</w:t>
      </w:r>
      <w:r w:rsidRPr="007D39CC">
        <w:rPr>
          <w:rFonts w:asciiTheme="majorBidi" w:hAnsiTheme="majorBidi" w:cstheme="majorBidi" w:hint="cs"/>
          <w:sz w:val="28"/>
          <w:cs/>
        </w:rPr>
        <w:t>้</w:t>
      </w:r>
      <w:r w:rsidRPr="007D39CC">
        <w:rPr>
          <w:rFonts w:asciiTheme="majorBidi" w:hAnsiTheme="majorBidi" w:cstheme="majorBidi"/>
          <w:sz w:val="28"/>
          <w:cs/>
        </w:rPr>
        <w:t>วทั้งหมดหลังเพิ่มทุนให</w:t>
      </w:r>
      <w:r w:rsidRPr="007D39CC">
        <w:rPr>
          <w:rFonts w:asciiTheme="majorBidi" w:hAnsiTheme="majorBidi" w:cstheme="majorBidi" w:hint="cs"/>
          <w:sz w:val="28"/>
          <w:cs/>
        </w:rPr>
        <w:t>้</w:t>
      </w:r>
      <w:r w:rsidRPr="007D39CC">
        <w:rPr>
          <w:rFonts w:asciiTheme="majorBidi" w:hAnsiTheme="majorBidi" w:cstheme="majorBidi"/>
          <w:sz w:val="28"/>
          <w:cs/>
        </w:rPr>
        <w:t>แก</w:t>
      </w:r>
      <w:r w:rsidRPr="007D39CC">
        <w:rPr>
          <w:rFonts w:asciiTheme="majorBidi" w:hAnsiTheme="majorBidi" w:cstheme="majorBidi" w:hint="cs"/>
          <w:sz w:val="28"/>
          <w:cs/>
        </w:rPr>
        <w:t>่</w:t>
      </w:r>
      <w:r w:rsidRPr="007D39CC">
        <w:rPr>
          <w:rFonts w:asciiTheme="majorBidi" w:hAnsiTheme="majorBidi" w:cstheme="majorBidi"/>
          <w:sz w:val="28"/>
          <w:cs/>
        </w:rPr>
        <w:t>บุคคลในวงจำกัด และเป</w:t>
      </w:r>
      <w:r w:rsidRPr="007D39CC">
        <w:rPr>
          <w:rFonts w:asciiTheme="majorBidi" w:hAnsiTheme="majorBidi" w:cstheme="majorBidi" w:hint="cs"/>
          <w:sz w:val="28"/>
          <w:cs/>
        </w:rPr>
        <w:t>็</w:t>
      </w:r>
      <w:r w:rsidRPr="007D39CC">
        <w:rPr>
          <w:rFonts w:asciiTheme="majorBidi" w:hAnsiTheme="majorBidi" w:cstheme="majorBidi"/>
          <w:sz w:val="28"/>
          <w:cs/>
        </w:rPr>
        <w:t>นผลให</w:t>
      </w:r>
      <w:r w:rsidRPr="007D39CC">
        <w:rPr>
          <w:rFonts w:asciiTheme="majorBidi" w:hAnsiTheme="majorBidi" w:cstheme="majorBidi" w:hint="cs"/>
          <w:sz w:val="28"/>
          <w:cs/>
        </w:rPr>
        <w:t>้</w:t>
      </w:r>
      <w:r w:rsidRPr="007D39CC">
        <w:rPr>
          <w:rFonts w:asciiTheme="majorBidi" w:hAnsiTheme="majorBidi" w:cstheme="majorBidi"/>
          <w:sz w:val="28"/>
          <w:cs/>
        </w:rPr>
        <w:t>ผู</w:t>
      </w:r>
      <w:r w:rsidRPr="007D39CC">
        <w:rPr>
          <w:rFonts w:asciiTheme="majorBidi" w:hAnsiTheme="majorBidi" w:cstheme="majorBidi" w:hint="cs"/>
          <w:sz w:val="28"/>
          <w:cs/>
        </w:rPr>
        <w:t>้</w:t>
      </w:r>
      <w:r w:rsidRPr="007D39CC">
        <w:rPr>
          <w:rFonts w:asciiTheme="majorBidi" w:hAnsiTheme="majorBidi" w:cstheme="majorBidi"/>
          <w:sz w:val="28"/>
          <w:cs/>
        </w:rPr>
        <w:t>ลงทุนที่ได</w:t>
      </w:r>
      <w:r w:rsidRPr="007D39CC">
        <w:rPr>
          <w:rFonts w:asciiTheme="majorBidi" w:hAnsiTheme="majorBidi" w:cstheme="majorBidi" w:hint="cs"/>
          <w:sz w:val="28"/>
          <w:cs/>
        </w:rPr>
        <w:t>้</w:t>
      </w:r>
      <w:r w:rsidRPr="007D39CC">
        <w:rPr>
          <w:rFonts w:asciiTheme="majorBidi" w:hAnsiTheme="majorBidi" w:cstheme="majorBidi"/>
          <w:sz w:val="28"/>
          <w:cs/>
        </w:rPr>
        <w:t>รับการจัดสรรเป</w:t>
      </w:r>
      <w:r w:rsidRPr="007D39CC">
        <w:rPr>
          <w:rFonts w:asciiTheme="majorBidi" w:hAnsiTheme="majorBidi" w:cstheme="majorBidi" w:hint="cs"/>
          <w:sz w:val="28"/>
          <w:cs/>
        </w:rPr>
        <w:t>็</w:t>
      </w:r>
      <w:r w:rsidRPr="007D39CC">
        <w:rPr>
          <w:rFonts w:asciiTheme="majorBidi" w:hAnsiTheme="majorBidi" w:cstheme="majorBidi"/>
          <w:sz w:val="28"/>
          <w:cs/>
        </w:rPr>
        <w:t>นผู</w:t>
      </w:r>
      <w:r w:rsidRPr="007D39CC">
        <w:rPr>
          <w:rFonts w:asciiTheme="majorBidi" w:hAnsiTheme="majorBidi" w:cstheme="majorBidi" w:hint="cs"/>
          <w:sz w:val="28"/>
          <w:cs/>
        </w:rPr>
        <w:t>้</w:t>
      </w:r>
      <w:r w:rsidRPr="007D39CC">
        <w:rPr>
          <w:rFonts w:asciiTheme="majorBidi" w:hAnsiTheme="majorBidi" w:cstheme="majorBidi"/>
          <w:sz w:val="28"/>
          <w:cs/>
        </w:rPr>
        <w:t>ถือหุ</w:t>
      </w:r>
      <w:r w:rsidRPr="007D39CC">
        <w:rPr>
          <w:rFonts w:asciiTheme="majorBidi" w:hAnsiTheme="majorBidi" w:cstheme="majorBidi" w:hint="cs"/>
          <w:sz w:val="28"/>
          <w:cs/>
        </w:rPr>
        <w:t>้</w:t>
      </w:r>
      <w:r w:rsidRPr="007D39CC">
        <w:rPr>
          <w:rFonts w:asciiTheme="majorBidi" w:hAnsiTheme="majorBidi" w:cstheme="majorBidi"/>
          <w:sz w:val="28"/>
          <w:cs/>
        </w:rPr>
        <w:t>นที่มีสิทธิออกเสียงสูงสุดในบริษัท</w:t>
      </w:r>
    </w:p>
    <w:p w14:paraId="6A087BAE" w14:textId="76B8742B" w:rsidR="00033F07" w:rsidRPr="000F1073" w:rsidRDefault="00033F07" w:rsidP="000F1073">
      <w:pPr>
        <w:pStyle w:val="ListParagraph"/>
        <w:numPr>
          <w:ilvl w:val="0"/>
          <w:numId w:val="37"/>
        </w:numPr>
        <w:spacing w:after="240" w:line="240" w:lineRule="auto"/>
        <w:ind w:left="900"/>
        <w:contextualSpacing w:val="0"/>
        <w:jc w:val="thaiDistribute"/>
        <w:rPr>
          <w:rFonts w:asciiTheme="majorBidi" w:eastAsia="Cordia New" w:hAnsiTheme="majorBidi" w:cstheme="majorBidi"/>
          <w:sz w:val="28"/>
        </w:rPr>
      </w:pPr>
      <w:r w:rsidRPr="007D39CC">
        <w:rPr>
          <w:rFonts w:asciiTheme="majorBidi" w:hAnsiTheme="majorBidi" w:cstheme="majorBidi"/>
          <w:sz w:val="28"/>
          <w:cs/>
        </w:rPr>
        <w:t>พิจารณาอนุมัติการออกและเสนอขายหุ</w:t>
      </w:r>
      <w:r w:rsidRPr="007D39CC">
        <w:rPr>
          <w:rFonts w:asciiTheme="majorBidi" w:hAnsiTheme="majorBidi" w:cstheme="majorBidi" w:hint="cs"/>
          <w:sz w:val="28"/>
          <w:cs/>
        </w:rPr>
        <w:t>้</w:t>
      </w:r>
      <w:r w:rsidRPr="007D39CC">
        <w:rPr>
          <w:rFonts w:asciiTheme="majorBidi" w:hAnsiTheme="majorBidi" w:cstheme="majorBidi"/>
          <w:sz w:val="28"/>
          <w:cs/>
        </w:rPr>
        <w:t>นกู</w:t>
      </w:r>
      <w:r w:rsidRPr="007D39CC">
        <w:rPr>
          <w:rFonts w:asciiTheme="majorBidi" w:hAnsiTheme="majorBidi" w:cstheme="majorBidi" w:hint="cs"/>
          <w:sz w:val="28"/>
          <w:cs/>
        </w:rPr>
        <w:t>้</w:t>
      </w:r>
      <w:r w:rsidRPr="007D39CC">
        <w:rPr>
          <w:rFonts w:asciiTheme="majorBidi" w:hAnsiTheme="majorBidi" w:cstheme="majorBidi"/>
          <w:sz w:val="28"/>
          <w:cs/>
        </w:rPr>
        <w:t>แปลงสภาพที่ออกใหม</w:t>
      </w:r>
      <w:r w:rsidRPr="007D39CC">
        <w:rPr>
          <w:rFonts w:asciiTheme="majorBidi" w:hAnsiTheme="majorBidi" w:cstheme="majorBidi" w:hint="cs"/>
          <w:sz w:val="28"/>
          <w:cs/>
        </w:rPr>
        <w:t>่</w:t>
      </w:r>
      <w:r w:rsidRPr="007D39CC">
        <w:rPr>
          <w:rFonts w:asciiTheme="majorBidi" w:hAnsiTheme="majorBidi" w:cstheme="majorBidi"/>
          <w:sz w:val="28"/>
          <w:cs/>
        </w:rPr>
        <w:t>ของบริษัท (“หุ</w:t>
      </w:r>
      <w:r w:rsidRPr="007D39CC">
        <w:rPr>
          <w:rFonts w:asciiTheme="majorBidi" w:hAnsiTheme="majorBidi" w:cstheme="majorBidi" w:hint="cs"/>
          <w:sz w:val="28"/>
          <w:cs/>
        </w:rPr>
        <w:t>้</w:t>
      </w:r>
      <w:r w:rsidRPr="007D39CC">
        <w:rPr>
          <w:rFonts w:asciiTheme="majorBidi" w:hAnsiTheme="majorBidi" w:cstheme="majorBidi"/>
          <w:sz w:val="28"/>
          <w:cs/>
        </w:rPr>
        <w:t>นกู</w:t>
      </w:r>
      <w:r w:rsidRPr="007D39CC">
        <w:rPr>
          <w:rFonts w:asciiTheme="majorBidi" w:hAnsiTheme="majorBidi" w:cstheme="majorBidi" w:hint="cs"/>
          <w:sz w:val="28"/>
          <w:cs/>
        </w:rPr>
        <w:t>้</w:t>
      </w:r>
      <w:r w:rsidRPr="007D39CC">
        <w:rPr>
          <w:rFonts w:asciiTheme="majorBidi" w:hAnsiTheme="majorBidi" w:cstheme="majorBidi"/>
          <w:sz w:val="28"/>
          <w:cs/>
        </w:rPr>
        <w:t>แปลงสภาพ”) โดยมีมูลค</w:t>
      </w:r>
      <w:r w:rsidRPr="007D39CC">
        <w:rPr>
          <w:rFonts w:asciiTheme="majorBidi" w:hAnsiTheme="majorBidi" w:cstheme="majorBidi" w:hint="cs"/>
          <w:sz w:val="28"/>
          <w:cs/>
        </w:rPr>
        <w:t>่</w:t>
      </w:r>
      <w:r w:rsidRPr="007D39CC">
        <w:rPr>
          <w:rFonts w:asciiTheme="majorBidi" w:hAnsiTheme="majorBidi" w:cstheme="majorBidi"/>
          <w:sz w:val="28"/>
          <w:cs/>
        </w:rPr>
        <w:t>าการเสนอขายรวมไม</w:t>
      </w:r>
      <w:r w:rsidRPr="007D39CC">
        <w:rPr>
          <w:rFonts w:asciiTheme="majorBidi" w:hAnsiTheme="majorBidi" w:cstheme="majorBidi" w:hint="cs"/>
          <w:sz w:val="28"/>
          <w:cs/>
        </w:rPr>
        <w:t>่</w:t>
      </w:r>
      <w:r w:rsidRPr="007D39CC">
        <w:rPr>
          <w:rFonts w:asciiTheme="majorBidi" w:hAnsiTheme="majorBidi" w:cstheme="majorBidi"/>
          <w:sz w:val="28"/>
          <w:cs/>
        </w:rPr>
        <w:t xml:space="preserve">เกิน </w:t>
      </w:r>
      <w:r w:rsidR="00337C6C" w:rsidRPr="00337C6C">
        <w:rPr>
          <w:rFonts w:asciiTheme="majorBidi" w:hAnsiTheme="majorBidi" w:cstheme="majorBidi"/>
          <w:sz w:val="28"/>
        </w:rPr>
        <w:t>400</w:t>
      </w:r>
      <w:r w:rsidRPr="007D39CC">
        <w:rPr>
          <w:rFonts w:asciiTheme="majorBidi" w:hAnsiTheme="majorBidi" w:cstheme="majorBidi"/>
          <w:sz w:val="28"/>
        </w:rPr>
        <w:t>,</w:t>
      </w:r>
      <w:r w:rsidR="00337C6C" w:rsidRPr="00337C6C">
        <w:rPr>
          <w:rFonts w:asciiTheme="majorBidi" w:hAnsiTheme="majorBidi" w:cstheme="majorBidi"/>
          <w:sz w:val="28"/>
        </w:rPr>
        <w:t>000</w:t>
      </w:r>
      <w:r w:rsidRPr="007D39CC">
        <w:rPr>
          <w:rFonts w:asciiTheme="majorBidi" w:hAnsiTheme="majorBidi" w:cstheme="majorBidi"/>
          <w:sz w:val="28"/>
        </w:rPr>
        <w:t>,</w:t>
      </w:r>
      <w:r w:rsidR="00337C6C" w:rsidRPr="00337C6C">
        <w:rPr>
          <w:rFonts w:asciiTheme="majorBidi" w:hAnsiTheme="majorBidi" w:cstheme="majorBidi"/>
          <w:sz w:val="28"/>
        </w:rPr>
        <w:t>000</w:t>
      </w:r>
      <w:r w:rsidRPr="007D39CC">
        <w:rPr>
          <w:rFonts w:asciiTheme="majorBidi" w:hAnsiTheme="majorBidi" w:cstheme="majorBidi"/>
          <w:sz w:val="28"/>
          <w:cs/>
        </w:rPr>
        <w:t xml:space="preserve"> บาท (จำนวนทั้งหมด </w:t>
      </w:r>
      <w:r w:rsidR="00337C6C" w:rsidRPr="00337C6C">
        <w:rPr>
          <w:rFonts w:asciiTheme="majorBidi" w:hAnsiTheme="majorBidi" w:cstheme="majorBidi"/>
          <w:sz w:val="28"/>
        </w:rPr>
        <w:t>400</w:t>
      </w:r>
      <w:r w:rsidRPr="007D39CC">
        <w:rPr>
          <w:rFonts w:asciiTheme="majorBidi" w:hAnsiTheme="majorBidi" w:cstheme="majorBidi"/>
          <w:sz w:val="28"/>
        </w:rPr>
        <w:t>,</w:t>
      </w:r>
      <w:r w:rsidR="00337C6C" w:rsidRPr="00337C6C">
        <w:rPr>
          <w:rFonts w:asciiTheme="majorBidi" w:hAnsiTheme="majorBidi" w:cstheme="majorBidi"/>
          <w:sz w:val="28"/>
        </w:rPr>
        <w:t>000</w:t>
      </w:r>
      <w:r w:rsidRPr="007D39CC">
        <w:rPr>
          <w:rFonts w:asciiTheme="majorBidi" w:hAnsiTheme="majorBidi" w:cstheme="majorBidi"/>
          <w:sz w:val="28"/>
          <w:cs/>
        </w:rPr>
        <w:t xml:space="preserve"> หน</w:t>
      </w:r>
      <w:r w:rsidRPr="007D39CC">
        <w:rPr>
          <w:rFonts w:asciiTheme="majorBidi" w:hAnsiTheme="majorBidi" w:cstheme="majorBidi" w:hint="cs"/>
          <w:sz w:val="28"/>
          <w:cs/>
        </w:rPr>
        <w:t>่</w:t>
      </w:r>
      <w:r w:rsidRPr="007D39CC">
        <w:rPr>
          <w:rFonts w:asciiTheme="majorBidi" w:hAnsiTheme="majorBidi" w:cstheme="majorBidi"/>
          <w:sz w:val="28"/>
          <w:cs/>
        </w:rPr>
        <w:t xml:space="preserve">วย ราคาเสนอขาย </w:t>
      </w:r>
      <w:r w:rsidR="00337C6C" w:rsidRPr="00337C6C">
        <w:rPr>
          <w:rFonts w:asciiTheme="majorBidi" w:hAnsiTheme="majorBidi" w:cstheme="majorBidi"/>
          <w:sz w:val="28"/>
        </w:rPr>
        <w:t>1</w:t>
      </w:r>
      <w:r w:rsidRPr="007D39CC">
        <w:rPr>
          <w:rFonts w:asciiTheme="majorBidi" w:hAnsiTheme="majorBidi" w:cstheme="majorBidi"/>
          <w:sz w:val="28"/>
        </w:rPr>
        <w:t>,</w:t>
      </w:r>
      <w:r w:rsidR="00337C6C" w:rsidRPr="00337C6C">
        <w:rPr>
          <w:rFonts w:asciiTheme="majorBidi" w:hAnsiTheme="majorBidi" w:cstheme="majorBidi"/>
          <w:sz w:val="28"/>
        </w:rPr>
        <w:t>000</w:t>
      </w:r>
      <w:r w:rsidRPr="007D39CC">
        <w:rPr>
          <w:rFonts w:asciiTheme="majorBidi" w:hAnsiTheme="majorBidi" w:cstheme="majorBidi"/>
          <w:sz w:val="28"/>
          <w:cs/>
        </w:rPr>
        <w:t xml:space="preserve"> บาทต</w:t>
      </w:r>
      <w:r w:rsidRPr="007D39CC">
        <w:rPr>
          <w:rFonts w:asciiTheme="majorBidi" w:hAnsiTheme="majorBidi" w:cstheme="majorBidi" w:hint="cs"/>
          <w:sz w:val="28"/>
          <w:cs/>
        </w:rPr>
        <w:t>่</w:t>
      </w:r>
      <w:r w:rsidRPr="007D39CC">
        <w:rPr>
          <w:rFonts w:asciiTheme="majorBidi" w:hAnsiTheme="majorBidi" w:cstheme="majorBidi"/>
          <w:sz w:val="28"/>
          <w:cs/>
        </w:rPr>
        <w:t>อหน</w:t>
      </w:r>
      <w:r w:rsidRPr="007D39CC">
        <w:rPr>
          <w:rFonts w:asciiTheme="majorBidi" w:hAnsiTheme="majorBidi" w:cstheme="majorBidi" w:hint="cs"/>
          <w:sz w:val="28"/>
          <w:cs/>
        </w:rPr>
        <w:t>่</w:t>
      </w:r>
      <w:r w:rsidRPr="007D39CC">
        <w:rPr>
          <w:rFonts w:asciiTheme="majorBidi" w:hAnsiTheme="majorBidi" w:cstheme="majorBidi"/>
          <w:sz w:val="28"/>
          <w:cs/>
        </w:rPr>
        <w:t>วย) ให</w:t>
      </w:r>
      <w:r w:rsidRPr="007D39CC">
        <w:rPr>
          <w:rFonts w:asciiTheme="majorBidi" w:hAnsiTheme="majorBidi" w:cstheme="majorBidi" w:hint="cs"/>
          <w:sz w:val="28"/>
          <w:cs/>
        </w:rPr>
        <w:t>้</w:t>
      </w:r>
      <w:r w:rsidRPr="007D39CC">
        <w:rPr>
          <w:rFonts w:asciiTheme="majorBidi" w:hAnsiTheme="majorBidi" w:cstheme="majorBidi"/>
          <w:sz w:val="28"/>
          <w:cs/>
        </w:rPr>
        <w:t>แก</w:t>
      </w:r>
      <w:r w:rsidRPr="007D39CC">
        <w:rPr>
          <w:rFonts w:asciiTheme="majorBidi" w:hAnsiTheme="majorBidi" w:cstheme="majorBidi" w:hint="cs"/>
          <w:sz w:val="28"/>
          <w:cs/>
        </w:rPr>
        <w:t>่</w:t>
      </w:r>
      <w:r w:rsidRPr="007D39CC">
        <w:rPr>
          <w:rFonts w:asciiTheme="majorBidi" w:hAnsiTheme="majorBidi" w:cstheme="majorBidi"/>
          <w:sz w:val="28"/>
          <w:cs/>
        </w:rPr>
        <w:t>บุคคลในวงจำกัด ซึ่งเป</w:t>
      </w:r>
      <w:r w:rsidRPr="007D39CC">
        <w:rPr>
          <w:rFonts w:asciiTheme="majorBidi" w:hAnsiTheme="majorBidi" w:cstheme="majorBidi" w:hint="cs"/>
          <w:sz w:val="28"/>
          <w:cs/>
        </w:rPr>
        <w:t>็</w:t>
      </w:r>
      <w:r w:rsidRPr="007D39CC">
        <w:rPr>
          <w:rFonts w:asciiTheme="majorBidi" w:hAnsiTheme="majorBidi" w:cstheme="majorBidi"/>
          <w:sz w:val="28"/>
          <w:cs/>
        </w:rPr>
        <w:t>นผู</w:t>
      </w:r>
      <w:r w:rsidRPr="007D39CC">
        <w:rPr>
          <w:rFonts w:asciiTheme="majorBidi" w:hAnsiTheme="majorBidi" w:cstheme="majorBidi" w:hint="cs"/>
          <w:sz w:val="28"/>
          <w:cs/>
        </w:rPr>
        <w:t>้</w:t>
      </w:r>
      <w:r w:rsidRPr="007D39CC">
        <w:rPr>
          <w:rFonts w:asciiTheme="majorBidi" w:hAnsiTheme="majorBidi" w:cstheme="majorBidi"/>
          <w:sz w:val="28"/>
          <w:cs/>
        </w:rPr>
        <w:t>ลงทุนโดยเฉพาะเจาะจงเพียงรายเดียว</w:t>
      </w:r>
      <w:r w:rsidRPr="007D39CC">
        <w:rPr>
          <w:rFonts w:asciiTheme="majorBidi" w:hAnsiTheme="majorBidi" w:cstheme="majorBidi" w:hint="cs"/>
          <w:sz w:val="28"/>
          <w:cs/>
        </w:rPr>
        <w:t>คือ</w:t>
      </w:r>
      <w:r w:rsidRPr="007D39CC">
        <w:rPr>
          <w:rFonts w:asciiTheme="majorBidi" w:hAnsiTheme="majorBidi" w:cstheme="majorBidi"/>
          <w:sz w:val="28"/>
        </w:rPr>
        <w:t xml:space="preserve"> Sycamore Capital SPC </w:t>
      </w:r>
      <w:r w:rsidRPr="007D39CC">
        <w:rPr>
          <w:rFonts w:asciiTheme="majorBidi" w:hAnsiTheme="majorBidi" w:cstheme="majorBidi"/>
          <w:sz w:val="28"/>
          <w:cs/>
        </w:rPr>
        <w:t>เพื่อ</w:t>
      </w:r>
      <w:r w:rsidRPr="007D39CC">
        <w:rPr>
          <w:rFonts w:asciiTheme="majorBidi" w:eastAsiaTheme="minorHAnsi" w:hAnsiTheme="majorBidi" w:cstheme="majorBidi"/>
          <w:sz w:val="28"/>
          <w:cs/>
        </w:rPr>
        <w:t>เพิ่มสภาพคล</w:t>
      </w:r>
      <w:r w:rsidRPr="007D39CC">
        <w:rPr>
          <w:rFonts w:asciiTheme="majorBidi" w:eastAsiaTheme="minorHAnsi" w:hAnsiTheme="majorBidi" w:cstheme="majorBidi" w:hint="cs"/>
          <w:sz w:val="28"/>
          <w:cs/>
        </w:rPr>
        <w:t>่</w:t>
      </w:r>
      <w:r w:rsidRPr="007D39CC">
        <w:rPr>
          <w:rFonts w:asciiTheme="majorBidi" w:eastAsiaTheme="minorHAnsi" w:hAnsiTheme="majorBidi" w:cstheme="majorBidi"/>
          <w:sz w:val="28"/>
          <w:cs/>
        </w:rPr>
        <w:t>องทางการเงินและใช</w:t>
      </w:r>
      <w:r w:rsidRPr="007D39CC">
        <w:rPr>
          <w:rFonts w:asciiTheme="majorBidi" w:eastAsiaTheme="minorHAnsi" w:hAnsiTheme="majorBidi" w:cstheme="majorBidi" w:hint="cs"/>
          <w:sz w:val="28"/>
          <w:cs/>
        </w:rPr>
        <w:t>้</w:t>
      </w:r>
      <w:r w:rsidRPr="007D39CC">
        <w:rPr>
          <w:rFonts w:asciiTheme="majorBidi" w:eastAsiaTheme="minorHAnsi" w:hAnsiTheme="majorBidi" w:cstheme="majorBidi"/>
          <w:sz w:val="28"/>
          <w:cs/>
        </w:rPr>
        <w:t>ขยายการลงทุน</w:t>
      </w:r>
      <w:r w:rsidRPr="007D39CC">
        <w:rPr>
          <w:rFonts w:asciiTheme="majorBidi" w:eastAsiaTheme="minorHAnsi" w:hAnsiTheme="majorBidi" w:cstheme="majorBidi"/>
          <w:sz w:val="28"/>
        </w:rPr>
        <w:t xml:space="preserve"> </w:t>
      </w:r>
      <w:r w:rsidRPr="007D39CC">
        <w:rPr>
          <w:rFonts w:asciiTheme="majorBidi" w:eastAsiaTheme="minorHAnsi" w:hAnsiTheme="majorBidi" w:cstheme="majorBidi"/>
          <w:sz w:val="28"/>
          <w:cs/>
        </w:rPr>
        <w:t>รวมถึงยังช</w:t>
      </w:r>
      <w:r w:rsidRPr="007D39CC">
        <w:rPr>
          <w:rFonts w:asciiTheme="majorBidi" w:eastAsiaTheme="minorHAnsi" w:hAnsiTheme="majorBidi" w:cstheme="majorBidi" w:hint="cs"/>
          <w:sz w:val="28"/>
          <w:cs/>
        </w:rPr>
        <w:t>่</w:t>
      </w:r>
      <w:r w:rsidRPr="007D39CC">
        <w:rPr>
          <w:rFonts w:asciiTheme="majorBidi" w:eastAsiaTheme="minorHAnsi" w:hAnsiTheme="majorBidi" w:cstheme="majorBidi"/>
          <w:sz w:val="28"/>
          <w:cs/>
        </w:rPr>
        <w:t>วยทำให</w:t>
      </w:r>
      <w:r w:rsidRPr="007D39CC">
        <w:rPr>
          <w:rFonts w:asciiTheme="majorBidi" w:eastAsiaTheme="minorHAnsi" w:hAnsiTheme="majorBidi" w:cstheme="majorBidi" w:hint="cs"/>
          <w:sz w:val="28"/>
          <w:cs/>
        </w:rPr>
        <w:t>้</w:t>
      </w:r>
      <w:r w:rsidRPr="007D39CC">
        <w:rPr>
          <w:rFonts w:asciiTheme="majorBidi" w:eastAsiaTheme="minorHAnsi" w:hAnsiTheme="majorBidi" w:cstheme="majorBidi"/>
          <w:sz w:val="28"/>
          <w:cs/>
        </w:rPr>
        <w:t>ต</w:t>
      </w:r>
      <w:r w:rsidRPr="007D39CC">
        <w:rPr>
          <w:rFonts w:asciiTheme="majorBidi" w:eastAsiaTheme="minorHAnsi" w:hAnsiTheme="majorBidi" w:cstheme="majorBidi" w:hint="cs"/>
          <w:sz w:val="28"/>
          <w:cs/>
        </w:rPr>
        <w:t>้</w:t>
      </w:r>
      <w:r w:rsidRPr="007D39CC">
        <w:rPr>
          <w:rFonts w:asciiTheme="majorBidi" w:eastAsiaTheme="minorHAnsi" w:hAnsiTheme="majorBidi" w:cstheme="majorBidi"/>
          <w:sz w:val="28"/>
          <w:cs/>
        </w:rPr>
        <w:t>นทุนทางการเงินของบริษัทลดลงในกรณีที่น</w:t>
      </w:r>
      <w:r w:rsidRPr="007D39CC">
        <w:rPr>
          <w:rFonts w:asciiTheme="majorBidi" w:eastAsiaTheme="minorHAnsi" w:hAnsiTheme="majorBidi" w:cstheme="majorBidi" w:hint="cs"/>
          <w:sz w:val="28"/>
          <w:cs/>
        </w:rPr>
        <w:t>ำ</w:t>
      </w:r>
      <w:r w:rsidRPr="007D39CC">
        <w:rPr>
          <w:rFonts w:asciiTheme="majorBidi" w:eastAsiaTheme="minorHAnsi" w:hAnsiTheme="majorBidi" w:cstheme="majorBidi"/>
          <w:sz w:val="28"/>
          <w:cs/>
        </w:rPr>
        <w:t>เงินเพิ่มทุนไปชำระหนี้ ตลอดจนฐานะทางการเงินของบริษัทมีเสถียรภาพและความมั่นคงมากยิ่งขึ้น อันจะช</w:t>
      </w:r>
      <w:r w:rsidRPr="007D39CC">
        <w:rPr>
          <w:rFonts w:asciiTheme="majorBidi" w:eastAsiaTheme="minorHAnsi" w:hAnsiTheme="majorBidi" w:cstheme="majorBidi" w:hint="cs"/>
          <w:sz w:val="28"/>
          <w:cs/>
        </w:rPr>
        <w:t>่</w:t>
      </w:r>
      <w:r w:rsidRPr="007D39CC">
        <w:rPr>
          <w:rFonts w:asciiTheme="majorBidi" w:eastAsiaTheme="minorHAnsi" w:hAnsiTheme="majorBidi" w:cstheme="majorBidi"/>
          <w:sz w:val="28"/>
          <w:cs/>
        </w:rPr>
        <w:t>วยเสริมสร</w:t>
      </w:r>
      <w:r w:rsidRPr="007D39CC">
        <w:rPr>
          <w:rFonts w:asciiTheme="majorBidi" w:eastAsiaTheme="minorHAnsi" w:hAnsiTheme="majorBidi" w:cstheme="majorBidi" w:hint="cs"/>
          <w:sz w:val="28"/>
          <w:cs/>
        </w:rPr>
        <w:t>้</w:t>
      </w:r>
      <w:r w:rsidRPr="007D39CC">
        <w:rPr>
          <w:rFonts w:asciiTheme="majorBidi" w:eastAsiaTheme="minorHAnsi" w:hAnsiTheme="majorBidi" w:cstheme="majorBidi"/>
          <w:sz w:val="28"/>
          <w:cs/>
        </w:rPr>
        <w:t>างความแข็งแกร</w:t>
      </w:r>
      <w:r w:rsidRPr="007D39CC">
        <w:rPr>
          <w:rFonts w:asciiTheme="majorBidi" w:eastAsiaTheme="minorHAnsi" w:hAnsiTheme="majorBidi" w:cstheme="majorBidi" w:hint="cs"/>
          <w:sz w:val="28"/>
          <w:cs/>
        </w:rPr>
        <w:t>่</w:t>
      </w:r>
      <w:r w:rsidRPr="007D39CC">
        <w:rPr>
          <w:rFonts w:asciiTheme="majorBidi" w:eastAsiaTheme="minorHAnsi" w:hAnsiTheme="majorBidi" w:cstheme="majorBidi"/>
          <w:sz w:val="28"/>
          <w:cs/>
        </w:rPr>
        <w:t>งและมั่นคงทางด</w:t>
      </w:r>
      <w:r w:rsidRPr="007D39CC">
        <w:rPr>
          <w:rFonts w:asciiTheme="majorBidi" w:eastAsiaTheme="minorHAnsi" w:hAnsiTheme="majorBidi" w:cstheme="majorBidi" w:hint="cs"/>
          <w:sz w:val="28"/>
          <w:cs/>
        </w:rPr>
        <w:t>้</w:t>
      </w:r>
      <w:r w:rsidRPr="007D39CC">
        <w:rPr>
          <w:rFonts w:asciiTheme="majorBidi" w:eastAsiaTheme="minorHAnsi" w:hAnsiTheme="majorBidi" w:cstheme="majorBidi"/>
          <w:sz w:val="28"/>
          <w:cs/>
        </w:rPr>
        <w:t>านการเงินของบริษัท</w:t>
      </w:r>
    </w:p>
    <w:p w14:paraId="09E0B8FD" w14:textId="641F8074" w:rsidR="00033F07" w:rsidRPr="007D39CC" w:rsidRDefault="00033F07" w:rsidP="000F1073">
      <w:pPr>
        <w:pStyle w:val="ListParagraph"/>
        <w:numPr>
          <w:ilvl w:val="0"/>
          <w:numId w:val="37"/>
        </w:numPr>
        <w:spacing w:after="240" w:line="240" w:lineRule="auto"/>
        <w:ind w:left="900"/>
        <w:contextualSpacing w:val="0"/>
        <w:jc w:val="thaiDistribute"/>
        <w:rPr>
          <w:rFonts w:asciiTheme="majorBidi" w:hAnsiTheme="majorBidi" w:cstheme="majorBidi"/>
          <w:sz w:val="28"/>
        </w:rPr>
      </w:pPr>
      <w:r w:rsidRPr="007D39CC">
        <w:rPr>
          <w:rFonts w:asciiTheme="majorBidi" w:hAnsiTheme="majorBidi" w:cstheme="majorBidi"/>
          <w:sz w:val="28"/>
          <w:cs/>
        </w:rPr>
        <w:t xml:space="preserve">พิจารณาอนุมัติการลดทุนจดทะเบียนของบริษัทจำนวน </w:t>
      </w:r>
      <w:r w:rsidR="00337C6C" w:rsidRPr="00337C6C">
        <w:rPr>
          <w:rFonts w:asciiTheme="majorBidi" w:hAnsiTheme="majorBidi" w:cstheme="majorBidi"/>
          <w:sz w:val="28"/>
        </w:rPr>
        <w:t>3</w:t>
      </w:r>
      <w:r w:rsidRPr="007D39CC">
        <w:rPr>
          <w:rFonts w:asciiTheme="majorBidi" w:hAnsiTheme="majorBidi" w:cstheme="majorBidi"/>
          <w:sz w:val="28"/>
        </w:rPr>
        <w:t>,</w:t>
      </w:r>
      <w:r w:rsidR="00337C6C" w:rsidRPr="00337C6C">
        <w:rPr>
          <w:rFonts w:asciiTheme="majorBidi" w:hAnsiTheme="majorBidi" w:cstheme="majorBidi"/>
          <w:sz w:val="28"/>
        </w:rPr>
        <w:t>155</w:t>
      </w:r>
      <w:r w:rsidRPr="007D39CC">
        <w:rPr>
          <w:rFonts w:asciiTheme="majorBidi" w:hAnsiTheme="majorBidi" w:cstheme="majorBidi"/>
          <w:sz w:val="28"/>
        </w:rPr>
        <w:t>,</w:t>
      </w:r>
      <w:r w:rsidR="00337C6C" w:rsidRPr="00337C6C">
        <w:rPr>
          <w:rFonts w:asciiTheme="majorBidi" w:hAnsiTheme="majorBidi" w:cstheme="majorBidi"/>
          <w:sz w:val="28"/>
        </w:rPr>
        <w:t>199</w:t>
      </w:r>
      <w:r w:rsidRPr="007D39CC">
        <w:rPr>
          <w:rFonts w:asciiTheme="majorBidi" w:hAnsiTheme="majorBidi" w:cstheme="majorBidi"/>
          <w:sz w:val="28"/>
        </w:rPr>
        <w:t>.</w:t>
      </w:r>
      <w:r w:rsidR="00337C6C" w:rsidRPr="00337C6C">
        <w:rPr>
          <w:rFonts w:asciiTheme="majorBidi" w:hAnsiTheme="majorBidi" w:cstheme="majorBidi"/>
          <w:sz w:val="28"/>
        </w:rPr>
        <w:t>50</w:t>
      </w:r>
      <w:r w:rsidRPr="007D39CC">
        <w:rPr>
          <w:rFonts w:asciiTheme="majorBidi" w:hAnsiTheme="majorBidi" w:cstheme="majorBidi"/>
          <w:sz w:val="28"/>
          <w:cs/>
        </w:rPr>
        <w:t xml:space="preserve"> บาท จากทุนจดทะเบียนเดิมจำนวน </w:t>
      </w:r>
      <w:r w:rsidR="00337C6C" w:rsidRPr="00337C6C">
        <w:rPr>
          <w:rFonts w:asciiTheme="majorBidi" w:hAnsiTheme="majorBidi" w:cstheme="majorBidi"/>
          <w:sz w:val="28"/>
        </w:rPr>
        <w:t>1</w:t>
      </w:r>
      <w:r w:rsidRPr="007D39CC">
        <w:rPr>
          <w:rFonts w:asciiTheme="majorBidi" w:hAnsiTheme="majorBidi" w:cstheme="majorBidi"/>
          <w:sz w:val="28"/>
        </w:rPr>
        <w:t>,</w:t>
      </w:r>
      <w:r w:rsidR="00337C6C" w:rsidRPr="00337C6C">
        <w:rPr>
          <w:rFonts w:asciiTheme="majorBidi" w:hAnsiTheme="majorBidi" w:cstheme="majorBidi"/>
          <w:sz w:val="28"/>
        </w:rPr>
        <w:t>797</w:t>
      </w:r>
      <w:r w:rsidRPr="007D39CC">
        <w:rPr>
          <w:rFonts w:asciiTheme="majorBidi" w:hAnsiTheme="majorBidi" w:cstheme="majorBidi"/>
          <w:sz w:val="28"/>
        </w:rPr>
        <w:t>,</w:t>
      </w:r>
      <w:r w:rsidR="00337C6C" w:rsidRPr="00337C6C">
        <w:rPr>
          <w:rFonts w:asciiTheme="majorBidi" w:hAnsiTheme="majorBidi" w:cstheme="majorBidi"/>
          <w:sz w:val="28"/>
        </w:rPr>
        <w:t>716</w:t>
      </w:r>
      <w:r w:rsidRPr="007D39CC">
        <w:rPr>
          <w:rFonts w:asciiTheme="majorBidi" w:hAnsiTheme="majorBidi" w:cstheme="majorBidi"/>
          <w:sz w:val="28"/>
        </w:rPr>
        <w:t>,</w:t>
      </w:r>
      <w:r w:rsidR="00337C6C" w:rsidRPr="00337C6C">
        <w:rPr>
          <w:rFonts w:asciiTheme="majorBidi" w:hAnsiTheme="majorBidi" w:cstheme="majorBidi"/>
          <w:sz w:val="28"/>
        </w:rPr>
        <w:t>620</w:t>
      </w:r>
      <w:r w:rsidRPr="007D39CC">
        <w:rPr>
          <w:rFonts w:asciiTheme="majorBidi" w:hAnsiTheme="majorBidi" w:cstheme="majorBidi"/>
          <w:sz w:val="28"/>
        </w:rPr>
        <w:t>.</w:t>
      </w:r>
      <w:r w:rsidR="00337C6C" w:rsidRPr="00337C6C">
        <w:rPr>
          <w:rFonts w:asciiTheme="majorBidi" w:hAnsiTheme="majorBidi" w:cstheme="majorBidi"/>
          <w:sz w:val="28"/>
        </w:rPr>
        <w:t>00</w:t>
      </w:r>
      <w:r w:rsidRPr="007D39CC">
        <w:rPr>
          <w:rFonts w:asciiTheme="majorBidi" w:hAnsiTheme="majorBidi" w:cstheme="majorBidi"/>
          <w:sz w:val="28"/>
          <w:cs/>
        </w:rPr>
        <w:t xml:space="preserve"> บาท เป</w:t>
      </w:r>
      <w:r w:rsidRPr="007D39CC">
        <w:rPr>
          <w:rFonts w:asciiTheme="majorBidi" w:hAnsiTheme="majorBidi" w:cstheme="majorBidi" w:hint="cs"/>
          <w:sz w:val="28"/>
          <w:cs/>
        </w:rPr>
        <w:t>็</w:t>
      </w:r>
      <w:r w:rsidRPr="007D39CC">
        <w:rPr>
          <w:rFonts w:asciiTheme="majorBidi" w:hAnsiTheme="majorBidi" w:cstheme="majorBidi"/>
          <w:sz w:val="28"/>
          <w:cs/>
        </w:rPr>
        <w:t>นทุนจดทะเบียนใหม</w:t>
      </w:r>
      <w:r w:rsidRPr="007D39CC">
        <w:rPr>
          <w:rFonts w:asciiTheme="majorBidi" w:hAnsiTheme="majorBidi" w:cstheme="majorBidi" w:hint="cs"/>
          <w:sz w:val="28"/>
          <w:cs/>
        </w:rPr>
        <w:t>่</w:t>
      </w:r>
      <w:r w:rsidRPr="007D39CC">
        <w:rPr>
          <w:rFonts w:asciiTheme="majorBidi" w:hAnsiTheme="majorBidi" w:cstheme="majorBidi"/>
          <w:sz w:val="28"/>
        </w:rPr>
        <w:t xml:space="preserve"> </w:t>
      </w:r>
      <w:r w:rsidRPr="007D39CC">
        <w:rPr>
          <w:rFonts w:asciiTheme="majorBidi" w:hAnsiTheme="majorBidi" w:cstheme="majorBidi"/>
          <w:sz w:val="28"/>
          <w:cs/>
        </w:rPr>
        <w:t xml:space="preserve">จำนวน </w:t>
      </w:r>
      <w:r w:rsidR="00337C6C" w:rsidRPr="00337C6C">
        <w:rPr>
          <w:rFonts w:asciiTheme="majorBidi" w:hAnsiTheme="majorBidi" w:cstheme="majorBidi"/>
          <w:sz w:val="28"/>
        </w:rPr>
        <w:t>1</w:t>
      </w:r>
      <w:r w:rsidRPr="007D39CC">
        <w:rPr>
          <w:rFonts w:asciiTheme="majorBidi" w:hAnsiTheme="majorBidi" w:cstheme="majorBidi"/>
          <w:sz w:val="28"/>
        </w:rPr>
        <w:t>,</w:t>
      </w:r>
      <w:r w:rsidR="00337C6C" w:rsidRPr="00337C6C">
        <w:rPr>
          <w:rFonts w:asciiTheme="majorBidi" w:hAnsiTheme="majorBidi" w:cstheme="majorBidi"/>
          <w:sz w:val="28"/>
        </w:rPr>
        <w:t>794</w:t>
      </w:r>
      <w:r w:rsidRPr="007D39CC">
        <w:rPr>
          <w:rFonts w:asciiTheme="majorBidi" w:hAnsiTheme="majorBidi" w:cstheme="majorBidi"/>
          <w:sz w:val="28"/>
        </w:rPr>
        <w:t>,</w:t>
      </w:r>
      <w:r w:rsidR="00337C6C" w:rsidRPr="00337C6C">
        <w:rPr>
          <w:rFonts w:asciiTheme="majorBidi" w:hAnsiTheme="majorBidi" w:cstheme="majorBidi"/>
          <w:sz w:val="28"/>
        </w:rPr>
        <w:t>561</w:t>
      </w:r>
      <w:r w:rsidRPr="007D39CC">
        <w:rPr>
          <w:rFonts w:asciiTheme="majorBidi" w:hAnsiTheme="majorBidi" w:cstheme="majorBidi"/>
          <w:sz w:val="28"/>
        </w:rPr>
        <w:t>,</w:t>
      </w:r>
      <w:r w:rsidR="00337C6C" w:rsidRPr="00337C6C">
        <w:rPr>
          <w:rFonts w:asciiTheme="majorBidi" w:hAnsiTheme="majorBidi" w:cstheme="majorBidi"/>
          <w:sz w:val="28"/>
        </w:rPr>
        <w:t>420</w:t>
      </w:r>
      <w:r w:rsidRPr="007D39CC">
        <w:rPr>
          <w:rFonts w:asciiTheme="majorBidi" w:hAnsiTheme="majorBidi" w:cstheme="majorBidi"/>
          <w:sz w:val="28"/>
        </w:rPr>
        <w:t>.</w:t>
      </w:r>
      <w:r w:rsidR="00337C6C" w:rsidRPr="00337C6C">
        <w:rPr>
          <w:rFonts w:asciiTheme="majorBidi" w:hAnsiTheme="majorBidi" w:cstheme="majorBidi"/>
          <w:sz w:val="28"/>
        </w:rPr>
        <w:t>50</w:t>
      </w:r>
      <w:r w:rsidRPr="007D39CC">
        <w:rPr>
          <w:rFonts w:asciiTheme="majorBidi" w:hAnsiTheme="majorBidi" w:cstheme="majorBidi"/>
          <w:sz w:val="28"/>
          <w:cs/>
        </w:rPr>
        <w:t xml:space="preserve"> บาท โดยการตัดหุ</w:t>
      </w:r>
      <w:r w:rsidRPr="007D39CC">
        <w:rPr>
          <w:rFonts w:asciiTheme="majorBidi" w:hAnsiTheme="majorBidi" w:cstheme="majorBidi" w:hint="cs"/>
          <w:sz w:val="28"/>
          <w:cs/>
        </w:rPr>
        <w:t>้</w:t>
      </w:r>
      <w:r w:rsidRPr="007D39CC">
        <w:rPr>
          <w:rFonts w:asciiTheme="majorBidi" w:hAnsiTheme="majorBidi" w:cstheme="majorBidi"/>
          <w:sz w:val="28"/>
          <w:cs/>
        </w:rPr>
        <w:t xml:space="preserve">นสามัญจำนวน </w:t>
      </w:r>
      <w:r w:rsidR="00337C6C" w:rsidRPr="00337C6C">
        <w:rPr>
          <w:rFonts w:asciiTheme="majorBidi" w:hAnsiTheme="majorBidi" w:cstheme="majorBidi"/>
          <w:sz w:val="28"/>
        </w:rPr>
        <w:t>6</w:t>
      </w:r>
      <w:r w:rsidRPr="007D39CC">
        <w:rPr>
          <w:rFonts w:asciiTheme="majorBidi" w:hAnsiTheme="majorBidi" w:cstheme="majorBidi"/>
          <w:sz w:val="28"/>
        </w:rPr>
        <w:t>,</w:t>
      </w:r>
      <w:r w:rsidR="00337C6C" w:rsidRPr="00337C6C">
        <w:rPr>
          <w:rFonts w:asciiTheme="majorBidi" w:hAnsiTheme="majorBidi" w:cstheme="majorBidi"/>
          <w:sz w:val="28"/>
        </w:rPr>
        <w:t>310</w:t>
      </w:r>
      <w:r w:rsidRPr="007D39CC">
        <w:rPr>
          <w:rFonts w:asciiTheme="majorBidi" w:hAnsiTheme="majorBidi" w:cstheme="majorBidi"/>
          <w:sz w:val="28"/>
        </w:rPr>
        <w:t>,</w:t>
      </w:r>
      <w:r w:rsidR="00337C6C" w:rsidRPr="00337C6C">
        <w:rPr>
          <w:rFonts w:asciiTheme="majorBidi" w:hAnsiTheme="majorBidi" w:cstheme="majorBidi"/>
          <w:sz w:val="28"/>
        </w:rPr>
        <w:t>399</w:t>
      </w:r>
      <w:r w:rsidRPr="007D39CC">
        <w:rPr>
          <w:rFonts w:asciiTheme="majorBidi" w:hAnsiTheme="majorBidi" w:cstheme="majorBidi"/>
          <w:sz w:val="28"/>
          <w:cs/>
        </w:rPr>
        <w:t xml:space="preserve"> หุ</w:t>
      </w:r>
      <w:r w:rsidRPr="007D39CC">
        <w:rPr>
          <w:rFonts w:asciiTheme="majorBidi" w:hAnsiTheme="majorBidi" w:cstheme="majorBidi" w:hint="cs"/>
          <w:sz w:val="28"/>
          <w:cs/>
        </w:rPr>
        <w:t>้</w:t>
      </w:r>
      <w:r w:rsidRPr="007D39CC">
        <w:rPr>
          <w:rFonts w:asciiTheme="majorBidi" w:hAnsiTheme="majorBidi" w:cstheme="majorBidi"/>
          <w:sz w:val="28"/>
          <w:cs/>
        </w:rPr>
        <w:t>น มูลค</w:t>
      </w:r>
      <w:r w:rsidRPr="007D39CC">
        <w:rPr>
          <w:rFonts w:asciiTheme="majorBidi" w:hAnsiTheme="majorBidi" w:cstheme="majorBidi" w:hint="cs"/>
          <w:sz w:val="28"/>
          <w:cs/>
        </w:rPr>
        <w:t>่</w:t>
      </w:r>
      <w:r w:rsidRPr="007D39CC">
        <w:rPr>
          <w:rFonts w:asciiTheme="majorBidi" w:hAnsiTheme="majorBidi" w:cstheme="majorBidi"/>
          <w:sz w:val="28"/>
          <w:cs/>
        </w:rPr>
        <w:t>าที่ตราไว</w:t>
      </w:r>
      <w:r w:rsidRPr="007D39CC">
        <w:rPr>
          <w:rFonts w:asciiTheme="majorBidi" w:hAnsiTheme="majorBidi" w:cstheme="majorBidi" w:hint="cs"/>
          <w:sz w:val="28"/>
          <w:cs/>
        </w:rPr>
        <w:t>้</w:t>
      </w:r>
      <w:r w:rsidRPr="007D39CC">
        <w:rPr>
          <w:rFonts w:asciiTheme="majorBidi" w:hAnsiTheme="majorBidi" w:cstheme="majorBidi"/>
          <w:sz w:val="28"/>
          <w:cs/>
        </w:rPr>
        <w:t>หุ</w:t>
      </w:r>
      <w:r w:rsidRPr="007D39CC">
        <w:rPr>
          <w:rFonts w:asciiTheme="majorBidi" w:hAnsiTheme="majorBidi" w:cstheme="majorBidi" w:hint="cs"/>
          <w:sz w:val="28"/>
          <w:cs/>
        </w:rPr>
        <w:t>้</w:t>
      </w:r>
      <w:r w:rsidRPr="007D39CC">
        <w:rPr>
          <w:rFonts w:asciiTheme="majorBidi" w:hAnsiTheme="majorBidi" w:cstheme="majorBidi"/>
          <w:sz w:val="28"/>
          <w:cs/>
        </w:rPr>
        <w:t xml:space="preserve">นละ </w:t>
      </w:r>
      <w:r w:rsidR="00337C6C" w:rsidRPr="00337C6C">
        <w:rPr>
          <w:rFonts w:asciiTheme="majorBidi" w:hAnsiTheme="majorBidi" w:cstheme="majorBidi"/>
          <w:sz w:val="28"/>
        </w:rPr>
        <w:t>0</w:t>
      </w:r>
      <w:r w:rsidRPr="007D39CC">
        <w:rPr>
          <w:rFonts w:asciiTheme="majorBidi" w:hAnsiTheme="majorBidi" w:cstheme="majorBidi"/>
          <w:sz w:val="28"/>
        </w:rPr>
        <w:t>.</w:t>
      </w:r>
      <w:r w:rsidR="00337C6C" w:rsidRPr="00337C6C">
        <w:rPr>
          <w:rFonts w:asciiTheme="majorBidi" w:hAnsiTheme="majorBidi" w:cstheme="majorBidi"/>
          <w:sz w:val="28"/>
        </w:rPr>
        <w:t>50</w:t>
      </w:r>
      <w:r w:rsidRPr="007D39CC">
        <w:rPr>
          <w:rFonts w:asciiTheme="majorBidi" w:hAnsiTheme="majorBidi" w:cstheme="majorBidi"/>
          <w:sz w:val="28"/>
          <w:cs/>
        </w:rPr>
        <w:t xml:space="preserve"> บาท ที่เหลือจากการจัดสรรหุ</w:t>
      </w:r>
      <w:r w:rsidRPr="007D39CC">
        <w:rPr>
          <w:rFonts w:asciiTheme="majorBidi" w:hAnsiTheme="majorBidi" w:cstheme="majorBidi" w:hint="cs"/>
          <w:sz w:val="28"/>
          <w:cs/>
        </w:rPr>
        <w:t>้</w:t>
      </w:r>
      <w:r w:rsidRPr="007D39CC">
        <w:rPr>
          <w:rFonts w:asciiTheme="majorBidi" w:hAnsiTheme="majorBidi" w:cstheme="majorBidi"/>
          <w:sz w:val="28"/>
          <w:cs/>
        </w:rPr>
        <w:t>นรองรับใบสำคัญแสดงสิทธิที่จะซื้อหุ</w:t>
      </w:r>
      <w:r w:rsidRPr="007D39CC">
        <w:rPr>
          <w:rFonts w:asciiTheme="majorBidi" w:hAnsiTheme="majorBidi" w:cstheme="majorBidi" w:hint="cs"/>
          <w:sz w:val="28"/>
          <w:cs/>
        </w:rPr>
        <w:t>้</w:t>
      </w:r>
      <w:r w:rsidRPr="007D39CC">
        <w:rPr>
          <w:rFonts w:asciiTheme="majorBidi" w:hAnsiTheme="majorBidi" w:cstheme="majorBidi"/>
          <w:sz w:val="28"/>
          <w:cs/>
        </w:rPr>
        <w:t xml:space="preserve">นของบริษัท ครั้งที่ </w:t>
      </w:r>
      <w:r w:rsidR="00337C6C" w:rsidRPr="00337C6C">
        <w:rPr>
          <w:rFonts w:asciiTheme="majorBidi" w:hAnsiTheme="majorBidi" w:cstheme="majorBidi"/>
          <w:sz w:val="28"/>
        </w:rPr>
        <w:t>5</w:t>
      </w:r>
      <w:r w:rsidRPr="007D39CC">
        <w:rPr>
          <w:rFonts w:asciiTheme="majorBidi" w:hAnsiTheme="majorBidi" w:cstheme="majorBidi"/>
          <w:sz w:val="28"/>
        </w:rPr>
        <w:t xml:space="preserve"> (GLOCON-W</w:t>
      </w:r>
      <w:r w:rsidR="00337C6C" w:rsidRPr="00337C6C">
        <w:rPr>
          <w:rFonts w:asciiTheme="majorBidi" w:hAnsiTheme="majorBidi" w:cstheme="majorBidi"/>
          <w:sz w:val="28"/>
        </w:rPr>
        <w:t>5</w:t>
      </w:r>
      <w:r w:rsidRPr="007D39CC">
        <w:rPr>
          <w:rFonts w:asciiTheme="majorBidi" w:hAnsiTheme="majorBidi" w:cstheme="majorBidi"/>
          <w:sz w:val="28"/>
        </w:rPr>
        <w:t>)</w:t>
      </w:r>
    </w:p>
    <w:p w14:paraId="0C401246" w14:textId="77777777" w:rsidR="003349E2" w:rsidRDefault="0033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heme="minorHAnsi" w:cs="Arial"/>
          <w:spacing w:val="-4"/>
          <w:sz w:val="28"/>
          <w:szCs w:val="28"/>
          <w:highlight w:val="lightGray"/>
        </w:rPr>
      </w:pPr>
      <w:r>
        <w:rPr>
          <w:rFonts w:eastAsiaTheme="minorHAnsi" w:cs="Arial"/>
          <w:spacing w:val="-4"/>
          <w:sz w:val="28"/>
          <w:szCs w:val="28"/>
          <w:highlight w:val="lightGray"/>
        </w:rPr>
        <w:br w:type="page"/>
      </w:r>
    </w:p>
    <w:p w14:paraId="5F958088" w14:textId="2ED3B5B9" w:rsidR="00AC70D6" w:rsidRPr="003349E2" w:rsidRDefault="00033F07" w:rsidP="003349E2">
      <w:pPr>
        <w:pStyle w:val="ListParagraph"/>
        <w:numPr>
          <w:ilvl w:val="0"/>
          <w:numId w:val="37"/>
        </w:numPr>
        <w:spacing w:after="240" w:line="240" w:lineRule="auto"/>
        <w:ind w:left="900"/>
        <w:contextualSpacing w:val="0"/>
        <w:jc w:val="thaiDistribute"/>
        <w:rPr>
          <w:rFonts w:asciiTheme="majorBidi" w:hAnsiTheme="majorBidi" w:cstheme="majorBidi"/>
          <w:sz w:val="28"/>
        </w:rPr>
      </w:pPr>
      <w:r w:rsidRPr="003349E2">
        <w:rPr>
          <w:rFonts w:asciiTheme="majorBidi" w:hAnsiTheme="majorBidi" w:cstheme="majorBidi"/>
          <w:sz w:val="28"/>
          <w:cs/>
        </w:rPr>
        <w:lastRenderedPageBreak/>
        <w:t xml:space="preserve">พิจารณาอนุมัติการเพิ่มทุนจดทะเบียนของบริษัทจำนวน </w:t>
      </w:r>
      <w:r w:rsidR="00337C6C" w:rsidRPr="003349E2">
        <w:rPr>
          <w:rFonts w:asciiTheme="majorBidi" w:hAnsiTheme="majorBidi" w:cstheme="majorBidi"/>
          <w:sz w:val="28"/>
        </w:rPr>
        <w:t>820</w:t>
      </w:r>
      <w:r w:rsidRPr="003349E2">
        <w:rPr>
          <w:rFonts w:asciiTheme="majorBidi" w:hAnsiTheme="majorBidi" w:cstheme="majorBidi"/>
          <w:sz w:val="28"/>
          <w:cs/>
        </w:rPr>
        <w:t>,</w:t>
      </w:r>
      <w:r w:rsidR="00337C6C" w:rsidRPr="003349E2">
        <w:rPr>
          <w:rFonts w:asciiTheme="majorBidi" w:hAnsiTheme="majorBidi" w:cstheme="majorBidi"/>
          <w:sz w:val="28"/>
        </w:rPr>
        <w:t>380</w:t>
      </w:r>
      <w:r w:rsidRPr="003349E2">
        <w:rPr>
          <w:rFonts w:asciiTheme="majorBidi" w:hAnsiTheme="majorBidi" w:cstheme="majorBidi"/>
          <w:sz w:val="28"/>
          <w:cs/>
        </w:rPr>
        <w:t>,</w:t>
      </w:r>
      <w:r w:rsidR="00337C6C" w:rsidRPr="003349E2">
        <w:rPr>
          <w:rFonts w:asciiTheme="majorBidi" w:hAnsiTheme="majorBidi" w:cstheme="majorBidi"/>
          <w:sz w:val="28"/>
        </w:rPr>
        <w:t>575</w:t>
      </w:r>
      <w:r w:rsidRPr="003349E2">
        <w:rPr>
          <w:rFonts w:asciiTheme="majorBidi" w:hAnsiTheme="majorBidi" w:cstheme="majorBidi"/>
          <w:sz w:val="28"/>
          <w:cs/>
        </w:rPr>
        <w:t xml:space="preserve"> บาท จากทุนจดทะเบียน</w:t>
      </w:r>
      <w:r w:rsidR="00734208">
        <w:rPr>
          <w:rFonts w:asciiTheme="majorBidi" w:hAnsiTheme="majorBidi" w:cstheme="majorBidi" w:hint="cs"/>
          <w:sz w:val="28"/>
          <w:cs/>
        </w:rPr>
        <w:t xml:space="preserve">จำนวน </w:t>
      </w:r>
      <w:r w:rsidR="00734208">
        <w:rPr>
          <w:rFonts w:asciiTheme="majorBidi" w:hAnsiTheme="majorBidi" w:cstheme="majorBidi"/>
          <w:sz w:val="28"/>
        </w:rPr>
        <w:t xml:space="preserve">1,794,561,420.50 </w:t>
      </w:r>
      <w:r w:rsidR="00734208">
        <w:rPr>
          <w:rFonts w:asciiTheme="majorBidi" w:hAnsiTheme="majorBidi" w:cstheme="majorBidi" w:hint="cs"/>
          <w:sz w:val="28"/>
          <w:cs/>
        </w:rPr>
        <w:t>บาท เป็นทุนจดทะเบียนใหม่</w:t>
      </w:r>
      <w:r w:rsidRPr="003349E2">
        <w:rPr>
          <w:rFonts w:asciiTheme="majorBidi" w:hAnsiTheme="majorBidi" w:cstheme="majorBidi"/>
          <w:sz w:val="28"/>
          <w:cs/>
        </w:rPr>
        <w:t xml:space="preserve">จำนวน </w:t>
      </w:r>
      <w:r w:rsidR="00337C6C" w:rsidRPr="003349E2">
        <w:rPr>
          <w:rFonts w:asciiTheme="majorBidi" w:hAnsiTheme="majorBidi" w:cstheme="majorBidi"/>
          <w:sz w:val="28"/>
        </w:rPr>
        <w:t>2</w:t>
      </w:r>
      <w:r w:rsidR="0080503F" w:rsidRPr="003349E2">
        <w:rPr>
          <w:rFonts w:asciiTheme="majorBidi" w:hAnsiTheme="majorBidi" w:cstheme="majorBidi"/>
          <w:sz w:val="28"/>
        </w:rPr>
        <w:t>,</w:t>
      </w:r>
      <w:r w:rsidR="00337C6C" w:rsidRPr="003349E2">
        <w:rPr>
          <w:rFonts w:asciiTheme="majorBidi" w:hAnsiTheme="majorBidi" w:cstheme="majorBidi"/>
          <w:sz w:val="28"/>
        </w:rPr>
        <w:t>614</w:t>
      </w:r>
      <w:r w:rsidR="0080503F" w:rsidRPr="003349E2">
        <w:rPr>
          <w:rFonts w:asciiTheme="majorBidi" w:hAnsiTheme="majorBidi" w:cstheme="majorBidi"/>
          <w:sz w:val="28"/>
        </w:rPr>
        <w:t>,</w:t>
      </w:r>
      <w:r w:rsidR="00337C6C" w:rsidRPr="003349E2">
        <w:rPr>
          <w:rFonts w:asciiTheme="majorBidi" w:hAnsiTheme="majorBidi" w:cstheme="majorBidi"/>
          <w:sz w:val="28"/>
        </w:rPr>
        <w:t>941</w:t>
      </w:r>
      <w:r w:rsidR="0080503F" w:rsidRPr="003349E2">
        <w:rPr>
          <w:rFonts w:asciiTheme="majorBidi" w:hAnsiTheme="majorBidi" w:cstheme="majorBidi"/>
          <w:sz w:val="28"/>
        </w:rPr>
        <w:t>,</w:t>
      </w:r>
      <w:r w:rsidR="00337C6C" w:rsidRPr="003349E2">
        <w:rPr>
          <w:rFonts w:asciiTheme="majorBidi" w:hAnsiTheme="majorBidi" w:cstheme="majorBidi"/>
          <w:sz w:val="28"/>
        </w:rPr>
        <w:t>995</w:t>
      </w:r>
      <w:r w:rsidRPr="003349E2">
        <w:rPr>
          <w:rFonts w:asciiTheme="majorBidi" w:hAnsiTheme="majorBidi" w:cstheme="majorBidi"/>
          <w:sz w:val="28"/>
          <w:cs/>
        </w:rPr>
        <w:t>.</w:t>
      </w:r>
      <w:r w:rsidR="00337C6C" w:rsidRPr="003349E2">
        <w:rPr>
          <w:rFonts w:asciiTheme="majorBidi" w:hAnsiTheme="majorBidi" w:cstheme="majorBidi"/>
          <w:sz w:val="28"/>
        </w:rPr>
        <w:t>50</w:t>
      </w:r>
      <w:r w:rsidRPr="003349E2">
        <w:rPr>
          <w:rFonts w:asciiTheme="majorBidi" w:hAnsiTheme="majorBidi" w:cstheme="majorBidi"/>
          <w:sz w:val="28"/>
          <w:cs/>
        </w:rPr>
        <w:t xml:space="preserve"> บาท โดยการออกหุ</w:t>
      </w:r>
      <w:r w:rsidRPr="003349E2">
        <w:rPr>
          <w:rFonts w:asciiTheme="majorBidi" w:hAnsiTheme="majorBidi" w:cstheme="majorBidi" w:hint="cs"/>
          <w:sz w:val="28"/>
          <w:cs/>
        </w:rPr>
        <w:t>้</w:t>
      </w:r>
      <w:r w:rsidRPr="003349E2">
        <w:rPr>
          <w:rFonts w:asciiTheme="majorBidi" w:hAnsiTheme="majorBidi" w:cstheme="majorBidi"/>
          <w:sz w:val="28"/>
          <w:cs/>
        </w:rPr>
        <w:t>นสามัญเพิ่มทุนจำนวนไม</w:t>
      </w:r>
      <w:r w:rsidRPr="003349E2">
        <w:rPr>
          <w:rFonts w:asciiTheme="majorBidi" w:hAnsiTheme="majorBidi" w:cstheme="majorBidi" w:hint="cs"/>
          <w:sz w:val="28"/>
          <w:cs/>
        </w:rPr>
        <w:t>่</w:t>
      </w:r>
      <w:r w:rsidRPr="003349E2">
        <w:rPr>
          <w:rFonts w:asciiTheme="majorBidi" w:hAnsiTheme="majorBidi" w:cstheme="majorBidi"/>
          <w:sz w:val="28"/>
          <w:cs/>
        </w:rPr>
        <w:t xml:space="preserve">เกิน </w:t>
      </w:r>
      <w:r w:rsidR="00337C6C" w:rsidRPr="003349E2">
        <w:rPr>
          <w:rFonts w:asciiTheme="majorBidi" w:hAnsiTheme="majorBidi" w:cstheme="majorBidi"/>
          <w:sz w:val="28"/>
        </w:rPr>
        <w:t>1</w:t>
      </w:r>
      <w:r w:rsidRPr="003349E2">
        <w:rPr>
          <w:rFonts w:asciiTheme="majorBidi" w:hAnsiTheme="majorBidi" w:cstheme="majorBidi"/>
          <w:sz w:val="28"/>
        </w:rPr>
        <w:t>,</w:t>
      </w:r>
      <w:r w:rsidR="00337C6C" w:rsidRPr="003349E2">
        <w:rPr>
          <w:rFonts w:asciiTheme="majorBidi" w:hAnsiTheme="majorBidi" w:cstheme="majorBidi"/>
          <w:sz w:val="28"/>
        </w:rPr>
        <w:t>640</w:t>
      </w:r>
      <w:r w:rsidRPr="003349E2">
        <w:rPr>
          <w:rFonts w:asciiTheme="majorBidi" w:hAnsiTheme="majorBidi" w:cstheme="majorBidi"/>
          <w:sz w:val="28"/>
        </w:rPr>
        <w:t>,</w:t>
      </w:r>
      <w:r w:rsidR="00337C6C" w:rsidRPr="003349E2">
        <w:rPr>
          <w:rFonts w:asciiTheme="majorBidi" w:hAnsiTheme="majorBidi" w:cstheme="majorBidi"/>
          <w:sz w:val="28"/>
        </w:rPr>
        <w:t>761</w:t>
      </w:r>
      <w:r w:rsidRPr="003349E2">
        <w:rPr>
          <w:rFonts w:asciiTheme="majorBidi" w:hAnsiTheme="majorBidi" w:cstheme="majorBidi"/>
          <w:sz w:val="28"/>
        </w:rPr>
        <w:t>,</w:t>
      </w:r>
      <w:r w:rsidR="00337C6C" w:rsidRPr="003349E2">
        <w:rPr>
          <w:rFonts w:asciiTheme="majorBidi" w:hAnsiTheme="majorBidi" w:cstheme="majorBidi"/>
          <w:sz w:val="28"/>
        </w:rPr>
        <w:t>150</w:t>
      </w:r>
      <w:r w:rsidRPr="003349E2">
        <w:rPr>
          <w:rFonts w:asciiTheme="majorBidi" w:hAnsiTheme="majorBidi" w:cstheme="majorBidi"/>
          <w:sz w:val="28"/>
          <w:cs/>
        </w:rPr>
        <w:t xml:space="preserve"> หุ</w:t>
      </w:r>
      <w:r w:rsidRPr="003349E2">
        <w:rPr>
          <w:rFonts w:asciiTheme="majorBidi" w:hAnsiTheme="majorBidi" w:cstheme="majorBidi" w:hint="cs"/>
          <w:sz w:val="28"/>
          <w:cs/>
        </w:rPr>
        <w:t>้</w:t>
      </w:r>
      <w:r w:rsidRPr="003349E2">
        <w:rPr>
          <w:rFonts w:asciiTheme="majorBidi" w:hAnsiTheme="majorBidi" w:cstheme="majorBidi"/>
          <w:sz w:val="28"/>
          <w:cs/>
        </w:rPr>
        <w:t>น มูลค</w:t>
      </w:r>
      <w:r w:rsidRPr="003349E2">
        <w:rPr>
          <w:rFonts w:asciiTheme="majorBidi" w:hAnsiTheme="majorBidi" w:cstheme="majorBidi" w:hint="cs"/>
          <w:sz w:val="28"/>
          <w:cs/>
        </w:rPr>
        <w:t>่</w:t>
      </w:r>
      <w:r w:rsidRPr="003349E2">
        <w:rPr>
          <w:rFonts w:asciiTheme="majorBidi" w:hAnsiTheme="majorBidi" w:cstheme="majorBidi"/>
          <w:sz w:val="28"/>
          <w:cs/>
        </w:rPr>
        <w:t>าที่ตราไว</w:t>
      </w:r>
      <w:r w:rsidRPr="003349E2">
        <w:rPr>
          <w:rFonts w:asciiTheme="majorBidi" w:hAnsiTheme="majorBidi" w:cstheme="majorBidi" w:hint="cs"/>
          <w:sz w:val="28"/>
          <w:cs/>
        </w:rPr>
        <w:t>้</w:t>
      </w:r>
      <w:r w:rsidRPr="003349E2">
        <w:rPr>
          <w:rFonts w:asciiTheme="majorBidi" w:hAnsiTheme="majorBidi" w:cstheme="majorBidi"/>
          <w:sz w:val="28"/>
          <w:cs/>
        </w:rPr>
        <w:t>หุ</w:t>
      </w:r>
      <w:r w:rsidRPr="003349E2">
        <w:rPr>
          <w:rFonts w:asciiTheme="majorBidi" w:hAnsiTheme="majorBidi" w:cstheme="majorBidi" w:hint="cs"/>
          <w:sz w:val="28"/>
          <w:cs/>
        </w:rPr>
        <w:t>้</w:t>
      </w:r>
      <w:r w:rsidRPr="003349E2">
        <w:rPr>
          <w:rFonts w:asciiTheme="majorBidi" w:hAnsiTheme="majorBidi" w:cstheme="majorBidi"/>
          <w:sz w:val="28"/>
          <w:cs/>
        </w:rPr>
        <w:t xml:space="preserve">นละ </w:t>
      </w:r>
      <w:r w:rsidR="00337C6C" w:rsidRPr="003349E2">
        <w:rPr>
          <w:rFonts w:asciiTheme="majorBidi" w:hAnsiTheme="majorBidi" w:cstheme="majorBidi"/>
          <w:sz w:val="28"/>
        </w:rPr>
        <w:t>0</w:t>
      </w:r>
      <w:r w:rsidRPr="003349E2">
        <w:rPr>
          <w:rFonts w:asciiTheme="majorBidi" w:hAnsiTheme="majorBidi" w:cstheme="majorBidi"/>
          <w:sz w:val="28"/>
          <w:cs/>
        </w:rPr>
        <w:t>.</w:t>
      </w:r>
      <w:r w:rsidR="00337C6C" w:rsidRPr="003349E2">
        <w:rPr>
          <w:rFonts w:asciiTheme="majorBidi" w:hAnsiTheme="majorBidi" w:cstheme="majorBidi"/>
          <w:sz w:val="28"/>
        </w:rPr>
        <w:t>50</w:t>
      </w:r>
      <w:r w:rsidRPr="003349E2">
        <w:rPr>
          <w:rFonts w:asciiTheme="majorBidi" w:hAnsiTheme="majorBidi" w:cstheme="majorBidi"/>
          <w:sz w:val="28"/>
          <w:cs/>
        </w:rPr>
        <w:t xml:space="preserve"> บาท</w:t>
      </w:r>
    </w:p>
    <w:p w14:paraId="5862471B" w14:textId="763E2A73" w:rsidR="00033F07" w:rsidRPr="00AC70D6" w:rsidRDefault="00F65D76" w:rsidP="00AC70D6">
      <w:pPr>
        <w:pStyle w:val="ListParagraph"/>
        <w:numPr>
          <w:ilvl w:val="0"/>
          <w:numId w:val="37"/>
        </w:numPr>
        <w:spacing w:after="240" w:line="240" w:lineRule="auto"/>
        <w:ind w:left="900"/>
        <w:contextualSpacing w:val="0"/>
        <w:jc w:val="thaiDistribute"/>
        <w:rPr>
          <w:rFonts w:asciiTheme="majorBidi" w:hAnsiTheme="majorBidi" w:cstheme="majorBidi"/>
          <w:spacing w:val="-4"/>
          <w:sz w:val="28"/>
        </w:rPr>
      </w:pPr>
      <w:r>
        <w:rPr>
          <w:rFonts w:asciiTheme="majorBidi" w:hAnsiTheme="majorBidi" w:hint="cs"/>
          <w:sz w:val="28"/>
          <w:cs/>
        </w:rPr>
        <w:t>มี</w:t>
      </w:r>
      <w:r w:rsidR="00D8543C">
        <w:rPr>
          <w:rFonts w:asciiTheme="majorBidi" w:hAnsiTheme="majorBidi" w:hint="cs"/>
          <w:sz w:val="28"/>
          <w:cs/>
        </w:rPr>
        <w:t>ม</w:t>
      </w:r>
      <w:r w:rsidR="007A2684" w:rsidRPr="00AC70D6">
        <w:rPr>
          <w:rFonts w:asciiTheme="majorBidi" w:hAnsiTheme="majorBidi"/>
          <w:sz w:val="28"/>
          <w:cs/>
        </w:rPr>
        <w:t xml:space="preserve">ติยื่นยกเลิกการออกและเสนอขายหุ้นกู้ บริษัท โกลบอล คอนซูเมอร์ จำกัด (มหาชน) ครั้งที่ </w:t>
      </w:r>
      <w:r w:rsidR="00337C6C" w:rsidRPr="00337C6C">
        <w:rPr>
          <w:rFonts w:asciiTheme="majorBidi" w:hAnsiTheme="majorBidi" w:cstheme="majorBidi"/>
          <w:sz w:val="28"/>
        </w:rPr>
        <w:t>1</w:t>
      </w:r>
      <w:r w:rsidR="007A2684" w:rsidRPr="00AC70D6">
        <w:rPr>
          <w:rFonts w:asciiTheme="majorBidi" w:hAnsiTheme="majorBidi" w:cstheme="majorBidi"/>
          <w:sz w:val="28"/>
        </w:rPr>
        <w:t>/</w:t>
      </w:r>
      <w:r w:rsidR="00337C6C" w:rsidRPr="00337C6C">
        <w:rPr>
          <w:rFonts w:asciiTheme="majorBidi" w:hAnsiTheme="majorBidi" w:cstheme="majorBidi"/>
          <w:sz w:val="28"/>
        </w:rPr>
        <w:t>2567</w:t>
      </w:r>
      <w:r w:rsidR="007A2684" w:rsidRPr="00AC70D6">
        <w:rPr>
          <w:rFonts w:asciiTheme="majorBidi" w:hAnsiTheme="majorBidi"/>
          <w:sz w:val="28"/>
          <w:cs/>
        </w:rPr>
        <w:t xml:space="preserve"> กับทางสำนักงานคณะกรรมการกำกับหลักทรัพย์และตลาดหลักทรัพย์ (“ก.ล.ต.”) และให้มีมติเรียกประชุมผู้ถือหุ้นกู้ในวันที่ </w:t>
      </w:r>
      <w:r w:rsidR="00337C6C" w:rsidRPr="00337C6C">
        <w:rPr>
          <w:rFonts w:asciiTheme="majorBidi" w:hAnsiTheme="majorBidi" w:cstheme="majorBidi"/>
          <w:sz w:val="28"/>
        </w:rPr>
        <w:t>13</w:t>
      </w:r>
      <w:r w:rsidR="007A2684" w:rsidRPr="00AC70D6">
        <w:rPr>
          <w:rFonts w:asciiTheme="majorBidi" w:hAnsiTheme="majorBidi"/>
          <w:sz w:val="28"/>
          <w:cs/>
        </w:rPr>
        <w:t xml:space="preserve"> กุมภาพันธ์ </w:t>
      </w:r>
      <w:r w:rsidR="00337C6C" w:rsidRPr="00337C6C">
        <w:rPr>
          <w:rFonts w:asciiTheme="majorBidi" w:hAnsiTheme="majorBidi" w:cstheme="majorBidi"/>
          <w:sz w:val="28"/>
        </w:rPr>
        <w:t>2567</w:t>
      </w:r>
      <w:r w:rsidR="007A2684" w:rsidRPr="00AC70D6">
        <w:rPr>
          <w:rFonts w:asciiTheme="majorBidi" w:hAnsiTheme="majorBidi"/>
          <w:sz w:val="28"/>
          <w:cs/>
        </w:rPr>
        <w:t xml:space="preserve"> ซึ่งที่ประชุมผู้ถือหุ้นกู้ดังกล่าวได้มีมติอนุมัติให้ขยายระยะเวลาครบกำหนดไถ่ถอนหุ้นกู้ </w:t>
      </w:r>
      <w:r w:rsidR="007A2684" w:rsidRPr="00AC70D6">
        <w:rPr>
          <w:rFonts w:asciiTheme="majorBidi" w:hAnsiTheme="majorBidi" w:cstheme="majorBidi"/>
          <w:sz w:val="28"/>
        </w:rPr>
        <w:t>GLOCON</w:t>
      </w:r>
      <w:r w:rsidR="00337C6C" w:rsidRPr="00337C6C">
        <w:rPr>
          <w:rFonts w:asciiTheme="majorBidi" w:hAnsiTheme="majorBidi" w:cstheme="majorBidi"/>
          <w:sz w:val="28"/>
        </w:rPr>
        <w:t>242</w:t>
      </w:r>
      <w:r w:rsidR="007A2684" w:rsidRPr="00AC70D6">
        <w:rPr>
          <w:rFonts w:asciiTheme="majorBidi" w:hAnsiTheme="majorBidi" w:cstheme="majorBidi"/>
          <w:sz w:val="28"/>
        </w:rPr>
        <w:t xml:space="preserve">A </w:t>
      </w:r>
      <w:r w:rsidR="007A2684" w:rsidRPr="00AC70D6">
        <w:rPr>
          <w:rFonts w:asciiTheme="majorBidi" w:hAnsiTheme="majorBidi"/>
          <w:sz w:val="28"/>
          <w:cs/>
        </w:rPr>
        <w:t xml:space="preserve">ออกไปอีก </w:t>
      </w:r>
      <w:r w:rsidR="00337C6C" w:rsidRPr="00337C6C">
        <w:rPr>
          <w:rFonts w:asciiTheme="majorBidi" w:hAnsiTheme="majorBidi" w:cstheme="majorBidi"/>
          <w:sz w:val="28"/>
        </w:rPr>
        <w:t>2</w:t>
      </w:r>
      <w:r w:rsidR="007A2684" w:rsidRPr="00AC70D6">
        <w:rPr>
          <w:rFonts w:asciiTheme="majorBidi" w:hAnsiTheme="majorBidi"/>
          <w:sz w:val="28"/>
          <w:cs/>
        </w:rPr>
        <w:t xml:space="preserve"> ปี </w:t>
      </w:r>
      <w:r w:rsidR="00734208">
        <w:rPr>
          <w:rFonts w:asciiTheme="majorBidi" w:hAnsiTheme="majorBidi" w:hint="cs"/>
          <w:sz w:val="28"/>
          <w:cs/>
        </w:rPr>
        <w:t xml:space="preserve">จากวันที่ </w:t>
      </w:r>
      <w:r w:rsidR="00734208">
        <w:rPr>
          <w:rFonts w:asciiTheme="majorBidi" w:hAnsiTheme="majorBidi"/>
          <w:sz w:val="28"/>
        </w:rPr>
        <w:t xml:space="preserve">25 </w:t>
      </w:r>
      <w:r w:rsidR="00734208">
        <w:rPr>
          <w:rFonts w:asciiTheme="majorBidi" w:hAnsiTheme="majorBidi" w:hint="cs"/>
          <w:sz w:val="28"/>
          <w:cs/>
        </w:rPr>
        <w:t xml:space="preserve">กุมภาพันธ์ </w:t>
      </w:r>
      <w:r w:rsidR="00734208">
        <w:rPr>
          <w:rFonts w:asciiTheme="majorBidi" w:hAnsiTheme="majorBidi"/>
          <w:sz w:val="28"/>
        </w:rPr>
        <w:t>2567</w:t>
      </w:r>
      <w:r w:rsidR="00734208">
        <w:rPr>
          <w:rFonts w:asciiTheme="majorBidi" w:hAnsiTheme="majorBidi" w:hint="cs"/>
          <w:sz w:val="28"/>
          <w:cs/>
        </w:rPr>
        <w:t xml:space="preserve"> เป็นวันที่ </w:t>
      </w:r>
      <w:r w:rsidR="00734208">
        <w:rPr>
          <w:rFonts w:asciiTheme="majorBidi" w:hAnsiTheme="majorBidi"/>
          <w:sz w:val="28"/>
        </w:rPr>
        <w:t xml:space="preserve">25 </w:t>
      </w:r>
      <w:r w:rsidR="00734208">
        <w:rPr>
          <w:rFonts w:asciiTheme="majorBidi" w:hAnsiTheme="majorBidi" w:hint="cs"/>
          <w:sz w:val="28"/>
          <w:cs/>
        </w:rPr>
        <w:t xml:space="preserve">กุมภาพันธ์ </w:t>
      </w:r>
      <w:r w:rsidR="00734208">
        <w:rPr>
          <w:rFonts w:asciiTheme="majorBidi" w:hAnsiTheme="majorBidi"/>
          <w:sz w:val="28"/>
        </w:rPr>
        <w:t xml:space="preserve">2569 </w:t>
      </w:r>
      <w:r w:rsidR="007A2684" w:rsidRPr="00AC70D6">
        <w:rPr>
          <w:rFonts w:asciiTheme="majorBidi" w:hAnsiTheme="majorBidi"/>
          <w:sz w:val="28"/>
          <w:cs/>
        </w:rPr>
        <w:t xml:space="preserve">และแบ่งการชำระคืนเงินต้นหุ้นกู้พร้อมชำระดอกเบี้ยจำนวน </w:t>
      </w:r>
      <w:r w:rsidR="00337C6C" w:rsidRPr="00337C6C">
        <w:rPr>
          <w:rFonts w:asciiTheme="majorBidi" w:hAnsiTheme="majorBidi" w:cstheme="majorBidi"/>
          <w:sz w:val="28"/>
        </w:rPr>
        <w:t>9</w:t>
      </w:r>
      <w:r w:rsidR="007A2684" w:rsidRPr="00AC70D6">
        <w:rPr>
          <w:rFonts w:asciiTheme="majorBidi" w:hAnsiTheme="majorBidi"/>
          <w:sz w:val="28"/>
          <w:cs/>
        </w:rPr>
        <w:t xml:space="preserve"> งวด เป็นจำนวนเงินต่องวดไม่น้อยกว่า </w:t>
      </w:r>
      <w:r w:rsidR="00337C6C" w:rsidRPr="00337C6C">
        <w:rPr>
          <w:rFonts w:asciiTheme="majorBidi" w:hAnsiTheme="majorBidi" w:cstheme="majorBidi"/>
          <w:sz w:val="28"/>
        </w:rPr>
        <w:t>30</w:t>
      </w:r>
      <w:r w:rsidR="007A2684" w:rsidRPr="00AC70D6">
        <w:rPr>
          <w:rFonts w:asciiTheme="majorBidi" w:hAnsiTheme="majorBidi"/>
          <w:sz w:val="28"/>
          <w:cs/>
        </w:rPr>
        <w:t xml:space="preserve"> ล้านบาทสำหรับงวดที่ </w:t>
      </w:r>
      <w:r w:rsidR="00337C6C" w:rsidRPr="00337C6C">
        <w:rPr>
          <w:rFonts w:asciiTheme="majorBidi" w:hAnsiTheme="majorBidi" w:cstheme="majorBidi"/>
          <w:sz w:val="28"/>
        </w:rPr>
        <w:t>1</w:t>
      </w:r>
      <w:r w:rsidR="00C357FC">
        <w:rPr>
          <w:rFonts w:asciiTheme="majorBidi" w:hAnsiTheme="majorBidi" w:cstheme="majorBidi"/>
          <w:sz w:val="28"/>
        </w:rPr>
        <w:t>-</w:t>
      </w:r>
      <w:r w:rsidR="00337C6C" w:rsidRPr="00337C6C">
        <w:rPr>
          <w:rFonts w:asciiTheme="majorBidi" w:hAnsiTheme="majorBidi" w:cstheme="majorBidi"/>
          <w:sz w:val="28"/>
        </w:rPr>
        <w:t>3</w:t>
      </w:r>
      <w:r w:rsidR="007A2684" w:rsidRPr="00AC70D6">
        <w:rPr>
          <w:rFonts w:asciiTheme="majorBidi" w:hAnsiTheme="majorBidi"/>
          <w:sz w:val="28"/>
          <w:cs/>
        </w:rPr>
        <w:t xml:space="preserve"> และไม่น้อยกว่า </w:t>
      </w:r>
      <w:r w:rsidR="00337C6C" w:rsidRPr="00337C6C">
        <w:rPr>
          <w:rFonts w:asciiTheme="majorBidi" w:hAnsiTheme="majorBidi" w:cstheme="majorBidi"/>
          <w:sz w:val="28"/>
        </w:rPr>
        <w:t>35</w:t>
      </w:r>
      <w:r w:rsidR="007A2684" w:rsidRPr="00AC70D6">
        <w:rPr>
          <w:rFonts w:asciiTheme="majorBidi" w:hAnsiTheme="majorBidi"/>
          <w:sz w:val="28"/>
          <w:cs/>
        </w:rPr>
        <w:t xml:space="preserve"> ล้านบาท สำหรับงวดที่ </w:t>
      </w:r>
      <w:r w:rsidR="00337C6C" w:rsidRPr="00337C6C">
        <w:rPr>
          <w:rFonts w:asciiTheme="majorBidi" w:hAnsiTheme="majorBidi" w:cstheme="majorBidi"/>
          <w:sz w:val="28"/>
        </w:rPr>
        <w:t>4</w:t>
      </w:r>
      <w:r w:rsidR="007A2684" w:rsidRPr="00AC70D6">
        <w:rPr>
          <w:rFonts w:asciiTheme="majorBidi" w:hAnsiTheme="majorBidi"/>
          <w:sz w:val="28"/>
          <w:cs/>
        </w:rPr>
        <w:t xml:space="preserve"> เป็นต้นไป รวมทั้งแก้ไขเปลี่ยนแปลงอัตราดอกเบี้ยของหุ้นกู้จากเดิม </w:t>
      </w:r>
      <w:r w:rsidR="007A2684" w:rsidRPr="007C66C9">
        <w:rPr>
          <w:rFonts w:asciiTheme="majorBidi" w:hAnsiTheme="majorBidi"/>
          <w:spacing w:val="-4"/>
          <w:sz w:val="28"/>
          <w:cs/>
        </w:rPr>
        <w:t xml:space="preserve">ร้อยละ </w:t>
      </w:r>
      <w:r w:rsidR="00337C6C" w:rsidRPr="007C66C9">
        <w:rPr>
          <w:rFonts w:asciiTheme="majorBidi" w:hAnsiTheme="majorBidi" w:cstheme="majorBidi"/>
          <w:spacing w:val="-4"/>
          <w:sz w:val="28"/>
        </w:rPr>
        <w:t>7</w:t>
      </w:r>
      <w:r w:rsidR="007A2684" w:rsidRPr="007C66C9">
        <w:rPr>
          <w:rFonts w:asciiTheme="majorBidi" w:hAnsiTheme="majorBidi" w:cstheme="majorBidi"/>
          <w:spacing w:val="-4"/>
          <w:sz w:val="28"/>
        </w:rPr>
        <w:t>.</w:t>
      </w:r>
      <w:r w:rsidR="00337C6C" w:rsidRPr="007C66C9">
        <w:rPr>
          <w:rFonts w:asciiTheme="majorBidi" w:hAnsiTheme="majorBidi" w:cstheme="majorBidi"/>
          <w:spacing w:val="-4"/>
          <w:sz w:val="28"/>
        </w:rPr>
        <w:t>25</w:t>
      </w:r>
      <w:r w:rsidR="007A2684" w:rsidRPr="007C66C9">
        <w:rPr>
          <w:rFonts w:asciiTheme="majorBidi" w:hAnsiTheme="majorBidi"/>
          <w:spacing w:val="-4"/>
          <w:sz w:val="28"/>
          <w:cs/>
        </w:rPr>
        <w:t xml:space="preserve"> ต่อปี เป็น ร้อยละ </w:t>
      </w:r>
      <w:r w:rsidR="00337C6C" w:rsidRPr="007C66C9">
        <w:rPr>
          <w:rFonts w:asciiTheme="majorBidi" w:hAnsiTheme="majorBidi" w:cstheme="majorBidi"/>
          <w:spacing w:val="-4"/>
          <w:sz w:val="28"/>
        </w:rPr>
        <w:t>7</w:t>
      </w:r>
      <w:r w:rsidR="007A2684" w:rsidRPr="007C66C9">
        <w:rPr>
          <w:rFonts w:asciiTheme="majorBidi" w:hAnsiTheme="majorBidi" w:cstheme="majorBidi"/>
          <w:spacing w:val="-4"/>
          <w:sz w:val="28"/>
        </w:rPr>
        <w:t>.</w:t>
      </w:r>
      <w:r w:rsidR="00337C6C" w:rsidRPr="007C66C9">
        <w:rPr>
          <w:rFonts w:asciiTheme="majorBidi" w:hAnsiTheme="majorBidi" w:cstheme="majorBidi"/>
          <w:spacing w:val="-4"/>
          <w:sz w:val="28"/>
        </w:rPr>
        <w:t>50</w:t>
      </w:r>
      <w:r w:rsidR="007A2684" w:rsidRPr="007C66C9">
        <w:rPr>
          <w:rFonts w:asciiTheme="majorBidi" w:hAnsiTheme="majorBidi"/>
          <w:spacing w:val="-4"/>
          <w:sz w:val="28"/>
          <w:cs/>
        </w:rPr>
        <w:t xml:space="preserve"> ต่อปี โดยบริษัทสามารถชำระคืนเงินต้นหุ้นกู้งวดแรกในวันที่ </w:t>
      </w:r>
      <w:r w:rsidR="00337C6C" w:rsidRPr="007C66C9">
        <w:rPr>
          <w:rFonts w:asciiTheme="majorBidi" w:hAnsiTheme="majorBidi" w:cstheme="majorBidi"/>
          <w:spacing w:val="-4"/>
          <w:sz w:val="28"/>
        </w:rPr>
        <w:t>27</w:t>
      </w:r>
      <w:r w:rsidR="007A2684" w:rsidRPr="007C66C9">
        <w:rPr>
          <w:rFonts w:asciiTheme="majorBidi" w:hAnsiTheme="majorBidi"/>
          <w:spacing w:val="-4"/>
          <w:sz w:val="28"/>
          <w:cs/>
        </w:rPr>
        <w:t xml:space="preserve"> กุมภาพันธ์ </w:t>
      </w:r>
      <w:r w:rsidR="00337C6C" w:rsidRPr="007C66C9">
        <w:rPr>
          <w:rFonts w:asciiTheme="majorBidi" w:hAnsiTheme="majorBidi" w:cstheme="majorBidi"/>
          <w:spacing w:val="-4"/>
          <w:sz w:val="28"/>
        </w:rPr>
        <w:t>2567</w:t>
      </w:r>
      <w:r w:rsidR="007A2684" w:rsidRPr="00AC70D6">
        <w:rPr>
          <w:rFonts w:asciiTheme="majorBidi" w:hAnsiTheme="majorBidi"/>
          <w:sz w:val="28"/>
          <w:cs/>
        </w:rPr>
        <w:t xml:space="preserve"> เป็นจำนวน </w:t>
      </w:r>
      <w:r w:rsidR="00337C6C" w:rsidRPr="00337C6C">
        <w:rPr>
          <w:rFonts w:asciiTheme="majorBidi" w:hAnsiTheme="majorBidi" w:cstheme="majorBidi"/>
          <w:sz w:val="28"/>
        </w:rPr>
        <w:t>30</w:t>
      </w:r>
      <w:r w:rsidR="007A2684" w:rsidRPr="00AC70D6">
        <w:rPr>
          <w:rFonts w:asciiTheme="majorBidi" w:hAnsiTheme="majorBidi"/>
          <w:sz w:val="28"/>
          <w:cs/>
        </w:rPr>
        <w:t xml:space="preserve"> ล้านบาท</w:t>
      </w:r>
    </w:p>
    <w:p w14:paraId="3BEA241F" w14:textId="4644CE84" w:rsidR="005C0AE8" w:rsidRPr="00010708" w:rsidRDefault="00BF4BF9" w:rsidP="009719D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การอนุมัติงบการเงิน</w:t>
      </w:r>
    </w:p>
    <w:p w14:paraId="3A85F769" w14:textId="78D6F1E3" w:rsidR="002D0967" w:rsidRPr="00292BC3" w:rsidRDefault="00EE11A5" w:rsidP="0097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cs/>
        </w:rPr>
      </w:pPr>
      <w:r w:rsidRPr="00010708">
        <w:rPr>
          <w:rFonts w:asciiTheme="majorBidi" w:hAnsiTheme="majorBidi" w:cstheme="majorBidi"/>
          <w:sz w:val="28"/>
          <w:szCs w:val="28"/>
          <w:cs/>
          <w:lang w:val="en-GB"/>
        </w:rPr>
        <w:t>งบการเงิน</w:t>
      </w:r>
      <w:r w:rsidRPr="00010708">
        <w:rPr>
          <w:rFonts w:asciiTheme="majorBidi" w:hAnsiTheme="majorBidi" w:cstheme="majorBidi"/>
          <w:sz w:val="28"/>
          <w:szCs w:val="28"/>
          <w:cs/>
        </w:rPr>
        <w:t>นี้</w:t>
      </w:r>
      <w:r w:rsidRPr="00010708">
        <w:rPr>
          <w:rFonts w:asciiTheme="majorBidi" w:hAnsiTheme="majorBidi" w:cstheme="majorBidi"/>
          <w:sz w:val="28"/>
          <w:szCs w:val="28"/>
          <w:cs/>
          <w:lang w:val="en-GB"/>
        </w:rPr>
        <w:t>ได้รับอนุมัติจากคณะกรรมการของบริษัทแล้ว เมื่อ</w:t>
      </w:r>
      <w:r w:rsidRPr="006D0470">
        <w:rPr>
          <w:rFonts w:asciiTheme="majorBidi" w:hAnsiTheme="majorBidi" w:cstheme="majorBidi"/>
          <w:sz w:val="28"/>
          <w:szCs w:val="28"/>
          <w:cs/>
          <w:lang w:val="en-GB"/>
        </w:rPr>
        <w:t>วันที่</w:t>
      </w:r>
      <w:r w:rsidR="00C60649" w:rsidRPr="006D0470">
        <w:rPr>
          <w:rFonts w:asciiTheme="majorBidi" w:hAnsiTheme="majorBidi" w:cstheme="majorBidi"/>
          <w:sz w:val="28"/>
          <w:szCs w:val="28"/>
          <w:lang w:val="en-GB"/>
        </w:rPr>
        <w:t xml:space="preserve"> </w:t>
      </w:r>
      <w:r w:rsidR="00337C6C" w:rsidRPr="00337C6C">
        <w:rPr>
          <w:rFonts w:asciiTheme="majorBidi" w:hAnsiTheme="majorBidi" w:cstheme="majorBidi"/>
          <w:sz w:val="28"/>
          <w:szCs w:val="28"/>
        </w:rPr>
        <w:t>29</w:t>
      </w:r>
      <w:r w:rsidR="00983C0B">
        <w:rPr>
          <w:rFonts w:asciiTheme="majorBidi" w:hAnsiTheme="majorBidi" w:cstheme="majorBidi"/>
          <w:sz w:val="28"/>
          <w:szCs w:val="28"/>
        </w:rPr>
        <w:t xml:space="preserve"> </w:t>
      </w:r>
      <w:r w:rsidR="00983C0B">
        <w:rPr>
          <w:rFonts w:asciiTheme="majorBidi" w:hAnsiTheme="majorBidi" w:cstheme="majorBidi" w:hint="cs"/>
          <w:sz w:val="28"/>
          <w:szCs w:val="28"/>
          <w:cs/>
        </w:rPr>
        <w:t>กุมภาพันธ์</w:t>
      </w:r>
      <w:r w:rsidR="000F6892" w:rsidRPr="006D0470">
        <w:rPr>
          <w:rFonts w:asciiTheme="majorBidi" w:hAnsiTheme="majorBidi" w:cstheme="majorBidi" w:hint="cs"/>
          <w:sz w:val="28"/>
          <w:szCs w:val="28"/>
          <w:cs/>
        </w:rPr>
        <w:t xml:space="preserve"> </w:t>
      </w:r>
      <w:r w:rsidR="00337C6C" w:rsidRPr="00337C6C">
        <w:rPr>
          <w:rFonts w:asciiTheme="majorBidi" w:hAnsiTheme="majorBidi" w:cstheme="majorBidi"/>
          <w:sz w:val="28"/>
          <w:szCs w:val="28"/>
        </w:rPr>
        <w:t>2567</w:t>
      </w:r>
    </w:p>
    <w:sectPr w:rsidR="002D0967" w:rsidRPr="00292BC3" w:rsidSect="00337C6C">
      <w:pgSz w:w="11909" w:h="16834" w:code="9"/>
      <w:pgMar w:top="1440" w:right="1224"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75D8A" w14:textId="77777777" w:rsidR="00461391" w:rsidRDefault="00461391">
      <w:pPr>
        <w:spacing w:line="240" w:lineRule="auto"/>
      </w:pPr>
      <w:r>
        <w:separator/>
      </w:r>
    </w:p>
  </w:endnote>
  <w:endnote w:type="continuationSeparator" w:id="0">
    <w:p w14:paraId="4D1EFA34" w14:textId="77777777" w:rsidR="00461391" w:rsidRDefault="00461391">
      <w:pPr>
        <w:spacing w:line="240" w:lineRule="auto"/>
      </w:pPr>
      <w:r>
        <w:continuationSeparator/>
      </w:r>
    </w:p>
  </w:endnote>
  <w:endnote w:type="continuationNotice" w:id="1">
    <w:p w14:paraId="748E4DF9" w14:textId="77777777" w:rsidR="00461391" w:rsidRDefault="004613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BCC83" w14:textId="1202DA0B" w:rsidR="00B125C5" w:rsidRDefault="00B125C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904A03">
      <w:rPr>
        <w:rStyle w:val="PageNumber"/>
        <w:rFonts w:cs="Angsana New"/>
        <w:noProof/>
        <w:cs/>
      </w:rPr>
      <w:t>10</w:t>
    </w:r>
    <w:r>
      <w:rPr>
        <w:rStyle w:val="PageNumber"/>
        <w:cs/>
      </w:rPr>
      <w:fldChar w:fldCharType="end"/>
    </w:r>
  </w:p>
  <w:p w14:paraId="61A17470" w14:textId="77777777" w:rsidR="00B125C5" w:rsidRDefault="00B125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1E089" w14:textId="77777777" w:rsidR="00B125C5" w:rsidRDefault="00B125C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1219F" w14:textId="1B75CD95" w:rsidR="00B10011" w:rsidRPr="00E40A62" w:rsidRDefault="00B10011" w:rsidP="00B10011">
    <w:pPr>
      <w:pStyle w:val="Footer"/>
      <w:jc w:val="right"/>
      <w:rPr>
        <w:rFonts w:ascii="Angsana New" w:hAnsi="Angsana New"/>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38788" w14:textId="2D43B7EC" w:rsidR="00B10011" w:rsidRPr="00E40A62" w:rsidRDefault="00B10011" w:rsidP="00B10011">
    <w:pPr>
      <w:pStyle w:val="Footer"/>
      <w:jc w:val="right"/>
      <w:rPr>
        <w:rFonts w:ascii="Angsana New" w:hAnsi="Angsana New"/>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3ADAA" w14:textId="77777777" w:rsidR="00461391" w:rsidRDefault="00461391">
      <w:pPr>
        <w:spacing w:line="240" w:lineRule="auto"/>
      </w:pPr>
      <w:r>
        <w:separator/>
      </w:r>
    </w:p>
  </w:footnote>
  <w:footnote w:type="continuationSeparator" w:id="0">
    <w:p w14:paraId="69FA22F0" w14:textId="77777777" w:rsidR="00461391" w:rsidRDefault="00461391">
      <w:pPr>
        <w:spacing w:line="240" w:lineRule="auto"/>
      </w:pPr>
      <w:r>
        <w:continuationSeparator/>
      </w:r>
    </w:p>
  </w:footnote>
  <w:footnote w:type="continuationNotice" w:id="1">
    <w:p w14:paraId="7DE34872" w14:textId="77777777" w:rsidR="00461391" w:rsidRDefault="0046139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55E24" w14:textId="77777777" w:rsidR="00592E17" w:rsidRDefault="00592E17">
    <w:pPr>
      <w:pStyle w:val="Header"/>
    </w:pPr>
  </w:p>
  <w:p w14:paraId="3389F011" w14:textId="77777777" w:rsidR="00C3011C" w:rsidRDefault="00C301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28"/>
      </w:rPr>
      <w:id w:val="-373390902"/>
      <w:docPartObj>
        <w:docPartGallery w:val="Page Numbers (Top of Page)"/>
        <w:docPartUnique/>
      </w:docPartObj>
    </w:sdtPr>
    <w:sdtEndPr>
      <w:rPr>
        <w:sz w:val="32"/>
        <w:szCs w:val="32"/>
      </w:rPr>
    </w:sdtEndPr>
    <w:sdtContent>
      <w:p w14:paraId="38660B1F" w14:textId="3CFA4913" w:rsidR="00594190" w:rsidRPr="00E40A62" w:rsidRDefault="00594190" w:rsidP="00283C25">
        <w:pPr>
          <w:pStyle w:val="Header"/>
          <w:jc w:val="center"/>
          <w:rPr>
            <w:rFonts w:ascii="Angsana New" w:hAnsi="Angsana New"/>
            <w:b/>
            <w:bCs/>
            <w:sz w:val="32"/>
            <w:szCs w:val="32"/>
            <w:cs/>
          </w:rPr>
        </w:pPr>
      </w:p>
      <w:p w14:paraId="3DC57D94" w14:textId="77777777" w:rsidR="00594190" w:rsidRPr="00622B62" w:rsidRDefault="00594190">
        <w:pPr>
          <w:pStyle w:val="Header"/>
          <w:jc w:val="center"/>
          <w:rPr>
            <w:rFonts w:ascii="Angsana New" w:hAnsi="Angsana New"/>
            <w:sz w:val="32"/>
            <w:szCs w:val="32"/>
          </w:rPr>
        </w:pPr>
        <w:r w:rsidRPr="00622B62">
          <w:rPr>
            <w:rFonts w:ascii="Angsana New" w:hAnsi="Angsana New"/>
            <w:sz w:val="32"/>
            <w:szCs w:val="32"/>
          </w:rPr>
          <w:t xml:space="preserve">- </w:t>
        </w:r>
        <w:r w:rsidRPr="00622B62">
          <w:rPr>
            <w:rFonts w:ascii="Angsana New" w:hAnsi="Angsana New"/>
            <w:sz w:val="32"/>
            <w:szCs w:val="32"/>
          </w:rPr>
          <w:fldChar w:fldCharType="begin"/>
        </w:r>
        <w:r w:rsidRPr="00622B62">
          <w:rPr>
            <w:rFonts w:ascii="Angsana New" w:hAnsi="Angsana New"/>
            <w:sz w:val="32"/>
            <w:szCs w:val="32"/>
          </w:rPr>
          <w:instrText xml:space="preserve"> PAGE   \* MERGEFORMAT </w:instrText>
        </w:r>
        <w:r w:rsidRPr="00622B62">
          <w:rPr>
            <w:rFonts w:ascii="Angsana New" w:hAnsi="Angsana New"/>
            <w:sz w:val="32"/>
            <w:szCs w:val="32"/>
          </w:rPr>
          <w:fldChar w:fldCharType="separate"/>
        </w:r>
        <w:r w:rsidRPr="00622B62">
          <w:rPr>
            <w:rFonts w:ascii="Angsana New" w:hAnsi="Angsana New"/>
            <w:sz w:val="32"/>
            <w:szCs w:val="32"/>
          </w:rPr>
          <w:t>2</w:t>
        </w:r>
        <w:r w:rsidRPr="00622B62">
          <w:rPr>
            <w:rFonts w:ascii="Angsana New" w:hAnsi="Angsana New"/>
            <w:sz w:val="32"/>
            <w:szCs w:val="32"/>
          </w:rPr>
          <w:fldChar w:fldCharType="end"/>
        </w:r>
        <w:r w:rsidRPr="00622B62">
          <w:rPr>
            <w:rFonts w:ascii="Angsana New" w:hAnsi="Angsana New"/>
            <w:sz w:val="32"/>
            <w:szCs w:val="32"/>
          </w:rPr>
          <w:t xml:space="preserve"> -</w:t>
        </w:r>
      </w:p>
    </w:sdtContent>
  </w:sdt>
  <w:p w14:paraId="5C6F5E05" w14:textId="77777777" w:rsidR="00594190" w:rsidRDefault="005941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92D354E"/>
    <w:multiLevelType w:val="multilevel"/>
    <w:tmpl w:val="DE782784"/>
    <w:lvl w:ilvl="0">
      <w:start w:val="1"/>
      <w:numFmt w:val="decimal"/>
      <w:lvlText w:val="5.%1"/>
      <w:lvlJc w:val="left"/>
      <w:pPr>
        <w:ind w:left="360" w:hanging="360"/>
      </w:pPr>
      <w:rPr>
        <w:rFonts w:cs="Times New Roman" w:hint="default"/>
        <w:u w:val="none"/>
      </w:rPr>
    </w:lvl>
    <w:lvl w:ilvl="1">
      <w:start w:val="1"/>
      <w:numFmt w:val="decimal"/>
      <w:lvlText w:val="5.%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5" w15:restartNumberingAfterBreak="0">
    <w:nsid w:val="09AC3C41"/>
    <w:multiLevelType w:val="multilevel"/>
    <w:tmpl w:val="7FE87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D22456"/>
    <w:multiLevelType w:val="multilevel"/>
    <w:tmpl w:val="5A2CC0DE"/>
    <w:lvl w:ilvl="0">
      <w:start w:val="1"/>
      <w:numFmt w:val="decimal"/>
      <w:lvlText w:val="%1."/>
      <w:lvlJc w:val="left"/>
      <w:pPr>
        <w:ind w:left="1080" w:hanging="360"/>
      </w:pPr>
      <w:rPr>
        <w:rFonts w:hint="default"/>
        <w:b/>
        <w:bCs/>
        <w:sz w:val="28"/>
        <w:szCs w:val="28"/>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3239B9"/>
    <w:multiLevelType w:val="hybridMultilevel"/>
    <w:tmpl w:val="418A9FF2"/>
    <w:lvl w:ilvl="0" w:tplc="1AD849E4">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8" w15:restartNumberingAfterBreak="0">
    <w:nsid w:val="130315CB"/>
    <w:multiLevelType w:val="hybridMultilevel"/>
    <w:tmpl w:val="152210A0"/>
    <w:lvl w:ilvl="0" w:tplc="2E4C999A">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17A41B42"/>
    <w:multiLevelType w:val="hybridMultilevel"/>
    <w:tmpl w:val="5E1CBC8E"/>
    <w:lvl w:ilvl="0" w:tplc="C7849186">
      <w:start w:val="1"/>
      <w:numFmt w:val="thaiLetters"/>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1" w15:restartNumberingAfterBreak="0">
    <w:nsid w:val="183611FA"/>
    <w:multiLevelType w:val="multilevel"/>
    <w:tmpl w:val="A7141C20"/>
    <w:lvl w:ilvl="0">
      <w:start w:val="1"/>
      <w:numFmt w:val="decimal"/>
      <w:lvlText w:val="%1."/>
      <w:lvlJc w:val="left"/>
      <w:pPr>
        <w:ind w:left="1440" w:hanging="360"/>
      </w:pPr>
      <w:rPr>
        <w:rFonts w:hint="default"/>
      </w:rPr>
    </w:lvl>
    <w:lvl w:ilvl="1">
      <w:start w:val="1"/>
      <w:numFmt w:val="decimal"/>
      <w:lvlText w:val="4.%2"/>
      <w:lvlJc w:val="left"/>
      <w:pPr>
        <w:ind w:left="1440" w:hanging="360"/>
      </w:pPr>
      <w:rPr>
        <w:rFonts w:hint="default"/>
        <w:lang w:bidi="th-TH"/>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12" w15:restartNumberingAfterBreak="0">
    <w:nsid w:val="189F4D20"/>
    <w:multiLevelType w:val="multilevel"/>
    <w:tmpl w:val="431CF5A6"/>
    <w:lvl w:ilvl="0">
      <w:start w:val="1"/>
      <w:numFmt w:val="decimal"/>
      <w:lvlText w:val="1.%1"/>
      <w:lvlJc w:val="left"/>
      <w:pPr>
        <w:ind w:left="360" w:hanging="360"/>
      </w:pPr>
      <w:rPr>
        <w:rFonts w:cs="Times New Roman"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72297C"/>
    <w:multiLevelType w:val="hybridMultilevel"/>
    <w:tmpl w:val="9A1CC7E6"/>
    <w:lvl w:ilvl="0" w:tplc="57AE18C8">
      <w:numFmt w:val="bullet"/>
      <w:lvlText w:val="-"/>
      <w:lvlJc w:val="left"/>
      <w:pPr>
        <w:tabs>
          <w:tab w:val="num" w:pos="1620"/>
        </w:tabs>
        <w:ind w:left="1620" w:hanging="360"/>
      </w:pPr>
      <w:rPr>
        <w:rFonts w:ascii="Browallia New" w:eastAsia="Times New Roman" w:hAnsi="Browallia New" w:cs="Browallia New" w:hint="default"/>
      </w:rPr>
    </w:lvl>
    <w:lvl w:ilvl="1" w:tplc="04090003">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1D5D287F"/>
    <w:multiLevelType w:val="hybridMultilevel"/>
    <w:tmpl w:val="4D7CE432"/>
    <w:lvl w:ilvl="0" w:tplc="FBA0C7FA">
      <w:numFmt w:val="bullet"/>
      <w:lvlText w:val=""/>
      <w:lvlJc w:val="left"/>
      <w:pPr>
        <w:ind w:left="1440" w:hanging="360"/>
      </w:pPr>
      <w:rPr>
        <w:rFonts w:ascii="Symbol" w:eastAsia="Times New Roman" w:hAnsi="Symbol" w:cstheme="maj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63575A7"/>
    <w:multiLevelType w:val="multilevel"/>
    <w:tmpl w:val="3FD63F4E"/>
    <w:lvl w:ilvl="0">
      <w:start w:val="3"/>
      <w:numFmt w:val="decimal"/>
      <w:lvlText w:val="%1."/>
      <w:lvlJc w:val="left"/>
      <w:pPr>
        <w:ind w:left="6031" w:hanging="360"/>
      </w:pPr>
      <w:rPr>
        <w:rFonts w:hint="default"/>
        <w:b/>
        <w:bCs/>
        <w:i w:val="0"/>
        <w:iCs w:val="0"/>
      </w:rPr>
    </w:lvl>
    <w:lvl w:ilvl="1">
      <w:start w:val="1"/>
      <w:numFmt w:val="decimal"/>
      <w:isLgl/>
      <w:lvlText w:val="%1.%2"/>
      <w:lvlJc w:val="left"/>
      <w:pPr>
        <w:ind w:left="360" w:hanging="360"/>
      </w:pPr>
      <w:rPr>
        <w:rFonts w:hint="default"/>
        <w:b/>
        <w:bCs/>
        <w:i w:val="0"/>
        <w:iCs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9FC60F1"/>
    <w:multiLevelType w:val="multilevel"/>
    <w:tmpl w:val="497ECCFA"/>
    <w:lvl w:ilvl="0">
      <w:start w:val="19"/>
      <w:numFmt w:val="decimal"/>
      <w:lvlText w:val="%1"/>
      <w:lvlJc w:val="left"/>
      <w:pPr>
        <w:ind w:left="360" w:hanging="360"/>
      </w:pPr>
      <w:rPr>
        <w:rFonts w:hint="default"/>
      </w:rPr>
    </w:lvl>
    <w:lvl w:ilvl="1">
      <w:start w:val="1"/>
      <w:numFmt w:val="decimal"/>
      <w:lvlText w:val="18.%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2E984986"/>
    <w:multiLevelType w:val="multilevel"/>
    <w:tmpl w:val="CE4CC4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440"/>
        </w:tabs>
        <w:ind w:left="1224" w:hanging="504"/>
      </w:pPr>
      <w:rPr>
        <w:rFonts w:hint="default"/>
      </w:rPr>
    </w:lvl>
    <w:lvl w:ilvl="3">
      <w:start w:val="1"/>
      <w:numFmt w:val="decimal"/>
      <w:lvlText w:val="4.2.%4"/>
      <w:lvlJc w:val="left"/>
      <w:pPr>
        <w:tabs>
          <w:tab w:val="num" w:pos="2160"/>
        </w:tabs>
        <w:ind w:left="1728" w:hanging="648"/>
      </w:pPr>
      <w:rPr>
        <w:rFonts w:ascii="Angsana New" w:hAnsi="Angsana New" w:cs="Angsana New" w:hint="default"/>
        <w:sz w:val="28"/>
        <w:szCs w:val="2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07362B7"/>
    <w:multiLevelType w:val="hybridMultilevel"/>
    <w:tmpl w:val="5478FF02"/>
    <w:lvl w:ilvl="0" w:tplc="51325D14">
      <w:start w:val="1"/>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1"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1800"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2" w15:restartNumberingAfterBreak="0">
    <w:nsid w:val="380439D8"/>
    <w:multiLevelType w:val="hybridMultilevel"/>
    <w:tmpl w:val="BE14A8AA"/>
    <w:lvl w:ilvl="0" w:tplc="F9606B26">
      <w:start w:val="1"/>
      <w:numFmt w:val="decimal"/>
      <w:lvlText w:val="5.%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4" w15:restartNumberingAfterBreak="0">
    <w:nsid w:val="3C0A7F90"/>
    <w:multiLevelType w:val="hybridMultilevel"/>
    <w:tmpl w:val="2CECD78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15:restartNumberingAfterBreak="0">
    <w:nsid w:val="4A3F10DF"/>
    <w:multiLevelType w:val="multilevel"/>
    <w:tmpl w:val="EE389A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31C32BA"/>
    <w:multiLevelType w:val="hybridMultilevel"/>
    <w:tmpl w:val="64FC9112"/>
    <w:lvl w:ilvl="0" w:tplc="55BECF6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038A9"/>
    <w:multiLevelType w:val="multilevel"/>
    <w:tmpl w:val="F844F214"/>
    <w:lvl w:ilvl="0">
      <w:start w:val="32"/>
      <w:numFmt w:val="decimal"/>
      <w:lvlText w:val="%1"/>
      <w:lvlJc w:val="left"/>
      <w:pPr>
        <w:ind w:left="360" w:hanging="360"/>
      </w:pPr>
      <w:rPr>
        <w:rFonts w:hint="default"/>
      </w:rPr>
    </w:lvl>
    <w:lvl w:ilvl="1">
      <w:start w:val="1"/>
      <w:numFmt w:val="decimal"/>
      <w:lvlText w:val="32.%2"/>
      <w:lvlJc w:val="left"/>
      <w:pPr>
        <w:ind w:left="1350" w:hanging="360"/>
      </w:pPr>
      <w:rPr>
        <w:rFonts w:hint="default"/>
        <w:lang w:val="en-US" w:bidi="th-TH"/>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0" w15:restartNumberingAfterBreak="0">
    <w:nsid w:val="554F0524"/>
    <w:multiLevelType w:val="multilevel"/>
    <w:tmpl w:val="6ED4236E"/>
    <w:lvl w:ilvl="0">
      <w:start w:val="2"/>
      <w:numFmt w:val="decimal"/>
      <w:lvlText w:val="%1."/>
      <w:lvlJc w:val="left"/>
      <w:pPr>
        <w:tabs>
          <w:tab w:val="num" w:pos="360"/>
        </w:tabs>
        <w:ind w:left="360" w:hanging="360"/>
      </w:pPr>
      <w:rPr>
        <w:rFonts w:cs="Times New Roman" w:hint="default"/>
        <w:lang w:val="en-US"/>
      </w:rPr>
    </w:lvl>
    <w:lvl w:ilvl="1">
      <w:start w:val="4"/>
      <w:numFmt w:val="decimal"/>
      <w:lvlText w:val="%1.%2"/>
      <w:lvlJc w:val="left"/>
      <w:pPr>
        <w:tabs>
          <w:tab w:val="num" w:pos="792"/>
        </w:tabs>
        <w:ind w:left="792" w:hanging="432"/>
      </w:pPr>
      <w:rPr>
        <w:rFonts w:ascii="Browallia New" w:hAnsi="Browallia New" w:cs="Browallia New" w:hint="cs"/>
        <w:b/>
        <w:bCs/>
        <w:sz w:val="28"/>
        <w:szCs w:val="28"/>
      </w:rPr>
    </w:lvl>
    <w:lvl w:ilvl="2">
      <w:start w:val="1"/>
      <w:numFmt w:val="decimal"/>
      <w:lvlText w:val="%1.%2.%3"/>
      <w:lvlJc w:val="left"/>
      <w:pPr>
        <w:tabs>
          <w:tab w:val="num" w:pos="1713"/>
        </w:tabs>
        <w:ind w:left="1497" w:hanging="504"/>
      </w:pPr>
      <w:rPr>
        <w:rFonts w:ascii="Angsana New" w:hAnsi="Angsana New" w:cs="Angsana New"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571B023F"/>
    <w:multiLevelType w:val="multilevel"/>
    <w:tmpl w:val="8DDA57A6"/>
    <w:lvl w:ilvl="0">
      <w:start w:val="10"/>
      <w:numFmt w:val="decimal"/>
      <w:lvlText w:val="%1."/>
      <w:lvlJc w:val="left"/>
      <w:pPr>
        <w:ind w:left="450" w:hanging="360"/>
      </w:pPr>
      <w:rPr>
        <w:rFonts w:hint="default"/>
      </w:rPr>
    </w:lvl>
    <w:lvl w:ilvl="1">
      <w:start w:val="1"/>
      <w:numFmt w:val="decimal"/>
      <w:lvlText w:val="4.%2"/>
      <w:lvlJc w:val="left"/>
      <w:pPr>
        <w:ind w:left="54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2"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3" w15:restartNumberingAfterBreak="0">
    <w:nsid w:val="58377F58"/>
    <w:multiLevelType w:val="multilevel"/>
    <w:tmpl w:val="8E689898"/>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4.%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4" w15:restartNumberingAfterBreak="0">
    <w:nsid w:val="597F2048"/>
    <w:multiLevelType w:val="multilevel"/>
    <w:tmpl w:val="431CF5A6"/>
    <w:lvl w:ilvl="0">
      <w:start w:val="1"/>
      <w:numFmt w:val="decimal"/>
      <w:lvlText w:val="1.%1"/>
      <w:lvlJc w:val="left"/>
      <w:pPr>
        <w:ind w:left="360" w:hanging="360"/>
      </w:pPr>
      <w:rPr>
        <w:rFonts w:cs="Times New Roman"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0673AE"/>
    <w:multiLevelType w:val="hybridMultilevel"/>
    <w:tmpl w:val="D3027AF6"/>
    <w:lvl w:ilvl="0" w:tplc="DF44EEB2">
      <w:start w:val="1"/>
      <w:numFmt w:val="decimal"/>
      <w:lvlText w:val="3.%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6" w15:restartNumberingAfterBreak="0">
    <w:nsid w:val="65151253"/>
    <w:multiLevelType w:val="multilevel"/>
    <w:tmpl w:val="36FCB6A4"/>
    <w:lvl w:ilvl="0">
      <w:start w:val="1"/>
      <w:numFmt w:val="decimal"/>
      <w:lvlText w:val="%1."/>
      <w:lvlJc w:val="left"/>
      <w:pPr>
        <w:ind w:left="720" w:hanging="360"/>
      </w:pPr>
      <w:rPr>
        <w:rFonts w:hint="default"/>
        <w:b w:val="0"/>
        <w:color w:val="auto"/>
        <w:u w:val="none"/>
      </w:rPr>
    </w:lvl>
    <w:lvl w:ilvl="1">
      <w:start w:val="5"/>
      <w:numFmt w:val="decimal"/>
      <w:isLgl/>
      <w:lvlText w:val="%1.%2"/>
      <w:lvlJc w:val="left"/>
      <w:pPr>
        <w:ind w:left="1351" w:hanging="384"/>
      </w:pPr>
      <w:rPr>
        <w:rFonts w:hint="default"/>
        <w:color w:val="000000"/>
      </w:rPr>
    </w:lvl>
    <w:lvl w:ilvl="2">
      <w:start w:val="1"/>
      <w:numFmt w:val="decimal"/>
      <w:isLgl/>
      <w:lvlText w:val="%1.%2.%3"/>
      <w:lvlJc w:val="left"/>
      <w:pPr>
        <w:ind w:left="2294" w:hanging="720"/>
      </w:pPr>
      <w:rPr>
        <w:rFonts w:hint="default"/>
        <w:color w:val="000000"/>
      </w:rPr>
    </w:lvl>
    <w:lvl w:ilvl="3">
      <w:start w:val="1"/>
      <w:numFmt w:val="decimal"/>
      <w:isLgl/>
      <w:lvlText w:val="%1.%2.%3.%4"/>
      <w:lvlJc w:val="left"/>
      <w:pPr>
        <w:ind w:left="2901" w:hanging="720"/>
      </w:pPr>
      <w:rPr>
        <w:rFonts w:hint="default"/>
        <w:color w:val="000000"/>
      </w:rPr>
    </w:lvl>
    <w:lvl w:ilvl="4">
      <w:start w:val="1"/>
      <w:numFmt w:val="decimal"/>
      <w:isLgl/>
      <w:lvlText w:val="%1.%2.%3.%4.%5"/>
      <w:lvlJc w:val="left"/>
      <w:pPr>
        <w:ind w:left="3508" w:hanging="720"/>
      </w:pPr>
      <w:rPr>
        <w:rFonts w:hint="default"/>
        <w:color w:val="000000"/>
      </w:rPr>
    </w:lvl>
    <w:lvl w:ilvl="5">
      <w:start w:val="1"/>
      <w:numFmt w:val="decimal"/>
      <w:isLgl/>
      <w:lvlText w:val="%1.%2.%3.%4.%5.%6"/>
      <w:lvlJc w:val="left"/>
      <w:pPr>
        <w:ind w:left="4475" w:hanging="1080"/>
      </w:pPr>
      <w:rPr>
        <w:rFonts w:hint="default"/>
        <w:color w:val="000000"/>
      </w:rPr>
    </w:lvl>
    <w:lvl w:ilvl="6">
      <w:start w:val="1"/>
      <w:numFmt w:val="decimal"/>
      <w:isLgl/>
      <w:lvlText w:val="%1.%2.%3.%4.%5.%6.%7"/>
      <w:lvlJc w:val="left"/>
      <w:pPr>
        <w:ind w:left="5082" w:hanging="1080"/>
      </w:pPr>
      <w:rPr>
        <w:rFonts w:hint="default"/>
        <w:color w:val="000000"/>
      </w:rPr>
    </w:lvl>
    <w:lvl w:ilvl="7">
      <w:start w:val="1"/>
      <w:numFmt w:val="decimal"/>
      <w:isLgl/>
      <w:lvlText w:val="%1.%2.%3.%4.%5.%6.%7.%8"/>
      <w:lvlJc w:val="left"/>
      <w:pPr>
        <w:ind w:left="6049" w:hanging="1440"/>
      </w:pPr>
      <w:rPr>
        <w:rFonts w:hint="default"/>
        <w:color w:val="000000"/>
      </w:rPr>
    </w:lvl>
    <w:lvl w:ilvl="8">
      <w:start w:val="1"/>
      <w:numFmt w:val="decimal"/>
      <w:isLgl/>
      <w:lvlText w:val="%1.%2.%3.%4.%5.%6.%7.%8.%9"/>
      <w:lvlJc w:val="left"/>
      <w:pPr>
        <w:ind w:left="6656" w:hanging="1440"/>
      </w:pPr>
      <w:rPr>
        <w:rFonts w:hint="default"/>
        <w:color w:val="000000"/>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683A366C"/>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9" w15:restartNumberingAfterBreak="0">
    <w:nsid w:val="6C762902"/>
    <w:multiLevelType w:val="hybridMultilevel"/>
    <w:tmpl w:val="F4D6812C"/>
    <w:lvl w:ilvl="0" w:tplc="BC323D1E">
      <w:numFmt w:val="bullet"/>
      <w:lvlText w:val=""/>
      <w:lvlJc w:val="left"/>
      <w:pPr>
        <w:ind w:left="1080" w:hanging="360"/>
      </w:pPr>
      <w:rPr>
        <w:rFonts w:ascii="Symbol" w:eastAsia="Times New Roman" w:hAnsi="Symbol"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1093340"/>
    <w:multiLevelType w:val="multilevel"/>
    <w:tmpl w:val="CF127A6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8F1B3C"/>
    <w:multiLevelType w:val="hybridMultilevel"/>
    <w:tmpl w:val="773EE908"/>
    <w:lvl w:ilvl="0" w:tplc="65CCAB50">
      <w:start w:val="1"/>
      <w:numFmt w:val="bullet"/>
      <w:lvlText w:val=""/>
      <w:lvlJc w:val="left"/>
      <w:pPr>
        <w:ind w:left="360" w:hanging="360"/>
      </w:pPr>
      <w:rPr>
        <w:rFonts w:ascii="Symbol" w:hAnsi="Symbol" w:hint="default"/>
        <w:color w:val="auto"/>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32F27EC"/>
    <w:multiLevelType w:val="multilevel"/>
    <w:tmpl w:val="2A6CF43A"/>
    <w:lvl w:ilvl="0">
      <w:start w:val="2"/>
      <w:numFmt w:val="none"/>
      <w:lvlText w:val="2"/>
      <w:lvlJc w:val="left"/>
      <w:pPr>
        <w:tabs>
          <w:tab w:val="num" w:pos="360"/>
        </w:tabs>
        <w:ind w:left="360" w:hanging="360"/>
      </w:pPr>
      <w:rPr>
        <w:rFonts w:hint="default"/>
        <w:lang w:val="en-US"/>
      </w:rPr>
    </w:lvl>
    <w:lvl w:ilvl="1">
      <w:start w:val="1"/>
      <w:numFmt w:val="decimal"/>
      <w:lvlText w:val="%12.%2"/>
      <w:lvlJc w:val="left"/>
      <w:pPr>
        <w:tabs>
          <w:tab w:val="num" w:pos="792"/>
        </w:tabs>
        <w:ind w:left="792" w:hanging="432"/>
      </w:pPr>
      <w:rPr>
        <w:rFonts w:ascii="Angsana New" w:hAnsi="Angsana New" w:cs="Angsana New" w:hint="default"/>
        <w:b w:val="0"/>
        <w:bCs w:val="0"/>
        <w:sz w:val="28"/>
        <w:szCs w:val="28"/>
      </w:rPr>
    </w:lvl>
    <w:lvl w:ilvl="2">
      <w:start w:val="1"/>
      <w:numFmt w:val="decimal"/>
      <w:lvlRestart w:val="1"/>
      <w:lvlText w:val="%12.1.%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73375350"/>
    <w:multiLevelType w:val="hybridMultilevel"/>
    <w:tmpl w:val="F2A8D04E"/>
    <w:lvl w:ilvl="0" w:tplc="D41CC98E">
      <w:start w:val="1"/>
      <w:numFmt w:val="thaiLetters"/>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44" w15:restartNumberingAfterBreak="0">
    <w:nsid w:val="75103C9C"/>
    <w:multiLevelType w:val="multilevel"/>
    <w:tmpl w:val="C9F06F32"/>
    <w:lvl w:ilvl="0">
      <w:start w:val="36"/>
      <w:numFmt w:val="decimal"/>
      <w:lvlText w:val="%1"/>
      <w:lvlJc w:val="left"/>
      <w:pPr>
        <w:ind w:left="360" w:hanging="360"/>
      </w:pPr>
      <w:rPr>
        <w:rFonts w:hint="default"/>
      </w:rPr>
    </w:lvl>
    <w:lvl w:ilvl="1">
      <w:start w:val="1"/>
      <w:numFmt w:val="decimal"/>
      <w:lvlText w:val="36.%2"/>
      <w:lvlJc w:val="left"/>
      <w:pPr>
        <w:ind w:left="630" w:hanging="360"/>
      </w:pPr>
      <w:rPr>
        <w:rFonts w:hint="default"/>
        <w:color w:val="auto"/>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120880656">
    <w:abstractNumId w:val="0"/>
  </w:num>
  <w:num w:numId="2" w16cid:durableId="1265917727">
    <w:abstractNumId w:val="1"/>
  </w:num>
  <w:num w:numId="3" w16cid:durableId="129398728">
    <w:abstractNumId w:val="2"/>
  </w:num>
  <w:num w:numId="4" w16cid:durableId="2042590863">
    <w:abstractNumId w:val="23"/>
  </w:num>
  <w:num w:numId="5" w16cid:durableId="167604297">
    <w:abstractNumId w:val="16"/>
  </w:num>
  <w:num w:numId="6" w16cid:durableId="126240920">
    <w:abstractNumId w:val="37"/>
  </w:num>
  <w:num w:numId="7" w16cid:durableId="99372061">
    <w:abstractNumId w:val="6"/>
  </w:num>
  <w:num w:numId="8" w16cid:durableId="431516458">
    <w:abstractNumId w:val="18"/>
  </w:num>
  <w:num w:numId="9" w16cid:durableId="607659277">
    <w:abstractNumId w:val="13"/>
  </w:num>
  <w:num w:numId="10" w16cid:durableId="2014455883">
    <w:abstractNumId w:val="29"/>
  </w:num>
  <w:num w:numId="11" w16cid:durableId="505218479">
    <w:abstractNumId w:val="32"/>
  </w:num>
  <w:num w:numId="12" w16cid:durableId="1553271294">
    <w:abstractNumId w:val="12"/>
  </w:num>
  <w:num w:numId="13" w16cid:durableId="2126464281">
    <w:abstractNumId w:val="3"/>
  </w:num>
  <w:num w:numId="14" w16cid:durableId="1772817917">
    <w:abstractNumId w:val="44"/>
  </w:num>
  <w:num w:numId="15" w16cid:durableId="2125420597">
    <w:abstractNumId w:val="26"/>
  </w:num>
  <w:num w:numId="16" w16cid:durableId="217594880">
    <w:abstractNumId w:val="42"/>
  </w:num>
  <w:num w:numId="17" w16cid:durableId="1334064750">
    <w:abstractNumId w:val="30"/>
  </w:num>
  <w:num w:numId="18" w16cid:durableId="309746159">
    <w:abstractNumId w:val="36"/>
  </w:num>
  <w:num w:numId="19" w16cid:durableId="1311210124">
    <w:abstractNumId w:val="38"/>
  </w:num>
  <w:num w:numId="20" w16cid:durableId="670521539">
    <w:abstractNumId w:val="9"/>
  </w:num>
  <w:num w:numId="21" w16cid:durableId="46493088">
    <w:abstractNumId w:val="27"/>
  </w:num>
  <w:num w:numId="22" w16cid:durableId="893128678">
    <w:abstractNumId w:val="45"/>
  </w:num>
  <w:num w:numId="23" w16cid:durableId="1431505213">
    <w:abstractNumId w:val="4"/>
  </w:num>
  <w:num w:numId="24" w16cid:durableId="113141189">
    <w:abstractNumId w:val="17"/>
  </w:num>
  <w:num w:numId="25" w16cid:durableId="824081969">
    <w:abstractNumId w:val="21"/>
  </w:num>
  <w:num w:numId="26" w16cid:durableId="2108235200">
    <w:abstractNumId w:val="34"/>
  </w:num>
  <w:num w:numId="27" w16cid:durableId="413670830">
    <w:abstractNumId w:val="20"/>
  </w:num>
  <w:num w:numId="28" w16cid:durableId="569386712">
    <w:abstractNumId w:val="11"/>
  </w:num>
  <w:num w:numId="29" w16cid:durableId="39013278">
    <w:abstractNumId w:val="35"/>
  </w:num>
  <w:num w:numId="30" w16cid:durableId="2139060972">
    <w:abstractNumId w:val="22"/>
  </w:num>
  <w:num w:numId="31" w16cid:durableId="940189078">
    <w:abstractNumId w:val="31"/>
  </w:num>
  <w:num w:numId="32" w16cid:durableId="79304052">
    <w:abstractNumId w:val="41"/>
  </w:num>
  <w:num w:numId="33" w16cid:durableId="616760939">
    <w:abstractNumId w:val="33"/>
  </w:num>
  <w:num w:numId="34" w16cid:durableId="1521310534">
    <w:abstractNumId w:val="19"/>
  </w:num>
  <w:num w:numId="35" w16cid:durableId="961813143">
    <w:abstractNumId w:val="10"/>
  </w:num>
  <w:num w:numId="36" w16cid:durableId="784272745">
    <w:abstractNumId w:val="43"/>
  </w:num>
  <w:num w:numId="37" w16cid:durableId="1040087274">
    <w:abstractNumId w:val="28"/>
  </w:num>
  <w:num w:numId="38" w16cid:durableId="458569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4673463">
    <w:abstractNumId w:val="7"/>
  </w:num>
  <w:num w:numId="40" w16cid:durableId="146095189">
    <w:abstractNumId w:val="24"/>
  </w:num>
  <w:num w:numId="41" w16cid:durableId="980378701">
    <w:abstractNumId w:val="40"/>
  </w:num>
  <w:num w:numId="42" w16cid:durableId="748847054">
    <w:abstractNumId w:val="5"/>
  </w:num>
  <w:num w:numId="43" w16cid:durableId="1522207063">
    <w:abstractNumId w:val="25"/>
  </w:num>
  <w:num w:numId="44" w16cid:durableId="245766776">
    <w:abstractNumId w:val="8"/>
  </w:num>
  <w:num w:numId="45" w16cid:durableId="1296646527">
    <w:abstractNumId w:val="39"/>
  </w:num>
  <w:num w:numId="46" w16cid:durableId="2081558628">
    <w:abstractNumId w:val="14"/>
  </w:num>
  <w:num w:numId="47" w16cid:durableId="105272761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cwMbe0NLUwMTcwtDRW0lEKTi0uzszPAykwqQUA9uHIUCwAAAA="/>
  </w:docVars>
  <w:rsids>
    <w:rsidRoot w:val="000D3B32"/>
    <w:rsid w:val="000000AA"/>
    <w:rsid w:val="0000021D"/>
    <w:rsid w:val="000002D8"/>
    <w:rsid w:val="000003A6"/>
    <w:rsid w:val="000004EA"/>
    <w:rsid w:val="000005FF"/>
    <w:rsid w:val="000006E0"/>
    <w:rsid w:val="00000708"/>
    <w:rsid w:val="000008AE"/>
    <w:rsid w:val="000009D1"/>
    <w:rsid w:val="00000A1D"/>
    <w:rsid w:val="00000C9B"/>
    <w:rsid w:val="00000F4C"/>
    <w:rsid w:val="00001051"/>
    <w:rsid w:val="00001249"/>
    <w:rsid w:val="0000147F"/>
    <w:rsid w:val="00001537"/>
    <w:rsid w:val="000018E2"/>
    <w:rsid w:val="00001F29"/>
    <w:rsid w:val="00001F7E"/>
    <w:rsid w:val="00002063"/>
    <w:rsid w:val="00002307"/>
    <w:rsid w:val="0000251A"/>
    <w:rsid w:val="0000268B"/>
    <w:rsid w:val="00002727"/>
    <w:rsid w:val="000027DE"/>
    <w:rsid w:val="00002A7A"/>
    <w:rsid w:val="00002B8A"/>
    <w:rsid w:val="00002EAD"/>
    <w:rsid w:val="00002EC7"/>
    <w:rsid w:val="00002FF0"/>
    <w:rsid w:val="00002FF6"/>
    <w:rsid w:val="000034E6"/>
    <w:rsid w:val="00003622"/>
    <w:rsid w:val="000037ED"/>
    <w:rsid w:val="00003C6E"/>
    <w:rsid w:val="000041C7"/>
    <w:rsid w:val="000042B3"/>
    <w:rsid w:val="000042E9"/>
    <w:rsid w:val="000044F5"/>
    <w:rsid w:val="000047C1"/>
    <w:rsid w:val="000053C9"/>
    <w:rsid w:val="00005546"/>
    <w:rsid w:val="00005554"/>
    <w:rsid w:val="00005797"/>
    <w:rsid w:val="000058FD"/>
    <w:rsid w:val="00005BD1"/>
    <w:rsid w:val="00005C13"/>
    <w:rsid w:val="0000613D"/>
    <w:rsid w:val="00006270"/>
    <w:rsid w:val="0000632B"/>
    <w:rsid w:val="000063F9"/>
    <w:rsid w:val="0000644E"/>
    <w:rsid w:val="000065FE"/>
    <w:rsid w:val="000067C5"/>
    <w:rsid w:val="000067FB"/>
    <w:rsid w:val="00006803"/>
    <w:rsid w:val="000068E6"/>
    <w:rsid w:val="00006B04"/>
    <w:rsid w:val="00006B60"/>
    <w:rsid w:val="00006CD0"/>
    <w:rsid w:val="00007042"/>
    <w:rsid w:val="0000735B"/>
    <w:rsid w:val="000073B5"/>
    <w:rsid w:val="0000745E"/>
    <w:rsid w:val="000074DF"/>
    <w:rsid w:val="000074F0"/>
    <w:rsid w:val="00007598"/>
    <w:rsid w:val="00007992"/>
    <w:rsid w:val="00007B08"/>
    <w:rsid w:val="0001019C"/>
    <w:rsid w:val="00010708"/>
    <w:rsid w:val="0001084C"/>
    <w:rsid w:val="0001091F"/>
    <w:rsid w:val="000109E6"/>
    <w:rsid w:val="00010A60"/>
    <w:rsid w:val="00010B96"/>
    <w:rsid w:val="00010B9B"/>
    <w:rsid w:val="00010C8A"/>
    <w:rsid w:val="00010CA9"/>
    <w:rsid w:val="00010D97"/>
    <w:rsid w:val="00010DAF"/>
    <w:rsid w:val="00010F7D"/>
    <w:rsid w:val="00011352"/>
    <w:rsid w:val="000113EB"/>
    <w:rsid w:val="000114A3"/>
    <w:rsid w:val="000116EA"/>
    <w:rsid w:val="00011964"/>
    <w:rsid w:val="00011AEC"/>
    <w:rsid w:val="00011C87"/>
    <w:rsid w:val="00011CEF"/>
    <w:rsid w:val="00011E4C"/>
    <w:rsid w:val="00011EC8"/>
    <w:rsid w:val="0001217D"/>
    <w:rsid w:val="000122D3"/>
    <w:rsid w:val="0001230F"/>
    <w:rsid w:val="00012426"/>
    <w:rsid w:val="000124DD"/>
    <w:rsid w:val="00012917"/>
    <w:rsid w:val="00012932"/>
    <w:rsid w:val="00012B04"/>
    <w:rsid w:val="00012B3A"/>
    <w:rsid w:val="00012B52"/>
    <w:rsid w:val="00012CD0"/>
    <w:rsid w:val="0001338C"/>
    <w:rsid w:val="00013445"/>
    <w:rsid w:val="00013617"/>
    <w:rsid w:val="00013672"/>
    <w:rsid w:val="000136AF"/>
    <w:rsid w:val="000137A2"/>
    <w:rsid w:val="00013A37"/>
    <w:rsid w:val="00013A7F"/>
    <w:rsid w:val="00013B49"/>
    <w:rsid w:val="00013BFC"/>
    <w:rsid w:val="00013FA8"/>
    <w:rsid w:val="00014029"/>
    <w:rsid w:val="00014062"/>
    <w:rsid w:val="000140A2"/>
    <w:rsid w:val="0001413A"/>
    <w:rsid w:val="000142A4"/>
    <w:rsid w:val="00014523"/>
    <w:rsid w:val="00014542"/>
    <w:rsid w:val="00014768"/>
    <w:rsid w:val="000148BD"/>
    <w:rsid w:val="00014A1C"/>
    <w:rsid w:val="00014A9E"/>
    <w:rsid w:val="00014DE7"/>
    <w:rsid w:val="00014E6D"/>
    <w:rsid w:val="00014E81"/>
    <w:rsid w:val="000150F1"/>
    <w:rsid w:val="0001515B"/>
    <w:rsid w:val="00015328"/>
    <w:rsid w:val="0001565F"/>
    <w:rsid w:val="00015A6E"/>
    <w:rsid w:val="00015D82"/>
    <w:rsid w:val="00015F66"/>
    <w:rsid w:val="000161EF"/>
    <w:rsid w:val="00016364"/>
    <w:rsid w:val="000163B2"/>
    <w:rsid w:val="0001640B"/>
    <w:rsid w:val="000164C9"/>
    <w:rsid w:val="00016862"/>
    <w:rsid w:val="000169E2"/>
    <w:rsid w:val="00016AFA"/>
    <w:rsid w:val="00016BE1"/>
    <w:rsid w:val="00016CEE"/>
    <w:rsid w:val="00016E9D"/>
    <w:rsid w:val="00016EEE"/>
    <w:rsid w:val="000174E8"/>
    <w:rsid w:val="00017595"/>
    <w:rsid w:val="0001771E"/>
    <w:rsid w:val="000179D3"/>
    <w:rsid w:val="00017A3B"/>
    <w:rsid w:val="0002031F"/>
    <w:rsid w:val="0002069C"/>
    <w:rsid w:val="0002079F"/>
    <w:rsid w:val="00020959"/>
    <w:rsid w:val="00020CB3"/>
    <w:rsid w:val="00020CC7"/>
    <w:rsid w:val="00020EDA"/>
    <w:rsid w:val="000211EA"/>
    <w:rsid w:val="00021398"/>
    <w:rsid w:val="0002173E"/>
    <w:rsid w:val="00021F68"/>
    <w:rsid w:val="000221C8"/>
    <w:rsid w:val="00022277"/>
    <w:rsid w:val="000222A2"/>
    <w:rsid w:val="0002235F"/>
    <w:rsid w:val="000223BA"/>
    <w:rsid w:val="0002250F"/>
    <w:rsid w:val="0002255C"/>
    <w:rsid w:val="000228A3"/>
    <w:rsid w:val="00022BCF"/>
    <w:rsid w:val="00022D1D"/>
    <w:rsid w:val="00022DCD"/>
    <w:rsid w:val="00022DFD"/>
    <w:rsid w:val="0002323B"/>
    <w:rsid w:val="00023348"/>
    <w:rsid w:val="000233A5"/>
    <w:rsid w:val="00023422"/>
    <w:rsid w:val="000234C1"/>
    <w:rsid w:val="00023855"/>
    <w:rsid w:val="00023910"/>
    <w:rsid w:val="00023BD1"/>
    <w:rsid w:val="00023C2D"/>
    <w:rsid w:val="00023CE3"/>
    <w:rsid w:val="00023D6E"/>
    <w:rsid w:val="00023DFD"/>
    <w:rsid w:val="00023FBF"/>
    <w:rsid w:val="000240A8"/>
    <w:rsid w:val="0002425F"/>
    <w:rsid w:val="0002431F"/>
    <w:rsid w:val="0002450F"/>
    <w:rsid w:val="00024903"/>
    <w:rsid w:val="00025309"/>
    <w:rsid w:val="000253BC"/>
    <w:rsid w:val="000255E5"/>
    <w:rsid w:val="000256E8"/>
    <w:rsid w:val="000259E7"/>
    <w:rsid w:val="00025D31"/>
    <w:rsid w:val="00025E3A"/>
    <w:rsid w:val="00025E3C"/>
    <w:rsid w:val="00026509"/>
    <w:rsid w:val="00026B2D"/>
    <w:rsid w:val="00026B68"/>
    <w:rsid w:val="00026BD8"/>
    <w:rsid w:val="00026D83"/>
    <w:rsid w:val="000270A9"/>
    <w:rsid w:val="000272A2"/>
    <w:rsid w:val="00027824"/>
    <w:rsid w:val="00027944"/>
    <w:rsid w:val="000279CF"/>
    <w:rsid w:val="00027AB5"/>
    <w:rsid w:val="00027CFC"/>
    <w:rsid w:val="00027D67"/>
    <w:rsid w:val="00027EC8"/>
    <w:rsid w:val="00027F2C"/>
    <w:rsid w:val="0003031D"/>
    <w:rsid w:val="000303A4"/>
    <w:rsid w:val="000303CF"/>
    <w:rsid w:val="0003057E"/>
    <w:rsid w:val="00030590"/>
    <w:rsid w:val="000305E3"/>
    <w:rsid w:val="000306FD"/>
    <w:rsid w:val="00030710"/>
    <w:rsid w:val="00030AE3"/>
    <w:rsid w:val="00030D96"/>
    <w:rsid w:val="00031149"/>
    <w:rsid w:val="00031171"/>
    <w:rsid w:val="0003139C"/>
    <w:rsid w:val="000313E8"/>
    <w:rsid w:val="00031487"/>
    <w:rsid w:val="000317BC"/>
    <w:rsid w:val="00031A4C"/>
    <w:rsid w:val="00031F24"/>
    <w:rsid w:val="00032198"/>
    <w:rsid w:val="000323B4"/>
    <w:rsid w:val="000323B6"/>
    <w:rsid w:val="00032480"/>
    <w:rsid w:val="00032709"/>
    <w:rsid w:val="00032A48"/>
    <w:rsid w:val="00032A93"/>
    <w:rsid w:val="00032B00"/>
    <w:rsid w:val="00032BF5"/>
    <w:rsid w:val="00032CE6"/>
    <w:rsid w:val="00032F1D"/>
    <w:rsid w:val="0003329A"/>
    <w:rsid w:val="00033656"/>
    <w:rsid w:val="00033812"/>
    <w:rsid w:val="000338AE"/>
    <w:rsid w:val="00033BBE"/>
    <w:rsid w:val="00033BF3"/>
    <w:rsid w:val="00033C69"/>
    <w:rsid w:val="00033F07"/>
    <w:rsid w:val="000340B8"/>
    <w:rsid w:val="00034101"/>
    <w:rsid w:val="000342A2"/>
    <w:rsid w:val="0003450E"/>
    <w:rsid w:val="00034557"/>
    <w:rsid w:val="00034691"/>
    <w:rsid w:val="00034A82"/>
    <w:rsid w:val="00034AFF"/>
    <w:rsid w:val="00034BC5"/>
    <w:rsid w:val="00034D7F"/>
    <w:rsid w:val="0003508E"/>
    <w:rsid w:val="000350EE"/>
    <w:rsid w:val="00035118"/>
    <w:rsid w:val="00035134"/>
    <w:rsid w:val="00035137"/>
    <w:rsid w:val="000352B7"/>
    <w:rsid w:val="000352F5"/>
    <w:rsid w:val="0003532D"/>
    <w:rsid w:val="0003561D"/>
    <w:rsid w:val="000357CA"/>
    <w:rsid w:val="00035900"/>
    <w:rsid w:val="000359AF"/>
    <w:rsid w:val="00035A03"/>
    <w:rsid w:val="00035ACB"/>
    <w:rsid w:val="00035AD0"/>
    <w:rsid w:val="00035BD1"/>
    <w:rsid w:val="00035BE5"/>
    <w:rsid w:val="00035DBC"/>
    <w:rsid w:val="0003615E"/>
    <w:rsid w:val="0003618A"/>
    <w:rsid w:val="0003648B"/>
    <w:rsid w:val="00036586"/>
    <w:rsid w:val="0003660E"/>
    <w:rsid w:val="00036827"/>
    <w:rsid w:val="00036C1A"/>
    <w:rsid w:val="00036E41"/>
    <w:rsid w:val="000379C1"/>
    <w:rsid w:val="00037C69"/>
    <w:rsid w:val="00037D9C"/>
    <w:rsid w:val="00037ECE"/>
    <w:rsid w:val="00037FB1"/>
    <w:rsid w:val="00040080"/>
    <w:rsid w:val="00040196"/>
    <w:rsid w:val="00040833"/>
    <w:rsid w:val="0004094A"/>
    <w:rsid w:val="00040999"/>
    <w:rsid w:val="00040B0D"/>
    <w:rsid w:val="00040D37"/>
    <w:rsid w:val="00040D61"/>
    <w:rsid w:val="00040E37"/>
    <w:rsid w:val="00040EF8"/>
    <w:rsid w:val="00041346"/>
    <w:rsid w:val="00041373"/>
    <w:rsid w:val="000413FC"/>
    <w:rsid w:val="0004167B"/>
    <w:rsid w:val="00041699"/>
    <w:rsid w:val="000417E0"/>
    <w:rsid w:val="00042007"/>
    <w:rsid w:val="0004202A"/>
    <w:rsid w:val="000422B2"/>
    <w:rsid w:val="00042810"/>
    <w:rsid w:val="000428C4"/>
    <w:rsid w:val="00042CC3"/>
    <w:rsid w:val="00042D77"/>
    <w:rsid w:val="00043129"/>
    <w:rsid w:val="000433ED"/>
    <w:rsid w:val="000438C7"/>
    <w:rsid w:val="00043D33"/>
    <w:rsid w:val="00043D59"/>
    <w:rsid w:val="0004423E"/>
    <w:rsid w:val="00044290"/>
    <w:rsid w:val="000443BC"/>
    <w:rsid w:val="000444EE"/>
    <w:rsid w:val="000446AE"/>
    <w:rsid w:val="00044813"/>
    <w:rsid w:val="00044D15"/>
    <w:rsid w:val="00044E24"/>
    <w:rsid w:val="00044F89"/>
    <w:rsid w:val="00045071"/>
    <w:rsid w:val="0004528D"/>
    <w:rsid w:val="000452F0"/>
    <w:rsid w:val="00045518"/>
    <w:rsid w:val="000455D6"/>
    <w:rsid w:val="0004566F"/>
    <w:rsid w:val="00045805"/>
    <w:rsid w:val="0004596C"/>
    <w:rsid w:val="000459BE"/>
    <w:rsid w:val="00045B24"/>
    <w:rsid w:val="00045D9C"/>
    <w:rsid w:val="000462CF"/>
    <w:rsid w:val="000464DF"/>
    <w:rsid w:val="000465AB"/>
    <w:rsid w:val="0004669D"/>
    <w:rsid w:val="00046774"/>
    <w:rsid w:val="00046912"/>
    <w:rsid w:val="00046A3E"/>
    <w:rsid w:val="00046B1D"/>
    <w:rsid w:val="00046C2E"/>
    <w:rsid w:val="00046C61"/>
    <w:rsid w:val="00046CAF"/>
    <w:rsid w:val="000470B6"/>
    <w:rsid w:val="00047117"/>
    <w:rsid w:val="000471C6"/>
    <w:rsid w:val="00047344"/>
    <w:rsid w:val="0004738E"/>
    <w:rsid w:val="00047555"/>
    <w:rsid w:val="000476FB"/>
    <w:rsid w:val="00047AA0"/>
    <w:rsid w:val="00047C8F"/>
    <w:rsid w:val="00047C9E"/>
    <w:rsid w:val="00047CEA"/>
    <w:rsid w:val="00047D9C"/>
    <w:rsid w:val="00047E34"/>
    <w:rsid w:val="00047EF2"/>
    <w:rsid w:val="00047F49"/>
    <w:rsid w:val="000501BD"/>
    <w:rsid w:val="000501FF"/>
    <w:rsid w:val="000502E9"/>
    <w:rsid w:val="000504DB"/>
    <w:rsid w:val="00050BC2"/>
    <w:rsid w:val="00050BE0"/>
    <w:rsid w:val="00050DB2"/>
    <w:rsid w:val="00050E58"/>
    <w:rsid w:val="000510E6"/>
    <w:rsid w:val="00051112"/>
    <w:rsid w:val="0005120F"/>
    <w:rsid w:val="0005135D"/>
    <w:rsid w:val="0005138E"/>
    <w:rsid w:val="000514BE"/>
    <w:rsid w:val="00051699"/>
    <w:rsid w:val="000519E7"/>
    <w:rsid w:val="00051AC8"/>
    <w:rsid w:val="00051BCA"/>
    <w:rsid w:val="00051BF7"/>
    <w:rsid w:val="00051D4E"/>
    <w:rsid w:val="00051ECF"/>
    <w:rsid w:val="00051F84"/>
    <w:rsid w:val="00052031"/>
    <w:rsid w:val="00052180"/>
    <w:rsid w:val="0005218B"/>
    <w:rsid w:val="00052217"/>
    <w:rsid w:val="00052357"/>
    <w:rsid w:val="000523A1"/>
    <w:rsid w:val="00052535"/>
    <w:rsid w:val="00052687"/>
    <w:rsid w:val="00052770"/>
    <w:rsid w:val="00052833"/>
    <w:rsid w:val="000529BE"/>
    <w:rsid w:val="00052A66"/>
    <w:rsid w:val="00052AD0"/>
    <w:rsid w:val="00052CD8"/>
    <w:rsid w:val="00052D88"/>
    <w:rsid w:val="00052E4B"/>
    <w:rsid w:val="00052E73"/>
    <w:rsid w:val="00052ED9"/>
    <w:rsid w:val="00053040"/>
    <w:rsid w:val="00053082"/>
    <w:rsid w:val="000530FE"/>
    <w:rsid w:val="00053134"/>
    <w:rsid w:val="00053197"/>
    <w:rsid w:val="00053220"/>
    <w:rsid w:val="000535A2"/>
    <w:rsid w:val="00053A8E"/>
    <w:rsid w:val="00053BE6"/>
    <w:rsid w:val="00053CCA"/>
    <w:rsid w:val="00053D2A"/>
    <w:rsid w:val="00053D53"/>
    <w:rsid w:val="00053FCE"/>
    <w:rsid w:val="00054352"/>
    <w:rsid w:val="000543CD"/>
    <w:rsid w:val="000545B6"/>
    <w:rsid w:val="0005468A"/>
    <w:rsid w:val="000546DA"/>
    <w:rsid w:val="00054735"/>
    <w:rsid w:val="00054956"/>
    <w:rsid w:val="00054D5B"/>
    <w:rsid w:val="00054D78"/>
    <w:rsid w:val="00054DAB"/>
    <w:rsid w:val="00054F5B"/>
    <w:rsid w:val="00055037"/>
    <w:rsid w:val="000552E9"/>
    <w:rsid w:val="000554B8"/>
    <w:rsid w:val="0005559E"/>
    <w:rsid w:val="000558FE"/>
    <w:rsid w:val="00055A5D"/>
    <w:rsid w:val="00055B4E"/>
    <w:rsid w:val="00055C0A"/>
    <w:rsid w:val="00055C7F"/>
    <w:rsid w:val="00056067"/>
    <w:rsid w:val="00056241"/>
    <w:rsid w:val="0005630E"/>
    <w:rsid w:val="00056628"/>
    <w:rsid w:val="000566DF"/>
    <w:rsid w:val="00056919"/>
    <w:rsid w:val="00056AF5"/>
    <w:rsid w:val="00056B76"/>
    <w:rsid w:val="00056D2B"/>
    <w:rsid w:val="00056F37"/>
    <w:rsid w:val="00057071"/>
    <w:rsid w:val="00057078"/>
    <w:rsid w:val="000571EC"/>
    <w:rsid w:val="0005729D"/>
    <w:rsid w:val="000573D6"/>
    <w:rsid w:val="0005745C"/>
    <w:rsid w:val="000574A0"/>
    <w:rsid w:val="00057597"/>
    <w:rsid w:val="000578CB"/>
    <w:rsid w:val="000579C3"/>
    <w:rsid w:val="00057D16"/>
    <w:rsid w:val="00057DD7"/>
    <w:rsid w:val="00060259"/>
    <w:rsid w:val="00060340"/>
    <w:rsid w:val="000607D1"/>
    <w:rsid w:val="00060977"/>
    <w:rsid w:val="00060984"/>
    <w:rsid w:val="00060CC1"/>
    <w:rsid w:val="00060CDA"/>
    <w:rsid w:val="00060D9A"/>
    <w:rsid w:val="00060DC3"/>
    <w:rsid w:val="00060E42"/>
    <w:rsid w:val="00060F85"/>
    <w:rsid w:val="0006104B"/>
    <w:rsid w:val="00061065"/>
    <w:rsid w:val="000611CC"/>
    <w:rsid w:val="000611DB"/>
    <w:rsid w:val="000612B4"/>
    <w:rsid w:val="00061305"/>
    <w:rsid w:val="0006183B"/>
    <w:rsid w:val="0006187A"/>
    <w:rsid w:val="00061B09"/>
    <w:rsid w:val="00061CFE"/>
    <w:rsid w:val="00061E59"/>
    <w:rsid w:val="00062069"/>
    <w:rsid w:val="00062360"/>
    <w:rsid w:val="000623CF"/>
    <w:rsid w:val="000623F5"/>
    <w:rsid w:val="00062BC1"/>
    <w:rsid w:val="00062C95"/>
    <w:rsid w:val="00062D2A"/>
    <w:rsid w:val="00062FAA"/>
    <w:rsid w:val="00063007"/>
    <w:rsid w:val="00063146"/>
    <w:rsid w:val="0006316D"/>
    <w:rsid w:val="00063208"/>
    <w:rsid w:val="00063317"/>
    <w:rsid w:val="00063551"/>
    <w:rsid w:val="000636FE"/>
    <w:rsid w:val="000638E0"/>
    <w:rsid w:val="00063A5A"/>
    <w:rsid w:val="00063C3A"/>
    <w:rsid w:val="00063DC1"/>
    <w:rsid w:val="00063E28"/>
    <w:rsid w:val="0006410D"/>
    <w:rsid w:val="00064361"/>
    <w:rsid w:val="000644EC"/>
    <w:rsid w:val="0006454E"/>
    <w:rsid w:val="00064689"/>
    <w:rsid w:val="000648C6"/>
    <w:rsid w:val="00064984"/>
    <w:rsid w:val="00064B86"/>
    <w:rsid w:val="00064D8D"/>
    <w:rsid w:val="00064D8E"/>
    <w:rsid w:val="00064F9A"/>
    <w:rsid w:val="00065180"/>
    <w:rsid w:val="0006519D"/>
    <w:rsid w:val="0006553C"/>
    <w:rsid w:val="000656CC"/>
    <w:rsid w:val="000656FA"/>
    <w:rsid w:val="000659FD"/>
    <w:rsid w:val="00065AAF"/>
    <w:rsid w:val="00065CCD"/>
    <w:rsid w:val="00065D52"/>
    <w:rsid w:val="00066055"/>
    <w:rsid w:val="00066780"/>
    <w:rsid w:val="0006679A"/>
    <w:rsid w:val="0006690C"/>
    <w:rsid w:val="000669D0"/>
    <w:rsid w:val="00066BC4"/>
    <w:rsid w:val="00066C16"/>
    <w:rsid w:val="00066C52"/>
    <w:rsid w:val="00066FE7"/>
    <w:rsid w:val="000671A3"/>
    <w:rsid w:val="0006734D"/>
    <w:rsid w:val="00067464"/>
    <w:rsid w:val="00067474"/>
    <w:rsid w:val="0006765D"/>
    <w:rsid w:val="000677BF"/>
    <w:rsid w:val="00067AA5"/>
    <w:rsid w:val="00067AB3"/>
    <w:rsid w:val="00067C56"/>
    <w:rsid w:val="00067CBC"/>
    <w:rsid w:val="00067FD3"/>
    <w:rsid w:val="00070015"/>
    <w:rsid w:val="00070050"/>
    <w:rsid w:val="00070356"/>
    <w:rsid w:val="000703F0"/>
    <w:rsid w:val="0007093B"/>
    <w:rsid w:val="00070A33"/>
    <w:rsid w:val="00070B39"/>
    <w:rsid w:val="00070D15"/>
    <w:rsid w:val="00071009"/>
    <w:rsid w:val="0007127A"/>
    <w:rsid w:val="00071469"/>
    <w:rsid w:val="00071635"/>
    <w:rsid w:val="0007170A"/>
    <w:rsid w:val="00071C48"/>
    <w:rsid w:val="00071CB5"/>
    <w:rsid w:val="00072104"/>
    <w:rsid w:val="00072110"/>
    <w:rsid w:val="00072340"/>
    <w:rsid w:val="00072398"/>
    <w:rsid w:val="000723CE"/>
    <w:rsid w:val="000723D8"/>
    <w:rsid w:val="0007242B"/>
    <w:rsid w:val="000726D3"/>
    <w:rsid w:val="00072748"/>
    <w:rsid w:val="0007289C"/>
    <w:rsid w:val="000728E8"/>
    <w:rsid w:val="000728F5"/>
    <w:rsid w:val="00072A56"/>
    <w:rsid w:val="00072AEB"/>
    <w:rsid w:val="00072B21"/>
    <w:rsid w:val="00072D06"/>
    <w:rsid w:val="00072F95"/>
    <w:rsid w:val="000731A9"/>
    <w:rsid w:val="000731C4"/>
    <w:rsid w:val="0007370D"/>
    <w:rsid w:val="00073975"/>
    <w:rsid w:val="00073B09"/>
    <w:rsid w:val="00073C7A"/>
    <w:rsid w:val="00073C9C"/>
    <w:rsid w:val="00073EDA"/>
    <w:rsid w:val="00073F7D"/>
    <w:rsid w:val="000741C9"/>
    <w:rsid w:val="00074254"/>
    <w:rsid w:val="000743B5"/>
    <w:rsid w:val="000745E6"/>
    <w:rsid w:val="0007464C"/>
    <w:rsid w:val="000747DA"/>
    <w:rsid w:val="000747EF"/>
    <w:rsid w:val="000749D7"/>
    <w:rsid w:val="00074D5B"/>
    <w:rsid w:val="00075047"/>
    <w:rsid w:val="00075063"/>
    <w:rsid w:val="000750F2"/>
    <w:rsid w:val="00075167"/>
    <w:rsid w:val="0007538E"/>
    <w:rsid w:val="000753A2"/>
    <w:rsid w:val="000754AD"/>
    <w:rsid w:val="0007556A"/>
    <w:rsid w:val="00075576"/>
    <w:rsid w:val="0007560C"/>
    <w:rsid w:val="00075687"/>
    <w:rsid w:val="000757F2"/>
    <w:rsid w:val="00075D2C"/>
    <w:rsid w:val="00075DFA"/>
    <w:rsid w:val="0007630D"/>
    <w:rsid w:val="000765FA"/>
    <w:rsid w:val="00076A95"/>
    <w:rsid w:val="00076B66"/>
    <w:rsid w:val="00076C0C"/>
    <w:rsid w:val="00076C73"/>
    <w:rsid w:val="00076CD2"/>
    <w:rsid w:val="00076DE8"/>
    <w:rsid w:val="00076E06"/>
    <w:rsid w:val="00076EC1"/>
    <w:rsid w:val="00077010"/>
    <w:rsid w:val="00077091"/>
    <w:rsid w:val="000772B8"/>
    <w:rsid w:val="0007742C"/>
    <w:rsid w:val="0007745B"/>
    <w:rsid w:val="00077470"/>
    <w:rsid w:val="0007773D"/>
    <w:rsid w:val="0007778E"/>
    <w:rsid w:val="000777FC"/>
    <w:rsid w:val="000779AA"/>
    <w:rsid w:val="00077A2C"/>
    <w:rsid w:val="00077B11"/>
    <w:rsid w:val="00077BF1"/>
    <w:rsid w:val="00077EA7"/>
    <w:rsid w:val="00077F3E"/>
    <w:rsid w:val="00077FCE"/>
    <w:rsid w:val="000800AA"/>
    <w:rsid w:val="000800F1"/>
    <w:rsid w:val="000802B2"/>
    <w:rsid w:val="0008033F"/>
    <w:rsid w:val="000805A1"/>
    <w:rsid w:val="00080671"/>
    <w:rsid w:val="000806A8"/>
    <w:rsid w:val="000806FC"/>
    <w:rsid w:val="0008075D"/>
    <w:rsid w:val="00080BFA"/>
    <w:rsid w:val="00080C17"/>
    <w:rsid w:val="00080D48"/>
    <w:rsid w:val="00080EE0"/>
    <w:rsid w:val="00080FD6"/>
    <w:rsid w:val="00080FD8"/>
    <w:rsid w:val="0008103B"/>
    <w:rsid w:val="000810E5"/>
    <w:rsid w:val="0008115F"/>
    <w:rsid w:val="0008144E"/>
    <w:rsid w:val="0008146B"/>
    <w:rsid w:val="000815DF"/>
    <w:rsid w:val="000816A6"/>
    <w:rsid w:val="0008176D"/>
    <w:rsid w:val="000817C3"/>
    <w:rsid w:val="0008189A"/>
    <w:rsid w:val="00081AB8"/>
    <w:rsid w:val="00081B26"/>
    <w:rsid w:val="00081B54"/>
    <w:rsid w:val="00081C2F"/>
    <w:rsid w:val="00082164"/>
    <w:rsid w:val="00082192"/>
    <w:rsid w:val="000824AC"/>
    <w:rsid w:val="00082716"/>
    <w:rsid w:val="00082907"/>
    <w:rsid w:val="00082BE7"/>
    <w:rsid w:val="00082E0A"/>
    <w:rsid w:val="00082FB6"/>
    <w:rsid w:val="0008301C"/>
    <w:rsid w:val="000830B2"/>
    <w:rsid w:val="000830C6"/>
    <w:rsid w:val="00083238"/>
    <w:rsid w:val="0008326D"/>
    <w:rsid w:val="0008335B"/>
    <w:rsid w:val="00083590"/>
    <w:rsid w:val="000836FE"/>
    <w:rsid w:val="00083809"/>
    <w:rsid w:val="00083973"/>
    <w:rsid w:val="00083B41"/>
    <w:rsid w:val="00083B71"/>
    <w:rsid w:val="000841D7"/>
    <w:rsid w:val="000844DB"/>
    <w:rsid w:val="00084668"/>
    <w:rsid w:val="000847B0"/>
    <w:rsid w:val="000847BF"/>
    <w:rsid w:val="00084DE5"/>
    <w:rsid w:val="00084E0B"/>
    <w:rsid w:val="0008546F"/>
    <w:rsid w:val="000854F8"/>
    <w:rsid w:val="00085698"/>
    <w:rsid w:val="000856CA"/>
    <w:rsid w:val="0008572F"/>
    <w:rsid w:val="00085767"/>
    <w:rsid w:val="00085A85"/>
    <w:rsid w:val="00085AB8"/>
    <w:rsid w:val="00085D17"/>
    <w:rsid w:val="000862B1"/>
    <w:rsid w:val="00086394"/>
    <w:rsid w:val="0008642F"/>
    <w:rsid w:val="0008645F"/>
    <w:rsid w:val="0008671F"/>
    <w:rsid w:val="00086A81"/>
    <w:rsid w:val="00086BCE"/>
    <w:rsid w:val="00086DEE"/>
    <w:rsid w:val="00086FEC"/>
    <w:rsid w:val="0008717D"/>
    <w:rsid w:val="0008725E"/>
    <w:rsid w:val="000875D7"/>
    <w:rsid w:val="00087945"/>
    <w:rsid w:val="00087B1B"/>
    <w:rsid w:val="00087D63"/>
    <w:rsid w:val="00087E21"/>
    <w:rsid w:val="000900EE"/>
    <w:rsid w:val="0009017F"/>
    <w:rsid w:val="000904A0"/>
    <w:rsid w:val="000904B4"/>
    <w:rsid w:val="000906C2"/>
    <w:rsid w:val="0009079C"/>
    <w:rsid w:val="0009081A"/>
    <w:rsid w:val="0009083B"/>
    <w:rsid w:val="00090E3B"/>
    <w:rsid w:val="00090E48"/>
    <w:rsid w:val="00090E63"/>
    <w:rsid w:val="00090EDD"/>
    <w:rsid w:val="0009156C"/>
    <w:rsid w:val="000916F7"/>
    <w:rsid w:val="000916F9"/>
    <w:rsid w:val="00091846"/>
    <w:rsid w:val="00091EF3"/>
    <w:rsid w:val="00091F04"/>
    <w:rsid w:val="00092053"/>
    <w:rsid w:val="000923C0"/>
    <w:rsid w:val="000926E7"/>
    <w:rsid w:val="0009299B"/>
    <w:rsid w:val="00092A60"/>
    <w:rsid w:val="00092B78"/>
    <w:rsid w:val="00092D01"/>
    <w:rsid w:val="00092F77"/>
    <w:rsid w:val="000930A3"/>
    <w:rsid w:val="0009316B"/>
    <w:rsid w:val="000933A6"/>
    <w:rsid w:val="00093453"/>
    <w:rsid w:val="00093461"/>
    <w:rsid w:val="000937EE"/>
    <w:rsid w:val="000938FB"/>
    <w:rsid w:val="000939F6"/>
    <w:rsid w:val="00093A2C"/>
    <w:rsid w:val="00093D2F"/>
    <w:rsid w:val="00093D99"/>
    <w:rsid w:val="00093F1C"/>
    <w:rsid w:val="00094030"/>
    <w:rsid w:val="000941E5"/>
    <w:rsid w:val="00094259"/>
    <w:rsid w:val="00094338"/>
    <w:rsid w:val="0009451A"/>
    <w:rsid w:val="00094626"/>
    <w:rsid w:val="00094856"/>
    <w:rsid w:val="00094992"/>
    <w:rsid w:val="000949BF"/>
    <w:rsid w:val="00094BC4"/>
    <w:rsid w:val="00094DD2"/>
    <w:rsid w:val="00095195"/>
    <w:rsid w:val="0009554D"/>
    <w:rsid w:val="000956DC"/>
    <w:rsid w:val="0009599F"/>
    <w:rsid w:val="000959F5"/>
    <w:rsid w:val="00095C19"/>
    <w:rsid w:val="00096108"/>
    <w:rsid w:val="000961C5"/>
    <w:rsid w:val="0009628E"/>
    <w:rsid w:val="00096369"/>
    <w:rsid w:val="0009669D"/>
    <w:rsid w:val="00096A45"/>
    <w:rsid w:val="00096A57"/>
    <w:rsid w:val="00096AC5"/>
    <w:rsid w:val="00096C1D"/>
    <w:rsid w:val="00096EDE"/>
    <w:rsid w:val="00097067"/>
    <w:rsid w:val="0009711E"/>
    <w:rsid w:val="000976B1"/>
    <w:rsid w:val="00097791"/>
    <w:rsid w:val="0009791D"/>
    <w:rsid w:val="00097B3A"/>
    <w:rsid w:val="00097C7B"/>
    <w:rsid w:val="00097DFF"/>
    <w:rsid w:val="00097E74"/>
    <w:rsid w:val="00097EEA"/>
    <w:rsid w:val="00097F7D"/>
    <w:rsid w:val="00097FC0"/>
    <w:rsid w:val="000A0327"/>
    <w:rsid w:val="000A04C7"/>
    <w:rsid w:val="000A061C"/>
    <w:rsid w:val="000A09B2"/>
    <w:rsid w:val="000A0B56"/>
    <w:rsid w:val="000A0B8F"/>
    <w:rsid w:val="000A0D73"/>
    <w:rsid w:val="000A0E06"/>
    <w:rsid w:val="000A0EE3"/>
    <w:rsid w:val="000A0F64"/>
    <w:rsid w:val="000A0FE1"/>
    <w:rsid w:val="000A1196"/>
    <w:rsid w:val="000A13F3"/>
    <w:rsid w:val="000A1716"/>
    <w:rsid w:val="000A1825"/>
    <w:rsid w:val="000A1C3A"/>
    <w:rsid w:val="000A2015"/>
    <w:rsid w:val="000A226D"/>
    <w:rsid w:val="000A25FB"/>
    <w:rsid w:val="000A2666"/>
    <w:rsid w:val="000A271D"/>
    <w:rsid w:val="000A27FE"/>
    <w:rsid w:val="000A292D"/>
    <w:rsid w:val="000A2A64"/>
    <w:rsid w:val="000A2CC7"/>
    <w:rsid w:val="000A2F63"/>
    <w:rsid w:val="000A31EC"/>
    <w:rsid w:val="000A3354"/>
    <w:rsid w:val="000A3426"/>
    <w:rsid w:val="000A3575"/>
    <w:rsid w:val="000A3706"/>
    <w:rsid w:val="000A3754"/>
    <w:rsid w:val="000A3A14"/>
    <w:rsid w:val="000A3A3C"/>
    <w:rsid w:val="000A3AA8"/>
    <w:rsid w:val="000A3E09"/>
    <w:rsid w:val="000A3EA9"/>
    <w:rsid w:val="000A413A"/>
    <w:rsid w:val="000A421A"/>
    <w:rsid w:val="000A42A9"/>
    <w:rsid w:val="000A4409"/>
    <w:rsid w:val="000A449E"/>
    <w:rsid w:val="000A4683"/>
    <w:rsid w:val="000A4790"/>
    <w:rsid w:val="000A48B2"/>
    <w:rsid w:val="000A4921"/>
    <w:rsid w:val="000A4C06"/>
    <w:rsid w:val="000A4E47"/>
    <w:rsid w:val="000A4F3D"/>
    <w:rsid w:val="000A5879"/>
    <w:rsid w:val="000A589C"/>
    <w:rsid w:val="000A5BAF"/>
    <w:rsid w:val="000A5C5A"/>
    <w:rsid w:val="000A5C78"/>
    <w:rsid w:val="000A5C7D"/>
    <w:rsid w:val="000A5DA0"/>
    <w:rsid w:val="000A60F1"/>
    <w:rsid w:val="000A6564"/>
    <w:rsid w:val="000A6692"/>
    <w:rsid w:val="000A6704"/>
    <w:rsid w:val="000A691C"/>
    <w:rsid w:val="000A6B0E"/>
    <w:rsid w:val="000A6C9A"/>
    <w:rsid w:val="000A6FFC"/>
    <w:rsid w:val="000A7240"/>
    <w:rsid w:val="000A72BC"/>
    <w:rsid w:val="000A72E6"/>
    <w:rsid w:val="000A75BB"/>
    <w:rsid w:val="000A7820"/>
    <w:rsid w:val="000A791E"/>
    <w:rsid w:val="000A7ADB"/>
    <w:rsid w:val="000A7B0F"/>
    <w:rsid w:val="000A7BC7"/>
    <w:rsid w:val="000A7CA4"/>
    <w:rsid w:val="000A7CE9"/>
    <w:rsid w:val="000B0480"/>
    <w:rsid w:val="000B05DC"/>
    <w:rsid w:val="000B0744"/>
    <w:rsid w:val="000B08BF"/>
    <w:rsid w:val="000B0BBB"/>
    <w:rsid w:val="000B0C51"/>
    <w:rsid w:val="000B0F5D"/>
    <w:rsid w:val="000B0FC6"/>
    <w:rsid w:val="000B108A"/>
    <w:rsid w:val="000B127F"/>
    <w:rsid w:val="000B12A9"/>
    <w:rsid w:val="000B12D9"/>
    <w:rsid w:val="000B1799"/>
    <w:rsid w:val="000B195A"/>
    <w:rsid w:val="000B1A69"/>
    <w:rsid w:val="000B1E3B"/>
    <w:rsid w:val="000B1FCA"/>
    <w:rsid w:val="000B2311"/>
    <w:rsid w:val="000B2785"/>
    <w:rsid w:val="000B2919"/>
    <w:rsid w:val="000B29A4"/>
    <w:rsid w:val="000B2AFE"/>
    <w:rsid w:val="000B2B1E"/>
    <w:rsid w:val="000B2C5A"/>
    <w:rsid w:val="000B2D94"/>
    <w:rsid w:val="000B2F00"/>
    <w:rsid w:val="000B2FAE"/>
    <w:rsid w:val="000B312C"/>
    <w:rsid w:val="000B35EE"/>
    <w:rsid w:val="000B36DC"/>
    <w:rsid w:val="000B37EE"/>
    <w:rsid w:val="000B39CF"/>
    <w:rsid w:val="000B39D8"/>
    <w:rsid w:val="000B3AC2"/>
    <w:rsid w:val="000B3D68"/>
    <w:rsid w:val="000B3EEF"/>
    <w:rsid w:val="000B3FA1"/>
    <w:rsid w:val="000B4053"/>
    <w:rsid w:val="000B4200"/>
    <w:rsid w:val="000B47CE"/>
    <w:rsid w:val="000B4AF6"/>
    <w:rsid w:val="000B4B71"/>
    <w:rsid w:val="000B4D06"/>
    <w:rsid w:val="000B4E86"/>
    <w:rsid w:val="000B519F"/>
    <w:rsid w:val="000B51BC"/>
    <w:rsid w:val="000B536C"/>
    <w:rsid w:val="000B5636"/>
    <w:rsid w:val="000B57FB"/>
    <w:rsid w:val="000B5875"/>
    <w:rsid w:val="000B59C6"/>
    <w:rsid w:val="000B5B8C"/>
    <w:rsid w:val="000B5CED"/>
    <w:rsid w:val="000B5DC1"/>
    <w:rsid w:val="000B6114"/>
    <w:rsid w:val="000B6315"/>
    <w:rsid w:val="000B6498"/>
    <w:rsid w:val="000B6714"/>
    <w:rsid w:val="000B68D1"/>
    <w:rsid w:val="000B6A0F"/>
    <w:rsid w:val="000B6C2E"/>
    <w:rsid w:val="000B6DEB"/>
    <w:rsid w:val="000B6ED9"/>
    <w:rsid w:val="000B6FDC"/>
    <w:rsid w:val="000B703F"/>
    <w:rsid w:val="000B7211"/>
    <w:rsid w:val="000B7279"/>
    <w:rsid w:val="000B72FB"/>
    <w:rsid w:val="000B77C7"/>
    <w:rsid w:val="000B781C"/>
    <w:rsid w:val="000B790C"/>
    <w:rsid w:val="000B794F"/>
    <w:rsid w:val="000B7BF9"/>
    <w:rsid w:val="000B7D4E"/>
    <w:rsid w:val="000B7E6A"/>
    <w:rsid w:val="000B7F3F"/>
    <w:rsid w:val="000C011B"/>
    <w:rsid w:val="000C0338"/>
    <w:rsid w:val="000C069E"/>
    <w:rsid w:val="000C06A6"/>
    <w:rsid w:val="000C06F7"/>
    <w:rsid w:val="000C079A"/>
    <w:rsid w:val="000C080B"/>
    <w:rsid w:val="000C0D28"/>
    <w:rsid w:val="000C0DF5"/>
    <w:rsid w:val="000C10B6"/>
    <w:rsid w:val="000C10D7"/>
    <w:rsid w:val="000C1400"/>
    <w:rsid w:val="000C14DD"/>
    <w:rsid w:val="000C15D1"/>
    <w:rsid w:val="000C166A"/>
    <w:rsid w:val="000C174C"/>
    <w:rsid w:val="000C1779"/>
    <w:rsid w:val="000C189E"/>
    <w:rsid w:val="000C198F"/>
    <w:rsid w:val="000C1B44"/>
    <w:rsid w:val="000C1B48"/>
    <w:rsid w:val="000C1C05"/>
    <w:rsid w:val="000C1C72"/>
    <w:rsid w:val="000C1CB1"/>
    <w:rsid w:val="000C1CF9"/>
    <w:rsid w:val="000C2139"/>
    <w:rsid w:val="000C2165"/>
    <w:rsid w:val="000C24C5"/>
    <w:rsid w:val="000C25A9"/>
    <w:rsid w:val="000C2733"/>
    <w:rsid w:val="000C280E"/>
    <w:rsid w:val="000C29F1"/>
    <w:rsid w:val="000C2BF2"/>
    <w:rsid w:val="000C2DFC"/>
    <w:rsid w:val="000C2F01"/>
    <w:rsid w:val="000C32A3"/>
    <w:rsid w:val="000C32D5"/>
    <w:rsid w:val="000C36A9"/>
    <w:rsid w:val="000C37B7"/>
    <w:rsid w:val="000C3A75"/>
    <w:rsid w:val="000C3C13"/>
    <w:rsid w:val="000C3D09"/>
    <w:rsid w:val="000C3E08"/>
    <w:rsid w:val="000C408C"/>
    <w:rsid w:val="000C4364"/>
    <w:rsid w:val="000C43FB"/>
    <w:rsid w:val="000C45CE"/>
    <w:rsid w:val="000C4829"/>
    <w:rsid w:val="000C4C02"/>
    <w:rsid w:val="000C50A2"/>
    <w:rsid w:val="000C55A7"/>
    <w:rsid w:val="000C5702"/>
    <w:rsid w:val="000C5DB5"/>
    <w:rsid w:val="000C5F2F"/>
    <w:rsid w:val="000C6105"/>
    <w:rsid w:val="000C621A"/>
    <w:rsid w:val="000C6290"/>
    <w:rsid w:val="000C67AB"/>
    <w:rsid w:val="000C6882"/>
    <w:rsid w:val="000C6AB7"/>
    <w:rsid w:val="000C6E90"/>
    <w:rsid w:val="000C6ED5"/>
    <w:rsid w:val="000C6F78"/>
    <w:rsid w:val="000C6F9F"/>
    <w:rsid w:val="000C7036"/>
    <w:rsid w:val="000C7044"/>
    <w:rsid w:val="000C7106"/>
    <w:rsid w:val="000C7194"/>
    <w:rsid w:val="000C748D"/>
    <w:rsid w:val="000C752E"/>
    <w:rsid w:val="000C7618"/>
    <w:rsid w:val="000C7661"/>
    <w:rsid w:val="000C76D7"/>
    <w:rsid w:val="000C7A82"/>
    <w:rsid w:val="000C7B51"/>
    <w:rsid w:val="000C7D43"/>
    <w:rsid w:val="000C7D7D"/>
    <w:rsid w:val="000C7F81"/>
    <w:rsid w:val="000C7FB1"/>
    <w:rsid w:val="000C7FDB"/>
    <w:rsid w:val="000D0059"/>
    <w:rsid w:val="000D00A2"/>
    <w:rsid w:val="000D018B"/>
    <w:rsid w:val="000D01CB"/>
    <w:rsid w:val="000D04F8"/>
    <w:rsid w:val="000D05F2"/>
    <w:rsid w:val="000D06EB"/>
    <w:rsid w:val="000D077C"/>
    <w:rsid w:val="000D078A"/>
    <w:rsid w:val="000D0803"/>
    <w:rsid w:val="000D08E0"/>
    <w:rsid w:val="000D0AD9"/>
    <w:rsid w:val="000D0BC8"/>
    <w:rsid w:val="000D0CD2"/>
    <w:rsid w:val="000D0D97"/>
    <w:rsid w:val="000D0E11"/>
    <w:rsid w:val="000D0EAB"/>
    <w:rsid w:val="000D0F22"/>
    <w:rsid w:val="000D0FE8"/>
    <w:rsid w:val="000D101E"/>
    <w:rsid w:val="000D1085"/>
    <w:rsid w:val="000D13A0"/>
    <w:rsid w:val="000D13ED"/>
    <w:rsid w:val="000D160F"/>
    <w:rsid w:val="000D1838"/>
    <w:rsid w:val="000D190E"/>
    <w:rsid w:val="000D1AD7"/>
    <w:rsid w:val="000D1DCA"/>
    <w:rsid w:val="000D1DF5"/>
    <w:rsid w:val="000D1F1F"/>
    <w:rsid w:val="000D2261"/>
    <w:rsid w:val="000D25EE"/>
    <w:rsid w:val="000D27C2"/>
    <w:rsid w:val="000D2C1B"/>
    <w:rsid w:val="000D2DCE"/>
    <w:rsid w:val="000D306D"/>
    <w:rsid w:val="000D30AF"/>
    <w:rsid w:val="000D3177"/>
    <w:rsid w:val="000D3193"/>
    <w:rsid w:val="000D35E6"/>
    <w:rsid w:val="000D3B32"/>
    <w:rsid w:val="000D3BA8"/>
    <w:rsid w:val="000D3D13"/>
    <w:rsid w:val="000D3E37"/>
    <w:rsid w:val="000D3F91"/>
    <w:rsid w:val="000D4140"/>
    <w:rsid w:val="000D4C1A"/>
    <w:rsid w:val="000D4D9B"/>
    <w:rsid w:val="000D4E5E"/>
    <w:rsid w:val="000D4FF3"/>
    <w:rsid w:val="000D50C3"/>
    <w:rsid w:val="000D514F"/>
    <w:rsid w:val="000D5245"/>
    <w:rsid w:val="000D52E1"/>
    <w:rsid w:val="000D57B1"/>
    <w:rsid w:val="000D5B06"/>
    <w:rsid w:val="000D5B28"/>
    <w:rsid w:val="000D5C03"/>
    <w:rsid w:val="000D5DD7"/>
    <w:rsid w:val="000D5E15"/>
    <w:rsid w:val="000D5FA6"/>
    <w:rsid w:val="000D5FF6"/>
    <w:rsid w:val="000D6570"/>
    <w:rsid w:val="000D65A1"/>
    <w:rsid w:val="000D68E9"/>
    <w:rsid w:val="000D68FD"/>
    <w:rsid w:val="000D69DC"/>
    <w:rsid w:val="000D6A18"/>
    <w:rsid w:val="000D6A3D"/>
    <w:rsid w:val="000D6B2B"/>
    <w:rsid w:val="000D6C2E"/>
    <w:rsid w:val="000D6F00"/>
    <w:rsid w:val="000D7126"/>
    <w:rsid w:val="000D71C4"/>
    <w:rsid w:val="000D71FA"/>
    <w:rsid w:val="000D7446"/>
    <w:rsid w:val="000D748E"/>
    <w:rsid w:val="000D7500"/>
    <w:rsid w:val="000D7665"/>
    <w:rsid w:val="000D7706"/>
    <w:rsid w:val="000D7793"/>
    <w:rsid w:val="000D7812"/>
    <w:rsid w:val="000D78E2"/>
    <w:rsid w:val="000D7931"/>
    <w:rsid w:val="000D7F30"/>
    <w:rsid w:val="000E01B7"/>
    <w:rsid w:val="000E0266"/>
    <w:rsid w:val="000E039C"/>
    <w:rsid w:val="000E04EC"/>
    <w:rsid w:val="000E073C"/>
    <w:rsid w:val="000E086B"/>
    <w:rsid w:val="000E0ADA"/>
    <w:rsid w:val="000E0C01"/>
    <w:rsid w:val="000E0D84"/>
    <w:rsid w:val="000E0EAA"/>
    <w:rsid w:val="000E1164"/>
    <w:rsid w:val="000E12B4"/>
    <w:rsid w:val="000E13FF"/>
    <w:rsid w:val="000E1AB7"/>
    <w:rsid w:val="000E1C12"/>
    <w:rsid w:val="000E1DE7"/>
    <w:rsid w:val="000E21E1"/>
    <w:rsid w:val="000E235D"/>
    <w:rsid w:val="000E2486"/>
    <w:rsid w:val="000E2514"/>
    <w:rsid w:val="000E256F"/>
    <w:rsid w:val="000E267E"/>
    <w:rsid w:val="000E26CD"/>
    <w:rsid w:val="000E291B"/>
    <w:rsid w:val="000E2A3C"/>
    <w:rsid w:val="000E2ACB"/>
    <w:rsid w:val="000E2B84"/>
    <w:rsid w:val="000E2BC1"/>
    <w:rsid w:val="000E3157"/>
    <w:rsid w:val="000E35AD"/>
    <w:rsid w:val="000E37E4"/>
    <w:rsid w:val="000E38F7"/>
    <w:rsid w:val="000E3F36"/>
    <w:rsid w:val="000E3F46"/>
    <w:rsid w:val="000E406B"/>
    <w:rsid w:val="000E42E1"/>
    <w:rsid w:val="000E44AA"/>
    <w:rsid w:val="000E4695"/>
    <w:rsid w:val="000E480A"/>
    <w:rsid w:val="000E4A36"/>
    <w:rsid w:val="000E4D5D"/>
    <w:rsid w:val="000E4DAE"/>
    <w:rsid w:val="000E4EC9"/>
    <w:rsid w:val="000E4F3F"/>
    <w:rsid w:val="000E4FB7"/>
    <w:rsid w:val="000E5153"/>
    <w:rsid w:val="000E541E"/>
    <w:rsid w:val="000E5449"/>
    <w:rsid w:val="000E5533"/>
    <w:rsid w:val="000E55B5"/>
    <w:rsid w:val="000E55D8"/>
    <w:rsid w:val="000E5689"/>
    <w:rsid w:val="000E57C5"/>
    <w:rsid w:val="000E5B13"/>
    <w:rsid w:val="000E5CAA"/>
    <w:rsid w:val="000E5D4B"/>
    <w:rsid w:val="000E5E21"/>
    <w:rsid w:val="000E5EBE"/>
    <w:rsid w:val="000E5F17"/>
    <w:rsid w:val="000E62EF"/>
    <w:rsid w:val="000E630A"/>
    <w:rsid w:val="000E653C"/>
    <w:rsid w:val="000E65C6"/>
    <w:rsid w:val="000E6892"/>
    <w:rsid w:val="000E6E51"/>
    <w:rsid w:val="000E71A5"/>
    <w:rsid w:val="000E71F3"/>
    <w:rsid w:val="000E729B"/>
    <w:rsid w:val="000E7535"/>
    <w:rsid w:val="000E7631"/>
    <w:rsid w:val="000E777E"/>
    <w:rsid w:val="000E7ABA"/>
    <w:rsid w:val="000E7DE6"/>
    <w:rsid w:val="000F0311"/>
    <w:rsid w:val="000F0732"/>
    <w:rsid w:val="000F0913"/>
    <w:rsid w:val="000F0971"/>
    <w:rsid w:val="000F09D9"/>
    <w:rsid w:val="000F09F9"/>
    <w:rsid w:val="000F0ABB"/>
    <w:rsid w:val="000F0B22"/>
    <w:rsid w:val="000F0DBE"/>
    <w:rsid w:val="000F0DD8"/>
    <w:rsid w:val="000F1073"/>
    <w:rsid w:val="000F1224"/>
    <w:rsid w:val="000F12A0"/>
    <w:rsid w:val="000F12A4"/>
    <w:rsid w:val="000F1310"/>
    <w:rsid w:val="000F1637"/>
    <w:rsid w:val="000F18C8"/>
    <w:rsid w:val="000F1995"/>
    <w:rsid w:val="000F1AB6"/>
    <w:rsid w:val="000F1BE7"/>
    <w:rsid w:val="000F1E88"/>
    <w:rsid w:val="000F2561"/>
    <w:rsid w:val="000F256D"/>
    <w:rsid w:val="000F25EB"/>
    <w:rsid w:val="000F2BCD"/>
    <w:rsid w:val="000F2D24"/>
    <w:rsid w:val="000F2DAC"/>
    <w:rsid w:val="000F2EBB"/>
    <w:rsid w:val="000F3021"/>
    <w:rsid w:val="000F3100"/>
    <w:rsid w:val="000F31D2"/>
    <w:rsid w:val="000F3423"/>
    <w:rsid w:val="000F34A2"/>
    <w:rsid w:val="000F34CC"/>
    <w:rsid w:val="000F3540"/>
    <w:rsid w:val="000F355E"/>
    <w:rsid w:val="000F3591"/>
    <w:rsid w:val="000F3AB1"/>
    <w:rsid w:val="000F3B1E"/>
    <w:rsid w:val="000F3B29"/>
    <w:rsid w:val="000F3D90"/>
    <w:rsid w:val="000F3FA9"/>
    <w:rsid w:val="000F42A1"/>
    <w:rsid w:val="000F449F"/>
    <w:rsid w:val="000F4565"/>
    <w:rsid w:val="000F460C"/>
    <w:rsid w:val="000F4638"/>
    <w:rsid w:val="000F466B"/>
    <w:rsid w:val="000F47F0"/>
    <w:rsid w:val="000F4BC3"/>
    <w:rsid w:val="000F4BF1"/>
    <w:rsid w:val="000F4FD9"/>
    <w:rsid w:val="000F5045"/>
    <w:rsid w:val="000F51BE"/>
    <w:rsid w:val="000F51FD"/>
    <w:rsid w:val="000F5438"/>
    <w:rsid w:val="000F5572"/>
    <w:rsid w:val="000F5646"/>
    <w:rsid w:val="000F5AB4"/>
    <w:rsid w:val="000F5D7E"/>
    <w:rsid w:val="000F5DFC"/>
    <w:rsid w:val="000F5E60"/>
    <w:rsid w:val="000F5EF3"/>
    <w:rsid w:val="000F5F05"/>
    <w:rsid w:val="000F5F7A"/>
    <w:rsid w:val="000F60ED"/>
    <w:rsid w:val="000F623E"/>
    <w:rsid w:val="000F62C4"/>
    <w:rsid w:val="000F6386"/>
    <w:rsid w:val="000F6574"/>
    <w:rsid w:val="000F675E"/>
    <w:rsid w:val="000F6863"/>
    <w:rsid w:val="000F6892"/>
    <w:rsid w:val="000F6AE2"/>
    <w:rsid w:val="000F6AFB"/>
    <w:rsid w:val="000F6B67"/>
    <w:rsid w:val="000F6BA3"/>
    <w:rsid w:val="000F6CF6"/>
    <w:rsid w:val="000F7316"/>
    <w:rsid w:val="000F731A"/>
    <w:rsid w:val="000F73BD"/>
    <w:rsid w:val="000F794D"/>
    <w:rsid w:val="000F7A1E"/>
    <w:rsid w:val="000F7CB7"/>
    <w:rsid w:val="000F7E7A"/>
    <w:rsid w:val="000F7E84"/>
    <w:rsid w:val="00100012"/>
    <w:rsid w:val="001003A4"/>
    <w:rsid w:val="001004A3"/>
    <w:rsid w:val="00100542"/>
    <w:rsid w:val="0010061F"/>
    <w:rsid w:val="0010062B"/>
    <w:rsid w:val="001008D7"/>
    <w:rsid w:val="00100998"/>
    <w:rsid w:val="001009CF"/>
    <w:rsid w:val="00100A92"/>
    <w:rsid w:val="00100EF6"/>
    <w:rsid w:val="00101357"/>
    <w:rsid w:val="00101773"/>
    <w:rsid w:val="001017B8"/>
    <w:rsid w:val="0010196B"/>
    <w:rsid w:val="001019C7"/>
    <w:rsid w:val="00101BE4"/>
    <w:rsid w:val="00101D39"/>
    <w:rsid w:val="00101EE7"/>
    <w:rsid w:val="00102126"/>
    <w:rsid w:val="00102155"/>
    <w:rsid w:val="00102166"/>
    <w:rsid w:val="0010256B"/>
    <w:rsid w:val="0010268C"/>
    <w:rsid w:val="00102908"/>
    <w:rsid w:val="00102A1D"/>
    <w:rsid w:val="00102B24"/>
    <w:rsid w:val="00102C2B"/>
    <w:rsid w:val="00102DE4"/>
    <w:rsid w:val="00102F2B"/>
    <w:rsid w:val="001030A7"/>
    <w:rsid w:val="0010323A"/>
    <w:rsid w:val="001032D3"/>
    <w:rsid w:val="001033A4"/>
    <w:rsid w:val="001036C4"/>
    <w:rsid w:val="001039C7"/>
    <w:rsid w:val="00103CF4"/>
    <w:rsid w:val="00104087"/>
    <w:rsid w:val="001040EB"/>
    <w:rsid w:val="0010415D"/>
    <w:rsid w:val="00104471"/>
    <w:rsid w:val="00104629"/>
    <w:rsid w:val="0010481B"/>
    <w:rsid w:val="00104820"/>
    <w:rsid w:val="00104864"/>
    <w:rsid w:val="00104958"/>
    <w:rsid w:val="001049FB"/>
    <w:rsid w:val="00104BB7"/>
    <w:rsid w:val="00104C1E"/>
    <w:rsid w:val="00104D49"/>
    <w:rsid w:val="00104D58"/>
    <w:rsid w:val="00104D67"/>
    <w:rsid w:val="001053DE"/>
    <w:rsid w:val="001054C0"/>
    <w:rsid w:val="00105DE2"/>
    <w:rsid w:val="00105F0F"/>
    <w:rsid w:val="001060B1"/>
    <w:rsid w:val="001060C2"/>
    <w:rsid w:val="001060ED"/>
    <w:rsid w:val="001062AF"/>
    <w:rsid w:val="001063B1"/>
    <w:rsid w:val="0010668B"/>
    <w:rsid w:val="001066E6"/>
    <w:rsid w:val="00106A64"/>
    <w:rsid w:val="00106A7E"/>
    <w:rsid w:val="00106B37"/>
    <w:rsid w:val="00106BD6"/>
    <w:rsid w:val="00106E1C"/>
    <w:rsid w:val="001070E1"/>
    <w:rsid w:val="0010739B"/>
    <w:rsid w:val="001077DC"/>
    <w:rsid w:val="001078E0"/>
    <w:rsid w:val="00107914"/>
    <w:rsid w:val="00107A72"/>
    <w:rsid w:val="00107E6C"/>
    <w:rsid w:val="001101E8"/>
    <w:rsid w:val="0011022E"/>
    <w:rsid w:val="0011036B"/>
    <w:rsid w:val="001103E7"/>
    <w:rsid w:val="001103E8"/>
    <w:rsid w:val="0011051C"/>
    <w:rsid w:val="001108F3"/>
    <w:rsid w:val="00110C12"/>
    <w:rsid w:val="00110C50"/>
    <w:rsid w:val="00110E0E"/>
    <w:rsid w:val="00110EB4"/>
    <w:rsid w:val="00110F5A"/>
    <w:rsid w:val="0011103D"/>
    <w:rsid w:val="001110B5"/>
    <w:rsid w:val="001110DB"/>
    <w:rsid w:val="001110DE"/>
    <w:rsid w:val="001110E8"/>
    <w:rsid w:val="0011146E"/>
    <w:rsid w:val="0011160C"/>
    <w:rsid w:val="001116CE"/>
    <w:rsid w:val="00111A74"/>
    <w:rsid w:val="00111A88"/>
    <w:rsid w:val="00111DB5"/>
    <w:rsid w:val="00111E14"/>
    <w:rsid w:val="00112133"/>
    <w:rsid w:val="0011220D"/>
    <w:rsid w:val="0011248A"/>
    <w:rsid w:val="001125AE"/>
    <w:rsid w:val="00112641"/>
    <w:rsid w:val="001126E3"/>
    <w:rsid w:val="001127F2"/>
    <w:rsid w:val="00112819"/>
    <w:rsid w:val="0011292B"/>
    <w:rsid w:val="00112A35"/>
    <w:rsid w:val="00112B53"/>
    <w:rsid w:val="00112D83"/>
    <w:rsid w:val="00112FD6"/>
    <w:rsid w:val="001131E3"/>
    <w:rsid w:val="001132C0"/>
    <w:rsid w:val="0011334D"/>
    <w:rsid w:val="001137FB"/>
    <w:rsid w:val="0011387A"/>
    <w:rsid w:val="00113929"/>
    <w:rsid w:val="0011396C"/>
    <w:rsid w:val="001139FB"/>
    <w:rsid w:val="001139FE"/>
    <w:rsid w:val="00113C1C"/>
    <w:rsid w:val="00113C22"/>
    <w:rsid w:val="00113C5B"/>
    <w:rsid w:val="00113DCE"/>
    <w:rsid w:val="001142AB"/>
    <w:rsid w:val="0011445A"/>
    <w:rsid w:val="0011480C"/>
    <w:rsid w:val="0011488B"/>
    <w:rsid w:val="00114A4C"/>
    <w:rsid w:val="00114C4F"/>
    <w:rsid w:val="00114EE6"/>
    <w:rsid w:val="001156AC"/>
    <w:rsid w:val="001158FD"/>
    <w:rsid w:val="00115E05"/>
    <w:rsid w:val="001163FE"/>
    <w:rsid w:val="0011675D"/>
    <w:rsid w:val="0011682E"/>
    <w:rsid w:val="00116924"/>
    <w:rsid w:val="001169A4"/>
    <w:rsid w:val="001169A6"/>
    <w:rsid w:val="00116A58"/>
    <w:rsid w:val="00116A88"/>
    <w:rsid w:val="00116ABC"/>
    <w:rsid w:val="00116BEA"/>
    <w:rsid w:val="00116F85"/>
    <w:rsid w:val="0011766A"/>
    <w:rsid w:val="00117AD3"/>
    <w:rsid w:val="00117B6D"/>
    <w:rsid w:val="00117C63"/>
    <w:rsid w:val="00117CA5"/>
    <w:rsid w:val="00120238"/>
    <w:rsid w:val="001202C1"/>
    <w:rsid w:val="001204F4"/>
    <w:rsid w:val="0012056A"/>
    <w:rsid w:val="00120982"/>
    <w:rsid w:val="00120D8D"/>
    <w:rsid w:val="0012108B"/>
    <w:rsid w:val="001217DE"/>
    <w:rsid w:val="00121B21"/>
    <w:rsid w:val="00121F1C"/>
    <w:rsid w:val="00121FA7"/>
    <w:rsid w:val="00122128"/>
    <w:rsid w:val="0012213E"/>
    <w:rsid w:val="001223A4"/>
    <w:rsid w:val="001224F3"/>
    <w:rsid w:val="00122523"/>
    <w:rsid w:val="00122709"/>
    <w:rsid w:val="0012283D"/>
    <w:rsid w:val="001228EF"/>
    <w:rsid w:val="0012296C"/>
    <w:rsid w:val="00122B7A"/>
    <w:rsid w:val="00122C4E"/>
    <w:rsid w:val="00122C82"/>
    <w:rsid w:val="00122F20"/>
    <w:rsid w:val="00122FFF"/>
    <w:rsid w:val="00123064"/>
    <w:rsid w:val="001230CE"/>
    <w:rsid w:val="00123412"/>
    <w:rsid w:val="00123433"/>
    <w:rsid w:val="0012358B"/>
    <w:rsid w:val="001235D0"/>
    <w:rsid w:val="001238FD"/>
    <w:rsid w:val="00123C0C"/>
    <w:rsid w:val="00123D91"/>
    <w:rsid w:val="00123E14"/>
    <w:rsid w:val="00123F1E"/>
    <w:rsid w:val="00123F36"/>
    <w:rsid w:val="0012413C"/>
    <w:rsid w:val="0012429E"/>
    <w:rsid w:val="001242E4"/>
    <w:rsid w:val="0012430C"/>
    <w:rsid w:val="0012448E"/>
    <w:rsid w:val="001245C3"/>
    <w:rsid w:val="00124856"/>
    <w:rsid w:val="00124876"/>
    <w:rsid w:val="00124882"/>
    <w:rsid w:val="00124C6E"/>
    <w:rsid w:val="00124E77"/>
    <w:rsid w:val="00125451"/>
    <w:rsid w:val="001254B1"/>
    <w:rsid w:val="0012551C"/>
    <w:rsid w:val="00125791"/>
    <w:rsid w:val="0012583C"/>
    <w:rsid w:val="001259EB"/>
    <w:rsid w:val="00125A1D"/>
    <w:rsid w:val="00125C85"/>
    <w:rsid w:val="00125CB8"/>
    <w:rsid w:val="00125D8C"/>
    <w:rsid w:val="00125DDF"/>
    <w:rsid w:val="001265F3"/>
    <w:rsid w:val="00126602"/>
    <w:rsid w:val="00126686"/>
    <w:rsid w:val="00126688"/>
    <w:rsid w:val="0012672C"/>
    <w:rsid w:val="00126984"/>
    <w:rsid w:val="00126BEB"/>
    <w:rsid w:val="00126D92"/>
    <w:rsid w:val="00126F81"/>
    <w:rsid w:val="00126F8E"/>
    <w:rsid w:val="00127025"/>
    <w:rsid w:val="0012702E"/>
    <w:rsid w:val="00127305"/>
    <w:rsid w:val="00127353"/>
    <w:rsid w:val="0012759E"/>
    <w:rsid w:val="00127675"/>
    <w:rsid w:val="00127A73"/>
    <w:rsid w:val="00127C5E"/>
    <w:rsid w:val="00127E23"/>
    <w:rsid w:val="00127E6D"/>
    <w:rsid w:val="001304BC"/>
    <w:rsid w:val="0013051A"/>
    <w:rsid w:val="00130B16"/>
    <w:rsid w:val="00130D86"/>
    <w:rsid w:val="00130DD6"/>
    <w:rsid w:val="001310A9"/>
    <w:rsid w:val="00131111"/>
    <w:rsid w:val="001315AA"/>
    <w:rsid w:val="001316D7"/>
    <w:rsid w:val="00131B5F"/>
    <w:rsid w:val="0013205B"/>
    <w:rsid w:val="0013217F"/>
    <w:rsid w:val="00132272"/>
    <w:rsid w:val="001326D0"/>
    <w:rsid w:val="00132724"/>
    <w:rsid w:val="0013284D"/>
    <w:rsid w:val="00132B88"/>
    <w:rsid w:val="00132C03"/>
    <w:rsid w:val="00132C04"/>
    <w:rsid w:val="00132CB6"/>
    <w:rsid w:val="00132E98"/>
    <w:rsid w:val="00132F3B"/>
    <w:rsid w:val="0013315F"/>
    <w:rsid w:val="00133388"/>
    <w:rsid w:val="00133599"/>
    <w:rsid w:val="00133937"/>
    <w:rsid w:val="00133989"/>
    <w:rsid w:val="00133C85"/>
    <w:rsid w:val="00133E72"/>
    <w:rsid w:val="001341FB"/>
    <w:rsid w:val="0013425D"/>
    <w:rsid w:val="0013432D"/>
    <w:rsid w:val="00134357"/>
    <w:rsid w:val="001344A5"/>
    <w:rsid w:val="00134A05"/>
    <w:rsid w:val="00134BE7"/>
    <w:rsid w:val="00134DA6"/>
    <w:rsid w:val="00134DE1"/>
    <w:rsid w:val="00134FAE"/>
    <w:rsid w:val="0013500F"/>
    <w:rsid w:val="001350D8"/>
    <w:rsid w:val="0013514F"/>
    <w:rsid w:val="00135224"/>
    <w:rsid w:val="001352B6"/>
    <w:rsid w:val="0013558E"/>
    <w:rsid w:val="00135640"/>
    <w:rsid w:val="00135825"/>
    <w:rsid w:val="00135A65"/>
    <w:rsid w:val="00135B27"/>
    <w:rsid w:val="00135B6A"/>
    <w:rsid w:val="00135C04"/>
    <w:rsid w:val="00135CD4"/>
    <w:rsid w:val="00135CFA"/>
    <w:rsid w:val="00135FBF"/>
    <w:rsid w:val="001360FF"/>
    <w:rsid w:val="00136614"/>
    <w:rsid w:val="00136645"/>
    <w:rsid w:val="001367EE"/>
    <w:rsid w:val="0013686F"/>
    <w:rsid w:val="00136930"/>
    <w:rsid w:val="00136A90"/>
    <w:rsid w:val="00136E1D"/>
    <w:rsid w:val="00136E37"/>
    <w:rsid w:val="00136EE3"/>
    <w:rsid w:val="00136F9F"/>
    <w:rsid w:val="001370BE"/>
    <w:rsid w:val="00137221"/>
    <w:rsid w:val="00137264"/>
    <w:rsid w:val="00137386"/>
    <w:rsid w:val="0013740A"/>
    <w:rsid w:val="001375D0"/>
    <w:rsid w:val="0013778F"/>
    <w:rsid w:val="0013798D"/>
    <w:rsid w:val="00137EFB"/>
    <w:rsid w:val="00137FBE"/>
    <w:rsid w:val="0014013B"/>
    <w:rsid w:val="001408B0"/>
    <w:rsid w:val="001408E2"/>
    <w:rsid w:val="001409D9"/>
    <w:rsid w:val="001409E5"/>
    <w:rsid w:val="00140B5D"/>
    <w:rsid w:val="00140B70"/>
    <w:rsid w:val="00140C30"/>
    <w:rsid w:val="00140C4E"/>
    <w:rsid w:val="00140CB9"/>
    <w:rsid w:val="00140E1F"/>
    <w:rsid w:val="00140E2E"/>
    <w:rsid w:val="00140F59"/>
    <w:rsid w:val="00140F84"/>
    <w:rsid w:val="00141002"/>
    <w:rsid w:val="0014121F"/>
    <w:rsid w:val="00141245"/>
    <w:rsid w:val="0014136F"/>
    <w:rsid w:val="00141492"/>
    <w:rsid w:val="001414C0"/>
    <w:rsid w:val="0014152D"/>
    <w:rsid w:val="0014158F"/>
    <w:rsid w:val="00141687"/>
    <w:rsid w:val="001419AB"/>
    <w:rsid w:val="00141A09"/>
    <w:rsid w:val="00141B6B"/>
    <w:rsid w:val="00141B9F"/>
    <w:rsid w:val="00141DD4"/>
    <w:rsid w:val="00141E84"/>
    <w:rsid w:val="00141F92"/>
    <w:rsid w:val="001421B7"/>
    <w:rsid w:val="00142346"/>
    <w:rsid w:val="0014241A"/>
    <w:rsid w:val="00142448"/>
    <w:rsid w:val="0014280B"/>
    <w:rsid w:val="00142887"/>
    <w:rsid w:val="0014289E"/>
    <w:rsid w:val="001428C0"/>
    <w:rsid w:val="001428DC"/>
    <w:rsid w:val="00142C1B"/>
    <w:rsid w:val="00142C5D"/>
    <w:rsid w:val="0014316B"/>
    <w:rsid w:val="001431CA"/>
    <w:rsid w:val="001431CF"/>
    <w:rsid w:val="001431DA"/>
    <w:rsid w:val="001432BF"/>
    <w:rsid w:val="00143575"/>
    <w:rsid w:val="001435E5"/>
    <w:rsid w:val="0014377A"/>
    <w:rsid w:val="001438E2"/>
    <w:rsid w:val="001439F0"/>
    <w:rsid w:val="00143D09"/>
    <w:rsid w:val="00143E59"/>
    <w:rsid w:val="00143EC6"/>
    <w:rsid w:val="00144191"/>
    <w:rsid w:val="00144287"/>
    <w:rsid w:val="00144A99"/>
    <w:rsid w:val="00144C98"/>
    <w:rsid w:val="00144D00"/>
    <w:rsid w:val="00144D75"/>
    <w:rsid w:val="00144D9B"/>
    <w:rsid w:val="00144DD5"/>
    <w:rsid w:val="00144FE5"/>
    <w:rsid w:val="001450CA"/>
    <w:rsid w:val="00145226"/>
    <w:rsid w:val="001452C1"/>
    <w:rsid w:val="00145501"/>
    <w:rsid w:val="0014560B"/>
    <w:rsid w:val="001456DB"/>
    <w:rsid w:val="00145AB8"/>
    <w:rsid w:val="00145B97"/>
    <w:rsid w:val="00145BBA"/>
    <w:rsid w:val="00145BC8"/>
    <w:rsid w:val="00145CA6"/>
    <w:rsid w:val="00145D77"/>
    <w:rsid w:val="00146301"/>
    <w:rsid w:val="0014637D"/>
    <w:rsid w:val="001464C8"/>
    <w:rsid w:val="001464CC"/>
    <w:rsid w:val="001466A6"/>
    <w:rsid w:val="001466AD"/>
    <w:rsid w:val="0014686C"/>
    <w:rsid w:val="00146C83"/>
    <w:rsid w:val="00146D85"/>
    <w:rsid w:val="00147079"/>
    <w:rsid w:val="001471A0"/>
    <w:rsid w:val="001471E0"/>
    <w:rsid w:val="00147270"/>
    <w:rsid w:val="001476CF"/>
    <w:rsid w:val="0014776F"/>
    <w:rsid w:val="001478A3"/>
    <w:rsid w:val="00147C2B"/>
    <w:rsid w:val="00147C35"/>
    <w:rsid w:val="00147D36"/>
    <w:rsid w:val="00147D3F"/>
    <w:rsid w:val="00147E55"/>
    <w:rsid w:val="00147F7E"/>
    <w:rsid w:val="0015009D"/>
    <w:rsid w:val="0015010B"/>
    <w:rsid w:val="0015025C"/>
    <w:rsid w:val="0015061C"/>
    <w:rsid w:val="00150690"/>
    <w:rsid w:val="00150732"/>
    <w:rsid w:val="001507FF"/>
    <w:rsid w:val="00150864"/>
    <w:rsid w:val="00150BC8"/>
    <w:rsid w:val="00150D67"/>
    <w:rsid w:val="00150FB0"/>
    <w:rsid w:val="00150FC8"/>
    <w:rsid w:val="0015106D"/>
    <w:rsid w:val="0015117E"/>
    <w:rsid w:val="00151243"/>
    <w:rsid w:val="00151325"/>
    <w:rsid w:val="001517CE"/>
    <w:rsid w:val="001517DA"/>
    <w:rsid w:val="001518C0"/>
    <w:rsid w:val="00151C91"/>
    <w:rsid w:val="00151D4C"/>
    <w:rsid w:val="00151F1A"/>
    <w:rsid w:val="00152062"/>
    <w:rsid w:val="001521C3"/>
    <w:rsid w:val="00152327"/>
    <w:rsid w:val="00152499"/>
    <w:rsid w:val="001525E9"/>
    <w:rsid w:val="001527D5"/>
    <w:rsid w:val="001528E0"/>
    <w:rsid w:val="00152B63"/>
    <w:rsid w:val="00152B67"/>
    <w:rsid w:val="00152F2C"/>
    <w:rsid w:val="001530A7"/>
    <w:rsid w:val="00153160"/>
    <w:rsid w:val="001533BB"/>
    <w:rsid w:val="001534DD"/>
    <w:rsid w:val="00153ABF"/>
    <w:rsid w:val="00153EA7"/>
    <w:rsid w:val="00154420"/>
    <w:rsid w:val="00154788"/>
    <w:rsid w:val="001548DF"/>
    <w:rsid w:val="00154951"/>
    <w:rsid w:val="001549D3"/>
    <w:rsid w:val="001549EC"/>
    <w:rsid w:val="00154A47"/>
    <w:rsid w:val="00154AE7"/>
    <w:rsid w:val="00154CF7"/>
    <w:rsid w:val="00154D43"/>
    <w:rsid w:val="00154F37"/>
    <w:rsid w:val="00154F7A"/>
    <w:rsid w:val="00154F87"/>
    <w:rsid w:val="00154F90"/>
    <w:rsid w:val="00154FB6"/>
    <w:rsid w:val="001550AE"/>
    <w:rsid w:val="001550D1"/>
    <w:rsid w:val="001552C1"/>
    <w:rsid w:val="0015542E"/>
    <w:rsid w:val="0015557F"/>
    <w:rsid w:val="00155804"/>
    <w:rsid w:val="0015597D"/>
    <w:rsid w:val="00155C2F"/>
    <w:rsid w:val="00155DD1"/>
    <w:rsid w:val="00155F8B"/>
    <w:rsid w:val="00156152"/>
    <w:rsid w:val="0015622B"/>
    <w:rsid w:val="0015650C"/>
    <w:rsid w:val="00156559"/>
    <w:rsid w:val="00156731"/>
    <w:rsid w:val="00156CDC"/>
    <w:rsid w:val="00156DC0"/>
    <w:rsid w:val="00156EBD"/>
    <w:rsid w:val="00157233"/>
    <w:rsid w:val="0015728B"/>
    <w:rsid w:val="001573A5"/>
    <w:rsid w:val="001574B8"/>
    <w:rsid w:val="001576C3"/>
    <w:rsid w:val="0015771C"/>
    <w:rsid w:val="00157738"/>
    <w:rsid w:val="00157882"/>
    <w:rsid w:val="00157A20"/>
    <w:rsid w:val="00157A2C"/>
    <w:rsid w:val="00157DA3"/>
    <w:rsid w:val="00157F31"/>
    <w:rsid w:val="00157F37"/>
    <w:rsid w:val="00157FC2"/>
    <w:rsid w:val="001600DE"/>
    <w:rsid w:val="001601F5"/>
    <w:rsid w:val="0016028E"/>
    <w:rsid w:val="00160294"/>
    <w:rsid w:val="00160627"/>
    <w:rsid w:val="00160685"/>
    <w:rsid w:val="00160833"/>
    <w:rsid w:val="001608DD"/>
    <w:rsid w:val="00160BCB"/>
    <w:rsid w:val="00160D3C"/>
    <w:rsid w:val="00160E96"/>
    <w:rsid w:val="00161070"/>
    <w:rsid w:val="00161147"/>
    <w:rsid w:val="0016114E"/>
    <w:rsid w:val="00161B6C"/>
    <w:rsid w:val="00161BD1"/>
    <w:rsid w:val="0016211F"/>
    <w:rsid w:val="00162187"/>
    <w:rsid w:val="001621B0"/>
    <w:rsid w:val="0016230E"/>
    <w:rsid w:val="001623DC"/>
    <w:rsid w:val="00162560"/>
    <w:rsid w:val="0016268B"/>
    <w:rsid w:val="0016291E"/>
    <w:rsid w:val="00162BE1"/>
    <w:rsid w:val="00162D7B"/>
    <w:rsid w:val="00162D9A"/>
    <w:rsid w:val="00162DE9"/>
    <w:rsid w:val="00163014"/>
    <w:rsid w:val="00163270"/>
    <w:rsid w:val="00163991"/>
    <w:rsid w:val="00163A0E"/>
    <w:rsid w:val="00163AB1"/>
    <w:rsid w:val="00163B98"/>
    <w:rsid w:val="00163CC9"/>
    <w:rsid w:val="00163D18"/>
    <w:rsid w:val="00163E80"/>
    <w:rsid w:val="0016460B"/>
    <w:rsid w:val="00164801"/>
    <w:rsid w:val="001648B8"/>
    <w:rsid w:val="00164C52"/>
    <w:rsid w:val="00164C74"/>
    <w:rsid w:val="00164F70"/>
    <w:rsid w:val="001650F3"/>
    <w:rsid w:val="001650FB"/>
    <w:rsid w:val="0016526E"/>
    <w:rsid w:val="00165307"/>
    <w:rsid w:val="001655F0"/>
    <w:rsid w:val="00165698"/>
    <w:rsid w:val="00165A50"/>
    <w:rsid w:val="00165C93"/>
    <w:rsid w:val="00165D07"/>
    <w:rsid w:val="00166245"/>
    <w:rsid w:val="001662E5"/>
    <w:rsid w:val="001663A4"/>
    <w:rsid w:val="00166A95"/>
    <w:rsid w:val="00166DCD"/>
    <w:rsid w:val="00166EE6"/>
    <w:rsid w:val="00167126"/>
    <w:rsid w:val="001673BF"/>
    <w:rsid w:val="00167707"/>
    <w:rsid w:val="00167830"/>
    <w:rsid w:val="00167E75"/>
    <w:rsid w:val="00170024"/>
    <w:rsid w:val="0017027A"/>
    <w:rsid w:val="001703CB"/>
    <w:rsid w:val="00170503"/>
    <w:rsid w:val="0017067D"/>
    <w:rsid w:val="0017070D"/>
    <w:rsid w:val="001708C3"/>
    <w:rsid w:val="001708EB"/>
    <w:rsid w:val="001709BF"/>
    <w:rsid w:val="00170D4C"/>
    <w:rsid w:val="00170EEA"/>
    <w:rsid w:val="00171019"/>
    <w:rsid w:val="00171161"/>
    <w:rsid w:val="00171263"/>
    <w:rsid w:val="001712F0"/>
    <w:rsid w:val="0017132B"/>
    <w:rsid w:val="00171663"/>
    <w:rsid w:val="00171D95"/>
    <w:rsid w:val="00171DC6"/>
    <w:rsid w:val="00171E8A"/>
    <w:rsid w:val="00171E8B"/>
    <w:rsid w:val="001720CF"/>
    <w:rsid w:val="00172203"/>
    <w:rsid w:val="00172320"/>
    <w:rsid w:val="00172491"/>
    <w:rsid w:val="001725EB"/>
    <w:rsid w:val="00172834"/>
    <w:rsid w:val="001729FB"/>
    <w:rsid w:val="00172F2A"/>
    <w:rsid w:val="00172FAE"/>
    <w:rsid w:val="00173027"/>
    <w:rsid w:val="00173699"/>
    <w:rsid w:val="001736DF"/>
    <w:rsid w:val="00173835"/>
    <w:rsid w:val="00173A37"/>
    <w:rsid w:val="00173C23"/>
    <w:rsid w:val="00173D5A"/>
    <w:rsid w:val="00173D7B"/>
    <w:rsid w:val="0017405B"/>
    <w:rsid w:val="0017443F"/>
    <w:rsid w:val="00174531"/>
    <w:rsid w:val="00174668"/>
    <w:rsid w:val="0017479C"/>
    <w:rsid w:val="0017497B"/>
    <w:rsid w:val="00174B86"/>
    <w:rsid w:val="00174C74"/>
    <w:rsid w:val="00175239"/>
    <w:rsid w:val="0017536B"/>
    <w:rsid w:val="001757AC"/>
    <w:rsid w:val="001758DE"/>
    <w:rsid w:val="00175C1D"/>
    <w:rsid w:val="00175E77"/>
    <w:rsid w:val="00175E89"/>
    <w:rsid w:val="00175ECD"/>
    <w:rsid w:val="00176279"/>
    <w:rsid w:val="001762AC"/>
    <w:rsid w:val="001764C8"/>
    <w:rsid w:val="001764D0"/>
    <w:rsid w:val="001764EF"/>
    <w:rsid w:val="00176746"/>
    <w:rsid w:val="00176772"/>
    <w:rsid w:val="00176B68"/>
    <w:rsid w:val="00176F0E"/>
    <w:rsid w:val="00176FD1"/>
    <w:rsid w:val="001773A7"/>
    <w:rsid w:val="001773D6"/>
    <w:rsid w:val="00177DB2"/>
    <w:rsid w:val="00177E7C"/>
    <w:rsid w:val="00177FAF"/>
    <w:rsid w:val="00180053"/>
    <w:rsid w:val="0018078B"/>
    <w:rsid w:val="001807C1"/>
    <w:rsid w:val="0018086A"/>
    <w:rsid w:val="001808EE"/>
    <w:rsid w:val="00180A3E"/>
    <w:rsid w:val="00180ABB"/>
    <w:rsid w:val="00180DF1"/>
    <w:rsid w:val="00180F29"/>
    <w:rsid w:val="00180F89"/>
    <w:rsid w:val="00180F9F"/>
    <w:rsid w:val="00180FE8"/>
    <w:rsid w:val="00181062"/>
    <w:rsid w:val="001810B3"/>
    <w:rsid w:val="00181171"/>
    <w:rsid w:val="0018129D"/>
    <w:rsid w:val="00181724"/>
    <w:rsid w:val="00181830"/>
    <w:rsid w:val="001818D9"/>
    <w:rsid w:val="001818F6"/>
    <w:rsid w:val="00181E7C"/>
    <w:rsid w:val="00181F59"/>
    <w:rsid w:val="00181FB1"/>
    <w:rsid w:val="00182109"/>
    <w:rsid w:val="00182249"/>
    <w:rsid w:val="00182336"/>
    <w:rsid w:val="00182526"/>
    <w:rsid w:val="001826A6"/>
    <w:rsid w:val="001827A3"/>
    <w:rsid w:val="00182A87"/>
    <w:rsid w:val="00182B61"/>
    <w:rsid w:val="00182B79"/>
    <w:rsid w:val="00182C6D"/>
    <w:rsid w:val="00182D08"/>
    <w:rsid w:val="00182E4B"/>
    <w:rsid w:val="00183011"/>
    <w:rsid w:val="001835AA"/>
    <w:rsid w:val="001835D9"/>
    <w:rsid w:val="00183641"/>
    <w:rsid w:val="001836F7"/>
    <w:rsid w:val="00183C96"/>
    <w:rsid w:val="00184097"/>
    <w:rsid w:val="0018435E"/>
    <w:rsid w:val="00184981"/>
    <w:rsid w:val="00184B50"/>
    <w:rsid w:val="00184BE0"/>
    <w:rsid w:val="00184E1B"/>
    <w:rsid w:val="0018509C"/>
    <w:rsid w:val="00185400"/>
    <w:rsid w:val="001854FC"/>
    <w:rsid w:val="00185514"/>
    <w:rsid w:val="0018585E"/>
    <w:rsid w:val="00185917"/>
    <w:rsid w:val="00185CE7"/>
    <w:rsid w:val="00185E20"/>
    <w:rsid w:val="00185E57"/>
    <w:rsid w:val="00185EF6"/>
    <w:rsid w:val="00186085"/>
    <w:rsid w:val="00186150"/>
    <w:rsid w:val="00186261"/>
    <w:rsid w:val="001863F4"/>
    <w:rsid w:val="001864C8"/>
    <w:rsid w:val="00186605"/>
    <w:rsid w:val="00186814"/>
    <w:rsid w:val="001869E9"/>
    <w:rsid w:val="00186A78"/>
    <w:rsid w:val="00186C10"/>
    <w:rsid w:val="00186DB8"/>
    <w:rsid w:val="00186E5B"/>
    <w:rsid w:val="00186F22"/>
    <w:rsid w:val="00186F9D"/>
    <w:rsid w:val="001870E7"/>
    <w:rsid w:val="00187143"/>
    <w:rsid w:val="001874E5"/>
    <w:rsid w:val="001875B8"/>
    <w:rsid w:val="001875EE"/>
    <w:rsid w:val="00187C77"/>
    <w:rsid w:val="00187C87"/>
    <w:rsid w:val="00187D38"/>
    <w:rsid w:val="00187D8B"/>
    <w:rsid w:val="00187EF7"/>
    <w:rsid w:val="00190049"/>
    <w:rsid w:val="00190058"/>
    <w:rsid w:val="0019024B"/>
    <w:rsid w:val="001903BB"/>
    <w:rsid w:val="0019061F"/>
    <w:rsid w:val="0019071D"/>
    <w:rsid w:val="00190DB9"/>
    <w:rsid w:val="00190EB3"/>
    <w:rsid w:val="0019137A"/>
    <w:rsid w:val="00191413"/>
    <w:rsid w:val="00191690"/>
    <w:rsid w:val="00191806"/>
    <w:rsid w:val="00191AED"/>
    <w:rsid w:val="00191B2B"/>
    <w:rsid w:val="00191B88"/>
    <w:rsid w:val="00191FAD"/>
    <w:rsid w:val="00192064"/>
    <w:rsid w:val="001921D1"/>
    <w:rsid w:val="00192303"/>
    <w:rsid w:val="00192416"/>
    <w:rsid w:val="00192C89"/>
    <w:rsid w:val="00192DB1"/>
    <w:rsid w:val="00192EFD"/>
    <w:rsid w:val="00193015"/>
    <w:rsid w:val="00193016"/>
    <w:rsid w:val="00193601"/>
    <w:rsid w:val="0019388D"/>
    <w:rsid w:val="00193AA4"/>
    <w:rsid w:val="00193B12"/>
    <w:rsid w:val="00193B60"/>
    <w:rsid w:val="00193B74"/>
    <w:rsid w:val="00193C07"/>
    <w:rsid w:val="00193CD5"/>
    <w:rsid w:val="00193D4A"/>
    <w:rsid w:val="00193DF6"/>
    <w:rsid w:val="0019417B"/>
    <w:rsid w:val="001943DC"/>
    <w:rsid w:val="00194510"/>
    <w:rsid w:val="0019459D"/>
    <w:rsid w:val="00194B81"/>
    <w:rsid w:val="00194C52"/>
    <w:rsid w:val="001951BE"/>
    <w:rsid w:val="00195280"/>
    <w:rsid w:val="00195920"/>
    <w:rsid w:val="00195961"/>
    <w:rsid w:val="00195A78"/>
    <w:rsid w:val="00195B58"/>
    <w:rsid w:val="00195F77"/>
    <w:rsid w:val="00195FC9"/>
    <w:rsid w:val="00196168"/>
    <w:rsid w:val="0019623F"/>
    <w:rsid w:val="00196251"/>
    <w:rsid w:val="0019637C"/>
    <w:rsid w:val="001964FF"/>
    <w:rsid w:val="0019661C"/>
    <w:rsid w:val="0019662D"/>
    <w:rsid w:val="001966B7"/>
    <w:rsid w:val="00196717"/>
    <w:rsid w:val="0019691E"/>
    <w:rsid w:val="00196958"/>
    <w:rsid w:val="00196968"/>
    <w:rsid w:val="00196972"/>
    <w:rsid w:val="001971C9"/>
    <w:rsid w:val="0019749C"/>
    <w:rsid w:val="0019759A"/>
    <w:rsid w:val="00197701"/>
    <w:rsid w:val="001978F5"/>
    <w:rsid w:val="001978F9"/>
    <w:rsid w:val="001979BF"/>
    <w:rsid w:val="00197AB7"/>
    <w:rsid w:val="00197B9C"/>
    <w:rsid w:val="00197BFC"/>
    <w:rsid w:val="00197C2E"/>
    <w:rsid w:val="001A0075"/>
    <w:rsid w:val="001A0245"/>
    <w:rsid w:val="001A0559"/>
    <w:rsid w:val="001A062C"/>
    <w:rsid w:val="001A0686"/>
    <w:rsid w:val="001A080E"/>
    <w:rsid w:val="001A0A54"/>
    <w:rsid w:val="001A0CF9"/>
    <w:rsid w:val="001A0CFD"/>
    <w:rsid w:val="001A0F36"/>
    <w:rsid w:val="001A0F83"/>
    <w:rsid w:val="001A125C"/>
    <w:rsid w:val="001A18AA"/>
    <w:rsid w:val="001A1A88"/>
    <w:rsid w:val="001A1AD6"/>
    <w:rsid w:val="001A1B84"/>
    <w:rsid w:val="001A1C87"/>
    <w:rsid w:val="001A1EA3"/>
    <w:rsid w:val="001A20A4"/>
    <w:rsid w:val="001A22B5"/>
    <w:rsid w:val="001A2785"/>
    <w:rsid w:val="001A2A66"/>
    <w:rsid w:val="001A2BE3"/>
    <w:rsid w:val="001A2BED"/>
    <w:rsid w:val="001A326F"/>
    <w:rsid w:val="001A32E4"/>
    <w:rsid w:val="001A32FA"/>
    <w:rsid w:val="001A3334"/>
    <w:rsid w:val="001A3394"/>
    <w:rsid w:val="001A35AB"/>
    <w:rsid w:val="001A3DB4"/>
    <w:rsid w:val="001A3ECE"/>
    <w:rsid w:val="001A3F7D"/>
    <w:rsid w:val="001A3FA1"/>
    <w:rsid w:val="001A41A2"/>
    <w:rsid w:val="001A47DB"/>
    <w:rsid w:val="001A4879"/>
    <w:rsid w:val="001A4DE7"/>
    <w:rsid w:val="001A500A"/>
    <w:rsid w:val="001A5033"/>
    <w:rsid w:val="001A507C"/>
    <w:rsid w:val="001A53B0"/>
    <w:rsid w:val="001A53B5"/>
    <w:rsid w:val="001A5456"/>
    <w:rsid w:val="001A5809"/>
    <w:rsid w:val="001A5870"/>
    <w:rsid w:val="001A592A"/>
    <w:rsid w:val="001A5C3B"/>
    <w:rsid w:val="001A5CAF"/>
    <w:rsid w:val="001A5E1E"/>
    <w:rsid w:val="001A6024"/>
    <w:rsid w:val="001A602A"/>
    <w:rsid w:val="001A62E0"/>
    <w:rsid w:val="001A6649"/>
    <w:rsid w:val="001A6652"/>
    <w:rsid w:val="001A6BC7"/>
    <w:rsid w:val="001A7094"/>
    <w:rsid w:val="001A70FF"/>
    <w:rsid w:val="001A7197"/>
    <w:rsid w:val="001A719F"/>
    <w:rsid w:val="001A7294"/>
    <w:rsid w:val="001A73CA"/>
    <w:rsid w:val="001A75BC"/>
    <w:rsid w:val="001A76B3"/>
    <w:rsid w:val="001A77B8"/>
    <w:rsid w:val="001A7911"/>
    <w:rsid w:val="001A79E2"/>
    <w:rsid w:val="001B009F"/>
    <w:rsid w:val="001B02FB"/>
    <w:rsid w:val="001B0915"/>
    <w:rsid w:val="001B0A97"/>
    <w:rsid w:val="001B112A"/>
    <w:rsid w:val="001B1248"/>
    <w:rsid w:val="001B12A1"/>
    <w:rsid w:val="001B1373"/>
    <w:rsid w:val="001B145C"/>
    <w:rsid w:val="001B16D9"/>
    <w:rsid w:val="001B178D"/>
    <w:rsid w:val="001B17B5"/>
    <w:rsid w:val="001B190D"/>
    <w:rsid w:val="001B200C"/>
    <w:rsid w:val="001B210B"/>
    <w:rsid w:val="001B2137"/>
    <w:rsid w:val="001B2493"/>
    <w:rsid w:val="001B2607"/>
    <w:rsid w:val="001B2624"/>
    <w:rsid w:val="001B2830"/>
    <w:rsid w:val="001B2852"/>
    <w:rsid w:val="001B2A8B"/>
    <w:rsid w:val="001B2B5C"/>
    <w:rsid w:val="001B2BC9"/>
    <w:rsid w:val="001B2C7F"/>
    <w:rsid w:val="001B2FED"/>
    <w:rsid w:val="001B33CE"/>
    <w:rsid w:val="001B3436"/>
    <w:rsid w:val="001B3567"/>
    <w:rsid w:val="001B362A"/>
    <w:rsid w:val="001B36E8"/>
    <w:rsid w:val="001B3724"/>
    <w:rsid w:val="001B37EB"/>
    <w:rsid w:val="001B3978"/>
    <w:rsid w:val="001B397F"/>
    <w:rsid w:val="001B3A03"/>
    <w:rsid w:val="001B3AAE"/>
    <w:rsid w:val="001B3D11"/>
    <w:rsid w:val="001B3D25"/>
    <w:rsid w:val="001B40D5"/>
    <w:rsid w:val="001B4283"/>
    <w:rsid w:val="001B431D"/>
    <w:rsid w:val="001B43A5"/>
    <w:rsid w:val="001B43CF"/>
    <w:rsid w:val="001B4709"/>
    <w:rsid w:val="001B4971"/>
    <w:rsid w:val="001B4D6D"/>
    <w:rsid w:val="001B5203"/>
    <w:rsid w:val="001B5207"/>
    <w:rsid w:val="001B52AD"/>
    <w:rsid w:val="001B567C"/>
    <w:rsid w:val="001B5C31"/>
    <w:rsid w:val="001B5D08"/>
    <w:rsid w:val="001B5D29"/>
    <w:rsid w:val="001B5D74"/>
    <w:rsid w:val="001B5F37"/>
    <w:rsid w:val="001B5F89"/>
    <w:rsid w:val="001B5FB5"/>
    <w:rsid w:val="001B607F"/>
    <w:rsid w:val="001B644D"/>
    <w:rsid w:val="001B6663"/>
    <w:rsid w:val="001B695F"/>
    <w:rsid w:val="001B6C9C"/>
    <w:rsid w:val="001B6CD9"/>
    <w:rsid w:val="001B6E4B"/>
    <w:rsid w:val="001B6E90"/>
    <w:rsid w:val="001B6EDD"/>
    <w:rsid w:val="001B6F3E"/>
    <w:rsid w:val="001B6F97"/>
    <w:rsid w:val="001B70EA"/>
    <w:rsid w:val="001B71E2"/>
    <w:rsid w:val="001B7284"/>
    <w:rsid w:val="001B734D"/>
    <w:rsid w:val="001B74BA"/>
    <w:rsid w:val="001B7526"/>
    <w:rsid w:val="001B75F1"/>
    <w:rsid w:val="001B78FC"/>
    <w:rsid w:val="001B7B43"/>
    <w:rsid w:val="001B7C54"/>
    <w:rsid w:val="001C005C"/>
    <w:rsid w:val="001C035B"/>
    <w:rsid w:val="001C05F3"/>
    <w:rsid w:val="001C05F6"/>
    <w:rsid w:val="001C07B4"/>
    <w:rsid w:val="001C07DB"/>
    <w:rsid w:val="001C07DF"/>
    <w:rsid w:val="001C08DB"/>
    <w:rsid w:val="001C09A7"/>
    <w:rsid w:val="001C0C90"/>
    <w:rsid w:val="001C0CBD"/>
    <w:rsid w:val="001C11CB"/>
    <w:rsid w:val="001C13F1"/>
    <w:rsid w:val="001C163D"/>
    <w:rsid w:val="001C1CE0"/>
    <w:rsid w:val="001C1D62"/>
    <w:rsid w:val="001C1DA4"/>
    <w:rsid w:val="001C1F93"/>
    <w:rsid w:val="001C218D"/>
    <w:rsid w:val="001C2255"/>
    <w:rsid w:val="001C236F"/>
    <w:rsid w:val="001C23C9"/>
    <w:rsid w:val="001C2506"/>
    <w:rsid w:val="001C2542"/>
    <w:rsid w:val="001C287A"/>
    <w:rsid w:val="001C2914"/>
    <w:rsid w:val="001C2959"/>
    <w:rsid w:val="001C2BA8"/>
    <w:rsid w:val="001C2C5F"/>
    <w:rsid w:val="001C2C99"/>
    <w:rsid w:val="001C2D28"/>
    <w:rsid w:val="001C2D66"/>
    <w:rsid w:val="001C2D85"/>
    <w:rsid w:val="001C2EBC"/>
    <w:rsid w:val="001C2ECC"/>
    <w:rsid w:val="001C304F"/>
    <w:rsid w:val="001C32C4"/>
    <w:rsid w:val="001C33EC"/>
    <w:rsid w:val="001C3589"/>
    <w:rsid w:val="001C3597"/>
    <w:rsid w:val="001C3610"/>
    <w:rsid w:val="001C36C1"/>
    <w:rsid w:val="001C36FB"/>
    <w:rsid w:val="001C3A4E"/>
    <w:rsid w:val="001C3ACC"/>
    <w:rsid w:val="001C3B9E"/>
    <w:rsid w:val="001C3BCD"/>
    <w:rsid w:val="001C3DA0"/>
    <w:rsid w:val="001C3F11"/>
    <w:rsid w:val="001C3F38"/>
    <w:rsid w:val="001C4212"/>
    <w:rsid w:val="001C43A6"/>
    <w:rsid w:val="001C4632"/>
    <w:rsid w:val="001C4979"/>
    <w:rsid w:val="001C4A4C"/>
    <w:rsid w:val="001C4B43"/>
    <w:rsid w:val="001C4B91"/>
    <w:rsid w:val="001C4D58"/>
    <w:rsid w:val="001C4F6C"/>
    <w:rsid w:val="001C50D5"/>
    <w:rsid w:val="001C53DA"/>
    <w:rsid w:val="001C5460"/>
    <w:rsid w:val="001C54AD"/>
    <w:rsid w:val="001C54EE"/>
    <w:rsid w:val="001C5557"/>
    <w:rsid w:val="001C55B0"/>
    <w:rsid w:val="001C581D"/>
    <w:rsid w:val="001C5868"/>
    <w:rsid w:val="001C5D8E"/>
    <w:rsid w:val="001C5D9F"/>
    <w:rsid w:val="001C6414"/>
    <w:rsid w:val="001C64BE"/>
    <w:rsid w:val="001C651F"/>
    <w:rsid w:val="001C6693"/>
    <w:rsid w:val="001C67BF"/>
    <w:rsid w:val="001C67C0"/>
    <w:rsid w:val="001C6906"/>
    <w:rsid w:val="001C69AE"/>
    <w:rsid w:val="001C69FD"/>
    <w:rsid w:val="001C6A19"/>
    <w:rsid w:val="001C6AD7"/>
    <w:rsid w:val="001C6BC6"/>
    <w:rsid w:val="001C6DFA"/>
    <w:rsid w:val="001C6E52"/>
    <w:rsid w:val="001C6F01"/>
    <w:rsid w:val="001C6FBE"/>
    <w:rsid w:val="001C7055"/>
    <w:rsid w:val="001C741F"/>
    <w:rsid w:val="001C77D9"/>
    <w:rsid w:val="001C78FE"/>
    <w:rsid w:val="001C791F"/>
    <w:rsid w:val="001D02E4"/>
    <w:rsid w:val="001D0333"/>
    <w:rsid w:val="001D07F2"/>
    <w:rsid w:val="001D08CF"/>
    <w:rsid w:val="001D0A0E"/>
    <w:rsid w:val="001D0E49"/>
    <w:rsid w:val="001D15AC"/>
    <w:rsid w:val="001D17A2"/>
    <w:rsid w:val="001D1969"/>
    <w:rsid w:val="001D1B18"/>
    <w:rsid w:val="001D1C57"/>
    <w:rsid w:val="001D1EBD"/>
    <w:rsid w:val="001D20ED"/>
    <w:rsid w:val="001D21B5"/>
    <w:rsid w:val="001D21BB"/>
    <w:rsid w:val="001D2271"/>
    <w:rsid w:val="001D22A8"/>
    <w:rsid w:val="001D23D7"/>
    <w:rsid w:val="001D2516"/>
    <w:rsid w:val="001D2D2C"/>
    <w:rsid w:val="001D2D7C"/>
    <w:rsid w:val="001D340E"/>
    <w:rsid w:val="001D370D"/>
    <w:rsid w:val="001D381B"/>
    <w:rsid w:val="001D388F"/>
    <w:rsid w:val="001D3A44"/>
    <w:rsid w:val="001D3A88"/>
    <w:rsid w:val="001D3D4C"/>
    <w:rsid w:val="001D3D76"/>
    <w:rsid w:val="001D3ED2"/>
    <w:rsid w:val="001D3F4F"/>
    <w:rsid w:val="001D3F7D"/>
    <w:rsid w:val="001D4020"/>
    <w:rsid w:val="001D4036"/>
    <w:rsid w:val="001D40B2"/>
    <w:rsid w:val="001D4243"/>
    <w:rsid w:val="001D42F8"/>
    <w:rsid w:val="001D432B"/>
    <w:rsid w:val="001D4411"/>
    <w:rsid w:val="001D4763"/>
    <w:rsid w:val="001D48A4"/>
    <w:rsid w:val="001D4E2A"/>
    <w:rsid w:val="001D4E4D"/>
    <w:rsid w:val="001D5048"/>
    <w:rsid w:val="001D51DB"/>
    <w:rsid w:val="001D52CE"/>
    <w:rsid w:val="001D549A"/>
    <w:rsid w:val="001D56B8"/>
    <w:rsid w:val="001D5780"/>
    <w:rsid w:val="001D5937"/>
    <w:rsid w:val="001D5C2E"/>
    <w:rsid w:val="001D5D7E"/>
    <w:rsid w:val="001D5F14"/>
    <w:rsid w:val="001D62F2"/>
    <w:rsid w:val="001D6308"/>
    <w:rsid w:val="001D6331"/>
    <w:rsid w:val="001D65B2"/>
    <w:rsid w:val="001D668D"/>
    <w:rsid w:val="001D68A6"/>
    <w:rsid w:val="001D6909"/>
    <w:rsid w:val="001D6937"/>
    <w:rsid w:val="001D699F"/>
    <w:rsid w:val="001D6A91"/>
    <w:rsid w:val="001D6C9B"/>
    <w:rsid w:val="001D6E69"/>
    <w:rsid w:val="001D6EF8"/>
    <w:rsid w:val="001D6FFE"/>
    <w:rsid w:val="001D7082"/>
    <w:rsid w:val="001D71F9"/>
    <w:rsid w:val="001D75E6"/>
    <w:rsid w:val="001D79FD"/>
    <w:rsid w:val="001D7BB5"/>
    <w:rsid w:val="001D7DA1"/>
    <w:rsid w:val="001D7DA6"/>
    <w:rsid w:val="001D7DC6"/>
    <w:rsid w:val="001E00D9"/>
    <w:rsid w:val="001E04C8"/>
    <w:rsid w:val="001E0738"/>
    <w:rsid w:val="001E0822"/>
    <w:rsid w:val="001E08A5"/>
    <w:rsid w:val="001E1044"/>
    <w:rsid w:val="001E10DB"/>
    <w:rsid w:val="001E1189"/>
    <w:rsid w:val="001E13A6"/>
    <w:rsid w:val="001E1476"/>
    <w:rsid w:val="001E175A"/>
    <w:rsid w:val="001E1A9D"/>
    <w:rsid w:val="001E1C2E"/>
    <w:rsid w:val="001E1CC8"/>
    <w:rsid w:val="001E1D57"/>
    <w:rsid w:val="001E1E29"/>
    <w:rsid w:val="001E1E79"/>
    <w:rsid w:val="001E1E9E"/>
    <w:rsid w:val="001E1F93"/>
    <w:rsid w:val="001E2069"/>
    <w:rsid w:val="001E20CA"/>
    <w:rsid w:val="001E2427"/>
    <w:rsid w:val="001E274E"/>
    <w:rsid w:val="001E27C6"/>
    <w:rsid w:val="001E29EB"/>
    <w:rsid w:val="001E2AB6"/>
    <w:rsid w:val="001E2D58"/>
    <w:rsid w:val="001E2D5E"/>
    <w:rsid w:val="001E3022"/>
    <w:rsid w:val="001E3056"/>
    <w:rsid w:val="001E31CB"/>
    <w:rsid w:val="001E370A"/>
    <w:rsid w:val="001E3712"/>
    <w:rsid w:val="001E39DE"/>
    <w:rsid w:val="001E3A29"/>
    <w:rsid w:val="001E3A44"/>
    <w:rsid w:val="001E3B52"/>
    <w:rsid w:val="001E3B57"/>
    <w:rsid w:val="001E3B9C"/>
    <w:rsid w:val="001E3BA6"/>
    <w:rsid w:val="001E3D17"/>
    <w:rsid w:val="001E3E1E"/>
    <w:rsid w:val="001E3E87"/>
    <w:rsid w:val="001E408E"/>
    <w:rsid w:val="001E415D"/>
    <w:rsid w:val="001E41B3"/>
    <w:rsid w:val="001E4846"/>
    <w:rsid w:val="001E4B50"/>
    <w:rsid w:val="001E4C95"/>
    <w:rsid w:val="001E4C9C"/>
    <w:rsid w:val="001E4E4B"/>
    <w:rsid w:val="001E4E73"/>
    <w:rsid w:val="001E4E74"/>
    <w:rsid w:val="001E5036"/>
    <w:rsid w:val="001E504F"/>
    <w:rsid w:val="001E50BF"/>
    <w:rsid w:val="001E5565"/>
    <w:rsid w:val="001E55E6"/>
    <w:rsid w:val="001E568E"/>
    <w:rsid w:val="001E570E"/>
    <w:rsid w:val="001E575B"/>
    <w:rsid w:val="001E584D"/>
    <w:rsid w:val="001E5C50"/>
    <w:rsid w:val="001E5E9F"/>
    <w:rsid w:val="001E5EED"/>
    <w:rsid w:val="001E5FAE"/>
    <w:rsid w:val="001E613F"/>
    <w:rsid w:val="001E622D"/>
    <w:rsid w:val="001E62B4"/>
    <w:rsid w:val="001E64B1"/>
    <w:rsid w:val="001E664C"/>
    <w:rsid w:val="001E679D"/>
    <w:rsid w:val="001E6A61"/>
    <w:rsid w:val="001E6B7A"/>
    <w:rsid w:val="001E712D"/>
    <w:rsid w:val="001E71A4"/>
    <w:rsid w:val="001E7333"/>
    <w:rsid w:val="001E741C"/>
    <w:rsid w:val="001E751B"/>
    <w:rsid w:val="001E7762"/>
    <w:rsid w:val="001E7A67"/>
    <w:rsid w:val="001E7B34"/>
    <w:rsid w:val="001E7DC9"/>
    <w:rsid w:val="001E7FBF"/>
    <w:rsid w:val="001E7FF2"/>
    <w:rsid w:val="001F0048"/>
    <w:rsid w:val="001F0378"/>
    <w:rsid w:val="001F03EF"/>
    <w:rsid w:val="001F0932"/>
    <w:rsid w:val="001F0DA3"/>
    <w:rsid w:val="001F0EA2"/>
    <w:rsid w:val="001F0F9F"/>
    <w:rsid w:val="001F0FA5"/>
    <w:rsid w:val="001F1120"/>
    <w:rsid w:val="001F13E9"/>
    <w:rsid w:val="001F1846"/>
    <w:rsid w:val="001F1885"/>
    <w:rsid w:val="001F18AC"/>
    <w:rsid w:val="001F1949"/>
    <w:rsid w:val="001F19D3"/>
    <w:rsid w:val="001F1A4C"/>
    <w:rsid w:val="001F1B07"/>
    <w:rsid w:val="001F21C1"/>
    <w:rsid w:val="001F2554"/>
    <w:rsid w:val="001F26AB"/>
    <w:rsid w:val="001F299B"/>
    <w:rsid w:val="001F2BCB"/>
    <w:rsid w:val="001F2C5B"/>
    <w:rsid w:val="001F2CAA"/>
    <w:rsid w:val="001F2CBC"/>
    <w:rsid w:val="001F316E"/>
    <w:rsid w:val="001F3245"/>
    <w:rsid w:val="001F3266"/>
    <w:rsid w:val="001F352D"/>
    <w:rsid w:val="001F376B"/>
    <w:rsid w:val="001F3A8A"/>
    <w:rsid w:val="001F3AFD"/>
    <w:rsid w:val="001F3B4B"/>
    <w:rsid w:val="001F3BB9"/>
    <w:rsid w:val="001F3D1D"/>
    <w:rsid w:val="001F3FF0"/>
    <w:rsid w:val="001F422B"/>
    <w:rsid w:val="001F42CB"/>
    <w:rsid w:val="001F4627"/>
    <w:rsid w:val="001F46E5"/>
    <w:rsid w:val="001F4A8D"/>
    <w:rsid w:val="001F4B20"/>
    <w:rsid w:val="001F4C2A"/>
    <w:rsid w:val="001F4C91"/>
    <w:rsid w:val="001F4DA1"/>
    <w:rsid w:val="001F4E87"/>
    <w:rsid w:val="001F4ECF"/>
    <w:rsid w:val="001F50EB"/>
    <w:rsid w:val="001F5220"/>
    <w:rsid w:val="001F57D8"/>
    <w:rsid w:val="001F593E"/>
    <w:rsid w:val="001F5A83"/>
    <w:rsid w:val="001F5AD8"/>
    <w:rsid w:val="001F5AE7"/>
    <w:rsid w:val="001F60E8"/>
    <w:rsid w:val="001F68D1"/>
    <w:rsid w:val="001F6D6E"/>
    <w:rsid w:val="001F704C"/>
    <w:rsid w:val="001F70ED"/>
    <w:rsid w:val="001F74CD"/>
    <w:rsid w:val="001F7632"/>
    <w:rsid w:val="001F76C8"/>
    <w:rsid w:val="001F7CDC"/>
    <w:rsid w:val="001F7D57"/>
    <w:rsid w:val="001F7D63"/>
    <w:rsid w:val="001F7D77"/>
    <w:rsid w:val="001F7E43"/>
    <w:rsid w:val="001F7E84"/>
    <w:rsid w:val="002000D6"/>
    <w:rsid w:val="00200182"/>
    <w:rsid w:val="00200293"/>
    <w:rsid w:val="0020071F"/>
    <w:rsid w:val="002009B7"/>
    <w:rsid w:val="002009BF"/>
    <w:rsid w:val="00200CBB"/>
    <w:rsid w:val="00200DA6"/>
    <w:rsid w:val="00200DF3"/>
    <w:rsid w:val="00200E79"/>
    <w:rsid w:val="00200F27"/>
    <w:rsid w:val="0020109B"/>
    <w:rsid w:val="00201269"/>
    <w:rsid w:val="00201369"/>
    <w:rsid w:val="0020138F"/>
    <w:rsid w:val="002013D6"/>
    <w:rsid w:val="00201470"/>
    <w:rsid w:val="0020152A"/>
    <w:rsid w:val="00201536"/>
    <w:rsid w:val="00201553"/>
    <w:rsid w:val="0020173E"/>
    <w:rsid w:val="00201797"/>
    <w:rsid w:val="002018A0"/>
    <w:rsid w:val="002018E6"/>
    <w:rsid w:val="002018F6"/>
    <w:rsid w:val="00201AD4"/>
    <w:rsid w:val="00201C82"/>
    <w:rsid w:val="00201DBE"/>
    <w:rsid w:val="00201DEC"/>
    <w:rsid w:val="0020205B"/>
    <w:rsid w:val="0020216C"/>
    <w:rsid w:val="0020225B"/>
    <w:rsid w:val="002022B4"/>
    <w:rsid w:val="0020236E"/>
    <w:rsid w:val="00202461"/>
    <w:rsid w:val="002025D9"/>
    <w:rsid w:val="0020279B"/>
    <w:rsid w:val="00202903"/>
    <w:rsid w:val="00202D6F"/>
    <w:rsid w:val="00202D72"/>
    <w:rsid w:val="00202F58"/>
    <w:rsid w:val="002030BC"/>
    <w:rsid w:val="002031D7"/>
    <w:rsid w:val="0020327E"/>
    <w:rsid w:val="002033A9"/>
    <w:rsid w:val="00203439"/>
    <w:rsid w:val="0020346B"/>
    <w:rsid w:val="002034DD"/>
    <w:rsid w:val="00203624"/>
    <w:rsid w:val="002036D2"/>
    <w:rsid w:val="0020371C"/>
    <w:rsid w:val="00203842"/>
    <w:rsid w:val="002038D0"/>
    <w:rsid w:val="00203943"/>
    <w:rsid w:val="00203AAD"/>
    <w:rsid w:val="002041B0"/>
    <w:rsid w:val="00204200"/>
    <w:rsid w:val="0020445C"/>
    <w:rsid w:val="002044F1"/>
    <w:rsid w:val="00204545"/>
    <w:rsid w:val="002045FC"/>
    <w:rsid w:val="00204633"/>
    <w:rsid w:val="00204740"/>
    <w:rsid w:val="00204A4E"/>
    <w:rsid w:val="00204A7B"/>
    <w:rsid w:val="00204B75"/>
    <w:rsid w:val="00204DEB"/>
    <w:rsid w:val="00204F9D"/>
    <w:rsid w:val="0020511B"/>
    <w:rsid w:val="002051C9"/>
    <w:rsid w:val="00205754"/>
    <w:rsid w:val="00205B85"/>
    <w:rsid w:val="00205C45"/>
    <w:rsid w:val="00205EE2"/>
    <w:rsid w:val="0020620C"/>
    <w:rsid w:val="00206519"/>
    <w:rsid w:val="00206690"/>
    <w:rsid w:val="002066DB"/>
    <w:rsid w:val="00206998"/>
    <w:rsid w:val="00206B27"/>
    <w:rsid w:val="00206B5A"/>
    <w:rsid w:val="00206DB5"/>
    <w:rsid w:val="00206F19"/>
    <w:rsid w:val="00206F94"/>
    <w:rsid w:val="00207072"/>
    <w:rsid w:val="00207152"/>
    <w:rsid w:val="00207215"/>
    <w:rsid w:val="00207290"/>
    <w:rsid w:val="0020744B"/>
    <w:rsid w:val="002074C2"/>
    <w:rsid w:val="00207675"/>
    <w:rsid w:val="002077DC"/>
    <w:rsid w:val="00207AE3"/>
    <w:rsid w:val="00207BC8"/>
    <w:rsid w:val="002100A2"/>
    <w:rsid w:val="002100D0"/>
    <w:rsid w:val="0021017B"/>
    <w:rsid w:val="002101F0"/>
    <w:rsid w:val="0021036E"/>
    <w:rsid w:val="00210413"/>
    <w:rsid w:val="0021068C"/>
    <w:rsid w:val="002107F8"/>
    <w:rsid w:val="00210B3C"/>
    <w:rsid w:val="00210B4E"/>
    <w:rsid w:val="00210EF5"/>
    <w:rsid w:val="00211190"/>
    <w:rsid w:val="0021120B"/>
    <w:rsid w:val="0021136F"/>
    <w:rsid w:val="00211401"/>
    <w:rsid w:val="0021145D"/>
    <w:rsid w:val="00211654"/>
    <w:rsid w:val="002116D5"/>
    <w:rsid w:val="00211C3A"/>
    <w:rsid w:val="00211CF5"/>
    <w:rsid w:val="00211D44"/>
    <w:rsid w:val="00212476"/>
    <w:rsid w:val="00212500"/>
    <w:rsid w:val="00212626"/>
    <w:rsid w:val="002127CB"/>
    <w:rsid w:val="00212BE1"/>
    <w:rsid w:val="00212C2E"/>
    <w:rsid w:val="0021309B"/>
    <w:rsid w:val="00213427"/>
    <w:rsid w:val="00213527"/>
    <w:rsid w:val="002136F5"/>
    <w:rsid w:val="002139B0"/>
    <w:rsid w:val="00213BEC"/>
    <w:rsid w:val="00213DF7"/>
    <w:rsid w:val="00214004"/>
    <w:rsid w:val="00214112"/>
    <w:rsid w:val="0021419B"/>
    <w:rsid w:val="00214435"/>
    <w:rsid w:val="002146CB"/>
    <w:rsid w:val="00214A61"/>
    <w:rsid w:val="00214CAD"/>
    <w:rsid w:val="00214CC2"/>
    <w:rsid w:val="00214DCC"/>
    <w:rsid w:val="00214FBD"/>
    <w:rsid w:val="00215031"/>
    <w:rsid w:val="002152C1"/>
    <w:rsid w:val="002157F1"/>
    <w:rsid w:val="00215836"/>
    <w:rsid w:val="0021592A"/>
    <w:rsid w:val="0021592E"/>
    <w:rsid w:val="00215A3A"/>
    <w:rsid w:val="00215A9D"/>
    <w:rsid w:val="00215CB2"/>
    <w:rsid w:val="00215CD2"/>
    <w:rsid w:val="00215D10"/>
    <w:rsid w:val="00215DDE"/>
    <w:rsid w:val="002160E3"/>
    <w:rsid w:val="00216198"/>
    <w:rsid w:val="002161FE"/>
    <w:rsid w:val="00216380"/>
    <w:rsid w:val="002165FF"/>
    <w:rsid w:val="002167C2"/>
    <w:rsid w:val="002169FD"/>
    <w:rsid w:val="00216B89"/>
    <w:rsid w:val="00216C41"/>
    <w:rsid w:val="00216D89"/>
    <w:rsid w:val="00216E1C"/>
    <w:rsid w:val="00216EFE"/>
    <w:rsid w:val="00216F06"/>
    <w:rsid w:val="002176AC"/>
    <w:rsid w:val="00217777"/>
    <w:rsid w:val="0021780D"/>
    <w:rsid w:val="00217956"/>
    <w:rsid w:val="00217B58"/>
    <w:rsid w:val="00217BA2"/>
    <w:rsid w:val="00217BB7"/>
    <w:rsid w:val="00217BE9"/>
    <w:rsid w:val="00220050"/>
    <w:rsid w:val="00220364"/>
    <w:rsid w:val="00220399"/>
    <w:rsid w:val="00220FCF"/>
    <w:rsid w:val="00221007"/>
    <w:rsid w:val="0022114F"/>
    <w:rsid w:val="002211B3"/>
    <w:rsid w:val="00221247"/>
    <w:rsid w:val="00221517"/>
    <w:rsid w:val="0022161C"/>
    <w:rsid w:val="002216FC"/>
    <w:rsid w:val="00221843"/>
    <w:rsid w:val="00221A73"/>
    <w:rsid w:val="00221ABE"/>
    <w:rsid w:val="00221C03"/>
    <w:rsid w:val="00221CFF"/>
    <w:rsid w:val="00221EAD"/>
    <w:rsid w:val="00221FB8"/>
    <w:rsid w:val="002225BD"/>
    <w:rsid w:val="002226AC"/>
    <w:rsid w:val="00222702"/>
    <w:rsid w:val="00222AE5"/>
    <w:rsid w:val="00222BA0"/>
    <w:rsid w:val="00222C41"/>
    <w:rsid w:val="00222C4C"/>
    <w:rsid w:val="00222DBB"/>
    <w:rsid w:val="00222FCE"/>
    <w:rsid w:val="00222FDC"/>
    <w:rsid w:val="0022321F"/>
    <w:rsid w:val="00223290"/>
    <w:rsid w:val="002234F3"/>
    <w:rsid w:val="00223614"/>
    <w:rsid w:val="00223810"/>
    <w:rsid w:val="00223818"/>
    <w:rsid w:val="00223964"/>
    <w:rsid w:val="002239BD"/>
    <w:rsid w:val="00223B79"/>
    <w:rsid w:val="00223C43"/>
    <w:rsid w:val="00223CB9"/>
    <w:rsid w:val="00223F9D"/>
    <w:rsid w:val="00224003"/>
    <w:rsid w:val="002240EC"/>
    <w:rsid w:val="0022428F"/>
    <w:rsid w:val="002242ED"/>
    <w:rsid w:val="0022436D"/>
    <w:rsid w:val="00224615"/>
    <w:rsid w:val="00224660"/>
    <w:rsid w:val="00224890"/>
    <w:rsid w:val="00224897"/>
    <w:rsid w:val="00224AC7"/>
    <w:rsid w:val="00224D2D"/>
    <w:rsid w:val="00224DAD"/>
    <w:rsid w:val="00224E30"/>
    <w:rsid w:val="00224F46"/>
    <w:rsid w:val="00225115"/>
    <w:rsid w:val="00225622"/>
    <w:rsid w:val="002256A8"/>
    <w:rsid w:val="002256C0"/>
    <w:rsid w:val="00225A71"/>
    <w:rsid w:val="00225B82"/>
    <w:rsid w:val="00225BC9"/>
    <w:rsid w:val="00225CF1"/>
    <w:rsid w:val="00225CF4"/>
    <w:rsid w:val="00225F85"/>
    <w:rsid w:val="00226312"/>
    <w:rsid w:val="002264C9"/>
    <w:rsid w:val="002266CD"/>
    <w:rsid w:val="0022686F"/>
    <w:rsid w:val="0022699E"/>
    <w:rsid w:val="00226A2B"/>
    <w:rsid w:val="00226CFF"/>
    <w:rsid w:val="00226D8A"/>
    <w:rsid w:val="00226DB8"/>
    <w:rsid w:val="00226E24"/>
    <w:rsid w:val="0022707E"/>
    <w:rsid w:val="00227176"/>
    <w:rsid w:val="0022717A"/>
    <w:rsid w:val="0022731E"/>
    <w:rsid w:val="002273DC"/>
    <w:rsid w:val="002276EB"/>
    <w:rsid w:val="002278B5"/>
    <w:rsid w:val="00227B2D"/>
    <w:rsid w:val="00227D68"/>
    <w:rsid w:val="00227DCF"/>
    <w:rsid w:val="00227E0B"/>
    <w:rsid w:val="00227FC5"/>
    <w:rsid w:val="00230020"/>
    <w:rsid w:val="00230131"/>
    <w:rsid w:val="0023018D"/>
    <w:rsid w:val="002302CE"/>
    <w:rsid w:val="002303CA"/>
    <w:rsid w:val="0023060D"/>
    <w:rsid w:val="0023069B"/>
    <w:rsid w:val="00230701"/>
    <w:rsid w:val="002307D0"/>
    <w:rsid w:val="002307DC"/>
    <w:rsid w:val="00230875"/>
    <w:rsid w:val="00230B2C"/>
    <w:rsid w:val="00230DC6"/>
    <w:rsid w:val="00230F01"/>
    <w:rsid w:val="00230F3C"/>
    <w:rsid w:val="00230F9D"/>
    <w:rsid w:val="00231018"/>
    <w:rsid w:val="00231057"/>
    <w:rsid w:val="00231163"/>
    <w:rsid w:val="0023132A"/>
    <w:rsid w:val="0023148A"/>
    <w:rsid w:val="002315D2"/>
    <w:rsid w:val="00231717"/>
    <w:rsid w:val="00231818"/>
    <w:rsid w:val="00231BCF"/>
    <w:rsid w:val="00231D7F"/>
    <w:rsid w:val="002320D4"/>
    <w:rsid w:val="0023221F"/>
    <w:rsid w:val="002322A2"/>
    <w:rsid w:val="00232388"/>
    <w:rsid w:val="0023283A"/>
    <w:rsid w:val="002328B7"/>
    <w:rsid w:val="00232A49"/>
    <w:rsid w:val="00232C1B"/>
    <w:rsid w:val="00232DE8"/>
    <w:rsid w:val="00232E82"/>
    <w:rsid w:val="00232EA7"/>
    <w:rsid w:val="00233212"/>
    <w:rsid w:val="00233323"/>
    <w:rsid w:val="00233462"/>
    <w:rsid w:val="00233553"/>
    <w:rsid w:val="0023371E"/>
    <w:rsid w:val="002337ED"/>
    <w:rsid w:val="002339DC"/>
    <w:rsid w:val="002339F5"/>
    <w:rsid w:val="00233E16"/>
    <w:rsid w:val="00233E7A"/>
    <w:rsid w:val="00233ECC"/>
    <w:rsid w:val="0023433B"/>
    <w:rsid w:val="0023442C"/>
    <w:rsid w:val="002345A7"/>
    <w:rsid w:val="002346DC"/>
    <w:rsid w:val="00234797"/>
    <w:rsid w:val="002347C4"/>
    <w:rsid w:val="00234CC1"/>
    <w:rsid w:val="00234DB2"/>
    <w:rsid w:val="00234F0C"/>
    <w:rsid w:val="00235266"/>
    <w:rsid w:val="00235347"/>
    <w:rsid w:val="002354F3"/>
    <w:rsid w:val="00235506"/>
    <w:rsid w:val="002356CE"/>
    <w:rsid w:val="002359DB"/>
    <w:rsid w:val="00235AED"/>
    <w:rsid w:val="00235CE3"/>
    <w:rsid w:val="00235DB9"/>
    <w:rsid w:val="002365E6"/>
    <w:rsid w:val="00236807"/>
    <w:rsid w:val="00236AB0"/>
    <w:rsid w:val="00236B51"/>
    <w:rsid w:val="00236C13"/>
    <w:rsid w:val="00236F70"/>
    <w:rsid w:val="0023773C"/>
    <w:rsid w:val="002377AB"/>
    <w:rsid w:val="00237B84"/>
    <w:rsid w:val="00237BCB"/>
    <w:rsid w:val="00237C20"/>
    <w:rsid w:val="00237CB0"/>
    <w:rsid w:val="00237F0A"/>
    <w:rsid w:val="00237F77"/>
    <w:rsid w:val="00237FCF"/>
    <w:rsid w:val="0024006B"/>
    <w:rsid w:val="00240416"/>
    <w:rsid w:val="002404C8"/>
    <w:rsid w:val="0024070C"/>
    <w:rsid w:val="0024076C"/>
    <w:rsid w:val="00240ACF"/>
    <w:rsid w:val="00240E67"/>
    <w:rsid w:val="00241241"/>
    <w:rsid w:val="00241252"/>
    <w:rsid w:val="0024142B"/>
    <w:rsid w:val="0024159F"/>
    <w:rsid w:val="002415C0"/>
    <w:rsid w:val="002418BA"/>
    <w:rsid w:val="00241907"/>
    <w:rsid w:val="00241911"/>
    <w:rsid w:val="00241A72"/>
    <w:rsid w:val="00241AF1"/>
    <w:rsid w:val="00241B6C"/>
    <w:rsid w:val="00241BCD"/>
    <w:rsid w:val="00241C8B"/>
    <w:rsid w:val="00241C98"/>
    <w:rsid w:val="00241CEC"/>
    <w:rsid w:val="00241F8C"/>
    <w:rsid w:val="00242016"/>
    <w:rsid w:val="00242074"/>
    <w:rsid w:val="0024212E"/>
    <w:rsid w:val="0024214A"/>
    <w:rsid w:val="002422F6"/>
    <w:rsid w:val="00242332"/>
    <w:rsid w:val="002426F7"/>
    <w:rsid w:val="0024276F"/>
    <w:rsid w:val="002427FA"/>
    <w:rsid w:val="00242978"/>
    <w:rsid w:val="00242AAD"/>
    <w:rsid w:val="00242B26"/>
    <w:rsid w:val="00242C5E"/>
    <w:rsid w:val="00242C9B"/>
    <w:rsid w:val="00242D39"/>
    <w:rsid w:val="00242DE2"/>
    <w:rsid w:val="00242F91"/>
    <w:rsid w:val="00243140"/>
    <w:rsid w:val="0024339B"/>
    <w:rsid w:val="002434F0"/>
    <w:rsid w:val="0024358D"/>
    <w:rsid w:val="00243611"/>
    <w:rsid w:val="00243647"/>
    <w:rsid w:val="00243663"/>
    <w:rsid w:val="00243748"/>
    <w:rsid w:val="00243D61"/>
    <w:rsid w:val="00243D78"/>
    <w:rsid w:val="00243DE6"/>
    <w:rsid w:val="00243EF3"/>
    <w:rsid w:val="002440AA"/>
    <w:rsid w:val="0024428C"/>
    <w:rsid w:val="002442BE"/>
    <w:rsid w:val="00244472"/>
    <w:rsid w:val="002445DD"/>
    <w:rsid w:val="00244611"/>
    <w:rsid w:val="00244B9A"/>
    <w:rsid w:val="00244D43"/>
    <w:rsid w:val="00244D8D"/>
    <w:rsid w:val="00244F10"/>
    <w:rsid w:val="00244FA7"/>
    <w:rsid w:val="002451DC"/>
    <w:rsid w:val="00245373"/>
    <w:rsid w:val="002453D0"/>
    <w:rsid w:val="00245450"/>
    <w:rsid w:val="002455EE"/>
    <w:rsid w:val="002456F0"/>
    <w:rsid w:val="00245708"/>
    <w:rsid w:val="0024575C"/>
    <w:rsid w:val="002457ED"/>
    <w:rsid w:val="00245912"/>
    <w:rsid w:val="0024594B"/>
    <w:rsid w:val="00245BD4"/>
    <w:rsid w:val="00245CF0"/>
    <w:rsid w:val="00246277"/>
    <w:rsid w:val="00246312"/>
    <w:rsid w:val="00246AA8"/>
    <w:rsid w:val="00246F8C"/>
    <w:rsid w:val="00247098"/>
    <w:rsid w:val="00247370"/>
    <w:rsid w:val="00247976"/>
    <w:rsid w:val="00247B90"/>
    <w:rsid w:val="00247CA4"/>
    <w:rsid w:val="00247E9A"/>
    <w:rsid w:val="002500EC"/>
    <w:rsid w:val="0025010D"/>
    <w:rsid w:val="0025034A"/>
    <w:rsid w:val="0025038D"/>
    <w:rsid w:val="00250497"/>
    <w:rsid w:val="00250573"/>
    <w:rsid w:val="002505AC"/>
    <w:rsid w:val="00250853"/>
    <w:rsid w:val="002509E0"/>
    <w:rsid w:val="00250A40"/>
    <w:rsid w:val="00250C6D"/>
    <w:rsid w:val="00250CE0"/>
    <w:rsid w:val="00250EA2"/>
    <w:rsid w:val="0025103D"/>
    <w:rsid w:val="002511F9"/>
    <w:rsid w:val="0025133E"/>
    <w:rsid w:val="00251358"/>
    <w:rsid w:val="002513D7"/>
    <w:rsid w:val="0025150B"/>
    <w:rsid w:val="002517C1"/>
    <w:rsid w:val="0025189E"/>
    <w:rsid w:val="00251A16"/>
    <w:rsid w:val="00251A2F"/>
    <w:rsid w:val="00251AFF"/>
    <w:rsid w:val="00251B00"/>
    <w:rsid w:val="00251BBC"/>
    <w:rsid w:val="00251E60"/>
    <w:rsid w:val="00251F8A"/>
    <w:rsid w:val="002520B5"/>
    <w:rsid w:val="00252102"/>
    <w:rsid w:val="002521CB"/>
    <w:rsid w:val="00252373"/>
    <w:rsid w:val="0025240C"/>
    <w:rsid w:val="00252500"/>
    <w:rsid w:val="00252568"/>
    <w:rsid w:val="002525A2"/>
    <w:rsid w:val="002527C9"/>
    <w:rsid w:val="00252879"/>
    <w:rsid w:val="00252AB5"/>
    <w:rsid w:val="00252BC5"/>
    <w:rsid w:val="00252BD0"/>
    <w:rsid w:val="00252F6F"/>
    <w:rsid w:val="00252FAE"/>
    <w:rsid w:val="002530ED"/>
    <w:rsid w:val="0025327C"/>
    <w:rsid w:val="0025345F"/>
    <w:rsid w:val="0025351B"/>
    <w:rsid w:val="0025380C"/>
    <w:rsid w:val="0025396F"/>
    <w:rsid w:val="002539A1"/>
    <w:rsid w:val="00253A15"/>
    <w:rsid w:val="00253D80"/>
    <w:rsid w:val="00253DCD"/>
    <w:rsid w:val="00253DCE"/>
    <w:rsid w:val="00253E79"/>
    <w:rsid w:val="00254044"/>
    <w:rsid w:val="00254074"/>
    <w:rsid w:val="0025420A"/>
    <w:rsid w:val="002543D7"/>
    <w:rsid w:val="002545AB"/>
    <w:rsid w:val="0025498D"/>
    <w:rsid w:val="00254A32"/>
    <w:rsid w:val="00254A7E"/>
    <w:rsid w:val="00254B9E"/>
    <w:rsid w:val="00254E09"/>
    <w:rsid w:val="00255277"/>
    <w:rsid w:val="00255322"/>
    <w:rsid w:val="002556F7"/>
    <w:rsid w:val="0025571C"/>
    <w:rsid w:val="00255A29"/>
    <w:rsid w:val="00255A5E"/>
    <w:rsid w:val="00255B42"/>
    <w:rsid w:val="00255BA5"/>
    <w:rsid w:val="00255C19"/>
    <w:rsid w:val="00255EA5"/>
    <w:rsid w:val="002561BF"/>
    <w:rsid w:val="0025621B"/>
    <w:rsid w:val="0025622A"/>
    <w:rsid w:val="00256535"/>
    <w:rsid w:val="002565C2"/>
    <w:rsid w:val="00256626"/>
    <w:rsid w:val="0025664B"/>
    <w:rsid w:val="002566F5"/>
    <w:rsid w:val="00256852"/>
    <w:rsid w:val="002568F4"/>
    <w:rsid w:val="00256A54"/>
    <w:rsid w:val="00256A8E"/>
    <w:rsid w:val="00256BAB"/>
    <w:rsid w:val="00256BCD"/>
    <w:rsid w:val="00256D05"/>
    <w:rsid w:val="00256DCF"/>
    <w:rsid w:val="00256F1B"/>
    <w:rsid w:val="00257266"/>
    <w:rsid w:val="0025726D"/>
    <w:rsid w:val="00257323"/>
    <w:rsid w:val="00257634"/>
    <w:rsid w:val="00257954"/>
    <w:rsid w:val="00257B7A"/>
    <w:rsid w:val="00257D5C"/>
    <w:rsid w:val="00257F33"/>
    <w:rsid w:val="00257F94"/>
    <w:rsid w:val="0026000B"/>
    <w:rsid w:val="00260158"/>
    <w:rsid w:val="00260234"/>
    <w:rsid w:val="0026031C"/>
    <w:rsid w:val="0026051E"/>
    <w:rsid w:val="00260571"/>
    <w:rsid w:val="002607F2"/>
    <w:rsid w:val="00260847"/>
    <w:rsid w:val="00260864"/>
    <w:rsid w:val="00260E6F"/>
    <w:rsid w:val="00260F37"/>
    <w:rsid w:val="002612D5"/>
    <w:rsid w:val="002613DD"/>
    <w:rsid w:val="002614DA"/>
    <w:rsid w:val="00261523"/>
    <w:rsid w:val="00261810"/>
    <w:rsid w:val="00261AC1"/>
    <w:rsid w:val="00261DF5"/>
    <w:rsid w:val="00261E80"/>
    <w:rsid w:val="002620DD"/>
    <w:rsid w:val="0026214E"/>
    <w:rsid w:val="0026248F"/>
    <w:rsid w:val="002625BA"/>
    <w:rsid w:val="0026266E"/>
    <w:rsid w:val="002626D5"/>
    <w:rsid w:val="0026278C"/>
    <w:rsid w:val="00262827"/>
    <w:rsid w:val="00262E54"/>
    <w:rsid w:val="00262FB5"/>
    <w:rsid w:val="00262FCD"/>
    <w:rsid w:val="00262FDE"/>
    <w:rsid w:val="002631DE"/>
    <w:rsid w:val="00263492"/>
    <w:rsid w:val="00263836"/>
    <w:rsid w:val="002638E4"/>
    <w:rsid w:val="00263961"/>
    <w:rsid w:val="00263966"/>
    <w:rsid w:val="00263976"/>
    <w:rsid w:val="00263B61"/>
    <w:rsid w:val="00263D39"/>
    <w:rsid w:val="00263D54"/>
    <w:rsid w:val="00263ED1"/>
    <w:rsid w:val="002642DF"/>
    <w:rsid w:val="002642EC"/>
    <w:rsid w:val="002647D3"/>
    <w:rsid w:val="0026481B"/>
    <w:rsid w:val="0026511B"/>
    <w:rsid w:val="00265183"/>
    <w:rsid w:val="002653E9"/>
    <w:rsid w:val="00265408"/>
    <w:rsid w:val="0026555B"/>
    <w:rsid w:val="00265790"/>
    <w:rsid w:val="00265794"/>
    <w:rsid w:val="002658C7"/>
    <w:rsid w:val="00265A85"/>
    <w:rsid w:val="00265D73"/>
    <w:rsid w:val="00266335"/>
    <w:rsid w:val="002663C6"/>
    <w:rsid w:val="0026641B"/>
    <w:rsid w:val="00266720"/>
    <w:rsid w:val="00266782"/>
    <w:rsid w:val="00266910"/>
    <w:rsid w:val="002669CF"/>
    <w:rsid w:val="00266E0C"/>
    <w:rsid w:val="00266E67"/>
    <w:rsid w:val="00266EB9"/>
    <w:rsid w:val="00266EC2"/>
    <w:rsid w:val="0026736A"/>
    <w:rsid w:val="002675B5"/>
    <w:rsid w:val="002677CB"/>
    <w:rsid w:val="00267F61"/>
    <w:rsid w:val="0027004E"/>
    <w:rsid w:val="002700CD"/>
    <w:rsid w:val="002703F9"/>
    <w:rsid w:val="0027047A"/>
    <w:rsid w:val="00270524"/>
    <w:rsid w:val="0027058C"/>
    <w:rsid w:val="00270976"/>
    <w:rsid w:val="00270B12"/>
    <w:rsid w:val="00270B73"/>
    <w:rsid w:val="00270CC4"/>
    <w:rsid w:val="00270EC5"/>
    <w:rsid w:val="00270FCC"/>
    <w:rsid w:val="00270FFC"/>
    <w:rsid w:val="002710E9"/>
    <w:rsid w:val="002711A5"/>
    <w:rsid w:val="0027121F"/>
    <w:rsid w:val="0027128D"/>
    <w:rsid w:val="00271325"/>
    <w:rsid w:val="002715BA"/>
    <w:rsid w:val="002715BE"/>
    <w:rsid w:val="0027161A"/>
    <w:rsid w:val="0027177B"/>
    <w:rsid w:val="00271C9B"/>
    <w:rsid w:val="0027208A"/>
    <w:rsid w:val="002721EC"/>
    <w:rsid w:val="00272385"/>
    <w:rsid w:val="0027247A"/>
    <w:rsid w:val="002726A3"/>
    <w:rsid w:val="002727D9"/>
    <w:rsid w:val="0027294C"/>
    <w:rsid w:val="00272E94"/>
    <w:rsid w:val="00272EFF"/>
    <w:rsid w:val="0027321E"/>
    <w:rsid w:val="002732C0"/>
    <w:rsid w:val="0027331E"/>
    <w:rsid w:val="002734E8"/>
    <w:rsid w:val="00273592"/>
    <w:rsid w:val="002738CD"/>
    <w:rsid w:val="00273937"/>
    <w:rsid w:val="0027393B"/>
    <w:rsid w:val="00273AAF"/>
    <w:rsid w:val="00273CC2"/>
    <w:rsid w:val="00273F16"/>
    <w:rsid w:val="00273F34"/>
    <w:rsid w:val="00273F83"/>
    <w:rsid w:val="002740E4"/>
    <w:rsid w:val="002740FF"/>
    <w:rsid w:val="00274124"/>
    <w:rsid w:val="002741AD"/>
    <w:rsid w:val="0027445D"/>
    <w:rsid w:val="0027455F"/>
    <w:rsid w:val="00274578"/>
    <w:rsid w:val="002745F0"/>
    <w:rsid w:val="00274603"/>
    <w:rsid w:val="002747F3"/>
    <w:rsid w:val="002749C5"/>
    <w:rsid w:val="00274A1A"/>
    <w:rsid w:val="00274C71"/>
    <w:rsid w:val="00274C72"/>
    <w:rsid w:val="00275041"/>
    <w:rsid w:val="00275112"/>
    <w:rsid w:val="002751D5"/>
    <w:rsid w:val="00275594"/>
    <w:rsid w:val="002755EF"/>
    <w:rsid w:val="00275806"/>
    <w:rsid w:val="00275903"/>
    <w:rsid w:val="00275B22"/>
    <w:rsid w:val="00275C57"/>
    <w:rsid w:val="00275DF8"/>
    <w:rsid w:val="00275E37"/>
    <w:rsid w:val="00275E7A"/>
    <w:rsid w:val="002760BE"/>
    <w:rsid w:val="002765DD"/>
    <w:rsid w:val="00276673"/>
    <w:rsid w:val="00276849"/>
    <w:rsid w:val="00276899"/>
    <w:rsid w:val="0027694C"/>
    <w:rsid w:val="00276A03"/>
    <w:rsid w:val="00276AC3"/>
    <w:rsid w:val="00276B6B"/>
    <w:rsid w:val="00276E8C"/>
    <w:rsid w:val="002770D4"/>
    <w:rsid w:val="002774E9"/>
    <w:rsid w:val="0027769C"/>
    <w:rsid w:val="002779A2"/>
    <w:rsid w:val="00277A4D"/>
    <w:rsid w:val="00277A75"/>
    <w:rsid w:val="00277AFB"/>
    <w:rsid w:val="00277CE1"/>
    <w:rsid w:val="00277F8B"/>
    <w:rsid w:val="00280049"/>
    <w:rsid w:val="0028011E"/>
    <w:rsid w:val="0028012D"/>
    <w:rsid w:val="00280271"/>
    <w:rsid w:val="002802C0"/>
    <w:rsid w:val="002802F0"/>
    <w:rsid w:val="002805F8"/>
    <w:rsid w:val="002808B1"/>
    <w:rsid w:val="0028097E"/>
    <w:rsid w:val="00280997"/>
    <w:rsid w:val="00280A8F"/>
    <w:rsid w:val="00280EFC"/>
    <w:rsid w:val="00281056"/>
    <w:rsid w:val="0028114D"/>
    <w:rsid w:val="002811B5"/>
    <w:rsid w:val="002811DA"/>
    <w:rsid w:val="002812C3"/>
    <w:rsid w:val="00281566"/>
    <w:rsid w:val="002817B3"/>
    <w:rsid w:val="002819F9"/>
    <w:rsid w:val="00281D3F"/>
    <w:rsid w:val="00281EA4"/>
    <w:rsid w:val="00281EAE"/>
    <w:rsid w:val="00281F8E"/>
    <w:rsid w:val="00281FA7"/>
    <w:rsid w:val="002820A2"/>
    <w:rsid w:val="0028212C"/>
    <w:rsid w:val="0028260A"/>
    <w:rsid w:val="0028292B"/>
    <w:rsid w:val="00282A07"/>
    <w:rsid w:val="00282D5F"/>
    <w:rsid w:val="00282ECA"/>
    <w:rsid w:val="00282ECC"/>
    <w:rsid w:val="002830F3"/>
    <w:rsid w:val="0028312B"/>
    <w:rsid w:val="00283164"/>
    <w:rsid w:val="002835AE"/>
    <w:rsid w:val="002839A3"/>
    <w:rsid w:val="00283A23"/>
    <w:rsid w:val="00283B70"/>
    <w:rsid w:val="00283C25"/>
    <w:rsid w:val="002840B6"/>
    <w:rsid w:val="002842A9"/>
    <w:rsid w:val="002842C2"/>
    <w:rsid w:val="002843B7"/>
    <w:rsid w:val="00284637"/>
    <w:rsid w:val="00284653"/>
    <w:rsid w:val="0028477F"/>
    <w:rsid w:val="00284858"/>
    <w:rsid w:val="00284896"/>
    <w:rsid w:val="00284CEA"/>
    <w:rsid w:val="00284E72"/>
    <w:rsid w:val="00285198"/>
    <w:rsid w:val="002851D8"/>
    <w:rsid w:val="00285330"/>
    <w:rsid w:val="00285510"/>
    <w:rsid w:val="00285552"/>
    <w:rsid w:val="00285578"/>
    <w:rsid w:val="0028566A"/>
    <w:rsid w:val="002856FB"/>
    <w:rsid w:val="00285706"/>
    <w:rsid w:val="0028579C"/>
    <w:rsid w:val="00285806"/>
    <w:rsid w:val="00285905"/>
    <w:rsid w:val="00285C22"/>
    <w:rsid w:val="00285E72"/>
    <w:rsid w:val="00285F22"/>
    <w:rsid w:val="002860B7"/>
    <w:rsid w:val="00286929"/>
    <w:rsid w:val="00286A84"/>
    <w:rsid w:val="00286BDA"/>
    <w:rsid w:val="00286C54"/>
    <w:rsid w:val="00287081"/>
    <w:rsid w:val="0028738E"/>
    <w:rsid w:val="002874FE"/>
    <w:rsid w:val="00287568"/>
    <w:rsid w:val="0028794F"/>
    <w:rsid w:val="00287BFE"/>
    <w:rsid w:val="00287C56"/>
    <w:rsid w:val="00287CF6"/>
    <w:rsid w:val="00290055"/>
    <w:rsid w:val="00290132"/>
    <w:rsid w:val="002901D3"/>
    <w:rsid w:val="002904A8"/>
    <w:rsid w:val="002904AA"/>
    <w:rsid w:val="00290713"/>
    <w:rsid w:val="00290760"/>
    <w:rsid w:val="0029081D"/>
    <w:rsid w:val="00290ED4"/>
    <w:rsid w:val="002910A4"/>
    <w:rsid w:val="0029148F"/>
    <w:rsid w:val="00291560"/>
    <w:rsid w:val="00291648"/>
    <w:rsid w:val="00291651"/>
    <w:rsid w:val="0029172E"/>
    <w:rsid w:val="00291767"/>
    <w:rsid w:val="00291854"/>
    <w:rsid w:val="0029199D"/>
    <w:rsid w:val="00291AC0"/>
    <w:rsid w:val="00291C92"/>
    <w:rsid w:val="00291E9A"/>
    <w:rsid w:val="00292281"/>
    <w:rsid w:val="002922E0"/>
    <w:rsid w:val="00292394"/>
    <w:rsid w:val="002925BC"/>
    <w:rsid w:val="002925F5"/>
    <w:rsid w:val="00292920"/>
    <w:rsid w:val="002929C6"/>
    <w:rsid w:val="00292AD4"/>
    <w:rsid w:val="00292BC3"/>
    <w:rsid w:val="00292D8C"/>
    <w:rsid w:val="00292FF7"/>
    <w:rsid w:val="0029321B"/>
    <w:rsid w:val="00293489"/>
    <w:rsid w:val="0029348F"/>
    <w:rsid w:val="002935B5"/>
    <w:rsid w:val="0029360D"/>
    <w:rsid w:val="002936E1"/>
    <w:rsid w:val="00293853"/>
    <w:rsid w:val="00293892"/>
    <w:rsid w:val="002938FC"/>
    <w:rsid w:val="0029426D"/>
    <w:rsid w:val="002943CD"/>
    <w:rsid w:val="002944D8"/>
    <w:rsid w:val="0029454A"/>
    <w:rsid w:val="0029473E"/>
    <w:rsid w:val="0029480C"/>
    <w:rsid w:val="00294981"/>
    <w:rsid w:val="002949E6"/>
    <w:rsid w:val="00294B11"/>
    <w:rsid w:val="00294C80"/>
    <w:rsid w:val="00294D16"/>
    <w:rsid w:val="00294FDE"/>
    <w:rsid w:val="00295191"/>
    <w:rsid w:val="0029519F"/>
    <w:rsid w:val="0029527D"/>
    <w:rsid w:val="00295501"/>
    <w:rsid w:val="00295545"/>
    <w:rsid w:val="0029589C"/>
    <w:rsid w:val="00295965"/>
    <w:rsid w:val="002959CA"/>
    <w:rsid w:val="002959F3"/>
    <w:rsid w:val="00295E76"/>
    <w:rsid w:val="00295EEF"/>
    <w:rsid w:val="00296044"/>
    <w:rsid w:val="0029626C"/>
    <w:rsid w:val="002962A4"/>
    <w:rsid w:val="002967CB"/>
    <w:rsid w:val="002969B7"/>
    <w:rsid w:val="00296C54"/>
    <w:rsid w:val="00296F87"/>
    <w:rsid w:val="0029721C"/>
    <w:rsid w:val="00297235"/>
    <w:rsid w:val="0029733F"/>
    <w:rsid w:val="00297474"/>
    <w:rsid w:val="002974A2"/>
    <w:rsid w:val="0029763E"/>
    <w:rsid w:val="00297735"/>
    <w:rsid w:val="00297A50"/>
    <w:rsid w:val="00297A76"/>
    <w:rsid w:val="00297BDA"/>
    <w:rsid w:val="00297EF9"/>
    <w:rsid w:val="002A0263"/>
    <w:rsid w:val="002A0416"/>
    <w:rsid w:val="002A0743"/>
    <w:rsid w:val="002A082C"/>
    <w:rsid w:val="002A0888"/>
    <w:rsid w:val="002A0CA3"/>
    <w:rsid w:val="002A0D17"/>
    <w:rsid w:val="002A0D54"/>
    <w:rsid w:val="002A0E11"/>
    <w:rsid w:val="002A0E71"/>
    <w:rsid w:val="002A1344"/>
    <w:rsid w:val="002A15B9"/>
    <w:rsid w:val="002A1861"/>
    <w:rsid w:val="002A18DF"/>
    <w:rsid w:val="002A1902"/>
    <w:rsid w:val="002A1ABD"/>
    <w:rsid w:val="002A1BE3"/>
    <w:rsid w:val="002A1E98"/>
    <w:rsid w:val="002A1FDB"/>
    <w:rsid w:val="002A1FED"/>
    <w:rsid w:val="002A1FFD"/>
    <w:rsid w:val="002A204F"/>
    <w:rsid w:val="002A2089"/>
    <w:rsid w:val="002A2269"/>
    <w:rsid w:val="002A2354"/>
    <w:rsid w:val="002A2397"/>
    <w:rsid w:val="002A23EB"/>
    <w:rsid w:val="002A23F8"/>
    <w:rsid w:val="002A24E5"/>
    <w:rsid w:val="002A255E"/>
    <w:rsid w:val="002A261E"/>
    <w:rsid w:val="002A2872"/>
    <w:rsid w:val="002A2969"/>
    <w:rsid w:val="002A2A2C"/>
    <w:rsid w:val="002A2A35"/>
    <w:rsid w:val="002A2A47"/>
    <w:rsid w:val="002A2D7C"/>
    <w:rsid w:val="002A2D90"/>
    <w:rsid w:val="002A30EC"/>
    <w:rsid w:val="002A3233"/>
    <w:rsid w:val="002A3540"/>
    <w:rsid w:val="002A36DB"/>
    <w:rsid w:val="002A3813"/>
    <w:rsid w:val="002A38AE"/>
    <w:rsid w:val="002A3C41"/>
    <w:rsid w:val="002A3E49"/>
    <w:rsid w:val="002A44A9"/>
    <w:rsid w:val="002A4519"/>
    <w:rsid w:val="002A477B"/>
    <w:rsid w:val="002A4A17"/>
    <w:rsid w:val="002A4BF8"/>
    <w:rsid w:val="002A4E52"/>
    <w:rsid w:val="002A4FB9"/>
    <w:rsid w:val="002A503F"/>
    <w:rsid w:val="002A5332"/>
    <w:rsid w:val="002A54FB"/>
    <w:rsid w:val="002A556A"/>
    <w:rsid w:val="002A58B2"/>
    <w:rsid w:val="002A5EEE"/>
    <w:rsid w:val="002A6164"/>
    <w:rsid w:val="002A61FF"/>
    <w:rsid w:val="002A62EE"/>
    <w:rsid w:val="002A63F2"/>
    <w:rsid w:val="002A646D"/>
    <w:rsid w:val="002A649E"/>
    <w:rsid w:val="002A65B6"/>
    <w:rsid w:val="002A65D5"/>
    <w:rsid w:val="002A65DE"/>
    <w:rsid w:val="002A6B63"/>
    <w:rsid w:val="002A6BB1"/>
    <w:rsid w:val="002A6BFD"/>
    <w:rsid w:val="002A6D72"/>
    <w:rsid w:val="002A719E"/>
    <w:rsid w:val="002A71E9"/>
    <w:rsid w:val="002A72A8"/>
    <w:rsid w:val="002A72E7"/>
    <w:rsid w:val="002A747F"/>
    <w:rsid w:val="002A7528"/>
    <w:rsid w:val="002A7607"/>
    <w:rsid w:val="002A766E"/>
    <w:rsid w:val="002A76E6"/>
    <w:rsid w:val="002A79DC"/>
    <w:rsid w:val="002A7DC2"/>
    <w:rsid w:val="002A7F03"/>
    <w:rsid w:val="002A7FCE"/>
    <w:rsid w:val="002B0163"/>
    <w:rsid w:val="002B01D9"/>
    <w:rsid w:val="002B0315"/>
    <w:rsid w:val="002B0338"/>
    <w:rsid w:val="002B0434"/>
    <w:rsid w:val="002B055D"/>
    <w:rsid w:val="002B0688"/>
    <w:rsid w:val="002B07B6"/>
    <w:rsid w:val="002B0AA3"/>
    <w:rsid w:val="002B0ACC"/>
    <w:rsid w:val="002B0C5C"/>
    <w:rsid w:val="002B0D53"/>
    <w:rsid w:val="002B0E0D"/>
    <w:rsid w:val="002B0F29"/>
    <w:rsid w:val="002B0FA8"/>
    <w:rsid w:val="002B1487"/>
    <w:rsid w:val="002B15E1"/>
    <w:rsid w:val="002B17A7"/>
    <w:rsid w:val="002B1820"/>
    <w:rsid w:val="002B187E"/>
    <w:rsid w:val="002B1C6D"/>
    <w:rsid w:val="002B1FAE"/>
    <w:rsid w:val="002B2134"/>
    <w:rsid w:val="002B2189"/>
    <w:rsid w:val="002B2486"/>
    <w:rsid w:val="002B254D"/>
    <w:rsid w:val="002B2722"/>
    <w:rsid w:val="002B2853"/>
    <w:rsid w:val="002B28B9"/>
    <w:rsid w:val="002B298C"/>
    <w:rsid w:val="002B2A05"/>
    <w:rsid w:val="002B2A95"/>
    <w:rsid w:val="002B2D8C"/>
    <w:rsid w:val="002B3129"/>
    <w:rsid w:val="002B3181"/>
    <w:rsid w:val="002B3573"/>
    <w:rsid w:val="002B36C4"/>
    <w:rsid w:val="002B3794"/>
    <w:rsid w:val="002B3869"/>
    <w:rsid w:val="002B39F6"/>
    <w:rsid w:val="002B3A2E"/>
    <w:rsid w:val="002B3B85"/>
    <w:rsid w:val="002B3BBA"/>
    <w:rsid w:val="002B3FA0"/>
    <w:rsid w:val="002B411A"/>
    <w:rsid w:val="002B425E"/>
    <w:rsid w:val="002B42C9"/>
    <w:rsid w:val="002B45B6"/>
    <w:rsid w:val="002B47C1"/>
    <w:rsid w:val="002B4886"/>
    <w:rsid w:val="002B4BE2"/>
    <w:rsid w:val="002B4FE6"/>
    <w:rsid w:val="002B50A7"/>
    <w:rsid w:val="002B52B4"/>
    <w:rsid w:val="002B5370"/>
    <w:rsid w:val="002B56E7"/>
    <w:rsid w:val="002B59D6"/>
    <w:rsid w:val="002B5A35"/>
    <w:rsid w:val="002B5A44"/>
    <w:rsid w:val="002B5B9C"/>
    <w:rsid w:val="002B5DFC"/>
    <w:rsid w:val="002B5E7B"/>
    <w:rsid w:val="002B5FE4"/>
    <w:rsid w:val="002B61B7"/>
    <w:rsid w:val="002B6204"/>
    <w:rsid w:val="002B624F"/>
    <w:rsid w:val="002B62D0"/>
    <w:rsid w:val="002B6464"/>
    <w:rsid w:val="002B651D"/>
    <w:rsid w:val="002B6541"/>
    <w:rsid w:val="002B65EC"/>
    <w:rsid w:val="002B668F"/>
    <w:rsid w:val="002B6728"/>
    <w:rsid w:val="002B681B"/>
    <w:rsid w:val="002B6872"/>
    <w:rsid w:val="002B68AD"/>
    <w:rsid w:val="002B6AFA"/>
    <w:rsid w:val="002B6DB6"/>
    <w:rsid w:val="002B6ECD"/>
    <w:rsid w:val="002B6EED"/>
    <w:rsid w:val="002B6F8E"/>
    <w:rsid w:val="002B6FE2"/>
    <w:rsid w:val="002B701F"/>
    <w:rsid w:val="002B7179"/>
    <w:rsid w:val="002B71C2"/>
    <w:rsid w:val="002B724D"/>
    <w:rsid w:val="002B72F4"/>
    <w:rsid w:val="002B73AE"/>
    <w:rsid w:val="002B774C"/>
    <w:rsid w:val="002B775D"/>
    <w:rsid w:val="002B792E"/>
    <w:rsid w:val="002B7B3A"/>
    <w:rsid w:val="002B7B6F"/>
    <w:rsid w:val="002B7D8B"/>
    <w:rsid w:val="002B7DA6"/>
    <w:rsid w:val="002B7EF7"/>
    <w:rsid w:val="002B7EFC"/>
    <w:rsid w:val="002B7F2D"/>
    <w:rsid w:val="002C008B"/>
    <w:rsid w:val="002C029E"/>
    <w:rsid w:val="002C0301"/>
    <w:rsid w:val="002C03C7"/>
    <w:rsid w:val="002C04D6"/>
    <w:rsid w:val="002C04E8"/>
    <w:rsid w:val="002C058B"/>
    <w:rsid w:val="002C05FA"/>
    <w:rsid w:val="002C0621"/>
    <w:rsid w:val="002C069A"/>
    <w:rsid w:val="002C0870"/>
    <w:rsid w:val="002C0A3C"/>
    <w:rsid w:val="002C0A50"/>
    <w:rsid w:val="002C0C37"/>
    <w:rsid w:val="002C0F9E"/>
    <w:rsid w:val="002C16CD"/>
    <w:rsid w:val="002C1A25"/>
    <w:rsid w:val="002C1C07"/>
    <w:rsid w:val="002C1D4D"/>
    <w:rsid w:val="002C1D7A"/>
    <w:rsid w:val="002C200B"/>
    <w:rsid w:val="002C204D"/>
    <w:rsid w:val="002C24D5"/>
    <w:rsid w:val="002C2C49"/>
    <w:rsid w:val="002C2CC6"/>
    <w:rsid w:val="002C2D1C"/>
    <w:rsid w:val="002C2DB8"/>
    <w:rsid w:val="002C2EDC"/>
    <w:rsid w:val="002C2F11"/>
    <w:rsid w:val="002C2F56"/>
    <w:rsid w:val="002C3079"/>
    <w:rsid w:val="002C32A3"/>
    <w:rsid w:val="002C33C4"/>
    <w:rsid w:val="002C3416"/>
    <w:rsid w:val="002C35A3"/>
    <w:rsid w:val="002C35C0"/>
    <w:rsid w:val="002C3CF8"/>
    <w:rsid w:val="002C3E0D"/>
    <w:rsid w:val="002C3E4F"/>
    <w:rsid w:val="002C3EA9"/>
    <w:rsid w:val="002C3F49"/>
    <w:rsid w:val="002C3F51"/>
    <w:rsid w:val="002C415E"/>
    <w:rsid w:val="002C42C0"/>
    <w:rsid w:val="002C42C6"/>
    <w:rsid w:val="002C42CC"/>
    <w:rsid w:val="002C42D2"/>
    <w:rsid w:val="002C4628"/>
    <w:rsid w:val="002C4715"/>
    <w:rsid w:val="002C4813"/>
    <w:rsid w:val="002C4860"/>
    <w:rsid w:val="002C4947"/>
    <w:rsid w:val="002C4F0D"/>
    <w:rsid w:val="002C4F59"/>
    <w:rsid w:val="002C4F5C"/>
    <w:rsid w:val="002C51BE"/>
    <w:rsid w:val="002C5348"/>
    <w:rsid w:val="002C5399"/>
    <w:rsid w:val="002C54C5"/>
    <w:rsid w:val="002C5865"/>
    <w:rsid w:val="002C58FE"/>
    <w:rsid w:val="002C598C"/>
    <w:rsid w:val="002C5AC7"/>
    <w:rsid w:val="002C5BB2"/>
    <w:rsid w:val="002C5BE3"/>
    <w:rsid w:val="002C5C28"/>
    <w:rsid w:val="002C5C91"/>
    <w:rsid w:val="002C5DBD"/>
    <w:rsid w:val="002C6111"/>
    <w:rsid w:val="002C6239"/>
    <w:rsid w:val="002C677A"/>
    <w:rsid w:val="002C67EF"/>
    <w:rsid w:val="002C6FCA"/>
    <w:rsid w:val="002C72AA"/>
    <w:rsid w:val="002C72CB"/>
    <w:rsid w:val="002C744C"/>
    <w:rsid w:val="002C771D"/>
    <w:rsid w:val="002C7770"/>
    <w:rsid w:val="002C791C"/>
    <w:rsid w:val="002C79A6"/>
    <w:rsid w:val="002C7A00"/>
    <w:rsid w:val="002C7B2A"/>
    <w:rsid w:val="002C7C77"/>
    <w:rsid w:val="002D0072"/>
    <w:rsid w:val="002D00E7"/>
    <w:rsid w:val="002D0274"/>
    <w:rsid w:val="002D0344"/>
    <w:rsid w:val="002D0487"/>
    <w:rsid w:val="002D04AF"/>
    <w:rsid w:val="002D06B4"/>
    <w:rsid w:val="002D0706"/>
    <w:rsid w:val="002D07B8"/>
    <w:rsid w:val="002D0852"/>
    <w:rsid w:val="002D0958"/>
    <w:rsid w:val="002D0967"/>
    <w:rsid w:val="002D09CB"/>
    <w:rsid w:val="002D09D7"/>
    <w:rsid w:val="002D0C7E"/>
    <w:rsid w:val="002D0E90"/>
    <w:rsid w:val="002D0F0A"/>
    <w:rsid w:val="002D10B8"/>
    <w:rsid w:val="002D12B6"/>
    <w:rsid w:val="002D1346"/>
    <w:rsid w:val="002D1525"/>
    <w:rsid w:val="002D1BE1"/>
    <w:rsid w:val="002D1EFE"/>
    <w:rsid w:val="002D1FD1"/>
    <w:rsid w:val="002D246C"/>
    <w:rsid w:val="002D27B2"/>
    <w:rsid w:val="002D292B"/>
    <w:rsid w:val="002D2B51"/>
    <w:rsid w:val="002D2B5B"/>
    <w:rsid w:val="002D2BFC"/>
    <w:rsid w:val="002D2FD4"/>
    <w:rsid w:val="002D3020"/>
    <w:rsid w:val="002D30FB"/>
    <w:rsid w:val="002D310D"/>
    <w:rsid w:val="002D31A5"/>
    <w:rsid w:val="002D31A8"/>
    <w:rsid w:val="002D3268"/>
    <w:rsid w:val="002D331E"/>
    <w:rsid w:val="002D3336"/>
    <w:rsid w:val="002D35A6"/>
    <w:rsid w:val="002D367D"/>
    <w:rsid w:val="002D39E6"/>
    <w:rsid w:val="002D3BF1"/>
    <w:rsid w:val="002D3D93"/>
    <w:rsid w:val="002D409E"/>
    <w:rsid w:val="002D425C"/>
    <w:rsid w:val="002D425D"/>
    <w:rsid w:val="002D4294"/>
    <w:rsid w:val="002D4326"/>
    <w:rsid w:val="002D43B7"/>
    <w:rsid w:val="002D47D5"/>
    <w:rsid w:val="002D489D"/>
    <w:rsid w:val="002D4B5B"/>
    <w:rsid w:val="002D4DDF"/>
    <w:rsid w:val="002D505C"/>
    <w:rsid w:val="002D52C2"/>
    <w:rsid w:val="002D5362"/>
    <w:rsid w:val="002D539C"/>
    <w:rsid w:val="002D55A9"/>
    <w:rsid w:val="002D57D1"/>
    <w:rsid w:val="002D57FA"/>
    <w:rsid w:val="002D59E2"/>
    <w:rsid w:val="002D5EBB"/>
    <w:rsid w:val="002D5F9A"/>
    <w:rsid w:val="002D6214"/>
    <w:rsid w:val="002D6359"/>
    <w:rsid w:val="002D6815"/>
    <w:rsid w:val="002D6B39"/>
    <w:rsid w:val="002D6D79"/>
    <w:rsid w:val="002D6DE1"/>
    <w:rsid w:val="002D6E21"/>
    <w:rsid w:val="002D6E26"/>
    <w:rsid w:val="002D6E6A"/>
    <w:rsid w:val="002D700C"/>
    <w:rsid w:val="002D702C"/>
    <w:rsid w:val="002D75CF"/>
    <w:rsid w:val="002D76CA"/>
    <w:rsid w:val="002D76DC"/>
    <w:rsid w:val="002D793B"/>
    <w:rsid w:val="002D799B"/>
    <w:rsid w:val="002D79AA"/>
    <w:rsid w:val="002D79F6"/>
    <w:rsid w:val="002D7AAF"/>
    <w:rsid w:val="002D7B60"/>
    <w:rsid w:val="002D7CA6"/>
    <w:rsid w:val="002D7F75"/>
    <w:rsid w:val="002D7F7F"/>
    <w:rsid w:val="002E0082"/>
    <w:rsid w:val="002E0164"/>
    <w:rsid w:val="002E0178"/>
    <w:rsid w:val="002E0218"/>
    <w:rsid w:val="002E02CA"/>
    <w:rsid w:val="002E02CF"/>
    <w:rsid w:val="002E032B"/>
    <w:rsid w:val="002E03F2"/>
    <w:rsid w:val="002E058B"/>
    <w:rsid w:val="002E06F5"/>
    <w:rsid w:val="002E0899"/>
    <w:rsid w:val="002E08E2"/>
    <w:rsid w:val="002E08FE"/>
    <w:rsid w:val="002E0B75"/>
    <w:rsid w:val="002E0C38"/>
    <w:rsid w:val="002E0C3C"/>
    <w:rsid w:val="002E0C8C"/>
    <w:rsid w:val="002E0F1F"/>
    <w:rsid w:val="002E0F89"/>
    <w:rsid w:val="002E12AC"/>
    <w:rsid w:val="002E12B1"/>
    <w:rsid w:val="002E13AC"/>
    <w:rsid w:val="002E14A8"/>
    <w:rsid w:val="002E150C"/>
    <w:rsid w:val="002E169E"/>
    <w:rsid w:val="002E16AE"/>
    <w:rsid w:val="002E17F6"/>
    <w:rsid w:val="002E184B"/>
    <w:rsid w:val="002E1920"/>
    <w:rsid w:val="002E1A8C"/>
    <w:rsid w:val="002E1DE6"/>
    <w:rsid w:val="002E205A"/>
    <w:rsid w:val="002E208E"/>
    <w:rsid w:val="002E20B5"/>
    <w:rsid w:val="002E22B9"/>
    <w:rsid w:val="002E239A"/>
    <w:rsid w:val="002E2415"/>
    <w:rsid w:val="002E261D"/>
    <w:rsid w:val="002E2A09"/>
    <w:rsid w:val="002E2C58"/>
    <w:rsid w:val="002E2C66"/>
    <w:rsid w:val="002E2E13"/>
    <w:rsid w:val="002E2F6D"/>
    <w:rsid w:val="002E3379"/>
    <w:rsid w:val="002E35DA"/>
    <w:rsid w:val="002E39D3"/>
    <w:rsid w:val="002E4257"/>
    <w:rsid w:val="002E4291"/>
    <w:rsid w:val="002E498F"/>
    <w:rsid w:val="002E4BED"/>
    <w:rsid w:val="002E4C5E"/>
    <w:rsid w:val="002E4C74"/>
    <w:rsid w:val="002E4D87"/>
    <w:rsid w:val="002E4D89"/>
    <w:rsid w:val="002E4E80"/>
    <w:rsid w:val="002E530F"/>
    <w:rsid w:val="002E566E"/>
    <w:rsid w:val="002E57D5"/>
    <w:rsid w:val="002E602F"/>
    <w:rsid w:val="002E616B"/>
    <w:rsid w:val="002E6220"/>
    <w:rsid w:val="002E628B"/>
    <w:rsid w:val="002E63CA"/>
    <w:rsid w:val="002E652A"/>
    <w:rsid w:val="002E655E"/>
    <w:rsid w:val="002E66E6"/>
    <w:rsid w:val="002E68A6"/>
    <w:rsid w:val="002E6A16"/>
    <w:rsid w:val="002E6C0C"/>
    <w:rsid w:val="002E6DFD"/>
    <w:rsid w:val="002E7162"/>
    <w:rsid w:val="002E7509"/>
    <w:rsid w:val="002E75DF"/>
    <w:rsid w:val="002E76D4"/>
    <w:rsid w:val="002E76EA"/>
    <w:rsid w:val="002E774C"/>
    <w:rsid w:val="002E7791"/>
    <w:rsid w:val="002E7C89"/>
    <w:rsid w:val="002E7D1B"/>
    <w:rsid w:val="002E7E2F"/>
    <w:rsid w:val="002E7EEE"/>
    <w:rsid w:val="002F0069"/>
    <w:rsid w:val="002F037C"/>
    <w:rsid w:val="002F03A8"/>
    <w:rsid w:val="002F089A"/>
    <w:rsid w:val="002F0931"/>
    <w:rsid w:val="002F0B3D"/>
    <w:rsid w:val="002F0DE0"/>
    <w:rsid w:val="002F0DF8"/>
    <w:rsid w:val="002F0E65"/>
    <w:rsid w:val="002F0ECF"/>
    <w:rsid w:val="002F0F3F"/>
    <w:rsid w:val="002F1069"/>
    <w:rsid w:val="002F11A6"/>
    <w:rsid w:val="002F11F8"/>
    <w:rsid w:val="002F12F8"/>
    <w:rsid w:val="002F151C"/>
    <w:rsid w:val="002F194A"/>
    <w:rsid w:val="002F1AF5"/>
    <w:rsid w:val="002F1D46"/>
    <w:rsid w:val="002F1DA7"/>
    <w:rsid w:val="002F265A"/>
    <w:rsid w:val="002F2662"/>
    <w:rsid w:val="002F267F"/>
    <w:rsid w:val="002F2698"/>
    <w:rsid w:val="002F2766"/>
    <w:rsid w:val="002F2B07"/>
    <w:rsid w:val="002F2BCA"/>
    <w:rsid w:val="002F2FC5"/>
    <w:rsid w:val="002F3131"/>
    <w:rsid w:val="002F3236"/>
    <w:rsid w:val="002F3248"/>
    <w:rsid w:val="002F33DC"/>
    <w:rsid w:val="002F34CD"/>
    <w:rsid w:val="002F3546"/>
    <w:rsid w:val="002F35F8"/>
    <w:rsid w:val="002F36F4"/>
    <w:rsid w:val="002F3723"/>
    <w:rsid w:val="002F38DE"/>
    <w:rsid w:val="002F38EB"/>
    <w:rsid w:val="002F3AF1"/>
    <w:rsid w:val="002F3B27"/>
    <w:rsid w:val="002F3B40"/>
    <w:rsid w:val="002F3B93"/>
    <w:rsid w:val="002F3B9D"/>
    <w:rsid w:val="002F4211"/>
    <w:rsid w:val="002F4391"/>
    <w:rsid w:val="002F4585"/>
    <w:rsid w:val="002F48D4"/>
    <w:rsid w:val="002F4B9D"/>
    <w:rsid w:val="002F4D0C"/>
    <w:rsid w:val="002F4E97"/>
    <w:rsid w:val="002F50C5"/>
    <w:rsid w:val="002F5322"/>
    <w:rsid w:val="002F54EE"/>
    <w:rsid w:val="002F5548"/>
    <w:rsid w:val="002F5A67"/>
    <w:rsid w:val="002F5BED"/>
    <w:rsid w:val="002F5D42"/>
    <w:rsid w:val="002F61C4"/>
    <w:rsid w:val="002F61D4"/>
    <w:rsid w:val="002F6243"/>
    <w:rsid w:val="002F63DE"/>
    <w:rsid w:val="002F63EF"/>
    <w:rsid w:val="002F65CB"/>
    <w:rsid w:val="002F675C"/>
    <w:rsid w:val="002F6849"/>
    <w:rsid w:val="002F68A6"/>
    <w:rsid w:val="002F68F9"/>
    <w:rsid w:val="002F6999"/>
    <w:rsid w:val="002F6A21"/>
    <w:rsid w:val="002F6A39"/>
    <w:rsid w:val="002F6AED"/>
    <w:rsid w:val="002F6D50"/>
    <w:rsid w:val="002F6F54"/>
    <w:rsid w:val="002F6FEE"/>
    <w:rsid w:val="002F70B2"/>
    <w:rsid w:val="002F72C5"/>
    <w:rsid w:val="002F74F1"/>
    <w:rsid w:val="002F78F2"/>
    <w:rsid w:val="002F7A11"/>
    <w:rsid w:val="002F7C70"/>
    <w:rsid w:val="002F7C8E"/>
    <w:rsid w:val="002F7CF6"/>
    <w:rsid w:val="002F7F19"/>
    <w:rsid w:val="002F7FBF"/>
    <w:rsid w:val="0030026B"/>
    <w:rsid w:val="00300322"/>
    <w:rsid w:val="00300332"/>
    <w:rsid w:val="00300431"/>
    <w:rsid w:val="003004D4"/>
    <w:rsid w:val="00300800"/>
    <w:rsid w:val="003008AC"/>
    <w:rsid w:val="00300A6B"/>
    <w:rsid w:val="00300C48"/>
    <w:rsid w:val="00300D09"/>
    <w:rsid w:val="00301151"/>
    <w:rsid w:val="00301360"/>
    <w:rsid w:val="0030138E"/>
    <w:rsid w:val="0030146B"/>
    <w:rsid w:val="003016EB"/>
    <w:rsid w:val="003018F6"/>
    <w:rsid w:val="003019BB"/>
    <w:rsid w:val="003019E5"/>
    <w:rsid w:val="00301ADB"/>
    <w:rsid w:val="00301C33"/>
    <w:rsid w:val="00301CC2"/>
    <w:rsid w:val="00301D04"/>
    <w:rsid w:val="00301F4C"/>
    <w:rsid w:val="00301FDE"/>
    <w:rsid w:val="00302025"/>
    <w:rsid w:val="003020DE"/>
    <w:rsid w:val="00302497"/>
    <w:rsid w:val="003024F2"/>
    <w:rsid w:val="003025B1"/>
    <w:rsid w:val="00302B02"/>
    <w:rsid w:val="00302D2F"/>
    <w:rsid w:val="00302EA8"/>
    <w:rsid w:val="00302EE7"/>
    <w:rsid w:val="00302F42"/>
    <w:rsid w:val="00302FF7"/>
    <w:rsid w:val="0030358E"/>
    <w:rsid w:val="00303772"/>
    <w:rsid w:val="00303985"/>
    <w:rsid w:val="00303A4D"/>
    <w:rsid w:val="00303B08"/>
    <w:rsid w:val="00303B20"/>
    <w:rsid w:val="00303F86"/>
    <w:rsid w:val="003040FF"/>
    <w:rsid w:val="003041A2"/>
    <w:rsid w:val="00304295"/>
    <w:rsid w:val="0030454A"/>
    <w:rsid w:val="0030459A"/>
    <w:rsid w:val="00304820"/>
    <w:rsid w:val="0030486F"/>
    <w:rsid w:val="00304A07"/>
    <w:rsid w:val="00304C4F"/>
    <w:rsid w:val="00304DBA"/>
    <w:rsid w:val="00304DD6"/>
    <w:rsid w:val="00304E26"/>
    <w:rsid w:val="00304E63"/>
    <w:rsid w:val="0030504B"/>
    <w:rsid w:val="003051F4"/>
    <w:rsid w:val="00305256"/>
    <w:rsid w:val="003053A0"/>
    <w:rsid w:val="0030554F"/>
    <w:rsid w:val="00305716"/>
    <w:rsid w:val="003059AE"/>
    <w:rsid w:val="00305B93"/>
    <w:rsid w:val="00305C71"/>
    <w:rsid w:val="00305FC4"/>
    <w:rsid w:val="00306212"/>
    <w:rsid w:val="003063DF"/>
    <w:rsid w:val="003064EA"/>
    <w:rsid w:val="0030652C"/>
    <w:rsid w:val="003065D0"/>
    <w:rsid w:val="003065DC"/>
    <w:rsid w:val="00306713"/>
    <w:rsid w:val="0030675B"/>
    <w:rsid w:val="003067BF"/>
    <w:rsid w:val="0030681D"/>
    <w:rsid w:val="003069EC"/>
    <w:rsid w:val="00306A48"/>
    <w:rsid w:val="00306B19"/>
    <w:rsid w:val="00306FCB"/>
    <w:rsid w:val="00307073"/>
    <w:rsid w:val="0030729E"/>
    <w:rsid w:val="003072CF"/>
    <w:rsid w:val="0030739B"/>
    <w:rsid w:val="00307411"/>
    <w:rsid w:val="003075A6"/>
    <w:rsid w:val="0030774E"/>
    <w:rsid w:val="003079E1"/>
    <w:rsid w:val="00307D27"/>
    <w:rsid w:val="00307EDE"/>
    <w:rsid w:val="00307FF1"/>
    <w:rsid w:val="0031029F"/>
    <w:rsid w:val="003102B5"/>
    <w:rsid w:val="0031047A"/>
    <w:rsid w:val="0031056F"/>
    <w:rsid w:val="00310790"/>
    <w:rsid w:val="003107C3"/>
    <w:rsid w:val="00310AD5"/>
    <w:rsid w:val="00310B0E"/>
    <w:rsid w:val="00310B19"/>
    <w:rsid w:val="00310C69"/>
    <w:rsid w:val="0031103E"/>
    <w:rsid w:val="00311319"/>
    <w:rsid w:val="00311418"/>
    <w:rsid w:val="00311776"/>
    <w:rsid w:val="003118B7"/>
    <w:rsid w:val="00311C1E"/>
    <w:rsid w:val="00311C4A"/>
    <w:rsid w:val="00311CD9"/>
    <w:rsid w:val="00311D01"/>
    <w:rsid w:val="00311F6F"/>
    <w:rsid w:val="003120D5"/>
    <w:rsid w:val="003121AD"/>
    <w:rsid w:val="0031221F"/>
    <w:rsid w:val="00312412"/>
    <w:rsid w:val="00312733"/>
    <w:rsid w:val="00312AF6"/>
    <w:rsid w:val="00312C1A"/>
    <w:rsid w:val="00312CA0"/>
    <w:rsid w:val="003130A0"/>
    <w:rsid w:val="003132B7"/>
    <w:rsid w:val="003132D4"/>
    <w:rsid w:val="003135C8"/>
    <w:rsid w:val="00313600"/>
    <w:rsid w:val="003136CA"/>
    <w:rsid w:val="003138D0"/>
    <w:rsid w:val="003139FC"/>
    <w:rsid w:val="00313B24"/>
    <w:rsid w:val="00313E4A"/>
    <w:rsid w:val="00313F73"/>
    <w:rsid w:val="003140CF"/>
    <w:rsid w:val="0031412B"/>
    <w:rsid w:val="0031421A"/>
    <w:rsid w:val="003143D3"/>
    <w:rsid w:val="0031450D"/>
    <w:rsid w:val="0031462F"/>
    <w:rsid w:val="00314B43"/>
    <w:rsid w:val="00314B60"/>
    <w:rsid w:val="003150D6"/>
    <w:rsid w:val="00315308"/>
    <w:rsid w:val="003153DA"/>
    <w:rsid w:val="00315474"/>
    <w:rsid w:val="003155E3"/>
    <w:rsid w:val="00315675"/>
    <w:rsid w:val="003157FF"/>
    <w:rsid w:val="0031597D"/>
    <w:rsid w:val="003159A6"/>
    <w:rsid w:val="00315A38"/>
    <w:rsid w:val="00315BCB"/>
    <w:rsid w:val="00315E3C"/>
    <w:rsid w:val="00315E93"/>
    <w:rsid w:val="0031621E"/>
    <w:rsid w:val="00316225"/>
    <w:rsid w:val="00316324"/>
    <w:rsid w:val="0031657D"/>
    <w:rsid w:val="003165B5"/>
    <w:rsid w:val="0031660D"/>
    <w:rsid w:val="00316696"/>
    <w:rsid w:val="0031681D"/>
    <w:rsid w:val="00316897"/>
    <w:rsid w:val="003169F0"/>
    <w:rsid w:val="00316C15"/>
    <w:rsid w:val="00316DBD"/>
    <w:rsid w:val="00316E9F"/>
    <w:rsid w:val="00316EDD"/>
    <w:rsid w:val="00316EF0"/>
    <w:rsid w:val="0031714E"/>
    <w:rsid w:val="003173E8"/>
    <w:rsid w:val="003176BB"/>
    <w:rsid w:val="003176BF"/>
    <w:rsid w:val="00317776"/>
    <w:rsid w:val="0031782C"/>
    <w:rsid w:val="00317895"/>
    <w:rsid w:val="003178EB"/>
    <w:rsid w:val="0031799A"/>
    <w:rsid w:val="00317AED"/>
    <w:rsid w:val="00317B25"/>
    <w:rsid w:val="00317C4C"/>
    <w:rsid w:val="00317F1F"/>
    <w:rsid w:val="00317F3E"/>
    <w:rsid w:val="00317FB8"/>
    <w:rsid w:val="00320037"/>
    <w:rsid w:val="003201B0"/>
    <w:rsid w:val="00320273"/>
    <w:rsid w:val="00320561"/>
    <w:rsid w:val="003205B7"/>
    <w:rsid w:val="003206D6"/>
    <w:rsid w:val="00320742"/>
    <w:rsid w:val="00320938"/>
    <w:rsid w:val="00320C1B"/>
    <w:rsid w:val="00320F58"/>
    <w:rsid w:val="00320F72"/>
    <w:rsid w:val="00320F7A"/>
    <w:rsid w:val="00320FBC"/>
    <w:rsid w:val="003210AB"/>
    <w:rsid w:val="00321214"/>
    <w:rsid w:val="0032130F"/>
    <w:rsid w:val="00321514"/>
    <w:rsid w:val="00321694"/>
    <w:rsid w:val="00321B51"/>
    <w:rsid w:val="00321B6F"/>
    <w:rsid w:val="00321C9B"/>
    <w:rsid w:val="00321CE9"/>
    <w:rsid w:val="00321D60"/>
    <w:rsid w:val="00322094"/>
    <w:rsid w:val="00322124"/>
    <w:rsid w:val="0032218A"/>
    <w:rsid w:val="0032226D"/>
    <w:rsid w:val="003222CD"/>
    <w:rsid w:val="00322371"/>
    <w:rsid w:val="0032240F"/>
    <w:rsid w:val="003226AC"/>
    <w:rsid w:val="003228E3"/>
    <w:rsid w:val="0032290D"/>
    <w:rsid w:val="00322956"/>
    <w:rsid w:val="00322F7F"/>
    <w:rsid w:val="00323073"/>
    <w:rsid w:val="003232AE"/>
    <w:rsid w:val="00323464"/>
    <w:rsid w:val="00323495"/>
    <w:rsid w:val="003235FB"/>
    <w:rsid w:val="00323941"/>
    <w:rsid w:val="00323B9D"/>
    <w:rsid w:val="00323BFD"/>
    <w:rsid w:val="00323D85"/>
    <w:rsid w:val="00323E08"/>
    <w:rsid w:val="00323E79"/>
    <w:rsid w:val="003241BF"/>
    <w:rsid w:val="00324323"/>
    <w:rsid w:val="003244ED"/>
    <w:rsid w:val="0032470F"/>
    <w:rsid w:val="0032477E"/>
    <w:rsid w:val="0032491C"/>
    <w:rsid w:val="00324994"/>
    <w:rsid w:val="00324B3C"/>
    <w:rsid w:val="00324C0D"/>
    <w:rsid w:val="00324F28"/>
    <w:rsid w:val="00325013"/>
    <w:rsid w:val="00325325"/>
    <w:rsid w:val="00325515"/>
    <w:rsid w:val="00325585"/>
    <w:rsid w:val="0032560E"/>
    <w:rsid w:val="003257F4"/>
    <w:rsid w:val="00325AEC"/>
    <w:rsid w:val="00325BA6"/>
    <w:rsid w:val="00325C1B"/>
    <w:rsid w:val="00325EC9"/>
    <w:rsid w:val="003261B3"/>
    <w:rsid w:val="0032634F"/>
    <w:rsid w:val="00326371"/>
    <w:rsid w:val="00326433"/>
    <w:rsid w:val="0032658F"/>
    <w:rsid w:val="00326692"/>
    <w:rsid w:val="00326755"/>
    <w:rsid w:val="00326BC5"/>
    <w:rsid w:val="00326CA3"/>
    <w:rsid w:val="00326D4B"/>
    <w:rsid w:val="00326D4D"/>
    <w:rsid w:val="00326DD4"/>
    <w:rsid w:val="00326F8C"/>
    <w:rsid w:val="0032721C"/>
    <w:rsid w:val="003274AD"/>
    <w:rsid w:val="003274CC"/>
    <w:rsid w:val="00327509"/>
    <w:rsid w:val="00327F55"/>
    <w:rsid w:val="003302AA"/>
    <w:rsid w:val="003303AF"/>
    <w:rsid w:val="003303C0"/>
    <w:rsid w:val="0033063B"/>
    <w:rsid w:val="003306FB"/>
    <w:rsid w:val="0033099E"/>
    <w:rsid w:val="003309F5"/>
    <w:rsid w:val="00330A8E"/>
    <w:rsid w:val="00330BA2"/>
    <w:rsid w:val="00330DD0"/>
    <w:rsid w:val="00330F3D"/>
    <w:rsid w:val="003310A7"/>
    <w:rsid w:val="003319A6"/>
    <w:rsid w:val="003319C8"/>
    <w:rsid w:val="00331DCC"/>
    <w:rsid w:val="00331FCB"/>
    <w:rsid w:val="0033206C"/>
    <w:rsid w:val="0033256A"/>
    <w:rsid w:val="003326B0"/>
    <w:rsid w:val="0033271D"/>
    <w:rsid w:val="00332781"/>
    <w:rsid w:val="00332787"/>
    <w:rsid w:val="00332948"/>
    <w:rsid w:val="0033295B"/>
    <w:rsid w:val="00332A54"/>
    <w:rsid w:val="00332ADE"/>
    <w:rsid w:val="00332D69"/>
    <w:rsid w:val="00332D7B"/>
    <w:rsid w:val="003335F9"/>
    <w:rsid w:val="003336EF"/>
    <w:rsid w:val="00333B9D"/>
    <w:rsid w:val="00333C14"/>
    <w:rsid w:val="00333CED"/>
    <w:rsid w:val="00333D05"/>
    <w:rsid w:val="00333EAD"/>
    <w:rsid w:val="0033412D"/>
    <w:rsid w:val="00334145"/>
    <w:rsid w:val="0033421C"/>
    <w:rsid w:val="003343CB"/>
    <w:rsid w:val="00334503"/>
    <w:rsid w:val="00334531"/>
    <w:rsid w:val="00334629"/>
    <w:rsid w:val="003347FA"/>
    <w:rsid w:val="00334841"/>
    <w:rsid w:val="003348CF"/>
    <w:rsid w:val="00334985"/>
    <w:rsid w:val="003349AC"/>
    <w:rsid w:val="003349E2"/>
    <w:rsid w:val="00334C91"/>
    <w:rsid w:val="00334CE9"/>
    <w:rsid w:val="00334DA3"/>
    <w:rsid w:val="003358B7"/>
    <w:rsid w:val="0033594B"/>
    <w:rsid w:val="0033596C"/>
    <w:rsid w:val="00335A4E"/>
    <w:rsid w:val="00335D7B"/>
    <w:rsid w:val="00335E6A"/>
    <w:rsid w:val="00335EA9"/>
    <w:rsid w:val="0033604E"/>
    <w:rsid w:val="00336114"/>
    <w:rsid w:val="00336220"/>
    <w:rsid w:val="003366AA"/>
    <w:rsid w:val="003367D8"/>
    <w:rsid w:val="0033687F"/>
    <w:rsid w:val="003369B7"/>
    <w:rsid w:val="00336B03"/>
    <w:rsid w:val="00336BD1"/>
    <w:rsid w:val="00336EDB"/>
    <w:rsid w:val="00336FAB"/>
    <w:rsid w:val="00337239"/>
    <w:rsid w:val="003372A5"/>
    <w:rsid w:val="0033747A"/>
    <w:rsid w:val="00337641"/>
    <w:rsid w:val="00337962"/>
    <w:rsid w:val="00337A26"/>
    <w:rsid w:val="00337BB5"/>
    <w:rsid w:val="00337C14"/>
    <w:rsid w:val="00337C6C"/>
    <w:rsid w:val="00337D9E"/>
    <w:rsid w:val="00340073"/>
    <w:rsid w:val="00340088"/>
    <w:rsid w:val="0034021D"/>
    <w:rsid w:val="0034076C"/>
    <w:rsid w:val="0034098B"/>
    <w:rsid w:val="00340B5C"/>
    <w:rsid w:val="00340C16"/>
    <w:rsid w:val="00340CE4"/>
    <w:rsid w:val="00340CF1"/>
    <w:rsid w:val="00340DDB"/>
    <w:rsid w:val="00340DE4"/>
    <w:rsid w:val="003410D7"/>
    <w:rsid w:val="003410FA"/>
    <w:rsid w:val="0034137C"/>
    <w:rsid w:val="003413F7"/>
    <w:rsid w:val="003414A8"/>
    <w:rsid w:val="003414BE"/>
    <w:rsid w:val="003415E7"/>
    <w:rsid w:val="00341855"/>
    <w:rsid w:val="0034195B"/>
    <w:rsid w:val="003419C8"/>
    <w:rsid w:val="00341F56"/>
    <w:rsid w:val="003421D4"/>
    <w:rsid w:val="00342313"/>
    <w:rsid w:val="00342330"/>
    <w:rsid w:val="0034238E"/>
    <w:rsid w:val="00342AA9"/>
    <w:rsid w:val="00342B0C"/>
    <w:rsid w:val="00342E6B"/>
    <w:rsid w:val="00342F90"/>
    <w:rsid w:val="00343198"/>
    <w:rsid w:val="003431B6"/>
    <w:rsid w:val="0034327A"/>
    <w:rsid w:val="0034327B"/>
    <w:rsid w:val="0034357C"/>
    <w:rsid w:val="00343602"/>
    <w:rsid w:val="0034382B"/>
    <w:rsid w:val="0034391D"/>
    <w:rsid w:val="00343999"/>
    <w:rsid w:val="00343B10"/>
    <w:rsid w:val="00343D5F"/>
    <w:rsid w:val="0034448B"/>
    <w:rsid w:val="0034472F"/>
    <w:rsid w:val="00344910"/>
    <w:rsid w:val="00344943"/>
    <w:rsid w:val="00344CDC"/>
    <w:rsid w:val="00344E4C"/>
    <w:rsid w:val="00344F29"/>
    <w:rsid w:val="003450C7"/>
    <w:rsid w:val="003450E5"/>
    <w:rsid w:val="00345157"/>
    <w:rsid w:val="0034516D"/>
    <w:rsid w:val="00345545"/>
    <w:rsid w:val="0034578D"/>
    <w:rsid w:val="0034587E"/>
    <w:rsid w:val="003459AC"/>
    <w:rsid w:val="00345A59"/>
    <w:rsid w:val="00345A71"/>
    <w:rsid w:val="00345B81"/>
    <w:rsid w:val="00345D68"/>
    <w:rsid w:val="00345FB2"/>
    <w:rsid w:val="0034615F"/>
    <w:rsid w:val="00346161"/>
    <w:rsid w:val="00346A10"/>
    <w:rsid w:val="00346BC8"/>
    <w:rsid w:val="00346BDD"/>
    <w:rsid w:val="00346E8E"/>
    <w:rsid w:val="00346EF5"/>
    <w:rsid w:val="00346F67"/>
    <w:rsid w:val="00347276"/>
    <w:rsid w:val="003473E3"/>
    <w:rsid w:val="003473F3"/>
    <w:rsid w:val="0034756A"/>
    <w:rsid w:val="00347874"/>
    <w:rsid w:val="003478F3"/>
    <w:rsid w:val="00347B9B"/>
    <w:rsid w:val="00347C4C"/>
    <w:rsid w:val="00347CDA"/>
    <w:rsid w:val="00347FBF"/>
    <w:rsid w:val="003500CF"/>
    <w:rsid w:val="00350247"/>
    <w:rsid w:val="00350310"/>
    <w:rsid w:val="00350317"/>
    <w:rsid w:val="00350359"/>
    <w:rsid w:val="00350703"/>
    <w:rsid w:val="00350808"/>
    <w:rsid w:val="003508B7"/>
    <w:rsid w:val="00350990"/>
    <w:rsid w:val="00350A43"/>
    <w:rsid w:val="00350C8C"/>
    <w:rsid w:val="00351308"/>
    <w:rsid w:val="00351326"/>
    <w:rsid w:val="003514D7"/>
    <w:rsid w:val="0035152A"/>
    <w:rsid w:val="0035199E"/>
    <w:rsid w:val="00351AA5"/>
    <w:rsid w:val="00351F93"/>
    <w:rsid w:val="00351FB6"/>
    <w:rsid w:val="00352091"/>
    <w:rsid w:val="0035214B"/>
    <w:rsid w:val="003521F4"/>
    <w:rsid w:val="003522C5"/>
    <w:rsid w:val="003524C2"/>
    <w:rsid w:val="003525C1"/>
    <w:rsid w:val="0035261A"/>
    <w:rsid w:val="00352696"/>
    <w:rsid w:val="003527E9"/>
    <w:rsid w:val="00352C07"/>
    <w:rsid w:val="00352C36"/>
    <w:rsid w:val="00352CC8"/>
    <w:rsid w:val="00352CF4"/>
    <w:rsid w:val="00352E48"/>
    <w:rsid w:val="0035316C"/>
    <w:rsid w:val="0035333C"/>
    <w:rsid w:val="00353499"/>
    <w:rsid w:val="003537B7"/>
    <w:rsid w:val="00353822"/>
    <w:rsid w:val="0035382B"/>
    <w:rsid w:val="003538AF"/>
    <w:rsid w:val="00353A6B"/>
    <w:rsid w:val="00353B74"/>
    <w:rsid w:val="00353EA4"/>
    <w:rsid w:val="00354034"/>
    <w:rsid w:val="0035422B"/>
    <w:rsid w:val="003544EE"/>
    <w:rsid w:val="00354635"/>
    <w:rsid w:val="003548E7"/>
    <w:rsid w:val="003549BC"/>
    <w:rsid w:val="00354AAB"/>
    <w:rsid w:val="00354B0D"/>
    <w:rsid w:val="00354BC4"/>
    <w:rsid w:val="00354D64"/>
    <w:rsid w:val="003551A2"/>
    <w:rsid w:val="0035529B"/>
    <w:rsid w:val="003554D9"/>
    <w:rsid w:val="003556EF"/>
    <w:rsid w:val="00355EFE"/>
    <w:rsid w:val="00355FC1"/>
    <w:rsid w:val="00356039"/>
    <w:rsid w:val="0035652E"/>
    <w:rsid w:val="003568E1"/>
    <w:rsid w:val="0035697B"/>
    <w:rsid w:val="00356D41"/>
    <w:rsid w:val="00356DA1"/>
    <w:rsid w:val="00356E2C"/>
    <w:rsid w:val="00356EC8"/>
    <w:rsid w:val="00356FB2"/>
    <w:rsid w:val="0035702D"/>
    <w:rsid w:val="003572CC"/>
    <w:rsid w:val="0035733B"/>
    <w:rsid w:val="00357584"/>
    <w:rsid w:val="0035785D"/>
    <w:rsid w:val="00357A08"/>
    <w:rsid w:val="00357AB7"/>
    <w:rsid w:val="00357DD1"/>
    <w:rsid w:val="00357E0E"/>
    <w:rsid w:val="00357E0F"/>
    <w:rsid w:val="00357F4E"/>
    <w:rsid w:val="00357F5C"/>
    <w:rsid w:val="0036005E"/>
    <w:rsid w:val="00360299"/>
    <w:rsid w:val="0036029D"/>
    <w:rsid w:val="00360571"/>
    <w:rsid w:val="0036060F"/>
    <w:rsid w:val="00360895"/>
    <w:rsid w:val="003609A9"/>
    <w:rsid w:val="00360A08"/>
    <w:rsid w:val="00360BB6"/>
    <w:rsid w:val="00360F18"/>
    <w:rsid w:val="003614C1"/>
    <w:rsid w:val="00361689"/>
    <w:rsid w:val="00361904"/>
    <w:rsid w:val="00361946"/>
    <w:rsid w:val="00361B33"/>
    <w:rsid w:val="00361BBA"/>
    <w:rsid w:val="00362035"/>
    <w:rsid w:val="003620B8"/>
    <w:rsid w:val="003620E6"/>
    <w:rsid w:val="0036228B"/>
    <w:rsid w:val="003623A7"/>
    <w:rsid w:val="003627C1"/>
    <w:rsid w:val="00362B78"/>
    <w:rsid w:val="00362B7F"/>
    <w:rsid w:val="00362BDF"/>
    <w:rsid w:val="00362C77"/>
    <w:rsid w:val="00362D23"/>
    <w:rsid w:val="003631BA"/>
    <w:rsid w:val="003632C7"/>
    <w:rsid w:val="00363461"/>
    <w:rsid w:val="00363599"/>
    <w:rsid w:val="003637CA"/>
    <w:rsid w:val="003637FB"/>
    <w:rsid w:val="00363A6E"/>
    <w:rsid w:val="00363B9B"/>
    <w:rsid w:val="00363EF3"/>
    <w:rsid w:val="003641A8"/>
    <w:rsid w:val="003642A3"/>
    <w:rsid w:val="00364738"/>
    <w:rsid w:val="003649D6"/>
    <w:rsid w:val="00364C93"/>
    <w:rsid w:val="00364D45"/>
    <w:rsid w:val="00364F99"/>
    <w:rsid w:val="00365001"/>
    <w:rsid w:val="003650E2"/>
    <w:rsid w:val="00365322"/>
    <w:rsid w:val="00365493"/>
    <w:rsid w:val="003654D3"/>
    <w:rsid w:val="0036551D"/>
    <w:rsid w:val="0036555A"/>
    <w:rsid w:val="0036558E"/>
    <w:rsid w:val="003657DB"/>
    <w:rsid w:val="00365888"/>
    <w:rsid w:val="00365C62"/>
    <w:rsid w:val="00365D07"/>
    <w:rsid w:val="00365E57"/>
    <w:rsid w:val="00365EC7"/>
    <w:rsid w:val="003660C1"/>
    <w:rsid w:val="003661B8"/>
    <w:rsid w:val="003662EE"/>
    <w:rsid w:val="003663FA"/>
    <w:rsid w:val="00366421"/>
    <w:rsid w:val="0036643C"/>
    <w:rsid w:val="003664EE"/>
    <w:rsid w:val="0036660F"/>
    <w:rsid w:val="00366701"/>
    <w:rsid w:val="00366752"/>
    <w:rsid w:val="00366870"/>
    <w:rsid w:val="00366B03"/>
    <w:rsid w:val="00366BDA"/>
    <w:rsid w:val="00366CE6"/>
    <w:rsid w:val="00366EF6"/>
    <w:rsid w:val="00367066"/>
    <w:rsid w:val="0036707B"/>
    <w:rsid w:val="00367361"/>
    <w:rsid w:val="00367603"/>
    <w:rsid w:val="00367690"/>
    <w:rsid w:val="00367731"/>
    <w:rsid w:val="00367A18"/>
    <w:rsid w:val="00367B7D"/>
    <w:rsid w:val="00367CBD"/>
    <w:rsid w:val="00367DC4"/>
    <w:rsid w:val="00367E38"/>
    <w:rsid w:val="00367F76"/>
    <w:rsid w:val="00367FAB"/>
    <w:rsid w:val="00370126"/>
    <w:rsid w:val="0037012B"/>
    <w:rsid w:val="003701B0"/>
    <w:rsid w:val="00370266"/>
    <w:rsid w:val="003702D6"/>
    <w:rsid w:val="00370482"/>
    <w:rsid w:val="00370A19"/>
    <w:rsid w:val="00370AB1"/>
    <w:rsid w:val="00370AE3"/>
    <w:rsid w:val="00370B13"/>
    <w:rsid w:val="00370CAF"/>
    <w:rsid w:val="00370CFB"/>
    <w:rsid w:val="00370D5E"/>
    <w:rsid w:val="0037112E"/>
    <w:rsid w:val="00371206"/>
    <w:rsid w:val="00371209"/>
    <w:rsid w:val="003712FB"/>
    <w:rsid w:val="0037133D"/>
    <w:rsid w:val="00371552"/>
    <w:rsid w:val="00371CA7"/>
    <w:rsid w:val="00371E4D"/>
    <w:rsid w:val="003720C7"/>
    <w:rsid w:val="003720FD"/>
    <w:rsid w:val="00372368"/>
    <w:rsid w:val="0037248C"/>
    <w:rsid w:val="003724F4"/>
    <w:rsid w:val="00372670"/>
    <w:rsid w:val="0037268A"/>
    <w:rsid w:val="003727CA"/>
    <w:rsid w:val="0037298A"/>
    <w:rsid w:val="00372D66"/>
    <w:rsid w:val="003731F7"/>
    <w:rsid w:val="0037329D"/>
    <w:rsid w:val="00373336"/>
    <w:rsid w:val="0037359D"/>
    <w:rsid w:val="0037367C"/>
    <w:rsid w:val="00373722"/>
    <w:rsid w:val="003739C4"/>
    <w:rsid w:val="00373B89"/>
    <w:rsid w:val="00373C58"/>
    <w:rsid w:val="0037407F"/>
    <w:rsid w:val="003740F2"/>
    <w:rsid w:val="00374328"/>
    <w:rsid w:val="003744C5"/>
    <w:rsid w:val="00374532"/>
    <w:rsid w:val="00374779"/>
    <w:rsid w:val="003747B4"/>
    <w:rsid w:val="003748FA"/>
    <w:rsid w:val="00374AD2"/>
    <w:rsid w:val="00374C3B"/>
    <w:rsid w:val="00374CBA"/>
    <w:rsid w:val="00374D29"/>
    <w:rsid w:val="00374D3C"/>
    <w:rsid w:val="0037508A"/>
    <w:rsid w:val="003752D8"/>
    <w:rsid w:val="003753EE"/>
    <w:rsid w:val="003754F4"/>
    <w:rsid w:val="00375835"/>
    <w:rsid w:val="00375A2B"/>
    <w:rsid w:val="00375C21"/>
    <w:rsid w:val="00375E2D"/>
    <w:rsid w:val="0037613B"/>
    <w:rsid w:val="00376177"/>
    <w:rsid w:val="003761E6"/>
    <w:rsid w:val="003764C6"/>
    <w:rsid w:val="003767AC"/>
    <w:rsid w:val="003767BE"/>
    <w:rsid w:val="0037688C"/>
    <w:rsid w:val="00376B50"/>
    <w:rsid w:val="00376C59"/>
    <w:rsid w:val="00377098"/>
    <w:rsid w:val="0037734C"/>
    <w:rsid w:val="003775C5"/>
    <w:rsid w:val="003775E0"/>
    <w:rsid w:val="003776BB"/>
    <w:rsid w:val="0037774F"/>
    <w:rsid w:val="00377931"/>
    <w:rsid w:val="003779D7"/>
    <w:rsid w:val="00377D9B"/>
    <w:rsid w:val="00377E3F"/>
    <w:rsid w:val="00377E47"/>
    <w:rsid w:val="00380033"/>
    <w:rsid w:val="00380106"/>
    <w:rsid w:val="00380263"/>
    <w:rsid w:val="0038039B"/>
    <w:rsid w:val="003803D8"/>
    <w:rsid w:val="00380524"/>
    <w:rsid w:val="00380C06"/>
    <w:rsid w:val="00380CBB"/>
    <w:rsid w:val="00380DD0"/>
    <w:rsid w:val="00380FA7"/>
    <w:rsid w:val="003810EB"/>
    <w:rsid w:val="003811BA"/>
    <w:rsid w:val="0038129A"/>
    <w:rsid w:val="0038131C"/>
    <w:rsid w:val="00381458"/>
    <w:rsid w:val="003814F1"/>
    <w:rsid w:val="0038162E"/>
    <w:rsid w:val="0038189C"/>
    <w:rsid w:val="00381979"/>
    <w:rsid w:val="00381A3E"/>
    <w:rsid w:val="00381BE9"/>
    <w:rsid w:val="00381C01"/>
    <w:rsid w:val="00381F8D"/>
    <w:rsid w:val="0038207B"/>
    <w:rsid w:val="0038223B"/>
    <w:rsid w:val="00382274"/>
    <w:rsid w:val="00382DC5"/>
    <w:rsid w:val="00382FFD"/>
    <w:rsid w:val="003830C4"/>
    <w:rsid w:val="003830DB"/>
    <w:rsid w:val="0038360D"/>
    <w:rsid w:val="00383D0E"/>
    <w:rsid w:val="00383F3F"/>
    <w:rsid w:val="00383FA6"/>
    <w:rsid w:val="003841DB"/>
    <w:rsid w:val="003842B9"/>
    <w:rsid w:val="003842FF"/>
    <w:rsid w:val="0038457A"/>
    <w:rsid w:val="0038457D"/>
    <w:rsid w:val="0038474C"/>
    <w:rsid w:val="00384885"/>
    <w:rsid w:val="003849C4"/>
    <w:rsid w:val="00384A41"/>
    <w:rsid w:val="00384B62"/>
    <w:rsid w:val="00384EB3"/>
    <w:rsid w:val="00384F7F"/>
    <w:rsid w:val="003851B2"/>
    <w:rsid w:val="0038535E"/>
    <w:rsid w:val="0038542C"/>
    <w:rsid w:val="0038550C"/>
    <w:rsid w:val="00385655"/>
    <w:rsid w:val="0038587A"/>
    <w:rsid w:val="00385AFD"/>
    <w:rsid w:val="00385C87"/>
    <w:rsid w:val="00385CCD"/>
    <w:rsid w:val="00386123"/>
    <w:rsid w:val="003861B7"/>
    <w:rsid w:val="003861E7"/>
    <w:rsid w:val="003862F9"/>
    <w:rsid w:val="00386410"/>
    <w:rsid w:val="00386449"/>
    <w:rsid w:val="00386501"/>
    <w:rsid w:val="00386582"/>
    <w:rsid w:val="00386661"/>
    <w:rsid w:val="0038680B"/>
    <w:rsid w:val="00386A81"/>
    <w:rsid w:val="00386DE3"/>
    <w:rsid w:val="00386E0B"/>
    <w:rsid w:val="00386FDE"/>
    <w:rsid w:val="00387126"/>
    <w:rsid w:val="00387156"/>
    <w:rsid w:val="00387161"/>
    <w:rsid w:val="003871AB"/>
    <w:rsid w:val="00387217"/>
    <w:rsid w:val="003873E0"/>
    <w:rsid w:val="0038750A"/>
    <w:rsid w:val="00387585"/>
    <w:rsid w:val="00387728"/>
    <w:rsid w:val="00387757"/>
    <w:rsid w:val="00387821"/>
    <w:rsid w:val="00387859"/>
    <w:rsid w:val="00387BCA"/>
    <w:rsid w:val="00387BCC"/>
    <w:rsid w:val="00387D6C"/>
    <w:rsid w:val="0039003E"/>
    <w:rsid w:val="00390046"/>
    <w:rsid w:val="003901AA"/>
    <w:rsid w:val="00390F8B"/>
    <w:rsid w:val="0039104F"/>
    <w:rsid w:val="00391224"/>
    <w:rsid w:val="00391225"/>
    <w:rsid w:val="003913F0"/>
    <w:rsid w:val="0039157F"/>
    <w:rsid w:val="0039162A"/>
    <w:rsid w:val="00391703"/>
    <w:rsid w:val="003917FA"/>
    <w:rsid w:val="00391844"/>
    <w:rsid w:val="003918DB"/>
    <w:rsid w:val="00391983"/>
    <w:rsid w:val="00391C1C"/>
    <w:rsid w:val="00391D96"/>
    <w:rsid w:val="00391DBD"/>
    <w:rsid w:val="00391E4E"/>
    <w:rsid w:val="003923A4"/>
    <w:rsid w:val="00392471"/>
    <w:rsid w:val="003924AE"/>
    <w:rsid w:val="00392898"/>
    <w:rsid w:val="0039290A"/>
    <w:rsid w:val="00392969"/>
    <w:rsid w:val="00392C59"/>
    <w:rsid w:val="00392E0B"/>
    <w:rsid w:val="00392EAB"/>
    <w:rsid w:val="0039315B"/>
    <w:rsid w:val="00393698"/>
    <w:rsid w:val="003936B5"/>
    <w:rsid w:val="003936C7"/>
    <w:rsid w:val="00393838"/>
    <w:rsid w:val="00393E48"/>
    <w:rsid w:val="00393E80"/>
    <w:rsid w:val="00393FBE"/>
    <w:rsid w:val="00393FC3"/>
    <w:rsid w:val="00394051"/>
    <w:rsid w:val="00394402"/>
    <w:rsid w:val="0039441C"/>
    <w:rsid w:val="003944C8"/>
    <w:rsid w:val="0039455C"/>
    <w:rsid w:val="003945F8"/>
    <w:rsid w:val="00394644"/>
    <w:rsid w:val="00394797"/>
    <w:rsid w:val="003949B4"/>
    <w:rsid w:val="00394A11"/>
    <w:rsid w:val="00394A89"/>
    <w:rsid w:val="00394AAE"/>
    <w:rsid w:val="00394B66"/>
    <w:rsid w:val="00394BC1"/>
    <w:rsid w:val="00394D46"/>
    <w:rsid w:val="003950AB"/>
    <w:rsid w:val="003951A4"/>
    <w:rsid w:val="003953A9"/>
    <w:rsid w:val="003956C1"/>
    <w:rsid w:val="003956EB"/>
    <w:rsid w:val="003956FD"/>
    <w:rsid w:val="00395A25"/>
    <w:rsid w:val="00395A4B"/>
    <w:rsid w:val="00395B69"/>
    <w:rsid w:val="00395D97"/>
    <w:rsid w:val="00395EE4"/>
    <w:rsid w:val="00395F84"/>
    <w:rsid w:val="003963A3"/>
    <w:rsid w:val="00396470"/>
    <w:rsid w:val="00396615"/>
    <w:rsid w:val="0039683B"/>
    <w:rsid w:val="00396953"/>
    <w:rsid w:val="00396D54"/>
    <w:rsid w:val="00396DF0"/>
    <w:rsid w:val="00396F9E"/>
    <w:rsid w:val="003971A4"/>
    <w:rsid w:val="00397255"/>
    <w:rsid w:val="003974D4"/>
    <w:rsid w:val="0039755B"/>
    <w:rsid w:val="003977EB"/>
    <w:rsid w:val="003978E3"/>
    <w:rsid w:val="0039795B"/>
    <w:rsid w:val="00397A5F"/>
    <w:rsid w:val="00397BA7"/>
    <w:rsid w:val="00397CAE"/>
    <w:rsid w:val="00397D93"/>
    <w:rsid w:val="00397F77"/>
    <w:rsid w:val="003A0015"/>
    <w:rsid w:val="003A02CB"/>
    <w:rsid w:val="003A051F"/>
    <w:rsid w:val="003A05FF"/>
    <w:rsid w:val="003A06FB"/>
    <w:rsid w:val="003A07ED"/>
    <w:rsid w:val="003A0809"/>
    <w:rsid w:val="003A0A17"/>
    <w:rsid w:val="003A0A1E"/>
    <w:rsid w:val="003A0AA0"/>
    <w:rsid w:val="003A0C92"/>
    <w:rsid w:val="003A0CB3"/>
    <w:rsid w:val="003A0FD5"/>
    <w:rsid w:val="003A0FEA"/>
    <w:rsid w:val="003A1039"/>
    <w:rsid w:val="003A13A7"/>
    <w:rsid w:val="003A147B"/>
    <w:rsid w:val="003A1871"/>
    <w:rsid w:val="003A1998"/>
    <w:rsid w:val="003A1A4C"/>
    <w:rsid w:val="003A1BA7"/>
    <w:rsid w:val="003A1CC6"/>
    <w:rsid w:val="003A2006"/>
    <w:rsid w:val="003A202E"/>
    <w:rsid w:val="003A206E"/>
    <w:rsid w:val="003A22AB"/>
    <w:rsid w:val="003A27A2"/>
    <w:rsid w:val="003A2980"/>
    <w:rsid w:val="003A2A38"/>
    <w:rsid w:val="003A2D13"/>
    <w:rsid w:val="003A2D3B"/>
    <w:rsid w:val="003A2D9B"/>
    <w:rsid w:val="003A2E25"/>
    <w:rsid w:val="003A2F0B"/>
    <w:rsid w:val="003A34B3"/>
    <w:rsid w:val="003A34B7"/>
    <w:rsid w:val="003A35E6"/>
    <w:rsid w:val="003A3623"/>
    <w:rsid w:val="003A3630"/>
    <w:rsid w:val="003A36D9"/>
    <w:rsid w:val="003A3772"/>
    <w:rsid w:val="003A3896"/>
    <w:rsid w:val="003A3A9D"/>
    <w:rsid w:val="003A3AF3"/>
    <w:rsid w:val="003A3BAE"/>
    <w:rsid w:val="003A3D7E"/>
    <w:rsid w:val="003A3E2C"/>
    <w:rsid w:val="003A3F3D"/>
    <w:rsid w:val="003A400E"/>
    <w:rsid w:val="003A478B"/>
    <w:rsid w:val="003A4A94"/>
    <w:rsid w:val="003A4BB9"/>
    <w:rsid w:val="003A4BE9"/>
    <w:rsid w:val="003A542A"/>
    <w:rsid w:val="003A5565"/>
    <w:rsid w:val="003A558F"/>
    <w:rsid w:val="003A575C"/>
    <w:rsid w:val="003A5810"/>
    <w:rsid w:val="003A58FC"/>
    <w:rsid w:val="003A5908"/>
    <w:rsid w:val="003A5986"/>
    <w:rsid w:val="003A5F5C"/>
    <w:rsid w:val="003A604A"/>
    <w:rsid w:val="003A63A9"/>
    <w:rsid w:val="003A63DF"/>
    <w:rsid w:val="003A6554"/>
    <w:rsid w:val="003A656C"/>
    <w:rsid w:val="003A6577"/>
    <w:rsid w:val="003A65F3"/>
    <w:rsid w:val="003A679B"/>
    <w:rsid w:val="003A681F"/>
    <w:rsid w:val="003A6875"/>
    <w:rsid w:val="003A6913"/>
    <w:rsid w:val="003A7143"/>
    <w:rsid w:val="003A7377"/>
    <w:rsid w:val="003A7590"/>
    <w:rsid w:val="003A77FE"/>
    <w:rsid w:val="003A79C0"/>
    <w:rsid w:val="003A7C92"/>
    <w:rsid w:val="003B03D6"/>
    <w:rsid w:val="003B08B0"/>
    <w:rsid w:val="003B0EA1"/>
    <w:rsid w:val="003B11A6"/>
    <w:rsid w:val="003B1413"/>
    <w:rsid w:val="003B152B"/>
    <w:rsid w:val="003B1533"/>
    <w:rsid w:val="003B15E2"/>
    <w:rsid w:val="003B1869"/>
    <w:rsid w:val="003B18B5"/>
    <w:rsid w:val="003B194F"/>
    <w:rsid w:val="003B1A85"/>
    <w:rsid w:val="003B1AE4"/>
    <w:rsid w:val="003B1B15"/>
    <w:rsid w:val="003B1B2F"/>
    <w:rsid w:val="003B1E78"/>
    <w:rsid w:val="003B200C"/>
    <w:rsid w:val="003B2490"/>
    <w:rsid w:val="003B2615"/>
    <w:rsid w:val="003B268A"/>
    <w:rsid w:val="003B2780"/>
    <w:rsid w:val="003B2888"/>
    <w:rsid w:val="003B2957"/>
    <w:rsid w:val="003B2BA1"/>
    <w:rsid w:val="003B2C77"/>
    <w:rsid w:val="003B2D5E"/>
    <w:rsid w:val="003B3072"/>
    <w:rsid w:val="003B309C"/>
    <w:rsid w:val="003B3108"/>
    <w:rsid w:val="003B32BB"/>
    <w:rsid w:val="003B35DD"/>
    <w:rsid w:val="003B3621"/>
    <w:rsid w:val="003B3788"/>
    <w:rsid w:val="003B3A0F"/>
    <w:rsid w:val="003B3B0B"/>
    <w:rsid w:val="003B44BF"/>
    <w:rsid w:val="003B46AC"/>
    <w:rsid w:val="003B473D"/>
    <w:rsid w:val="003B483B"/>
    <w:rsid w:val="003B49A6"/>
    <w:rsid w:val="003B4B92"/>
    <w:rsid w:val="003B4BB3"/>
    <w:rsid w:val="003B4CCC"/>
    <w:rsid w:val="003B4D19"/>
    <w:rsid w:val="003B53D1"/>
    <w:rsid w:val="003B54E9"/>
    <w:rsid w:val="003B5634"/>
    <w:rsid w:val="003B5801"/>
    <w:rsid w:val="003B5821"/>
    <w:rsid w:val="003B5A40"/>
    <w:rsid w:val="003B5AC7"/>
    <w:rsid w:val="003B5BEC"/>
    <w:rsid w:val="003B5EAF"/>
    <w:rsid w:val="003B61D4"/>
    <w:rsid w:val="003B63AF"/>
    <w:rsid w:val="003B6A87"/>
    <w:rsid w:val="003B6EFD"/>
    <w:rsid w:val="003B6F16"/>
    <w:rsid w:val="003B7035"/>
    <w:rsid w:val="003B7206"/>
    <w:rsid w:val="003B7349"/>
    <w:rsid w:val="003B7591"/>
    <w:rsid w:val="003B7707"/>
    <w:rsid w:val="003B77AE"/>
    <w:rsid w:val="003B781D"/>
    <w:rsid w:val="003B7882"/>
    <w:rsid w:val="003B78FB"/>
    <w:rsid w:val="003B791E"/>
    <w:rsid w:val="003B7965"/>
    <w:rsid w:val="003B7A25"/>
    <w:rsid w:val="003B7E7D"/>
    <w:rsid w:val="003B7FBF"/>
    <w:rsid w:val="003C01EF"/>
    <w:rsid w:val="003C05C7"/>
    <w:rsid w:val="003C0D73"/>
    <w:rsid w:val="003C11E8"/>
    <w:rsid w:val="003C12E8"/>
    <w:rsid w:val="003C135F"/>
    <w:rsid w:val="003C1519"/>
    <w:rsid w:val="003C151B"/>
    <w:rsid w:val="003C15F0"/>
    <w:rsid w:val="003C1758"/>
    <w:rsid w:val="003C1A00"/>
    <w:rsid w:val="003C2021"/>
    <w:rsid w:val="003C2137"/>
    <w:rsid w:val="003C24E2"/>
    <w:rsid w:val="003C2524"/>
    <w:rsid w:val="003C2721"/>
    <w:rsid w:val="003C27E5"/>
    <w:rsid w:val="003C2ADD"/>
    <w:rsid w:val="003C2B1A"/>
    <w:rsid w:val="003C2B5F"/>
    <w:rsid w:val="003C2B7E"/>
    <w:rsid w:val="003C2D4C"/>
    <w:rsid w:val="003C2DEA"/>
    <w:rsid w:val="003C302D"/>
    <w:rsid w:val="003C34C8"/>
    <w:rsid w:val="003C34D2"/>
    <w:rsid w:val="003C3573"/>
    <w:rsid w:val="003C3901"/>
    <w:rsid w:val="003C3931"/>
    <w:rsid w:val="003C3A3D"/>
    <w:rsid w:val="003C3AB4"/>
    <w:rsid w:val="003C3B15"/>
    <w:rsid w:val="003C3CBA"/>
    <w:rsid w:val="003C4114"/>
    <w:rsid w:val="003C4227"/>
    <w:rsid w:val="003C430F"/>
    <w:rsid w:val="003C4BD3"/>
    <w:rsid w:val="003C4CC6"/>
    <w:rsid w:val="003C4EFD"/>
    <w:rsid w:val="003C4F4F"/>
    <w:rsid w:val="003C5040"/>
    <w:rsid w:val="003C5168"/>
    <w:rsid w:val="003C521D"/>
    <w:rsid w:val="003C52B6"/>
    <w:rsid w:val="003C5542"/>
    <w:rsid w:val="003C55E7"/>
    <w:rsid w:val="003C5601"/>
    <w:rsid w:val="003C591E"/>
    <w:rsid w:val="003C5DD3"/>
    <w:rsid w:val="003C5FB2"/>
    <w:rsid w:val="003C60A7"/>
    <w:rsid w:val="003C61F7"/>
    <w:rsid w:val="003C620B"/>
    <w:rsid w:val="003C6334"/>
    <w:rsid w:val="003C6943"/>
    <w:rsid w:val="003C6B0C"/>
    <w:rsid w:val="003C6BD4"/>
    <w:rsid w:val="003C70FA"/>
    <w:rsid w:val="003C7185"/>
    <w:rsid w:val="003C723D"/>
    <w:rsid w:val="003C7337"/>
    <w:rsid w:val="003C749C"/>
    <w:rsid w:val="003C75E7"/>
    <w:rsid w:val="003C75F3"/>
    <w:rsid w:val="003C7735"/>
    <w:rsid w:val="003C78A0"/>
    <w:rsid w:val="003C792D"/>
    <w:rsid w:val="003C795E"/>
    <w:rsid w:val="003C7988"/>
    <w:rsid w:val="003C7B81"/>
    <w:rsid w:val="003C7D5C"/>
    <w:rsid w:val="003C7D6E"/>
    <w:rsid w:val="003D006E"/>
    <w:rsid w:val="003D0630"/>
    <w:rsid w:val="003D1364"/>
    <w:rsid w:val="003D13B3"/>
    <w:rsid w:val="003D13D4"/>
    <w:rsid w:val="003D156F"/>
    <w:rsid w:val="003D1612"/>
    <w:rsid w:val="003D1714"/>
    <w:rsid w:val="003D17AF"/>
    <w:rsid w:val="003D1902"/>
    <w:rsid w:val="003D1C54"/>
    <w:rsid w:val="003D1F9A"/>
    <w:rsid w:val="003D225E"/>
    <w:rsid w:val="003D271C"/>
    <w:rsid w:val="003D27CF"/>
    <w:rsid w:val="003D2867"/>
    <w:rsid w:val="003D29D4"/>
    <w:rsid w:val="003D2D99"/>
    <w:rsid w:val="003D2ECB"/>
    <w:rsid w:val="003D317A"/>
    <w:rsid w:val="003D344F"/>
    <w:rsid w:val="003D35ED"/>
    <w:rsid w:val="003D366E"/>
    <w:rsid w:val="003D3796"/>
    <w:rsid w:val="003D392D"/>
    <w:rsid w:val="003D3BBD"/>
    <w:rsid w:val="003D3F4F"/>
    <w:rsid w:val="003D426C"/>
    <w:rsid w:val="003D42F7"/>
    <w:rsid w:val="003D45BC"/>
    <w:rsid w:val="003D4A67"/>
    <w:rsid w:val="003D4BB2"/>
    <w:rsid w:val="003D4E7A"/>
    <w:rsid w:val="003D4FEC"/>
    <w:rsid w:val="003D51EB"/>
    <w:rsid w:val="003D51FE"/>
    <w:rsid w:val="003D5460"/>
    <w:rsid w:val="003D556C"/>
    <w:rsid w:val="003D55F8"/>
    <w:rsid w:val="003D5753"/>
    <w:rsid w:val="003D5A20"/>
    <w:rsid w:val="003D5D3B"/>
    <w:rsid w:val="003D5DAD"/>
    <w:rsid w:val="003D5E09"/>
    <w:rsid w:val="003D5EA3"/>
    <w:rsid w:val="003D609F"/>
    <w:rsid w:val="003D6111"/>
    <w:rsid w:val="003D6184"/>
    <w:rsid w:val="003D6500"/>
    <w:rsid w:val="003D658D"/>
    <w:rsid w:val="003D6804"/>
    <w:rsid w:val="003D693F"/>
    <w:rsid w:val="003D72C8"/>
    <w:rsid w:val="003D75A7"/>
    <w:rsid w:val="003D782D"/>
    <w:rsid w:val="003D7A3D"/>
    <w:rsid w:val="003D7B0F"/>
    <w:rsid w:val="003D7D0E"/>
    <w:rsid w:val="003D7FFA"/>
    <w:rsid w:val="003E004C"/>
    <w:rsid w:val="003E011A"/>
    <w:rsid w:val="003E0196"/>
    <w:rsid w:val="003E0227"/>
    <w:rsid w:val="003E02B9"/>
    <w:rsid w:val="003E04D6"/>
    <w:rsid w:val="003E05E0"/>
    <w:rsid w:val="003E061A"/>
    <w:rsid w:val="003E0A98"/>
    <w:rsid w:val="003E0C71"/>
    <w:rsid w:val="003E0EAE"/>
    <w:rsid w:val="003E119C"/>
    <w:rsid w:val="003E11A9"/>
    <w:rsid w:val="003E1337"/>
    <w:rsid w:val="003E1790"/>
    <w:rsid w:val="003E183B"/>
    <w:rsid w:val="003E1A71"/>
    <w:rsid w:val="003E1CDE"/>
    <w:rsid w:val="003E1DF8"/>
    <w:rsid w:val="003E1EBE"/>
    <w:rsid w:val="003E21F8"/>
    <w:rsid w:val="003E253D"/>
    <w:rsid w:val="003E2AF1"/>
    <w:rsid w:val="003E2B6F"/>
    <w:rsid w:val="003E2CEB"/>
    <w:rsid w:val="003E34DD"/>
    <w:rsid w:val="003E355E"/>
    <w:rsid w:val="003E399C"/>
    <w:rsid w:val="003E3C06"/>
    <w:rsid w:val="003E3DCB"/>
    <w:rsid w:val="003E40A9"/>
    <w:rsid w:val="003E449B"/>
    <w:rsid w:val="003E465A"/>
    <w:rsid w:val="003E496C"/>
    <w:rsid w:val="003E4DD8"/>
    <w:rsid w:val="003E4E90"/>
    <w:rsid w:val="003E4EDE"/>
    <w:rsid w:val="003E4FC0"/>
    <w:rsid w:val="003E528E"/>
    <w:rsid w:val="003E54B3"/>
    <w:rsid w:val="003E5832"/>
    <w:rsid w:val="003E58A5"/>
    <w:rsid w:val="003E5A93"/>
    <w:rsid w:val="003E603D"/>
    <w:rsid w:val="003E613C"/>
    <w:rsid w:val="003E6365"/>
    <w:rsid w:val="003E636E"/>
    <w:rsid w:val="003E64B7"/>
    <w:rsid w:val="003E677A"/>
    <w:rsid w:val="003E6AE5"/>
    <w:rsid w:val="003E6B5A"/>
    <w:rsid w:val="003E6C4B"/>
    <w:rsid w:val="003E6D11"/>
    <w:rsid w:val="003E710D"/>
    <w:rsid w:val="003E712C"/>
    <w:rsid w:val="003E7350"/>
    <w:rsid w:val="003E7491"/>
    <w:rsid w:val="003E76AE"/>
    <w:rsid w:val="003E77C9"/>
    <w:rsid w:val="003E7895"/>
    <w:rsid w:val="003E7B08"/>
    <w:rsid w:val="003E7B4F"/>
    <w:rsid w:val="003E7B5C"/>
    <w:rsid w:val="003E7BC5"/>
    <w:rsid w:val="003F01C8"/>
    <w:rsid w:val="003F033A"/>
    <w:rsid w:val="003F0435"/>
    <w:rsid w:val="003F0768"/>
    <w:rsid w:val="003F0E8C"/>
    <w:rsid w:val="003F103B"/>
    <w:rsid w:val="003F107A"/>
    <w:rsid w:val="003F1265"/>
    <w:rsid w:val="003F127E"/>
    <w:rsid w:val="003F153A"/>
    <w:rsid w:val="003F219A"/>
    <w:rsid w:val="003F228B"/>
    <w:rsid w:val="003F22B0"/>
    <w:rsid w:val="003F254F"/>
    <w:rsid w:val="003F2564"/>
    <w:rsid w:val="003F269F"/>
    <w:rsid w:val="003F2759"/>
    <w:rsid w:val="003F278E"/>
    <w:rsid w:val="003F28E8"/>
    <w:rsid w:val="003F2C4B"/>
    <w:rsid w:val="003F2C68"/>
    <w:rsid w:val="003F2C90"/>
    <w:rsid w:val="003F2EFB"/>
    <w:rsid w:val="003F326F"/>
    <w:rsid w:val="003F3286"/>
    <w:rsid w:val="003F32AE"/>
    <w:rsid w:val="003F32F8"/>
    <w:rsid w:val="003F3476"/>
    <w:rsid w:val="003F34D5"/>
    <w:rsid w:val="003F379A"/>
    <w:rsid w:val="003F3938"/>
    <w:rsid w:val="003F393D"/>
    <w:rsid w:val="003F3A3D"/>
    <w:rsid w:val="003F3A46"/>
    <w:rsid w:val="003F3C53"/>
    <w:rsid w:val="003F3C83"/>
    <w:rsid w:val="003F410D"/>
    <w:rsid w:val="003F4AFE"/>
    <w:rsid w:val="003F4C3B"/>
    <w:rsid w:val="003F4C92"/>
    <w:rsid w:val="003F4CDF"/>
    <w:rsid w:val="003F4DF8"/>
    <w:rsid w:val="003F4F26"/>
    <w:rsid w:val="003F500F"/>
    <w:rsid w:val="003F51D3"/>
    <w:rsid w:val="003F5239"/>
    <w:rsid w:val="003F54CC"/>
    <w:rsid w:val="003F54F9"/>
    <w:rsid w:val="003F5570"/>
    <w:rsid w:val="003F5699"/>
    <w:rsid w:val="003F57A3"/>
    <w:rsid w:val="003F5902"/>
    <w:rsid w:val="003F5D9C"/>
    <w:rsid w:val="003F5EC6"/>
    <w:rsid w:val="003F5F31"/>
    <w:rsid w:val="003F61CC"/>
    <w:rsid w:val="003F62DF"/>
    <w:rsid w:val="003F643D"/>
    <w:rsid w:val="003F6470"/>
    <w:rsid w:val="003F659F"/>
    <w:rsid w:val="003F6651"/>
    <w:rsid w:val="003F6815"/>
    <w:rsid w:val="003F6A3D"/>
    <w:rsid w:val="003F6FEC"/>
    <w:rsid w:val="003F7130"/>
    <w:rsid w:val="003F715F"/>
    <w:rsid w:val="003F71D9"/>
    <w:rsid w:val="003F74B8"/>
    <w:rsid w:val="003F7889"/>
    <w:rsid w:val="003F78BD"/>
    <w:rsid w:val="003F7BD9"/>
    <w:rsid w:val="003F7DAB"/>
    <w:rsid w:val="003F7DAC"/>
    <w:rsid w:val="00400051"/>
    <w:rsid w:val="004002B2"/>
    <w:rsid w:val="00400410"/>
    <w:rsid w:val="00400794"/>
    <w:rsid w:val="00400A20"/>
    <w:rsid w:val="00400BD9"/>
    <w:rsid w:val="00400C27"/>
    <w:rsid w:val="00400CA3"/>
    <w:rsid w:val="00400DCD"/>
    <w:rsid w:val="004010E1"/>
    <w:rsid w:val="004014D3"/>
    <w:rsid w:val="004015F7"/>
    <w:rsid w:val="00401637"/>
    <w:rsid w:val="004018D1"/>
    <w:rsid w:val="00401A03"/>
    <w:rsid w:val="00401A1B"/>
    <w:rsid w:val="00401D23"/>
    <w:rsid w:val="00401E43"/>
    <w:rsid w:val="00401F94"/>
    <w:rsid w:val="00402071"/>
    <w:rsid w:val="00402098"/>
    <w:rsid w:val="004021F8"/>
    <w:rsid w:val="00402383"/>
    <w:rsid w:val="004024FC"/>
    <w:rsid w:val="0040273E"/>
    <w:rsid w:val="004027E5"/>
    <w:rsid w:val="0040287E"/>
    <w:rsid w:val="0040292F"/>
    <w:rsid w:val="004029F1"/>
    <w:rsid w:val="00402BC4"/>
    <w:rsid w:val="00402E17"/>
    <w:rsid w:val="00402E3A"/>
    <w:rsid w:val="004030F5"/>
    <w:rsid w:val="004031BE"/>
    <w:rsid w:val="004032CC"/>
    <w:rsid w:val="0040352A"/>
    <w:rsid w:val="004039D5"/>
    <w:rsid w:val="00403C6F"/>
    <w:rsid w:val="00403D4E"/>
    <w:rsid w:val="00403DAE"/>
    <w:rsid w:val="00403E1E"/>
    <w:rsid w:val="00403E71"/>
    <w:rsid w:val="004045BC"/>
    <w:rsid w:val="00404659"/>
    <w:rsid w:val="004046A7"/>
    <w:rsid w:val="0040474D"/>
    <w:rsid w:val="004048C5"/>
    <w:rsid w:val="00404A4E"/>
    <w:rsid w:val="00404A86"/>
    <w:rsid w:val="00404D2D"/>
    <w:rsid w:val="00404E6F"/>
    <w:rsid w:val="00405493"/>
    <w:rsid w:val="004054BB"/>
    <w:rsid w:val="00405851"/>
    <w:rsid w:val="004059B3"/>
    <w:rsid w:val="00405AA2"/>
    <w:rsid w:val="00405AF6"/>
    <w:rsid w:val="00405C50"/>
    <w:rsid w:val="00405DAD"/>
    <w:rsid w:val="00405E43"/>
    <w:rsid w:val="00405F39"/>
    <w:rsid w:val="004060D0"/>
    <w:rsid w:val="004060F6"/>
    <w:rsid w:val="004060FA"/>
    <w:rsid w:val="00406244"/>
    <w:rsid w:val="00406432"/>
    <w:rsid w:val="00406460"/>
    <w:rsid w:val="00406469"/>
    <w:rsid w:val="0040646B"/>
    <w:rsid w:val="004065AE"/>
    <w:rsid w:val="00406755"/>
    <w:rsid w:val="004067D5"/>
    <w:rsid w:val="00406A84"/>
    <w:rsid w:val="00406C42"/>
    <w:rsid w:val="00406CD3"/>
    <w:rsid w:val="00406E51"/>
    <w:rsid w:val="00406E91"/>
    <w:rsid w:val="00407925"/>
    <w:rsid w:val="00407A06"/>
    <w:rsid w:val="00410520"/>
    <w:rsid w:val="00410588"/>
    <w:rsid w:val="0041098C"/>
    <w:rsid w:val="00410C5C"/>
    <w:rsid w:val="00410D46"/>
    <w:rsid w:val="00410ECE"/>
    <w:rsid w:val="00410F3B"/>
    <w:rsid w:val="00410F6D"/>
    <w:rsid w:val="0041105C"/>
    <w:rsid w:val="00411115"/>
    <w:rsid w:val="00411363"/>
    <w:rsid w:val="0041149E"/>
    <w:rsid w:val="0041162F"/>
    <w:rsid w:val="0041168F"/>
    <w:rsid w:val="004116C5"/>
    <w:rsid w:val="004116D5"/>
    <w:rsid w:val="00411931"/>
    <w:rsid w:val="00411970"/>
    <w:rsid w:val="00411AA5"/>
    <w:rsid w:val="00411F08"/>
    <w:rsid w:val="00412005"/>
    <w:rsid w:val="00412013"/>
    <w:rsid w:val="0041223C"/>
    <w:rsid w:val="00412301"/>
    <w:rsid w:val="0041284C"/>
    <w:rsid w:val="004128C8"/>
    <w:rsid w:val="004129B8"/>
    <w:rsid w:val="00412D03"/>
    <w:rsid w:val="00412D2C"/>
    <w:rsid w:val="00412F8E"/>
    <w:rsid w:val="0041328D"/>
    <w:rsid w:val="00413531"/>
    <w:rsid w:val="0041355D"/>
    <w:rsid w:val="004138A8"/>
    <w:rsid w:val="00413BFC"/>
    <w:rsid w:val="00413C94"/>
    <w:rsid w:val="00413DD7"/>
    <w:rsid w:val="004141E4"/>
    <w:rsid w:val="004142A9"/>
    <w:rsid w:val="004144A5"/>
    <w:rsid w:val="004144BC"/>
    <w:rsid w:val="00414501"/>
    <w:rsid w:val="00414610"/>
    <w:rsid w:val="0041481E"/>
    <w:rsid w:val="004148C3"/>
    <w:rsid w:val="004149FD"/>
    <w:rsid w:val="00414B0D"/>
    <w:rsid w:val="00414BFD"/>
    <w:rsid w:val="00414FFC"/>
    <w:rsid w:val="00415088"/>
    <w:rsid w:val="00415099"/>
    <w:rsid w:val="00415236"/>
    <w:rsid w:val="0041526C"/>
    <w:rsid w:val="004153E2"/>
    <w:rsid w:val="0041559E"/>
    <w:rsid w:val="004156C6"/>
    <w:rsid w:val="00415858"/>
    <w:rsid w:val="00415B1F"/>
    <w:rsid w:val="00415B88"/>
    <w:rsid w:val="00415DBA"/>
    <w:rsid w:val="00415DD1"/>
    <w:rsid w:val="00415F94"/>
    <w:rsid w:val="00416065"/>
    <w:rsid w:val="00416495"/>
    <w:rsid w:val="004164E8"/>
    <w:rsid w:val="0041655F"/>
    <w:rsid w:val="0041665E"/>
    <w:rsid w:val="00416670"/>
    <w:rsid w:val="0041675E"/>
    <w:rsid w:val="00416831"/>
    <w:rsid w:val="00416ACF"/>
    <w:rsid w:val="00416BB5"/>
    <w:rsid w:val="00416CD8"/>
    <w:rsid w:val="00416D06"/>
    <w:rsid w:val="00416D32"/>
    <w:rsid w:val="00416D59"/>
    <w:rsid w:val="00416FF9"/>
    <w:rsid w:val="004174D2"/>
    <w:rsid w:val="0041780D"/>
    <w:rsid w:val="0041781E"/>
    <w:rsid w:val="00417921"/>
    <w:rsid w:val="00417960"/>
    <w:rsid w:val="00417969"/>
    <w:rsid w:val="004179D8"/>
    <w:rsid w:val="00417AB6"/>
    <w:rsid w:val="00417BFB"/>
    <w:rsid w:val="00417C79"/>
    <w:rsid w:val="00417CAD"/>
    <w:rsid w:val="00417E82"/>
    <w:rsid w:val="00417F81"/>
    <w:rsid w:val="0042095C"/>
    <w:rsid w:val="004209D3"/>
    <w:rsid w:val="00420E43"/>
    <w:rsid w:val="0042164D"/>
    <w:rsid w:val="00421A7C"/>
    <w:rsid w:val="00421BE8"/>
    <w:rsid w:val="00421CA4"/>
    <w:rsid w:val="00421E99"/>
    <w:rsid w:val="00421F02"/>
    <w:rsid w:val="00421F44"/>
    <w:rsid w:val="00422249"/>
    <w:rsid w:val="004223FD"/>
    <w:rsid w:val="00422492"/>
    <w:rsid w:val="004225B5"/>
    <w:rsid w:val="0042262D"/>
    <w:rsid w:val="00422838"/>
    <w:rsid w:val="00422B7D"/>
    <w:rsid w:val="00422BE7"/>
    <w:rsid w:val="00423537"/>
    <w:rsid w:val="004236D3"/>
    <w:rsid w:val="004236FD"/>
    <w:rsid w:val="00423874"/>
    <w:rsid w:val="0042391D"/>
    <w:rsid w:val="004239A8"/>
    <w:rsid w:val="00423A07"/>
    <w:rsid w:val="00423A1E"/>
    <w:rsid w:val="00424147"/>
    <w:rsid w:val="0042432B"/>
    <w:rsid w:val="00424392"/>
    <w:rsid w:val="004243C5"/>
    <w:rsid w:val="004244A0"/>
    <w:rsid w:val="004247A6"/>
    <w:rsid w:val="00424903"/>
    <w:rsid w:val="00424A37"/>
    <w:rsid w:val="00424BF3"/>
    <w:rsid w:val="00424D36"/>
    <w:rsid w:val="00424EF4"/>
    <w:rsid w:val="00424F39"/>
    <w:rsid w:val="0042500C"/>
    <w:rsid w:val="00425226"/>
    <w:rsid w:val="0042550A"/>
    <w:rsid w:val="00425CF5"/>
    <w:rsid w:val="00425DCD"/>
    <w:rsid w:val="00425DF4"/>
    <w:rsid w:val="00425F7F"/>
    <w:rsid w:val="00425FEC"/>
    <w:rsid w:val="00425FF7"/>
    <w:rsid w:val="004262B4"/>
    <w:rsid w:val="0042631D"/>
    <w:rsid w:val="004263A1"/>
    <w:rsid w:val="00426475"/>
    <w:rsid w:val="004267C8"/>
    <w:rsid w:val="00426989"/>
    <w:rsid w:val="00426CD7"/>
    <w:rsid w:val="00426D8D"/>
    <w:rsid w:val="00426ECC"/>
    <w:rsid w:val="0042703B"/>
    <w:rsid w:val="004270A2"/>
    <w:rsid w:val="00427407"/>
    <w:rsid w:val="00427429"/>
    <w:rsid w:val="00427439"/>
    <w:rsid w:val="004274E7"/>
    <w:rsid w:val="004276D2"/>
    <w:rsid w:val="00427980"/>
    <w:rsid w:val="00427B7C"/>
    <w:rsid w:val="00427C8B"/>
    <w:rsid w:val="004301DC"/>
    <w:rsid w:val="004305D7"/>
    <w:rsid w:val="004308A9"/>
    <w:rsid w:val="00430B5A"/>
    <w:rsid w:val="00430E33"/>
    <w:rsid w:val="00430E51"/>
    <w:rsid w:val="0043101B"/>
    <w:rsid w:val="0043104B"/>
    <w:rsid w:val="00431112"/>
    <w:rsid w:val="00431457"/>
    <w:rsid w:val="004314B3"/>
    <w:rsid w:val="00431720"/>
    <w:rsid w:val="00431871"/>
    <w:rsid w:val="004318CC"/>
    <w:rsid w:val="00431AD6"/>
    <w:rsid w:val="00431C32"/>
    <w:rsid w:val="00431D19"/>
    <w:rsid w:val="00431D69"/>
    <w:rsid w:val="00431E06"/>
    <w:rsid w:val="00431E68"/>
    <w:rsid w:val="00431FCB"/>
    <w:rsid w:val="0043213E"/>
    <w:rsid w:val="00432166"/>
    <w:rsid w:val="00432186"/>
    <w:rsid w:val="00432236"/>
    <w:rsid w:val="0043227A"/>
    <w:rsid w:val="004324B1"/>
    <w:rsid w:val="004327C5"/>
    <w:rsid w:val="00432816"/>
    <w:rsid w:val="00432D26"/>
    <w:rsid w:val="00432DCA"/>
    <w:rsid w:val="00432EF7"/>
    <w:rsid w:val="00433020"/>
    <w:rsid w:val="0043328F"/>
    <w:rsid w:val="0043330F"/>
    <w:rsid w:val="0043332B"/>
    <w:rsid w:val="0043353D"/>
    <w:rsid w:val="0043354A"/>
    <w:rsid w:val="00433583"/>
    <w:rsid w:val="0043362F"/>
    <w:rsid w:val="004337F9"/>
    <w:rsid w:val="00433D42"/>
    <w:rsid w:val="00433D60"/>
    <w:rsid w:val="00433D7E"/>
    <w:rsid w:val="00433F0B"/>
    <w:rsid w:val="00434085"/>
    <w:rsid w:val="004340D8"/>
    <w:rsid w:val="004341C0"/>
    <w:rsid w:val="004341D9"/>
    <w:rsid w:val="00434464"/>
    <w:rsid w:val="00434547"/>
    <w:rsid w:val="004346FD"/>
    <w:rsid w:val="00434865"/>
    <w:rsid w:val="00434880"/>
    <w:rsid w:val="00434B56"/>
    <w:rsid w:val="00434BDF"/>
    <w:rsid w:val="00434C22"/>
    <w:rsid w:val="004350D9"/>
    <w:rsid w:val="004352D5"/>
    <w:rsid w:val="0043544F"/>
    <w:rsid w:val="00435485"/>
    <w:rsid w:val="0043595A"/>
    <w:rsid w:val="00435AF4"/>
    <w:rsid w:val="00435CC4"/>
    <w:rsid w:val="004360B2"/>
    <w:rsid w:val="004360DB"/>
    <w:rsid w:val="004364CB"/>
    <w:rsid w:val="00436621"/>
    <w:rsid w:val="0043674F"/>
    <w:rsid w:val="0043692D"/>
    <w:rsid w:val="00436987"/>
    <w:rsid w:val="00436A93"/>
    <w:rsid w:val="00436B1B"/>
    <w:rsid w:val="0043706A"/>
    <w:rsid w:val="004375C6"/>
    <w:rsid w:val="00437820"/>
    <w:rsid w:val="0043798B"/>
    <w:rsid w:val="0043799B"/>
    <w:rsid w:val="00437DC1"/>
    <w:rsid w:val="00440184"/>
    <w:rsid w:val="004401C5"/>
    <w:rsid w:val="004403A1"/>
    <w:rsid w:val="004403CD"/>
    <w:rsid w:val="004405CA"/>
    <w:rsid w:val="004408AA"/>
    <w:rsid w:val="0044097E"/>
    <w:rsid w:val="00440B01"/>
    <w:rsid w:val="00440B11"/>
    <w:rsid w:val="00440C20"/>
    <w:rsid w:val="00440CF8"/>
    <w:rsid w:val="004410C4"/>
    <w:rsid w:val="00441610"/>
    <w:rsid w:val="004416C0"/>
    <w:rsid w:val="0044170F"/>
    <w:rsid w:val="00441793"/>
    <w:rsid w:val="004417A8"/>
    <w:rsid w:val="00441BAB"/>
    <w:rsid w:val="00441C68"/>
    <w:rsid w:val="00441ED9"/>
    <w:rsid w:val="004422F8"/>
    <w:rsid w:val="00442358"/>
    <w:rsid w:val="004423EB"/>
    <w:rsid w:val="004424D1"/>
    <w:rsid w:val="00442845"/>
    <w:rsid w:val="00442B00"/>
    <w:rsid w:val="00442D39"/>
    <w:rsid w:val="00442ED2"/>
    <w:rsid w:val="0044302B"/>
    <w:rsid w:val="00443033"/>
    <w:rsid w:val="004431EE"/>
    <w:rsid w:val="004432B1"/>
    <w:rsid w:val="0044346D"/>
    <w:rsid w:val="004437AD"/>
    <w:rsid w:val="00443835"/>
    <w:rsid w:val="00443B98"/>
    <w:rsid w:val="00443C11"/>
    <w:rsid w:val="00443D4D"/>
    <w:rsid w:val="00443FB9"/>
    <w:rsid w:val="00444047"/>
    <w:rsid w:val="004440B0"/>
    <w:rsid w:val="004445A8"/>
    <w:rsid w:val="004446DA"/>
    <w:rsid w:val="00444741"/>
    <w:rsid w:val="00444845"/>
    <w:rsid w:val="00444BA2"/>
    <w:rsid w:val="00444D38"/>
    <w:rsid w:val="0044527B"/>
    <w:rsid w:val="004455E3"/>
    <w:rsid w:val="0044565E"/>
    <w:rsid w:val="00445771"/>
    <w:rsid w:val="00445980"/>
    <w:rsid w:val="0044599D"/>
    <w:rsid w:val="004459A6"/>
    <w:rsid w:val="00445A18"/>
    <w:rsid w:val="00445B5D"/>
    <w:rsid w:val="00445C8C"/>
    <w:rsid w:val="00445D1A"/>
    <w:rsid w:val="00445D45"/>
    <w:rsid w:val="0044600C"/>
    <w:rsid w:val="004460C6"/>
    <w:rsid w:val="004460E5"/>
    <w:rsid w:val="004461F2"/>
    <w:rsid w:val="00446354"/>
    <w:rsid w:val="004464B0"/>
    <w:rsid w:val="004465D9"/>
    <w:rsid w:val="00446C8F"/>
    <w:rsid w:val="00446FEA"/>
    <w:rsid w:val="00447067"/>
    <w:rsid w:val="004470BF"/>
    <w:rsid w:val="004471A9"/>
    <w:rsid w:val="004472C6"/>
    <w:rsid w:val="004476C0"/>
    <w:rsid w:val="00447BCE"/>
    <w:rsid w:val="00447DA2"/>
    <w:rsid w:val="00447DE2"/>
    <w:rsid w:val="00447E04"/>
    <w:rsid w:val="00450375"/>
    <w:rsid w:val="00450453"/>
    <w:rsid w:val="004505A0"/>
    <w:rsid w:val="0045069F"/>
    <w:rsid w:val="0045074F"/>
    <w:rsid w:val="0045084A"/>
    <w:rsid w:val="004509CB"/>
    <w:rsid w:val="00450CE4"/>
    <w:rsid w:val="00450CF8"/>
    <w:rsid w:val="00450DD9"/>
    <w:rsid w:val="0045123D"/>
    <w:rsid w:val="004513B2"/>
    <w:rsid w:val="0045158B"/>
    <w:rsid w:val="00451599"/>
    <w:rsid w:val="00451749"/>
    <w:rsid w:val="0045185F"/>
    <w:rsid w:val="004518CC"/>
    <w:rsid w:val="00451B60"/>
    <w:rsid w:val="00451D69"/>
    <w:rsid w:val="00451F9F"/>
    <w:rsid w:val="00452337"/>
    <w:rsid w:val="00452497"/>
    <w:rsid w:val="0045258C"/>
    <w:rsid w:val="004527C9"/>
    <w:rsid w:val="00452B0C"/>
    <w:rsid w:val="00452CF5"/>
    <w:rsid w:val="004530E7"/>
    <w:rsid w:val="00453878"/>
    <w:rsid w:val="004538BE"/>
    <w:rsid w:val="00453AD0"/>
    <w:rsid w:val="00453B48"/>
    <w:rsid w:val="00453C7E"/>
    <w:rsid w:val="00453CAA"/>
    <w:rsid w:val="00453F10"/>
    <w:rsid w:val="00453F79"/>
    <w:rsid w:val="00453F80"/>
    <w:rsid w:val="00454074"/>
    <w:rsid w:val="0045424F"/>
    <w:rsid w:val="0045439B"/>
    <w:rsid w:val="004545AA"/>
    <w:rsid w:val="00454669"/>
    <w:rsid w:val="00454867"/>
    <w:rsid w:val="00454A52"/>
    <w:rsid w:val="00454A9C"/>
    <w:rsid w:val="00454F55"/>
    <w:rsid w:val="00455075"/>
    <w:rsid w:val="0045536B"/>
    <w:rsid w:val="004553CB"/>
    <w:rsid w:val="004554C5"/>
    <w:rsid w:val="00455526"/>
    <w:rsid w:val="00455589"/>
    <w:rsid w:val="00455727"/>
    <w:rsid w:val="004558F5"/>
    <w:rsid w:val="00455907"/>
    <w:rsid w:val="00455970"/>
    <w:rsid w:val="00455A93"/>
    <w:rsid w:val="00455E93"/>
    <w:rsid w:val="00456081"/>
    <w:rsid w:val="004565DD"/>
    <w:rsid w:val="0045663D"/>
    <w:rsid w:val="00456A7B"/>
    <w:rsid w:val="00456EDA"/>
    <w:rsid w:val="004570BF"/>
    <w:rsid w:val="004572C7"/>
    <w:rsid w:val="004572FE"/>
    <w:rsid w:val="004574C4"/>
    <w:rsid w:val="004575CC"/>
    <w:rsid w:val="0045765F"/>
    <w:rsid w:val="004576EB"/>
    <w:rsid w:val="0045790B"/>
    <w:rsid w:val="004579DC"/>
    <w:rsid w:val="00457ADB"/>
    <w:rsid w:val="00457BCA"/>
    <w:rsid w:val="00457CBD"/>
    <w:rsid w:val="004603DE"/>
    <w:rsid w:val="00460482"/>
    <w:rsid w:val="00460807"/>
    <w:rsid w:val="004608CD"/>
    <w:rsid w:val="004608E7"/>
    <w:rsid w:val="00460F0F"/>
    <w:rsid w:val="004610AF"/>
    <w:rsid w:val="0046121D"/>
    <w:rsid w:val="00461391"/>
    <w:rsid w:val="0046157F"/>
    <w:rsid w:val="0046159E"/>
    <w:rsid w:val="004616CB"/>
    <w:rsid w:val="00461AC1"/>
    <w:rsid w:val="00461B53"/>
    <w:rsid w:val="00461C9B"/>
    <w:rsid w:val="00461F6D"/>
    <w:rsid w:val="00461FE4"/>
    <w:rsid w:val="004622AA"/>
    <w:rsid w:val="004622B3"/>
    <w:rsid w:val="0046252B"/>
    <w:rsid w:val="004625C6"/>
    <w:rsid w:val="004625FC"/>
    <w:rsid w:val="00462725"/>
    <w:rsid w:val="0046295A"/>
    <w:rsid w:val="0046296A"/>
    <w:rsid w:val="00462BBD"/>
    <w:rsid w:val="00462D70"/>
    <w:rsid w:val="00462ECC"/>
    <w:rsid w:val="00462FA7"/>
    <w:rsid w:val="00463426"/>
    <w:rsid w:val="0046374A"/>
    <w:rsid w:val="00463812"/>
    <w:rsid w:val="0046397B"/>
    <w:rsid w:val="00463BA1"/>
    <w:rsid w:val="00463CF1"/>
    <w:rsid w:val="00463D7B"/>
    <w:rsid w:val="00463DE5"/>
    <w:rsid w:val="00463E56"/>
    <w:rsid w:val="0046413A"/>
    <w:rsid w:val="004642A6"/>
    <w:rsid w:val="00464305"/>
    <w:rsid w:val="00464411"/>
    <w:rsid w:val="004644C1"/>
    <w:rsid w:val="0046489A"/>
    <w:rsid w:val="00464B6E"/>
    <w:rsid w:val="00464BAC"/>
    <w:rsid w:val="00464C23"/>
    <w:rsid w:val="00464F0F"/>
    <w:rsid w:val="004652D5"/>
    <w:rsid w:val="00465868"/>
    <w:rsid w:val="0046590F"/>
    <w:rsid w:val="0046592C"/>
    <w:rsid w:val="00465B2C"/>
    <w:rsid w:val="00465FAE"/>
    <w:rsid w:val="004664F2"/>
    <w:rsid w:val="00466776"/>
    <w:rsid w:val="0046679E"/>
    <w:rsid w:val="00466941"/>
    <w:rsid w:val="00466A30"/>
    <w:rsid w:val="00466B00"/>
    <w:rsid w:val="00466CA0"/>
    <w:rsid w:val="00466D40"/>
    <w:rsid w:val="00466DE2"/>
    <w:rsid w:val="0046722E"/>
    <w:rsid w:val="004672D6"/>
    <w:rsid w:val="00467379"/>
    <w:rsid w:val="0046761D"/>
    <w:rsid w:val="0046764F"/>
    <w:rsid w:val="00467906"/>
    <w:rsid w:val="00467BCE"/>
    <w:rsid w:val="00467C08"/>
    <w:rsid w:val="00467C5C"/>
    <w:rsid w:val="00467C8C"/>
    <w:rsid w:val="00467DD2"/>
    <w:rsid w:val="00467F03"/>
    <w:rsid w:val="0047005F"/>
    <w:rsid w:val="00470119"/>
    <w:rsid w:val="004702C6"/>
    <w:rsid w:val="00470346"/>
    <w:rsid w:val="00470401"/>
    <w:rsid w:val="00470445"/>
    <w:rsid w:val="004706F5"/>
    <w:rsid w:val="004706F7"/>
    <w:rsid w:val="00470A4C"/>
    <w:rsid w:val="00470B7F"/>
    <w:rsid w:val="00470C0A"/>
    <w:rsid w:val="00470C58"/>
    <w:rsid w:val="00470DE7"/>
    <w:rsid w:val="00471092"/>
    <w:rsid w:val="00471096"/>
    <w:rsid w:val="004712A9"/>
    <w:rsid w:val="004714A6"/>
    <w:rsid w:val="004714F6"/>
    <w:rsid w:val="0047159C"/>
    <w:rsid w:val="004715F5"/>
    <w:rsid w:val="00471615"/>
    <w:rsid w:val="00471883"/>
    <w:rsid w:val="004718F4"/>
    <w:rsid w:val="0047193B"/>
    <w:rsid w:val="00471A38"/>
    <w:rsid w:val="00471E42"/>
    <w:rsid w:val="004721AC"/>
    <w:rsid w:val="004722B4"/>
    <w:rsid w:val="004722F8"/>
    <w:rsid w:val="004723A0"/>
    <w:rsid w:val="0047242A"/>
    <w:rsid w:val="00472624"/>
    <w:rsid w:val="00472740"/>
    <w:rsid w:val="004727EC"/>
    <w:rsid w:val="004728C1"/>
    <w:rsid w:val="00472921"/>
    <w:rsid w:val="004729B8"/>
    <w:rsid w:val="00472A42"/>
    <w:rsid w:val="00472A90"/>
    <w:rsid w:val="00472C7D"/>
    <w:rsid w:val="004731EE"/>
    <w:rsid w:val="0047332F"/>
    <w:rsid w:val="00473432"/>
    <w:rsid w:val="00473561"/>
    <w:rsid w:val="004735CB"/>
    <w:rsid w:val="004735D0"/>
    <w:rsid w:val="0047377A"/>
    <w:rsid w:val="00473EF7"/>
    <w:rsid w:val="004741F7"/>
    <w:rsid w:val="00474228"/>
    <w:rsid w:val="00474C36"/>
    <w:rsid w:val="00474EB9"/>
    <w:rsid w:val="0047514D"/>
    <w:rsid w:val="004753AF"/>
    <w:rsid w:val="00475456"/>
    <w:rsid w:val="004756C6"/>
    <w:rsid w:val="004756D6"/>
    <w:rsid w:val="004757DF"/>
    <w:rsid w:val="004759B6"/>
    <w:rsid w:val="00475B15"/>
    <w:rsid w:val="00475B53"/>
    <w:rsid w:val="00475B65"/>
    <w:rsid w:val="00475BAD"/>
    <w:rsid w:val="00475C10"/>
    <w:rsid w:val="00475CC9"/>
    <w:rsid w:val="00475F39"/>
    <w:rsid w:val="00475FF5"/>
    <w:rsid w:val="00476375"/>
    <w:rsid w:val="004763A0"/>
    <w:rsid w:val="004764D0"/>
    <w:rsid w:val="004764D6"/>
    <w:rsid w:val="00476678"/>
    <w:rsid w:val="00476808"/>
    <w:rsid w:val="00476943"/>
    <w:rsid w:val="00476949"/>
    <w:rsid w:val="004769BB"/>
    <w:rsid w:val="004769D4"/>
    <w:rsid w:val="00476B97"/>
    <w:rsid w:val="00476BA9"/>
    <w:rsid w:val="00476CB2"/>
    <w:rsid w:val="00476D00"/>
    <w:rsid w:val="00476DEA"/>
    <w:rsid w:val="00476F65"/>
    <w:rsid w:val="00477144"/>
    <w:rsid w:val="004771EB"/>
    <w:rsid w:val="00477457"/>
    <w:rsid w:val="004774F4"/>
    <w:rsid w:val="0047756C"/>
    <w:rsid w:val="00477820"/>
    <w:rsid w:val="00477D4B"/>
    <w:rsid w:val="0048014C"/>
    <w:rsid w:val="00480444"/>
    <w:rsid w:val="00480465"/>
    <w:rsid w:val="00480535"/>
    <w:rsid w:val="004808D4"/>
    <w:rsid w:val="00480A26"/>
    <w:rsid w:val="00480BDA"/>
    <w:rsid w:val="00480DED"/>
    <w:rsid w:val="00480E33"/>
    <w:rsid w:val="00480F30"/>
    <w:rsid w:val="00480F80"/>
    <w:rsid w:val="004811F0"/>
    <w:rsid w:val="0048146A"/>
    <w:rsid w:val="0048183C"/>
    <w:rsid w:val="004818C6"/>
    <w:rsid w:val="004818F0"/>
    <w:rsid w:val="00481966"/>
    <w:rsid w:val="00481A46"/>
    <w:rsid w:val="00481C43"/>
    <w:rsid w:val="00481DE0"/>
    <w:rsid w:val="00481E3C"/>
    <w:rsid w:val="00481FB9"/>
    <w:rsid w:val="00482011"/>
    <w:rsid w:val="00482222"/>
    <w:rsid w:val="00482273"/>
    <w:rsid w:val="00482517"/>
    <w:rsid w:val="004826B2"/>
    <w:rsid w:val="004826E6"/>
    <w:rsid w:val="00482D07"/>
    <w:rsid w:val="00483074"/>
    <w:rsid w:val="0048321F"/>
    <w:rsid w:val="00483271"/>
    <w:rsid w:val="004832AE"/>
    <w:rsid w:val="0048349F"/>
    <w:rsid w:val="0048353B"/>
    <w:rsid w:val="0048369A"/>
    <w:rsid w:val="004836B9"/>
    <w:rsid w:val="00483733"/>
    <w:rsid w:val="0048393B"/>
    <w:rsid w:val="00483958"/>
    <w:rsid w:val="0048397A"/>
    <w:rsid w:val="00483C6A"/>
    <w:rsid w:val="00483DC0"/>
    <w:rsid w:val="00483DD2"/>
    <w:rsid w:val="00483EC7"/>
    <w:rsid w:val="00483F71"/>
    <w:rsid w:val="00484022"/>
    <w:rsid w:val="0048404A"/>
    <w:rsid w:val="0048404F"/>
    <w:rsid w:val="00484155"/>
    <w:rsid w:val="004843FF"/>
    <w:rsid w:val="004844D2"/>
    <w:rsid w:val="004847B8"/>
    <w:rsid w:val="00484BB7"/>
    <w:rsid w:val="00484D69"/>
    <w:rsid w:val="004850A4"/>
    <w:rsid w:val="00485391"/>
    <w:rsid w:val="00485440"/>
    <w:rsid w:val="00485687"/>
    <w:rsid w:val="004859AB"/>
    <w:rsid w:val="004859DE"/>
    <w:rsid w:val="004859E4"/>
    <w:rsid w:val="00485D20"/>
    <w:rsid w:val="00485F43"/>
    <w:rsid w:val="00485F87"/>
    <w:rsid w:val="004860A2"/>
    <w:rsid w:val="00486113"/>
    <w:rsid w:val="0048621D"/>
    <w:rsid w:val="00486392"/>
    <w:rsid w:val="0048647C"/>
    <w:rsid w:val="004865A1"/>
    <w:rsid w:val="00486684"/>
    <w:rsid w:val="0048668D"/>
    <w:rsid w:val="004867A1"/>
    <w:rsid w:val="0048685D"/>
    <w:rsid w:val="00486BC4"/>
    <w:rsid w:val="00486CFE"/>
    <w:rsid w:val="00486D8B"/>
    <w:rsid w:val="00486FED"/>
    <w:rsid w:val="0048709D"/>
    <w:rsid w:val="004870CE"/>
    <w:rsid w:val="0048712E"/>
    <w:rsid w:val="004871FF"/>
    <w:rsid w:val="0048723D"/>
    <w:rsid w:val="0048754F"/>
    <w:rsid w:val="0048776B"/>
    <w:rsid w:val="00487970"/>
    <w:rsid w:val="004879E5"/>
    <w:rsid w:val="00487B1F"/>
    <w:rsid w:val="00487D1E"/>
    <w:rsid w:val="00487E42"/>
    <w:rsid w:val="00487EC8"/>
    <w:rsid w:val="00487F88"/>
    <w:rsid w:val="00487FD5"/>
    <w:rsid w:val="004903EA"/>
    <w:rsid w:val="00490525"/>
    <w:rsid w:val="00490A18"/>
    <w:rsid w:val="00490A85"/>
    <w:rsid w:val="00490B40"/>
    <w:rsid w:val="00490C08"/>
    <w:rsid w:val="00490DAB"/>
    <w:rsid w:val="00490F38"/>
    <w:rsid w:val="00490FC1"/>
    <w:rsid w:val="00491151"/>
    <w:rsid w:val="00491282"/>
    <w:rsid w:val="0049130B"/>
    <w:rsid w:val="00491425"/>
    <w:rsid w:val="004915F3"/>
    <w:rsid w:val="0049174E"/>
    <w:rsid w:val="00491A76"/>
    <w:rsid w:val="00491BB3"/>
    <w:rsid w:val="00491BF4"/>
    <w:rsid w:val="00491CCD"/>
    <w:rsid w:val="00491EB7"/>
    <w:rsid w:val="0049210C"/>
    <w:rsid w:val="00492404"/>
    <w:rsid w:val="0049246D"/>
    <w:rsid w:val="00492582"/>
    <w:rsid w:val="00492813"/>
    <w:rsid w:val="0049290B"/>
    <w:rsid w:val="00492A91"/>
    <w:rsid w:val="00492DCD"/>
    <w:rsid w:val="00492F6C"/>
    <w:rsid w:val="00492FD5"/>
    <w:rsid w:val="00492FE5"/>
    <w:rsid w:val="00492FFF"/>
    <w:rsid w:val="0049331A"/>
    <w:rsid w:val="00493649"/>
    <w:rsid w:val="00493697"/>
    <w:rsid w:val="004938CB"/>
    <w:rsid w:val="00493B00"/>
    <w:rsid w:val="00493CA3"/>
    <w:rsid w:val="00493F00"/>
    <w:rsid w:val="00493FEC"/>
    <w:rsid w:val="004941E4"/>
    <w:rsid w:val="0049430B"/>
    <w:rsid w:val="00494796"/>
    <w:rsid w:val="0049488E"/>
    <w:rsid w:val="004949E0"/>
    <w:rsid w:val="00494BD4"/>
    <w:rsid w:val="00494D3D"/>
    <w:rsid w:val="004950AE"/>
    <w:rsid w:val="00495202"/>
    <w:rsid w:val="00495371"/>
    <w:rsid w:val="0049599C"/>
    <w:rsid w:val="00495A53"/>
    <w:rsid w:val="00495C09"/>
    <w:rsid w:val="00495CA8"/>
    <w:rsid w:val="00495CE7"/>
    <w:rsid w:val="00495DBB"/>
    <w:rsid w:val="00495DEE"/>
    <w:rsid w:val="00496061"/>
    <w:rsid w:val="0049606B"/>
    <w:rsid w:val="004960DF"/>
    <w:rsid w:val="0049611F"/>
    <w:rsid w:val="004963CE"/>
    <w:rsid w:val="00496909"/>
    <w:rsid w:val="00496978"/>
    <w:rsid w:val="00496C98"/>
    <w:rsid w:val="00496DD2"/>
    <w:rsid w:val="00496EFF"/>
    <w:rsid w:val="00496F9B"/>
    <w:rsid w:val="004972A6"/>
    <w:rsid w:val="00497349"/>
    <w:rsid w:val="004976FB"/>
    <w:rsid w:val="0049781A"/>
    <w:rsid w:val="0049782A"/>
    <w:rsid w:val="00497916"/>
    <w:rsid w:val="00497C0D"/>
    <w:rsid w:val="00497C48"/>
    <w:rsid w:val="00497DD1"/>
    <w:rsid w:val="00497F3E"/>
    <w:rsid w:val="004A0203"/>
    <w:rsid w:val="004A02E2"/>
    <w:rsid w:val="004A035E"/>
    <w:rsid w:val="004A05DC"/>
    <w:rsid w:val="004A0690"/>
    <w:rsid w:val="004A08C1"/>
    <w:rsid w:val="004A0C90"/>
    <w:rsid w:val="004A0E24"/>
    <w:rsid w:val="004A0F62"/>
    <w:rsid w:val="004A0FC2"/>
    <w:rsid w:val="004A11A6"/>
    <w:rsid w:val="004A1432"/>
    <w:rsid w:val="004A1498"/>
    <w:rsid w:val="004A15D4"/>
    <w:rsid w:val="004A17A3"/>
    <w:rsid w:val="004A191C"/>
    <w:rsid w:val="004A197C"/>
    <w:rsid w:val="004A1F6A"/>
    <w:rsid w:val="004A20DD"/>
    <w:rsid w:val="004A2522"/>
    <w:rsid w:val="004A291D"/>
    <w:rsid w:val="004A2D7C"/>
    <w:rsid w:val="004A301B"/>
    <w:rsid w:val="004A33EC"/>
    <w:rsid w:val="004A34B9"/>
    <w:rsid w:val="004A34BB"/>
    <w:rsid w:val="004A37B3"/>
    <w:rsid w:val="004A38BF"/>
    <w:rsid w:val="004A3939"/>
    <w:rsid w:val="004A3A94"/>
    <w:rsid w:val="004A3ACD"/>
    <w:rsid w:val="004A3AD5"/>
    <w:rsid w:val="004A3CE0"/>
    <w:rsid w:val="004A4248"/>
    <w:rsid w:val="004A45F4"/>
    <w:rsid w:val="004A4767"/>
    <w:rsid w:val="004A4A9B"/>
    <w:rsid w:val="004A4D47"/>
    <w:rsid w:val="004A4DDA"/>
    <w:rsid w:val="004A4ECD"/>
    <w:rsid w:val="004A4FCF"/>
    <w:rsid w:val="004A5027"/>
    <w:rsid w:val="004A5454"/>
    <w:rsid w:val="004A5761"/>
    <w:rsid w:val="004A5ABB"/>
    <w:rsid w:val="004A5B6B"/>
    <w:rsid w:val="004A5C6F"/>
    <w:rsid w:val="004A5E07"/>
    <w:rsid w:val="004A5E7C"/>
    <w:rsid w:val="004A5E96"/>
    <w:rsid w:val="004A6003"/>
    <w:rsid w:val="004A6929"/>
    <w:rsid w:val="004A69DD"/>
    <w:rsid w:val="004A6B55"/>
    <w:rsid w:val="004A6BD2"/>
    <w:rsid w:val="004A6C49"/>
    <w:rsid w:val="004A6D0C"/>
    <w:rsid w:val="004A6EDF"/>
    <w:rsid w:val="004A6FC8"/>
    <w:rsid w:val="004A70FE"/>
    <w:rsid w:val="004A73B1"/>
    <w:rsid w:val="004A7431"/>
    <w:rsid w:val="004A7592"/>
    <w:rsid w:val="004A793F"/>
    <w:rsid w:val="004A7B70"/>
    <w:rsid w:val="004A7BA8"/>
    <w:rsid w:val="004A7C91"/>
    <w:rsid w:val="004A7CC5"/>
    <w:rsid w:val="004A7E89"/>
    <w:rsid w:val="004A7EA4"/>
    <w:rsid w:val="004A7EC6"/>
    <w:rsid w:val="004A7F44"/>
    <w:rsid w:val="004A7FF8"/>
    <w:rsid w:val="004B00D2"/>
    <w:rsid w:val="004B0145"/>
    <w:rsid w:val="004B0367"/>
    <w:rsid w:val="004B042B"/>
    <w:rsid w:val="004B0454"/>
    <w:rsid w:val="004B0546"/>
    <w:rsid w:val="004B06DE"/>
    <w:rsid w:val="004B0AD8"/>
    <w:rsid w:val="004B0B68"/>
    <w:rsid w:val="004B0B72"/>
    <w:rsid w:val="004B0C2D"/>
    <w:rsid w:val="004B0CF3"/>
    <w:rsid w:val="004B0DF4"/>
    <w:rsid w:val="004B1329"/>
    <w:rsid w:val="004B1598"/>
    <w:rsid w:val="004B1608"/>
    <w:rsid w:val="004B18A9"/>
    <w:rsid w:val="004B1B51"/>
    <w:rsid w:val="004B1B94"/>
    <w:rsid w:val="004B1E68"/>
    <w:rsid w:val="004B2261"/>
    <w:rsid w:val="004B2357"/>
    <w:rsid w:val="004B2370"/>
    <w:rsid w:val="004B25B8"/>
    <w:rsid w:val="004B2653"/>
    <w:rsid w:val="004B2772"/>
    <w:rsid w:val="004B27AF"/>
    <w:rsid w:val="004B2DEF"/>
    <w:rsid w:val="004B303F"/>
    <w:rsid w:val="004B316C"/>
    <w:rsid w:val="004B31B5"/>
    <w:rsid w:val="004B31D6"/>
    <w:rsid w:val="004B34C1"/>
    <w:rsid w:val="004B34FA"/>
    <w:rsid w:val="004B368D"/>
    <w:rsid w:val="004B36FE"/>
    <w:rsid w:val="004B391B"/>
    <w:rsid w:val="004B3C13"/>
    <w:rsid w:val="004B3F89"/>
    <w:rsid w:val="004B3FF9"/>
    <w:rsid w:val="004B400B"/>
    <w:rsid w:val="004B4122"/>
    <w:rsid w:val="004B4173"/>
    <w:rsid w:val="004B4271"/>
    <w:rsid w:val="004B4520"/>
    <w:rsid w:val="004B471D"/>
    <w:rsid w:val="004B484B"/>
    <w:rsid w:val="004B4A84"/>
    <w:rsid w:val="004B4D20"/>
    <w:rsid w:val="004B4E54"/>
    <w:rsid w:val="004B4E9E"/>
    <w:rsid w:val="004B4EBE"/>
    <w:rsid w:val="004B50FD"/>
    <w:rsid w:val="004B541B"/>
    <w:rsid w:val="004B5A6E"/>
    <w:rsid w:val="004B5A7C"/>
    <w:rsid w:val="004B5C77"/>
    <w:rsid w:val="004B5E42"/>
    <w:rsid w:val="004B5E43"/>
    <w:rsid w:val="004B5EF8"/>
    <w:rsid w:val="004B5F37"/>
    <w:rsid w:val="004B603D"/>
    <w:rsid w:val="004B60A2"/>
    <w:rsid w:val="004B64E4"/>
    <w:rsid w:val="004B652E"/>
    <w:rsid w:val="004B65FD"/>
    <w:rsid w:val="004B6876"/>
    <w:rsid w:val="004B68A9"/>
    <w:rsid w:val="004B6B04"/>
    <w:rsid w:val="004B6D41"/>
    <w:rsid w:val="004B6E51"/>
    <w:rsid w:val="004B6EBF"/>
    <w:rsid w:val="004B6EC7"/>
    <w:rsid w:val="004B714E"/>
    <w:rsid w:val="004B725B"/>
    <w:rsid w:val="004B72A0"/>
    <w:rsid w:val="004B752E"/>
    <w:rsid w:val="004B7672"/>
    <w:rsid w:val="004B786A"/>
    <w:rsid w:val="004B7DB5"/>
    <w:rsid w:val="004B7E4B"/>
    <w:rsid w:val="004B7E99"/>
    <w:rsid w:val="004B7ECB"/>
    <w:rsid w:val="004C00C6"/>
    <w:rsid w:val="004C024B"/>
    <w:rsid w:val="004C027A"/>
    <w:rsid w:val="004C0356"/>
    <w:rsid w:val="004C04C5"/>
    <w:rsid w:val="004C0532"/>
    <w:rsid w:val="004C07B5"/>
    <w:rsid w:val="004C0828"/>
    <w:rsid w:val="004C0B42"/>
    <w:rsid w:val="004C0C8F"/>
    <w:rsid w:val="004C0D09"/>
    <w:rsid w:val="004C0D5E"/>
    <w:rsid w:val="004C10C9"/>
    <w:rsid w:val="004C1169"/>
    <w:rsid w:val="004C1419"/>
    <w:rsid w:val="004C169C"/>
    <w:rsid w:val="004C16DC"/>
    <w:rsid w:val="004C195E"/>
    <w:rsid w:val="004C1985"/>
    <w:rsid w:val="004C1994"/>
    <w:rsid w:val="004C1C30"/>
    <w:rsid w:val="004C1DCF"/>
    <w:rsid w:val="004C2156"/>
    <w:rsid w:val="004C22AE"/>
    <w:rsid w:val="004C22EC"/>
    <w:rsid w:val="004C240F"/>
    <w:rsid w:val="004C245F"/>
    <w:rsid w:val="004C24DD"/>
    <w:rsid w:val="004C25C9"/>
    <w:rsid w:val="004C25D8"/>
    <w:rsid w:val="004C27E5"/>
    <w:rsid w:val="004C2AEB"/>
    <w:rsid w:val="004C2B24"/>
    <w:rsid w:val="004C2EF1"/>
    <w:rsid w:val="004C30A3"/>
    <w:rsid w:val="004C3251"/>
    <w:rsid w:val="004C32A3"/>
    <w:rsid w:val="004C3564"/>
    <w:rsid w:val="004C35B1"/>
    <w:rsid w:val="004C37BF"/>
    <w:rsid w:val="004C38B3"/>
    <w:rsid w:val="004C38E2"/>
    <w:rsid w:val="004C3C8F"/>
    <w:rsid w:val="004C3CFC"/>
    <w:rsid w:val="004C3EA1"/>
    <w:rsid w:val="004C4153"/>
    <w:rsid w:val="004C44ED"/>
    <w:rsid w:val="004C47C1"/>
    <w:rsid w:val="004C4ADD"/>
    <w:rsid w:val="004C4DEB"/>
    <w:rsid w:val="004C4F82"/>
    <w:rsid w:val="004C5072"/>
    <w:rsid w:val="004C545D"/>
    <w:rsid w:val="004C55D3"/>
    <w:rsid w:val="004C55F6"/>
    <w:rsid w:val="004C5649"/>
    <w:rsid w:val="004C5934"/>
    <w:rsid w:val="004C5A71"/>
    <w:rsid w:val="004C5A72"/>
    <w:rsid w:val="004C5BBF"/>
    <w:rsid w:val="004C5CD6"/>
    <w:rsid w:val="004C6040"/>
    <w:rsid w:val="004C61B9"/>
    <w:rsid w:val="004C6211"/>
    <w:rsid w:val="004C63FA"/>
    <w:rsid w:val="004C66B5"/>
    <w:rsid w:val="004C671F"/>
    <w:rsid w:val="004C6891"/>
    <w:rsid w:val="004C68AD"/>
    <w:rsid w:val="004C68F4"/>
    <w:rsid w:val="004C6DB3"/>
    <w:rsid w:val="004C6DBE"/>
    <w:rsid w:val="004C70A6"/>
    <w:rsid w:val="004C7374"/>
    <w:rsid w:val="004C7390"/>
    <w:rsid w:val="004C73EB"/>
    <w:rsid w:val="004C7635"/>
    <w:rsid w:val="004C78BF"/>
    <w:rsid w:val="004C799F"/>
    <w:rsid w:val="004C79C6"/>
    <w:rsid w:val="004C7C1B"/>
    <w:rsid w:val="004C7C23"/>
    <w:rsid w:val="004C7C27"/>
    <w:rsid w:val="004C7C2D"/>
    <w:rsid w:val="004C7CA3"/>
    <w:rsid w:val="004C7D2C"/>
    <w:rsid w:val="004C7DFD"/>
    <w:rsid w:val="004D0125"/>
    <w:rsid w:val="004D0452"/>
    <w:rsid w:val="004D0534"/>
    <w:rsid w:val="004D05A0"/>
    <w:rsid w:val="004D0671"/>
    <w:rsid w:val="004D0B12"/>
    <w:rsid w:val="004D0C24"/>
    <w:rsid w:val="004D0D95"/>
    <w:rsid w:val="004D0DCA"/>
    <w:rsid w:val="004D0E6B"/>
    <w:rsid w:val="004D0E77"/>
    <w:rsid w:val="004D0F3E"/>
    <w:rsid w:val="004D1163"/>
    <w:rsid w:val="004D1257"/>
    <w:rsid w:val="004D1436"/>
    <w:rsid w:val="004D1466"/>
    <w:rsid w:val="004D18B7"/>
    <w:rsid w:val="004D195E"/>
    <w:rsid w:val="004D20CC"/>
    <w:rsid w:val="004D231B"/>
    <w:rsid w:val="004D236C"/>
    <w:rsid w:val="004D27C1"/>
    <w:rsid w:val="004D29A8"/>
    <w:rsid w:val="004D2AF0"/>
    <w:rsid w:val="004D2BD0"/>
    <w:rsid w:val="004D2D84"/>
    <w:rsid w:val="004D2F7E"/>
    <w:rsid w:val="004D2F95"/>
    <w:rsid w:val="004D2F9A"/>
    <w:rsid w:val="004D3221"/>
    <w:rsid w:val="004D3299"/>
    <w:rsid w:val="004D32F6"/>
    <w:rsid w:val="004D362A"/>
    <w:rsid w:val="004D37DA"/>
    <w:rsid w:val="004D3835"/>
    <w:rsid w:val="004D391F"/>
    <w:rsid w:val="004D3921"/>
    <w:rsid w:val="004D3C23"/>
    <w:rsid w:val="004D3C36"/>
    <w:rsid w:val="004D3C69"/>
    <w:rsid w:val="004D3C81"/>
    <w:rsid w:val="004D3E58"/>
    <w:rsid w:val="004D4205"/>
    <w:rsid w:val="004D45FE"/>
    <w:rsid w:val="004D4764"/>
    <w:rsid w:val="004D48AA"/>
    <w:rsid w:val="004D4998"/>
    <w:rsid w:val="004D4B1E"/>
    <w:rsid w:val="004D4BA1"/>
    <w:rsid w:val="004D4EB1"/>
    <w:rsid w:val="004D50DA"/>
    <w:rsid w:val="004D53E8"/>
    <w:rsid w:val="004D56F9"/>
    <w:rsid w:val="004D5AD2"/>
    <w:rsid w:val="004D5B42"/>
    <w:rsid w:val="004D5F9F"/>
    <w:rsid w:val="004D609D"/>
    <w:rsid w:val="004D618C"/>
    <w:rsid w:val="004D61D9"/>
    <w:rsid w:val="004D61DD"/>
    <w:rsid w:val="004D627F"/>
    <w:rsid w:val="004D62B9"/>
    <w:rsid w:val="004D642E"/>
    <w:rsid w:val="004D6AD6"/>
    <w:rsid w:val="004D6B7A"/>
    <w:rsid w:val="004D6BFA"/>
    <w:rsid w:val="004D6C2E"/>
    <w:rsid w:val="004D6E11"/>
    <w:rsid w:val="004D6F54"/>
    <w:rsid w:val="004D6FDB"/>
    <w:rsid w:val="004D716B"/>
    <w:rsid w:val="004D7214"/>
    <w:rsid w:val="004D73AC"/>
    <w:rsid w:val="004D78B6"/>
    <w:rsid w:val="004D7B26"/>
    <w:rsid w:val="004D7EF8"/>
    <w:rsid w:val="004E0150"/>
    <w:rsid w:val="004E05C8"/>
    <w:rsid w:val="004E075F"/>
    <w:rsid w:val="004E07DE"/>
    <w:rsid w:val="004E0D6F"/>
    <w:rsid w:val="004E0E2B"/>
    <w:rsid w:val="004E116B"/>
    <w:rsid w:val="004E1424"/>
    <w:rsid w:val="004E14D2"/>
    <w:rsid w:val="004E16E9"/>
    <w:rsid w:val="004E17C3"/>
    <w:rsid w:val="004E182B"/>
    <w:rsid w:val="004E1969"/>
    <w:rsid w:val="004E1A94"/>
    <w:rsid w:val="004E1BEF"/>
    <w:rsid w:val="004E1CA4"/>
    <w:rsid w:val="004E1DF3"/>
    <w:rsid w:val="004E1DF4"/>
    <w:rsid w:val="004E1EC4"/>
    <w:rsid w:val="004E1FE6"/>
    <w:rsid w:val="004E240A"/>
    <w:rsid w:val="004E26AD"/>
    <w:rsid w:val="004E2976"/>
    <w:rsid w:val="004E2D24"/>
    <w:rsid w:val="004E2D2E"/>
    <w:rsid w:val="004E2F1D"/>
    <w:rsid w:val="004E33CC"/>
    <w:rsid w:val="004E34D2"/>
    <w:rsid w:val="004E34F4"/>
    <w:rsid w:val="004E3579"/>
    <w:rsid w:val="004E35E3"/>
    <w:rsid w:val="004E4061"/>
    <w:rsid w:val="004E43E0"/>
    <w:rsid w:val="004E446F"/>
    <w:rsid w:val="004E44A6"/>
    <w:rsid w:val="004E4862"/>
    <w:rsid w:val="004E490B"/>
    <w:rsid w:val="004E4C3B"/>
    <w:rsid w:val="004E4C6B"/>
    <w:rsid w:val="004E4DB2"/>
    <w:rsid w:val="004E4F04"/>
    <w:rsid w:val="004E4F22"/>
    <w:rsid w:val="004E53D5"/>
    <w:rsid w:val="004E54A3"/>
    <w:rsid w:val="004E55D9"/>
    <w:rsid w:val="004E573D"/>
    <w:rsid w:val="004E5913"/>
    <w:rsid w:val="004E5A5C"/>
    <w:rsid w:val="004E5B00"/>
    <w:rsid w:val="004E5C56"/>
    <w:rsid w:val="004E5D87"/>
    <w:rsid w:val="004E65FA"/>
    <w:rsid w:val="004E66C5"/>
    <w:rsid w:val="004E683A"/>
    <w:rsid w:val="004E68D0"/>
    <w:rsid w:val="004E6BE0"/>
    <w:rsid w:val="004E6D11"/>
    <w:rsid w:val="004E6E50"/>
    <w:rsid w:val="004E712E"/>
    <w:rsid w:val="004E7649"/>
    <w:rsid w:val="004E78E3"/>
    <w:rsid w:val="004E78EE"/>
    <w:rsid w:val="004E7AEA"/>
    <w:rsid w:val="004E7AF4"/>
    <w:rsid w:val="004E7D9C"/>
    <w:rsid w:val="004E7F74"/>
    <w:rsid w:val="004F0137"/>
    <w:rsid w:val="004F0529"/>
    <w:rsid w:val="004F05E7"/>
    <w:rsid w:val="004F0781"/>
    <w:rsid w:val="004F0C63"/>
    <w:rsid w:val="004F0F70"/>
    <w:rsid w:val="004F118F"/>
    <w:rsid w:val="004F1297"/>
    <w:rsid w:val="004F157F"/>
    <w:rsid w:val="004F1675"/>
    <w:rsid w:val="004F174F"/>
    <w:rsid w:val="004F178E"/>
    <w:rsid w:val="004F183E"/>
    <w:rsid w:val="004F1967"/>
    <w:rsid w:val="004F1A07"/>
    <w:rsid w:val="004F1F57"/>
    <w:rsid w:val="004F1FF8"/>
    <w:rsid w:val="004F20CB"/>
    <w:rsid w:val="004F248A"/>
    <w:rsid w:val="004F24A8"/>
    <w:rsid w:val="004F25FD"/>
    <w:rsid w:val="004F2929"/>
    <w:rsid w:val="004F299A"/>
    <w:rsid w:val="004F2A8F"/>
    <w:rsid w:val="004F2B46"/>
    <w:rsid w:val="004F2BD9"/>
    <w:rsid w:val="004F2C48"/>
    <w:rsid w:val="004F2E2B"/>
    <w:rsid w:val="004F2ECF"/>
    <w:rsid w:val="004F337B"/>
    <w:rsid w:val="004F34A9"/>
    <w:rsid w:val="004F3765"/>
    <w:rsid w:val="004F379F"/>
    <w:rsid w:val="004F3A55"/>
    <w:rsid w:val="004F3DB5"/>
    <w:rsid w:val="004F3F82"/>
    <w:rsid w:val="004F40F0"/>
    <w:rsid w:val="004F41F1"/>
    <w:rsid w:val="004F42C4"/>
    <w:rsid w:val="004F4424"/>
    <w:rsid w:val="004F4443"/>
    <w:rsid w:val="004F44DF"/>
    <w:rsid w:val="004F45F5"/>
    <w:rsid w:val="004F47C0"/>
    <w:rsid w:val="004F4D6D"/>
    <w:rsid w:val="004F4EB4"/>
    <w:rsid w:val="004F4EC2"/>
    <w:rsid w:val="004F52A9"/>
    <w:rsid w:val="004F5408"/>
    <w:rsid w:val="004F553E"/>
    <w:rsid w:val="004F5570"/>
    <w:rsid w:val="004F56DF"/>
    <w:rsid w:val="004F5702"/>
    <w:rsid w:val="004F57B7"/>
    <w:rsid w:val="004F59A3"/>
    <w:rsid w:val="004F5A5A"/>
    <w:rsid w:val="004F5B9E"/>
    <w:rsid w:val="004F5BE0"/>
    <w:rsid w:val="004F6418"/>
    <w:rsid w:val="004F643B"/>
    <w:rsid w:val="004F660E"/>
    <w:rsid w:val="004F6685"/>
    <w:rsid w:val="004F66C1"/>
    <w:rsid w:val="004F67AF"/>
    <w:rsid w:val="004F6993"/>
    <w:rsid w:val="004F6A7E"/>
    <w:rsid w:val="004F6B35"/>
    <w:rsid w:val="004F6CDF"/>
    <w:rsid w:val="004F6E54"/>
    <w:rsid w:val="004F6F52"/>
    <w:rsid w:val="004F6FB7"/>
    <w:rsid w:val="004F723A"/>
    <w:rsid w:val="004F7261"/>
    <w:rsid w:val="004F7291"/>
    <w:rsid w:val="004F7349"/>
    <w:rsid w:val="004F75AD"/>
    <w:rsid w:val="004F75D2"/>
    <w:rsid w:val="004F76B1"/>
    <w:rsid w:val="004F7AF4"/>
    <w:rsid w:val="004F7C94"/>
    <w:rsid w:val="004F7F34"/>
    <w:rsid w:val="005003A3"/>
    <w:rsid w:val="00500611"/>
    <w:rsid w:val="005006F3"/>
    <w:rsid w:val="005008E1"/>
    <w:rsid w:val="00500928"/>
    <w:rsid w:val="00500CD4"/>
    <w:rsid w:val="00500F12"/>
    <w:rsid w:val="0050104B"/>
    <w:rsid w:val="0050110C"/>
    <w:rsid w:val="0050137E"/>
    <w:rsid w:val="0050159B"/>
    <w:rsid w:val="00501731"/>
    <w:rsid w:val="00501735"/>
    <w:rsid w:val="005017CC"/>
    <w:rsid w:val="005019F1"/>
    <w:rsid w:val="00501AAB"/>
    <w:rsid w:val="00501AE6"/>
    <w:rsid w:val="00501BBA"/>
    <w:rsid w:val="00501C7D"/>
    <w:rsid w:val="0050200C"/>
    <w:rsid w:val="00502062"/>
    <w:rsid w:val="00502264"/>
    <w:rsid w:val="0050243C"/>
    <w:rsid w:val="0050262C"/>
    <w:rsid w:val="00502BF9"/>
    <w:rsid w:val="00502C51"/>
    <w:rsid w:val="005031C4"/>
    <w:rsid w:val="005031FC"/>
    <w:rsid w:val="005032AF"/>
    <w:rsid w:val="005033A1"/>
    <w:rsid w:val="005034D6"/>
    <w:rsid w:val="0050362B"/>
    <w:rsid w:val="00503818"/>
    <w:rsid w:val="005039B1"/>
    <w:rsid w:val="005039E8"/>
    <w:rsid w:val="00503EDA"/>
    <w:rsid w:val="005041AC"/>
    <w:rsid w:val="0050432A"/>
    <w:rsid w:val="00504343"/>
    <w:rsid w:val="0050434D"/>
    <w:rsid w:val="005043EC"/>
    <w:rsid w:val="00504472"/>
    <w:rsid w:val="00504645"/>
    <w:rsid w:val="005048AE"/>
    <w:rsid w:val="00504A7E"/>
    <w:rsid w:val="00504BFD"/>
    <w:rsid w:val="00504D65"/>
    <w:rsid w:val="00504FCA"/>
    <w:rsid w:val="0050502C"/>
    <w:rsid w:val="005050C9"/>
    <w:rsid w:val="005050F7"/>
    <w:rsid w:val="00505219"/>
    <w:rsid w:val="0050523B"/>
    <w:rsid w:val="005056D1"/>
    <w:rsid w:val="00505B4C"/>
    <w:rsid w:val="00505B8F"/>
    <w:rsid w:val="00505CAF"/>
    <w:rsid w:val="00505F3A"/>
    <w:rsid w:val="00505F7A"/>
    <w:rsid w:val="00506142"/>
    <w:rsid w:val="0050639D"/>
    <w:rsid w:val="005063F7"/>
    <w:rsid w:val="00506493"/>
    <w:rsid w:val="005064B9"/>
    <w:rsid w:val="0050653A"/>
    <w:rsid w:val="00506564"/>
    <w:rsid w:val="005065F2"/>
    <w:rsid w:val="00506682"/>
    <w:rsid w:val="005071DC"/>
    <w:rsid w:val="005074E2"/>
    <w:rsid w:val="00507781"/>
    <w:rsid w:val="005077B3"/>
    <w:rsid w:val="0050782A"/>
    <w:rsid w:val="005079CC"/>
    <w:rsid w:val="00507CAA"/>
    <w:rsid w:val="00507CD9"/>
    <w:rsid w:val="00507EBE"/>
    <w:rsid w:val="00507EF2"/>
    <w:rsid w:val="00510061"/>
    <w:rsid w:val="005102B3"/>
    <w:rsid w:val="005104B2"/>
    <w:rsid w:val="005106E6"/>
    <w:rsid w:val="005106F9"/>
    <w:rsid w:val="00510791"/>
    <w:rsid w:val="00510803"/>
    <w:rsid w:val="0051099B"/>
    <w:rsid w:val="00510A81"/>
    <w:rsid w:val="00510B4A"/>
    <w:rsid w:val="00510C4A"/>
    <w:rsid w:val="00510D52"/>
    <w:rsid w:val="00510DD1"/>
    <w:rsid w:val="00510DE2"/>
    <w:rsid w:val="00510E1D"/>
    <w:rsid w:val="00510E7E"/>
    <w:rsid w:val="00510ED6"/>
    <w:rsid w:val="00511090"/>
    <w:rsid w:val="00511341"/>
    <w:rsid w:val="005116B3"/>
    <w:rsid w:val="0051177D"/>
    <w:rsid w:val="00511942"/>
    <w:rsid w:val="00511B38"/>
    <w:rsid w:val="00511B6D"/>
    <w:rsid w:val="00511DF5"/>
    <w:rsid w:val="00511E29"/>
    <w:rsid w:val="00512219"/>
    <w:rsid w:val="00512333"/>
    <w:rsid w:val="005123B6"/>
    <w:rsid w:val="0051260B"/>
    <w:rsid w:val="00512634"/>
    <w:rsid w:val="0051293E"/>
    <w:rsid w:val="00512B95"/>
    <w:rsid w:val="00512C55"/>
    <w:rsid w:val="00512F1A"/>
    <w:rsid w:val="005133ED"/>
    <w:rsid w:val="0051362C"/>
    <w:rsid w:val="0051365E"/>
    <w:rsid w:val="0051388F"/>
    <w:rsid w:val="005138AE"/>
    <w:rsid w:val="0051399F"/>
    <w:rsid w:val="00513A82"/>
    <w:rsid w:val="00513B0E"/>
    <w:rsid w:val="00513D9A"/>
    <w:rsid w:val="00513E1B"/>
    <w:rsid w:val="00513ED3"/>
    <w:rsid w:val="00514376"/>
    <w:rsid w:val="00514409"/>
    <w:rsid w:val="005144EA"/>
    <w:rsid w:val="00514743"/>
    <w:rsid w:val="0051490F"/>
    <w:rsid w:val="00514A25"/>
    <w:rsid w:val="00514EF6"/>
    <w:rsid w:val="00514FE2"/>
    <w:rsid w:val="0051504D"/>
    <w:rsid w:val="00515135"/>
    <w:rsid w:val="005151DF"/>
    <w:rsid w:val="0051528C"/>
    <w:rsid w:val="00515301"/>
    <w:rsid w:val="005159D1"/>
    <w:rsid w:val="00515EA8"/>
    <w:rsid w:val="005160D0"/>
    <w:rsid w:val="00516239"/>
    <w:rsid w:val="0051635C"/>
    <w:rsid w:val="00516365"/>
    <w:rsid w:val="005164E8"/>
    <w:rsid w:val="00516E42"/>
    <w:rsid w:val="00516F0F"/>
    <w:rsid w:val="00516F8D"/>
    <w:rsid w:val="00516FEC"/>
    <w:rsid w:val="005170BA"/>
    <w:rsid w:val="00517173"/>
    <w:rsid w:val="005175B9"/>
    <w:rsid w:val="00517807"/>
    <w:rsid w:val="0051796D"/>
    <w:rsid w:val="00517E3C"/>
    <w:rsid w:val="00517F76"/>
    <w:rsid w:val="00517FCA"/>
    <w:rsid w:val="005200B3"/>
    <w:rsid w:val="005203F6"/>
    <w:rsid w:val="00520406"/>
    <w:rsid w:val="00520527"/>
    <w:rsid w:val="005205D6"/>
    <w:rsid w:val="00520B08"/>
    <w:rsid w:val="00520F1C"/>
    <w:rsid w:val="005210B0"/>
    <w:rsid w:val="005213ED"/>
    <w:rsid w:val="00521499"/>
    <w:rsid w:val="005215B4"/>
    <w:rsid w:val="005215D7"/>
    <w:rsid w:val="00521678"/>
    <w:rsid w:val="00521778"/>
    <w:rsid w:val="00521A81"/>
    <w:rsid w:val="00521D1A"/>
    <w:rsid w:val="00521DBE"/>
    <w:rsid w:val="0052226D"/>
    <w:rsid w:val="005223F3"/>
    <w:rsid w:val="005225BF"/>
    <w:rsid w:val="0052266A"/>
    <w:rsid w:val="005226D4"/>
    <w:rsid w:val="005227C6"/>
    <w:rsid w:val="00522865"/>
    <w:rsid w:val="00522A23"/>
    <w:rsid w:val="00522B31"/>
    <w:rsid w:val="005230CA"/>
    <w:rsid w:val="00523170"/>
    <w:rsid w:val="0052318E"/>
    <w:rsid w:val="00523226"/>
    <w:rsid w:val="005237B6"/>
    <w:rsid w:val="00523897"/>
    <w:rsid w:val="005239E9"/>
    <w:rsid w:val="00523AC3"/>
    <w:rsid w:val="00523DA2"/>
    <w:rsid w:val="00523F44"/>
    <w:rsid w:val="00524280"/>
    <w:rsid w:val="005242D8"/>
    <w:rsid w:val="00524914"/>
    <w:rsid w:val="00524AA1"/>
    <w:rsid w:val="00524B06"/>
    <w:rsid w:val="00524D7F"/>
    <w:rsid w:val="0052501B"/>
    <w:rsid w:val="00525148"/>
    <w:rsid w:val="005253D5"/>
    <w:rsid w:val="00525565"/>
    <w:rsid w:val="00525817"/>
    <w:rsid w:val="0052592E"/>
    <w:rsid w:val="00525B9B"/>
    <w:rsid w:val="00525C3D"/>
    <w:rsid w:val="00525C82"/>
    <w:rsid w:val="00526223"/>
    <w:rsid w:val="0052627D"/>
    <w:rsid w:val="005268B2"/>
    <w:rsid w:val="00526A45"/>
    <w:rsid w:val="005271A8"/>
    <w:rsid w:val="005272DA"/>
    <w:rsid w:val="00527351"/>
    <w:rsid w:val="0052743D"/>
    <w:rsid w:val="005276A8"/>
    <w:rsid w:val="0052772D"/>
    <w:rsid w:val="00527809"/>
    <w:rsid w:val="005279D1"/>
    <w:rsid w:val="00527C94"/>
    <w:rsid w:val="00527CD0"/>
    <w:rsid w:val="00527D98"/>
    <w:rsid w:val="00527DBB"/>
    <w:rsid w:val="00527E88"/>
    <w:rsid w:val="00530137"/>
    <w:rsid w:val="0053017F"/>
    <w:rsid w:val="005301EC"/>
    <w:rsid w:val="005302A0"/>
    <w:rsid w:val="005302D6"/>
    <w:rsid w:val="005304C4"/>
    <w:rsid w:val="00530634"/>
    <w:rsid w:val="0053063B"/>
    <w:rsid w:val="00530778"/>
    <w:rsid w:val="005307A7"/>
    <w:rsid w:val="005309A8"/>
    <w:rsid w:val="00530B18"/>
    <w:rsid w:val="00530C06"/>
    <w:rsid w:val="00530C7D"/>
    <w:rsid w:val="00530CD6"/>
    <w:rsid w:val="005315A0"/>
    <w:rsid w:val="00531782"/>
    <w:rsid w:val="00531832"/>
    <w:rsid w:val="00531891"/>
    <w:rsid w:val="00531AC5"/>
    <w:rsid w:val="00531B3B"/>
    <w:rsid w:val="00531B60"/>
    <w:rsid w:val="00531BED"/>
    <w:rsid w:val="00531DC5"/>
    <w:rsid w:val="00531F3A"/>
    <w:rsid w:val="00531F40"/>
    <w:rsid w:val="00531F98"/>
    <w:rsid w:val="0053225D"/>
    <w:rsid w:val="00532260"/>
    <w:rsid w:val="00532330"/>
    <w:rsid w:val="00532505"/>
    <w:rsid w:val="00532590"/>
    <w:rsid w:val="0053275E"/>
    <w:rsid w:val="0053279B"/>
    <w:rsid w:val="005328A8"/>
    <w:rsid w:val="0053294E"/>
    <w:rsid w:val="005329C3"/>
    <w:rsid w:val="00532A5A"/>
    <w:rsid w:val="00532B38"/>
    <w:rsid w:val="00532E08"/>
    <w:rsid w:val="00532E62"/>
    <w:rsid w:val="00532F96"/>
    <w:rsid w:val="00532FD0"/>
    <w:rsid w:val="00533077"/>
    <w:rsid w:val="0053312B"/>
    <w:rsid w:val="005333CA"/>
    <w:rsid w:val="00533771"/>
    <w:rsid w:val="00533BDC"/>
    <w:rsid w:val="00533D65"/>
    <w:rsid w:val="00533E86"/>
    <w:rsid w:val="005341ED"/>
    <w:rsid w:val="005343BC"/>
    <w:rsid w:val="005347B2"/>
    <w:rsid w:val="00534AA8"/>
    <w:rsid w:val="00534B52"/>
    <w:rsid w:val="00534DE9"/>
    <w:rsid w:val="005354A2"/>
    <w:rsid w:val="00535595"/>
    <w:rsid w:val="005355A1"/>
    <w:rsid w:val="0053567B"/>
    <w:rsid w:val="0053592F"/>
    <w:rsid w:val="00535B12"/>
    <w:rsid w:val="00535B6A"/>
    <w:rsid w:val="00535F60"/>
    <w:rsid w:val="00536193"/>
    <w:rsid w:val="00536B7F"/>
    <w:rsid w:val="00536BD0"/>
    <w:rsid w:val="00536F30"/>
    <w:rsid w:val="00536FC6"/>
    <w:rsid w:val="0053732F"/>
    <w:rsid w:val="00537637"/>
    <w:rsid w:val="0053780E"/>
    <w:rsid w:val="0053786F"/>
    <w:rsid w:val="005379A7"/>
    <w:rsid w:val="005379BF"/>
    <w:rsid w:val="00537A35"/>
    <w:rsid w:val="00537AF0"/>
    <w:rsid w:val="0054025C"/>
    <w:rsid w:val="005402C0"/>
    <w:rsid w:val="0054037D"/>
    <w:rsid w:val="005403FD"/>
    <w:rsid w:val="00540454"/>
    <w:rsid w:val="00540987"/>
    <w:rsid w:val="005409B8"/>
    <w:rsid w:val="005411CB"/>
    <w:rsid w:val="005416E1"/>
    <w:rsid w:val="005417DE"/>
    <w:rsid w:val="00541817"/>
    <w:rsid w:val="00541AE4"/>
    <w:rsid w:val="00541D6D"/>
    <w:rsid w:val="00541D9E"/>
    <w:rsid w:val="0054206C"/>
    <w:rsid w:val="00542206"/>
    <w:rsid w:val="0054237C"/>
    <w:rsid w:val="0054252A"/>
    <w:rsid w:val="005427A2"/>
    <w:rsid w:val="00542932"/>
    <w:rsid w:val="0054295F"/>
    <w:rsid w:val="00542A7C"/>
    <w:rsid w:val="00542AB7"/>
    <w:rsid w:val="005431DD"/>
    <w:rsid w:val="005431F9"/>
    <w:rsid w:val="005433DD"/>
    <w:rsid w:val="005434FD"/>
    <w:rsid w:val="00543583"/>
    <w:rsid w:val="00543905"/>
    <w:rsid w:val="00543914"/>
    <w:rsid w:val="00543996"/>
    <w:rsid w:val="00543E25"/>
    <w:rsid w:val="00543FAE"/>
    <w:rsid w:val="005440FA"/>
    <w:rsid w:val="0054413E"/>
    <w:rsid w:val="005441B6"/>
    <w:rsid w:val="0054444E"/>
    <w:rsid w:val="00544A46"/>
    <w:rsid w:val="00544A8E"/>
    <w:rsid w:val="00544B0C"/>
    <w:rsid w:val="00544D2E"/>
    <w:rsid w:val="00545089"/>
    <w:rsid w:val="00545121"/>
    <w:rsid w:val="0054521A"/>
    <w:rsid w:val="0054526B"/>
    <w:rsid w:val="00545288"/>
    <w:rsid w:val="00545356"/>
    <w:rsid w:val="00545475"/>
    <w:rsid w:val="0054554E"/>
    <w:rsid w:val="00545913"/>
    <w:rsid w:val="00545A64"/>
    <w:rsid w:val="00545AA8"/>
    <w:rsid w:val="00545BFA"/>
    <w:rsid w:val="00545CA4"/>
    <w:rsid w:val="005460CF"/>
    <w:rsid w:val="0054617D"/>
    <w:rsid w:val="00546518"/>
    <w:rsid w:val="00546832"/>
    <w:rsid w:val="0054695E"/>
    <w:rsid w:val="00546D84"/>
    <w:rsid w:val="00546F0E"/>
    <w:rsid w:val="00546F4B"/>
    <w:rsid w:val="005473DC"/>
    <w:rsid w:val="00547537"/>
    <w:rsid w:val="00547927"/>
    <w:rsid w:val="0054792B"/>
    <w:rsid w:val="00547A0D"/>
    <w:rsid w:val="00547C55"/>
    <w:rsid w:val="005500A1"/>
    <w:rsid w:val="005502E1"/>
    <w:rsid w:val="005502FC"/>
    <w:rsid w:val="0055055B"/>
    <w:rsid w:val="0055059B"/>
    <w:rsid w:val="00550C28"/>
    <w:rsid w:val="00550D44"/>
    <w:rsid w:val="00550E23"/>
    <w:rsid w:val="00550EBA"/>
    <w:rsid w:val="005510E9"/>
    <w:rsid w:val="00551440"/>
    <w:rsid w:val="00551447"/>
    <w:rsid w:val="0055162B"/>
    <w:rsid w:val="00551667"/>
    <w:rsid w:val="0055168C"/>
    <w:rsid w:val="005516D5"/>
    <w:rsid w:val="00551C1D"/>
    <w:rsid w:val="00551CC1"/>
    <w:rsid w:val="00551CD3"/>
    <w:rsid w:val="00552036"/>
    <w:rsid w:val="0055221E"/>
    <w:rsid w:val="0055226F"/>
    <w:rsid w:val="005524B3"/>
    <w:rsid w:val="005524F5"/>
    <w:rsid w:val="00552508"/>
    <w:rsid w:val="00552A24"/>
    <w:rsid w:val="00552BF1"/>
    <w:rsid w:val="00552C0E"/>
    <w:rsid w:val="00552C3D"/>
    <w:rsid w:val="00552D28"/>
    <w:rsid w:val="00552DD9"/>
    <w:rsid w:val="00552E90"/>
    <w:rsid w:val="00552F63"/>
    <w:rsid w:val="005530F2"/>
    <w:rsid w:val="005532EA"/>
    <w:rsid w:val="0055341C"/>
    <w:rsid w:val="0055346D"/>
    <w:rsid w:val="00553932"/>
    <w:rsid w:val="00553937"/>
    <w:rsid w:val="00553A8D"/>
    <w:rsid w:val="00553AA1"/>
    <w:rsid w:val="00553B1E"/>
    <w:rsid w:val="00553E2F"/>
    <w:rsid w:val="005543DB"/>
    <w:rsid w:val="00554418"/>
    <w:rsid w:val="00554518"/>
    <w:rsid w:val="0055456C"/>
    <w:rsid w:val="005547B5"/>
    <w:rsid w:val="00554ADE"/>
    <w:rsid w:val="00554B5B"/>
    <w:rsid w:val="00554C26"/>
    <w:rsid w:val="00555185"/>
    <w:rsid w:val="005552D1"/>
    <w:rsid w:val="005553B2"/>
    <w:rsid w:val="0055548D"/>
    <w:rsid w:val="0055558B"/>
    <w:rsid w:val="005555A9"/>
    <w:rsid w:val="00555671"/>
    <w:rsid w:val="0055572E"/>
    <w:rsid w:val="00555835"/>
    <w:rsid w:val="00555D6B"/>
    <w:rsid w:val="00555D7B"/>
    <w:rsid w:val="00555F38"/>
    <w:rsid w:val="00555F49"/>
    <w:rsid w:val="005561E9"/>
    <w:rsid w:val="00556312"/>
    <w:rsid w:val="005563F1"/>
    <w:rsid w:val="00556420"/>
    <w:rsid w:val="00556489"/>
    <w:rsid w:val="005564A2"/>
    <w:rsid w:val="005565B3"/>
    <w:rsid w:val="005566EE"/>
    <w:rsid w:val="00556808"/>
    <w:rsid w:val="00556E31"/>
    <w:rsid w:val="005570B6"/>
    <w:rsid w:val="005570BE"/>
    <w:rsid w:val="00557217"/>
    <w:rsid w:val="0055724E"/>
    <w:rsid w:val="00557411"/>
    <w:rsid w:val="005574DC"/>
    <w:rsid w:val="00557695"/>
    <w:rsid w:val="005578D6"/>
    <w:rsid w:val="00557AA3"/>
    <w:rsid w:val="00557AA5"/>
    <w:rsid w:val="00557B2D"/>
    <w:rsid w:val="00557B4F"/>
    <w:rsid w:val="00557BD8"/>
    <w:rsid w:val="00560042"/>
    <w:rsid w:val="00560081"/>
    <w:rsid w:val="005601A5"/>
    <w:rsid w:val="00560442"/>
    <w:rsid w:val="00560540"/>
    <w:rsid w:val="00560753"/>
    <w:rsid w:val="00560762"/>
    <w:rsid w:val="0056085C"/>
    <w:rsid w:val="00560973"/>
    <w:rsid w:val="00560A3F"/>
    <w:rsid w:val="00560BE9"/>
    <w:rsid w:val="00560FBE"/>
    <w:rsid w:val="0056102A"/>
    <w:rsid w:val="00561182"/>
    <w:rsid w:val="005612BE"/>
    <w:rsid w:val="00561498"/>
    <w:rsid w:val="00561661"/>
    <w:rsid w:val="0056183C"/>
    <w:rsid w:val="005618CB"/>
    <w:rsid w:val="00561920"/>
    <w:rsid w:val="0056195D"/>
    <w:rsid w:val="00561B2E"/>
    <w:rsid w:val="00561B4C"/>
    <w:rsid w:val="00561D92"/>
    <w:rsid w:val="00562052"/>
    <w:rsid w:val="005620F2"/>
    <w:rsid w:val="00562338"/>
    <w:rsid w:val="0056249A"/>
    <w:rsid w:val="0056269E"/>
    <w:rsid w:val="005626EA"/>
    <w:rsid w:val="005628B1"/>
    <w:rsid w:val="00562AD6"/>
    <w:rsid w:val="00562F96"/>
    <w:rsid w:val="00563085"/>
    <w:rsid w:val="00563231"/>
    <w:rsid w:val="00563239"/>
    <w:rsid w:val="005635D8"/>
    <w:rsid w:val="00563815"/>
    <w:rsid w:val="00563883"/>
    <w:rsid w:val="00563CC6"/>
    <w:rsid w:val="00563ECD"/>
    <w:rsid w:val="00563FC0"/>
    <w:rsid w:val="0056430B"/>
    <w:rsid w:val="00564313"/>
    <w:rsid w:val="00564545"/>
    <w:rsid w:val="00564597"/>
    <w:rsid w:val="00564675"/>
    <w:rsid w:val="005646F3"/>
    <w:rsid w:val="00564774"/>
    <w:rsid w:val="00564825"/>
    <w:rsid w:val="0056484E"/>
    <w:rsid w:val="0056486A"/>
    <w:rsid w:val="005648D1"/>
    <w:rsid w:val="00564A60"/>
    <w:rsid w:val="00564A93"/>
    <w:rsid w:val="00564B50"/>
    <w:rsid w:val="00564B7F"/>
    <w:rsid w:val="00564D96"/>
    <w:rsid w:val="00564E32"/>
    <w:rsid w:val="0056505B"/>
    <w:rsid w:val="00565129"/>
    <w:rsid w:val="00565220"/>
    <w:rsid w:val="005652E1"/>
    <w:rsid w:val="0056532A"/>
    <w:rsid w:val="00565A38"/>
    <w:rsid w:val="00565AF2"/>
    <w:rsid w:val="00565B55"/>
    <w:rsid w:val="00565C7B"/>
    <w:rsid w:val="00565E2C"/>
    <w:rsid w:val="00565EFB"/>
    <w:rsid w:val="00565F4B"/>
    <w:rsid w:val="00565F7E"/>
    <w:rsid w:val="00566216"/>
    <w:rsid w:val="00566375"/>
    <w:rsid w:val="00566400"/>
    <w:rsid w:val="005664F8"/>
    <w:rsid w:val="00566545"/>
    <w:rsid w:val="00566724"/>
    <w:rsid w:val="0056687D"/>
    <w:rsid w:val="00566980"/>
    <w:rsid w:val="00566AB7"/>
    <w:rsid w:val="00566D80"/>
    <w:rsid w:val="0056718C"/>
    <w:rsid w:val="00567256"/>
    <w:rsid w:val="00567611"/>
    <w:rsid w:val="0056782C"/>
    <w:rsid w:val="0056796D"/>
    <w:rsid w:val="00567E50"/>
    <w:rsid w:val="00567EE0"/>
    <w:rsid w:val="00567EEF"/>
    <w:rsid w:val="00567EF0"/>
    <w:rsid w:val="00570682"/>
    <w:rsid w:val="005709AE"/>
    <w:rsid w:val="00570D20"/>
    <w:rsid w:val="00570E69"/>
    <w:rsid w:val="00570F67"/>
    <w:rsid w:val="00571177"/>
    <w:rsid w:val="005714AA"/>
    <w:rsid w:val="00571710"/>
    <w:rsid w:val="0057191F"/>
    <w:rsid w:val="00571949"/>
    <w:rsid w:val="00571B0E"/>
    <w:rsid w:val="00571B19"/>
    <w:rsid w:val="0057202E"/>
    <w:rsid w:val="0057213E"/>
    <w:rsid w:val="005723F5"/>
    <w:rsid w:val="0057243C"/>
    <w:rsid w:val="0057249C"/>
    <w:rsid w:val="00572588"/>
    <w:rsid w:val="0057262D"/>
    <w:rsid w:val="00572669"/>
    <w:rsid w:val="00572796"/>
    <w:rsid w:val="0057299F"/>
    <w:rsid w:val="00572ACE"/>
    <w:rsid w:val="00572FD9"/>
    <w:rsid w:val="00573080"/>
    <w:rsid w:val="00573135"/>
    <w:rsid w:val="0057338A"/>
    <w:rsid w:val="00573407"/>
    <w:rsid w:val="00573461"/>
    <w:rsid w:val="005734BE"/>
    <w:rsid w:val="005737ED"/>
    <w:rsid w:val="00573A0D"/>
    <w:rsid w:val="00573B5E"/>
    <w:rsid w:val="00573D69"/>
    <w:rsid w:val="00573D6A"/>
    <w:rsid w:val="00573E44"/>
    <w:rsid w:val="005740CB"/>
    <w:rsid w:val="00574198"/>
    <w:rsid w:val="005742AA"/>
    <w:rsid w:val="005742BC"/>
    <w:rsid w:val="005742D2"/>
    <w:rsid w:val="005742DF"/>
    <w:rsid w:val="005743E8"/>
    <w:rsid w:val="005746B4"/>
    <w:rsid w:val="005749AD"/>
    <w:rsid w:val="00574ADC"/>
    <w:rsid w:val="00574B70"/>
    <w:rsid w:val="00575151"/>
    <w:rsid w:val="00575205"/>
    <w:rsid w:val="0057584C"/>
    <w:rsid w:val="00575949"/>
    <w:rsid w:val="00575DD7"/>
    <w:rsid w:val="00575EEC"/>
    <w:rsid w:val="005760B1"/>
    <w:rsid w:val="00576554"/>
    <w:rsid w:val="005767B9"/>
    <w:rsid w:val="005767C6"/>
    <w:rsid w:val="0057681F"/>
    <w:rsid w:val="00576873"/>
    <w:rsid w:val="005768B9"/>
    <w:rsid w:val="005768F0"/>
    <w:rsid w:val="00576B1E"/>
    <w:rsid w:val="00576B8F"/>
    <w:rsid w:val="00576C7C"/>
    <w:rsid w:val="00576D07"/>
    <w:rsid w:val="00576D0E"/>
    <w:rsid w:val="00576FBB"/>
    <w:rsid w:val="00576FCA"/>
    <w:rsid w:val="00576FE0"/>
    <w:rsid w:val="0057712C"/>
    <w:rsid w:val="005771E0"/>
    <w:rsid w:val="005772C4"/>
    <w:rsid w:val="00577386"/>
    <w:rsid w:val="0057759E"/>
    <w:rsid w:val="005775CE"/>
    <w:rsid w:val="00577A99"/>
    <w:rsid w:val="00577B00"/>
    <w:rsid w:val="00577B67"/>
    <w:rsid w:val="00577CE5"/>
    <w:rsid w:val="00577D22"/>
    <w:rsid w:val="00577E33"/>
    <w:rsid w:val="00577EAF"/>
    <w:rsid w:val="00577EEB"/>
    <w:rsid w:val="00577F11"/>
    <w:rsid w:val="00580038"/>
    <w:rsid w:val="00580088"/>
    <w:rsid w:val="00580281"/>
    <w:rsid w:val="00580420"/>
    <w:rsid w:val="00580501"/>
    <w:rsid w:val="00580529"/>
    <w:rsid w:val="0058058D"/>
    <w:rsid w:val="005808F0"/>
    <w:rsid w:val="00580BEC"/>
    <w:rsid w:val="00580D58"/>
    <w:rsid w:val="00581025"/>
    <w:rsid w:val="0058163E"/>
    <w:rsid w:val="005819A2"/>
    <w:rsid w:val="00581C69"/>
    <w:rsid w:val="00581EDD"/>
    <w:rsid w:val="005821A7"/>
    <w:rsid w:val="0058222C"/>
    <w:rsid w:val="0058253D"/>
    <w:rsid w:val="005826FB"/>
    <w:rsid w:val="00582740"/>
    <w:rsid w:val="005828B7"/>
    <w:rsid w:val="00582963"/>
    <w:rsid w:val="00582A02"/>
    <w:rsid w:val="00582B53"/>
    <w:rsid w:val="00582CD2"/>
    <w:rsid w:val="00582CE8"/>
    <w:rsid w:val="00582D7C"/>
    <w:rsid w:val="00582EBD"/>
    <w:rsid w:val="005830A6"/>
    <w:rsid w:val="0058317F"/>
    <w:rsid w:val="00583204"/>
    <w:rsid w:val="005837A5"/>
    <w:rsid w:val="0058386E"/>
    <w:rsid w:val="00583ABA"/>
    <w:rsid w:val="00583AFB"/>
    <w:rsid w:val="00583B69"/>
    <w:rsid w:val="0058402B"/>
    <w:rsid w:val="00584536"/>
    <w:rsid w:val="00584567"/>
    <w:rsid w:val="0058460D"/>
    <w:rsid w:val="005849B2"/>
    <w:rsid w:val="00584C72"/>
    <w:rsid w:val="00584FF3"/>
    <w:rsid w:val="00585147"/>
    <w:rsid w:val="00585290"/>
    <w:rsid w:val="00585470"/>
    <w:rsid w:val="005854CC"/>
    <w:rsid w:val="0058556E"/>
    <w:rsid w:val="005855F5"/>
    <w:rsid w:val="00585813"/>
    <w:rsid w:val="0058581C"/>
    <w:rsid w:val="005858E0"/>
    <w:rsid w:val="00585952"/>
    <w:rsid w:val="00585BB0"/>
    <w:rsid w:val="00585D81"/>
    <w:rsid w:val="00585FDE"/>
    <w:rsid w:val="00585FE4"/>
    <w:rsid w:val="00586011"/>
    <w:rsid w:val="00586399"/>
    <w:rsid w:val="0058648C"/>
    <w:rsid w:val="005864C1"/>
    <w:rsid w:val="0058667D"/>
    <w:rsid w:val="005868A1"/>
    <w:rsid w:val="00586983"/>
    <w:rsid w:val="00586D50"/>
    <w:rsid w:val="00586EA4"/>
    <w:rsid w:val="00587148"/>
    <w:rsid w:val="0058722B"/>
    <w:rsid w:val="005872B7"/>
    <w:rsid w:val="005873FA"/>
    <w:rsid w:val="00587899"/>
    <w:rsid w:val="005879B5"/>
    <w:rsid w:val="00587A59"/>
    <w:rsid w:val="00587B5C"/>
    <w:rsid w:val="00587B83"/>
    <w:rsid w:val="00587CA8"/>
    <w:rsid w:val="00587CED"/>
    <w:rsid w:val="00587D28"/>
    <w:rsid w:val="00587E08"/>
    <w:rsid w:val="00590131"/>
    <w:rsid w:val="00590139"/>
    <w:rsid w:val="00590148"/>
    <w:rsid w:val="0059020E"/>
    <w:rsid w:val="00590475"/>
    <w:rsid w:val="00590615"/>
    <w:rsid w:val="00590706"/>
    <w:rsid w:val="005907BA"/>
    <w:rsid w:val="005908EA"/>
    <w:rsid w:val="00590979"/>
    <w:rsid w:val="00590B2C"/>
    <w:rsid w:val="00590E83"/>
    <w:rsid w:val="00590F12"/>
    <w:rsid w:val="00590F9D"/>
    <w:rsid w:val="005910B0"/>
    <w:rsid w:val="005910EE"/>
    <w:rsid w:val="00591345"/>
    <w:rsid w:val="00591380"/>
    <w:rsid w:val="0059152D"/>
    <w:rsid w:val="00591555"/>
    <w:rsid w:val="00591620"/>
    <w:rsid w:val="00591AEA"/>
    <w:rsid w:val="00591BCA"/>
    <w:rsid w:val="00591C81"/>
    <w:rsid w:val="00591CCA"/>
    <w:rsid w:val="00591D76"/>
    <w:rsid w:val="00591D89"/>
    <w:rsid w:val="00591F7C"/>
    <w:rsid w:val="005920BD"/>
    <w:rsid w:val="005920D6"/>
    <w:rsid w:val="0059242A"/>
    <w:rsid w:val="005929D7"/>
    <w:rsid w:val="005929E5"/>
    <w:rsid w:val="00592AC6"/>
    <w:rsid w:val="00592D48"/>
    <w:rsid w:val="00592E17"/>
    <w:rsid w:val="00592F81"/>
    <w:rsid w:val="005931A0"/>
    <w:rsid w:val="0059320B"/>
    <w:rsid w:val="00593596"/>
    <w:rsid w:val="00593662"/>
    <w:rsid w:val="005936A5"/>
    <w:rsid w:val="00593890"/>
    <w:rsid w:val="00593986"/>
    <w:rsid w:val="005939EB"/>
    <w:rsid w:val="00593A9D"/>
    <w:rsid w:val="00593E34"/>
    <w:rsid w:val="00594190"/>
    <w:rsid w:val="005941D4"/>
    <w:rsid w:val="00594243"/>
    <w:rsid w:val="0059424F"/>
    <w:rsid w:val="005942CD"/>
    <w:rsid w:val="005944C9"/>
    <w:rsid w:val="0059457C"/>
    <w:rsid w:val="005946C1"/>
    <w:rsid w:val="00594807"/>
    <w:rsid w:val="005949B7"/>
    <w:rsid w:val="00594AB6"/>
    <w:rsid w:val="00594B51"/>
    <w:rsid w:val="00594BE1"/>
    <w:rsid w:val="00594E25"/>
    <w:rsid w:val="00595008"/>
    <w:rsid w:val="005952CC"/>
    <w:rsid w:val="005952E5"/>
    <w:rsid w:val="005954C9"/>
    <w:rsid w:val="0059574A"/>
    <w:rsid w:val="005957D3"/>
    <w:rsid w:val="00595905"/>
    <w:rsid w:val="00595987"/>
    <w:rsid w:val="00595B79"/>
    <w:rsid w:val="00595C85"/>
    <w:rsid w:val="00595F1B"/>
    <w:rsid w:val="0059614C"/>
    <w:rsid w:val="0059638A"/>
    <w:rsid w:val="0059688C"/>
    <w:rsid w:val="0059694D"/>
    <w:rsid w:val="00596994"/>
    <w:rsid w:val="00596DE5"/>
    <w:rsid w:val="00596E3E"/>
    <w:rsid w:val="00596F03"/>
    <w:rsid w:val="00597207"/>
    <w:rsid w:val="00597441"/>
    <w:rsid w:val="005975FF"/>
    <w:rsid w:val="00597792"/>
    <w:rsid w:val="005977B4"/>
    <w:rsid w:val="00597820"/>
    <w:rsid w:val="00597ADF"/>
    <w:rsid w:val="00597B93"/>
    <w:rsid w:val="00597C92"/>
    <w:rsid w:val="00597D67"/>
    <w:rsid w:val="00597E3A"/>
    <w:rsid w:val="005A0660"/>
    <w:rsid w:val="005A08AE"/>
    <w:rsid w:val="005A0A97"/>
    <w:rsid w:val="005A0AA8"/>
    <w:rsid w:val="005A0BEE"/>
    <w:rsid w:val="005A0FC9"/>
    <w:rsid w:val="005A110A"/>
    <w:rsid w:val="005A1206"/>
    <w:rsid w:val="005A1273"/>
    <w:rsid w:val="005A14BF"/>
    <w:rsid w:val="005A14C0"/>
    <w:rsid w:val="005A15AF"/>
    <w:rsid w:val="005A177A"/>
    <w:rsid w:val="005A17DD"/>
    <w:rsid w:val="005A1803"/>
    <w:rsid w:val="005A1B26"/>
    <w:rsid w:val="005A1BCE"/>
    <w:rsid w:val="005A1C9C"/>
    <w:rsid w:val="005A2209"/>
    <w:rsid w:val="005A2246"/>
    <w:rsid w:val="005A2323"/>
    <w:rsid w:val="005A23B1"/>
    <w:rsid w:val="005A25A6"/>
    <w:rsid w:val="005A273A"/>
    <w:rsid w:val="005A2853"/>
    <w:rsid w:val="005A285E"/>
    <w:rsid w:val="005A2D3E"/>
    <w:rsid w:val="005A2D72"/>
    <w:rsid w:val="005A2DE8"/>
    <w:rsid w:val="005A30BF"/>
    <w:rsid w:val="005A30E9"/>
    <w:rsid w:val="005A31E2"/>
    <w:rsid w:val="005A3287"/>
    <w:rsid w:val="005A3359"/>
    <w:rsid w:val="005A3509"/>
    <w:rsid w:val="005A369E"/>
    <w:rsid w:val="005A3912"/>
    <w:rsid w:val="005A3A37"/>
    <w:rsid w:val="005A3BC3"/>
    <w:rsid w:val="005A3BD6"/>
    <w:rsid w:val="005A3C18"/>
    <w:rsid w:val="005A3CEE"/>
    <w:rsid w:val="005A3DD7"/>
    <w:rsid w:val="005A3E46"/>
    <w:rsid w:val="005A3E68"/>
    <w:rsid w:val="005A3F19"/>
    <w:rsid w:val="005A425A"/>
    <w:rsid w:val="005A466B"/>
    <w:rsid w:val="005A4CED"/>
    <w:rsid w:val="005A52A2"/>
    <w:rsid w:val="005A5766"/>
    <w:rsid w:val="005A5806"/>
    <w:rsid w:val="005A58D4"/>
    <w:rsid w:val="005A58DF"/>
    <w:rsid w:val="005A5F17"/>
    <w:rsid w:val="005A60C9"/>
    <w:rsid w:val="005A6359"/>
    <w:rsid w:val="005A6620"/>
    <w:rsid w:val="005A731C"/>
    <w:rsid w:val="005A74AD"/>
    <w:rsid w:val="005A75A2"/>
    <w:rsid w:val="005A7727"/>
    <w:rsid w:val="005A79EF"/>
    <w:rsid w:val="005A7A25"/>
    <w:rsid w:val="005A7C44"/>
    <w:rsid w:val="005A7DBD"/>
    <w:rsid w:val="005A7F23"/>
    <w:rsid w:val="005B0500"/>
    <w:rsid w:val="005B065D"/>
    <w:rsid w:val="005B0845"/>
    <w:rsid w:val="005B0B92"/>
    <w:rsid w:val="005B0DF3"/>
    <w:rsid w:val="005B1017"/>
    <w:rsid w:val="005B1167"/>
    <w:rsid w:val="005B1174"/>
    <w:rsid w:val="005B1291"/>
    <w:rsid w:val="005B14A0"/>
    <w:rsid w:val="005B14EB"/>
    <w:rsid w:val="005B1508"/>
    <w:rsid w:val="005B174F"/>
    <w:rsid w:val="005B1928"/>
    <w:rsid w:val="005B19ED"/>
    <w:rsid w:val="005B1B8F"/>
    <w:rsid w:val="005B1E53"/>
    <w:rsid w:val="005B1F14"/>
    <w:rsid w:val="005B2249"/>
    <w:rsid w:val="005B2725"/>
    <w:rsid w:val="005B2991"/>
    <w:rsid w:val="005B2A14"/>
    <w:rsid w:val="005B2A63"/>
    <w:rsid w:val="005B2EF8"/>
    <w:rsid w:val="005B2F6E"/>
    <w:rsid w:val="005B301E"/>
    <w:rsid w:val="005B336B"/>
    <w:rsid w:val="005B34D8"/>
    <w:rsid w:val="005B370F"/>
    <w:rsid w:val="005B373E"/>
    <w:rsid w:val="005B394E"/>
    <w:rsid w:val="005B3A41"/>
    <w:rsid w:val="005B3BE3"/>
    <w:rsid w:val="005B3C3E"/>
    <w:rsid w:val="005B3D04"/>
    <w:rsid w:val="005B3E2E"/>
    <w:rsid w:val="005B40A4"/>
    <w:rsid w:val="005B417D"/>
    <w:rsid w:val="005B432B"/>
    <w:rsid w:val="005B43F8"/>
    <w:rsid w:val="005B441B"/>
    <w:rsid w:val="005B445C"/>
    <w:rsid w:val="005B46D8"/>
    <w:rsid w:val="005B4962"/>
    <w:rsid w:val="005B4A0B"/>
    <w:rsid w:val="005B4C0B"/>
    <w:rsid w:val="005B4D04"/>
    <w:rsid w:val="005B4E00"/>
    <w:rsid w:val="005B4E12"/>
    <w:rsid w:val="005B4EA1"/>
    <w:rsid w:val="005B5214"/>
    <w:rsid w:val="005B52EC"/>
    <w:rsid w:val="005B53DC"/>
    <w:rsid w:val="005B53EF"/>
    <w:rsid w:val="005B5575"/>
    <w:rsid w:val="005B55CC"/>
    <w:rsid w:val="005B5629"/>
    <w:rsid w:val="005B5729"/>
    <w:rsid w:val="005B5745"/>
    <w:rsid w:val="005B5797"/>
    <w:rsid w:val="005B593D"/>
    <w:rsid w:val="005B59FD"/>
    <w:rsid w:val="005B5B0D"/>
    <w:rsid w:val="005B5B72"/>
    <w:rsid w:val="005B5E19"/>
    <w:rsid w:val="005B5E95"/>
    <w:rsid w:val="005B5ECB"/>
    <w:rsid w:val="005B5EE8"/>
    <w:rsid w:val="005B62E0"/>
    <w:rsid w:val="005B6315"/>
    <w:rsid w:val="005B643F"/>
    <w:rsid w:val="005B66BB"/>
    <w:rsid w:val="005B680E"/>
    <w:rsid w:val="005B6A22"/>
    <w:rsid w:val="005B6A6D"/>
    <w:rsid w:val="005B6CE1"/>
    <w:rsid w:val="005B6FBA"/>
    <w:rsid w:val="005B70C9"/>
    <w:rsid w:val="005B7139"/>
    <w:rsid w:val="005B7487"/>
    <w:rsid w:val="005B75AB"/>
    <w:rsid w:val="005B7715"/>
    <w:rsid w:val="005B787A"/>
    <w:rsid w:val="005B7A41"/>
    <w:rsid w:val="005B7A4C"/>
    <w:rsid w:val="005B7B66"/>
    <w:rsid w:val="005B7C94"/>
    <w:rsid w:val="005B7D1E"/>
    <w:rsid w:val="005B7E4F"/>
    <w:rsid w:val="005B7EED"/>
    <w:rsid w:val="005C015F"/>
    <w:rsid w:val="005C020E"/>
    <w:rsid w:val="005C02A2"/>
    <w:rsid w:val="005C0425"/>
    <w:rsid w:val="005C0507"/>
    <w:rsid w:val="005C05B9"/>
    <w:rsid w:val="005C0801"/>
    <w:rsid w:val="005C084B"/>
    <w:rsid w:val="005C0AE8"/>
    <w:rsid w:val="005C0C46"/>
    <w:rsid w:val="005C0F44"/>
    <w:rsid w:val="005C0F61"/>
    <w:rsid w:val="005C102C"/>
    <w:rsid w:val="005C1070"/>
    <w:rsid w:val="005C138E"/>
    <w:rsid w:val="005C14B5"/>
    <w:rsid w:val="005C15F6"/>
    <w:rsid w:val="005C1674"/>
    <w:rsid w:val="005C186A"/>
    <w:rsid w:val="005C1A36"/>
    <w:rsid w:val="005C1A88"/>
    <w:rsid w:val="005C1ACF"/>
    <w:rsid w:val="005C1CE5"/>
    <w:rsid w:val="005C1CF2"/>
    <w:rsid w:val="005C1D8F"/>
    <w:rsid w:val="005C1E8D"/>
    <w:rsid w:val="005C22B4"/>
    <w:rsid w:val="005C2430"/>
    <w:rsid w:val="005C272E"/>
    <w:rsid w:val="005C273A"/>
    <w:rsid w:val="005C2872"/>
    <w:rsid w:val="005C2D7F"/>
    <w:rsid w:val="005C308B"/>
    <w:rsid w:val="005C33E6"/>
    <w:rsid w:val="005C3532"/>
    <w:rsid w:val="005C3592"/>
    <w:rsid w:val="005C35C2"/>
    <w:rsid w:val="005C36CE"/>
    <w:rsid w:val="005C37AD"/>
    <w:rsid w:val="005C3804"/>
    <w:rsid w:val="005C39AE"/>
    <w:rsid w:val="005C3B62"/>
    <w:rsid w:val="005C3CCF"/>
    <w:rsid w:val="005C3D0A"/>
    <w:rsid w:val="005C3E88"/>
    <w:rsid w:val="005C4335"/>
    <w:rsid w:val="005C43C1"/>
    <w:rsid w:val="005C44DE"/>
    <w:rsid w:val="005C4918"/>
    <w:rsid w:val="005C4A7C"/>
    <w:rsid w:val="005C4C88"/>
    <w:rsid w:val="005C4CC4"/>
    <w:rsid w:val="005C50AA"/>
    <w:rsid w:val="005C511E"/>
    <w:rsid w:val="005C51CF"/>
    <w:rsid w:val="005C5203"/>
    <w:rsid w:val="005C55E2"/>
    <w:rsid w:val="005C568A"/>
    <w:rsid w:val="005C571A"/>
    <w:rsid w:val="005C5A97"/>
    <w:rsid w:val="005C5BA8"/>
    <w:rsid w:val="005C5D0F"/>
    <w:rsid w:val="005C5D68"/>
    <w:rsid w:val="005C61C2"/>
    <w:rsid w:val="005C62C4"/>
    <w:rsid w:val="005C661B"/>
    <w:rsid w:val="005C69E4"/>
    <w:rsid w:val="005C6B99"/>
    <w:rsid w:val="005C6DFC"/>
    <w:rsid w:val="005C6E2A"/>
    <w:rsid w:val="005C6E67"/>
    <w:rsid w:val="005C6F18"/>
    <w:rsid w:val="005C71E9"/>
    <w:rsid w:val="005C72E2"/>
    <w:rsid w:val="005C73BD"/>
    <w:rsid w:val="005C758F"/>
    <w:rsid w:val="005C75AD"/>
    <w:rsid w:val="005C7D1C"/>
    <w:rsid w:val="005D0126"/>
    <w:rsid w:val="005D02DD"/>
    <w:rsid w:val="005D047A"/>
    <w:rsid w:val="005D0679"/>
    <w:rsid w:val="005D097A"/>
    <w:rsid w:val="005D0B3F"/>
    <w:rsid w:val="005D0EAE"/>
    <w:rsid w:val="005D1330"/>
    <w:rsid w:val="005D133D"/>
    <w:rsid w:val="005D1442"/>
    <w:rsid w:val="005D14FB"/>
    <w:rsid w:val="005D1665"/>
    <w:rsid w:val="005D1A8A"/>
    <w:rsid w:val="005D1FB6"/>
    <w:rsid w:val="005D2117"/>
    <w:rsid w:val="005D215E"/>
    <w:rsid w:val="005D25E1"/>
    <w:rsid w:val="005D26F2"/>
    <w:rsid w:val="005D27D2"/>
    <w:rsid w:val="005D2892"/>
    <w:rsid w:val="005D2995"/>
    <w:rsid w:val="005D2A30"/>
    <w:rsid w:val="005D2C01"/>
    <w:rsid w:val="005D2C3F"/>
    <w:rsid w:val="005D2C71"/>
    <w:rsid w:val="005D2D80"/>
    <w:rsid w:val="005D301D"/>
    <w:rsid w:val="005D32E8"/>
    <w:rsid w:val="005D374E"/>
    <w:rsid w:val="005D3924"/>
    <w:rsid w:val="005D3BA4"/>
    <w:rsid w:val="005D3CD3"/>
    <w:rsid w:val="005D3E4E"/>
    <w:rsid w:val="005D3EE2"/>
    <w:rsid w:val="005D3F2E"/>
    <w:rsid w:val="005D3F32"/>
    <w:rsid w:val="005D4077"/>
    <w:rsid w:val="005D4080"/>
    <w:rsid w:val="005D40AD"/>
    <w:rsid w:val="005D4153"/>
    <w:rsid w:val="005D4216"/>
    <w:rsid w:val="005D4329"/>
    <w:rsid w:val="005D440E"/>
    <w:rsid w:val="005D4673"/>
    <w:rsid w:val="005D4675"/>
    <w:rsid w:val="005D4678"/>
    <w:rsid w:val="005D492C"/>
    <w:rsid w:val="005D4C05"/>
    <w:rsid w:val="005D4C20"/>
    <w:rsid w:val="005D4D1F"/>
    <w:rsid w:val="005D4DCA"/>
    <w:rsid w:val="005D4DDD"/>
    <w:rsid w:val="005D4EE8"/>
    <w:rsid w:val="005D515F"/>
    <w:rsid w:val="005D5285"/>
    <w:rsid w:val="005D52F0"/>
    <w:rsid w:val="005D53A7"/>
    <w:rsid w:val="005D53DC"/>
    <w:rsid w:val="005D5437"/>
    <w:rsid w:val="005D5454"/>
    <w:rsid w:val="005D5486"/>
    <w:rsid w:val="005D54C3"/>
    <w:rsid w:val="005D57FD"/>
    <w:rsid w:val="005D59A3"/>
    <w:rsid w:val="005D59B4"/>
    <w:rsid w:val="005D5C6C"/>
    <w:rsid w:val="005D5D02"/>
    <w:rsid w:val="005D5D4F"/>
    <w:rsid w:val="005D5ECC"/>
    <w:rsid w:val="005D61DC"/>
    <w:rsid w:val="005D6344"/>
    <w:rsid w:val="005D6435"/>
    <w:rsid w:val="005D64DC"/>
    <w:rsid w:val="005D6692"/>
    <w:rsid w:val="005D680A"/>
    <w:rsid w:val="005D6828"/>
    <w:rsid w:val="005D6D85"/>
    <w:rsid w:val="005D6DBC"/>
    <w:rsid w:val="005D7245"/>
    <w:rsid w:val="005D7332"/>
    <w:rsid w:val="005D7336"/>
    <w:rsid w:val="005D73AA"/>
    <w:rsid w:val="005D740B"/>
    <w:rsid w:val="005D763D"/>
    <w:rsid w:val="005D771C"/>
    <w:rsid w:val="005D78D1"/>
    <w:rsid w:val="005D7AB5"/>
    <w:rsid w:val="005D7AEC"/>
    <w:rsid w:val="005D7D28"/>
    <w:rsid w:val="005D7ED9"/>
    <w:rsid w:val="005D7F75"/>
    <w:rsid w:val="005E001D"/>
    <w:rsid w:val="005E0023"/>
    <w:rsid w:val="005E08EF"/>
    <w:rsid w:val="005E0A21"/>
    <w:rsid w:val="005E0A9F"/>
    <w:rsid w:val="005E0F51"/>
    <w:rsid w:val="005E112A"/>
    <w:rsid w:val="005E124D"/>
    <w:rsid w:val="005E131C"/>
    <w:rsid w:val="005E1437"/>
    <w:rsid w:val="005E1809"/>
    <w:rsid w:val="005E1856"/>
    <w:rsid w:val="005E1A0D"/>
    <w:rsid w:val="005E1DA4"/>
    <w:rsid w:val="005E1EAF"/>
    <w:rsid w:val="005E1F2F"/>
    <w:rsid w:val="005E1FF5"/>
    <w:rsid w:val="005E2447"/>
    <w:rsid w:val="005E247E"/>
    <w:rsid w:val="005E259F"/>
    <w:rsid w:val="005E25BC"/>
    <w:rsid w:val="005E260F"/>
    <w:rsid w:val="005E263E"/>
    <w:rsid w:val="005E2BBA"/>
    <w:rsid w:val="005E2E8F"/>
    <w:rsid w:val="005E30EC"/>
    <w:rsid w:val="005E31A0"/>
    <w:rsid w:val="005E31CB"/>
    <w:rsid w:val="005E3276"/>
    <w:rsid w:val="005E32E6"/>
    <w:rsid w:val="005E33B0"/>
    <w:rsid w:val="005E366C"/>
    <w:rsid w:val="005E3684"/>
    <w:rsid w:val="005E38E4"/>
    <w:rsid w:val="005E3AEC"/>
    <w:rsid w:val="005E3D44"/>
    <w:rsid w:val="005E3D64"/>
    <w:rsid w:val="005E40BC"/>
    <w:rsid w:val="005E40C9"/>
    <w:rsid w:val="005E41DB"/>
    <w:rsid w:val="005E45EB"/>
    <w:rsid w:val="005E4647"/>
    <w:rsid w:val="005E493C"/>
    <w:rsid w:val="005E495E"/>
    <w:rsid w:val="005E4A57"/>
    <w:rsid w:val="005E4C77"/>
    <w:rsid w:val="005E4D2B"/>
    <w:rsid w:val="005E4DD9"/>
    <w:rsid w:val="005E4E18"/>
    <w:rsid w:val="005E4F62"/>
    <w:rsid w:val="005E51A2"/>
    <w:rsid w:val="005E5365"/>
    <w:rsid w:val="005E5463"/>
    <w:rsid w:val="005E55B7"/>
    <w:rsid w:val="005E5673"/>
    <w:rsid w:val="005E5702"/>
    <w:rsid w:val="005E58DA"/>
    <w:rsid w:val="005E5C4F"/>
    <w:rsid w:val="005E5F18"/>
    <w:rsid w:val="005E5FCE"/>
    <w:rsid w:val="005E60CA"/>
    <w:rsid w:val="005E64CE"/>
    <w:rsid w:val="005E64D5"/>
    <w:rsid w:val="005E6533"/>
    <w:rsid w:val="005E6620"/>
    <w:rsid w:val="005E66B7"/>
    <w:rsid w:val="005E66C5"/>
    <w:rsid w:val="005E66F3"/>
    <w:rsid w:val="005E674C"/>
    <w:rsid w:val="005E693C"/>
    <w:rsid w:val="005E6BE0"/>
    <w:rsid w:val="005E6CFD"/>
    <w:rsid w:val="005E6F8D"/>
    <w:rsid w:val="005E6FB1"/>
    <w:rsid w:val="005E70DE"/>
    <w:rsid w:val="005E7199"/>
    <w:rsid w:val="005E736F"/>
    <w:rsid w:val="005E78A0"/>
    <w:rsid w:val="005E7965"/>
    <w:rsid w:val="005E7ABD"/>
    <w:rsid w:val="005E7B6D"/>
    <w:rsid w:val="005E7C3F"/>
    <w:rsid w:val="005E7F6F"/>
    <w:rsid w:val="005F0415"/>
    <w:rsid w:val="005F042E"/>
    <w:rsid w:val="005F06D8"/>
    <w:rsid w:val="005F07CC"/>
    <w:rsid w:val="005F0821"/>
    <w:rsid w:val="005F0D72"/>
    <w:rsid w:val="005F0D9B"/>
    <w:rsid w:val="005F0DF2"/>
    <w:rsid w:val="005F0E99"/>
    <w:rsid w:val="005F1065"/>
    <w:rsid w:val="005F1088"/>
    <w:rsid w:val="005F1135"/>
    <w:rsid w:val="005F12BD"/>
    <w:rsid w:val="005F161D"/>
    <w:rsid w:val="005F1677"/>
    <w:rsid w:val="005F1782"/>
    <w:rsid w:val="005F1A2A"/>
    <w:rsid w:val="005F1AF3"/>
    <w:rsid w:val="005F1CE1"/>
    <w:rsid w:val="005F1FD4"/>
    <w:rsid w:val="005F2069"/>
    <w:rsid w:val="005F22C1"/>
    <w:rsid w:val="005F23CB"/>
    <w:rsid w:val="005F244A"/>
    <w:rsid w:val="005F25E4"/>
    <w:rsid w:val="005F262C"/>
    <w:rsid w:val="005F2691"/>
    <w:rsid w:val="005F2769"/>
    <w:rsid w:val="005F2881"/>
    <w:rsid w:val="005F294A"/>
    <w:rsid w:val="005F2C10"/>
    <w:rsid w:val="005F2E69"/>
    <w:rsid w:val="005F2FAF"/>
    <w:rsid w:val="005F30D1"/>
    <w:rsid w:val="005F334C"/>
    <w:rsid w:val="005F336B"/>
    <w:rsid w:val="005F33F1"/>
    <w:rsid w:val="005F3604"/>
    <w:rsid w:val="005F37A4"/>
    <w:rsid w:val="005F386B"/>
    <w:rsid w:val="005F3A21"/>
    <w:rsid w:val="005F3E0B"/>
    <w:rsid w:val="005F3E7B"/>
    <w:rsid w:val="005F41A1"/>
    <w:rsid w:val="005F421B"/>
    <w:rsid w:val="005F4308"/>
    <w:rsid w:val="005F4484"/>
    <w:rsid w:val="005F4678"/>
    <w:rsid w:val="005F49F7"/>
    <w:rsid w:val="005F4C17"/>
    <w:rsid w:val="005F4DAE"/>
    <w:rsid w:val="005F4EE4"/>
    <w:rsid w:val="005F52A8"/>
    <w:rsid w:val="005F57EC"/>
    <w:rsid w:val="005F5B8A"/>
    <w:rsid w:val="005F5B9E"/>
    <w:rsid w:val="005F5BF7"/>
    <w:rsid w:val="005F5D11"/>
    <w:rsid w:val="005F5F1A"/>
    <w:rsid w:val="005F60CF"/>
    <w:rsid w:val="005F6113"/>
    <w:rsid w:val="005F6131"/>
    <w:rsid w:val="005F63A6"/>
    <w:rsid w:val="005F64DD"/>
    <w:rsid w:val="005F6609"/>
    <w:rsid w:val="005F661C"/>
    <w:rsid w:val="005F6625"/>
    <w:rsid w:val="005F667E"/>
    <w:rsid w:val="005F6694"/>
    <w:rsid w:val="005F66A0"/>
    <w:rsid w:val="005F6705"/>
    <w:rsid w:val="005F6992"/>
    <w:rsid w:val="005F6A9C"/>
    <w:rsid w:val="005F6B5C"/>
    <w:rsid w:val="005F6BF3"/>
    <w:rsid w:val="005F6E18"/>
    <w:rsid w:val="005F6F23"/>
    <w:rsid w:val="005F6FA5"/>
    <w:rsid w:val="005F6FC3"/>
    <w:rsid w:val="005F732F"/>
    <w:rsid w:val="005F75B9"/>
    <w:rsid w:val="005F76B4"/>
    <w:rsid w:val="005F7702"/>
    <w:rsid w:val="005F77F0"/>
    <w:rsid w:val="005F7817"/>
    <w:rsid w:val="005F7E13"/>
    <w:rsid w:val="005F7F21"/>
    <w:rsid w:val="0060023B"/>
    <w:rsid w:val="006003EB"/>
    <w:rsid w:val="0060050D"/>
    <w:rsid w:val="006007FB"/>
    <w:rsid w:val="00600CEB"/>
    <w:rsid w:val="006013E2"/>
    <w:rsid w:val="006014E2"/>
    <w:rsid w:val="0060152B"/>
    <w:rsid w:val="00601556"/>
    <w:rsid w:val="00601688"/>
    <w:rsid w:val="00601743"/>
    <w:rsid w:val="006018CD"/>
    <w:rsid w:val="00601970"/>
    <w:rsid w:val="00601E3A"/>
    <w:rsid w:val="006021AC"/>
    <w:rsid w:val="00602232"/>
    <w:rsid w:val="0060251C"/>
    <w:rsid w:val="00602576"/>
    <w:rsid w:val="00602852"/>
    <w:rsid w:val="00602976"/>
    <w:rsid w:val="00602B63"/>
    <w:rsid w:val="00602C20"/>
    <w:rsid w:val="00602D9D"/>
    <w:rsid w:val="0060301B"/>
    <w:rsid w:val="0060312A"/>
    <w:rsid w:val="006032B8"/>
    <w:rsid w:val="00603ACB"/>
    <w:rsid w:val="00603C42"/>
    <w:rsid w:val="00603EC2"/>
    <w:rsid w:val="00603FE5"/>
    <w:rsid w:val="00603FE8"/>
    <w:rsid w:val="006041CD"/>
    <w:rsid w:val="00604212"/>
    <w:rsid w:val="00604447"/>
    <w:rsid w:val="00604765"/>
    <w:rsid w:val="00604C6E"/>
    <w:rsid w:val="00604DC6"/>
    <w:rsid w:val="0060502C"/>
    <w:rsid w:val="006050EF"/>
    <w:rsid w:val="00605102"/>
    <w:rsid w:val="00605762"/>
    <w:rsid w:val="006059DC"/>
    <w:rsid w:val="00605AC1"/>
    <w:rsid w:val="00605AE9"/>
    <w:rsid w:val="00605C84"/>
    <w:rsid w:val="00605D28"/>
    <w:rsid w:val="00605F9F"/>
    <w:rsid w:val="00605FDA"/>
    <w:rsid w:val="0060650D"/>
    <w:rsid w:val="00606545"/>
    <w:rsid w:val="006065A9"/>
    <w:rsid w:val="00606723"/>
    <w:rsid w:val="006068AF"/>
    <w:rsid w:val="00606A2A"/>
    <w:rsid w:val="00606ABB"/>
    <w:rsid w:val="00606F7B"/>
    <w:rsid w:val="00606FDC"/>
    <w:rsid w:val="00607182"/>
    <w:rsid w:val="00607206"/>
    <w:rsid w:val="00607518"/>
    <w:rsid w:val="0060767C"/>
    <w:rsid w:val="006078CF"/>
    <w:rsid w:val="00607AC0"/>
    <w:rsid w:val="00607DDB"/>
    <w:rsid w:val="00607E14"/>
    <w:rsid w:val="00607E71"/>
    <w:rsid w:val="006105D1"/>
    <w:rsid w:val="006106AC"/>
    <w:rsid w:val="00610835"/>
    <w:rsid w:val="00610BB3"/>
    <w:rsid w:val="006111B0"/>
    <w:rsid w:val="006114AF"/>
    <w:rsid w:val="00611756"/>
    <w:rsid w:val="00611878"/>
    <w:rsid w:val="00611AB9"/>
    <w:rsid w:val="0061207C"/>
    <w:rsid w:val="00612194"/>
    <w:rsid w:val="0061228B"/>
    <w:rsid w:val="00612293"/>
    <w:rsid w:val="006122FF"/>
    <w:rsid w:val="006124E9"/>
    <w:rsid w:val="00612663"/>
    <w:rsid w:val="006126C6"/>
    <w:rsid w:val="006126E9"/>
    <w:rsid w:val="0061290D"/>
    <w:rsid w:val="00612A2E"/>
    <w:rsid w:val="00612A94"/>
    <w:rsid w:val="00612AA0"/>
    <w:rsid w:val="00612F22"/>
    <w:rsid w:val="00612FBF"/>
    <w:rsid w:val="006130F7"/>
    <w:rsid w:val="00613180"/>
    <w:rsid w:val="00613A95"/>
    <w:rsid w:val="00613D4E"/>
    <w:rsid w:val="00613EBE"/>
    <w:rsid w:val="00613F3E"/>
    <w:rsid w:val="00614001"/>
    <w:rsid w:val="00614447"/>
    <w:rsid w:val="00614577"/>
    <w:rsid w:val="00614740"/>
    <w:rsid w:val="0061486B"/>
    <w:rsid w:val="00614A3E"/>
    <w:rsid w:val="00614ACB"/>
    <w:rsid w:val="00614ACF"/>
    <w:rsid w:val="00614B16"/>
    <w:rsid w:val="00614CF5"/>
    <w:rsid w:val="00614D0A"/>
    <w:rsid w:val="00614D5A"/>
    <w:rsid w:val="00614F43"/>
    <w:rsid w:val="0061528E"/>
    <w:rsid w:val="00615408"/>
    <w:rsid w:val="0061540A"/>
    <w:rsid w:val="00615453"/>
    <w:rsid w:val="0061569B"/>
    <w:rsid w:val="00615A1C"/>
    <w:rsid w:val="00615AEE"/>
    <w:rsid w:val="00615E23"/>
    <w:rsid w:val="006162F5"/>
    <w:rsid w:val="00616837"/>
    <w:rsid w:val="00616883"/>
    <w:rsid w:val="006168E3"/>
    <w:rsid w:val="00616934"/>
    <w:rsid w:val="00616AEA"/>
    <w:rsid w:val="00616AF2"/>
    <w:rsid w:val="00616C5C"/>
    <w:rsid w:val="00616C7D"/>
    <w:rsid w:val="00616D23"/>
    <w:rsid w:val="00616E4C"/>
    <w:rsid w:val="00616F2D"/>
    <w:rsid w:val="006170A3"/>
    <w:rsid w:val="006170BA"/>
    <w:rsid w:val="0061724A"/>
    <w:rsid w:val="0061738C"/>
    <w:rsid w:val="00617430"/>
    <w:rsid w:val="0061774D"/>
    <w:rsid w:val="006177B2"/>
    <w:rsid w:val="00617831"/>
    <w:rsid w:val="00617879"/>
    <w:rsid w:val="0062019D"/>
    <w:rsid w:val="006206A0"/>
    <w:rsid w:val="00620967"/>
    <w:rsid w:val="00620DB6"/>
    <w:rsid w:val="00621088"/>
    <w:rsid w:val="00621346"/>
    <w:rsid w:val="00621359"/>
    <w:rsid w:val="0062137A"/>
    <w:rsid w:val="006213B2"/>
    <w:rsid w:val="006214C0"/>
    <w:rsid w:val="0062196C"/>
    <w:rsid w:val="0062246F"/>
    <w:rsid w:val="00622501"/>
    <w:rsid w:val="00622546"/>
    <w:rsid w:val="00622563"/>
    <w:rsid w:val="00622572"/>
    <w:rsid w:val="0062260B"/>
    <w:rsid w:val="0062262A"/>
    <w:rsid w:val="00622741"/>
    <w:rsid w:val="00622780"/>
    <w:rsid w:val="00622A24"/>
    <w:rsid w:val="00622A84"/>
    <w:rsid w:val="00622B62"/>
    <w:rsid w:val="00622B99"/>
    <w:rsid w:val="00622DB3"/>
    <w:rsid w:val="0062312E"/>
    <w:rsid w:val="00623132"/>
    <w:rsid w:val="0062336B"/>
    <w:rsid w:val="00623378"/>
    <w:rsid w:val="0062346B"/>
    <w:rsid w:val="006234F3"/>
    <w:rsid w:val="006236B0"/>
    <w:rsid w:val="00623750"/>
    <w:rsid w:val="00623905"/>
    <w:rsid w:val="00623AFD"/>
    <w:rsid w:val="00623B34"/>
    <w:rsid w:val="0062404F"/>
    <w:rsid w:val="0062414A"/>
    <w:rsid w:val="0062416C"/>
    <w:rsid w:val="00624177"/>
    <w:rsid w:val="006242FC"/>
    <w:rsid w:val="006244FD"/>
    <w:rsid w:val="00624562"/>
    <w:rsid w:val="00624583"/>
    <w:rsid w:val="00624719"/>
    <w:rsid w:val="006247E5"/>
    <w:rsid w:val="006248FB"/>
    <w:rsid w:val="006249E7"/>
    <w:rsid w:val="00624C5A"/>
    <w:rsid w:val="00624F5E"/>
    <w:rsid w:val="0062508C"/>
    <w:rsid w:val="00625192"/>
    <w:rsid w:val="00625242"/>
    <w:rsid w:val="00625302"/>
    <w:rsid w:val="00625671"/>
    <w:rsid w:val="00625831"/>
    <w:rsid w:val="006258CC"/>
    <w:rsid w:val="00625DC4"/>
    <w:rsid w:val="00625F97"/>
    <w:rsid w:val="00625FB9"/>
    <w:rsid w:val="00626069"/>
    <w:rsid w:val="006261D7"/>
    <w:rsid w:val="00626214"/>
    <w:rsid w:val="0062676D"/>
    <w:rsid w:val="006268EB"/>
    <w:rsid w:val="00626905"/>
    <w:rsid w:val="00626933"/>
    <w:rsid w:val="0062693B"/>
    <w:rsid w:val="00626B01"/>
    <w:rsid w:val="00626FE1"/>
    <w:rsid w:val="006270BF"/>
    <w:rsid w:val="006270F3"/>
    <w:rsid w:val="00627208"/>
    <w:rsid w:val="006274E8"/>
    <w:rsid w:val="006277C9"/>
    <w:rsid w:val="00627BB2"/>
    <w:rsid w:val="00627C41"/>
    <w:rsid w:val="00627D0F"/>
    <w:rsid w:val="00627E42"/>
    <w:rsid w:val="00630040"/>
    <w:rsid w:val="00630223"/>
    <w:rsid w:val="0063024D"/>
    <w:rsid w:val="00630856"/>
    <w:rsid w:val="00630908"/>
    <w:rsid w:val="00630952"/>
    <w:rsid w:val="00630A1B"/>
    <w:rsid w:val="00630BB1"/>
    <w:rsid w:val="00630C03"/>
    <w:rsid w:val="006310F5"/>
    <w:rsid w:val="00631173"/>
    <w:rsid w:val="006313B0"/>
    <w:rsid w:val="006314B4"/>
    <w:rsid w:val="00631B4A"/>
    <w:rsid w:val="00631D5D"/>
    <w:rsid w:val="0063200A"/>
    <w:rsid w:val="00632189"/>
    <w:rsid w:val="00632489"/>
    <w:rsid w:val="006325ED"/>
    <w:rsid w:val="00632921"/>
    <w:rsid w:val="00632957"/>
    <w:rsid w:val="00632A43"/>
    <w:rsid w:val="00632B23"/>
    <w:rsid w:val="00632B87"/>
    <w:rsid w:val="00632C47"/>
    <w:rsid w:val="00632F64"/>
    <w:rsid w:val="00633167"/>
    <w:rsid w:val="00633265"/>
    <w:rsid w:val="00633ADE"/>
    <w:rsid w:val="00633C5E"/>
    <w:rsid w:val="00633E4D"/>
    <w:rsid w:val="00634057"/>
    <w:rsid w:val="006340C4"/>
    <w:rsid w:val="00634260"/>
    <w:rsid w:val="006343D2"/>
    <w:rsid w:val="00634661"/>
    <w:rsid w:val="00634738"/>
    <w:rsid w:val="00634759"/>
    <w:rsid w:val="00634959"/>
    <w:rsid w:val="006349A7"/>
    <w:rsid w:val="00634BAE"/>
    <w:rsid w:val="00634E88"/>
    <w:rsid w:val="006351C7"/>
    <w:rsid w:val="00635665"/>
    <w:rsid w:val="006357E6"/>
    <w:rsid w:val="00635A11"/>
    <w:rsid w:val="00635C35"/>
    <w:rsid w:val="00635DD7"/>
    <w:rsid w:val="00635DDE"/>
    <w:rsid w:val="00635F6B"/>
    <w:rsid w:val="00636040"/>
    <w:rsid w:val="0063619C"/>
    <w:rsid w:val="006361D1"/>
    <w:rsid w:val="00636484"/>
    <w:rsid w:val="006364E2"/>
    <w:rsid w:val="006368BB"/>
    <w:rsid w:val="00636BAA"/>
    <w:rsid w:val="00636D27"/>
    <w:rsid w:val="00636E73"/>
    <w:rsid w:val="00636F6C"/>
    <w:rsid w:val="00636FA7"/>
    <w:rsid w:val="00637033"/>
    <w:rsid w:val="00637179"/>
    <w:rsid w:val="006372E8"/>
    <w:rsid w:val="006374B7"/>
    <w:rsid w:val="0063761F"/>
    <w:rsid w:val="006376FD"/>
    <w:rsid w:val="00637733"/>
    <w:rsid w:val="00637844"/>
    <w:rsid w:val="00637AFC"/>
    <w:rsid w:val="00637DA2"/>
    <w:rsid w:val="00637F86"/>
    <w:rsid w:val="006401C2"/>
    <w:rsid w:val="006406CC"/>
    <w:rsid w:val="00640A4B"/>
    <w:rsid w:val="00640B26"/>
    <w:rsid w:val="00640B9E"/>
    <w:rsid w:val="00640D2A"/>
    <w:rsid w:val="00640D38"/>
    <w:rsid w:val="00640ED7"/>
    <w:rsid w:val="006413A2"/>
    <w:rsid w:val="00641469"/>
    <w:rsid w:val="006414EE"/>
    <w:rsid w:val="0064177F"/>
    <w:rsid w:val="0064186A"/>
    <w:rsid w:val="00641B96"/>
    <w:rsid w:val="00641E1D"/>
    <w:rsid w:val="00641EDB"/>
    <w:rsid w:val="00641F32"/>
    <w:rsid w:val="006422B6"/>
    <w:rsid w:val="006422E4"/>
    <w:rsid w:val="00642524"/>
    <w:rsid w:val="006427CC"/>
    <w:rsid w:val="006428BD"/>
    <w:rsid w:val="006429E3"/>
    <w:rsid w:val="00642AA7"/>
    <w:rsid w:val="00642B49"/>
    <w:rsid w:val="00642BF8"/>
    <w:rsid w:val="00642EA7"/>
    <w:rsid w:val="00643007"/>
    <w:rsid w:val="00643160"/>
    <w:rsid w:val="00643216"/>
    <w:rsid w:val="006434DF"/>
    <w:rsid w:val="00643570"/>
    <w:rsid w:val="0064375A"/>
    <w:rsid w:val="00643BC5"/>
    <w:rsid w:val="00643C7F"/>
    <w:rsid w:val="00643CD4"/>
    <w:rsid w:val="0064410F"/>
    <w:rsid w:val="006441A4"/>
    <w:rsid w:val="00644300"/>
    <w:rsid w:val="00644385"/>
    <w:rsid w:val="006443D9"/>
    <w:rsid w:val="0064453A"/>
    <w:rsid w:val="006448EB"/>
    <w:rsid w:val="00644AA1"/>
    <w:rsid w:val="00644D37"/>
    <w:rsid w:val="00644F2D"/>
    <w:rsid w:val="006453CF"/>
    <w:rsid w:val="006457C6"/>
    <w:rsid w:val="0064580C"/>
    <w:rsid w:val="00645E1E"/>
    <w:rsid w:val="00645F98"/>
    <w:rsid w:val="00646190"/>
    <w:rsid w:val="00646477"/>
    <w:rsid w:val="006465A4"/>
    <w:rsid w:val="00646B33"/>
    <w:rsid w:val="00646E78"/>
    <w:rsid w:val="00646FEB"/>
    <w:rsid w:val="006472C8"/>
    <w:rsid w:val="0064739A"/>
    <w:rsid w:val="006474B6"/>
    <w:rsid w:val="006477DE"/>
    <w:rsid w:val="00647973"/>
    <w:rsid w:val="00647AD4"/>
    <w:rsid w:val="00647CF3"/>
    <w:rsid w:val="00647D04"/>
    <w:rsid w:val="00647E46"/>
    <w:rsid w:val="00647EA5"/>
    <w:rsid w:val="00650007"/>
    <w:rsid w:val="00650055"/>
    <w:rsid w:val="006504BF"/>
    <w:rsid w:val="006504D0"/>
    <w:rsid w:val="00650634"/>
    <w:rsid w:val="0065077E"/>
    <w:rsid w:val="006507C7"/>
    <w:rsid w:val="00650908"/>
    <w:rsid w:val="00650A5A"/>
    <w:rsid w:val="00650CFA"/>
    <w:rsid w:val="00650D53"/>
    <w:rsid w:val="00650EDE"/>
    <w:rsid w:val="00650F27"/>
    <w:rsid w:val="006510EF"/>
    <w:rsid w:val="00651165"/>
    <w:rsid w:val="00651369"/>
    <w:rsid w:val="00651487"/>
    <w:rsid w:val="0065155F"/>
    <w:rsid w:val="0065164A"/>
    <w:rsid w:val="006518CB"/>
    <w:rsid w:val="00651A6A"/>
    <w:rsid w:val="00651AC2"/>
    <w:rsid w:val="00651C56"/>
    <w:rsid w:val="00651DB7"/>
    <w:rsid w:val="00651F90"/>
    <w:rsid w:val="006520B8"/>
    <w:rsid w:val="006522DB"/>
    <w:rsid w:val="00652663"/>
    <w:rsid w:val="006527D2"/>
    <w:rsid w:val="00652873"/>
    <w:rsid w:val="006529AC"/>
    <w:rsid w:val="006529B0"/>
    <w:rsid w:val="006529B1"/>
    <w:rsid w:val="00652AF0"/>
    <w:rsid w:val="00652B06"/>
    <w:rsid w:val="0065325C"/>
    <w:rsid w:val="006532F0"/>
    <w:rsid w:val="00653682"/>
    <w:rsid w:val="006537FF"/>
    <w:rsid w:val="0065385B"/>
    <w:rsid w:val="0065395F"/>
    <w:rsid w:val="0065398A"/>
    <w:rsid w:val="006539F2"/>
    <w:rsid w:val="00653E6A"/>
    <w:rsid w:val="00653FE7"/>
    <w:rsid w:val="006544AA"/>
    <w:rsid w:val="006545DB"/>
    <w:rsid w:val="0065465D"/>
    <w:rsid w:val="00654A3C"/>
    <w:rsid w:val="00654B29"/>
    <w:rsid w:val="00654B5A"/>
    <w:rsid w:val="00654C10"/>
    <w:rsid w:val="00654CB6"/>
    <w:rsid w:val="00654EB7"/>
    <w:rsid w:val="006550D8"/>
    <w:rsid w:val="00655523"/>
    <w:rsid w:val="0065554E"/>
    <w:rsid w:val="00655715"/>
    <w:rsid w:val="006557F9"/>
    <w:rsid w:val="00655CB2"/>
    <w:rsid w:val="00655D86"/>
    <w:rsid w:val="00655E33"/>
    <w:rsid w:val="006560FA"/>
    <w:rsid w:val="00656121"/>
    <w:rsid w:val="006565A6"/>
    <w:rsid w:val="00656605"/>
    <w:rsid w:val="00656958"/>
    <w:rsid w:val="00656AA9"/>
    <w:rsid w:val="00656DFF"/>
    <w:rsid w:val="00657025"/>
    <w:rsid w:val="006570CD"/>
    <w:rsid w:val="00657413"/>
    <w:rsid w:val="00657507"/>
    <w:rsid w:val="0065789A"/>
    <w:rsid w:val="00657AF6"/>
    <w:rsid w:val="00657F47"/>
    <w:rsid w:val="0066000B"/>
    <w:rsid w:val="006600E0"/>
    <w:rsid w:val="006602E3"/>
    <w:rsid w:val="0066043C"/>
    <w:rsid w:val="0066078D"/>
    <w:rsid w:val="006607E2"/>
    <w:rsid w:val="00660D44"/>
    <w:rsid w:val="00660F31"/>
    <w:rsid w:val="00660FE2"/>
    <w:rsid w:val="0066105E"/>
    <w:rsid w:val="0066152A"/>
    <w:rsid w:val="006615F1"/>
    <w:rsid w:val="00661649"/>
    <w:rsid w:val="00661982"/>
    <w:rsid w:val="006619F9"/>
    <w:rsid w:val="00661A54"/>
    <w:rsid w:val="00661A80"/>
    <w:rsid w:val="00661B4B"/>
    <w:rsid w:val="00661BFB"/>
    <w:rsid w:val="00661F38"/>
    <w:rsid w:val="00661F80"/>
    <w:rsid w:val="00662245"/>
    <w:rsid w:val="006624AE"/>
    <w:rsid w:val="00662BF8"/>
    <w:rsid w:val="00662D9D"/>
    <w:rsid w:val="00662DF2"/>
    <w:rsid w:val="00662F00"/>
    <w:rsid w:val="00662F6F"/>
    <w:rsid w:val="00662F71"/>
    <w:rsid w:val="00663157"/>
    <w:rsid w:val="006632D4"/>
    <w:rsid w:val="0066333D"/>
    <w:rsid w:val="00663376"/>
    <w:rsid w:val="00663503"/>
    <w:rsid w:val="0066355A"/>
    <w:rsid w:val="006635AF"/>
    <w:rsid w:val="006637DF"/>
    <w:rsid w:val="00663882"/>
    <w:rsid w:val="0066389A"/>
    <w:rsid w:val="00663A76"/>
    <w:rsid w:val="00663F0C"/>
    <w:rsid w:val="00663F99"/>
    <w:rsid w:val="00663FB9"/>
    <w:rsid w:val="0066422C"/>
    <w:rsid w:val="006642B7"/>
    <w:rsid w:val="00664484"/>
    <w:rsid w:val="006646AE"/>
    <w:rsid w:val="006647AB"/>
    <w:rsid w:val="0066485D"/>
    <w:rsid w:val="006648D2"/>
    <w:rsid w:val="00664958"/>
    <w:rsid w:val="00664C27"/>
    <w:rsid w:val="00664C96"/>
    <w:rsid w:val="00664D3E"/>
    <w:rsid w:val="00664E6B"/>
    <w:rsid w:val="00664EEC"/>
    <w:rsid w:val="00664EF5"/>
    <w:rsid w:val="00664F66"/>
    <w:rsid w:val="0066508A"/>
    <w:rsid w:val="006650C4"/>
    <w:rsid w:val="006650C7"/>
    <w:rsid w:val="00665417"/>
    <w:rsid w:val="00665564"/>
    <w:rsid w:val="0066569B"/>
    <w:rsid w:val="006657F1"/>
    <w:rsid w:val="0066587C"/>
    <w:rsid w:val="00665ACE"/>
    <w:rsid w:val="00665AD0"/>
    <w:rsid w:val="00665F31"/>
    <w:rsid w:val="00665F38"/>
    <w:rsid w:val="00666014"/>
    <w:rsid w:val="0066630D"/>
    <w:rsid w:val="00666383"/>
    <w:rsid w:val="006664D6"/>
    <w:rsid w:val="0066662E"/>
    <w:rsid w:val="0066667D"/>
    <w:rsid w:val="00666683"/>
    <w:rsid w:val="00666768"/>
    <w:rsid w:val="00666779"/>
    <w:rsid w:val="006667EB"/>
    <w:rsid w:val="00666943"/>
    <w:rsid w:val="00666C8E"/>
    <w:rsid w:val="00666CFC"/>
    <w:rsid w:val="00666D0D"/>
    <w:rsid w:val="006670CE"/>
    <w:rsid w:val="00667123"/>
    <w:rsid w:val="006673C1"/>
    <w:rsid w:val="006675A4"/>
    <w:rsid w:val="006675ED"/>
    <w:rsid w:val="00667943"/>
    <w:rsid w:val="006679B6"/>
    <w:rsid w:val="00667A69"/>
    <w:rsid w:val="00667B15"/>
    <w:rsid w:val="00667DB7"/>
    <w:rsid w:val="00667FC1"/>
    <w:rsid w:val="00670155"/>
    <w:rsid w:val="00670299"/>
    <w:rsid w:val="006702AB"/>
    <w:rsid w:val="006704B9"/>
    <w:rsid w:val="00670654"/>
    <w:rsid w:val="00670656"/>
    <w:rsid w:val="0067072C"/>
    <w:rsid w:val="0067078B"/>
    <w:rsid w:val="00670A60"/>
    <w:rsid w:val="00670D4C"/>
    <w:rsid w:val="00670E66"/>
    <w:rsid w:val="00671149"/>
    <w:rsid w:val="0067122E"/>
    <w:rsid w:val="00671483"/>
    <w:rsid w:val="006719CA"/>
    <w:rsid w:val="00671B2C"/>
    <w:rsid w:val="00671C63"/>
    <w:rsid w:val="00671F81"/>
    <w:rsid w:val="006724A7"/>
    <w:rsid w:val="006725FE"/>
    <w:rsid w:val="0067274E"/>
    <w:rsid w:val="00672A3F"/>
    <w:rsid w:val="00672D77"/>
    <w:rsid w:val="00672E99"/>
    <w:rsid w:val="00672F40"/>
    <w:rsid w:val="00673085"/>
    <w:rsid w:val="0067315E"/>
    <w:rsid w:val="006731DF"/>
    <w:rsid w:val="0067325D"/>
    <w:rsid w:val="00673567"/>
    <w:rsid w:val="006735AD"/>
    <w:rsid w:val="006736D7"/>
    <w:rsid w:val="006739C1"/>
    <w:rsid w:val="00673B16"/>
    <w:rsid w:val="00673D60"/>
    <w:rsid w:val="00673F77"/>
    <w:rsid w:val="00673F82"/>
    <w:rsid w:val="006740FC"/>
    <w:rsid w:val="006741A7"/>
    <w:rsid w:val="006741F3"/>
    <w:rsid w:val="006743F9"/>
    <w:rsid w:val="0067474C"/>
    <w:rsid w:val="00674771"/>
    <w:rsid w:val="00674A6A"/>
    <w:rsid w:val="00674AF0"/>
    <w:rsid w:val="00674DE1"/>
    <w:rsid w:val="00675152"/>
    <w:rsid w:val="00675285"/>
    <w:rsid w:val="0067558B"/>
    <w:rsid w:val="0067584F"/>
    <w:rsid w:val="00675874"/>
    <w:rsid w:val="006758E3"/>
    <w:rsid w:val="00675C9C"/>
    <w:rsid w:val="00675D17"/>
    <w:rsid w:val="006760FC"/>
    <w:rsid w:val="006761C7"/>
    <w:rsid w:val="006762DA"/>
    <w:rsid w:val="00676453"/>
    <w:rsid w:val="006764BB"/>
    <w:rsid w:val="00676855"/>
    <w:rsid w:val="0067689A"/>
    <w:rsid w:val="00676921"/>
    <w:rsid w:val="00676FBE"/>
    <w:rsid w:val="006774B4"/>
    <w:rsid w:val="006774D6"/>
    <w:rsid w:val="006775C5"/>
    <w:rsid w:val="00677820"/>
    <w:rsid w:val="00677C99"/>
    <w:rsid w:val="00677D13"/>
    <w:rsid w:val="00677DB2"/>
    <w:rsid w:val="00677E5E"/>
    <w:rsid w:val="0068007A"/>
    <w:rsid w:val="0068048C"/>
    <w:rsid w:val="00680624"/>
    <w:rsid w:val="0068093F"/>
    <w:rsid w:val="006809D6"/>
    <w:rsid w:val="00680B1F"/>
    <w:rsid w:val="00680B2D"/>
    <w:rsid w:val="00680CA7"/>
    <w:rsid w:val="00680D42"/>
    <w:rsid w:val="0068147D"/>
    <w:rsid w:val="006814C0"/>
    <w:rsid w:val="006814E4"/>
    <w:rsid w:val="00681659"/>
    <w:rsid w:val="00681720"/>
    <w:rsid w:val="00681794"/>
    <w:rsid w:val="00681914"/>
    <w:rsid w:val="00681965"/>
    <w:rsid w:val="00681F15"/>
    <w:rsid w:val="00681F21"/>
    <w:rsid w:val="00681F70"/>
    <w:rsid w:val="00682088"/>
    <w:rsid w:val="00682221"/>
    <w:rsid w:val="006823E2"/>
    <w:rsid w:val="00682496"/>
    <w:rsid w:val="006824A5"/>
    <w:rsid w:val="00682920"/>
    <w:rsid w:val="00682F61"/>
    <w:rsid w:val="0068305C"/>
    <w:rsid w:val="0068321A"/>
    <w:rsid w:val="00683293"/>
    <w:rsid w:val="00683366"/>
    <w:rsid w:val="006836CC"/>
    <w:rsid w:val="00683872"/>
    <w:rsid w:val="006838FF"/>
    <w:rsid w:val="00683939"/>
    <w:rsid w:val="00683D8D"/>
    <w:rsid w:val="00683E3B"/>
    <w:rsid w:val="00683F7D"/>
    <w:rsid w:val="00684169"/>
    <w:rsid w:val="00684442"/>
    <w:rsid w:val="006845DE"/>
    <w:rsid w:val="006846C7"/>
    <w:rsid w:val="00684867"/>
    <w:rsid w:val="006848AE"/>
    <w:rsid w:val="00684AAC"/>
    <w:rsid w:val="00684CAB"/>
    <w:rsid w:val="00684D57"/>
    <w:rsid w:val="00684E82"/>
    <w:rsid w:val="00684ED8"/>
    <w:rsid w:val="00684EF7"/>
    <w:rsid w:val="006852CF"/>
    <w:rsid w:val="00685547"/>
    <w:rsid w:val="00685601"/>
    <w:rsid w:val="00685AB5"/>
    <w:rsid w:val="00685B2D"/>
    <w:rsid w:val="00685BC0"/>
    <w:rsid w:val="00685DA7"/>
    <w:rsid w:val="00685E33"/>
    <w:rsid w:val="00685FDC"/>
    <w:rsid w:val="006862C9"/>
    <w:rsid w:val="0068662D"/>
    <w:rsid w:val="006866AA"/>
    <w:rsid w:val="006867F2"/>
    <w:rsid w:val="006867F6"/>
    <w:rsid w:val="006867FF"/>
    <w:rsid w:val="00686A22"/>
    <w:rsid w:val="00686A8F"/>
    <w:rsid w:val="00686CFE"/>
    <w:rsid w:val="00687020"/>
    <w:rsid w:val="0068705A"/>
    <w:rsid w:val="006871ED"/>
    <w:rsid w:val="0068730D"/>
    <w:rsid w:val="00687479"/>
    <w:rsid w:val="0068756A"/>
    <w:rsid w:val="0068778D"/>
    <w:rsid w:val="00687A09"/>
    <w:rsid w:val="00687AD7"/>
    <w:rsid w:val="00687C3E"/>
    <w:rsid w:val="00687C98"/>
    <w:rsid w:val="00687D8C"/>
    <w:rsid w:val="00687E2F"/>
    <w:rsid w:val="00687FB6"/>
    <w:rsid w:val="006901FC"/>
    <w:rsid w:val="00690487"/>
    <w:rsid w:val="006906A4"/>
    <w:rsid w:val="006906F2"/>
    <w:rsid w:val="00690C24"/>
    <w:rsid w:val="00690E4F"/>
    <w:rsid w:val="00690E8A"/>
    <w:rsid w:val="00691028"/>
    <w:rsid w:val="006910DA"/>
    <w:rsid w:val="006911F9"/>
    <w:rsid w:val="0069123D"/>
    <w:rsid w:val="0069165D"/>
    <w:rsid w:val="00691C16"/>
    <w:rsid w:val="00691C93"/>
    <w:rsid w:val="00691F3C"/>
    <w:rsid w:val="00691FFB"/>
    <w:rsid w:val="00692252"/>
    <w:rsid w:val="006922F7"/>
    <w:rsid w:val="006923F0"/>
    <w:rsid w:val="0069265F"/>
    <w:rsid w:val="00692691"/>
    <w:rsid w:val="0069271A"/>
    <w:rsid w:val="006929D3"/>
    <w:rsid w:val="00692D82"/>
    <w:rsid w:val="00692E4E"/>
    <w:rsid w:val="00693045"/>
    <w:rsid w:val="006931DF"/>
    <w:rsid w:val="006937E2"/>
    <w:rsid w:val="0069381C"/>
    <w:rsid w:val="006938D9"/>
    <w:rsid w:val="00693AE9"/>
    <w:rsid w:val="00693B12"/>
    <w:rsid w:val="00693B39"/>
    <w:rsid w:val="00693C43"/>
    <w:rsid w:val="00693C92"/>
    <w:rsid w:val="00693DBC"/>
    <w:rsid w:val="00693E00"/>
    <w:rsid w:val="00693EE6"/>
    <w:rsid w:val="006943DF"/>
    <w:rsid w:val="006944BC"/>
    <w:rsid w:val="00694548"/>
    <w:rsid w:val="00694616"/>
    <w:rsid w:val="00694726"/>
    <w:rsid w:val="00694980"/>
    <w:rsid w:val="00694ADB"/>
    <w:rsid w:val="00694B3F"/>
    <w:rsid w:val="00694DB6"/>
    <w:rsid w:val="00694E55"/>
    <w:rsid w:val="00694F3C"/>
    <w:rsid w:val="006951DF"/>
    <w:rsid w:val="0069520F"/>
    <w:rsid w:val="00695360"/>
    <w:rsid w:val="0069536A"/>
    <w:rsid w:val="00695896"/>
    <w:rsid w:val="00695D54"/>
    <w:rsid w:val="00695F19"/>
    <w:rsid w:val="006962D1"/>
    <w:rsid w:val="00696571"/>
    <w:rsid w:val="0069666F"/>
    <w:rsid w:val="006966EA"/>
    <w:rsid w:val="0069681A"/>
    <w:rsid w:val="00696894"/>
    <w:rsid w:val="00696A5C"/>
    <w:rsid w:val="00696AAF"/>
    <w:rsid w:val="00696B7B"/>
    <w:rsid w:val="00696F32"/>
    <w:rsid w:val="0069733E"/>
    <w:rsid w:val="0069748E"/>
    <w:rsid w:val="00697538"/>
    <w:rsid w:val="0069755D"/>
    <w:rsid w:val="0069778B"/>
    <w:rsid w:val="006977C8"/>
    <w:rsid w:val="00697934"/>
    <w:rsid w:val="00697944"/>
    <w:rsid w:val="0069794C"/>
    <w:rsid w:val="00697A45"/>
    <w:rsid w:val="00697A4D"/>
    <w:rsid w:val="00697A5C"/>
    <w:rsid w:val="00697A6E"/>
    <w:rsid w:val="00697C9C"/>
    <w:rsid w:val="00697DC4"/>
    <w:rsid w:val="00697F4C"/>
    <w:rsid w:val="00697F5E"/>
    <w:rsid w:val="006A039E"/>
    <w:rsid w:val="006A046D"/>
    <w:rsid w:val="006A049A"/>
    <w:rsid w:val="006A05F8"/>
    <w:rsid w:val="006A076B"/>
    <w:rsid w:val="006A0A66"/>
    <w:rsid w:val="006A0B18"/>
    <w:rsid w:val="006A0B3E"/>
    <w:rsid w:val="006A0F70"/>
    <w:rsid w:val="006A11E5"/>
    <w:rsid w:val="006A127F"/>
    <w:rsid w:val="006A1570"/>
    <w:rsid w:val="006A1692"/>
    <w:rsid w:val="006A1826"/>
    <w:rsid w:val="006A1CEF"/>
    <w:rsid w:val="006A1DD4"/>
    <w:rsid w:val="006A1E1E"/>
    <w:rsid w:val="006A1E78"/>
    <w:rsid w:val="006A1FB7"/>
    <w:rsid w:val="006A2068"/>
    <w:rsid w:val="006A2188"/>
    <w:rsid w:val="006A22FC"/>
    <w:rsid w:val="006A22FE"/>
    <w:rsid w:val="006A23CD"/>
    <w:rsid w:val="006A256C"/>
    <w:rsid w:val="006A2596"/>
    <w:rsid w:val="006A3118"/>
    <w:rsid w:val="006A361A"/>
    <w:rsid w:val="006A36CB"/>
    <w:rsid w:val="006A3803"/>
    <w:rsid w:val="006A39FF"/>
    <w:rsid w:val="006A3BCE"/>
    <w:rsid w:val="006A3CB4"/>
    <w:rsid w:val="006A3CD4"/>
    <w:rsid w:val="006A3E4E"/>
    <w:rsid w:val="006A3E7E"/>
    <w:rsid w:val="006A4182"/>
    <w:rsid w:val="006A4206"/>
    <w:rsid w:val="006A420D"/>
    <w:rsid w:val="006A448F"/>
    <w:rsid w:val="006A4783"/>
    <w:rsid w:val="006A4868"/>
    <w:rsid w:val="006A4BBA"/>
    <w:rsid w:val="006A4DF9"/>
    <w:rsid w:val="006A4EA7"/>
    <w:rsid w:val="006A4EC9"/>
    <w:rsid w:val="006A4FE6"/>
    <w:rsid w:val="006A5008"/>
    <w:rsid w:val="006A54F5"/>
    <w:rsid w:val="006A586A"/>
    <w:rsid w:val="006A5A9E"/>
    <w:rsid w:val="006A5AA1"/>
    <w:rsid w:val="006A5DC3"/>
    <w:rsid w:val="006A658D"/>
    <w:rsid w:val="006A65CC"/>
    <w:rsid w:val="006A673C"/>
    <w:rsid w:val="006A6B67"/>
    <w:rsid w:val="006A6BF8"/>
    <w:rsid w:val="006A6C1F"/>
    <w:rsid w:val="006A6CD1"/>
    <w:rsid w:val="006A6F15"/>
    <w:rsid w:val="006A6FBF"/>
    <w:rsid w:val="006A7255"/>
    <w:rsid w:val="006A74DD"/>
    <w:rsid w:val="006A751A"/>
    <w:rsid w:val="006A763D"/>
    <w:rsid w:val="006A78EE"/>
    <w:rsid w:val="006A7B84"/>
    <w:rsid w:val="006A7E09"/>
    <w:rsid w:val="006A7E5D"/>
    <w:rsid w:val="006A7F6F"/>
    <w:rsid w:val="006B0098"/>
    <w:rsid w:val="006B0316"/>
    <w:rsid w:val="006B0506"/>
    <w:rsid w:val="006B08DA"/>
    <w:rsid w:val="006B0DBE"/>
    <w:rsid w:val="006B0F33"/>
    <w:rsid w:val="006B11B9"/>
    <w:rsid w:val="006B1291"/>
    <w:rsid w:val="006B12E0"/>
    <w:rsid w:val="006B1561"/>
    <w:rsid w:val="006B1693"/>
    <w:rsid w:val="006B16AC"/>
    <w:rsid w:val="006B1A4B"/>
    <w:rsid w:val="006B1AF9"/>
    <w:rsid w:val="006B1BA6"/>
    <w:rsid w:val="006B1D01"/>
    <w:rsid w:val="006B1EC9"/>
    <w:rsid w:val="006B2097"/>
    <w:rsid w:val="006B20D3"/>
    <w:rsid w:val="006B22CB"/>
    <w:rsid w:val="006B2443"/>
    <w:rsid w:val="006B2522"/>
    <w:rsid w:val="006B28DE"/>
    <w:rsid w:val="006B2928"/>
    <w:rsid w:val="006B2960"/>
    <w:rsid w:val="006B2FC8"/>
    <w:rsid w:val="006B305F"/>
    <w:rsid w:val="006B311E"/>
    <w:rsid w:val="006B320A"/>
    <w:rsid w:val="006B3307"/>
    <w:rsid w:val="006B3370"/>
    <w:rsid w:val="006B3537"/>
    <w:rsid w:val="006B3A64"/>
    <w:rsid w:val="006B3B01"/>
    <w:rsid w:val="006B3B8C"/>
    <w:rsid w:val="006B3BB0"/>
    <w:rsid w:val="006B3CBA"/>
    <w:rsid w:val="006B3D0F"/>
    <w:rsid w:val="006B3F6A"/>
    <w:rsid w:val="006B4156"/>
    <w:rsid w:val="006B425B"/>
    <w:rsid w:val="006B4355"/>
    <w:rsid w:val="006B4725"/>
    <w:rsid w:val="006B4A05"/>
    <w:rsid w:val="006B4A26"/>
    <w:rsid w:val="006B4BE9"/>
    <w:rsid w:val="006B4EC3"/>
    <w:rsid w:val="006B50D7"/>
    <w:rsid w:val="006B50EA"/>
    <w:rsid w:val="006B51C0"/>
    <w:rsid w:val="006B5225"/>
    <w:rsid w:val="006B52C4"/>
    <w:rsid w:val="006B52D2"/>
    <w:rsid w:val="006B58FB"/>
    <w:rsid w:val="006B59C8"/>
    <w:rsid w:val="006B5B75"/>
    <w:rsid w:val="006B6047"/>
    <w:rsid w:val="006B6165"/>
    <w:rsid w:val="006B621B"/>
    <w:rsid w:val="006B6461"/>
    <w:rsid w:val="006B64FC"/>
    <w:rsid w:val="006B6810"/>
    <w:rsid w:val="006B68F8"/>
    <w:rsid w:val="006B6AC5"/>
    <w:rsid w:val="006B6ACD"/>
    <w:rsid w:val="006B6B7F"/>
    <w:rsid w:val="006B6CF5"/>
    <w:rsid w:val="006B70E8"/>
    <w:rsid w:val="006B726B"/>
    <w:rsid w:val="006B75AF"/>
    <w:rsid w:val="006B776B"/>
    <w:rsid w:val="006B7A86"/>
    <w:rsid w:val="006B7ABA"/>
    <w:rsid w:val="006B7C75"/>
    <w:rsid w:val="006C006D"/>
    <w:rsid w:val="006C00AC"/>
    <w:rsid w:val="006C01EF"/>
    <w:rsid w:val="006C05C9"/>
    <w:rsid w:val="006C0829"/>
    <w:rsid w:val="006C0A57"/>
    <w:rsid w:val="006C0A78"/>
    <w:rsid w:val="006C0AD9"/>
    <w:rsid w:val="006C0C21"/>
    <w:rsid w:val="006C0C80"/>
    <w:rsid w:val="006C0C9A"/>
    <w:rsid w:val="006C0D68"/>
    <w:rsid w:val="006C0E44"/>
    <w:rsid w:val="006C100E"/>
    <w:rsid w:val="006C1473"/>
    <w:rsid w:val="006C15DD"/>
    <w:rsid w:val="006C1731"/>
    <w:rsid w:val="006C174D"/>
    <w:rsid w:val="006C195A"/>
    <w:rsid w:val="006C1B84"/>
    <w:rsid w:val="006C1B96"/>
    <w:rsid w:val="006C1BD4"/>
    <w:rsid w:val="006C1BDF"/>
    <w:rsid w:val="006C2259"/>
    <w:rsid w:val="006C26D9"/>
    <w:rsid w:val="006C2935"/>
    <w:rsid w:val="006C2E85"/>
    <w:rsid w:val="006C2F34"/>
    <w:rsid w:val="006C302F"/>
    <w:rsid w:val="006C3050"/>
    <w:rsid w:val="006C3268"/>
    <w:rsid w:val="006C3313"/>
    <w:rsid w:val="006C34FC"/>
    <w:rsid w:val="006C3AC3"/>
    <w:rsid w:val="006C3B2C"/>
    <w:rsid w:val="006C3C15"/>
    <w:rsid w:val="006C3C99"/>
    <w:rsid w:val="006C41A0"/>
    <w:rsid w:val="006C4250"/>
    <w:rsid w:val="006C43AF"/>
    <w:rsid w:val="006C43C5"/>
    <w:rsid w:val="006C448C"/>
    <w:rsid w:val="006C4573"/>
    <w:rsid w:val="006C46F4"/>
    <w:rsid w:val="006C49AA"/>
    <w:rsid w:val="006C4D52"/>
    <w:rsid w:val="006C50AE"/>
    <w:rsid w:val="006C50FD"/>
    <w:rsid w:val="006C514B"/>
    <w:rsid w:val="006C51E7"/>
    <w:rsid w:val="006C59BF"/>
    <w:rsid w:val="006C5B80"/>
    <w:rsid w:val="006C60BE"/>
    <w:rsid w:val="006C6138"/>
    <w:rsid w:val="006C6679"/>
    <w:rsid w:val="006C673A"/>
    <w:rsid w:val="006C6853"/>
    <w:rsid w:val="006C69EF"/>
    <w:rsid w:val="006C6B66"/>
    <w:rsid w:val="006C726E"/>
    <w:rsid w:val="006C727B"/>
    <w:rsid w:val="006C734C"/>
    <w:rsid w:val="006C74BC"/>
    <w:rsid w:val="006C75E3"/>
    <w:rsid w:val="006C7719"/>
    <w:rsid w:val="006C79AA"/>
    <w:rsid w:val="006C79FE"/>
    <w:rsid w:val="006C7B98"/>
    <w:rsid w:val="006C7BF5"/>
    <w:rsid w:val="006C7D67"/>
    <w:rsid w:val="006C7E32"/>
    <w:rsid w:val="006C7F39"/>
    <w:rsid w:val="006D0176"/>
    <w:rsid w:val="006D0222"/>
    <w:rsid w:val="006D0450"/>
    <w:rsid w:val="006D045F"/>
    <w:rsid w:val="006D0470"/>
    <w:rsid w:val="006D06B6"/>
    <w:rsid w:val="006D06C1"/>
    <w:rsid w:val="006D0885"/>
    <w:rsid w:val="006D0AB5"/>
    <w:rsid w:val="006D0BB9"/>
    <w:rsid w:val="006D0C4E"/>
    <w:rsid w:val="006D0EB1"/>
    <w:rsid w:val="006D0F6A"/>
    <w:rsid w:val="006D0FC7"/>
    <w:rsid w:val="006D109F"/>
    <w:rsid w:val="006D12EC"/>
    <w:rsid w:val="006D13C1"/>
    <w:rsid w:val="006D154E"/>
    <w:rsid w:val="006D1A44"/>
    <w:rsid w:val="006D1B71"/>
    <w:rsid w:val="006D1FE8"/>
    <w:rsid w:val="006D21E2"/>
    <w:rsid w:val="006D2624"/>
    <w:rsid w:val="006D2812"/>
    <w:rsid w:val="006D2BE6"/>
    <w:rsid w:val="006D2D3F"/>
    <w:rsid w:val="006D2D5C"/>
    <w:rsid w:val="006D2DD0"/>
    <w:rsid w:val="006D2FB6"/>
    <w:rsid w:val="006D2FC9"/>
    <w:rsid w:val="006D3250"/>
    <w:rsid w:val="006D34F7"/>
    <w:rsid w:val="006D357C"/>
    <w:rsid w:val="006D3872"/>
    <w:rsid w:val="006D38EF"/>
    <w:rsid w:val="006D395D"/>
    <w:rsid w:val="006D3ABE"/>
    <w:rsid w:val="006D3E32"/>
    <w:rsid w:val="006D42BF"/>
    <w:rsid w:val="006D4486"/>
    <w:rsid w:val="006D44DF"/>
    <w:rsid w:val="006D45FB"/>
    <w:rsid w:val="006D484F"/>
    <w:rsid w:val="006D4A3C"/>
    <w:rsid w:val="006D4B60"/>
    <w:rsid w:val="006D4BDE"/>
    <w:rsid w:val="006D4BE3"/>
    <w:rsid w:val="006D4CD9"/>
    <w:rsid w:val="006D4FAA"/>
    <w:rsid w:val="006D5011"/>
    <w:rsid w:val="006D5280"/>
    <w:rsid w:val="006D53E2"/>
    <w:rsid w:val="006D54CC"/>
    <w:rsid w:val="006D59E5"/>
    <w:rsid w:val="006D5A62"/>
    <w:rsid w:val="006D5B06"/>
    <w:rsid w:val="006D5B64"/>
    <w:rsid w:val="006D5DD1"/>
    <w:rsid w:val="006D5E43"/>
    <w:rsid w:val="006D5F56"/>
    <w:rsid w:val="006D6037"/>
    <w:rsid w:val="006D60ED"/>
    <w:rsid w:val="006D6156"/>
    <w:rsid w:val="006D617F"/>
    <w:rsid w:val="006D624A"/>
    <w:rsid w:val="006D62B8"/>
    <w:rsid w:val="006D6368"/>
    <w:rsid w:val="006D63AF"/>
    <w:rsid w:val="006D651E"/>
    <w:rsid w:val="006D656C"/>
    <w:rsid w:val="006D65AD"/>
    <w:rsid w:val="006D6650"/>
    <w:rsid w:val="006D6B14"/>
    <w:rsid w:val="006D6B3F"/>
    <w:rsid w:val="006D6B44"/>
    <w:rsid w:val="006D6B65"/>
    <w:rsid w:val="006D6D96"/>
    <w:rsid w:val="006D6EA5"/>
    <w:rsid w:val="006D6F92"/>
    <w:rsid w:val="006D6FB8"/>
    <w:rsid w:val="006D7001"/>
    <w:rsid w:val="006D7064"/>
    <w:rsid w:val="006D71DB"/>
    <w:rsid w:val="006D725E"/>
    <w:rsid w:val="006D75C0"/>
    <w:rsid w:val="006D7718"/>
    <w:rsid w:val="006D786D"/>
    <w:rsid w:val="006E0361"/>
    <w:rsid w:val="006E043F"/>
    <w:rsid w:val="006E052E"/>
    <w:rsid w:val="006E0564"/>
    <w:rsid w:val="006E05D0"/>
    <w:rsid w:val="006E0811"/>
    <w:rsid w:val="006E08D3"/>
    <w:rsid w:val="006E1147"/>
    <w:rsid w:val="006E1208"/>
    <w:rsid w:val="006E1387"/>
    <w:rsid w:val="006E14D3"/>
    <w:rsid w:val="006E15BC"/>
    <w:rsid w:val="006E192B"/>
    <w:rsid w:val="006E1E81"/>
    <w:rsid w:val="006E1F8D"/>
    <w:rsid w:val="006E22F4"/>
    <w:rsid w:val="006E23E5"/>
    <w:rsid w:val="006E241D"/>
    <w:rsid w:val="006E25BE"/>
    <w:rsid w:val="006E2607"/>
    <w:rsid w:val="006E26B2"/>
    <w:rsid w:val="006E26D3"/>
    <w:rsid w:val="006E2834"/>
    <w:rsid w:val="006E2BAA"/>
    <w:rsid w:val="006E2D74"/>
    <w:rsid w:val="006E2F53"/>
    <w:rsid w:val="006E30DD"/>
    <w:rsid w:val="006E3410"/>
    <w:rsid w:val="006E34E8"/>
    <w:rsid w:val="006E3659"/>
    <w:rsid w:val="006E3730"/>
    <w:rsid w:val="006E3781"/>
    <w:rsid w:val="006E380B"/>
    <w:rsid w:val="006E38D6"/>
    <w:rsid w:val="006E39F2"/>
    <w:rsid w:val="006E3C3E"/>
    <w:rsid w:val="006E4412"/>
    <w:rsid w:val="006E44BE"/>
    <w:rsid w:val="006E483A"/>
    <w:rsid w:val="006E48CF"/>
    <w:rsid w:val="006E498A"/>
    <w:rsid w:val="006E4DD2"/>
    <w:rsid w:val="006E4E4A"/>
    <w:rsid w:val="006E5011"/>
    <w:rsid w:val="006E5093"/>
    <w:rsid w:val="006E50BE"/>
    <w:rsid w:val="006E50D8"/>
    <w:rsid w:val="006E50DB"/>
    <w:rsid w:val="006E532C"/>
    <w:rsid w:val="006E543C"/>
    <w:rsid w:val="006E564D"/>
    <w:rsid w:val="006E58F5"/>
    <w:rsid w:val="006E58FD"/>
    <w:rsid w:val="006E5A4A"/>
    <w:rsid w:val="006E5DD6"/>
    <w:rsid w:val="006E5E67"/>
    <w:rsid w:val="006E5EEA"/>
    <w:rsid w:val="006E5F74"/>
    <w:rsid w:val="006E61EA"/>
    <w:rsid w:val="006E640F"/>
    <w:rsid w:val="006E6462"/>
    <w:rsid w:val="006E653B"/>
    <w:rsid w:val="006E657B"/>
    <w:rsid w:val="006E69B9"/>
    <w:rsid w:val="006E6B7A"/>
    <w:rsid w:val="006E6BE7"/>
    <w:rsid w:val="006E6C51"/>
    <w:rsid w:val="006E6EF7"/>
    <w:rsid w:val="006E700D"/>
    <w:rsid w:val="006E720A"/>
    <w:rsid w:val="006E741C"/>
    <w:rsid w:val="006E75FB"/>
    <w:rsid w:val="006E77DA"/>
    <w:rsid w:val="006E7A8B"/>
    <w:rsid w:val="006E7E78"/>
    <w:rsid w:val="006E7FB0"/>
    <w:rsid w:val="006F0591"/>
    <w:rsid w:val="006F05C7"/>
    <w:rsid w:val="006F05CA"/>
    <w:rsid w:val="006F06C4"/>
    <w:rsid w:val="006F0774"/>
    <w:rsid w:val="006F08D4"/>
    <w:rsid w:val="006F0943"/>
    <w:rsid w:val="006F0980"/>
    <w:rsid w:val="006F09C4"/>
    <w:rsid w:val="006F0AA1"/>
    <w:rsid w:val="006F0AA8"/>
    <w:rsid w:val="006F0B62"/>
    <w:rsid w:val="006F1267"/>
    <w:rsid w:val="006F135F"/>
    <w:rsid w:val="006F147C"/>
    <w:rsid w:val="006F163B"/>
    <w:rsid w:val="006F175F"/>
    <w:rsid w:val="006F17A7"/>
    <w:rsid w:val="006F190C"/>
    <w:rsid w:val="006F1B5F"/>
    <w:rsid w:val="006F1B7A"/>
    <w:rsid w:val="006F1BB8"/>
    <w:rsid w:val="006F1D30"/>
    <w:rsid w:val="006F1F47"/>
    <w:rsid w:val="006F2077"/>
    <w:rsid w:val="006F21B1"/>
    <w:rsid w:val="006F21B2"/>
    <w:rsid w:val="006F21C6"/>
    <w:rsid w:val="006F21DE"/>
    <w:rsid w:val="006F2234"/>
    <w:rsid w:val="006F2445"/>
    <w:rsid w:val="006F2625"/>
    <w:rsid w:val="006F2788"/>
    <w:rsid w:val="006F2953"/>
    <w:rsid w:val="006F2C13"/>
    <w:rsid w:val="006F2DBA"/>
    <w:rsid w:val="006F2E91"/>
    <w:rsid w:val="006F2FB7"/>
    <w:rsid w:val="006F301F"/>
    <w:rsid w:val="006F3046"/>
    <w:rsid w:val="006F3166"/>
    <w:rsid w:val="006F31A2"/>
    <w:rsid w:val="006F3394"/>
    <w:rsid w:val="006F39D7"/>
    <w:rsid w:val="006F3F27"/>
    <w:rsid w:val="006F3F49"/>
    <w:rsid w:val="006F3FAC"/>
    <w:rsid w:val="006F400F"/>
    <w:rsid w:val="006F4026"/>
    <w:rsid w:val="006F4199"/>
    <w:rsid w:val="006F41D6"/>
    <w:rsid w:val="006F43DC"/>
    <w:rsid w:val="006F44E4"/>
    <w:rsid w:val="006F4814"/>
    <w:rsid w:val="006F4A11"/>
    <w:rsid w:val="006F4B33"/>
    <w:rsid w:val="006F4BAA"/>
    <w:rsid w:val="006F4BD4"/>
    <w:rsid w:val="006F4D97"/>
    <w:rsid w:val="006F4E3B"/>
    <w:rsid w:val="006F4FC4"/>
    <w:rsid w:val="006F50CE"/>
    <w:rsid w:val="006F5190"/>
    <w:rsid w:val="006F5219"/>
    <w:rsid w:val="006F560F"/>
    <w:rsid w:val="006F573D"/>
    <w:rsid w:val="006F5745"/>
    <w:rsid w:val="006F579F"/>
    <w:rsid w:val="006F57E9"/>
    <w:rsid w:val="006F585A"/>
    <w:rsid w:val="006F5866"/>
    <w:rsid w:val="006F5896"/>
    <w:rsid w:val="006F5905"/>
    <w:rsid w:val="006F5AAB"/>
    <w:rsid w:val="006F5AFA"/>
    <w:rsid w:val="006F5AFD"/>
    <w:rsid w:val="006F5BFA"/>
    <w:rsid w:val="006F6310"/>
    <w:rsid w:val="006F6368"/>
    <w:rsid w:val="006F6B13"/>
    <w:rsid w:val="006F6B72"/>
    <w:rsid w:val="006F6B74"/>
    <w:rsid w:val="006F6B79"/>
    <w:rsid w:val="006F6DC6"/>
    <w:rsid w:val="006F7150"/>
    <w:rsid w:val="006F71B3"/>
    <w:rsid w:val="006F71ED"/>
    <w:rsid w:val="006F735A"/>
    <w:rsid w:val="006F777F"/>
    <w:rsid w:val="006F7A3E"/>
    <w:rsid w:val="006F7ACB"/>
    <w:rsid w:val="006F7D72"/>
    <w:rsid w:val="006F7DE2"/>
    <w:rsid w:val="006F7F48"/>
    <w:rsid w:val="00700128"/>
    <w:rsid w:val="00700396"/>
    <w:rsid w:val="00700A98"/>
    <w:rsid w:val="00700B6E"/>
    <w:rsid w:val="00700BC8"/>
    <w:rsid w:val="00700C2A"/>
    <w:rsid w:val="00700C82"/>
    <w:rsid w:val="00700E41"/>
    <w:rsid w:val="007011DA"/>
    <w:rsid w:val="00701458"/>
    <w:rsid w:val="00701933"/>
    <w:rsid w:val="0070197A"/>
    <w:rsid w:val="007019FA"/>
    <w:rsid w:val="00701B6E"/>
    <w:rsid w:val="00701B84"/>
    <w:rsid w:val="00701EF5"/>
    <w:rsid w:val="0070203A"/>
    <w:rsid w:val="00702167"/>
    <w:rsid w:val="0070259B"/>
    <w:rsid w:val="007025B3"/>
    <w:rsid w:val="0070274F"/>
    <w:rsid w:val="0070289A"/>
    <w:rsid w:val="00702A24"/>
    <w:rsid w:val="00702A77"/>
    <w:rsid w:val="00702C06"/>
    <w:rsid w:val="00702CE6"/>
    <w:rsid w:val="00702FF4"/>
    <w:rsid w:val="0070302D"/>
    <w:rsid w:val="00703142"/>
    <w:rsid w:val="007031AD"/>
    <w:rsid w:val="00703785"/>
    <w:rsid w:val="007038BD"/>
    <w:rsid w:val="00703A6B"/>
    <w:rsid w:val="00703CAD"/>
    <w:rsid w:val="00703D07"/>
    <w:rsid w:val="00703DDF"/>
    <w:rsid w:val="00703E13"/>
    <w:rsid w:val="00703E2B"/>
    <w:rsid w:val="00703EE5"/>
    <w:rsid w:val="00703FD4"/>
    <w:rsid w:val="007042D4"/>
    <w:rsid w:val="007042E2"/>
    <w:rsid w:val="0070468F"/>
    <w:rsid w:val="00704ACA"/>
    <w:rsid w:val="00704CB2"/>
    <w:rsid w:val="00704DAD"/>
    <w:rsid w:val="00704E7C"/>
    <w:rsid w:val="00704FB2"/>
    <w:rsid w:val="007050C3"/>
    <w:rsid w:val="007051AE"/>
    <w:rsid w:val="0070521E"/>
    <w:rsid w:val="007052B7"/>
    <w:rsid w:val="007052BA"/>
    <w:rsid w:val="00705412"/>
    <w:rsid w:val="0070549A"/>
    <w:rsid w:val="00705603"/>
    <w:rsid w:val="007056DA"/>
    <w:rsid w:val="007058B0"/>
    <w:rsid w:val="00705A69"/>
    <w:rsid w:val="00705B89"/>
    <w:rsid w:val="00705E66"/>
    <w:rsid w:val="007060B5"/>
    <w:rsid w:val="007061FE"/>
    <w:rsid w:val="00706206"/>
    <w:rsid w:val="007062EF"/>
    <w:rsid w:val="0070632B"/>
    <w:rsid w:val="007067AD"/>
    <w:rsid w:val="00706923"/>
    <w:rsid w:val="00706A3F"/>
    <w:rsid w:val="00706A65"/>
    <w:rsid w:val="00706BC5"/>
    <w:rsid w:val="00706C5E"/>
    <w:rsid w:val="00706CAA"/>
    <w:rsid w:val="00706CE6"/>
    <w:rsid w:val="00706FAC"/>
    <w:rsid w:val="007070E9"/>
    <w:rsid w:val="00707100"/>
    <w:rsid w:val="00707912"/>
    <w:rsid w:val="0070798A"/>
    <w:rsid w:val="00707E91"/>
    <w:rsid w:val="00710007"/>
    <w:rsid w:val="0071049C"/>
    <w:rsid w:val="007104E8"/>
    <w:rsid w:val="00710741"/>
    <w:rsid w:val="00710913"/>
    <w:rsid w:val="0071097E"/>
    <w:rsid w:val="00710DF9"/>
    <w:rsid w:val="00710E5C"/>
    <w:rsid w:val="0071102E"/>
    <w:rsid w:val="0071107A"/>
    <w:rsid w:val="007116CB"/>
    <w:rsid w:val="007117BC"/>
    <w:rsid w:val="00711B80"/>
    <w:rsid w:val="00711CA5"/>
    <w:rsid w:val="00711F16"/>
    <w:rsid w:val="00711F5D"/>
    <w:rsid w:val="00711F8A"/>
    <w:rsid w:val="00711FB2"/>
    <w:rsid w:val="0071202E"/>
    <w:rsid w:val="00712066"/>
    <w:rsid w:val="007121FC"/>
    <w:rsid w:val="007122C2"/>
    <w:rsid w:val="00712559"/>
    <w:rsid w:val="0071259E"/>
    <w:rsid w:val="007127CD"/>
    <w:rsid w:val="007128ED"/>
    <w:rsid w:val="00712A65"/>
    <w:rsid w:val="00712BF6"/>
    <w:rsid w:val="00712C14"/>
    <w:rsid w:val="00712EB1"/>
    <w:rsid w:val="00713338"/>
    <w:rsid w:val="00713674"/>
    <w:rsid w:val="00713798"/>
    <w:rsid w:val="00713ADB"/>
    <w:rsid w:val="00713B34"/>
    <w:rsid w:val="00713D2F"/>
    <w:rsid w:val="00713D76"/>
    <w:rsid w:val="00713E71"/>
    <w:rsid w:val="00713E98"/>
    <w:rsid w:val="00713FC4"/>
    <w:rsid w:val="007143EB"/>
    <w:rsid w:val="007143F2"/>
    <w:rsid w:val="007144B2"/>
    <w:rsid w:val="00714A1B"/>
    <w:rsid w:val="00714DE3"/>
    <w:rsid w:val="007151B6"/>
    <w:rsid w:val="0071542C"/>
    <w:rsid w:val="0071553F"/>
    <w:rsid w:val="00715659"/>
    <w:rsid w:val="00715663"/>
    <w:rsid w:val="0071584C"/>
    <w:rsid w:val="00715852"/>
    <w:rsid w:val="00715935"/>
    <w:rsid w:val="00715CA9"/>
    <w:rsid w:val="00715D8F"/>
    <w:rsid w:val="00715FDD"/>
    <w:rsid w:val="007161B9"/>
    <w:rsid w:val="007161C1"/>
    <w:rsid w:val="007161C5"/>
    <w:rsid w:val="00716745"/>
    <w:rsid w:val="00716765"/>
    <w:rsid w:val="0071678B"/>
    <w:rsid w:val="00716971"/>
    <w:rsid w:val="00716B27"/>
    <w:rsid w:val="00716C6E"/>
    <w:rsid w:val="00716C84"/>
    <w:rsid w:val="00716D0E"/>
    <w:rsid w:val="00716D88"/>
    <w:rsid w:val="00716D9B"/>
    <w:rsid w:val="00716EE8"/>
    <w:rsid w:val="00716F93"/>
    <w:rsid w:val="0071721D"/>
    <w:rsid w:val="00717623"/>
    <w:rsid w:val="00717787"/>
    <w:rsid w:val="00717807"/>
    <w:rsid w:val="007179AD"/>
    <w:rsid w:val="00717DFC"/>
    <w:rsid w:val="0072014F"/>
    <w:rsid w:val="00720478"/>
    <w:rsid w:val="007204BB"/>
    <w:rsid w:val="007204DA"/>
    <w:rsid w:val="007206C2"/>
    <w:rsid w:val="007209C1"/>
    <w:rsid w:val="00720A45"/>
    <w:rsid w:val="00720C63"/>
    <w:rsid w:val="00720C8E"/>
    <w:rsid w:val="00720CC7"/>
    <w:rsid w:val="00720E40"/>
    <w:rsid w:val="00720E5E"/>
    <w:rsid w:val="00720F19"/>
    <w:rsid w:val="00720F47"/>
    <w:rsid w:val="007210CB"/>
    <w:rsid w:val="0072122B"/>
    <w:rsid w:val="00721572"/>
    <w:rsid w:val="0072172A"/>
    <w:rsid w:val="0072189C"/>
    <w:rsid w:val="007219A8"/>
    <w:rsid w:val="00721ADE"/>
    <w:rsid w:val="00721B80"/>
    <w:rsid w:val="00721D3D"/>
    <w:rsid w:val="00721D98"/>
    <w:rsid w:val="00722189"/>
    <w:rsid w:val="00722556"/>
    <w:rsid w:val="007225D9"/>
    <w:rsid w:val="00722658"/>
    <w:rsid w:val="007226F7"/>
    <w:rsid w:val="007228C6"/>
    <w:rsid w:val="007229F3"/>
    <w:rsid w:val="00722D10"/>
    <w:rsid w:val="00722D53"/>
    <w:rsid w:val="00722E67"/>
    <w:rsid w:val="00723259"/>
    <w:rsid w:val="007232AF"/>
    <w:rsid w:val="007234D6"/>
    <w:rsid w:val="007237DA"/>
    <w:rsid w:val="00723A6F"/>
    <w:rsid w:val="00723ABF"/>
    <w:rsid w:val="00723EDC"/>
    <w:rsid w:val="00723F18"/>
    <w:rsid w:val="007241E7"/>
    <w:rsid w:val="0072429F"/>
    <w:rsid w:val="0072469B"/>
    <w:rsid w:val="0072496A"/>
    <w:rsid w:val="00724971"/>
    <w:rsid w:val="0072498E"/>
    <w:rsid w:val="00724A89"/>
    <w:rsid w:val="00724ADD"/>
    <w:rsid w:val="00724E34"/>
    <w:rsid w:val="00724EA6"/>
    <w:rsid w:val="00724EB3"/>
    <w:rsid w:val="007255C2"/>
    <w:rsid w:val="00725655"/>
    <w:rsid w:val="007256D4"/>
    <w:rsid w:val="00725728"/>
    <w:rsid w:val="0072583C"/>
    <w:rsid w:val="00725BF4"/>
    <w:rsid w:val="00725C1E"/>
    <w:rsid w:val="00725C3F"/>
    <w:rsid w:val="00725CAA"/>
    <w:rsid w:val="00725F6F"/>
    <w:rsid w:val="0072625E"/>
    <w:rsid w:val="007264DA"/>
    <w:rsid w:val="007264DC"/>
    <w:rsid w:val="007264FB"/>
    <w:rsid w:val="00726524"/>
    <w:rsid w:val="00726945"/>
    <w:rsid w:val="00726B8C"/>
    <w:rsid w:val="00726C2D"/>
    <w:rsid w:val="00726F21"/>
    <w:rsid w:val="00727135"/>
    <w:rsid w:val="0072719B"/>
    <w:rsid w:val="007272B6"/>
    <w:rsid w:val="00727490"/>
    <w:rsid w:val="007277E8"/>
    <w:rsid w:val="007278E6"/>
    <w:rsid w:val="007279CC"/>
    <w:rsid w:val="00727A26"/>
    <w:rsid w:val="00727A79"/>
    <w:rsid w:val="00730095"/>
    <w:rsid w:val="007303D4"/>
    <w:rsid w:val="00730496"/>
    <w:rsid w:val="007304CB"/>
    <w:rsid w:val="007307CC"/>
    <w:rsid w:val="00730A5E"/>
    <w:rsid w:val="00730B01"/>
    <w:rsid w:val="00730BE5"/>
    <w:rsid w:val="00730E6D"/>
    <w:rsid w:val="00730F8C"/>
    <w:rsid w:val="0073120A"/>
    <w:rsid w:val="0073176D"/>
    <w:rsid w:val="00731829"/>
    <w:rsid w:val="007318F9"/>
    <w:rsid w:val="00731921"/>
    <w:rsid w:val="00731F0E"/>
    <w:rsid w:val="00731F16"/>
    <w:rsid w:val="0073201C"/>
    <w:rsid w:val="007320A3"/>
    <w:rsid w:val="00732284"/>
    <w:rsid w:val="0073235B"/>
    <w:rsid w:val="007324A8"/>
    <w:rsid w:val="007324F8"/>
    <w:rsid w:val="00732641"/>
    <w:rsid w:val="00732757"/>
    <w:rsid w:val="007328AB"/>
    <w:rsid w:val="00732971"/>
    <w:rsid w:val="00732A3F"/>
    <w:rsid w:val="00732B2A"/>
    <w:rsid w:val="00732C81"/>
    <w:rsid w:val="0073317B"/>
    <w:rsid w:val="00733389"/>
    <w:rsid w:val="007334ED"/>
    <w:rsid w:val="00733578"/>
    <w:rsid w:val="007335E4"/>
    <w:rsid w:val="007336B5"/>
    <w:rsid w:val="0073378F"/>
    <w:rsid w:val="007338A7"/>
    <w:rsid w:val="00733A71"/>
    <w:rsid w:val="00734068"/>
    <w:rsid w:val="0073418F"/>
    <w:rsid w:val="00734208"/>
    <w:rsid w:val="00734458"/>
    <w:rsid w:val="00734490"/>
    <w:rsid w:val="007346B2"/>
    <w:rsid w:val="007346E8"/>
    <w:rsid w:val="00734794"/>
    <w:rsid w:val="0073486D"/>
    <w:rsid w:val="00734C62"/>
    <w:rsid w:val="00734DBB"/>
    <w:rsid w:val="00734EC2"/>
    <w:rsid w:val="0073507B"/>
    <w:rsid w:val="00735176"/>
    <w:rsid w:val="007354D9"/>
    <w:rsid w:val="0073568B"/>
    <w:rsid w:val="007357F1"/>
    <w:rsid w:val="00735AA8"/>
    <w:rsid w:val="00735B8B"/>
    <w:rsid w:val="00735BCE"/>
    <w:rsid w:val="00735CEE"/>
    <w:rsid w:val="00736194"/>
    <w:rsid w:val="00736463"/>
    <w:rsid w:val="007365B6"/>
    <w:rsid w:val="0073661B"/>
    <w:rsid w:val="00736667"/>
    <w:rsid w:val="007368FA"/>
    <w:rsid w:val="00736B64"/>
    <w:rsid w:val="00736DF3"/>
    <w:rsid w:val="00737051"/>
    <w:rsid w:val="007372C9"/>
    <w:rsid w:val="00737307"/>
    <w:rsid w:val="0073734D"/>
    <w:rsid w:val="00737378"/>
    <w:rsid w:val="00737575"/>
    <w:rsid w:val="007376DD"/>
    <w:rsid w:val="007377BE"/>
    <w:rsid w:val="00737A6D"/>
    <w:rsid w:val="00737DCD"/>
    <w:rsid w:val="00737FD1"/>
    <w:rsid w:val="00740039"/>
    <w:rsid w:val="0074016E"/>
    <w:rsid w:val="00740177"/>
    <w:rsid w:val="0074047F"/>
    <w:rsid w:val="007405EC"/>
    <w:rsid w:val="007406CC"/>
    <w:rsid w:val="00740810"/>
    <w:rsid w:val="007409E4"/>
    <w:rsid w:val="00740A80"/>
    <w:rsid w:val="00740AEE"/>
    <w:rsid w:val="00740CC2"/>
    <w:rsid w:val="00740EF7"/>
    <w:rsid w:val="00740FCB"/>
    <w:rsid w:val="0074115C"/>
    <w:rsid w:val="00741317"/>
    <w:rsid w:val="00741323"/>
    <w:rsid w:val="0074136D"/>
    <w:rsid w:val="00741440"/>
    <w:rsid w:val="00741B5F"/>
    <w:rsid w:val="00741D95"/>
    <w:rsid w:val="0074235B"/>
    <w:rsid w:val="007424B3"/>
    <w:rsid w:val="0074292A"/>
    <w:rsid w:val="00742C4F"/>
    <w:rsid w:val="00742E7E"/>
    <w:rsid w:val="007430EA"/>
    <w:rsid w:val="0074311D"/>
    <w:rsid w:val="00743335"/>
    <w:rsid w:val="0074343C"/>
    <w:rsid w:val="0074343E"/>
    <w:rsid w:val="00743A63"/>
    <w:rsid w:val="00743C1C"/>
    <w:rsid w:val="00743CCC"/>
    <w:rsid w:val="00744042"/>
    <w:rsid w:val="0074426B"/>
    <w:rsid w:val="0074437E"/>
    <w:rsid w:val="0074444C"/>
    <w:rsid w:val="007445A1"/>
    <w:rsid w:val="007445FC"/>
    <w:rsid w:val="007446F7"/>
    <w:rsid w:val="007449E2"/>
    <w:rsid w:val="00744A6B"/>
    <w:rsid w:val="00744AF3"/>
    <w:rsid w:val="00744E0A"/>
    <w:rsid w:val="00744F0A"/>
    <w:rsid w:val="007452B7"/>
    <w:rsid w:val="00745354"/>
    <w:rsid w:val="007454FD"/>
    <w:rsid w:val="0074568C"/>
    <w:rsid w:val="00745CD4"/>
    <w:rsid w:val="00745F7E"/>
    <w:rsid w:val="0074644E"/>
    <w:rsid w:val="007464A5"/>
    <w:rsid w:val="0074654C"/>
    <w:rsid w:val="0074668A"/>
    <w:rsid w:val="00746827"/>
    <w:rsid w:val="00746A18"/>
    <w:rsid w:val="00746B83"/>
    <w:rsid w:val="00746DFC"/>
    <w:rsid w:val="0074722E"/>
    <w:rsid w:val="007474CD"/>
    <w:rsid w:val="007475CE"/>
    <w:rsid w:val="0074782A"/>
    <w:rsid w:val="007478A8"/>
    <w:rsid w:val="00747B00"/>
    <w:rsid w:val="00747BA0"/>
    <w:rsid w:val="00747BA4"/>
    <w:rsid w:val="00747BBE"/>
    <w:rsid w:val="00747CA4"/>
    <w:rsid w:val="00747FFE"/>
    <w:rsid w:val="00750016"/>
    <w:rsid w:val="00750611"/>
    <w:rsid w:val="0075064C"/>
    <w:rsid w:val="0075067D"/>
    <w:rsid w:val="00750835"/>
    <w:rsid w:val="00750AC1"/>
    <w:rsid w:val="00750B35"/>
    <w:rsid w:val="00750BAE"/>
    <w:rsid w:val="00750EA6"/>
    <w:rsid w:val="0075129D"/>
    <w:rsid w:val="007512B2"/>
    <w:rsid w:val="007513F9"/>
    <w:rsid w:val="00751511"/>
    <w:rsid w:val="0075159C"/>
    <w:rsid w:val="007517BE"/>
    <w:rsid w:val="0075182C"/>
    <w:rsid w:val="007518DA"/>
    <w:rsid w:val="007519A7"/>
    <w:rsid w:val="00751C26"/>
    <w:rsid w:val="00751D91"/>
    <w:rsid w:val="00751E9E"/>
    <w:rsid w:val="007520B5"/>
    <w:rsid w:val="00752341"/>
    <w:rsid w:val="00752538"/>
    <w:rsid w:val="00752541"/>
    <w:rsid w:val="0075264A"/>
    <w:rsid w:val="007529C9"/>
    <w:rsid w:val="00752BDB"/>
    <w:rsid w:val="00752C99"/>
    <w:rsid w:val="00752D91"/>
    <w:rsid w:val="00752EA7"/>
    <w:rsid w:val="00752FEF"/>
    <w:rsid w:val="0075317A"/>
    <w:rsid w:val="0075336E"/>
    <w:rsid w:val="007534E5"/>
    <w:rsid w:val="007536EA"/>
    <w:rsid w:val="007536F1"/>
    <w:rsid w:val="00753755"/>
    <w:rsid w:val="00753AE2"/>
    <w:rsid w:val="00753B77"/>
    <w:rsid w:val="00753C4F"/>
    <w:rsid w:val="00753EAC"/>
    <w:rsid w:val="00753EC3"/>
    <w:rsid w:val="00753FCF"/>
    <w:rsid w:val="00753FDB"/>
    <w:rsid w:val="0075404D"/>
    <w:rsid w:val="00754533"/>
    <w:rsid w:val="00754549"/>
    <w:rsid w:val="007545F9"/>
    <w:rsid w:val="00754655"/>
    <w:rsid w:val="00754A00"/>
    <w:rsid w:val="00754D23"/>
    <w:rsid w:val="0075516D"/>
    <w:rsid w:val="007552DC"/>
    <w:rsid w:val="00755412"/>
    <w:rsid w:val="0075556A"/>
    <w:rsid w:val="0075593C"/>
    <w:rsid w:val="00755D14"/>
    <w:rsid w:val="00755F72"/>
    <w:rsid w:val="00755F93"/>
    <w:rsid w:val="007560BE"/>
    <w:rsid w:val="007562C7"/>
    <w:rsid w:val="007565FD"/>
    <w:rsid w:val="0075661F"/>
    <w:rsid w:val="0075694B"/>
    <w:rsid w:val="00756C27"/>
    <w:rsid w:val="00756CE7"/>
    <w:rsid w:val="00757037"/>
    <w:rsid w:val="007571E5"/>
    <w:rsid w:val="00757330"/>
    <w:rsid w:val="007575BA"/>
    <w:rsid w:val="007575D1"/>
    <w:rsid w:val="00757747"/>
    <w:rsid w:val="00757903"/>
    <w:rsid w:val="00757A14"/>
    <w:rsid w:val="00757A7C"/>
    <w:rsid w:val="00757BED"/>
    <w:rsid w:val="00757E6A"/>
    <w:rsid w:val="00757ED7"/>
    <w:rsid w:val="007602F6"/>
    <w:rsid w:val="00760598"/>
    <w:rsid w:val="007605DD"/>
    <w:rsid w:val="007606FC"/>
    <w:rsid w:val="00760921"/>
    <w:rsid w:val="00760A84"/>
    <w:rsid w:val="00760DCB"/>
    <w:rsid w:val="00760FBC"/>
    <w:rsid w:val="00761010"/>
    <w:rsid w:val="007612D6"/>
    <w:rsid w:val="00761348"/>
    <w:rsid w:val="0076140E"/>
    <w:rsid w:val="00761444"/>
    <w:rsid w:val="00761525"/>
    <w:rsid w:val="00761664"/>
    <w:rsid w:val="0076192C"/>
    <w:rsid w:val="00761B34"/>
    <w:rsid w:val="00761C99"/>
    <w:rsid w:val="00761E13"/>
    <w:rsid w:val="00761E70"/>
    <w:rsid w:val="00761F38"/>
    <w:rsid w:val="007621D9"/>
    <w:rsid w:val="00762209"/>
    <w:rsid w:val="00762456"/>
    <w:rsid w:val="00762679"/>
    <w:rsid w:val="00762696"/>
    <w:rsid w:val="00762903"/>
    <w:rsid w:val="00762ABD"/>
    <w:rsid w:val="00762E4B"/>
    <w:rsid w:val="00763072"/>
    <w:rsid w:val="007630A5"/>
    <w:rsid w:val="00763411"/>
    <w:rsid w:val="007634B6"/>
    <w:rsid w:val="007634B8"/>
    <w:rsid w:val="00763621"/>
    <w:rsid w:val="007636F6"/>
    <w:rsid w:val="0076371B"/>
    <w:rsid w:val="00763753"/>
    <w:rsid w:val="0076375E"/>
    <w:rsid w:val="007637A4"/>
    <w:rsid w:val="00763827"/>
    <w:rsid w:val="00763CB9"/>
    <w:rsid w:val="00763FDC"/>
    <w:rsid w:val="00764347"/>
    <w:rsid w:val="007643D6"/>
    <w:rsid w:val="007644B2"/>
    <w:rsid w:val="00764548"/>
    <w:rsid w:val="00764664"/>
    <w:rsid w:val="007646E1"/>
    <w:rsid w:val="00764829"/>
    <w:rsid w:val="00764957"/>
    <w:rsid w:val="007649FD"/>
    <w:rsid w:val="00764ADD"/>
    <w:rsid w:val="00764B37"/>
    <w:rsid w:val="00764CE8"/>
    <w:rsid w:val="00764D9A"/>
    <w:rsid w:val="00765027"/>
    <w:rsid w:val="00765058"/>
    <w:rsid w:val="00765318"/>
    <w:rsid w:val="0076542B"/>
    <w:rsid w:val="00765919"/>
    <w:rsid w:val="007659D6"/>
    <w:rsid w:val="007659F7"/>
    <w:rsid w:val="00765AC2"/>
    <w:rsid w:val="00765B43"/>
    <w:rsid w:val="00765BD2"/>
    <w:rsid w:val="00765BEC"/>
    <w:rsid w:val="00765CA8"/>
    <w:rsid w:val="00765CF8"/>
    <w:rsid w:val="007661AF"/>
    <w:rsid w:val="00766267"/>
    <w:rsid w:val="0076629B"/>
    <w:rsid w:val="0076659F"/>
    <w:rsid w:val="00766A75"/>
    <w:rsid w:val="00766BA6"/>
    <w:rsid w:val="00766C37"/>
    <w:rsid w:val="00766CF9"/>
    <w:rsid w:val="00766D05"/>
    <w:rsid w:val="007670D6"/>
    <w:rsid w:val="00767206"/>
    <w:rsid w:val="00767453"/>
    <w:rsid w:val="00767695"/>
    <w:rsid w:val="007676AE"/>
    <w:rsid w:val="0076797B"/>
    <w:rsid w:val="00767996"/>
    <w:rsid w:val="00767C86"/>
    <w:rsid w:val="00767ED9"/>
    <w:rsid w:val="0077011E"/>
    <w:rsid w:val="007701BE"/>
    <w:rsid w:val="007702B9"/>
    <w:rsid w:val="0077041A"/>
    <w:rsid w:val="00770445"/>
    <w:rsid w:val="007708A8"/>
    <w:rsid w:val="00770AF9"/>
    <w:rsid w:val="00770CDC"/>
    <w:rsid w:val="00770F36"/>
    <w:rsid w:val="00770FA8"/>
    <w:rsid w:val="00770FAC"/>
    <w:rsid w:val="007711AF"/>
    <w:rsid w:val="007711B0"/>
    <w:rsid w:val="0077124F"/>
    <w:rsid w:val="0077155C"/>
    <w:rsid w:val="00771B61"/>
    <w:rsid w:val="00771BC9"/>
    <w:rsid w:val="00771BF7"/>
    <w:rsid w:val="00771DEC"/>
    <w:rsid w:val="00771DF2"/>
    <w:rsid w:val="00771E62"/>
    <w:rsid w:val="00771E6D"/>
    <w:rsid w:val="00771E7B"/>
    <w:rsid w:val="00771FA2"/>
    <w:rsid w:val="00771FCE"/>
    <w:rsid w:val="007720A4"/>
    <w:rsid w:val="007725FE"/>
    <w:rsid w:val="0077297E"/>
    <w:rsid w:val="00772A31"/>
    <w:rsid w:val="00773089"/>
    <w:rsid w:val="0077322F"/>
    <w:rsid w:val="0077328A"/>
    <w:rsid w:val="00773761"/>
    <w:rsid w:val="007737B5"/>
    <w:rsid w:val="00773C96"/>
    <w:rsid w:val="00773CB3"/>
    <w:rsid w:val="00773F42"/>
    <w:rsid w:val="00773F75"/>
    <w:rsid w:val="00774070"/>
    <w:rsid w:val="007740B1"/>
    <w:rsid w:val="00774103"/>
    <w:rsid w:val="007742A1"/>
    <w:rsid w:val="0077441B"/>
    <w:rsid w:val="00774705"/>
    <w:rsid w:val="00774A1F"/>
    <w:rsid w:val="00774BC6"/>
    <w:rsid w:val="00774D1F"/>
    <w:rsid w:val="00774DD9"/>
    <w:rsid w:val="0077523D"/>
    <w:rsid w:val="00775339"/>
    <w:rsid w:val="00775458"/>
    <w:rsid w:val="00775567"/>
    <w:rsid w:val="007759D5"/>
    <w:rsid w:val="00775B79"/>
    <w:rsid w:val="00775CD8"/>
    <w:rsid w:val="00775CE0"/>
    <w:rsid w:val="007762AB"/>
    <w:rsid w:val="007769D8"/>
    <w:rsid w:val="007769FC"/>
    <w:rsid w:val="00776C75"/>
    <w:rsid w:val="0077706C"/>
    <w:rsid w:val="007771DA"/>
    <w:rsid w:val="007772ED"/>
    <w:rsid w:val="00777404"/>
    <w:rsid w:val="0077785C"/>
    <w:rsid w:val="0077788C"/>
    <w:rsid w:val="0077799A"/>
    <w:rsid w:val="00777D43"/>
    <w:rsid w:val="00777E3E"/>
    <w:rsid w:val="00777E4C"/>
    <w:rsid w:val="00777FCE"/>
    <w:rsid w:val="007802C9"/>
    <w:rsid w:val="0078043B"/>
    <w:rsid w:val="00780501"/>
    <w:rsid w:val="00780506"/>
    <w:rsid w:val="00780797"/>
    <w:rsid w:val="007807F6"/>
    <w:rsid w:val="00780965"/>
    <w:rsid w:val="00780BEE"/>
    <w:rsid w:val="00780C47"/>
    <w:rsid w:val="00780C4F"/>
    <w:rsid w:val="00780D9D"/>
    <w:rsid w:val="00780DAC"/>
    <w:rsid w:val="007813BE"/>
    <w:rsid w:val="00781866"/>
    <w:rsid w:val="007818FF"/>
    <w:rsid w:val="00781A2F"/>
    <w:rsid w:val="00781ADB"/>
    <w:rsid w:val="00781BD2"/>
    <w:rsid w:val="00781C18"/>
    <w:rsid w:val="00781C72"/>
    <w:rsid w:val="00782221"/>
    <w:rsid w:val="007823E3"/>
    <w:rsid w:val="0078240E"/>
    <w:rsid w:val="007824B6"/>
    <w:rsid w:val="007825DD"/>
    <w:rsid w:val="007827C6"/>
    <w:rsid w:val="007828A9"/>
    <w:rsid w:val="007828DC"/>
    <w:rsid w:val="00782937"/>
    <w:rsid w:val="0078296E"/>
    <w:rsid w:val="00782B89"/>
    <w:rsid w:val="00782BCD"/>
    <w:rsid w:val="00782F53"/>
    <w:rsid w:val="007830DA"/>
    <w:rsid w:val="00783663"/>
    <w:rsid w:val="0078387D"/>
    <w:rsid w:val="0078391B"/>
    <w:rsid w:val="0078398C"/>
    <w:rsid w:val="007839CF"/>
    <w:rsid w:val="00783CF3"/>
    <w:rsid w:val="00783DCD"/>
    <w:rsid w:val="00783DF0"/>
    <w:rsid w:val="00783FD3"/>
    <w:rsid w:val="007840C2"/>
    <w:rsid w:val="00784412"/>
    <w:rsid w:val="007847FB"/>
    <w:rsid w:val="00784A92"/>
    <w:rsid w:val="00784C11"/>
    <w:rsid w:val="00784CBE"/>
    <w:rsid w:val="00785048"/>
    <w:rsid w:val="007850F8"/>
    <w:rsid w:val="007851C9"/>
    <w:rsid w:val="00785571"/>
    <w:rsid w:val="00785BDB"/>
    <w:rsid w:val="00785DD3"/>
    <w:rsid w:val="00786183"/>
    <w:rsid w:val="007861AB"/>
    <w:rsid w:val="00786445"/>
    <w:rsid w:val="007865F0"/>
    <w:rsid w:val="00786631"/>
    <w:rsid w:val="007867CE"/>
    <w:rsid w:val="007867E0"/>
    <w:rsid w:val="007869FE"/>
    <w:rsid w:val="00786EE0"/>
    <w:rsid w:val="00786F2D"/>
    <w:rsid w:val="0078714A"/>
    <w:rsid w:val="00787177"/>
    <w:rsid w:val="0078723D"/>
    <w:rsid w:val="0078763C"/>
    <w:rsid w:val="00787C46"/>
    <w:rsid w:val="0079016B"/>
    <w:rsid w:val="007902D6"/>
    <w:rsid w:val="00790390"/>
    <w:rsid w:val="00790465"/>
    <w:rsid w:val="0079051C"/>
    <w:rsid w:val="00790718"/>
    <w:rsid w:val="0079073B"/>
    <w:rsid w:val="00790AED"/>
    <w:rsid w:val="00790B17"/>
    <w:rsid w:val="00790DDF"/>
    <w:rsid w:val="00790DE7"/>
    <w:rsid w:val="00790F24"/>
    <w:rsid w:val="00790F51"/>
    <w:rsid w:val="0079105D"/>
    <w:rsid w:val="00791AC7"/>
    <w:rsid w:val="00791DB3"/>
    <w:rsid w:val="0079202A"/>
    <w:rsid w:val="00792237"/>
    <w:rsid w:val="00792241"/>
    <w:rsid w:val="007922D1"/>
    <w:rsid w:val="00792550"/>
    <w:rsid w:val="0079255B"/>
    <w:rsid w:val="007928B1"/>
    <w:rsid w:val="007929BE"/>
    <w:rsid w:val="00792C79"/>
    <w:rsid w:val="00792D2A"/>
    <w:rsid w:val="007932F3"/>
    <w:rsid w:val="00793576"/>
    <w:rsid w:val="007939E3"/>
    <w:rsid w:val="00793A8C"/>
    <w:rsid w:val="00793C45"/>
    <w:rsid w:val="00793DFA"/>
    <w:rsid w:val="00793E5F"/>
    <w:rsid w:val="00794030"/>
    <w:rsid w:val="0079409C"/>
    <w:rsid w:val="00794108"/>
    <w:rsid w:val="00794249"/>
    <w:rsid w:val="007943F6"/>
    <w:rsid w:val="007944FB"/>
    <w:rsid w:val="007945C2"/>
    <w:rsid w:val="00794685"/>
    <w:rsid w:val="0079479F"/>
    <w:rsid w:val="007947A3"/>
    <w:rsid w:val="0079487E"/>
    <w:rsid w:val="007949C7"/>
    <w:rsid w:val="007949EA"/>
    <w:rsid w:val="00794B40"/>
    <w:rsid w:val="00794D4F"/>
    <w:rsid w:val="00794D55"/>
    <w:rsid w:val="00794F57"/>
    <w:rsid w:val="0079511D"/>
    <w:rsid w:val="00795341"/>
    <w:rsid w:val="007956B3"/>
    <w:rsid w:val="00795771"/>
    <w:rsid w:val="0079598B"/>
    <w:rsid w:val="00795BF0"/>
    <w:rsid w:val="00795C6C"/>
    <w:rsid w:val="00795CFC"/>
    <w:rsid w:val="00795FD0"/>
    <w:rsid w:val="007961C9"/>
    <w:rsid w:val="007961E9"/>
    <w:rsid w:val="00796519"/>
    <w:rsid w:val="0079681B"/>
    <w:rsid w:val="007968DC"/>
    <w:rsid w:val="007969A3"/>
    <w:rsid w:val="007969F7"/>
    <w:rsid w:val="00796BA6"/>
    <w:rsid w:val="00796BDF"/>
    <w:rsid w:val="00797221"/>
    <w:rsid w:val="007972BF"/>
    <w:rsid w:val="0079734F"/>
    <w:rsid w:val="0079773D"/>
    <w:rsid w:val="00797793"/>
    <w:rsid w:val="0079790E"/>
    <w:rsid w:val="0079791A"/>
    <w:rsid w:val="00797A4A"/>
    <w:rsid w:val="00797C00"/>
    <w:rsid w:val="00797CC5"/>
    <w:rsid w:val="00797D7C"/>
    <w:rsid w:val="00797D98"/>
    <w:rsid w:val="00797E5E"/>
    <w:rsid w:val="007A00BD"/>
    <w:rsid w:val="007A0286"/>
    <w:rsid w:val="007A045C"/>
    <w:rsid w:val="007A04A2"/>
    <w:rsid w:val="007A0733"/>
    <w:rsid w:val="007A0780"/>
    <w:rsid w:val="007A0914"/>
    <w:rsid w:val="007A0BA5"/>
    <w:rsid w:val="007A10E0"/>
    <w:rsid w:val="007A118A"/>
    <w:rsid w:val="007A161B"/>
    <w:rsid w:val="007A1B46"/>
    <w:rsid w:val="007A1DFE"/>
    <w:rsid w:val="007A1EFC"/>
    <w:rsid w:val="007A20B7"/>
    <w:rsid w:val="007A20ED"/>
    <w:rsid w:val="007A2192"/>
    <w:rsid w:val="007A2376"/>
    <w:rsid w:val="007A253A"/>
    <w:rsid w:val="007A2684"/>
    <w:rsid w:val="007A2AAD"/>
    <w:rsid w:val="007A2D0B"/>
    <w:rsid w:val="007A2DCF"/>
    <w:rsid w:val="007A2EEC"/>
    <w:rsid w:val="007A31DB"/>
    <w:rsid w:val="007A3206"/>
    <w:rsid w:val="007A3525"/>
    <w:rsid w:val="007A3748"/>
    <w:rsid w:val="007A376B"/>
    <w:rsid w:val="007A3D35"/>
    <w:rsid w:val="007A3DA2"/>
    <w:rsid w:val="007A3F20"/>
    <w:rsid w:val="007A3F83"/>
    <w:rsid w:val="007A40DF"/>
    <w:rsid w:val="007A41A1"/>
    <w:rsid w:val="007A4259"/>
    <w:rsid w:val="007A42E2"/>
    <w:rsid w:val="007A43C5"/>
    <w:rsid w:val="007A4473"/>
    <w:rsid w:val="007A4546"/>
    <w:rsid w:val="007A455B"/>
    <w:rsid w:val="007A47D8"/>
    <w:rsid w:val="007A4862"/>
    <w:rsid w:val="007A4894"/>
    <w:rsid w:val="007A48D4"/>
    <w:rsid w:val="007A4E98"/>
    <w:rsid w:val="007A4F51"/>
    <w:rsid w:val="007A4F53"/>
    <w:rsid w:val="007A583C"/>
    <w:rsid w:val="007A5B9E"/>
    <w:rsid w:val="007A5DFE"/>
    <w:rsid w:val="007A5FB9"/>
    <w:rsid w:val="007A6526"/>
    <w:rsid w:val="007A67D4"/>
    <w:rsid w:val="007A6804"/>
    <w:rsid w:val="007A693F"/>
    <w:rsid w:val="007A6A5D"/>
    <w:rsid w:val="007A6BF1"/>
    <w:rsid w:val="007A6CA8"/>
    <w:rsid w:val="007A6E1E"/>
    <w:rsid w:val="007A6EE8"/>
    <w:rsid w:val="007A6F43"/>
    <w:rsid w:val="007A70EC"/>
    <w:rsid w:val="007A72AA"/>
    <w:rsid w:val="007A76B5"/>
    <w:rsid w:val="007A78D3"/>
    <w:rsid w:val="007A7954"/>
    <w:rsid w:val="007A7AB9"/>
    <w:rsid w:val="007A7B75"/>
    <w:rsid w:val="007A7CB1"/>
    <w:rsid w:val="007A7CB5"/>
    <w:rsid w:val="007A7E90"/>
    <w:rsid w:val="007B0478"/>
    <w:rsid w:val="007B05A5"/>
    <w:rsid w:val="007B05A9"/>
    <w:rsid w:val="007B0728"/>
    <w:rsid w:val="007B07B2"/>
    <w:rsid w:val="007B0858"/>
    <w:rsid w:val="007B09CA"/>
    <w:rsid w:val="007B0A44"/>
    <w:rsid w:val="007B0A4E"/>
    <w:rsid w:val="007B0D3B"/>
    <w:rsid w:val="007B0FFB"/>
    <w:rsid w:val="007B1126"/>
    <w:rsid w:val="007B12C8"/>
    <w:rsid w:val="007B1334"/>
    <w:rsid w:val="007B1622"/>
    <w:rsid w:val="007B1648"/>
    <w:rsid w:val="007B17D7"/>
    <w:rsid w:val="007B17F7"/>
    <w:rsid w:val="007B18AC"/>
    <w:rsid w:val="007B18DF"/>
    <w:rsid w:val="007B1910"/>
    <w:rsid w:val="007B1A62"/>
    <w:rsid w:val="007B1B60"/>
    <w:rsid w:val="007B1C57"/>
    <w:rsid w:val="007B209E"/>
    <w:rsid w:val="007B231A"/>
    <w:rsid w:val="007B2325"/>
    <w:rsid w:val="007B244D"/>
    <w:rsid w:val="007B2450"/>
    <w:rsid w:val="007B2475"/>
    <w:rsid w:val="007B24DF"/>
    <w:rsid w:val="007B275B"/>
    <w:rsid w:val="007B278D"/>
    <w:rsid w:val="007B28C3"/>
    <w:rsid w:val="007B296E"/>
    <w:rsid w:val="007B2A41"/>
    <w:rsid w:val="007B2B42"/>
    <w:rsid w:val="007B2CEF"/>
    <w:rsid w:val="007B2D48"/>
    <w:rsid w:val="007B2D86"/>
    <w:rsid w:val="007B3022"/>
    <w:rsid w:val="007B326C"/>
    <w:rsid w:val="007B3383"/>
    <w:rsid w:val="007B37ED"/>
    <w:rsid w:val="007B3973"/>
    <w:rsid w:val="007B39E2"/>
    <w:rsid w:val="007B3A26"/>
    <w:rsid w:val="007B3EA0"/>
    <w:rsid w:val="007B3EA6"/>
    <w:rsid w:val="007B3EB0"/>
    <w:rsid w:val="007B4094"/>
    <w:rsid w:val="007B417B"/>
    <w:rsid w:val="007B41A3"/>
    <w:rsid w:val="007B438F"/>
    <w:rsid w:val="007B43F5"/>
    <w:rsid w:val="007B4B62"/>
    <w:rsid w:val="007B4C96"/>
    <w:rsid w:val="007B4CCA"/>
    <w:rsid w:val="007B4D4D"/>
    <w:rsid w:val="007B4F8D"/>
    <w:rsid w:val="007B53F6"/>
    <w:rsid w:val="007B558D"/>
    <w:rsid w:val="007B5637"/>
    <w:rsid w:val="007B5651"/>
    <w:rsid w:val="007B5727"/>
    <w:rsid w:val="007B57B0"/>
    <w:rsid w:val="007B58E4"/>
    <w:rsid w:val="007B5C7F"/>
    <w:rsid w:val="007B5CB6"/>
    <w:rsid w:val="007B5D0E"/>
    <w:rsid w:val="007B5E07"/>
    <w:rsid w:val="007B6160"/>
    <w:rsid w:val="007B6195"/>
    <w:rsid w:val="007B61BA"/>
    <w:rsid w:val="007B61DB"/>
    <w:rsid w:val="007B63C8"/>
    <w:rsid w:val="007B6538"/>
    <w:rsid w:val="007B667D"/>
    <w:rsid w:val="007B674B"/>
    <w:rsid w:val="007B68CB"/>
    <w:rsid w:val="007B6E47"/>
    <w:rsid w:val="007B6E5A"/>
    <w:rsid w:val="007B7047"/>
    <w:rsid w:val="007B717F"/>
    <w:rsid w:val="007B71AD"/>
    <w:rsid w:val="007B76B0"/>
    <w:rsid w:val="007B77D9"/>
    <w:rsid w:val="007B7B15"/>
    <w:rsid w:val="007B7BF5"/>
    <w:rsid w:val="007B7FC7"/>
    <w:rsid w:val="007C0086"/>
    <w:rsid w:val="007C0215"/>
    <w:rsid w:val="007C049C"/>
    <w:rsid w:val="007C0522"/>
    <w:rsid w:val="007C0550"/>
    <w:rsid w:val="007C0561"/>
    <w:rsid w:val="007C05D1"/>
    <w:rsid w:val="007C06A9"/>
    <w:rsid w:val="007C06E3"/>
    <w:rsid w:val="007C07B4"/>
    <w:rsid w:val="007C0A93"/>
    <w:rsid w:val="007C0DAC"/>
    <w:rsid w:val="007C126D"/>
    <w:rsid w:val="007C13ED"/>
    <w:rsid w:val="007C14C2"/>
    <w:rsid w:val="007C1697"/>
    <w:rsid w:val="007C1803"/>
    <w:rsid w:val="007C1C32"/>
    <w:rsid w:val="007C204D"/>
    <w:rsid w:val="007C20B3"/>
    <w:rsid w:val="007C21C6"/>
    <w:rsid w:val="007C22CB"/>
    <w:rsid w:val="007C22DB"/>
    <w:rsid w:val="007C2A65"/>
    <w:rsid w:val="007C2A69"/>
    <w:rsid w:val="007C2B6F"/>
    <w:rsid w:val="007C2BDF"/>
    <w:rsid w:val="007C2C3B"/>
    <w:rsid w:val="007C2D0B"/>
    <w:rsid w:val="007C2EC0"/>
    <w:rsid w:val="007C2F6F"/>
    <w:rsid w:val="007C304D"/>
    <w:rsid w:val="007C31A9"/>
    <w:rsid w:val="007C32FB"/>
    <w:rsid w:val="007C3313"/>
    <w:rsid w:val="007C335D"/>
    <w:rsid w:val="007C35C8"/>
    <w:rsid w:val="007C37E0"/>
    <w:rsid w:val="007C39EB"/>
    <w:rsid w:val="007C3C4F"/>
    <w:rsid w:val="007C3C83"/>
    <w:rsid w:val="007C3CAB"/>
    <w:rsid w:val="007C4000"/>
    <w:rsid w:val="007C42E5"/>
    <w:rsid w:val="007C4606"/>
    <w:rsid w:val="007C47AB"/>
    <w:rsid w:val="007C48EE"/>
    <w:rsid w:val="007C4992"/>
    <w:rsid w:val="007C4B0D"/>
    <w:rsid w:val="007C4B9F"/>
    <w:rsid w:val="007C4CBB"/>
    <w:rsid w:val="007C4E73"/>
    <w:rsid w:val="007C4EB8"/>
    <w:rsid w:val="007C4EB9"/>
    <w:rsid w:val="007C4F7B"/>
    <w:rsid w:val="007C5056"/>
    <w:rsid w:val="007C505C"/>
    <w:rsid w:val="007C53BE"/>
    <w:rsid w:val="007C5460"/>
    <w:rsid w:val="007C54B1"/>
    <w:rsid w:val="007C55D8"/>
    <w:rsid w:val="007C5838"/>
    <w:rsid w:val="007C59E0"/>
    <w:rsid w:val="007C5AE4"/>
    <w:rsid w:val="007C5B00"/>
    <w:rsid w:val="007C5B54"/>
    <w:rsid w:val="007C5D89"/>
    <w:rsid w:val="007C5EA9"/>
    <w:rsid w:val="007C5EF1"/>
    <w:rsid w:val="007C621A"/>
    <w:rsid w:val="007C647C"/>
    <w:rsid w:val="007C66C9"/>
    <w:rsid w:val="007C66DB"/>
    <w:rsid w:val="007C6B3B"/>
    <w:rsid w:val="007C6CEF"/>
    <w:rsid w:val="007C6E0D"/>
    <w:rsid w:val="007C6E24"/>
    <w:rsid w:val="007C6E49"/>
    <w:rsid w:val="007C6F0A"/>
    <w:rsid w:val="007C7175"/>
    <w:rsid w:val="007C725E"/>
    <w:rsid w:val="007C75B2"/>
    <w:rsid w:val="007C77E1"/>
    <w:rsid w:val="007C7A4F"/>
    <w:rsid w:val="007C7AC7"/>
    <w:rsid w:val="007C7B94"/>
    <w:rsid w:val="007C7DF6"/>
    <w:rsid w:val="007C7F02"/>
    <w:rsid w:val="007C7F66"/>
    <w:rsid w:val="007C7F80"/>
    <w:rsid w:val="007D009F"/>
    <w:rsid w:val="007D0168"/>
    <w:rsid w:val="007D02B2"/>
    <w:rsid w:val="007D037C"/>
    <w:rsid w:val="007D04BD"/>
    <w:rsid w:val="007D0517"/>
    <w:rsid w:val="007D061A"/>
    <w:rsid w:val="007D0666"/>
    <w:rsid w:val="007D07B9"/>
    <w:rsid w:val="007D09AD"/>
    <w:rsid w:val="007D0B8A"/>
    <w:rsid w:val="007D0D03"/>
    <w:rsid w:val="007D0D2A"/>
    <w:rsid w:val="007D0DA9"/>
    <w:rsid w:val="007D0F05"/>
    <w:rsid w:val="007D106C"/>
    <w:rsid w:val="007D1328"/>
    <w:rsid w:val="007D138D"/>
    <w:rsid w:val="007D14D0"/>
    <w:rsid w:val="007D1550"/>
    <w:rsid w:val="007D15A1"/>
    <w:rsid w:val="007D17A2"/>
    <w:rsid w:val="007D17EC"/>
    <w:rsid w:val="007D19B0"/>
    <w:rsid w:val="007D1A37"/>
    <w:rsid w:val="007D1BBC"/>
    <w:rsid w:val="007D1F75"/>
    <w:rsid w:val="007D1F8D"/>
    <w:rsid w:val="007D223D"/>
    <w:rsid w:val="007D2378"/>
    <w:rsid w:val="007D2419"/>
    <w:rsid w:val="007D253F"/>
    <w:rsid w:val="007D2805"/>
    <w:rsid w:val="007D291D"/>
    <w:rsid w:val="007D2CFC"/>
    <w:rsid w:val="007D300A"/>
    <w:rsid w:val="007D302C"/>
    <w:rsid w:val="007D3058"/>
    <w:rsid w:val="007D30BA"/>
    <w:rsid w:val="007D3199"/>
    <w:rsid w:val="007D3353"/>
    <w:rsid w:val="007D34FF"/>
    <w:rsid w:val="007D3556"/>
    <w:rsid w:val="007D35B0"/>
    <w:rsid w:val="007D3681"/>
    <w:rsid w:val="007D379E"/>
    <w:rsid w:val="007D38EA"/>
    <w:rsid w:val="007D39CC"/>
    <w:rsid w:val="007D39E4"/>
    <w:rsid w:val="007D3C73"/>
    <w:rsid w:val="007D3DA6"/>
    <w:rsid w:val="007D3F71"/>
    <w:rsid w:val="007D3FB2"/>
    <w:rsid w:val="007D411B"/>
    <w:rsid w:val="007D4418"/>
    <w:rsid w:val="007D4451"/>
    <w:rsid w:val="007D448D"/>
    <w:rsid w:val="007D4627"/>
    <w:rsid w:val="007D463B"/>
    <w:rsid w:val="007D46C2"/>
    <w:rsid w:val="007D46E9"/>
    <w:rsid w:val="007D4937"/>
    <w:rsid w:val="007D49BC"/>
    <w:rsid w:val="007D4D70"/>
    <w:rsid w:val="007D4F54"/>
    <w:rsid w:val="007D537D"/>
    <w:rsid w:val="007D55F4"/>
    <w:rsid w:val="007D5625"/>
    <w:rsid w:val="007D5673"/>
    <w:rsid w:val="007D577E"/>
    <w:rsid w:val="007D57D3"/>
    <w:rsid w:val="007D58AC"/>
    <w:rsid w:val="007D597D"/>
    <w:rsid w:val="007D5E60"/>
    <w:rsid w:val="007D630C"/>
    <w:rsid w:val="007D6355"/>
    <w:rsid w:val="007D65C8"/>
    <w:rsid w:val="007D665A"/>
    <w:rsid w:val="007D67C9"/>
    <w:rsid w:val="007D6B0A"/>
    <w:rsid w:val="007D6BCF"/>
    <w:rsid w:val="007D6C5C"/>
    <w:rsid w:val="007D6DB5"/>
    <w:rsid w:val="007D710A"/>
    <w:rsid w:val="007D711C"/>
    <w:rsid w:val="007D727F"/>
    <w:rsid w:val="007D7803"/>
    <w:rsid w:val="007D790A"/>
    <w:rsid w:val="007D7920"/>
    <w:rsid w:val="007D796A"/>
    <w:rsid w:val="007D7A82"/>
    <w:rsid w:val="007D7D80"/>
    <w:rsid w:val="007D7E33"/>
    <w:rsid w:val="007D7F4B"/>
    <w:rsid w:val="007E0036"/>
    <w:rsid w:val="007E0259"/>
    <w:rsid w:val="007E0330"/>
    <w:rsid w:val="007E03DF"/>
    <w:rsid w:val="007E0528"/>
    <w:rsid w:val="007E0542"/>
    <w:rsid w:val="007E0AEE"/>
    <w:rsid w:val="007E0CD0"/>
    <w:rsid w:val="007E0D48"/>
    <w:rsid w:val="007E0DF3"/>
    <w:rsid w:val="007E0E71"/>
    <w:rsid w:val="007E0EB2"/>
    <w:rsid w:val="007E0F9E"/>
    <w:rsid w:val="007E1348"/>
    <w:rsid w:val="007E135C"/>
    <w:rsid w:val="007E151F"/>
    <w:rsid w:val="007E1581"/>
    <w:rsid w:val="007E15FA"/>
    <w:rsid w:val="007E196A"/>
    <w:rsid w:val="007E1B42"/>
    <w:rsid w:val="007E1DC0"/>
    <w:rsid w:val="007E1EBA"/>
    <w:rsid w:val="007E1F46"/>
    <w:rsid w:val="007E1F73"/>
    <w:rsid w:val="007E20C0"/>
    <w:rsid w:val="007E26FC"/>
    <w:rsid w:val="007E2736"/>
    <w:rsid w:val="007E27B1"/>
    <w:rsid w:val="007E27F4"/>
    <w:rsid w:val="007E2A83"/>
    <w:rsid w:val="007E2B2E"/>
    <w:rsid w:val="007E2B8F"/>
    <w:rsid w:val="007E2D93"/>
    <w:rsid w:val="007E2FE7"/>
    <w:rsid w:val="007E3088"/>
    <w:rsid w:val="007E30C6"/>
    <w:rsid w:val="007E30D0"/>
    <w:rsid w:val="007E30EE"/>
    <w:rsid w:val="007E32B2"/>
    <w:rsid w:val="007E3336"/>
    <w:rsid w:val="007E369B"/>
    <w:rsid w:val="007E373F"/>
    <w:rsid w:val="007E3989"/>
    <w:rsid w:val="007E3AD7"/>
    <w:rsid w:val="007E3DFF"/>
    <w:rsid w:val="007E3FFF"/>
    <w:rsid w:val="007E4040"/>
    <w:rsid w:val="007E4109"/>
    <w:rsid w:val="007E4201"/>
    <w:rsid w:val="007E43B9"/>
    <w:rsid w:val="007E4564"/>
    <w:rsid w:val="007E46D1"/>
    <w:rsid w:val="007E470B"/>
    <w:rsid w:val="007E4848"/>
    <w:rsid w:val="007E48B9"/>
    <w:rsid w:val="007E48FE"/>
    <w:rsid w:val="007E49F0"/>
    <w:rsid w:val="007E4A5B"/>
    <w:rsid w:val="007E4D24"/>
    <w:rsid w:val="007E4F1D"/>
    <w:rsid w:val="007E4F7C"/>
    <w:rsid w:val="007E50D0"/>
    <w:rsid w:val="007E5227"/>
    <w:rsid w:val="007E5282"/>
    <w:rsid w:val="007E5891"/>
    <w:rsid w:val="007E59A2"/>
    <w:rsid w:val="007E5B21"/>
    <w:rsid w:val="007E5B53"/>
    <w:rsid w:val="007E5B8F"/>
    <w:rsid w:val="007E5C00"/>
    <w:rsid w:val="007E5C68"/>
    <w:rsid w:val="007E5ECA"/>
    <w:rsid w:val="007E5FC0"/>
    <w:rsid w:val="007E6036"/>
    <w:rsid w:val="007E6417"/>
    <w:rsid w:val="007E65A6"/>
    <w:rsid w:val="007E6762"/>
    <w:rsid w:val="007E6FF0"/>
    <w:rsid w:val="007E6FF2"/>
    <w:rsid w:val="007E71CB"/>
    <w:rsid w:val="007E731E"/>
    <w:rsid w:val="007E742D"/>
    <w:rsid w:val="007E76ED"/>
    <w:rsid w:val="007E77F1"/>
    <w:rsid w:val="007E7BAB"/>
    <w:rsid w:val="007F0010"/>
    <w:rsid w:val="007F0071"/>
    <w:rsid w:val="007F00A6"/>
    <w:rsid w:val="007F0167"/>
    <w:rsid w:val="007F02F9"/>
    <w:rsid w:val="007F04E1"/>
    <w:rsid w:val="007F0630"/>
    <w:rsid w:val="007F08AB"/>
    <w:rsid w:val="007F08CF"/>
    <w:rsid w:val="007F0998"/>
    <w:rsid w:val="007F0BC0"/>
    <w:rsid w:val="007F0D1F"/>
    <w:rsid w:val="007F0DC8"/>
    <w:rsid w:val="007F1026"/>
    <w:rsid w:val="007F11DE"/>
    <w:rsid w:val="007F129E"/>
    <w:rsid w:val="007F133C"/>
    <w:rsid w:val="007F164F"/>
    <w:rsid w:val="007F1756"/>
    <w:rsid w:val="007F17F8"/>
    <w:rsid w:val="007F185E"/>
    <w:rsid w:val="007F1998"/>
    <w:rsid w:val="007F1D7B"/>
    <w:rsid w:val="007F1E5B"/>
    <w:rsid w:val="007F1FF3"/>
    <w:rsid w:val="007F2410"/>
    <w:rsid w:val="007F248B"/>
    <w:rsid w:val="007F254D"/>
    <w:rsid w:val="007F25D5"/>
    <w:rsid w:val="007F2814"/>
    <w:rsid w:val="007F2A12"/>
    <w:rsid w:val="007F2C68"/>
    <w:rsid w:val="007F2CE7"/>
    <w:rsid w:val="007F2D88"/>
    <w:rsid w:val="007F2DF0"/>
    <w:rsid w:val="007F2F56"/>
    <w:rsid w:val="007F2FC9"/>
    <w:rsid w:val="007F3045"/>
    <w:rsid w:val="007F370E"/>
    <w:rsid w:val="007F392C"/>
    <w:rsid w:val="007F3C92"/>
    <w:rsid w:val="007F3CE0"/>
    <w:rsid w:val="007F3E5D"/>
    <w:rsid w:val="007F3E71"/>
    <w:rsid w:val="007F3E8C"/>
    <w:rsid w:val="007F41E5"/>
    <w:rsid w:val="007F45F3"/>
    <w:rsid w:val="007F462B"/>
    <w:rsid w:val="007F4665"/>
    <w:rsid w:val="007F4F1E"/>
    <w:rsid w:val="007F541E"/>
    <w:rsid w:val="007F571A"/>
    <w:rsid w:val="007F5736"/>
    <w:rsid w:val="007F59C8"/>
    <w:rsid w:val="007F5A23"/>
    <w:rsid w:val="007F5AB9"/>
    <w:rsid w:val="007F5C1C"/>
    <w:rsid w:val="007F5F75"/>
    <w:rsid w:val="007F6025"/>
    <w:rsid w:val="007F66AE"/>
    <w:rsid w:val="007F678F"/>
    <w:rsid w:val="007F6801"/>
    <w:rsid w:val="007F6ABC"/>
    <w:rsid w:val="007F6B50"/>
    <w:rsid w:val="007F6D40"/>
    <w:rsid w:val="007F6E63"/>
    <w:rsid w:val="007F6E6C"/>
    <w:rsid w:val="007F733C"/>
    <w:rsid w:val="007F73E2"/>
    <w:rsid w:val="007F753A"/>
    <w:rsid w:val="007F7676"/>
    <w:rsid w:val="007F7760"/>
    <w:rsid w:val="007F7896"/>
    <w:rsid w:val="007F793E"/>
    <w:rsid w:val="007F7C71"/>
    <w:rsid w:val="007F7CAF"/>
    <w:rsid w:val="00800161"/>
    <w:rsid w:val="008001F8"/>
    <w:rsid w:val="008002A8"/>
    <w:rsid w:val="008003B0"/>
    <w:rsid w:val="00800451"/>
    <w:rsid w:val="00800476"/>
    <w:rsid w:val="00800543"/>
    <w:rsid w:val="00800572"/>
    <w:rsid w:val="0080059E"/>
    <w:rsid w:val="008005A0"/>
    <w:rsid w:val="008007D8"/>
    <w:rsid w:val="00800A7F"/>
    <w:rsid w:val="00800F92"/>
    <w:rsid w:val="0080103B"/>
    <w:rsid w:val="00801179"/>
    <w:rsid w:val="00801365"/>
    <w:rsid w:val="008013B8"/>
    <w:rsid w:val="00801509"/>
    <w:rsid w:val="00801DF4"/>
    <w:rsid w:val="00801E52"/>
    <w:rsid w:val="00802708"/>
    <w:rsid w:val="0080273C"/>
    <w:rsid w:val="0080274E"/>
    <w:rsid w:val="00802993"/>
    <w:rsid w:val="00802996"/>
    <w:rsid w:val="00802997"/>
    <w:rsid w:val="008029EA"/>
    <w:rsid w:val="008029EE"/>
    <w:rsid w:val="00802A9B"/>
    <w:rsid w:val="00802ADF"/>
    <w:rsid w:val="008030F7"/>
    <w:rsid w:val="008032FF"/>
    <w:rsid w:val="00803344"/>
    <w:rsid w:val="00803489"/>
    <w:rsid w:val="00803510"/>
    <w:rsid w:val="008039D1"/>
    <w:rsid w:val="00803A41"/>
    <w:rsid w:val="00803A64"/>
    <w:rsid w:val="00803AD7"/>
    <w:rsid w:val="00803B76"/>
    <w:rsid w:val="00804092"/>
    <w:rsid w:val="00804137"/>
    <w:rsid w:val="008042C7"/>
    <w:rsid w:val="008043AD"/>
    <w:rsid w:val="00804410"/>
    <w:rsid w:val="0080487F"/>
    <w:rsid w:val="00804A97"/>
    <w:rsid w:val="00804D7A"/>
    <w:rsid w:val="00804E1F"/>
    <w:rsid w:val="00804E60"/>
    <w:rsid w:val="00804EB5"/>
    <w:rsid w:val="0080503F"/>
    <w:rsid w:val="0080521E"/>
    <w:rsid w:val="008052CD"/>
    <w:rsid w:val="0080533C"/>
    <w:rsid w:val="00805488"/>
    <w:rsid w:val="008055AF"/>
    <w:rsid w:val="0080567F"/>
    <w:rsid w:val="0080588B"/>
    <w:rsid w:val="008058C3"/>
    <w:rsid w:val="00805B79"/>
    <w:rsid w:val="00805C82"/>
    <w:rsid w:val="00805DCD"/>
    <w:rsid w:val="00806225"/>
    <w:rsid w:val="0080624A"/>
    <w:rsid w:val="00806549"/>
    <w:rsid w:val="0080659A"/>
    <w:rsid w:val="00806777"/>
    <w:rsid w:val="008069B4"/>
    <w:rsid w:val="00806B4E"/>
    <w:rsid w:val="00806BC7"/>
    <w:rsid w:val="00806D27"/>
    <w:rsid w:val="00806ED5"/>
    <w:rsid w:val="00806F85"/>
    <w:rsid w:val="00807052"/>
    <w:rsid w:val="0080709C"/>
    <w:rsid w:val="0080711B"/>
    <w:rsid w:val="00807127"/>
    <w:rsid w:val="00807471"/>
    <w:rsid w:val="0080783A"/>
    <w:rsid w:val="008079D1"/>
    <w:rsid w:val="00807A41"/>
    <w:rsid w:val="00807C26"/>
    <w:rsid w:val="00807C5A"/>
    <w:rsid w:val="00807CDA"/>
    <w:rsid w:val="00807E31"/>
    <w:rsid w:val="00807E69"/>
    <w:rsid w:val="00807E7A"/>
    <w:rsid w:val="00807F0C"/>
    <w:rsid w:val="00810170"/>
    <w:rsid w:val="008102A4"/>
    <w:rsid w:val="008102C4"/>
    <w:rsid w:val="008104BA"/>
    <w:rsid w:val="0081071C"/>
    <w:rsid w:val="00810787"/>
    <w:rsid w:val="00810847"/>
    <w:rsid w:val="00810880"/>
    <w:rsid w:val="0081091C"/>
    <w:rsid w:val="00810AAB"/>
    <w:rsid w:val="00810AB5"/>
    <w:rsid w:val="00810B44"/>
    <w:rsid w:val="00810B6C"/>
    <w:rsid w:val="00810BBA"/>
    <w:rsid w:val="00810C4A"/>
    <w:rsid w:val="00810C6F"/>
    <w:rsid w:val="00810C78"/>
    <w:rsid w:val="00810DBF"/>
    <w:rsid w:val="00810E1C"/>
    <w:rsid w:val="00810FB1"/>
    <w:rsid w:val="008111B1"/>
    <w:rsid w:val="008111B3"/>
    <w:rsid w:val="008112FF"/>
    <w:rsid w:val="008117B9"/>
    <w:rsid w:val="0081195E"/>
    <w:rsid w:val="008119C3"/>
    <w:rsid w:val="00811C4B"/>
    <w:rsid w:val="00811C65"/>
    <w:rsid w:val="008121D5"/>
    <w:rsid w:val="008121E3"/>
    <w:rsid w:val="008121E8"/>
    <w:rsid w:val="00812345"/>
    <w:rsid w:val="0081256C"/>
    <w:rsid w:val="00812A0D"/>
    <w:rsid w:val="00812B65"/>
    <w:rsid w:val="00812BA3"/>
    <w:rsid w:val="00812BBA"/>
    <w:rsid w:val="00812CB8"/>
    <w:rsid w:val="00813103"/>
    <w:rsid w:val="00813253"/>
    <w:rsid w:val="008133F8"/>
    <w:rsid w:val="00813405"/>
    <w:rsid w:val="0081348A"/>
    <w:rsid w:val="00813773"/>
    <w:rsid w:val="008137D4"/>
    <w:rsid w:val="0081396C"/>
    <w:rsid w:val="00813A11"/>
    <w:rsid w:val="00813A92"/>
    <w:rsid w:val="00813AAE"/>
    <w:rsid w:val="00813AC4"/>
    <w:rsid w:val="00813C6E"/>
    <w:rsid w:val="00813F32"/>
    <w:rsid w:val="00814068"/>
    <w:rsid w:val="0081408E"/>
    <w:rsid w:val="008141EA"/>
    <w:rsid w:val="008141F3"/>
    <w:rsid w:val="008143A1"/>
    <w:rsid w:val="008144D3"/>
    <w:rsid w:val="00814584"/>
    <w:rsid w:val="0081467E"/>
    <w:rsid w:val="008147ED"/>
    <w:rsid w:val="00814814"/>
    <w:rsid w:val="00814926"/>
    <w:rsid w:val="00814999"/>
    <w:rsid w:val="00814BFF"/>
    <w:rsid w:val="00814EB5"/>
    <w:rsid w:val="00814F4E"/>
    <w:rsid w:val="00814FB5"/>
    <w:rsid w:val="0081501D"/>
    <w:rsid w:val="00815340"/>
    <w:rsid w:val="0081544E"/>
    <w:rsid w:val="00815678"/>
    <w:rsid w:val="008156E2"/>
    <w:rsid w:val="00815892"/>
    <w:rsid w:val="00815B66"/>
    <w:rsid w:val="00815ED4"/>
    <w:rsid w:val="00816123"/>
    <w:rsid w:val="00816143"/>
    <w:rsid w:val="00816435"/>
    <w:rsid w:val="008164AA"/>
    <w:rsid w:val="0081679C"/>
    <w:rsid w:val="0081689A"/>
    <w:rsid w:val="008168A6"/>
    <w:rsid w:val="00816972"/>
    <w:rsid w:val="00816A15"/>
    <w:rsid w:val="00816C5D"/>
    <w:rsid w:val="00816E08"/>
    <w:rsid w:val="00817072"/>
    <w:rsid w:val="00817198"/>
    <w:rsid w:val="008174EF"/>
    <w:rsid w:val="0081750E"/>
    <w:rsid w:val="00817A0B"/>
    <w:rsid w:val="00817A47"/>
    <w:rsid w:val="00817A83"/>
    <w:rsid w:val="00817CF4"/>
    <w:rsid w:val="00817D38"/>
    <w:rsid w:val="00817E57"/>
    <w:rsid w:val="00817F23"/>
    <w:rsid w:val="00820084"/>
    <w:rsid w:val="008201F0"/>
    <w:rsid w:val="008202CC"/>
    <w:rsid w:val="0082033C"/>
    <w:rsid w:val="00820732"/>
    <w:rsid w:val="00820779"/>
    <w:rsid w:val="0082084E"/>
    <w:rsid w:val="008208FA"/>
    <w:rsid w:val="00820B1C"/>
    <w:rsid w:val="00820E91"/>
    <w:rsid w:val="008215D4"/>
    <w:rsid w:val="00821C08"/>
    <w:rsid w:val="00821E1E"/>
    <w:rsid w:val="00821F1C"/>
    <w:rsid w:val="00821F67"/>
    <w:rsid w:val="00821FC7"/>
    <w:rsid w:val="00821FEF"/>
    <w:rsid w:val="008221D3"/>
    <w:rsid w:val="008223A6"/>
    <w:rsid w:val="008224EF"/>
    <w:rsid w:val="0082254D"/>
    <w:rsid w:val="0082256A"/>
    <w:rsid w:val="00822622"/>
    <w:rsid w:val="00822648"/>
    <w:rsid w:val="008228D2"/>
    <w:rsid w:val="008229B8"/>
    <w:rsid w:val="00822D56"/>
    <w:rsid w:val="00822DF6"/>
    <w:rsid w:val="00822E84"/>
    <w:rsid w:val="00823056"/>
    <w:rsid w:val="0082329C"/>
    <w:rsid w:val="008234D0"/>
    <w:rsid w:val="008235B5"/>
    <w:rsid w:val="008236EC"/>
    <w:rsid w:val="00823723"/>
    <w:rsid w:val="00823DE4"/>
    <w:rsid w:val="00823EA9"/>
    <w:rsid w:val="00823EC1"/>
    <w:rsid w:val="00823F06"/>
    <w:rsid w:val="00824043"/>
    <w:rsid w:val="0082422C"/>
    <w:rsid w:val="00824983"/>
    <w:rsid w:val="00824C83"/>
    <w:rsid w:val="00824CF3"/>
    <w:rsid w:val="00824D11"/>
    <w:rsid w:val="0082501B"/>
    <w:rsid w:val="008252FE"/>
    <w:rsid w:val="0082546D"/>
    <w:rsid w:val="00825477"/>
    <w:rsid w:val="008255AA"/>
    <w:rsid w:val="008256CA"/>
    <w:rsid w:val="008256CB"/>
    <w:rsid w:val="00825717"/>
    <w:rsid w:val="008258EA"/>
    <w:rsid w:val="008258F1"/>
    <w:rsid w:val="00825C41"/>
    <w:rsid w:val="00825D6B"/>
    <w:rsid w:val="00825DA3"/>
    <w:rsid w:val="00825DD9"/>
    <w:rsid w:val="00826168"/>
    <w:rsid w:val="00826385"/>
    <w:rsid w:val="008263C0"/>
    <w:rsid w:val="0082660C"/>
    <w:rsid w:val="00826735"/>
    <w:rsid w:val="008267F5"/>
    <w:rsid w:val="008268A3"/>
    <w:rsid w:val="00826A5A"/>
    <w:rsid w:val="00826B8E"/>
    <w:rsid w:val="00826BD5"/>
    <w:rsid w:val="00826DE2"/>
    <w:rsid w:val="00826F19"/>
    <w:rsid w:val="00827366"/>
    <w:rsid w:val="008274BB"/>
    <w:rsid w:val="00827704"/>
    <w:rsid w:val="00827744"/>
    <w:rsid w:val="00827794"/>
    <w:rsid w:val="008278AB"/>
    <w:rsid w:val="008278F0"/>
    <w:rsid w:val="008278F7"/>
    <w:rsid w:val="00827A04"/>
    <w:rsid w:val="00827B60"/>
    <w:rsid w:val="00827D7D"/>
    <w:rsid w:val="00827DF6"/>
    <w:rsid w:val="00827E09"/>
    <w:rsid w:val="00827EA0"/>
    <w:rsid w:val="00827EBC"/>
    <w:rsid w:val="00827F07"/>
    <w:rsid w:val="0083012E"/>
    <w:rsid w:val="00830199"/>
    <w:rsid w:val="00830440"/>
    <w:rsid w:val="008308CA"/>
    <w:rsid w:val="008309A2"/>
    <w:rsid w:val="00830A61"/>
    <w:rsid w:val="00830CB3"/>
    <w:rsid w:val="00830E2D"/>
    <w:rsid w:val="00830E96"/>
    <w:rsid w:val="00830EF8"/>
    <w:rsid w:val="00830FB4"/>
    <w:rsid w:val="0083135D"/>
    <w:rsid w:val="00831470"/>
    <w:rsid w:val="008314C3"/>
    <w:rsid w:val="00831508"/>
    <w:rsid w:val="00831797"/>
    <w:rsid w:val="00831C1A"/>
    <w:rsid w:val="00831CFD"/>
    <w:rsid w:val="00831D5C"/>
    <w:rsid w:val="00831ECE"/>
    <w:rsid w:val="00831F3B"/>
    <w:rsid w:val="00831FF7"/>
    <w:rsid w:val="008320CB"/>
    <w:rsid w:val="00832290"/>
    <w:rsid w:val="00832303"/>
    <w:rsid w:val="00832605"/>
    <w:rsid w:val="00832722"/>
    <w:rsid w:val="00832A18"/>
    <w:rsid w:val="00832AA5"/>
    <w:rsid w:val="00832BD6"/>
    <w:rsid w:val="00832CEE"/>
    <w:rsid w:val="00832FBC"/>
    <w:rsid w:val="008332A1"/>
    <w:rsid w:val="0083339F"/>
    <w:rsid w:val="00833512"/>
    <w:rsid w:val="008336DA"/>
    <w:rsid w:val="00833FBA"/>
    <w:rsid w:val="008343EC"/>
    <w:rsid w:val="0083453B"/>
    <w:rsid w:val="0083472F"/>
    <w:rsid w:val="00834A96"/>
    <w:rsid w:val="00834C3F"/>
    <w:rsid w:val="00834EA3"/>
    <w:rsid w:val="00835089"/>
    <w:rsid w:val="008353A5"/>
    <w:rsid w:val="00835427"/>
    <w:rsid w:val="0083542B"/>
    <w:rsid w:val="00835495"/>
    <w:rsid w:val="00835569"/>
    <w:rsid w:val="00835A8A"/>
    <w:rsid w:val="00835D0A"/>
    <w:rsid w:val="00835E2A"/>
    <w:rsid w:val="00835FAD"/>
    <w:rsid w:val="00835FED"/>
    <w:rsid w:val="0083607E"/>
    <w:rsid w:val="00836170"/>
    <w:rsid w:val="008361BB"/>
    <w:rsid w:val="00836305"/>
    <w:rsid w:val="00836328"/>
    <w:rsid w:val="0083634B"/>
    <w:rsid w:val="008364A7"/>
    <w:rsid w:val="008366BE"/>
    <w:rsid w:val="00836709"/>
    <w:rsid w:val="008367B5"/>
    <w:rsid w:val="008367D9"/>
    <w:rsid w:val="0083699A"/>
    <w:rsid w:val="008369D2"/>
    <w:rsid w:val="00836AC2"/>
    <w:rsid w:val="00836CD3"/>
    <w:rsid w:val="00836D78"/>
    <w:rsid w:val="00836DE9"/>
    <w:rsid w:val="00836EF7"/>
    <w:rsid w:val="00836F46"/>
    <w:rsid w:val="00837049"/>
    <w:rsid w:val="00837198"/>
    <w:rsid w:val="00837373"/>
    <w:rsid w:val="008374CD"/>
    <w:rsid w:val="008379FD"/>
    <w:rsid w:val="00837B03"/>
    <w:rsid w:val="00837D0A"/>
    <w:rsid w:val="00837D92"/>
    <w:rsid w:val="00837DA4"/>
    <w:rsid w:val="00837E31"/>
    <w:rsid w:val="0084037C"/>
    <w:rsid w:val="0084043D"/>
    <w:rsid w:val="00840495"/>
    <w:rsid w:val="00840818"/>
    <w:rsid w:val="0084087D"/>
    <w:rsid w:val="00840B3C"/>
    <w:rsid w:val="00840B96"/>
    <w:rsid w:val="00840E7C"/>
    <w:rsid w:val="00840F7D"/>
    <w:rsid w:val="008410A1"/>
    <w:rsid w:val="008411BA"/>
    <w:rsid w:val="00841216"/>
    <w:rsid w:val="0084126F"/>
    <w:rsid w:val="008412F6"/>
    <w:rsid w:val="008415E8"/>
    <w:rsid w:val="0084192A"/>
    <w:rsid w:val="00841DEA"/>
    <w:rsid w:val="00841EB3"/>
    <w:rsid w:val="008423E9"/>
    <w:rsid w:val="008427D3"/>
    <w:rsid w:val="0084285F"/>
    <w:rsid w:val="0084299F"/>
    <w:rsid w:val="00842AD6"/>
    <w:rsid w:val="00842C9B"/>
    <w:rsid w:val="00843003"/>
    <w:rsid w:val="00843263"/>
    <w:rsid w:val="008436FD"/>
    <w:rsid w:val="00843817"/>
    <w:rsid w:val="0084393F"/>
    <w:rsid w:val="00843C46"/>
    <w:rsid w:val="00843DC2"/>
    <w:rsid w:val="00843DD0"/>
    <w:rsid w:val="00843FB1"/>
    <w:rsid w:val="0084425B"/>
    <w:rsid w:val="00844448"/>
    <w:rsid w:val="0084462F"/>
    <w:rsid w:val="008446A5"/>
    <w:rsid w:val="008447CF"/>
    <w:rsid w:val="008448B3"/>
    <w:rsid w:val="00844930"/>
    <w:rsid w:val="00844A1F"/>
    <w:rsid w:val="00844A9E"/>
    <w:rsid w:val="00844AEC"/>
    <w:rsid w:val="00844B8D"/>
    <w:rsid w:val="00844C73"/>
    <w:rsid w:val="00844D93"/>
    <w:rsid w:val="00844FAC"/>
    <w:rsid w:val="00845310"/>
    <w:rsid w:val="008453E2"/>
    <w:rsid w:val="0084546D"/>
    <w:rsid w:val="0084548E"/>
    <w:rsid w:val="00845555"/>
    <w:rsid w:val="0084557C"/>
    <w:rsid w:val="008455B5"/>
    <w:rsid w:val="0084562B"/>
    <w:rsid w:val="00845832"/>
    <w:rsid w:val="00845910"/>
    <w:rsid w:val="00845966"/>
    <w:rsid w:val="00845A70"/>
    <w:rsid w:val="00845A9A"/>
    <w:rsid w:val="00845B35"/>
    <w:rsid w:val="00845D43"/>
    <w:rsid w:val="00845F5E"/>
    <w:rsid w:val="00846494"/>
    <w:rsid w:val="00846919"/>
    <w:rsid w:val="00846964"/>
    <w:rsid w:val="00846A15"/>
    <w:rsid w:val="00846AF7"/>
    <w:rsid w:val="00846BBC"/>
    <w:rsid w:val="00846EAF"/>
    <w:rsid w:val="0084709A"/>
    <w:rsid w:val="008470DC"/>
    <w:rsid w:val="00847286"/>
    <w:rsid w:val="008472AE"/>
    <w:rsid w:val="008473D8"/>
    <w:rsid w:val="00847B2C"/>
    <w:rsid w:val="00847EFB"/>
    <w:rsid w:val="00850044"/>
    <w:rsid w:val="008501A0"/>
    <w:rsid w:val="008501DE"/>
    <w:rsid w:val="008502BB"/>
    <w:rsid w:val="008504E0"/>
    <w:rsid w:val="008504E7"/>
    <w:rsid w:val="0085089B"/>
    <w:rsid w:val="00850960"/>
    <w:rsid w:val="008509C5"/>
    <w:rsid w:val="008509D2"/>
    <w:rsid w:val="00850BA0"/>
    <w:rsid w:val="00850BD3"/>
    <w:rsid w:val="00850ECB"/>
    <w:rsid w:val="00850EE1"/>
    <w:rsid w:val="00850FFF"/>
    <w:rsid w:val="008511B3"/>
    <w:rsid w:val="008513EE"/>
    <w:rsid w:val="008515C3"/>
    <w:rsid w:val="00851600"/>
    <w:rsid w:val="0085161E"/>
    <w:rsid w:val="00851735"/>
    <w:rsid w:val="00851758"/>
    <w:rsid w:val="0085202E"/>
    <w:rsid w:val="008520E6"/>
    <w:rsid w:val="00852781"/>
    <w:rsid w:val="008528A3"/>
    <w:rsid w:val="00852B5B"/>
    <w:rsid w:val="00852E16"/>
    <w:rsid w:val="0085317D"/>
    <w:rsid w:val="00853211"/>
    <w:rsid w:val="008534B6"/>
    <w:rsid w:val="00853621"/>
    <w:rsid w:val="00853706"/>
    <w:rsid w:val="00853742"/>
    <w:rsid w:val="008538B5"/>
    <w:rsid w:val="0085395F"/>
    <w:rsid w:val="00853C27"/>
    <w:rsid w:val="00853DA7"/>
    <w:rsid w:val="00853F86"/>
    <w:rsid w:val="008540C5"/>
    <w:rsid w:val="008541B4"/>
    <w:rsid w:val="008542E5"/>
    <w:rsid w:val="008542EF"/>
    <w:rsid w:val="00854309"/>
    <w:rsid w:val="00854AF4"/>
    <w:rsid w:val="00854BAD"/>
    <w:rsid w:val="00854C4D"/>
    <w:rsid w:val="00854C77"/>
    <w:rsid w:val="00854D01"/>
    <w:rsid w:val="00855182"/>
    <w:rsid w:val="0085558C"/>
    <w:rsid w:val="008555EB"/>
    <w:rsid w:val="00855664"/>
    <w:rsid w:val="00855919"/>
    <w:rsid w:val="00855A6B"/>
    <w:rsid w:val="00855AD3"/>
    <w:rsid w:val="00855D30"/>
    <w:rsid w:val="00855DF9"/>
    <w:rsid w:val="00855E79"/>
    <w:rsid w:val="00855EAA"/>
    <w:rsid w:val="00855ED9"/>
    <w:rsid w:val="00855FFB"/>
    <w:rsid w:val="0085608E"/>
    <w:rsid w:val="00856381"/>
    <w:rsid w:val="008564AD"/>
    <w:rsid w:val="008566DE"/>
    <w:rsid w:val="008566F5"/>
    <w:rsid w:val="00856765"/>
    <w:rsid w:val="0085677D"/>
    <w:rsid w:val="00856837"/>
    <w:rsid w:val="00856874"/>
    <w:rsid w:val="008568D0"/>
    <w:rsid w:val="00856956"/>
    <w:rsid w:val="00856A28"/>
    <w:rsid w:val="00856ACB"/>
    <w:rsid w:val="00856BA1"/>
    <w:rsid w:val="00856D89"/>
    <w:rsid w:val="00856E26"/>
    <w:rsid w:val="00856E55"/>
    <w:rsid w:val="00856F5C"/>
    <w:rsid w:val="008570B1"/>
    <w:rsid w:val="00857218"/>
    <w:rsid w:val="0085722D"/>
    <w:rsid w:val="00857909"/>
    <w:rsid w:val="0085791E"/>
    <w:rsid w:val="00857C60"/>
    <w:rsid w:val="00857CD8"/>
    <w:rsid w:val="00857F0B"/>
    <w:rsid w:val="0086018D"/>
    <w:rsid w:val="008602E3"/>
    <w:rsid w:val="00860503"/>
    <w:rsid w:val="008607AA"/>
    <w:rsid w:val="00860951"/>
    <w:rsid w:val="00860B60"/>
    <w:rsid w:val="00860C5B"/>
    <w:rsid w:val="00860C77"/>
    <w:rsid w:val="00860EC0"/>
    <w:rsid w:val="00860F3C"/>
    <w:rsid w:val="00860F40"/>
    <w:rsid w:val="00861005"/>
    <w:rsid w:val="00861121"/>
    <w:rsid w:val="008611FE"/>
    <w:rsid w:val="0086180F"/>
    <w:rsid w:val="00861812"/>
    <w:rsid w:val="00861813"/>
    <w:rsid w:val="008618B4"/>
    <w:rsid w:val="00861913"/>
    <w:rsid w:val="00861A6C"/>
    <w:rsid w:val="00861B51"/>
    <w:rsid w:val="00861D90"/>
    <w:rsid w:val="00861D99"/>
    <w:rsid w:val="0086215E"/>
    <w:rsid w:val="0086246D"/>
    <w:rsid w:val="0086257D"/>
    <w:rsid w:val="0086261C"/>
    <w:rsid w:val="008626E0"/>
    <w:rsid w:val="00862A43"/>
    <w:rsid w:val="00862AF2"/>
    <w:rsid w:val="00862F62"/>
    <w:rsid w:val="008630B9"/>
    <w:rsid w:val="00863585"/>
    <w:rsid w:val="008636F6"/>
    <w:rsid w:val="008637F3"/>
    <w:rsid w:val="0086380E"/>
    <w:rsid w:val="00863913"/>
    <w:rsid w:val="00863A88"/>
    <w:rsid w:val="00863AF3"/>
    <w:rsid w:val="00863D7F"/>
    <w:rsid w:val="00864064"/>
    <w:rsid w:val="00864135"/>
    <w:rsid w:val="008641B8"/>
    <w:rsid w:val="008641D8"/>
    <w:rsid w:val="00864226"/>
    <w:rsid w:val="00864303"/>
    <w:rsid w:val="00864450"/>
    <w:rsid w:val="00864C08"/>
    <w:rsid w:val="00864C31"/>
    <w:rsid w:val="00864E3A"/>
    <w:rsid w:val="00864E3B"/>
    <w:rsid w:val="00865058"/>
    <w:rsid w:val="00865244"/>
    <w:rsid w:val="00865285"/>
    <w:rsid w:val="008652A4"/>
    <w:rsid w:val="008652D4"/>
    <w:rsid w:val="0086535B"/>
    <w:rsid w:val="0086549C"/>
    <w:rsid w:val="00865858"/>
    <w:rsid w:val="008658B1"/>
    <w:rsid w:val="00865A6E"/>
    <w:rsid w:val="00865AFB"/>
    <w:rsid w:val="00865B9C"/>
    <w:rsid w:val="00865CDE"/>
    <w:rsid w:val="00865D8D"/>
    <w:rsid w:val="00866071"/>
    <w:rsid w:val="00866078"/>
    <w:rsid w:val="008660CC"/>
    <w:rsid w:val="00866150"/>
    <w:rsid w:val="00866196"/>
    <w:rsid w:val="008661D7"/>
    <w:rsid w:val="008662B9"/>
    <w:rsid w:val="008662DF"/>
    <w:rsid w:val="008664EE"/>
    <w:rsid w:val="00866543"/>
    <w:rsid w:val="00866592"/>
    <w:rsid w:val="0086680D"/>
    <w:rsid w:val="00866A94"/>
    <w:rsid w:val="00866C4F"/>
    <w:rsid w:val="00866CBC"/>
    <w:rsid w:val="00866D29"/>
    <w:rsid w:val="00866DC8"/>
    <w:rsid w:val="00866DD6"/>
    <w:rsid w:val="008671F8"/>
    <w:rsid w:val="0086734A"/>
    <w:rsid w:val="00867383"/>
    <w:rsid w:val="0086743D"/>
    <w:rsid w:val="008675D7"/>
    <w:rsid w:val="0086766D"/>
    <w:rsid w:val="0086769C"/>
    <w:rsid w:val="00867803"/>
    <w:rsid w:val="0086798A"/>
    <w:rsid w:val="00867E60"/>
    <w:rsid w:val="008704E0"/>
    <w:rsid w:val="0087093A"/>
    <w:rsid w:val="008709A2"/>
    <w:rsid w:val="00870E2A"/>
    <w:rsid w:val="00870ECD"/>
    <w:rsid w:val="00871208"/>
    <w:rsid w:val="008713EF"/>
    <w:rsid w:val="00871485"/>
    <w:rsid w:val="00871501"/>
    <w:rsid w:val="00871948"/>
    <w:rsid w:val="00871A78"/>
    <w:rsid w:val="00871AA7"/>
    <w:rsid w:val="00871DA1"/>
    <w:rsid w:val="00871E99"/>
    <w:rsid w:val="00872138"/>
    <w:rsid w:val="008722A7"/>
    <w:rsid w:val="008722B6"/>
    <w:rsid w:val="008723A2"/>
    <w:rsid w:val="00872666"/>
    <w:rsid w:val="00872886"/>
    <w:rsid w:val="00872C8E"/>
    <w:rsid w:val="00872FA9"/>
    <w:rsid w:val="0087313B"/>
    <w:rsid w:val="00873199"/>
    <w:rsid w:val="008733F0"/>
    <w:rsid w:val="00873528"/>
    <w:rsid w:val="008739CA"/>
    <w:rsid w:val="0087421D"/>
    <w:rsid w:val="00874384"/>
    <w:rsid w:val="0087454A"/>
    <w:rsid w:val="00874934"/>
    <w:rsid w:val="00874A06"/>
    <w:rsid w:val="00874D60"/>
    <w:rsid w:val="00874DD0"/>
    <w:rsid w:val="00874E18"/>
    <w:rsid w:val="00874EFC"/>
    <w:rsid w:val="00874F6F"/>
    <w:rsid w:val="0087501B"/>
    <w:rsid w:val="0087529C"/>
    <w:rsid w:val="0087549C"/>
    <w:rsid w:val="008755AA"/>
    <w:rsid w:val="00875656"/>
    <w:rsid w:val="00875722"/>
    <w:rsid w:val="00875A3B"/>
    <w:rsid w:val="00875AEE"/>
    <w:rsid w:val="00875BA5"/>
    <w:rsid w:val="00875BC7"/>
    <w:rsid w:val="00875E2F"/>
    <w:rsid w:val="00876009"/>
    <w:rsid w:val="0087604F"/>
    <w:rsid w:val="008762C9"/>
    <w:rsid w:val="008763D3"/>
    <w:rsid w:val="008764A9"/>
    <w:rsid w:val="008764DB"/>
    <w:rsid w:val="0087653B"/>
    <w:rsid w:val="008765DC"/>
    <w:rsid w:val="00876703"/>
    <w:rsid w:val="00876868"/>
    <w:rsid w:val="008769C9"/>
    <w:rsid w:val="008769FC"/>
    <w:rsid w:val="00876A18"/>
    <w:rsid w:val="00876AF5"/>
    <w:rsid w:val="00876CED"/>
    <w:rsid w:val="00876ED1"/>
    <w:rsid w:val="00876FBE"/>
    <w:rsid w:val="00877499"/>
    <w:rsid w:val="0087787E"/>
    <w:rsid w:val="008778AA"/>
    <w:rsid w:val="00877C75"/>
    <w:rsid w:val="00877CE1"/>
    <w:rsid w:val="00877F72"/>
    <w:rsid w:val="00880038"/>
    <w:rsid w:val="00880106"/>
    <w:rsid w:val="00880201"/>
    <w:rsid w:val="00880390"/>
    <w:rsid w:val="008804C8"/>
    <w:rsid w:val="00880526"/>
    <w:rsid w:val="0088053C"/>
    <w:rsid w:val="008805A8"/>
    <w:rsid w:val="008805F2"/>
    <w:rsid w:val="00880636"/>
    <w:rsid w:val="00880763"/>
    <w:rsid w:val="00880BA0"/>
    <w:rsid w:val="00880DC2"/>
    <w:rsid w:val="00881028"/>
    <w:rsid w:val="0088115B"/>
    <w:rsid w:val="008812EE"/>
    <w:rsid w:val="0088130F"/>
    <w:rsid w:val="0088155E"/>
    <w:rsid w:val="00881560"/>
    <w:rsid w:val="0088158A"/>
    <w:rsid w:val="008815FC"/>
    <w:rsid w:val="008818AC"/>
    <w:rsid w:val="008819D2"/>
    <w:rsid w:val="00881A6A"/>
    <w:rsid w:val="00881D46"/>
    <w:rsid w:val="00881D8C"/>
    <w:rsid w:val="00881E12"/>
    <w:rsid w:val="00881FDC"/>
    <w:rsid w:val="008821D5"/>
    <w:rsid w:val="008822F7"/>
    <w:rsid w:val="008825CB"/>
    <w:rsid w:val="008826D2"/>
    <w:rsid w:val="0088287C"/>
    <w:rsid w:val="008828C5"/>
    <w:rsid w:val="00882998"/>
    <w:rsid w:val="00882BF6"/>
    <w:rsid w:val="00882E61"/>
    <w:rsid w:val="00882EA9"/>
    <w:rsid w:val="00882F91"/>
    <w:rsid w:val="0088325E"/>
    <w:rsid w:val="008834C6"/>
    <w:rsid w:val="008834EF"/>
    <w:rsid w:val="008837FA"/>
    <w:rsid w:val="00883851"/>
    <w:rsid w:val="00883ECB"/>
    <w:rsid w:val="00883F45"/>
    <w:rsid w:val="00883F4A"/>
    <w:rsid w:val="0088427B"/>
    <w:rsid w:val="00884291"/>
    <w:rsid w:val="00884315"/>
    <w:rsid w:val="00884326"/>
    <w:rsid w:val="008844A1"/>
    <w:rsid w:val="008846D7"/>
    <w:rsid w:val="00884855"/>
    <w:rsid w:val="00884973"/>
    <w:rsid w:val="00884C44"/>
    <w:rsid w:val="00884E7A"/>
    <w:rsid w:val="00884FF6"/>
    <w:rsid w:val="008852E5"/>
    <w:rsid w:val="008853C9"/>
    <w:rsid w:val="00885410"/>
    <w:rsid w:val="0088541E"/>
    <w:rsid w:val="008854B7"/>
    <w:rsid w:val="00885506"/>
    <w:rsid w:val="008855CD"/>
    <w:rsid w:val="00885631"/>
    <w:rsid w:val="008856E7"/>
    <w:rsid w:val="00885C93"/>
    <w:rsid w:val="00885DE4"/>
    <w:rsid w:val="00885F64"/>
    <w:rsid w:val="0088610A"/>
    <w:rsid w:val="00886162"/>
    <w:rsid w:val="00886223"/>
    <w:rsid w:val="0088653E"/>
    <w:rsid w:val="008869A6"/>
    <w:rsid w:val="00886BFA"/>
    <w:rsid w:val="00886C51"/>
    <w:rsid w:val="00886F40"/>
    <w:rsid w:val="00887036"/>
    <w:rsid w:val="008870FA"/>
    <w:rsid w:val="00887131"/>
    <w:rsid w:val="00887324"/>
    <w:rsid w:val="0088791A"/>
    <w:rsid w:val="00887CC7"/>
    <w:rsid w:val="00887D38"/>
    <w:rsid w:val="00890038"/>
    <w:rsid w:val="00890055"/>
    <w:rsid w:val="008900D8"/>
    <w:rsid w:val="008903CD"/>
    <w:rsid w:val="008904DB"/>
    <w:rsid w:val="008908B2"/>
    <w:rsid w:val="00890BE1"/>
    <w:rsid w:val="00890C4B"/>
    <w:rsid w:val="00890E10"/>
    <w:rsid w:val="00890EBF"/>
    <w:rsid w:val="008910FF"/>
    <w:rsid w:val="00891165"/>
    <w:rsid w:val="0089137B"/>
    <w:rsid w:val="0089140F"/>
    <w:rsid w:val="008915F5"/>
    <w:rsid w:val="008918B7"/>
    <w:rsid w:val="008918E9"/>
    <w:rsid w:val="008918FE"/>
    <w:rsid w:val="00891915"/>
    <w:rsid w:val="00891D1E"/>
    <w:rsid w:val="00891F5D"/>
    <w:rsid w:val="00891FE2"/>
    <w:rsid w:val="0089218A"/>
    <w:rsid w:val="008921FF"/>
    <w:rsid w:val="008922C2"/>
    <w:rsid w:val="0089230E"/>
    <w:rsid w:val="00892539"/>
    <w:rsid w:val="008925D6"/>
    <w:rsid w:val="008926FC"/>
    <w:rsid w:val="0089297F"/>
    <w:rsid w:val="00892A45"/>
    <w:rsid w:val="00892A60"/>
    <w:rsid w:val="00892A61"/>
    <w:rsid w:val="00892ADB"/>
    <w:rsid w:val="00892BD6"/>
    <w:rsid w:val="00892C78"/>
    <w:rsid w:val="00892D62"/>
    <w:rsid w:val="00892D7D"/>
    <w:rsid w:val="00892DA1"/>
    <w:rsid w:val="00892F61"/>
    <w:rsid w:val="00892F99"/>
    <w:rsid w:val="00892FFD"/>
    <w:rsid w:val="008931AB"/>
    <w:rsid w:val="008932BC"/>
    <w:rsid w:val="008933DA"/>
    <w:rsid w:val="00893571"/>
    <w:rsid w:val="008935A5"/>
    <w:rsid w:val="0089372A"/>
    <w:rsid w:val="00893749"/>
    <w:rsid w:val="008939D7"/>
    <w:rsid w:val="008939EA"/>
    <w:rsid w:val="00893A10"/>
    <w:rsid w:val="00893CE3"/>
    <w:rsid w:val="00893D59"/>
    <w:rsid w:val="00893ED6"/>
    <w:rsid w:val="00894348"/>
    <w:rsid w:val="00894D0D"/>
    <w:rsid w:val="00894E0B"/>
    <w:rsid w:val="00894E59"/>
    <w:rsid w:val="008952E6"/>
    <w:rsid w:val="008953D5"/>
    <w:rsid w:val="00895789"/>
    <w:rsid w:val="008957F8"/>
    <w:rsid w:val="00895865"/>
    <w:rsid w:val="00895B0F"/>
    <w:rsid w:val="00895B74"/>
    <w:rsid w:val="00895DDB"/>
    <w:rsid w:val="00895EF3"/>
    <w:rsid w:val="0089613D"/>
    <w:rsid w:val="008961EE"/>
    <w:rsid w:val="00896775"/>
    <w:rsid w:val="0089693B"/>
    <w:rsid w:val="00896EBB"/>
    <w:rsid w:val="00896FF4"/>
    <w:rsid w:val="00897374"/>
    <w:rsid w:val="00897584"/>
    <w:rsid w:val="00897690"/>
    <w:rsid w:val="00897790"/>
    <w:rsid w:val="0089780E"/>
    <w:rsid w:val="00897A0D"/>
    <w:rsid w:val="00897AAA"/>
    <w:rsid w:val="00897AB2"/>
    <w:rsid w:val="00897B7F"/>
    <w:rsid w:val="00897BED"/>
    <w:rsid w:val="00897C52"/>
    <w:rsid w:val="00897C74"/>
    <w:rsid w:val="00897CA5"/>
    <w:rsid w:val="00897D75"/>
    <w:rsid w:val="00897E7A"/>
    <w:rsid w:val="00897ED2"/>
    <w:rsid w:val="008A0129"/>
    <w:rsid w:val="008A0151"/>
    <w:rsid w:val="008A031A"/>
    <w:rsid w:val="008A04C1"/>
    <w:rsid w:val="008A087C"/>
    <w:rsid w:val="008A09BD"/>
    <w:rsid w:val="008A0A78"/>
    <w:rsid w:val="008A0AEB"/>
    <w:rsid w:val="008A0D0A"/>
    <w:rsid w:val="008A0EC0"/>
    <w:rsid w:val="008A142D"/>
    <w:rsid w:val="008A1436"/>
    <w:rsid w:val="008A148A"/>
    <w:rsid w:val="008A15A8"/>
    <w:rsid w:val="008A1734"/>
    <w:rsid w:val="008A1751"/>
    <w:rsid w:val="008A183C"/>
    <w:rsid w:val="008A19A9"/>
    <w:rsid w:val="008A1A50"/>
    <w:rsid w:val="008A1AF7"/>
    <w:rsid w:val="008A1C6D"/>
    <w:rsid w:val="008A1F92"/>
    <w:rsid w:val="008A1F98"/>
    <w:rsid w:val="008A21C8"/>
    <w:rsid w:val="008A2547"/>
    <w:rsid w:val="008A26CF"/>
    <w:rsid w:val="008A27D9"/>
    <w:rsid w:val="008A2CF7"/>
    <w:rsid w:val="008A2EE7"/>
    <w:rsid w:val="008A3154"/>
    <w:rsid w:val="008A317B"/>
    <w:rsid w:val="008A32E1"/>
    <w:rsid w:val="008A3407"/>
    <w:rsid w:val="008A36A9"/>
    <w:rsid w:val="008A382F"/>
    <w:rsid w:val="008A3921"/>
    <w:rsid w:val="008A39AA"/>
    <w:rsid w:val="008A3AAC"/>
    <w:rsid w:val="008A3C3D"/>
    <w:rsid w:val="008A3F89"/>
    <w:rsid w:val="008A3F98"/>
    <w:rsid w:val="008A41E5"/>
    <w:rsid w:val="008A42DD"/>
    <w:rsid w:val="008A4406"/>
    <w:rsid w:val="008A44FD"/>
    <w:rsid w:val="008A4898"/>
    <w:rsid w:val="008A48B9"/>
    <w:rsid w:val="008A4AA5"/>
    <w:rsid w:val="008A4E4B"/>
    <w:rsid w:val="008A4FCD"/>
    <w:rsid w:val="008A4FFA"/>
    <w:rsid w:val="008A4FFF"/>
    <w:rsid w:val="008A53C2"/>
    <w:rsid w:val="008A57C7"/>
    <w:rsid w:val="008A5885"/>
    <w:rsid w:val="008A5A15"/>
    <w:rsid w:val="008A5AE9"/>
    <w:rsid w:val="008A5B58"/>
    <w:rsid w:val="008A5BF3"/>
    <w:rsid w:val="008A5BFA"/>
    <w:rsid w:val="008A5C86"/>
    <w:rsid w:val="008A5E81"/>
    <w:rsid w:val="008A5F53"/>
    <w:rsid w:val="008A6122"/>
    <w:rsid w:val="008A617A"/>
    <w:rsid w:val="008A67EA"/>
    <w:rsid w:val="008A7575"/>
    <w:rsid w:val="008A7598"/>
    <w:rsid w:val="008A782B"/>
    <w:rsid w:val="008A7B2F"/>
    <w:rsid w:val="008A7CA8"/>
    <w:rsid w:val="008A7E71"/>
    <w:rsid w:val="008A7ED8"/>
    <w:rsid w:val="008B0343"/>
    <w:rsid w:val="008B0423"/>
    <w:rsid w:val="008B0847"/>
    <w:rsid w:val="008B0ABC"/>
    <w:rsid w:val="008B0AFC"/>
    <w:rsid w:val="008B0C6E"/>
    <w:rsid w:val="008B0CC9"/>
    <w:rsid w:val="008B0CE5"/>
    <w:rsid w:val="008B0EB2"/>
    <w:rsid w:val="008B0EFE"/>
    <w:rsid w:val="008B10B4"/>
    <w:rsid w:val="008B1193"/>
    <w:rsid w:val="008B12B7"/>
    <w:rsid w:val="008B15B2"/>
    <w:rsid w:val="008B15F7"/>
    <w:rsid w:val="008B1716"/>
    <w:rsid w:val="008B1952"/>
    <w:rsid w:val="008B1B98"/>
    <w:rsid w:val="008B1E01"/>
    <w:rsid w:val="008B1E33"/>
    <w:rsid w:val="008B1E3E"/>
    <w:rsid w:val="008B2471"/>
    <w:rsid w:val="008B2577"/>
    <w:rsid w:val="008B25E0"/>
    <w:rsid w:val="008B25EA"/>
    <w:rsid w:val="008B2842"/>
    <w:rsid w:val="008B2844"/>
    <w:rsid w:val="008B2DCB"/>
    <w:rsid w:val="008B2E87"/>
    <w:rsid w:val="008B35DD"/>
    <w:rsid w:val="008B3B82"/>
    <w:rsid w:val="008B3BFB"/>
    <w:rsid w:val="008B3F43"/>
    <w:rsid w:val="008B3F7E"/>
    <w:rsid w:val="008B3FD9"/>
    <w:rsid w:val="008B429A"/>
    <w:rsid w:val="008B491E"/>
    <w:rsid w:val="008B4A45"/>
    <w:rsid w:val="008B4A48"/>
    <w:rsid w:val="008B4B6F"/>
    <w:rsid w:val="008B4B8A"/>
    <w:rsid w:val="008B4C15"/>
    <w:rsid w:val="008B515B"/>
    <w:rsid w:val="008B56BA"/>
    <w:rsid w:val="008B5821"/>
    <w:rsid w:val="008B5B07"/>
    <w:rsid w:val="008B5C31"/>
    <w:rsid w:val="008B5CBE"/>
    <w:rsid w:val="008B5FA9"/>
    <w:rsid w:val="008B6058"/>
    <w:rsid w:val="008B61B0"/>
    <w:rsid w:val="008B61B3"/>
    <w:rsid w:val="008B6268"/>
    <w:rsid w:val="008B62B5"/>
    <w:rsid w:val="008B6436"/>
    <w:rsid w:val="008B656E"/>
    <w:rsid w:val="008B65C3"/>
    <w:rsid w:val="008B6837"/>
    <w:rsid w:val="008B69DA"/>
    <w:rsid w:val="008B6B24"/>
    <w:rsid w:val="008B6B9C"/>
    <w:rsid w:val="008B6BF5"/>
    <w:rsid w:val="008B6C4D"/>
    <w:rsid w:val="008B6E2E"/>
    <w:rsid w:val="008B7841"/>
    <w:rsid w:val="008B7965"/>
    <w:rsid w:val="008B7B08"/>
    <w:rsid w:val="008B7BEC"/>
    <w:rsid w:val="008C0024"/>
    <w:rsid w:val="008C0086"/>
    <w:rsid w:val="008C00DB"/>
    <w:rsid w:val="008C018B"/>
    <w:rsid w:val="008C01A1"/>
    <w:rsid w:val="008C02A6"/>
    <w:rsid w:val="008C0403"/>
    <w:rsid w:val="008C04D8"/>
    <w:rsid w:val="008C0881"/>
    <w:rsid w:val="008C0898"/>
    <w:rsid w:val="008C09E6"/>
    <w:rsid w:val="008C0AE1"/>
    <w:rsid w:val="008C0CF4"/>
    <w:rsid w:val="008C0ECD"/>
    <w:rsid w:val="008C0EEF"/>
    <w:rsid w:val="008C12BF"/>
    <w:rsid w:val="008C1762"/>
    <w:rsid w:val="008C18C8"/>
    <w:rsid w:val="008C1A25"/>
    <w:rsid w:val="008C1C38"/>
    <w:rsid w:val="008C1D0E"/>
    <w:rsid w:val="008C20D8"/>
    <w:rsid w:val="008C2486"/>
    <w:rsid w:val="008C27EC"/>
    <w:rsid w:val="008C28F6"/>
    <w:rsid w:val="008C298C"/>
    <w:rsid w:val="008C29AE"/>
    <w:rsid w:val="008C2E1B"/>
    <w:rsid w:val="008C326B"/>
    <w:rsid w:val="008C33BE"/>
    <w:rsid w:val="008C3412"/>
    <w:rsid w:val="008C3441"/>
    <w:rsid w:val="008C35BC"/>
    <w:rsid w:val="008C38A3"/>
    <w:rsid w:val="008C3B45"/>
    <w:rsid w:val="008C3FB7"/>
    <w:rsid w:val="008C40A5"/>
    <w:rsid w:val="008C4178"/>
    <w:rsid w:val="008C41EC"/>
    <w:rsid w:val="008C48C6"/>
    <w:rsid w:val="008C49A2"/>
    <w:rsid w:val="008C4F3E"/>
    <w:rsid w:val="008C5117"/>
    <w:rsid w:val="008C5582"/>
    <w:rsid w:val="008C5694"/>
    <w:rsid w:val="008C59CC"/>
    <w:rsid w:val="008C5B61"/>
    <w:rsid w:val="008C5B65"/>
    <w:rsid w:val="008C5DCB"/>
    <w:rsid w:val="008C5E68"/>
    <w:rsid w:val="008C5EA2"/>
    <w:rsid w:val="008C623F"/>
    <w:rsid w:val="008C6278"/>
    <w:rsid w:val="008C6381"/>
    <w:rsid w:val="008C663B"/>
    <w:rsid w:val="008C6696"/>
    <w:rsid w:val="008C6B87"/>
    <w:rsid w:val="008C6F22"/>
    <w:rsid w:val="008C6F25"/>
    <w:rsid w:val="008C780F"/>
    <w:rsid w:val="008C782E"/>
    <w:rsid w:val="008C78E9"/>
    <w:rsid w:val="008C7ADD"/>
    <w:rsid w:val="008C7B39"/>
    <w:rsid w:val="008C7C22"/>
    <w:rsid w:val="008C7CB3"/>
    <w:rsid w:val="008C7E80"/>
    <w:rsid w:val="008C7F48"/>
    <w:rsid w:val="008D025E"/>
    <w:rsid w:val="008D0360"/>
    <w:rsid w:val="008D0396"/>
    <w:rsid w:val="008D0473"/>
    <w:rsid w:val="008D048B"/>
    <w:rsid w:val="008D04AC"/>
    <w:rsid w:val="008D055A"/>
    <w:rsid w:val="008D076E"/>
    <w:rsid w:val="008D077F"/>
    <w:rsid w:val="008D080E"/>
    <w:rsid w:val="008D087D"/>
    <w:rsid w:val="008D08C5"/>
    <w:rsid w:val="008D094D"/>
    <w:rsid w:val="008D0C5E"/>
    <w:rsid w:val="008D0CC5"/>
    <w:rsid w:val="008D0D8D"/>
    <w:rsid w:val="008D0DA7"/>
    <w:rsid w:val="008D0DEE"/>
    <w:rsid w:val="008D0FEB"/>
    <w:rsid w:val="008D0FFB"/>
    <w:rsid w:val="008D103E"/>
    <w:rsid w:val="008D1052"/>
    <w:rsid w:val="008D10FC"/>
    <w:rsid w:val="008D133B"/>
    <w:rsid w:val="008D136F"/>
    <w:rsid w:val="008D1580"/>
    <w:rsid w:val="008D15D9"/>
    <w:rsid w:val="008D162A"/>
    <w:rsid w:val="008D1696"/>
    <w:rsid w:val="008D1843"/>
    <w:rsid w:val="008D19D4"/>
    <w:rsid w:val="008D1A06"/>
    <w:rsid w:val="008D1A2D"/>
    <w:rsid w:val="008D1C1B"/>
    <w:rsid w:val="008D1D0A"/>
    <w:rsid w:val="008D1DBC"/>
    <w:rsid w:val="008D1EE2"/>
    <w:rsid w:val="008D1F05"/>
    <w:rsid w:val="008D2069"/>
    <w:rsid w:val="008D209E"/>
    <w:rsid w:val="008D20C8"/>
    <w:rsid w:val="008D215D"/>
    <w:rsid w:val="008D28DD"/>
    <w:rsid w:val="008D29FC"/>
    <w:rsid w:val="008D2A23"/>
    <w:rsid w:val="008D2B9F"/>
    <w:rsid w:val="008D2BD3"/>
    <w:rsid w:val="008D2D02"/>
    <w:rsid w:val="008D2FE4"/>
    <w:rsid w:val="008D3266"/>
    <w:rsid w:val="008D334A"/>
    <w:rsid w:val="008D34EE"/>
    <w:rsid w:val="008D3516"/>
    <w:rsid w:val="008D375A"/>
    <w:rsid w:val="008D3806"/>
    <w:rsid w:val="008D3809"/>
    <w:rsid w:val="008D3B40"/>
    <w:rsid w:val="008D3CC8"/>
    <w:rsid w:val="008D3D85"/>
    <w:rsid w:val="008D3E7E"/>
    <w:rsid w:val="008D3F1B"/>
    <w:rsid w:val="008D3FF8"/>
    <w:rsid w:val="008D40C9"/>
    <w:rsid w:val="008D4165"/>
    <w:rsid w:val="008D4693"/>
    <w:rsid w:val="008D46C7"/>
    <w:rsid w:val="008D48BA"/>
    <w:rsid w:val="008D48CA"/>
    <w:rsid w:val="008D4923"/>
    <w:rsid w:val="008D4D59"/>
    <w:rsid w:val="008D4D7C"/>
    <w:rsid w:val="008D4D7E"/>
    <w:rsid w:val="008D4F26"/>
    <w:rsid w:val="008D5138"/>
    <w:rsid w:val="008D5AAF"/>
    <w:rsid w:val="008D5AF1"/>
    <w:rsid w:val="008D5D4F"/>
    <w:rsid w:val="008D5F00"/>
    <w:rsid w:val="008D620F"/>
    <w:rsid w:val="008D68EE"/>
    <w:rsid w:val="008D695E"/>
    <w:rsid w:val="008D6C56"/>
    <w:rsid w:val="008D713F"/>
    <w:rsid w:val="008D71DD"/>
    <w:rsid w:val="008D729D"/>
    <w:rsid w:val="008D744B"/>
    <w:rsid w:val="008D74AD"/>
    <w:rsid w:val="008D76B1"/>
    <w:rsid w:val="008D78DE"/>
    <w:rsid w:val="008D7973"/>
    <w:rsid w:val="008D798D"/>
    <w:rsid w:val="008D7AB5"/>
    <w:rsid w:val="008D7B78"/>
    <w:rsid w:val="008D7DAB"/>
    <w:rsid w:val="008D7E6F"/>
    <w:rsid w:val="008E00C3"/>
    <w:rsid w:val="008E0129"/>
    <w:rsid w:val="008E0139"/>
    <w:rsid w:val="008E027D"/>
    <w:rsid w:val="008E02B2"/>
    <w:rsid w:val="008E0421"/>
    <w:rsid w:val="008E0581"/>
    <w:rsid w:val="008E0860"/>
    <w:rsid w:val="008E0896"/>
    <w:rsid w:val="008E0897"/>
    <w:rsid w:val="008E0A9E"/>
    <w:rsid w:val="008E0ACE"/>
    <w:rsid w:val="008E0B31"/>
    <w:rsid w:val="008E0D1C"/>
    <w:rsid w:val="008E1204"/>
    <w:rsid w:val="008E1395"/>
    <w:rsid w:val="008E1432"/>
    <w:rsid w:val="008E145C"/>
    <w:rsid w:val="008E154C"/>
    <w:rsid w:val="008E15E8"/>
    <w:rsid w:val="008E16BB"/>
    <w:rsid w:val="008E173F"/>
    <w:rsid w:val="008E183D"/>
    <w:rsid w:val="008E198C"/>
    <w:rsid w:val="008E1BEE"/>
    <w:rsid w:val="008E202B"/>
    <w:rsid w:val="008E2065"/>
    <w:rsid w:val="008E224D"/>
    <w:rsid w:val="008E25D9"/>
    <w:rsid w:val="008E262A"/>
    <w:rsid w:val="008E264F"/>
    <w:rsid w:val="008E26F4"/>
    <w:rsid w:val="008E2709"/>
    <w:rsid w:val="008E2784"/>
    <w:rsid w:val="008E3205"/>
    <w:rsid w:val="008E3233"/>
    <w:rsid w:val="008E33C4"/>
    <w:rsid w:val="008E33FE"/>
    <w:rsid w:val="008E348B"/>
    <w:rsid w:val="008E362C"/>
    <w:rsid w:val="008E37B5"/>
    <w:rsid w:val="008E3F10"/>
    <w:rsid w:val="008E3F96"/>
    <w:rsid w:val="008E3F9B"/>
    <w:rsid w:val="008E4028"/>
    <w:rsid w:val="008E4193"/>
    <w:rsid w:val="008E419E"/>
    <w:rsid w:val="008E4312"/>
    <w:rsid w:val="008E432A"/>
    <w:rsid w:val="008E4381"/>
    <w:rsid w:val="008E442F"/>
    <w:rsid w:val="008E4512"/>
    <w:rsid w:val="008E4548"/>
    <w:rsid w:val="008E4587"/>
    <w:rsid w:val="008E476F"/>
    <w:rsid w:val="008E481D"/>
    <w:rsid w:val="008E48E6"/>
    <w:rsid w:val="008E4919"/>
    <w:rsid w:val="008E4BAD"/>
    <w:rsid w:val="008E4D47"/>
    <w:rsid w:val="008E516C"/>
    <w:rsid w:val="008E51E3"/>
    <w:rsid w:val="008E5236"/>
    <w:rsid w:val="008E52C6"/>
    <w:rsid w:val="008E53CE"/>
    <w:rsid w:val="008E53E5"/>
    <w:rsid w:val="008E5421"/>
    <w:rsid w:val="008E5670"/>
    <w:rsid w:val="008E573B"/>
    <w:rsid w:val="008E5742"/>
    <w:rsid w:val="008E5A0E"/>
    <w:rsid w:val="008E5A93"/>
    <w:rsid w:val="008E5DBA"/>
    <w:rsid w:val="008E5E95"/>
    <w:rsid w:val="008E5E9C"/>
    <w:rsid w:val="008E5EEB"/>
    <w:rsid w:val="008E5F05"/>
    <w:rsid w:val="008E6066"/>
    <w:rsid w:val="008E61A2"/>
    <w:rsid w:val="008E6410"/>
    <w:rsid w:val="008E643D"/>
    <w:rsid w:val="008E680A"/>
    <w:rsid w:val="008E6B33"/>
    <w:rsid w:val="008E6BCB"/>
    <w:rsid w:val="008E6BF1"/>
    <w:rsid w:val="008E6D27"/>
    <w:rsid w:val="008E6FBB"/>
    <w:rsid w:val="008E6FD2"/>
    <w:rsid w:val="008E702E"/>
    <w:rsid w:val="008E7195"/>
    <w:rsid w:val="008E722D"/>
    <w:rsid w:val="008E739E"/>
    <w:rsid w:val="008E7461"/>
    <w:rsid w:val="008E75A4"/>
    <w:rsid w:val="008E76CF"/>
    <w:rsid w:val="008E7865"/>
    <w:rsid w:val="008E7BE2"/>
    <w:rsid w:val="008E7CAA"/>
    <w:rsid w:val="008E7D48"/>
    <w:rsid w:val="008F0157"/>
    <w:rsid w:val="008F0241"/>
    <w:rsid w:val="008F024C"/>
    <w:rsid w:val="008F0451"/>
    <w:rsid w:val="008F051B"/>
    <w:rsid w:val="008F05DC"/>
    <w:rsid w:val="008F0637"/>
    <w:rsid w:val="008F0682"/>
    <w:rsid w:val="008F06A9"/>
    <w:rsid w:val="008F072B"/>
    <w:rsid w:val="008F0792"/>
    <w:rsid w:val="008F084E"/>
    <w:rsid w:val="008F0899"/>
    <w:rsid w:val="008F0AF9"/>
    <w:rsid w:val="008F0C32"/>
    <w:rsid w:val="008F0E1E"/>
    <w:rsid w:val="008F118F"/>
    <w:rsid w:val="008F11D4"/>
    <w:rsid w:val="008F1236"/>
    <w:rsid w:val="008F1298"/>
    <w:rsid w:val="008F12D7"/>
    <w:rsid w:val="008F13E3"/>
    <w:rsid w:val="008F149E"/>
    <w:rsid w:val="008F14F6"/>
    <w:rsid w:val="008F17BE"/>
    <w:rsid w:val="008F17D2"/>
    <w:rsid w:val="008F180E"/>
    <w:rsid w:val="008F1CEB"/>
    <w:rsid w:val="008F1D83"/>
    <w:rsid w:val="008F1E7A"/>
    <w:rsid w:val="008F1F74"/>
    <w:rsid w:val="008F20AE"/>
    <w:rsid w:val="008F2D1C"/>
    <w:rsid w:val="008F2FEE"/>
    <w:rsid w:val="008F31F3"/>
    <w:rsid w:val="008F3268"/>
    <w:rsid w:val="008F3579"/>
    <w:rsid w:val="008F372C"/>
    <w:rsid w:val="008F3A7F"/>
    <w:rsid w:val="008F3B28"/>
    <w:rsid w:val="008F3D2C"/>
    <w:rsid w:val="008F3F14"/>
    <w:rsid w:val="008F3F88"/>
    <w:rsid w:val="008F4081"/>
    <w:rsid w:val="008F438F"/>
    <w:rsid w:val="008F4488"/>
    <w:rsid w:val="008F4495"/>
    <w:rsid w:val="008F4507"/>
    <w:rsid w:val="008F46DD"/>
    <w:rsid w:val="008F4743"/>
    <w:rsid w:val="008F483E"/>
    <w:rsid w:val="008F490E"/>
    <w:rsid w:val="008F4B70"/>
    <w:rsid w:val="008F4CA6"/>
    <w:rsid w:val="008F5246"/>
    <w:rsid w:val="008F52D0"/>
    <w:rsid w:val="008F53D9"/>
    <w:rsid w:val="008F54D5"/>
    <w:rsid w:val="008F5528"/>
    <w:rsid w:val="008F5883"/>
    <w:rsid w:val="008F589C"/>
    <w:rsid w:val="008F5A37"/>
    <w:rsid w:val="008F5CF0"/>
    <w:rsid w:val="008F5D42"/>
    <w:rsid w:val="008F6148"/>
    <w:rsid w:val="008F614F"/>
    <w:rsid w:val="008F6246"/>
    <w:rsid w:val="008F625B"/>
    <w:rsid w:val="008F643A"/>
    <w:rsid w:val="008F65F5"/>
    <w:rsid w:val="008F67A8"/>
    <w:rsid w:val="008F6C66"/>
    <w:rsid w:val="008F6D61"/>
    <w:rsid w:val="008F6E89"/>
    <w:rsid w:val="008F6EF2"/>
    <w:rsid w:val="008F708B"/>
    <w:rsid w:val="008F70EC"/>
    <w:rsid w:val="008F71AD"/>
    <w:rsid w:val="008F71E3"/>
    <w:rsid w:val="008F72A0"/>
    <w:rsid w:val="008F72ED"/>
    <w:rsid w:val="008F73D0"/>
    <w:rsid w:val="008F73ED"/>
    <w:rsid w:val="008F7428"/>
    <w:rsid w:val="008F746E"/>
    <w:rsid w:val="008F752F"/>
    <w:rsid w:val="008F7534"/>
    <w:rsid w:val="008F7739"/>
    <w:rsid w:val="008F7819"/>
    <w:rsid w:val="008F782A"/>
    <w:rsid w:val="008F788C"/>
    <w:rsid w:val="008F7893"/>
    <w:rsid w:val="008F78AB"/>
    <w:rsid w:val="008F792B"/>
    <w:rsid w:val="008F79DF"/>
    <w:rsid w:val="008F7A7B"/>
    <w:rsid w:val="008F7AC2"/>
    <w:rsid w:val="008F7B25"/>
    <w:rsid w:val="008F7CAB"/>
    <w:rsid w:val="008F7D0F"/>
    <w:rsid w:val="008F7D15"/>
    <w:rsid w:val="009000BB"/>
    <w:rsid w:val="00900281"/>
    <w:rsid w:val="009004C4"/>
    <w:rsid w:val="0090078E"/>
    <w:rsid w:val="00900D86"/>
    <w:rsid w:val="00900FA5"/>
    <w:rsid w:val="00901019"/>
    <w:rsid w:val="0090108C"/>
    <w:rsid w:val="0090125E"/>
    <w:rsid w:val="00901349"/>
    <w:rsid w:val="00901414"/>
    <w:rsid w:val="00901839"/>
    <w:rsid w:val="00901972"/>
    <w:rsid w:val="009019AA"/>
    <w:rsid w:val="00901CA4"/>
    <w:rsid w:val="00901CB1"/>
    <w:rsid w:val="00901DD1"/>
    <w:rsid w:val="00901E30"/>
    <w:rsid w:val="00901E7C"/>
    <w:rsid w:val="00901EFA"/>
    <w:rsid w:val="009021C1"/>
    <w:rsid w:val="009021D0"/>
    <w:rsid w:val="009022E6"/>
    <w:rsid w:val="00902468"/>
    <w:rsid w:val="00902469"/>
    <w:rsid w:val="009025A5"/>
    <w:rsid w:val="009028C8"/>
    <w:rsid w:val="00902AFB"/>
    <w:rsid w:val="00902CE1"/>
    <w:rsid w:val="00902D85"/>
    <w:rsid w:val="00902E9B"/>
    <w:rsid w:val="00902EC7"/>
    <w:rsid w:val="00903468"/>
    <w:rsid w:val="0090377A"/>
    <w:rsid w:val="009037A9"/>
    <w:rsid w:val="009037C3"/>
    <w:rsid w:val="00903E6B"/>
    <w:rsid w:val="00903F33"/>
    <w:rsid w:val="00903F93"/>
    <w:rsid w:val="009042BE"/>
    <w:rsid w:val="009044B2"/>
    <w:rsid w:val="009045DC"/>
    <w:rsid w:val="009046CA"/>
    <w:rsid w:val="009046DB"/>
    <w:rsid w:val="00904A03"/>
    <w:rsid w:val="00904AD1"/>
    <w:rsid w:val="00904BD7"/>
    <w:rsid w:val="00904EBF"/>
    <w:rsid w:val="00905338"/>
    <w:rsid w:val="00905567"/>
    <w:rsid w:val="00905652"/>
    <w:rsid w:val="009058D6"/>
    <w:rsid w:val="00905A79"/>
    <w:rsid w:val="00905A8B"/>
    <w:rsid w:val="00905BB3"/>
    <w:rsid w:val="00905C3E"/>
    <w:rsid w:val="0090608E"/>
    <w:rsid w:val="00906264"/>
    <w:rsid w:val="009062D4"/>
    <w:rsid w:val="0090639B"/>
    <w:rsid w:val="0090639C"/>
    <w:rsid w:val="009063BF"/>
    <w:rsid w:val="0090642D"/>
    <w:rsid w:val="00906631"/>
    <w:rsid w:val="0090694F"/>
    <w:rsid w:val="00906A63"/>
    <w:rsid w:val="00906C23"/>
    <w:rsid w:val="00906F12"/>
    <w:rsid w:val="00906F16"/>
    <w:rsid w:val="00906FF8"/>
    <w:rsid w:val="00907181"/>
    <w:rsid w:val="00907195"/>
    <w:rsid w:val="0090734A"/>
    <w:rsid w:val="00907358"/>
    <w:rsid w:val="0090738E"/>
    <w:rsid w:val="00907847"/>
    <w:rsid w:val="009078D5"/>
    <w:rsid w:val="00907A78"/>
    <w:rsid w:val="00907C5D"/>
    <w:rsid w:val="00907E15"/>
    <w:rsid w:val="00910118"/>
    <w:rsid w:val="00910451"/>
    <w:rsid w:val="0091088F"/>
    <w:rsid w:val="009108A2"/>
    <w:rsid w:val="009109C4"/>
    <w:rsid w:val="00910C8D"/>
    <w:rsid w:val="00910EC2"/>
    <w:rsid w:val="00910F2B"/>
    <w:rsid w:val="00910FAC"/>
    <w:rsid w:val="00911089"/>
    <w:rsid w:val="0091165A"/>
    <w:rsid w:val="00911775"/>
    <w:rsid w:val="00911867"/>
    <w:rsid w:val="00911939"/>
    <w:rsid w:val="0091194E"/>
    <w:rsid w:val="00911974"/>
    <w:rsid w:val="00911B09"/>
    <w:rsid w:val="00911EF7"/>
    <w:rsid w:val="009122AA"/>
    <w:rsid w:val="009123EC"/>
    <w:rsid w:val="0091266C"/>
    <w:rsid w:val="009126ED"/>
    <w:rsid w:val="00912750"/>
    <w:rsid w:val="00912872"/>
    <w:rsid w:val="00912A35"/>
    <w:rsid w:val="00912B06"/>
    <w:rsid w:val="00912B9F"/>
    <w:rsid w:val="00912BA9"/>
    <w:rsid w:val="00912ED7"/>
    <w:rsid w:val="009130CA"/>
    <w:rsid w:val="009131F3"/>
    <w:rsid w:val="009132A6"/>
    <w:rsid w:val="00913430"/>
    <w:rsid w:val="0091387D"/>
    <w:rsid w:val="0091393F"/>
    <w:rsid w:val="00913AE0"/>
    <w:rsid w:val="00913AE8"/>
    <w:rsid w:val="00913DBB"/>
    <w:rsid w:val="009140EC"/>
    <w:rsid w:val="0091410A"/>
    <w:rsid w:val="00914183"/>
    <w:rsid w:val="0091430B"/>
    <w:rsid w:val="0091456B"/>
    <w:rsid w:val="00914847"/>
    <w:rsid w:val="009148AF"/>
    <w:rsid w:val="00914B58"/>
    <w:rsid w:val="00914B6C"/>
    <w:rsid w:val="00914BC7"/>
    <w:rsid w:val="00914C10"/>
    <w:rsid w:val="00915030"/>
    <w:rsid w:val="0091544D"/>
    <w:rsid w:val="00915459"/>
    <w:rsid w:val="00915514"/>
    <w:rsid w:val="00915515"/>
    <w:rsid w:val="009156D0"/>
    <w:rsid w:val="00915A2D"/>
    <w:rsid w:val="00915A54"/>
    <w:rsid w:val="00915AFC"/>
    <w:rsid w:val="00915B9D"/>
    <w:rsid w:val="00915BB7"/>
    <w:rsid w:val="00915C32"/>
    <w:rsid w:val="00915DEE"/>
    <w:rsid w:val="00915E4F"/>
    <w:rsid w:val="00915F90"/>
    <w:rsid w:val="0091642C"/>
    <w:rsid w:val="00916517"/>
    <w:rsid w:val="00916F2B"/>
    <w:rsid w:val="0091719A"/>
    <w:rsid w:val="009171CF"/>
    <w:rsid w:val="00917350"/>
    <w:rsid w:val="009176C8"/>
    <w:rsid w:val="00917C4C"/>
    <w:rsid w:val="0092006D"/>
    <w:rsid w:val="009200BA"/>
    <w:rsid w:val="009200FC"/>
    <w:rsid w:val="0092010B"/>
    <w:rsid w:val="009201A8"/>
    <w:rsid w:val="0092028E"/>
    <w:rsid w:val="00920294"/>
    <w:rsid w:val="0092051F"/>
    <w:rsid w:val="00920585"/>
    <w:rsid w:val="009207EF"/>
    <w:rsid w:val="00920821"/>
    <w:rsid w:val="00920A8F"/>
    <w:rsid w:val="00920ACE"/>
    <w:rsid w:val="00920BF7"/>
    <w:rsid w:val="00920C51"/>
    <w:rsid w:val="00920DC3"/>
    <w:rsid w:val="00920DD0"/>
    <w:rsid w:val="009210A0"/>
    <w:rsid w:val="00921442"/>
    <w:rsid w:val="0092153F"/>
    <w:rsid w:val="00921874"/>
    <w:rsid w:val="00921893"/>
    <w:rsid w:val="00921935"/>
    <w:rsid w:val="00921953"/>
    <w:rsid w:val="00921965"/>
    <w:rsid w:val="00921A21"/>
    <w:rsid w:val="00921C30"/>
    <w:rsid w:val="00921FFB"/>
    <w:rsid w:val="00922055"/>
    <w:rsid w:val="009220D8"/>
    <w:rsid w:val="00922265"/>
    <w:rsid w:val="0092230A"/>
    <w:rsid w:val="00922364"/>
    <w:rsid w:val="00922489"/>
    <w:rsid w:val="00922600"/>
    <w:rsid w:val="009226AD"/>
    <w:rsid w:val="00922981"/>
    <w:rsid w:val="00922D66"/>
    <w:rsid w:val="00922DAA"/>
    <w:rsid w:val="00922DE2"/>
    <w:rsid w:val="0092307C"/>
    <w:rsid w:val="009230B8"/>
    <w:rsid w:val="00923592"/>
    <w:rsid w:val="009235CC"/>
    <w:rsid w:val="009237FB"/>
    <w:rsid w:val="009239C5"/>
    <w:rsid w:val="00923AB5"/>
    <w:rsid w:val="00923C05"/>
    <w:rsid w:val="00923DEC"/>
    <w:rsid w:val="00923E78"/>
    <w:rsid w:val="00923FF2"/>
    <w:rsid w:val="009240B8"/>
    <w:rsid w:val="009244BA"/>
    <w:rsid w:val="0092451D"/>
    <w:rsid w:val="0092457C"/>
    <w:rsid w:val="009246C4"/>
    <w:rsid w:val="00924822"/>
    <w:rsid w:val="00924918"/>
    <w:rsid w:val="0092491B"/>
    <w:rsid w:val="00924B40"/>
    <w:rsid w:val="00924CD0"/>
    <w:rsid w:val="00924D63"/>
    <w:rsid w:val="00924F59"/>
    <w:rsid w:val="009250A6"/>
    <w:rsid w:val="00925168"/>
    <w:rsid w:val="009257DB"/>
    <w:rsid w:val="009259C1"/>
    <w:rsid w:val="009259CC"/>
    <w:rsid w:val="00925FCE"/>
    <w:rsid w:val="00926087"/>
    <w:rsid w:val="00926119"/>
    <w:rsid w:val="0092618B"/>
    <w:rsid w:val="0092650E"/>
    <w:rsid w:val="009266C8"/>
    <w:rsid w:val="00926752"/>
    <w:rsid w:val="00926913"/>
    <w:rsid w:val="00927302"/>
    <w:rsid w:val="0092758F"/>
    <w:rsid w:val="009276D9"/>
    <w:rsid w:val="00927996"/>
    <w:rsid w:val="00927A8B"/>
    <w:rsid w:val="00927AD8"/>
    <w:rsid w:val="00927CB1"/>
    <w:rsid w:val="00927EDF"/>
    <w:rsid w:val="0093009F"/>
    <w:rsid w:val="00930162"/>
    <w:rsid w:val="009301B0"/>
    <w:rsid w:val="0093029F"/>
    <w:rsid w:val="009306A9"/>
    <w:rsid w:val="009306FC"/>
    <w:rsid w:val="009307DB"/>
    <w:rsid w:val="009307FF"/>
    <w:rsid w:val="0093099D"/>
    <w:rsid w:val="00930A6D"/>
    <w:rsid w:val="00930ACE"/>
    <w:rsid w:val="00930C1C"/>
    <w:rsid w:val="00930C20"/>
    <w:rsid w:val="00930E80"/>
    <w:rsid w:val="00930EFB"/>
    <w:rsid w:val="009312F9"/>
    <w:rsid w:val="009313DA"/>
    <w:rsid w:val="00931497"/>
    <w:rsid w:val="0093164E"/>
    <w:rsid w:val="009318B8"/>
    <w:rsid w:val="00931A3A"/>
    <w:rsid w:val="00931AB1"/>
    <w:rsid w:val="00931CD6"/>
    <w:rsid w:val="00931E8D"/>
    <w:rsid w:val="00931F52"/>
    <w:rsid w:val="00931FCF"/>
    <w:rsid w:val="009320E8"/>
    <w:rsid w:val="00932367"/>
    <w:rsid w:val="00932549"/>
    <w:rsid w:val="0093276C"/>
    <w:rsid w:val="009327AE"/>
    <w:rsid w:val="0093291B"/>
    <w:rsid w:val="00932941"/>
    <w:rsid w:val="00932AA2"/>
    <w:rsid w:val="00932AFA"/>
    <w:rsid w:val="00932B86"/>
    <w:rsid w:val="00932F87"/>
    <w:rsid w:val="00933212"/>
    <w:rsid w:val="00933221"/>
    <w:rsid w:val="0093341C"/>
    <w:rsid w:val="00933460"/>
    <w:rsid w:val="0093352B"/>
    <w:rsid w:val="009335CD"/>
    <w:rsid w:val="009335EA"/>
    <w:rsid w:val="0093366F"/>
    <w:rsid w:val="0093391C"/>
    <w:rsid w:val="009339EB"/>
    <w:rsid w:val="00933A9C"/>
    <w:rsid w:val="009340AB"/>
    <w:rsid w:val="009340AE"/>
    <w:rsid w:val="009343EF"/>
    <w:rsid w:val="0093474A"/>
    <w:rsid w:val="00934938"/>
    <w:rsid w:val="00934B03"/>
    <w:rsid w:val="00934BDA"/>
    <w:rsid w:val="00934D09"/>
    <w:rsid w:val="00934ED3"/>
    <w:rsid w:val="00934F5F"/>
    <w:rsid w:val="00935278"/>
    <w:rsid w:val="009352E9"/>
    <w:rsid w:val="0093530B"/>
    <w:rsid w:val="0093531B"/>
    <w:rsid w:val="0093544E"/>
    <w:rsid w:val="009354B8"/>
    <w:rsid w:val="00935508"/>
    <w:rsid w:val="0093579C"/>
    <w:rsid w:val="009357C2"/>
    <w:rsid w:val="00935921"/>
    <w:rsid w:val="00935C34"/>
    <w:rsid w:val="00935D9B"/>
    <w:rsid w:val="00935ECA"/>
    <w:rsid w:val="00935FE7"/>
    <w:rsid w:val="009360FB"/>
    <w:rsid w:val="009362EF"/>
    <w:rsid w:val="00936623"/>
    <w:rsid w:val="0093684D"/>
    <w:rsid w:val="009369CE"/>
    <w:rsid w:val="00936EA5"/>
    <w:rsid w:val="00936EDD"/>
    <w:rsid w:val="009370A5"/>
    <w:rsid w:val="00937167"/>
    <w:rsid w:val="00937190"/>
    <w:rsid w:val="0093732F"/>
    <w:rsid w:val="0093736B"/>
    <w:rsid w:val="009373B6"/>
    <w:rsid w:val="00937427"/>
    <w:rsid w:val="009374F0"/>
    <w:rsid w:val="00937511"/>
    <w:rsid w:val="009375CF"/>
    <w:rsid w:val="00937642"/>
    <w:rsid w:val="0093767B"/>
    <w:rsid w:val="0093787D"/>
    <w:rsid w:val="00937A12"/>
    <w:rsid w:val="00937CCC"/>
    <w:rsid w:val="00937D2B"/>
    <w:rsid w:val="00940117"/>
    <w:rsid w:val="009405A6"/>
    <w:rsid w:val="009405B7"/>
    <w:rsid w:val="0094070D"/>
    <w:rsid w:val="00940868"/>
    <w:rsid w:val="0094088F"/>
    <w:rsid w:val="009408D6"/>
    <w:rsid w:val="00940AB2"/>
    <w:rsid w:val="00940BA2"/>
    <w:rsid w:val="00940C8B"/>
    <w:rsid w:val="00940F5E"/>
    <w:rsid w:val="00941117"/>
    <w:rsid w:val="00941290"/>
    <w:rsid w:val="009412F2"/>
    <w:rsid w:val="0094139C"/>
    <w:rsid w:val="00941570"/>
    <w:rsid w:val="009415F6"/>
    <w:rsid w:val="009418A2"/>
    <w:rsid w:val="009418FB"/>
    <w:rsid w:val="00941CC5"/>
    <w:rsid w:val="00941CFF"/>
    <w:rsid w:val="0094214B"/>
    <w:rsid w:val="009421BE"/>
    <w:rsid w:val="009421DD"/>
    <w:rsid w:val="0094232A"/>
    <w:rsid w:val="009423D1"/>
    <w:rsid w:val="009424C4"/>
    <w:rsid w:val="00942615"/>
    <w:rsid w:val="009428DB"/>
    <w:rsid w:val="009428EE"/>
    <w:rsid w:val="0094296E"/>
    <w:rsid w:val="0094297E"/>
    <w:rsid w:val="009429D4"/>
    <w:rsid w:val="00942B7D"/>
    <w:rsid w:val="00942D0D"/>
    <w:rsid w:val="00942EF1"/>
    <w:rsid w:val="00942FDF"/>
    <w:rsid w:val="009430A3"/>
    <w:rsid w:val="009430C6"/>
    <w:rsid w:val="0094332B"/>
    <w:rsid w:val="00943507"/>
    <w:rsid w:val="009435F4"/>
    <w:rsid w:val="009436C3"/>
    <w:rsid w:val="00943823"/>
    <w:rsid w:val="00943897"/>
    <w:rsid w:val="00943AD7"/>
    <w:rsid w:val="00943BAA"/>
    <w:rsid w:val="00943CBD"/>
    <w:rsid w:val="00944048"/>
    <w:rsid w:val="0094404B"/>
    <w:rsid w:val="0094405A"/>
    <w:rsid w:val="009441E1"/>
    <w:rsid w:val="009442B0"/>
    <w:rsid w:val="00944626"/>
    <w:rsid w:val="0094468B"/>
    <w:rsid w:val="0094476D"/>
    <w:rsid w:val="00944A7B"/>
    <w:rsid w:val="00944DB5"/>
    <w:rsid w:val="00944F3D"/>
    <w:rsid w:val="00944FA5"/>
    <w:rsid w:val="00945275"/>
    <w:rsid w:val="00945355"/>
    <w:rsid w:val="00945370"/>
    <w:rsid w:val="009453BE"/>
    <w:rsid w:val="009453DE"/>
    <w:rsid w:val="009455E9"/>
    <w:rsid w:val="00945718"/>
    <w:rsid w:val="00945747"/>
    <w:rsid w:val="00945AC9"/>
    <w:rsid w:val="00945B25"/>
    <w:rsid w:val="00945D56"/>
    <w:rsid w:val="00945F09"/>
    <w:rsid w:val="00946367"/>
    <w:rsid w:val="0094641D"/>
    <w:rsid w:val="009464A2"/>
    <w:rsid w:val="00946500"/>
    <w:rsid w:val="009467AC"/>
    <w:rsid w:val="00946966"/>
    <w:rsid w:val="00946974"/>
    <w:rsid w:val="00946C1F"/>
    <w:rsid w:val="00946F91"/>
    <w:rsid w:val="009471EC"/>
    <w:rsid w:val="00947445"/>
    <w:rsid w:val="0094775B"/>
    <w:rsid w:val="00947BBA"/>
    <w:rsid w:val="00947CEE"/>
    <w:rsid w:val="00947F96"/>
    <w:rsid w:val="0095015C"/>
    <w:rsid w:val="009502BF"/>
    <w:rsid w:val="00950357"/>
    <w:rsid w:val="0095050D"/>
    <w:rsid w:val="00950617"/>
    <w:rsid w:val="00950670"/>
    <w:rsid w:val="009507C5"/>
    <w:rsid w:val="009509F1"/>
    <w:rsid w:val="00950CF0"/>
    <w:rsid w:val="00950EFC"/>
    <w:rsid w:val="009515E7"/>
    <w:rsid w:val="009516CA"/>
    <w:rsid w:val="009517EE"/>
    <w:rsid w:val="0095183C"/>
    <w:rsid w:val="0095196B"/>
    <w:rsid w:val="00951A28"/>
    <w:rsid w:val="00951B6E"/>
    <w:rsid w:val="00951EAC"/>
    <w:rsid w:val="00951F89"/>
    <w:rsid w:val="009525B5"/>
    <w:rsid w:val="009528B4"/>
    <w:rsid w:val="009529E8"/>
    <w:rsid w:val="00952A7D"/>
    <w:rsid w:val="0095317F"/>
    <w:rsid w:val="00953196"/>
    <w:rsid w:val="0095331B"/>
    <w:rsid w:val="0095339A"/>
    <w:rsid w:val="009535FD"/>
    <w:rsid w:val="0095367A"/>
    <w:rsid w:val="00953828"/>
    <w:rsid w:val="0095384E"/>
    <w:rsid w:val="00953892"/>
    <w:rsid w:val="00953962"/>
    <w:rsid w:val="00953AAB"/>
    <w:rsid w:val="00953C4C"/>
    <w:rsid w:val="00953D57"/>
    <w:rsid w:val="00953E4C"/>
    <w:rsid w:val="0095444C"/>
    <w:rsid w:val="009547FE"/>
    <w:rsid w:val="00954E90"/>
    <w:rsid w:val="0095519C"/>
    <w:rsid w:val="00955360"/>
    <w:rsid w:val="00955375"/>
    <w:rsid w:val="009553F1"/>
    <w:rsid w:val="00955550"/>
    <w:rsid w:val="00955581"/>
    <w:rsid w:val="009558AB"/>
    <w:rsid w:val="00955929"/>
    <w:rsid w:val="00955A4F"/>
    <w:rsid w:val="00955F2B"/>
    <w:rsid w:val="00955FC1"/>
    <w:rsid w:val="00956172"/>
    <w:rsid w:val="00956332"/>
    <w:rsid w:val="0095634C"/>
    <w:rsid w:val="0095665A"/>
    <w:rsid w:val="009569EA"/>
    <w:rsid w:val="00957143"/>
    <w:rsid w:val="00957687"/>
    <w:rsid w:val="0095779F"/>
    <w:rsid w:val="00957803"/>
    <w:rsid w:val="00957A6B"/>
    <w:rsid w:val="00957AA3"/>
    <w:rsid w:val="00957B1F"/>
    <w:rsid w:val="00957D18"/>
    <w:rsid w:val="009600BF"/>
    <w:rsid w:val="009600C8"/>
    <w:rsid w:val="00960160"/>
    <w:rsid w:val="00960C7A"/>
    <w:rsid w:val="00960F84"/>
    <w:rsid w:val="009610B9"/>
    <w:rsid w:val="009611A9"/>
    <w:rsid w:val="009614E6"/>
    <w:rsid w:val="0096161A"/>
    <w:rsid w:val="009617A3"/>
    <w:rsid w:val="009618C3"/>
    <w:rsid w:val="00961B51"/>
    <w:rsid w:val="00961C01"/>
    <w:rsid w:val="00961C81"/>
    <w:rsid w:val="00961DCF"/>
    <w:rsid w:val="0096201E"/>
    <w:rsid w:val="009622CB"/>
    <w:rsid w:val="00962400"/>
    <w:rsid w:val="0096244E"/>
    <w:rsid w:val="00962671"/>
    <w:rsid w:val="009626CD"/>
    <w:rsid w:val="00962813"/>
    <w:rsid w:val="0096282F"/>
    <w:rsid w:val="00962A8A"/>
    <w:rsid w:val="00962AD8"/>
    <w:rsid w:val="00962B01"/>
    <w:rsid w:val="0096325F"/>
    <w:rsid w:val="009633F8"/>
    <w:rsid w:val="00963655"/>
    <w:rsid w:val="0096365D"/>
    <w:rsid w:val="009636AC"/>
    <w:rsid w:val="00963BCE"/>
    <w:rsid w:val="00963E27"/>
    <w:rsid w:val="00964216"/>
    <w:rsid w:val="0096424F"/>
    <w:rsid w:val="0096431C"/>
    <w:rsid w:val="00964384"/>
    <w:rsid w:val="0096481A"/>
    <w:rsid w:val="00964A1F"/>
    <w:rsid w:val="00964A32"/>
    <w:rsid w:val="00964CE2"/>
    <w:rsid w:val="0096510B"/>
    <w:rsid w:val="00965139"/>
    <w:rsid w:val="009651D4"/>
    <w:rsid w:val="00965217"/>
    <w:rsid w:val="009652A4"/>
    <w:rsid w:val="0096535B"/>
    <w:rsid w:val="00965406"/>
    <w:rsid w:val="00965434"/>
    <w:rsid w:val="009655E6"/>
    <w:rsid w:val="00965663"/>
    <w:rsid w:val="009658D0"/>
    <w:rsid w:val="00965B53"/>
    <w:rsid w:val="00965B73"/>
    <w:rsid w:val="00965B81"/>
    <w:rsid w:val="00966245"/>
    <w:rsid w:val="0096632B"/>
    <w:rsid w:val="009664BD"/>
    <w:rsid w:val="009666B1"/>
    <w:rsid w:val="009667A5"/>
    <w:rsid w:val="0096697D"/>
    <w:rsid w:val="00966988"/>
    <w:rsid w:val="00966A76"/>
    <w:rsid w:val="00966B8D"/>
    <w:rsid w:val="00967083"/>
    <w:rsid w:val="00967354"/>
    <w:rsid w:val="009677F7"/>
    <w:rsid w:val="00967830"/>
    <w:rsid w:val="00967893"/>
    <w:rsid w:val="00967973"/>
    <w:rsid w:val="00967A6F"/>
    <w:rsid w:val="00967C3A"/>
    <w:rsid w:val="0097039C"/>
    <w:rsid w:val="00970676"/>
    <w:rsid w:val="0097090E"/>
    <w:rsid w:val="00970A92"/>
    <w:rsid w:val="00970F08"/>
    <w:rsid w:val="00971150"/>
    <w:rsid w:val="009713ED"/>
    <w:rsid w:val="0097164C"/>
    <w:rsid w:val="0097199E"/>
    <w:rsid w:val="009719D4"/>
    <w:rsid w:val="00971EBA"/>
    <w:rsid w:val="00971FD4"/>
    <w:rsid w:val="00972495"/>
    <w:rsid w:val="009727BC"/>
    <w:rsid w:val="009727DC"/>
    <w:rsid w:val="00972809"/>
    <w:rsid w:val="0097283F"/>
    <w:rsid w:val="0097291B"/>
    <w:rsid w:val="009729F0"/>
    <w:rsid w:val="00972AAF"/>
    <w:rsid w:val="00972AD8"/>
    <w:rsid w:val="00972AF8"/>
    <w:rsid w:val="00972CCE"/>
    <w:rsid w:val="00972DFD"/>
    <w:rsid w:val="00973183"/>
    <w:rsid w:val="009731E2"/>
    <w:rsid w:val="0097328C"/>
    <w:rsid w:val="00973315"/>
    <w:rsid w:val="00973437"/>
    <w:rsid w:val="009737BB"/>
    <w:rsid w:val="00973835"/>
    <w:rsid w:val="009739C5"/>
    <w:rsid w:val="009739D3"/>
    <w:rsid w:val="00973AA1"/>
    <w:rsid w:val="00973AFC"/>
    <w:rsid w:val="00973B39"/>
    <w:rsid w:val="00973BFB"/>
    <w:rsid w:val="00973E0A"/>
    <w:rsid w:val="00973E2F"/>
    <w:rsid w:val="00973F19"/>
    <w:rsid w:val="00973F58"/>
    <w:rsid w:val="009740DF"/>
    <w:rsid w:val="00974139"/>
    <w:rsid w:val="0097426E"/>
    <w:rsid w:val="0097445B"/>
    <w:rsid w:val="00974552"/>
    <w:rsid w:val="009745CB"/>
    <w:rsid w:val="00974EEC"/>
    <w:rsid w:val="00975024"/>
    <w:rsid w:val="009750CD"/>
    <w:rsid w:val="009753BE"/>
    <w:rsid w:val="009754A0"/>
    <w:rsid w:val="0097567D"/>
    <w:rsid w:val="009758B1"/>
    <w:rsid w:val="00975C85"/>
    <w:rsid w:val="00975CEF"/>
    <w:rsid w:val="0097615C"/>
    <w:rsid w:val="0097638B"/>
    <w:rsid w:val="0097656B"/>
    <w:rsid w:val="00976638"/>
    <w:rsid w:val="0097672A"/>
    <w:rsid w:val="00976B19"/>
    <w:rsid w:val="00976D44"/>
    <w:rsid w:val="0097725E"/>
    <w:rsid w:val="009772F9"/>
    <w:rsid w:val="00977373"/>
    <w:rsid w:val="009775F4"/>
    <w:rsid w:val="0097766C"/>
    <w:rsid w:val="009777ED"/>
    <w:rsid w:val="00977988"/>
    <w:rsid w:val="0097798D"/>
    <w:rsid w:val="00977BB8"/>
    <w:rsid w:val="00977C81"/>
    <w:rsid w:val="00977E1B"/>
    <w:rsid w:val="00977E6C"/>
    <w:rsid w:val="00977F00"/>
    <w:rsid w:val="00980028"/>
    <w:rsid w:val="0098015F"/>
    <w:rsid w:val="0098018C"/>
    <w:rsid w:val="009801AA"/>
    <w:rsid w:val="00980434"/>
    <w:rsid w:val="009805BC"/>
    <w:rsid w:val="00980748"/>
    <w:rsid w:val="00980749"/>
    <w:rsid w:val="00980890"/>
    <w:rsid w:val="00980ADC"/>
    <w:rsid w:val="00980E47"/>
    <w:rsid w:val="00980E9C"/>
    <w:rsid w:val="00980F71"/>
    <w:rsid w:val="009812A2"/>
    <w:rsid w:val="009812F7"/>
    <w:rsid w:val="009813CD"/>
    <w:rsid w:val="009813F6"/>
    <w:rsid w:val="009813FD"/>
    <w:rsid w:val="00981407"/>
    <w:rsid w:val="00981436"/>
    <w:rsid w:val="0098149A"/>
    <w:rsid w:val="009818BA"/>
    <w:rsid w:val="0098197D"/>
    <w:rsid w:val="00981C1B"/>
    <w:rsid w:val="00982242"/>
    <w:rsid w:val="009825BB"/>
    <w:rsid w:val="00982858"/>
    <w:rsid w:val="00982DF8"/>
    <w:rsid w:val="00982E98"/>
    <w:rsid w:val="00982FED"/>
    <w:rsid w:val="00983091"/>
    <w:rsid w:val="0098311A"/>
    <w:rsid w:val="00983733"/>
    <w:rsid w:val="009839E3"/>
    <w:rsid w:val="00983C0B"/>
    <w:rsid w:val="00983CF6"/>
    <w:rsid w:val="00983D35"/>
    <w:rsid w:val="00983D40"/>
    <w:rsid w:val="00983F46"/>
    <w:rsid w:val="00984017"/>
    <w:rsid w:val="009841E3"/>
    <w:rsid w:val="00984523"/>
    <w:rsid w:val="00984531"/>
    <w:rsid w:val="009848B9"/>
    <w:rsid w:val="00984912"/>
    <w:rsid w:val="00984CA1"/>
    <w:rsid w:val="00984E3E"/>
    <w:rsid w:val="00984EB5"/>
    <w:rsid w:val="00984F74"/>
    <w:rsid w:val="0098508C"/>
    <w:rsid w:val="009851B6"/>
    <w:rsid w:val="00985302"/>
    <w:rsid w:val="00985444"/>
    <w:rsid w:val="00985477"/>
    <w:rsid w:val="009854A7"/>
    <w:rsid w:val="009854FD"/>
    <w:rsid w:val="009855D2"/>
    <w:rsid w:val="009857CA"/>
    <w:rsid w:val="0098590E"/>
    <w:rsid w:val="0098598C"/>
    <w:rsid w:val="00985A31"/>
    <w:rsid w:val="00985B65"/>
    <w:rsid w:val="00985DAD"/>
    <w:rsid w:val="00985E6A"/>
    <w:rsid w:val="0098610A"/>
    <w:rsid w:val="0098610C"/>
    <w:rsid w:val="009862A2"/>
    <w:rsid w:val="009863B7"/>
    <w:rsid w:val="00986835"/>
    <w:rsid w:val="00986884"/>
    <w:rsid w:val="00986956"/>
    <w:rsid w:val="00986CEF"/>
    <w:rsid w:val="00986EE7"/>
    <w:rsid w:val="00986F84"/>
    <w:rsid w:val="00987073"/>
    <w:rsid w:val="009870B8"/>
    <w:rsid w:val="0098756C"/>
    <w:rsid w:val="00987889"/>
    <w:rsid w:val="009878E0"/>
    <w:rsid w:val="00987BFF"/>
    <w:rsid w:val="00987D74"/>
    <w:rsid w:val="00987FAE"/>
    <w:rsid w:val="009900CE"/>
    <w:rsid w:val="00990276"/>
    <w:rsid w:val="009903D0"/>
    <w:rsid w:val="009903FC"/>
    <w:rsid w:val="0099059D"/>
    <w:rsid w:val="0099070C"/>
    <w:rsid w:val="00990761"/>
    <w:rsid w:val="00990CF5"/>
    <w:rsid w:val="00990D0C"/>
    <w:rsid w:val="00990E81"/>
    <w:rsid w:val="00990F00"/>
    <w:rsid w:val="009911D6"/>
    <w:rsid w:val="00991367"/>
    <w:rsid w:val="0099151F"/>
    <w:rsid w:val="009916CE"/>
    <w:rsid w:val="0099177D"/>
    <w:rsid w:val="009917C1"/>
    <w:rsid w:val="009918ED"/>
    <w:rsid w:val="00991D91"/>
    <w:rsid w:val="00991F5B"/>
    <w:rsid w:val="00991FAF"/>
    <w:rsid w:val="0099204E"/>
    <w:rsid w:val="0099205E"/>
    <w:rsid w:val="009920A5"/>
    <w:rsid w:val="0099225B"/>
    <w:rsid w:val="00992305"/>
    <w:rsid w:val="00992516"/>
    <w:rsid w:val="00992562"/>
    <w:rsid w:val="0099287C"/>
    <w:rsid w:val="009928F6"/>
    <w:rsid w:val="00992980"/>
    <w:rsid w:val="00992AB6"/>
    <w:rsid w:val="00992B43"/>
    <w:rsid w:val="00992B93"/>
    <w:rsid w:val="00992EEE"/>
    <w:rsid w:val="009931C8"/>
    <w:rsid w:val="009932A1"/>
    <w:rsid w:val="00993746"/>
    <w:rsid w:val="00993B12"/>
    <w:rsid w:val="00993F2B"/>
    <w:rsid w:val="00994425"/>
    <w:rsid w:val="0099472F"/>
    <w:rsid w:val="0099481F"/>
    <w:rsid w:val="009948EF"/>
    <w:rsid w:val="00994A1B"/>
    <w:rsid w:val="00994CE9"/>
    <w:rsid w:val="00994DFB"/>
    <w:rsid w:val="00994EA4"/>
    <w:rsid w:val="00994F43"/>
    <w:rsid w:val="00994F80"/>
    <w:rsid w:val="009953EF"/>
    <w:rsid w:val="00995447"/>
    <w:rsid w:val="009954B9"/>
    <w:rsid w:val="009954C9"/>
    <w:rsid w:val="0099550A"/>
    <w:rsid w:val="009959A3"/>
    <w:rsid w:val="00995A5E"/>
    <w:rsid w:val="00995BAF"/>
    <w:rsid w:val="00995EC1"/>
    <w:rsid w:val="00996423"/>
    <w:rsid w:val="0099651C"/>
    <w:rsid w:val="00996719"/>
    <w:rsid w:val="009968D4"/>
    <w:rsid w:val="00996975"/>
    <w:rsid w:val="00997160"/>
    <w:rsid w:val="009971B1"/>
    <w:rsid w:val="009972B5"/>
    <w:rsid w:val="0099739E"/>
    <w:rsid w:val="0099745B"/>
    <w:rsid w:val="00997771"/>
    <w:rsid w:val="009977A7"/>
    <w:rsid w:val="0099799A"/>
    <w:rsid w:val="009979D2"/>
    <w:rsid w:val="00997A7A"/>
    <w:rsid w:val="00997B4B"/>
    <w:rsid w:val="00997D1A"/>
    <w:rsid w:val="00997E04"/>
    <w:rsid w:val="00997F30"/>
    <w:rsid w:val="00997FB8"/>
    <w:rsid w:val="009A0094"/>
    <w:rsid w:val="009A016A"/>
    <w:rsid w:val="009A0626"/>
    <w:rsid w:val="009A06E7"/>
    <w:rsid w:val="009A0840"/>
    <w:rsid w:val="009A08DC"/>
    <w:rsid w:val="009A0C9A"/>
    <w:rsid w:val="009A0D36"/>
    <w:rsid w:val="009A0E52"/>
    <w:rsid w:val="009A0EB0"/>
    <w:rsid w:val="009A0F11"/>
    <w:rsid w:val="009A0FC5"/>
    <w:rsid w:val="009A1031"/>
    <w:rsid w:val="009A10CB"/>
    <w:rsid w:val="009A14AB"/>
    <w:rsid w:val="009A1545"/>
    <w:rsid w:val="009A15E0"/>
    <w:rsid w:val="009A1642"/>
    <w:rsid w:val="009A1743"/>
    <w:rsid w:val="009A18F1"/>
    <w:rsid w:val="009A1CE9"/>
    <w:rsid w:val="009A1D0D"/>
    <w:rsid w:val="009A1DE5"/>
    <w:rsid w:val="009A1E76"/>
    <w:rsid w:val="009A238F"/>
    <w:rsid w:val="009A2394"/>
    <w:rsid w:val="009A2586"/>
    <w:rsid w:val="009A2593"/>
    <w:rsid w:val="009A26C4"/>
    <w:rsid w:val="009A28D7"/>
    <w:rsid w:val="009A2C62"/>
    <w:rsid w:val="009A2CB5"/>
    <w:rsid w:val="009A2EC8"/>
    <w:rsid w:val="009A2EE1"/>
    <w:rsid w:val="009A2FF8"/>
    <w:rsid w:val="009A2FFE"/>
    <w:rsid w:val="009A301D"/>
    <w:rsid w:val="009A30E2"/>
    <w:rsid w:val="009A3137"/>
    <w:rsid w:val="009A32F0"/>
    <w:rsid w:val="009A37FD"/>
    <w:rsid w:val="009A3812"/>
    <w:rsid w:val="009A39AE"/>
    <w:rsid w:val="009A3BAC"/>
    <w:rsid w:val="009A3C2B"/>
    <w:rsid w:val="009A3CB6"/>
    <w:rsid w:val="009A3CBC"/>
    <w:rsid w:val="009A3DAF"/>
    <w:rsid w:val="009A3F8A"/>
    <w:rsid w:val="009A3FFA"/>
    <w:rsid w:val="009A4319"/>
    <w:rsid w:val="009A4811"/>
    <w:rsid w:val="009A48F5"/>
    <w:rsid w:val="009A4B47"/>
    <w:rsid w:val="009A4B9B"/>
    <w:rsid w:val="009A4D81"/>
    <w:rsid w:val="009A4E12"/>
    <w:rsid w:val="009A4FF5"/>
    <w:rsid w:val="009A5050"/>
    <w:rsid w:val="009A5077"/>
    <w:rsid w:val="009A522F"/>
    <w:rsid w:val="009A5352"/>
    <w:rsid w:val="009A546E"/>
    <w:rsid w:val="009A5658"/>
    <w:rsid w:val="009A591A"/>
    <w:rsid w:val="009A591D"/>
    <w:rsid w:val="009A5A68"/>
    <w:rsid w:val="009A5D20"/>
    <w:rsid w:val="009A5ED2"/>
    <w:rsid w:val="009A5F07"/>
    <w:rsid w:val="009A6078"/>
    <w:rsid w:val="009A60B0"/>
    <w:rsid w:val="009A6223"/>
    <w:rsid w:val="009A6264"/>
    <w:rsid w:val="009A627D"/>
    <w:rsid w:val="009A633B"/>
    <w:rsid w:val="009A636B"/>
    <w:rsid w:val="009A63F6"/>
    <w:rsid w:val="009A69A3"/>
    <w:rsid w:val="009A6C2E"/>
    <w:rsid w:val="009A6E6A"/>
    <w:rsid w:val="009A6E6D"/>
    <w:rsid w:val="009A6FFC"/>
    <w:rsid w:val="009A7163"/>
    <w:rsid w:val="009A7347"/>
    <w:rsid w:val="009A75E5"/>
    <w:rsid w:val="009A7776"/>
    <w:rsid w:val="009A7884"/>
    <w:rsid w:val="009A7CE1"/>
    <w:rsid w:val="009A7E95"/>
    <w:rsid w:val="009A7FBE"/>
    <w:rsid w:val="009B010C"/>
    <w:rsid w:val="009B0554"/>
    <w:rsid w:val="009B055C"/>
    <w:rsid w:val="009B0612"/>
    <w:rsid w:val="009B0B7D"/>
    <w:rsid w:val="009B0CD0"/>
    <w:rsid w:val="009B0D80"/>
    <w:rsid w:val="009B0F0C"/>
    <w:rsid w:val="009B1235"/>
    <w:rsid w:val="009B1294"/>
    <w:rsid w:val="009B1299"/>
    <w:rsid w:val="009B142E"/>
    <w:rsid w:val="009B1454"/>
    <w:rsid w:val="009B1985"/>
    <w:rsid w:val="009B1B25"/>
    <w:rsid w:val="009B1C19"/>
    <w:rsid w:val="009B1C3F"/>
    <w:rsid w:val="009B1CE6"/>
    <w:rsid w:val="009B204A"/>
    <w:rsid w:val="009B2086"/>
    <w:rsid w:val="009B232C"/>
    <w:rsid w:val="009B2337"/>
    <w:rsid w:val="009B23E5"/>
    <w:rsid w:val="009B2441"/>
    <w:rsid w:val="009B2732"/>
    <w:rsid w:val="009B2813"/>
    <w:rsid w:val="009B2863"/>
    <w:rsid w:val="009B291F"/>
    <w:rsid w:val="009B293D"/>
    <w:rsid w:val="009B2C0E"/>
    <w:rsid w:val="009B31F6"/>
    <w:rsid w:val="009B31FD"/>
    <w:rsid w:val="009B32AA"/>
    <w:rsid w:val="009B3C1F"/>
    <w:rsid w:val="009B3C34"/>
    <w:rsid w:val="009B3C71"/>
    <w:rsid w:val="009B3C7F"/>
    <w:rsid w:val="009B4097"/>
    <w:rsid w:val="009B40A4"/>
    <w:rsid w:val="009B4304"/>
    <w:rsid w:val="009B4388"/>
    <w:rsid w:val="009B43F3"/>
    <w:rsid w:val="009B45F1"/>
    <w:rsid w:val="009B4683"/>
    <w:rsid w:val="009B4756"/>
    <w:rsid w:val="009B482E"/>
    <w:rsid w:val="009B48A1"/>
    <w:rsid w:val="009B49DC"/>
    <w:rsid w:val="009B4BA7"/>
    <w:rsid w:val="009B4BE9"/>
    <w:rsid w:val="009B4C81"/>
    <w:rsid w:val="009B4CFE"/>
    <w:rsid w:val="009B4D72"/>
    <w:rsid w:val="009B4DAE"/>
    <w:rsid w:val="009B4E35"/>
    <w:rsid w:val="009B4E90"/>
    <w:rsid w:val="009B5147"/>
    <w:rsid w:val="009B54AE"/>
    <w:rsid w:val="009B54E3"/>
    <w:rsid w:val="009B557A"/>
    <w:rsid w:val="009B5A5E"/>
    <w:rsid w:val="009B5B9D"/>
    <w:rsid w:val="009B5C98"/>
    <w:rsid w:val="009B61FF"/>
    <w:rsid w:val="009B642E"/>
    <w:rsid w:val="009B6447"/>
    <w:rsid w:val="009B6568"/>
    <w:rsid w:val="009B6615"/>
    <w:rsid w:val="009B6671"/>
    <w:rsid w:val="009B667A"/>
    <w:rsid w:val="009B678D"/>
    <w:rsid w:val="009B67FA"/>
    <w:rsid w:val="009B6808"/>
    <w:rsid w:val="009B68F0"/>
    <w:rsid w:val="009B69A2"/>
    <w:rsid w:val="009B69E8"/>
    <w:rsid w:val="009B6C6B"/>
    <w:rsid w:val="009B6C73"/>
    <w:rsid w:val="009B6EF7"/>
    <w:rsid w:val="009B6F1E"/>
    <w:rsid w:val="009B6F7A"/>
    <w:rsid w:val="009B6FB4"/>
    <w:rsid w:val="009B705F"/>
    <w:rsid w:val="009B7096"/>
    <w:rsid w:val="009B731C"/>
    <w:rsid w:val="009B73CC"/>
    <w:rsid w:val="009B73E3"/>
    <w:rsid w:val="009B74D2"/>
    <w:rsid w:val="009B74E4"/>
    <w:rsid w:val="009B7673"/>
    <w:rsid w:val="009B775A"/>
    <w:rsid w:val="009B793A"/>
    <w:rsid w:val="009B7AAA"/>
    <w:rsid w:val="009B7B59"/>
    <w:rsid w:val="009B7C3B"/>
    <w:rsid w:val="009C02A8"/>
    <w:rsid w:val="009C03EA"/>
    <w:rsid w:val="009C04B5"/>
    <w:rsid w:val="009C08D5"/>
    <w:rsid w:val="009C0B4F"/>
    <w:rsid w:val="009C0BB1"/>
    <w:rsid w:val="009C0BDD"/>
    <w:rsid w:val="009C0C47"/>
    <w:rsid w:val="009C0D5B"/>
    <w:rsid w:val="009C0E41"/>
    <w:rsid w:val="009C0E53"/>
    <w:rsid w:val="009C0EEA"/>
    <w:rsid w:val="009C0FBA"/>
    <w:rsid w:val="009C112A"/>
    <w:rsid w:val="009C12B3"/>
    <w:rsid w:val="009C1547"/>
    <w:rsid w:val="009C15A6"/>
    <w:rsid w:val="009C163A"/>
    <w:rsid w:val="009C169E"/>
    <w:rsid w:val="009C1882"/>
    <w:rsid w:val="009C1A0A"/>
    <w:rsid w:val="009C1B79"/>
    <w:rsid w:val="009C1BE1"/>
    <w:rsid w:val="009C1E73"/>
    <w:rsid w:val="009C1E89"/>
    <w:rsid w:val="009C1F42"/>
    <w:rsid w:val="009C1F6C"/>
    <w:rsid w:val="009C2028"/>
    <w:rsid w:val="009C20B9"/>
    <w:rsid w:val="009C22B2"/>
    <w:rsid w:val="009C230F"/>
    <w:rsid w:val="009C2331"/>
    <w:rsid w:val="009C254B"/>
    <w:rsid w:val="009C2896"/>
    <w:rsid w:val="009C2B41"/>
    <w:rsid w:val="009C2DE9"/>
    <w:rsid w:val="009C2E6D"/>
    <w:rsid w:val="009C3028"/>
    <w:rsid w:val="009C3820"/>
    <w:rsid w:val="009C3B0A"/>
    <w:rsid w:val="009C3B86"/>
    <w:rsid w:val="009C408B"/>
    <w:rsid w:val="009C43CA"/>
    <w:rsid w:val="009C461D"/>
    <w:rsid w:val="009C4630"/>
    <w:rsid w:val="009C471B"/>
    <w:rsid w:val="009C4773"/>
    <w:rsid w:val="009C4963"/>
    <w:rsid w:val="009C4BA5"/>
    <w:rsid w:val="009C4D2B"/>
    <w:rsid w:val="009C500A"/>
    <w:rsid w:val="009C5136"/>
    <w:rsid w:val="009C550F"/>
    <w:rsid w:val="009C56C1"/>
    <w:rsid w:val="009C57C6"/>
    <w:rsid w:val="009C57CB"/>
    <w:rsid w:val="009C57F2"/>
    <w:rsid w:val="009C59B4"/>
    <w:rsid w:val="009C5CE3"/>
    <w:rsid w:val="009C5D80"/>
    <w:rsid w:val="009C5E32"/>
    <w:rsid w:val="009C6017"/>
    <w:rsid w:val="009C6160"/>
    <w:rsid w:val="009C61C0"/>
    <w:rsid w:val="009C62E8"/>
    <w:rsid w:val="009C638A"/>
    <w:rsid w:val="009C641B"/>
    <w:rsid w:val="009C64B8"/>
    <w:rsid w:val="009C6508"/>
    <w:rsid w:val="009C65B5"/>
    <w:rsid w:val="009C65F8"/>
    <w:rsid w:val="009C66B0"/>
    <w:rsid w:val="009C676C"/>
    <w:rsid w:val="009C6835"/>
    <w:rsid w:val="009C695F"/>
    <w:rsid w:val="009C6D56"/>
    <w:rsid w:val="009C6E46"/>
    <w:rsid w:val="009C7013"/>
    <w:rsid w:val="009C71E5"/>
    <w:rsid w:val="009C7316"/>
    <w:rsid w:val="009C7375"/>
    <w:rsid w:val="009C74FF"/>
    <w:rsid w:val="009C7622"/>
    <w:rsid w:val="009C7D6C"/>
    <w:rsid w:val="009C7E45"/>
    <w:rsid w:val="009C7F44"/>
    <w:rsid w:val="009D0064"/>
    <w:rsid w:val="009D0126"/>
    <w:rsid w:val="009D0315"/>
    <w:rsid w:val="009D049A"/>
    <w:rsid w:val="009D05CD"/>
    <w:rsid w:val="009D061E"/>
    <w:rsid w:val="009D0647"/>
    <w:rsid w:val="009D076C"/>
    <w:rsid w:val="009D0969"/>
    <w:rsid w:val="009D0BC7"/>
    <w:rsid w:val="009D0D36"/>
    <w:rsid w:val="009D0DDF"/>
    <w:rsid w:val="009D0DF6"/>
    <w:rsid w:val="009D0FDD"/>
    <w:rsid w:val="009D1002"/>
    <w:rsid w:val="009D1142"/>
    <w:rsid w:val="009D1263"/>
    <w:rsid w:val="009D1317"/>
    <w:rsid w:val="009D1414"/>
    <w:rsid w:val="009D18AD"/>
    <w:rsid w:val="009D19D9"/>
    <w:rsid w:val="009D1C3A"/>
    <w:rsid w:val="009D1E69"/>
    <w:rsid w:val="009D1EC2"/>
    <w:rsid w:val="009D2158"/>
    <w:rsid w:val="009D223F"/>
    <w:rsid w:val="009D225E"/>
    <w:rsid w:val="009D26CD"/>
    <w:rsid w:val="009D2738"/>
    <w:rsid w:val="009D27E9"/>
    <w:rsid w:val="009D2850"/>
    <w:rsid w:val="009D28BC"/>
    <w:rsid w:val="009D2A45"/>
    <w:rsid w:val="009D2A93"/>
    <w:rsid w:val="009D2C12"/>
    <w:rsid w:val="009D2CAC"/>
    <w:rsid w:val="009D2CCC"/>
    <w:rsid w:val="009D2F75"/>
    <w:rsid w:val="009D314F"/>
    <w:rsid w:val="009D326F"/>
    <w:rsid w:val="009D3576"/>
    <w:rsid w:val="009D3953"/>
    <w:rsid w:val="009D39CF"/>
    <w:rsid w:val="009D3A59"/>
    <w:rsid w:val="009D4073"/>
    <w:rsid w:val="009D419C"/>
    <w:rsid w:val="009D43AC"/>
    <w:rsid w:val="009D44A8"/>
    <w:rsid w:val="009D4755"/>
    <w:rsid w:val="009D4823"/>
    <w:rsid w:val="009D482E"/>
    <w:rsid w:val="009D492B"/>
    <w:rsid w:val="009D4CE3"/>
    <w:rsid w:val="009D4DB6"/>
    <w:rsid w:val="009D4E04"/>
    <w:rsid w:val="009D52FB"/>
    <w:rsid w:val="009D532D"/>
    <w:rsid w:val="009D5678"/>
    <w:rsid w:val="009D57AD"/>
    <w:rsid w:val="009D5804"/>
    <w:rsid w:val="009D5A94"/>
    <w:rsid w:val="009D5DB6"/>
    <w:rsid w:val="009D616B"/>
    <w:rsid w:val="009D64AC"/>
    <w:rsid w:val="009D6617"/>
    <w:rsid w:val="009D6678"/>
    <w:rsid w:val="009D6695"/>
    <w:rsid w:val="009D66A1"/>
    <w:rsid w:val="009D677F"/>
    <w:rsid w:val="009D67DA"/>
    <w:rsid w:val="009D6BED"/>
    <w:rsid w:val="009D6E52"/>
    <w:rsid w:val="009D70D1"/>
    <w:rsid w:val="009D70FB"/>
    <w:rsid w:val="009D732E"/>
    <w:rsid w:val="009D7374"/>
    <w:rsid w:val="009D75F1"/>
    <w:rsid w:val="009D76E6"/>
    <w:rsid w:val="009D770F"/>
    <w:rsid w:val="009D7818"/>
    <w:rsid w:val="009D7947"/>
    <w:rsid w:val="009D79FC"/>
    <w:rsid w:val="009D7A63"/>
    <w:rsid w:val="009D7A99"/>
    <w:rsid w:val="009D7EA9"/>
    <w:rsid w:val="009E0074"/>
    <w:rsid w:val="009E02CC"/>
    <w:rsid w:val="009E0777"/>
    <w:rsid w:val="009E09BB"/>
    <w:rsid w:val="009E0ACD"/>
    <w:rsid w:val="009E0C89"/>
    <w:rsid w:val="009E0D08"/>
    <w:rsid w:val="009E0E1F"/>
    <w:rsid w:val="009E0E7D"/>
    <w:rsid w:val="009E12A2"/>
    <w:rsid w:val="009E1DA8"/>
    <w:rsid w:val="009E1DBE"/>
    <w:rsid w:val="009E1DEA"/>
    <w:rsid w:val="009E1EAC"/>
    <w:rsid w:val="009E1FC0"/>
    <w:rsid w:val="009E2742"/>
    <w:rsid w:val="009E29A2"/>
    <w:rsid w:val="009E2D0B"/>
    <w:rsid w:val="009E2ED2"/>
    <w:rsid w:val="009E2EFE"/>
    <w:rsid w:val="009E3434"/>
    <w:rsid w:val="009E3717"/>
    <w:rsid w:val="009E3AC6"/>
    <w:rsid w:val="009E3AD2"/>
    <w:rsid w:val="009E3C49"/>
    <w:rsid w:val="009E3E12"/>
    <w:rsid w:val="009E4016"/>
    <w:rsid w:val="009E403C"/>
    <w:rsid w:val="009E416D"/>
    <w:rsid w:val="009E41E1"/>
    <w:rsid w:val="009E43F2"/>
    <w:rsid w:val="009E4570"/>
    <w:rsid w:val="009E47A1"/>
    <w:rsid w:val="009E4A4D"/>
    <w:rsid w:val="009E5000"/>
    <w:rsid w:val="009E504F"/>
    <w:rsid w:val="009E5166"/>
    <w:rsid w:val="009E533A"/>
    <w:rsid w:val="009E55C1"/>
    <w:rsid w:val="009E5909"/>
    <w:rsid w:val="009E5A80"/>
    <w:rsid w:val="009E5C25"/>
    <w:rsid w:val="009E5C59"/>
    <w:rsid w:val="009E5E85"/>
    <w:rsid w:val="009E5E9B"/>
    <w:rsid w:val="009E6390"/>
    <w:rsid w:val="009E63C4"/>
    <w:rsid w:val="009E640D"/>
    <w:rsid w:val="009E6513"/>
    <w:rsid w:val="009E657A"/>
    <w:rsid w:val="009E6611"/>
    <w:rsid w:val="009E66A4"/>
    <w:rsid w:val="009E6A1F"/>
    <w:rsid w:val="009E6BCC"/>
    <w:rsid w:val="009E6C91"/>
    <w:rsid w:val="009E7066"/>
    <w:rsid w:val="009E72A2"/>
    <w:rsid w:val="009E7309"/>
    <w:rsid w:val="009E75D9"/>
    <w:rsid w:val="009E7634"/>
    <w:rsid w:val="009E764E"/>
    <w:rsid w:val="009E7674"/>
    <w:rsid w:val="009E769E"/>
    <w:rsid w:val="009E76DF"/>
    <w:rsid w:val="009E788F"/>
    <w:rsid w:val="009F008E"/>
    <w:rsid w:val="009F02AC"/>
    <w:rsid w:val="009F0347"/>
    <w:rsid w:val="009F0453"/>
    <w:rsid w:val="009F05CC"/>
    <w:rsid w:val="009F0717"/>
    <w:rsid w:val="009F0883"/>
    <w:rsid w:val="009F09CC"/>
    <w:rsid w:val="009F0A3A"/>
    <w:rsid w:val="009F0BBB"/>
    <w:rsid w:val="009F0D00"/>
    <w:rsid w:val="009F0F84"/>
    <w:rsid w:val="009F0FCE"/>
    <w:rsid w:val="009F1148"/>
    <w:rsid w:val="009F1707"/>
    <w:rsid w:val="009F18BC"/>
    <w:rsid w:val="009F1A65"/>
    <w:rsid w:val="009F1B30"/>
    <w:rsid w:val="009F1DDF"/>
    <w:rsid w:val="009F1E84"/>
    <w:rsid w:val="009F1F1C"/>
    <w:rsid w:val="009F201C"/>
    <w:rsid w:val="009F2056"/>
    <w:rsid w:val="009F21A2"/>
    <w:rsid w:val="009F22ED"/>
    <w:rsid w:val="009F268C"/>
    <w:rsid w:val="009F29B9"/>
    <w:rsid w:val="009F29FF"/>
    <w:rsid w:val="009F2A22"/>
    <w:rsid w:val="009F2F43"/>
    <w:rsid w:val="009F3058"/>
    <w:rsid w:val="009F326A"/>
    <w:rsid w:val="009F37B9"/>
    <w:rsid w:val="009F3936"/>
    <w:rsid w:val="009F3AB9"/>
    <w:rsid w:val="009F3D52"/>
    <w:rsid w:val="009F3EB1"/>
    <w:rsid w:val="009F3F34"/>
    <w:rsid w:val="009F420C"/>
    <w:rsid w:val="009F4226"/>
    <w:rsid w:val="009F4304"/>
    <w:rsid w:val="009F47F2"/>
    <w:rsid w:val="009F4B4B"/>
    <w:rsid w:val="009F4B66"/>
    <w:rsid w:val="009F4E94"/>
    <w:rsid w:val="009F4E9B"/>
    <w:rsid w:val="009F50BF"/>
    <w:rsid w:val="009F51DF"/>
    <w:rsid w:val="009F5347"/>
    <w:rsid w:val="009F536D"/>
    <w:rsid w:val="009F541C"/>
    <w:rsid w:val="009F57DF"/>
    <w:rsid w:val="009F5AFD"/>
    <w:rsid w:val="009F5DEF"/>
    <w:rsid w:val="009F5F22"/>
    <w:rsid w:val="009F5F38"/>
    <w:rsid w:val="009F5F7D"/>
    <w:rsid w:val="009F6253"/>
    <w:rsid w:val="009F6378"/>
    <w:rsid w:val="009F65A0"/>
    <w:rsid w:val="009F6619"/>
    <w:rsid w:val="009F6685"/>
    <w:rsid w:val="009F66FD"/>
    <w:rsid w:val="009F6846"/>
    <w:rsid w:val="009F6967"/>
    <w:rsid w:val="009F6AFB"/>
    <w:rsid w:val="009F6CC6"/>
    <w:rsid w:val="009F6CD6"/>
    <w:rsid w:val="009F6CF1"/>
    <w:rsid w:val="009F6DBD"/>
    <w:rsid w:val="009F6E32"/>
    <w:rsid w:val="009F6E62"/>
    <w:rsid w:val="009F701C"/>
    <w:rsid w:val="009F70B9"/>
    <w:rsid w:val="009F72D2"/>
    <w:rsid w:val="009F72F0"/>
    <w:rsid w:val="009F7315"/>
    <w:rsid w:val="009F7394"/>
    <w:rsid w:val="009F7531"/>
    <w:rsid w:val="009F7647"/>
    <w:rsid w:val="009F78F2"/>
    <w:rsid w:val="009F7918"/>
    <w:rsid w:val="009F796A"/>
    <w:rsid w:val="009F79D0"/>
    <w:rsid w:val="009F7AFF"/>
    <w:rsid w:val="009F7C64"/>
    <w:rsid w:val="009F7CED"/>
    <w:rsid w:val="009F7F08"/>
    <w:rsid w:val="009F7F96"/>
    <w:rsid w:val="00A00234"/>
    <w:rsid w:val="00A0037A"/>
    <w:rsid w:val="00A0056B"/>
    <w:rsid w:val="00A00591"/>
    <w:rsid w:val="00A006F5"/>
    <w:rsid w:val="00A00808"/>
    <w:rsid w:val="00A00AA7"/>
    <w:rsid w:val="00A00AD2"/>
    <w:rsid w:val="00A00B99"/>
    <w:rsid w:val="00A00F7A"/>
    <w:rsid w:val="00A010D3"/>
    <w:rsid w:val="00A01157"/>
    <w:rsid w:val="00A015BF"/>
    <w:rsid w:val="00A01706"/>
    <w:rsid w:val="00A017DD"/>
    <w:rsid w:val="00A01853"/>
    <w:rsid w:val="00A018F3"/>
    <w:rsid w:val="00A01D50"/>
    <w:rsid w:val="00A01D5A"/>
    <w:rsid w:val="00A01D9F"/>
    <w:rsid w:val="00A02057"/>
    <w:rsid w:val="00A02076"/>
    <w:rsid w:val="00A0216C"/>
    <w:rsid w:val="00A0243C"/>
    <w:rsid w:val="00A02680"/>
    <w:rsid w:val="00A026CD"/>
    <w:rsid w:val="00A0294C"/>
    <w:rsid w:val="00A02F06"/>
    <w:rsid w:val="00A0312B"/>
    <w:rsid w:val="00A0319E"/>
    <w:rsid w:val="00A03232"/>
    <w:rsid w:val="00A0329F"/>
    <w:rsid w:val="00A032D0"/>
    <w:rsid w:val="00A03480"/>
    <w:rsid w:val="00A034F3"/>
    <w:rsid w:val="00A0367D"/>
    <w:rsid w:val="00A036A7"/>
    <w:rsid w:val="00A0373E"/>
    <w:rsid w:val="00A037F4"/>
    <w:rsid w:val="00A0387A"/>
    <w:rsid w:val="00A03934"/>
    <w:rsid w:val="00A03A30"/>
    <w:rsid w:val="00A03B23"/>
    <w:rsid w:val="00A03F82"/>
    <w:rsid w:val="00A04035"/>
    <w:rsid w:val="00A041C2"/>
    <w:rsid w:val="00A04237"/>
    <w:rsid w:val="00A043DE"/>
    <w:rsid w:val="00A044F0"/>
    <w:rsid w:val="00A04596"/>
    <w:rsid w:val="00A0471E"/>
    <w:rsid w:val="00A049AF"/>
    <w:rsid w:val="00A04B4F"/>
    <w:rsid w:val="00A04DE6"/>
    <w:rsid w:val="00A0510C"/>
    <w:rsid w:val="00A05129"/>
    <w:rsid w:val="00A051F8"/>
    <w:rsid w:val="00A05430"/>
    <w:rsid w:val="00A0554C"/>
    <w:rsid w:val="00A05895"/>
    <w:rsid w:val="00A05957"/>
    <w:rsid w:val="00A05962"/>
    <w:rsid w:val="00A05BA0"/>
    <w:rsid w:val="00A05E9B"/>
    <w:rsid w:val="00A06009"/>
    <w:rsid w:val="00A06163"/>
    <w:rsid w:val="00A06501"/>
    <w:rsid w:val="00A0679D"/>
    <w:rsid w:val="00A068C4"/>
    <w:rsid w:val="00A06B24"/>
    <w:rsid w:val="00A06B36"/>
    <w:rsid w:val="00A06B7F"/>
    <w:rsid w:val="00A06C8C"/>
    <w:rsid w:val="00A06DA9"/>
    <w:rsid w:val="00A0718B"/>
    <w:rsid w:val="00A07277"/>
    <w:rsid w:val="00A0759B"/>
    <w:rsid w:val="00A0778A"/>
    <w:rsid w:val="00A0789E"/>
    <w:rsid w:val="00A100C2"/>
    <w:rsid w:val="00A1013D"/>
    <w:rsid w:val="00A101E3"/>
    <w:rsid w:val="00A10223"/>
    <w:rsid w:val="00A10A5E"/>
    <w:rsid w:val="00A10B81"/>
    <w:rsid w:val="00A10D05"/>
    <w:rsid w:val="00A10E9A"/>
    <w:rsid w:val="00A10F45"/>
    <w:rsid w:val="00A11121"/>
    <w:rsid w:val="00A1126A"/>
    <w:rsid w:val="00A112F2"/>
    <w:rsid w:val="00A1158C"/>
    <w:rsid w:val="00A115EC"/>
    <w:rsid w:val="00A1188E"/>
    <w:rsid w:val="00A11B54"/>
    <w:rsid w:val="00A11D60"/>
    <w:rsid w:val="00A12027"/>
    <w:rsid w:val="00A1206B"/>
    <w:rsid w:val="00A122B8"/>
    <w:rsid w:val="00A12397"/>
    <w:rsid w:val="00A12592"/>
    <w:rsid w:val="00A1262B"/>
    <w:rsid w:val="00A12662"/>
    <w:rsid w:val="00A127CC"/>
    <w:rsid w:val="00A129BA"/>
    <w:rsid w:val="00A12D55"/>
    <w:rsid w:val="00A12FDE"/>
    <w:rsid w:val="00A130EA"/>
    <w:rsid w:val="00A130EB"/>
    <w:rsid w:val="00A13127"/>
    <w:rsid w:val="00A1315C"/>
    <w:rsid w:val="00A1316E"/>
    <w:rsid w:val="00A13308"/>
    <w:rsid w:val="00A13833"/>
    <w:rsid w:val="00A1392E"/>
    <w:rsid w:val="00A13A4A"/>
    <w:rsid w:val="00A13AF7"/>
    <w:rsid w:val="00A13B09"/>
    <w:rsid w:val="00A13B6E"/>
    <w:rsid w:val="00A13B7E"/>
    <w:rsid w:val="00A13D15"/>
    <w:rsid w:val="00A13E07"/>
    <w:rsid w:val="00A13E12"/>
    <w:rsid w:val="00A13ECD"/>
    <w:rsid w:val="00A14146"/>
    <w:rsid w:val="00A141C0"/>
    <w:rsid w:val="00A141D5"/>
    <w:rsid w:val="00A14258"/>
    <w:rsid w:val="00A14360"/>
    <w:rsid w:val="00A14496"/>
    <w:rsid w:val="00A148D4"/>
    <w:rsid w:val="00A14960"/>
    <w:rsid w:val="00A149CD"/>
    <w:rsid w:val="00A14A48"/>
    <w:rsid w:val="00A14A84"/>
    <w:rsid w:val="00A14C97"/>
    <w:rsid w:val="00A14D53"/>
    <w:rsid w:val="00A14DBE"/>
    <w:rsid w:val="00A14F98"/>
    <w:rsid w:val="00A15247"/>
    <w:rsid w:val="00A155F2"/>
    <w:rsid w:val="00A15642"/>
    <w:rsid w:val="00A1567D"/>
    <w:rsid w:val="00A156DE"/>
    <w:rsid w:val="00A1585A"/>
    <w:rsid w:val="00A158E6"/>
    <w:rsid w:val="00A15D96"/>
    <w:rsid w:val="00A15F0C"/>
    <w:rsid w:val="00A15FA8"/>
    <w:rsid w:val="00A16010"/>
    <w:rsid w:val="00A1616F"/>
    <w:rsid w:val="00A16227"/>
    <w:rsid w:val="00A1633E"/>
    <w:rsid w:val="00A16791"/>
    <w:rsid w:val="00A1693F"/>
    <w:rsid w:val="00A16A10"/>
    <w:rsid w:val="00A16DFA"/>
    <w:rsid w:val="00A17224"/>
    <w:rsid w:val="00A172C1"/>
    <w:rsid w:val="00A172EE"/>
    <w:rsid w:val="00A173DC"/>
    <w:rsid w:val="00A1752B"/>
    <w:rsid w:val="00A17A95"/>
    <w:rsid w:val="00A17B8B"/>
    <w:rsid w:val="00A17C7A"/>
    <w:rsid w:val="00A17E5B"/>
    <w:rsid w:val="00A200A4"/>
    <w:rsid w:val="00A2013E"/>
    <w:rsid w:val="00A20290"/>
    <w:rsid w:val="00A202E0"/>
    <w:rsid w:val="00A20596"/>
    <w:rsid w:val="00A206C1"/>
    <w:rsid w:val="00A209A4"/>
    <w:rsid w:val="00A20A15"/>
    <w:rsid w:val="00A20AA0"/>
    <w:rsid w:val="00A20F78"/>
    <w:rsid w:val="00A210D6"/>
    <w:rsid w:val="00A2128F"/>
    <w:rsid w:val="00A21338"/>
    <w:rsid w:val="00A21551"/>
    <w:rsid w:val="00A215D1"/>
    <w:rsid w:val="00A21BEA"/>
    <w:rsid w:val="00A21C39"/>
    <w:rsid w:val="00A21E5E"/>
    <w:rsid w:val="00A2202F"/>
    <w:rsid w:val="00A2226D"/>
    <w:rsid w:val="00A22295"/>
    <w:rsid w:val="00A22457"/>
    <w:rsid w:val="00A225AA"/>
    <w:rsid w:val="00A22601"/>
    <w:rsid w:val="00A22741"/>
    <w:rsid w:val="00A22908"/>
    <w:rsid w:val="00A229D5"/>
    <w:rsid w:val="00A229ED"/>
    <w:rsid w:val="00A22F4A"/>
    <w:rsid w:val="00A230E3"/>
    <w:rsid w:val="00A232D7"/>
    <w:rsid w:val="00A23572"/>
    <w:rsid w:val="00A235E6"/>
    <w:rsid w:val="00A23623"/>
    <w:rsid w:val="00A2377B"/>
    <w:rsid w:val="00A23AF6"/>
    <w:rsid w:val="00A23B0F"/>
    <w:rsid w:val="00A23CAB"/>
    <w:rsid w:val="00A23CE0"/>
    <w:rsid w:val="00A23E2E"/>
    <w:rsid w:val="00A23E70"/>
    <w:rsid w:val="00A23EA8"/>
    <w:rsid w:val="00A24148"/>
    <w:rsid w:val="00A24154"/>
    <w:rsid w:val="00A242CF"/>
    <w:rsid w:val="00A24309"/>
    <w:rsid w:val="00A24818"/>
    <w:rsid w:val="00A2491C"/>
    <w:rsid w:val="00A24B70"/>
    <w:rsid w:val="00A24CE4"/>
    <w:rsid w:val="00A24E6B"/>
    <w:rsid w:val="00A24E94"/>
    <w:rsid w:val="00A24EBA"/>
    <w:rsid w:val="00A24F9B"/>
    <w:rsid w:val="00A25049"/>
    <w:rsid w:val="00A250C7"/>
    <w:rsid w:val="00A25115"/>
    <w:rsid w:val="00A2512B"/>
    <w:rsid w:val="00A253BD"/>
    <w:rsid w:val="00A25677"/>
    <w:rsid w:val="00A2594A"/>
    <w:rsid w:val="00A25CFA"/>
    <w:rsid w:val="00A25D19"/>
    <w:rsid w:val="00A25D83"/>
    <w:rsid w:val="00A25EB4"/>
    <w:rsid w:val="00A26339"/>
    <w:rsid w:val="00A26805"/>
    <w:rsid w:val="00A26815"/>
    <w:rsid w:val="00A26B26"/>
    <w:rsid w:val="00A26BF9"/>
    <w:rsid w:val="00A26C98"/>
    <w:rsid w:val="00A26E86"/>
    <w:rsid w:val="00A26EA6"/>
    <w:rsid w:val="00A26FDD"/>
    <w:rsid w:val="00A27132"/>
    <w:rsid w:val="00A2744A"/>
    <w:rsid w:val="00A274B2"/>
    <w:rsid w:val="00A27648"/>
    <w:rsid w:val="00A27683"/>
    <w:rsid w:val="00A27704"/>
    <w:rsid w:val="00A2798C"/>
    <w:rsid w:val="00A27AD6"/>
    <w:rsid w:val="00A27B19"/>
    <w:rsid w:val="00A27B5A"/>
    <w:rsid w:val="00A27E56"/>
    <w:rsid w:val="00A3003B"/>
    <w:rsid w:val="00A300D5"/>
    <w:rsid w:val="00A30127"/>
    <w:rsid w:val="00A30237"/>
    <w:rsid w:val="00A30484"/>
    <w:rsid w:val="00A3049C"/>
    <w:rsid w:val="00A3050A"/>
    <w:rsid w:val="00A309E5"/>
    <w:rsid w:val="00A30DC0"/>
    <w:rsid w:val="00A30EAB"/>
    <w:rsid w:val="00A30EAC"/>
    <w:rsid w:val="00A30EBD"/>
    <w:rsid w:val="00A31286"/>
    <w:rsid w:val="00A312FF"/>
    <w:rsid w:val="00A31386"/>
    <w:rsid w:val="00A313D6"/>
    <w:rsid w:val="00A317AA"/>
    <w:rsid w:val="00A318B0"/>
    <w:rsid w:val="00A318CF"/>
    <w:rsid w:val="00A31939"/>
    <w:rsid w:val="00A319E7"/>
    <w:rsid w:val="00A31B1B"/>
    <w:rsid w:val="00A31B58"/>
    <w:rsid w:val="00A31C0E"/>
    <w:rsid w:val="00A31C42"/>
    <w:rsid w:val="00A31CB1"/>
    <w:rsid w:val="00A31CE3"/>
    <w:rsid w:val="00A31D97"/>
    <w:rsid w:val="00A31F01"/>
    <w:rsid w:val="00A3210F"/>
    <w:rsid w:val="00A323CD"/>
    <w:rsid w:val="00A32626"/>
    <w:rsid w:val="00A32838"/>
    <w:rsid w:val="00A328D3"/>
    <w:rsid w:val="00A32980"/>
    <w:rsid w:val="00A329CC"/>
    <w:rsid w:val="00A32B56"/>
    <w:rsid w:val="00A32B9B"/>
    <w:rsid w:val="00A330A5"/>
    <w:rsid w:val="00A33257"/>
    <w:rsid w:val="00A3330D"/>
    <w:rsid w:val="00A33650"/>
    <w:rsid w:val="00A338AF"/>
    <w:rsid w:val="00A338C9"/>
    <w:rsid w:val="00A33AE2"/>
    <w:rsid w:val="00A33AEF"/>
    <w:rsid w:val="00A33B09"/>
    <w:rsid w:val="00A33D66"/>
    <w:rsid w:val="00A33ECC"/>
    <w:rsid w:val="00A3415F"/>
    <w:rsid w:val="00A34211"/>
    <w:rsid w:val="00A34259"/>
    <w:rsid w:val="00A34268"/>
    <w:rsid w:val="00A344E4"/>
    <w:rsid w:val="00A344F6"/>
    <w:rsid w:val="00A34773"/>
    <w:rsid w:val="00A3482E"/>
    <w:rsid w:val="00A34AB1"/>
    <w:rsid w:val="00A34E41"/>
    <w:rsid w:val="00A34F47"/>
    <w:rsid w:val="00A34F88"/>
    <w:rsid w:val="00A350A6"/>
    <w:rsid w:val="00A3516C"/>
    <w:rsid w:val="00A3537C"/>
    <w:rsid w:val="00A355F6"/>
    <w:rsid w:val="00A35802"/>
    <w:rsid w:val="00A35832"/>
    <w:rsid w:val="00A358B0"/>
    <w:rsid w:val="00A35946"/>
    <w:rsid w:val="00A3597E"/>
    <w:rsid w:val="00A359F7"/>
    <w:rsid w:val="00A35BD6"/>
    <w:rsid w:val="00A35E16"/>
    <w:rsid w:val="00A35E58"/>
    <w:rsid w:val="00A36011"/>
    <w:rsid w:val="00A36079"/>
    <w:rsid w:val="00A3608B"/>
    <w:rsid w:val="00A360B8"/>
    <w:rsid w:val="00A3617F"/>
    <w:rsid w:val="00A36220"/>
    <w:rsid w:val="00A3637E"/>
    <w:rsid w:val="00A3640D"/>
    <w:rsid w:val="00A3649D"/>
    <w:rsid w:val="00A365D9"/>
    <w:rsid w:val="00A366FC"/>
    <w:rsid w:val="00A367FC"/>
    <w:rsid w:val="00A36812"/>
    <w:rsid w:val="00A36B9F"/>
    <w:rsid w:val="00A36BAE"/>
    <w:rsid w:val="00A36C8F"/>
    <w:rsid w:val="00A36FA2"/>
    <w:rsid w:val="00A371B4"/>
    <w:rsid w:val="00A373AA"/>
    <w:rsid w:val="00A3744F"/>
    <w:rsid w:val="00A378D7"/>
    <w:rsid w:val="00A37BC5"/>
    <w:rsid w:val="00A37CF8"/>
    <w:rsid w:val="00A37D02"/>
    <w:rsid w:val="00A37D72"/>
    <w:rsid w:val="00A37F0F"/>
    <w:rsid w:val="00A37FE1"/>
    <w:rsid w:val="00A4005C"/>
    <w:rsid w:val="00A40263"/>
    <w:rsid w:val="00A40626"/>
    <w:rsid w:val="00A408C9"/>
    <w:rsid w:val="00A40990"/>
    <w:rsid w:val="00A409BA"/>
    <w:rsid w:val="00A409C5"/>
    <w:rsid w:val="00A40BC2"/>
    <w:rsid w:val="00A40BFE"/>
    <w:rsid w:val="00A40C4A"/>
    <w:rsid w:val="00A40CC6"/>
    <w:rsid w:val="00A40EA5"/>
    <w:rsid w:val="00A40ED8"/>
    <w:rsid w:val="00A40FD2"/>
    <w:rsid w:val="00A41066"/>
    <w:rsid w:val="00A411E7"/>
    <w:rsid w:val="00A412DA"/>
    <w:rsid w:val="00A4148D"/>
    <w:rsid w:val="00A415C4"/>
    <w:rsid w:val="00A41715"/>
    <w:rsid w:val="00A418C1"/>
    <w:rsid w:val="00A418DF"/>
    <w:rsid w:val="00A41993"/>
    <w:rsid w:val="00A41C12"/>
    <w:rsid w:val="00A41C51"/>
    <w:rsid w:val="00A4213D"/>
    <w:rsid w:val="00A42316"/>
    <w:rsid w:val="00A42393"/>
    <w:rsid w:val="00A425BC"/>
    <w:rsid w:val="00A4261F"/>
    <w:rsid w:val="00A428D0"/>
    <w:rsid w:val="00A42C1F"/>
    <w:rsid w:val="00A42DDC"/>
    <w:rsid w:val="00A42EDA"/>
    <w:rsid w:val="00A42FA7"/>
    <w:rsid w:val="00A4317A"/>
    <w:rsid w:val="00A431B1"/>
    <w:rsid w:val="00A436FE"/>
    <w:rsid w:val="00A4377E"/>
    <w:rsid w:val="00A43974"/>
    <w:rsid w:val="00A439C8"/>
    <w:rsid w:val="00A43A3E"/>
    <w:rsid w:val="00A43C51"/>
    <w:rsid w:val="00A43F30"/>
    <w:rsid w:val="00A440AD"/>
    <w:rsid w:val="00A44138"/>
    <w:rsid w:val="00A441EB"/>
    <w:rsid w:val="00A443AF"/>
    <w:rsid w:val="00A44702"/>
    <w:rsid w:val="00A44A04"/>
    <w:rsid w:val="00A44CC1"/>
    <w:rsid w:val="00A45030"/>
    <w:rsid w:val="00A450EC"/>
    <w:rsid w:val="00A455F8"/>
    <w:rsid w:val="00A45600"/>
    <w:rsid w:val="00A45650"/>
    <w:rsid w:val="00A45824"/>
    <w:rsid w:val="00A4589E"/>
    <w:rsid w:val="00A4596D"/>
    <w:rsid w:val="00A45B2F"/>
    <w:rsid w:val="00A45C62"/>
    <w:rsid w:val="00A45C7F"/>
    <w:rsid w:val="00A45D98"/>
    <w:rsid w:val="00A45EAB"/>
    <w:rsid w:val="00A46088"/>
    <w:rsid w:val="00A46093"/>
    <w:rsid w:val="00A4628D"/>
    <w:rsid w:val="00A4631E"/>
    <w:rsid w:val="00A463C1"/>
    <w:rsid w:val="00A465A0"/>
    <w:rsid w:val="00A46705"/>
    <w:rsid w:val="00A46739"/>
    <w:rsid w:val="00A467DC"/>
    <w:rsid w:val="00A46AA3"/>
    <w:rsid w:val="00A46E6B"/>
    <w:rsid w:val="00A47124"/>
    <w:rsid w:val="00A47130"/>
    <w:rsid w:val="00A47200"/>
    <w:rsid w:val="00A47225"/>
    <w:rsid w:val="00A478F6"/>
    <w:rsid w:val="00A47A4D"/>
    <w:rsid w:val="00A47AF9"/>
    <w:rsid w:val="00A47B90"/>
    <w:rsid w:val="00A47D91"/>
    <w:rsid w:val="00A47DFB"/>
    <w:rsid w:val="00A47F55"/>
    <w:rsid w:val="00A5005D"/>
    <w:rsid w:val="00A50218"/>
    <w:rsid w:val="00A5021D"/>
    <w:rsid w:val="00A502FE"/>
    <w:rsid w:val="00A504A1"/>
    <w:rsid w:val="00A505C0"/>
    <w:rsid w:val="00A50756"/>
    <w:rsid w:val="00A50804"/>
    <w:rsid w:val="00A5081E"/>
    <w:rsid w:val="00A5097E"/>
    <w:rsid w:val="00A5102C"/>
    <w:rsid w:val="00A51162"/>
    <w:rsid w:val="00A512FA"/>
    <w:rsid w:val="00A5164F"/>
    <w:rsid w:val="00A5167F"/>
    <w:rsid w:val="00A51853"/>
    <w:rsid w:val="00A51AF1"/>
    <w:rsid w:val="00A51B2E"/>
    <w:rsid w:val="00A51BD9"/>
    <w:rsid w:val="00A52338"/>
    <w:rsid w:val="00A5246B"/>
    <w:rsid w:val="00A52688"/>
    <w:rsid w:val="00A526C7"/>
    <w:rsid w:val="00A52AE0"/>
    <w:rsid w:val="00A52C52"/>
    <w:rsid w:val="00A52D81"/>
    <w:rsid w:val="00A52F1E"/>
    <w:rsid w:val="00A5320E"/>
    <w:rsid w:val="00A53275"/>
    <w:rsid w:val="00A5375D"/>
    <w:rsid w:val="00A53920"/>
    <w:rsid w:val="00A53DA7"/>
    <w:rsid w:val="00A54090"/>
    <w:rsid w:val="00A54234"/>
    <w:rsid w:val="00A542AB"/>
    <w:rsid w:val="00A542B5"/>
    <w:rsid w:val="00A542BF"/>
    <w:rsid w:val="00A5481A"/>
    <w:rsid w:val="00A54879"/>
    <w:rsid w:val="00A54A5E"/>
    <w:rsid w:val="00A54C75"/>
    <w:rsid w:val="00A54CFD"/>
    <w:rsid w:val="00A54D82"/>
    <w:rsid w:val="00A54DAE"/>
    <w:rsid w:val="00A5513A"/>
    <w:rsid w:val="00A553A9"/>
    <w:rsid w:val="00A5542E"/>
    <w:rsid w:val="00A55520"/>
    <w:rsid w:val="00A556C5"/>
    <w:rsid w:val="00A5579A"/>
    <w:rsid w:val="00A557D8"/>
    <w:rsid w:val="00A55890"/>
    <w:rsid w:val="00A55B14"/>
    <w:rsid w:val="00A55F0F"/>
    <w:rsid w:val="00A55F66"/>
    <w:rsid w:val="00A55F77"/>
    <w:rsid w:val="00A55FD6"/>
    <w:rsid w:val="00A56411"/>
    <w:rsid w:val="00A567F3"/>
    <w:rsid w:val="00A56A86"/>
    <w:rsid w:val="00A56D3F"/>
    <w:rsid w:val="00A56DA8"/>
    <w:rsid w:val="00A56E2C"/>
    <w:rsid w:val="00A56E59"/>
    <w:rsid w:val="00A56F81"/>
    <w:rsid w:val="00A57667"/>
    <w:rsid w:val="00A57699"/>
    <w:rsid w:val="00A57767"/>
    <w:rsid w:val="00A5780F"/>
    <w:rsid w:val="00A57C4E"/>
    <w:rsid w:val="00A57D0C"/>
    <w:rsid w:val="00A57F91"/>
    <w:rsid w:val="00A60141"/>
    <w:rsid w:val="00A601D6"/>
    <w:rsid w:val="00A604B2"/>
    <w:rsid w:val="00A6072B"/>
    <w:rsid w:val="00A6073A"/>
    <w:rsid w:val="00A60740"/>
    <w:rsid w:val="00A6091E"/>
    <w:rsid w:val="00A60BBC"/>
    <w:rsid w:val="00A60E34"/>
    <w:rsid w:val="00A610F5"/>
    <w:rsid w:val="00A61425"/>
    <w:rsid w:val="00A614E5"/>
    <w:rsid w:val="00A61573"/>
    <w:rsid w:val="00A61763"/>
    <w:rsid w:val="00A618DD"/>
    <w:rsid w:val="00A61F57"/>
    <w:rsid w:val="00A622E5"/>
    <w:rsid w:val="00A623FD"/>
    <w:rsid w:val="00A624D9"/>
    <w:rsid w:val="00A62627"/>
    <w:rsid w:val="00A626A6"/>
    <w:rsid w:val="00A627AF"/>
    <w:rsid w:val="00A627C0"/>
    <w:rsid w:val="00A627EF"/>
    <w:rsid w:val="00A62822"/>
    <w:rsid w:val="00A62CA4"/>
    <w:rsid w:val="00A62D53"/>
    <w:rsid w:val="00A62DB9"/>
    <w:rsid w:val="00A62F75"/>
    <w:rsid w:val="00A62F80"/>
    <w:rsid w:val="00A62F88"/>
    <w:rsid w:val="00A62FCD"/>
    <w:rsid w:val="00A6305B"/>
    <w:rsid w:val="00A630A7"/>
    <w:rsid w:val="00A63100"/>
    <w:rsid w:val="00A635AA"/>
    <w:rsid w:val="00A63646"/>
    <w:rsid w:val="00A6391C"/>
    <w:rsid w:val="00A63927"/>
    <w:rsid w:val="00A6394F"/>
    <w:rsid w:val="00A6396B"/>
    <w:rsid w:val="00A63C69"/>
    <w:rsid w:val="00A63D8A"/>
    <w:rsid w:val="00A63F4C"/>
    <w:rsid w:val="00A641DF"/>
    <w:rsid w:val="00A64278"/>
    <w:rsid w:val="00A64345"/>
    <w:rsid w:val="00A645D9"/>
    <w:rsid w:val="00A645F2"/>
    <w:rsid w:val="00A64861"/>
    <w:rsid w:val="00A64A36"/>
    <w:rsid w:val="00A64B49"/>
    <w:rsid w:val="00A64D32"/>
    <w:rsid w:val="00A64EB6"/>
    <w:rsid w:val="00A64F88"/>
    <w:rsid w:val="00A64FF2"/>
    <w:rsid w:val="00A65462"/>
    <w:rsid w:val="00A654C8"/>
    <w:rsid w:val="00A658AD"/>
    <w:rsid w:val="00A6595B"/>
    <w:rsid w:val="00A65CF6"/>
    <w:rsid w:val="00A65DF5"/>
    <w:rsid w:val="00A65FB0"/>
    <w:rsid w:val="00A660B3"/>
    <w:rsid w:val="00A660FF"/>
    <w:rsid w:val="00A6616B"/>
    <w:rsid w:val="00A66266"/>
    <w:rsid w:val="00A66386"/>
    <w:rsid w:val="00A6638D"/>
    <w:rsid w:val="00A664A5"/>
    <w:rsid w:val="00A6688B"/>
    <w:rsid w:val="00A668E0"/>
    <w:rsid w:val="00A66A93"/>
    <w:rsid w:val="00A66BC0"/>
    <w:rsid w:val="00A66FDA"/>
    <w:rsid w:val="00A6777D"/>
    <w:rsid w:val="00A679DE"/>
    <w:rsid w:val="00A67B31"/>
    <w:rsid w:val="00A67CE3"/>
    <w:rsid w:val="00A67D24"/>
    <w:rsid w:val="00A67E67"/>
    <w:rsid w:val="00A70034"/>
    <w:rsid w:val="00A70601"/>
    <w:rsid w:val="00A7084A"/>
    <w:rsid w:val="00A70857"/>
    <w:rsid w:val="00A70B77"/>
    <w:rsid w:val="00A70C9A"/>
    <w:rsid w:val="00A70D63"/>
    <w:rsid w:val="00A71050"/>
    <w:rsid w:val="00A710AD"/>
    <w:rsid w:val="00A7132F"/>
    <w:rsid w:val="00A71456"/>
    <w:rsid w:val="00A71604"/>
    <w:rsid w:val="00A71968"/>
    <w:rsid w:val="00A71AA2"/>
    <w:rsid w:val="00A71C67"/>
    <w:rsid w:val="00A71E30"/>
    <w:rsid w:val="00A71E68"/>
    <w:rsid w:val="00A71FD1"/>
    <w:rsid w:val="00A72079"/>
    <w:rsid w:val="00A7214C"/>
    <w:rsid w:val="00A72355"/>
    <w:rsid w:val="00A723F8"/>
    <w:rsid w:val="00A7243A"/>
    <w:rsid w:val="00A725C1"/>
    <w:rsid w:val="00A72708"/>
    <w:rsid w:val="00A72CB5"/>
    <w:rsid w:val="00A72CCC"/>
    <w:rsid w:val="00A73062"/>
    <w:rsid w:val="00A73580"/>
    <w:rsid w:val="00A735D1"/>
    <w:rsid w:val="00A736C3"/>
    <w:rsid w:val="00A73710"/>
    <w:rsid w:val="00A737E2"/>
    <w:rsid w:val="00A73863"/>
    <w:rsid w:val="00A73AB0"/>
    <w:rsid w:val="00A73C68"/>
    <w:rsid w:val="00A73F4E"/>
    <w:rsid w:val="00A73F54"/>
    <w:rsid w:val="00A73F62"/>
    <w:rsid w:val="00A73FDD"/>
    <w:rsid w:val="00A74020"/>
    <w:rsid w:val="00A740AA"/>
    <w:rsid w:val="00A74101"/>
    <w:rsid w:val="00A7415D"/>
    <w:rsid w:val="00A74182"/>
    <w:rsid w:val="00A74319"/>
    <w:rsid w:val="00A747BF"/>
    <w:rsid w:val="00A7487D"/>
    <w:rsid w:val="00A748E7"/>
    <w:rsid w:val="00A74959"/>
    <w:rsid w:val="00A74A11"/>
    <w:rsid w:val="00A74B6D"/>
    <w:rsid w:val="00A74C34"/>
    <w:rsid w:val="00A74C8C"/>
    <w:rsid w:val="00A74EAE"/>
    <w:rsid w:val="00A74FD2"/>
    <w:rsid w:val="00A7513F"/>
    <w:rsid w:val="00A7554F"/>
    <w:rsid w:val="00A755D8"/>
    <w:rsid w:val="00A75634"/>
    <w:rsid w:val="00A757C1"/>
    <w:rsid w:val="00A7583E"/>
    <w:rsid w:val="00A75877"/>
    <w:rsid w:val="00A75945"/>
    <w:rsid w:val="00A759D7"/>
    <w:rsid w:val="00A75C2F"/>
    <w:rsid w:val="00A75E9B"/>
    <w:rsid w:val="00A760EF"/>
    <w:rsid w:val="00A762D2"/>
    <w:rsid w:val="00A76552"/>
    <w:rsid w:val="00A76606"/>
    <w:rsid w:val="00A769A6"/>
    <w:rsid w:val="00A769F5"/>
    <w:rsid w:val="00A76A04"/>
    <w:rsid w:val="00A76CE1"/>
    <w:rsid w:val="00A76D30"/>
    <w:rsid w:val="00A76DBC"/>
    <w:rsid w:val="00A76DD6"/>
    <w:rsid w:val="00A76E24"/>
    <w:rsid w:val="00A76ECA"/>
    <w:rsid w:val="00A76F40"/>
    <w:rsid w:val="00A7704B"/>
    <w:rsid w:val="00A77114"/>
    <w:rsid w:val="00A771B8"/>
    <w:rsid w:val="00A7730D"/>
    <w:rsid w:val="00A7788A"/>
    <w:rsid w:val="00A77BFE"/>
    <w:rsid w:val="00A77C8D"/>
    <w:rsid w:val="00A8017F"/>
    <w:rsid w:val="00A804AE"/>
    <w:rsid w:val="00A804BD"/>
    <w:rsid w:val="00A8074F"/>
    <w:rsid w:val="00A807CC"/>
    <w:rsid w:val="00A80832"/>
    <w:rsid w:val="00A80844"/>
    <w:rsid w:val="00A80BB8"/>
    <w:rsid w:val="00A80D42"/>
    <w:rsid w:val="00A80E27"/>
    <w:rsid w:val="00A810F4"/>
    <w:rsid w:val="00A813F0"/>
    <w:rsid w:val="00A814DF"/>
    <w:rsid w:val="00A81671"/>
    <w:rsid w:val="00A8167A"/>
    <w:rsid w:val="00A81818"/>
    <w:rsid w:val="00A81A78"/>
    <w:rsid w:val="00A81B28"/>
    <w:rsid w:val="00A81B50"/>
    <w:rsid w:val="00A81E19"/>
    <w:rsid w:val="00A81EB1"/>
    <w:rsid w:val="00A8205D"/>
    <w:rsid w:val="00A820AF"/>
    <w:rsid w:val="00A82486"/>
    <w:rsid w:val="00A8252F"/>
    <w:rsid w:val="00A827C5"/>
    <w:rsid w:val="00A82836"/>
    <w:rsid w:val="00A828CD"/>
    <w:rsid w:val="00A82B60"/>
    <w:rsid w:val="00A82BD1"/>
    <w:rsid w:val="00A82C17"/>
    <w:rsid w:val="00A82C2F"/>
    <w:rsid w:val="00A82D96"/>
    <w:rsid w:val="00A82E7D"/>
    <w:rsid w:val="00A82FE8"/>
    <w:rsid w:val="00A831A4"/>
    <w:rsid w:val="00A8323F"/>
    <w:rsid w:val="00A83259"/>
    <w:rsid w:val="00A83357"/>
    <w:rsid w:val="00A83434"/>
    <w:rsid w:val="00A8364B"/>
    <w:rsid w:val="00A8378F"/>
    <w:rsid w:val="00A83A11"/>
    <w:rsid w:val="00A83ED3"/>
    <w:rsid w:val="00A83F17"/>
    <w:rsid w:val="00A83F76"/>
    <w:rsid w:val="00A84216"/>
    <w:rsid w:val="00A842F5"/>
    <w:rsid w:val="00A8438C"/>
    <w:rsid w:val="00A84783"/>
    <w:rsid w:val="00A84921"/>
    <w:rsid w:val="00A8498E"/>
    <w:rsid w:val="00A84C3D"/>
    <w:rsid w:val="00A84DF7"/>
    <w:rsid w:val="00A84E48"/>
    <w:rsid w:val="00A84EFC"/>
    <w:rsid w:val="00A851B0"/>
    <w:rsid w:val="00A851C9"/>
    <w:rsid w:val="00A85612"/>
    <w:rsid w:val="00A8566C"/>
    <w:rsid w:val="00A857AB"/>
    <w:rsid w:val="00A857E3"/>
    <w:rsid w:val="00A85AD1"/>
    <w:rsid w:val="00A85D19"/>
    <w:rsid w:val="00A86034"/>
    <w:rsid w:val="00A865D2"/>
    <w:rsid w:val="00A866A0"/>
    <w:rsid w:val="00A86AF5"/>
    <w:rsid w:val="00A86F6D"/>
    <w:rsid w:val="00A87082"/>
    <w:rsid w:val="00A87100"/>
    <w:rsid w:val="00A87184"/>
    <w:rsid w:val="00A871AE"/>
    <w:rsid w:val="00A871AF"/>
    <w:rsid w:val="00A87206"/>
    <w:rsid w:val="00A87236"/>
    <w:rsid w:val="00A872F8"/>
    <w:rsid w:val="00A8733D"/>
    <w:rsid w:val="00A87391"/>
    <w:rsid w:val="00A873D9"/>
    <w:rsid w:val="00A873F4"/>
    <w:rsid w:val="00A87662"/>
    <w:rsid w:val="00A8779C"/>
    <w:rsid w:val="00A87886"/>
    <w:rsid w:val="00A87ACB"/>
    <w:rsid w:val="00A87B7E"/>
    <w:rsid w:val="00A87CC6"/>
    <w:rsid w:val="00A87D65"/>
    <w:rsid w:val="00A87E35"/>
    <w:rsid w:val="00A87F05"/>
    <w:rsid w:val="00A9004A"/>
    <w:rsid w:val="00A900F0"/>
    <w:rsid w:val="00A901DC"/>
    <w:rsid w:val="00A9067F"/>
    <w:rsid w:val="00A906CB"/>
    <w:rsid w:val="00A9099F"/>
    <w:rsid w:val="00A90A72"/>
    <w:rsid w:val="00A90D79"/>
    <w:rsid w:val="00A90EF6"/>
    <w:rsid w:val="00A91066"/>
    <w:rsid w:val="00A910A6"/>
    <w:rsid w:val="00A912D8"/>
    <w:rsid w:val="00A91332"/>
    <w:rsid w:val="00A916AC"/>
    <w:rsid w:val="00A916E6"/>
    <w:rsid w:val="00A91800"/>
    <w:rsid w:val="00A91922"/>
    <w:rsid w:val="00A91D95"/>
    <w:rsid w:val="00A91F54"/>
    <w:rsid w:val="00A91FE2"/>
    <w:rsid w:val="00A92161"/>
    <w:rsid w:val="00A92340"/>
    <w:rsid w:val="00A925A6"/>
    <w:rsid w:val="00A925DF"/>
    <w:rsid w:val="00A92783"/>
    <w:rsid w:val="00A92917"/>
    <w:rsid w:val="00A92AAD"/>
    <w:rsid w:val="00A92C36"/>
    <w:rsid w:val="00A92C87"/>
    <w:rsid w:val="00A92E6F"/>
    <w:rsid w:val="00A92F35"/>
    <w:rsid w:val="00A934BF"/>
    <w:rsid w:val="00A9354F"/>
    <w:rsid w:val="00A93834"/>
    <w:rsid w:val="00A9384B"/>
    <w:rsid w:val="00A93A5C"/>
    <w:rsid w:val="00A93B11"/>
    <w:rsid w:val="00A93E0E"/>
    <w:rsid w:val="00A93EF4"/>
    <w:rsid w:val="00A93FE9"/>
    <w:rsid w:val="00A94059"/>
    <w:rsid w:val="00A94310"/>
    <w:rsid w:val="00A94472"/>
    <w:rsid w:val="00A9463B"/>
    <w:rsid w:val="00A946FC"/>
    <w:rsid w:val="00A94C12"/>
    <w:rsid w:val="00A94DCB"/>
    <w:rsid w:val="00A94EB5"/>
    <w:rsid w:val="00A9502B"/>
    <w:rsid w:val="00A95200"/>
    <w:rsid w:val="00A95265"/>
    <w:rsid w:val="00A95303"/>
    <w:rsid w:val="00A954CA"/>
    <w:rsid w:val="00A9558B"/>
    <w:rsid w:val="00A955DF"/>
    <w:rsid w:val="00A95614"/>
    <w:rsid w:val="00A95975"/>
    <w:rsid w:val="00A959BD"/>
    <w:rsid w:val="00A95D4B"/>
    <w:rsid w:val="00A95D8C"/>
    <w:rsid w:val="00A95E3B"/>
    <w:rsid w:val="00A95E49"/>
    <w:rsid w:val="00A95FC2"/>
    <w:rsid w:val="00A96341"/>
    <w:rsid w:val="00A963E0"/>
    <w:rsid w:val="00A9643D"/>
    <w:rsid w:val="00A96708"/>
    <w:rsid w:val="00A967A8"/>
    <w:rsid w:val="00A96861"/>
    <w:rsid w:val="00A968A8"/>
    <w:rsid w:val="00A968D5"/>
    <w:rsid w:val="00A969F5"/>
    <w:rsid w:val="00A96A15"/>
    <w:rsid w:val="00A96A30"/>
    <w:rsid w:val="00A96C04"/>
    <w:rsid w:val="00A96C79"/>
    <w:rsid w:val="00A96DEE"/>
    <w:rsid w:val="00A96EC8"/>
    <w:rsid w:val="00A97299"/>
    <w:rsid w:val="00A97433"/>
    <w:rsid w:val="00A9747C"/>
    <w:rsid w:val="00A97579"/>
    <w:rsid w:val="00A977E4"/>
    <w:rsid w:val="00A97812"/>
    <w:rsid w:val="00A97841"/>
    <w:rsid w:val="00A97A67"/>
    <w:rsid w:val="00A97A9A"/>
    <w:rsid w:val="00A97AD6"/>
    <w:rsid w:val="00A97AF7"/>
    <w:rsid w:val="00A97B0B"/>
    <w:rsid w:val="00A97D41"/>
    <w:rsid w:val="00A97D47"/>
    <w:rsid w:val="00A97D8F"/>
    <w:rsid w:val="00A97E2D"/>
    <w:rsid w:val="00A97E61"/>
    <w:rsid w:val="00A97ECE"/>
    <w:rsid w:val="00A97F46"/>
    <w:rsid w:val="00AA0506"/>
    <w:rsid w:val="00AA06E0"/>
    <w:rsid w:val="00AA0732"/>
    <w:rsid w:val="00AA07A6"/>
    <w:rsid w:val="00AA093F"/>
    <w:rsid w:val="00AA0A3A"/>
    <w:rsid w:val="00AA0F5A"/>
    <w:rsid w:val="00AA0F5B"/>
    <w:rsid w:val="00AA0FC5"/>
    <w:rsid w:val="00AA10AA"/>
    <w:rsid w:val="00AA10BC"/>
    <w:rsid w:val="00AA1335"/>
    <w:rsid w:val="00AA17D6"/>
    <w:rsid w:val="00AA1851"/>
    <w:rsid w:val="00AA1A7A"/>
    <w:rsid w:val="00AA1DCC"/>
    <w:rsid w:val="00AA207B"/>
    <w:rsid w:val="00AA216C"/>
    <w:rsid w:val="00AA229F"/>
    <w:rsid w:val="00AA23FB"/>
    <w:rsid w:val="00AA2677"/>
    <w:rsid w:val="00AA267D"/>
    <w:rsid w:val="00AA267F"/>
    <w:rsid w:val="00AA279A"/>
    <w:rsid w:val="00AA280C"/>
    <w:rsid w:val="00AA2A47"/>
    <w:rsid w:val="00AA2B3F"/>
    <w:rsid w:val="00AA2CC7"/>
    <w:rsid w:val="00AA2E7A"/>
    <w:rsid w:val="00AA2FA5"/>
    <w:rsid w:val="00AA3210"/>
    <w:rsid w:val="00AA324F"/>
    <w:rsid w:val="00AA3371"/>
    <w:rsid w:val="00AA35DC"/>
    <w:rsid w:val="00AA368C"/>
    <w:rsid w:val="00AA36B0"/>
    <w:rsid w:val="00AA36EE"/>
    <w:rsid w:val="00AA3796"/>
    <w:rsid w:val="00AA3ADC"/>
    <w:rsid w:val="00AA3D88"/>
    <w:rsid w:val="00AA3E24"/>
    <w:rsid w:val="00AA3F54"/>
    <w:rsid w:val="00AA42A4"/>
    <w:rsid w:val="00AA42E8"/>
    <w:rsid w:val="00AA4376"/>
    <w:rsid w:val="00AA453A"/>
    <w:rsid w:val="00AA459E"/>
    <w:rsid w:val="00AA45C7"/>
    <w:rsid w:val="00AA48C1"/>
    <w:rsid w:val="00AA4AFC"/>
    <w:rsid w:val="00AA4CDF"/>
    <w:rsid w:val="00AA4EB4"/>
    <w:rsid w:val="00AA5109"/>
    <w:rsid w:val="00AA5354"/>
    <w:rsid w:val="00AA53DA"/>
    <w:rsid w:val="00AA5422"/>
    <w:rsid w:val="00AA5535"/>
    <w:rsid w:val="00AA56B3"/>
    <w:rsid w:val="00AA56DE"/>
    <w:rsid w:val="00AA5909"/>
    <w:rsid w:val="00AA5965"/>
    <w:rsid w:val="00AA5A19"/>
    <w:rsid w:val="00AA5C39"/>
    <w:rsid w:val="00AA5D1E"/>
    <w:rsid w:val="00AA5D45"/>
    <w:rsid w:val="00AA60C2"/>
    <w:rsid w:val="00AA61F9"/>
    <w:rsid w:val="00AA62F5"/>
    <w:rsid w:val="00AA6637"/>
    <w:rsid w:val="00AA664C"/>
    <w:rsid w:val="00AA668B"/>
    <w:rsid w:val="00AA6776"/>
    <w:rsid w:val="00AA694B"/>
    <w:rsid w:val="00AA6B4A"/>
    <w:rsid w:val="00AA6CBB"/>
    <w:rsid w:val="00AA6E63"/>
    <w:rsid w:val="00AA6EB9"/>
    <w:rsid w:val="00AA7150"/>
    <w:rsid w:val="00AA7488"/>
    <w:rsid w:val="00AA7507"/>
    <w:rsid w:val="00AA77C0"/>
    <w:rsid w:val="00AA7959"/>
    <w:rsid w:val="00AA7BC4"/>
    <w:rsid w:val="00AA7C44"/>
    <w:rsid w:val="00AA7EA6"/>
    <w:rsid w:val="00AA7F52"/>
    <w:rsid w:val="00AA7F95"/>
    <w:rsid w:val="00AB0074"/>
    <w:rsid w:val="00AB0165"/>
    <w:rsid w:val="00AB0171"/>
    <w:rsid w:val="00AB019C"/>
    <w:rsid w:val="00AB04E8"/>
    <w:rsid w:val="00AB052D"/>
    <w:rsid w:val="00AB0788"/>
    <w:rsid w:val="00AB079A"/>
    <w:rsid w:val="00AB0B99"/>
    <w:rsid w:val="00AB0D0A"/>
    <w:rsid w:val="00AB0E26"/>
    <w:rsid w:val="00AB0E59"/>
    <w:rsid w:val="00AB0ED5"/>
    <w:rsid w:val="00AB0F3D"/>
    <w:rsid w:val="00AB1211"/>
    <w:rsid w:val="00AB12A4"/>
    <w:rsid w:val="00AB1381"/>
    <w:rsid w:val="00AB13A2"/>
    <w:rsid w:val="00AB1506"/>
    <w:rsid w:val="00AB151C"/>
    <w:rsid w:val="00AB160B"/>
    <w:rsid w:val="00AB167E"/>
    <w:rsid w:val="00AB1961"/>
    <w:rsid w:val="00AB198A"/>
    <w:rsid w:val="00AB19DD"/>
    <w:rsid w:val="00AB1C83"/>
    <w:rsid w:val="00AB1DD6"/>
    <w:rsid w:val="00AB1FAE"/>
    <w:rsid w:val="00AB2108"/>
    <w:rsid w:val="00AB241E"/>
    <w:rsid w:val="00AB260B"/>
    <w:rsid w:val="00AB2907"/>
    <w:rsid w:val="00AB2DC9"/>
    <w:rsid w:val="00AB31D2"/>
    <w:rsid w:val="00AB34CF"/>
    <w:rsid w:val="00AB34E3"/>
    <w:rsid w:val="00AB3589"/>
    <w:rsid w:val="00AB37B6"/>
    <w:rsid w:val="00AB38C1"/>
    <w:rsid w:val="00AB38CC"/>
    <w:rsid w:val="00AB39F8"/>
    <w:rsid w:val="00AB3A2F"/>
    <w:rsid w:val="00AB3AE3"/>
    <w:rsid w:val="00AB3D91"/>
    <w:rsid w:val="00AB3F81"/>
    <w:rsid w:val="00AB3FB9"/>
    <w:rsid w:val="00AB3FFE"/>
    <w:rsid w:val="00AB4422"/>
    <w:rsid w:val="00AB4628"/>
    <w:rsid w:val="00AB46E8"/>
    <w:rsid w:val="00AB4731"/>
    <w:rsid w:val="00AB4786"/>
    <w:rsid w:val="00AB480D"/>
    <w:rsid w:val="00AB49E6"/>
    <w:rsid w:val="00AB4ACC"/>
    <w:rsid w:val="00AB4D94"/>
    <w:rsid w:val="00AB4E7F"/>
    <w:rsid w:val="00AB523F"/>
    <w:rsid w:val="00AB5261"/>
    <w:rsid w:val="00AB526C"/>
    <w:rsid w:val="00AB5467"/>
    <w:rsid w:val="00AB5665"/>
    <w:rsid w:val="00AB5723"/>
    <w:rsid w:val="00AB5782"/>
    <w:rsid w:val="00AB57B9"/>
    <w:rsid w:val="00AB59C3"/>
    <w:rsid w:val="00AB5A76"/>
    <w:rsid w:val="00AB5EA8"/>
    <w:rsid w:val="00AB5F9F"/>
    <w:rsid w:val="00AB6025"/>
    <w:rsid w:val="00AB6691"/>
    <w:rsid w:val="00AB6BC2"/>
    <w:rsid w:val="00AB6C0C"/>
    <w:rsid w:val="00AB6DED"/>
    <w:rsid w:val="00AB6F15"/>
    <w:rsid w:val="00AB708E"/>
    <w:rsid w:val="00AB757C"/>
    <w:rsid w:val="00AB7D31"/>
    <w:rsid w:val="00AB7FB5"/>
    <w:rsid w:val="00AC00A5"/>
    <w:rsid w:val="00AC04BF"/>
    <w:rsid w:val="00AC07CD"/>
    <w:rsid w:val="00AC084F"/>
    <w:rsid w:val="00AC0883"/>
    <w:rsid w:val="00AC09C4"/>
    <w:rsid w:val="00AC0AEF"/>
    <w:rsid w:val="00AC0B54"/>
    <w:rsid w:val="00AC0BF8"/>
    <w:rsid w:val="00AC0CAA"/>
    <w:rsid w:val="00AC0E9E"/>
    <w:rsid w:val="00AC0ED1"/>
    <w:rsid w:val="00AC0F14"/>
    <w:rsid w:val="00AC0F6E"/>
    <w:rsid w:val="00AC143C"/>
    <w:rsid w:val="00AC1581"/>
    <w:rsid w:val="00AC1AC7"/>
    <w:rsid w:val="00AC2086"/>
    <w:rsid w:val="00AC22B1"/>
    <w:rsid w:val="00AC22D1"/>
    <w:rsid w:val="00AC242F"/>
    <w:rsid w:val="00AC2491"/>
    <w:rsid w:val="00AC256A"/>
    <w:rsid w:val="00AC2794"/>
    <w:rsid w:val="00AC2CAE"/>
    <w:rsid w:val="00AC2EE6"/>
    <w:rsid w:val="00AC326E"/>
    <w:rsid w:val="00AC3396"/>
    <w:rsid w:val="00AC33D5"/>
    <w:rsid w:val="00AC33EF"/>
    <w:rsid w:val="00AC3598"/>
    <w:rsid w:val="00AC361F"/>
    <w:rsid w:val="00AC364C"/>
    <w:rsid w:val="00AC36AE"/>
    <w:rsid w:val="00AC38B4"/>
    <w:rsid w:val="00AC3BBB"/>
    <w:rsid w:val="00AC3BFC"/>
    <w:rsid w:val="00AC3DFE"/>
    <w:rsid w:val="00AC3E6B"/>
    <w:rsid w:val="00AC3FCC"/>
    <w:rsid w:val="00AC4018"/>
    <w:rsid w:val="00AC4074"/>
    <w:rsid w:val="00AC41A3"/>
    <w:rsid w:val="00AC41EE"/>
    <w:rsid w:val="00AC433C"/>
    <w:rsid w:val="00AC4794"/>
    <w:rsid w:val="00AC47D6"/>
    <w:rsid w:val="00AC47EA"/>
    <w:rsid w:val="00AC49C2"/>
    <w:rsid w:val="00AC4C43"/>
    <w:rsid w:val="00AC4CC7"/>
    <w:rsid w:val="00AC4D2A"/>
    <w:rsid w:val="00AC4D58"/>
    <w:rsid w:val="00AC4D87"/>
    <w:rsid w:val="00AC4DEC"/>
    <w:rsid w:val="00AC4F30"/>
    <w:rsid w:val="00AC4FAD"/>
    <w:rsid w:val="00AC5144"/>
    <w:rsid w:val="00AC52F9"/>
    <w:rsid w:val="00AC5387"/>
    <w:rsid w:val="00AC53BF"/>
    <w:rsid w:val="00AC568D"/>
    <w:rsid w:val="00AC568F"/>
    <w:rsid w:val="00AC5768"/>
    <w:rsid w:val="00AC58BB"/>
    <w:rsid w:val="00AC5B28"/>
    <w:rsid w:val="00AC5D8F"/>
    <w:rsid w:val="00AC5E26"/>
    <w:rsid w:val="00AC5ECE"/>
    <w:rsid w:val="00AC6305"/>
    <w:rsid w:val="00AC6483"/>
    <w:rsid w:val="00AC69B2"/>
    <w:rsid w:val="00AC6A3A"/>
    <w:rsid w:val="00AC6AB7"/>
    <w:rsid w:val="00AC6C2E"/>
    <w:rsid w:val="00AC70D6"/>
    <w:rsid w:val="00AC71FC"/>
    <w:rsid w:val="00AC73DE"/>
    <w:rsid w:val="00AC76CE"/>
    <w:rsid w:val="00AC7927"/>
    <w:rsid w:val="00AC7C2C"/>
    <w:rsid w:val="00AD02F0"/>
    <w:rsid w:val="00AD06AC"/>
    <w:rsid w:val="00AD0787"/>
    <w:rsid w:val="00AD0831"/>
    <w:rsid w:val="00AD0942"/>
    <w:rsid w:val="00AD0AFB"/>
    <w:rsid w:val="00AD0E31"/>
    <w:rsid w:val="00AD0E8B"/>
    <w:rsid w:val="00AD16A0"/>
    <w:rsid w:val="00AD186D"/>
    <w:rsid w:val="00AD1B1A"/>
    <w:rsid w:val="00AD1BB2"/>
    <w:rsid w:val="00AD1D8B"/>
    <w:rsid w:val="00AD1F22"/>
    <w:rsid w:val="00AD2120"/>
    <w:rsid w:val="00AD2366"/>
    <w:rsid w:val="00AD23CE"/>
    <w:rsid w:val="00AD24B5"/>
    <w:rsid w:val="00AD2602"/>
    <w:rsid w:val="00AD267E"/>
    <w:rsid w:val="00AD2851"/>
    <w:rsid w:val="00AD2B73"/>
    <w:rsid w:val="00AD2C73"/>
    <w:rsid w:val="00AD2D9D"/>
    <w:rsid w:val="00AD2DF8"/>
    <w:rsid w:val="00AD2E4F"/>
    <w:rsid w:val="00AD317F"/>
    <w:rsid w:val="00AD323A"/>
    <w:rsid w:val="00AD33A4"/>
    <w:rsid w:val="00AD3405"/>
    <w:rsid w:val="00AD34EC"/>
    <w:rsid w:val="00AD35EC"/>
    <w:rsid w:val="00AD37F6"/>
    <w:rsid w:val="00AD395E"/>
    <w:rsid w:val="00AD3A17"/>
    <w:rsid w:val="00AD3A48"/>
    <w:rsid w:val="00AD3A92"/>
    <w:rsid w:val="00AD3BA1"/>
    <w:rsid w:val="00AD3BD5"/>
    <w:rsid w:val="00AD3C86"/>
    <w:rsid w:val="00AD4090"/>
    <w:rsid w:val="00AD40B7"/>
    <w:rsid w:val="00AD4483"/>
    <w:rsid w:val="00AD44AE"/>
    <w:rsid w:val="00AD4781"/>
    <w:rsid w:val="00AD4900"/>
    <w:rsid w:val="00AD4A28"/>
    <w:rsid w:val="00AD4B18"/>
    <w:rsid w:val="00AD4E3A"/>
    <w:rsid w:val="00AD4F53"/>
    <w:rsid w:val="00AD4FBE"/>
    <w:rsid w:val="00AD5050"/>
    <w:rsid w:val="00AD535F"/>
    <w:rsid w:val="00AD53B2"/>
    <w:rsid w:val="00AD5446"/>
    <w:rsid w:val="00AD59B7"/>
    <w:rsid w:val="00AD5B0B"/>
    <w:rsid w:val="00AD5BEE"/>
    <w:rsid w:val="00AD5C34"/>
    <w:rsid w:val="00AD5E87"/>
    <w:rsid w:val="00AD5F60"/>
    <w:rsid w:val="00AD603C"/>
    <w:rsid w:val="00AD6074"/>
    <w:rsid w:val="00AD6111"/>
    <w:rsid w:val="00AD65BB"/>
    <w:rsid w:val="00AD65F2"/>
    <w:rsid w:val="00AD68D8"/>
    <w:rsid w:val="00AD6A00"/>
    <w:rsid w:val="00AD6E93"/>
    <w:rsid w:val="00AD6F73"/>
    <w:rsid w:val="00AD6FA1"/>
    <w:rsid w:val="00AD7088"/>
    <w:rsid w:val="00AD70E0"/>
    <w:rsid w:val="00AD73D0"/>
    <w:rsid w:val="00AD76FA"/>
    <w:rsid w:val="00AD787F"/>
    <w:rsid w:val="00AD7A90"/>
    <w:rsid w:val="00AD7AA1"/>
    <w:rsid w:val="00AD7D2C"/>
    <w:rsid w:val="00AD7D70"/>
    <w:rsid w:val="00AD7DDB"/>
    <w:rsid w:val="00AD7E71"/>
    <w:rsid w:val="00AD7FD3"/>
    <w:rsid w:val="00AE019A"/>
    <w:rsid w:val="00AE027B"/>
    <w:rsid w:val="00AE04DE"/>
    <w:rsid w:val="00AE0848"/>
    <w:rsid w:val="00AE0A38"/>
    <w:rsid w:val="00AE0D40"/>
    <w:rsid w:val="00AE0F50"/>
    <w:rsid w:val="00AE0FAF"/>
    <w:rsid w:val="00AE0FCB"/>
    <w:rsid w:val="00AE0FF1"/>
    <w:rsid w:val="00AE142E"/>
    <w:rsid w:val="00AE15CD"/>
    <w:rsid w:val="00AE1618"/>
    <w:rsid w:val="00AE1877"/>
    <w:rsid w:val="00AE1FD3"/>
    <w:rsid w:val="00AE2555"/>
    <w:rsid w:val="00AE2639"/>
    <w:rsid w:val="00AE2707"/>
    <w:rsid w:val="00AE27A8"/>
    <w:rsid w:val="00AE2A36"/>
    <w:rsid w:val="00AE2B65"/>
    <w:rsid w:val="00AE3057"/>
    <w:rsid w:val="00AE3086"/>
    <w:rsid w:val="00AE3235"/>
    <w:rsid w:val="00AE3598"/>
    <w:rsid w:val="00AE388E"/>
    <w:rsid w:val="00AE3929"/>
    <w:rsid w:val="00AE39B9"/>
    <w:rsid w:val="00AE3AAE"/>
    <w:rsid w:val="00AE3C35"/>
    <w:rsid w:val="00AE40F1"/>
    <w:rsid w:val="00AE41A4"/>
    <w:rsid w:val="00AE4285"/>
    <w:rsid w:val="00AE43A7"/>
    <w:rsid w:val="00AE471A"/>
    <w:rsid w:val="00AE48A8"/>
    <w:rsid w:val="00AE4961"/>
    <w:rsid w:val="00AE4E3D"/>
    <w:rsid w:val="00AE50D9"/>
    <w:rsid w:val="00AE5146"/>
    <w:rsid w:val="00AE5167"/>
    <w:rsid w:val="00AE531C"/>
    <w:rsid w:val="00AE541C"/>
    <w:rsid w:val="00AE5AD6"/>
    <w:rsid w:val="00AE5D21"/>
    <w:rsid w:val="00AE5EED"/>
    <w:rsid w:val="00AE5F75"/>
    <w:rsid w:val="00AE61EB"/>
    <w:rsid w:val="00AE64DB"/>
    <w:rsid w:val="00AE64F0"/>
    <w:rsid w:val="00AE6758"/>
    <w:rsid w:val="00AE6CBD"/>
    <w:rsid w:val="00AE6CCC"/>
    <w:rsid w:val="00AE6CE4"/>
    <w:rsid w:val="00AE6CEA"/>
    <w:rsid w:val="00AE7432"/>
    <w:rsid w:val="00AE747D"/>
    <w:rsid w:val="00AE74CD"/>
    <w:rsid w:val="00AE7580"/>
    <w:rsid w:val="00AE7BA3"/>
    <w:rsid w:val="00AE7BC8"/>
    <w:rsid w:val="00AE7D5C"/>
    <w:rsid w:val="00AE7D7A"/>
    <w:rsid w:val="00AE7DD2"/>
    <w:rsid w:val="00AF02F1"/>
    <w:rsid w:val="00AF06D3"/>
    <w:rsid w:val="00AF077C"/>
    <w:rsid w:val="00AF0826"/>
    <w:rsid w:val="00AF095F"/>
    <w:rsid w:val="00AF0EDC"/>
    <w:rsid w:val="00AF10DB"/>
    <w:rsid w:val="00AF114A"/>
    <w:rsid w:val="00AF1164"/>
    <w:rsid w:val="00AF125D"/>
    <w:rsid w:val="00AF1311"/>
    <w:rsid w:val="00AF1574"/>
    <w:rsid w:val="00AF1A29"/>
    <w:rsid w:val="00AF1A44"/>
    <w:rsid w:val="00AF1A47"/>
    <w:rsid w:val="00AF1C6A"/>
    <w:rsid w:val="00AF1D0C"/>
    <w:rsid w:val="00AF1D91"/>
    <w:rsid w:val="00AF1E7B"/>
    <w:rsid w:val="00AF2200"/>
    <w:rsid w:val="00AF2596"/>
    <w:rsid w:val="00AF2652"/>
    <w:rsid w:val="00AF27D0"/>
    <w:rsid w:val="00AF2A8A"/>
    <w:rsid w:val="00AF2AB3"/>
    <w:rsid w:val="00AF2B08"/>
    <w:rsid w:val="00AF2B95"/>
    <w:rsid w:val="00AF2CBC"/>
    <w:rsid w:val="00AF2CF8"/>
    <w:rsid w:val="00AF2DCA"/>
    <w:rsid w:val="00AF2E4C"/>
    <w:rsid w:val="00AF35E6"/>
    <w:rsid w:val="00AF3891"/>
    <w:rsid w:val="00AF390F"/>
    <w:rsid w:val="00AF39AF"/>
    <w:rsid w:val="00AF3A10"/>
    <w:rsid w:val="00AF3B83"/>
    <w:rsid w:val="00AF3BBD"/>
    <w:rsid w:val="00AF3C50"/>
    <w:rsid w:val="00AF3C6B"/>
    <w:rsid w:val="00AF3F16"/>
    <w:rsid w:val="00AF3FC5"/>
    <w:rsid w:val="00AF4253"/>
    <w:rsid w:val="00AF429C"/>
    <w:rsid w:val="00AF42FC"/>
    <w:rsid w:val="00AF4309"/>
    <w:rsid w:val="00AF4535"/>
    <w:rsid w:val="00AF45A0"/>
    <w:rsid w:val="00AF4769"/>
    <w:rsid w:val="00AF47BC"/>
    <w:rsid w:val="00AF4806"/>
    <w:rsid w:val="00AF494A"/>
    <w:rsid w:val="00AF498A"/>
    <w:rsid w:val="00AF4A87"/>
    <w:rsid w:val="00AF4AF6"/>
    <w:rsid w:val="00AF53CB"/>
    <w:rsid w:val="00AF5463"/>
    <w:rsid w:val="00AF5748"/>
    <w:rsid w:val="00AF5873"/>
    <w:rsid w:val="00AF59E2"/>
    <w:rsid w:val="00AF60F6"/>
    <w:rsid w:val="00AF616E"/>
    <w:rsid w:val="00AF617E"/>
    <w:rsid w:val="00AF6339"/>
    <w:rsid w:val="00AF6373"/>
    <w:rsid w:val="00AF6409"/>
    <w:rsid w:val="00AF6430"/>
    <w:rsid w:val="00AF646F"/>
    <w:rsid w:val="00AF6472"/>
    <w:rsid w:val="00AF649C"/>
    <w:rsid w:val="00AF6865"/>
    <w:rsid w:val="00AF695A"/>
    <w:rsid w:val="00AF6A46"/>
    <w:rsid w:val="00AF6AA4"/>
    <w:rsid w:val="00AF6C01"/>
    <w:rsid w:val="00AF6D87"/>
    <w:rsid w:val="00AF6E7B"/>
    <w:rsid w:val="00AF714E"/>
    <w:rsid w:val="00AF72AF"/>
    <w:rsid w:val="00AF72B4"/>
    <w:rsid w:val="00AF72C8"/>
    <w:rsid w:val="00AF731A"/>
    <w:rsid w:val="00AF739F"/>
    <w:rsid w:val="00AF77FE"/>
    <w:rsid w:val="00AF7868"/>
    <w:rsid w:val="00AF78E1"/>
    <w:rsid w:val="00AF79EF"/>
    <w:rsid w:val="00AF7B8F"/>
    <w:rsid w:val="00AF7EE0"/>
    <w:rsid w:val="00AF7FC7"/>
    <w:rsid w:val="00B003A8"/>
    <w:rsid w:val="00B00463"/>
    <w:rsid w:val="00B004D6"/>
    <w:rsid w:val="00B0086F"/>
    <w:rsid w:val="00B009BD"/>
    <w:rsid w:val="00B00AAD"/>
    <w:rsid w:val="00B00C30"/>
    <w:rsid w:val="00B00DE9"/>
    <w:rsid w:val="00B00E23"/>
    <w:rsid w:val="00B00E66"/>
    <w:rsid w:val="00B01153"/>
    <w:rsid w:val="00B012EE"/>
    <w:rsid w:val="00B01319"/>
    <w:rsid w:val="00B01410"/>
    <w:rsid w:val="00B0166A"/>
    <w:rsid w:val="00B01698"/>
    <w:rsid w:val="00B0178C"/>
    <w:rsid w:val="00B017B0"/>
    <w:rsid w:val="00B0184B"/>
    <w:rsid w:val="00B018BF"/>
    <w:rsid w:val="00B01B48"/>
    <w:rsid w:val="00B01B4A"/>
    <w:rsid w:val="00B01BAB"/>
    <w:rsid w:val="00B01CA6"/>
    <w:rsid w:val="00B01E8F"/>
    <w:rsid w:val="00B01ED3"/>
    <w:rsid w:val="00B01FB3"/>
    <w:rsid w:val="00B01FB6"/>
    <w:rsid w:val="00B01FF6"/>
    <w:rsid w:val="00B020D7"/>
    <w:rsid w:val="00B02164"/>
    <w:rsid w:val="00B0217D"/>
    <w:rsid w:val="00B0220A"/>
    <w:rsid w:val="00B02285"/>
    <w:rsid w:val="00B022EF"/>
    <w:rsid w:val="00B022F2"/>
    <w:rsid w:val="00B02511"/>
    <w:rsid w:val="00B0276A"/>
    <w:rsid w:val="00B02A19"/>
    <w:rsid w:val="00B02A44"/>
    <w:rsid w:val="00B02ABA"/>
    <w:rsid w:val="00B02B26"/>
    <w:rsid w:val="00B02D36"/>
    <w:rsid w:val="00B02D45"/>
    <w:rsid w:val="00B02DAE"/>
    <w:rsid w:val="00B02E2C"/>
    <w:rsid w:val="00B02E92"/>
    <w:rsid w:val="00B03298"/>
    <w:rsid w:val="00B034AB"/>
    <w:rsid w:val="00B03536"/>
    <w:rsid w:val="00B03562"/>
    <w:rsid w:val="00B038A5"/>
    <w:rsid w:val="00B039A6"/>
    <w:rsid w:val="00B039CA"/>
    <w:rsid w:val="00B03A29"/>
    <w:rsid w:val="00B03A4E"/>
    <w:rsid w:val="00B03D9F"/>
    <w:rsid w:val="00B03EB6"/>
    <w:rsid w:val="00B04051"/>
    <w:rsid w:val="00B0413C"/>
    <w:rsid w:val="00B041D9"/>
    <w:rsid w:val="00B0444F"/>
    <w:rsid w:val="00B0485E"/>
    <w:rsid w:val="00B04863"/>
    <w:rsid w:val="00B04908"/>
    <w:rsid w:val="00B04C9D"/>
    <w:rsid w:val="00B04DD6"/>
    <w:rsid w:val="00B05191"/>
    <w:rsid w:val="00B053F2"/>
    <w:rsid w:val="00B05534"/>
    <w:rsid w:val="00B05928"/>
    <w:rsid w:val="00B059C9"/>
    <w:rsid w:val="00B05B60"/>
    <w:rsid w:val="00B05C53"/>
    <w:rsid w:val="00B05F31"/>
    <w:rsid w:val="00B05F66"/>
    <w:rsid w:val="00B0610C"/>
    <w:rsid w:val="00B0616C"/>
    <w:rsid w:val="00B0632B"/>
    <w:rsid w:val="00B0638F"/>
    <w:rsid w:val="00B064A6"/>
    <w:rsid w:val="00B0655F"/>
    <w:rsid w:val="00B065C9"/>
    <w:rsid w:val="00B0693F"/>
    <w:rsid w:val="00B06A0E"/>
    <w:rsid w:val="00B06ADF"/>
    <w:rsid w:val="00B06B08"/>
    <w:rsid w:val="00B06B0D"/>
    <w:rsid w:val="00B06B13"/>
    <w:rsid w:val="00B06C59"/>
    <w:rsid w:val="00B06D14"/>
    <w:rsid w:val="00B07237"/>
    <w:rsid w:val="00B07600"/>
    <w:rsid w:val="00B076CD"/>
    <w:rsid w:val="00B07787"/>
    <w:rsid w:val="00B07B27"/>
    <w:rsid w:val="00B07C75"/>
    <w:rsid w:val="00B07EC1"/>
    <w:rsid w:val="00B10011"/>
    <w:rsid w:val="00B1016A"/>
    <w:rsid w:val="00B1022D"/>
    <w:rsid w:val="00B10302"/>
    <w:rsid w:val="00B1033A"/>
    <w:rsid w:val="00B10442"/>
    <w:rsid w:val="00B106A1"/>
    <w:rsid w:val="00B106B0"/>
    <w:rsid w:val="00B10A54"/>
    <w:rsid w:val="00B10A90"/>
    <w:rsid w:val="00B10C8E"/>
    <w:rsid w:val="00B10D20"/>
    <w:rsid w:val="00B1129E"/>
    <w:rsid w:val="00B1136F"/>
    <w:rsid w:val="00B113F0"/>
    <w:rsid w:val="00B1149A"/>
    <w:rsid w:val="00B11527"/>
    <w:rsid w:val="00B11F11"/>
    <w:rsid w:val="00B12091"/>
    <w:rsid w:val="00B12221"/>
    <w:rsid w:val="00B1225E"/>
    <w:rsid w:val="00B123A4"/>
    <w:rsid w:val="00B124E6"/>
    <w:rsid w:val="00B125C5"/>
    <w:rsid w:val="00B125EC"/>
    <w:rsid w:val="00B12648"/>
    <w:rsid w:val="00B1289B"/>
    <w:rsid w:val="00B128F7"/>
    <w:rsid w:val="00B12999"/>
    <w:rsid w:val="00B129C3"/>
    <w:rsid w:val="00B12B23"/>
    <w:rsid w:val="00B12B89"/>
    <w:rsid w:val="00B12D95"/>
    <w:rsid w:val="00B12E1D"/>
    <w:rsid w:val="00B130F9"/>
    <w:rsid w:val="00B13773"/>
    <w:rsid w:val="00B13793"/>
    <w:rsid w:val="00B1379A"/>
    <w:rsid w:val="00B137FC"/>
    <w:rsid w:val="00B1385D"/>
    <w:rsid w:val="00B13895"/>
    <w:rsid w:val="00B13D61"/>
    <w:rsid w:val="00B13E38"/>
    <w:rsid w:val="00B13F9B"/>
    <w:rsid w:val="00B141E2"/>
    <w:rsid w:val="00B1420A"/>
    <w:rsid w:val="00B142C5"/>
    <w:rsid w:val="00B143DF"/>
    <w:rsid w:val="00B14407"/>
    <w:rsid w:val="00B14514"/>
    <w:rsid w:val="00B145CE"/>
    <w:rsid w:val="00B14634"/>
    <w:rsid w:val="00B1464B"/>
    <w:rsid w:val="00B146A0"/>
    <w:rsid w:val="00B14763"/>
    <w:rsid w:val="00B147B5"/>
    <w:rsid w:val="00B1485E"/>
    <w:rsid w:val="00B14947"/>
    <w:rsid w:val="00B14A26"/>
    <w:rsid w:val="00B14A5E"/>
    <w:rsid w:val="00B14A88"/>
    <w:rsid w:val="00B14E3D"/>
    <w:rsid w:val="00B14E5E"/>
    <w:rsid w:val="00B14F97"/>
    <w:rsid w:val="00B14FCC"/>
    <w:rsid w:val="00B15011"/>
    <w:rsid w:val="00B15142"/>
    <w:rsid w:val="00B1524B"/>
    <w:rsid w:val="00B1530B"/>
    <w:rsid w:val="00B15347"/>
    <w:rsid w:val="00B15445"/>
    <w:rsid w:val="00B15A5A"/>
    <w:rsid w:val="00B15B0A"/>
    <w:rsid w:val="00B15B2D"/>
    <w:rsid w:val="00B16039"/>
    <w:rsid w:val="00B1605D"/>
    <w:rsid w:val="00B162FA"/>
    <w:rsid w:val="00B1648C"/>
    <w:rsid w:val="00B164CC"/>
    <w:rsid w:val="00B16866"/>
    <w:rsid w:val="00B17101"/>
    <w:rsid w:val="00B1723D"/>
    <w:rsid w:val="00B173F6"/>
    <w:rsid w:val="00B17494"/>
    <w:rsid w:val="00B1755C"/>
    <w:rsid w:val="00B175F7"/>
    <w:rsid w:val="00B17A5D"/>
    <w:rsid w:val="00B17A75"/>
    <w:rsid w:val="00B17AC7"/>
    <w:rsid w:val="00B17C8E"/>
    <w:rsid w:val="00B17CDE"/>
    <w:rsid w:val="00B20083"/>
    <w:rsid w:val="00B200B0"/>
    <w:rsid w:val="00B20278"/>
    <w:rsid w:val="00B20397"/>
    <w:rsid w:val="00B2043B"/>
    <w:rsid w:val="00B20596"/>
    <w:rsid w:val="00B205B8"/>
    <w:rsid w:val="00B207EF"/>
    <w:rsid w:val="00B208E2"/>
    <w:rsid w:val="00B209F0"/>
    <w:rsid w:val="00B20B73"/>
    <w:rsid w:val="00B20D42"/>
    <w:rsid w:val="00B20E39"/>
    <w:rsid w:val="00B2136D"/>
    <w:rsid w:val="00B213E4"/>
    <w:rsid w:val="00B219C4"/>
    <w:rsid w:val="00B21A74"/>
    <w:rsid w:val="00B21ADA"/>
    <w:rsid w:val="00B21D5E"/>
    <w:rsid w:val="00B22146"/>
    <w:rsid w:val="00B22453"/>
    <w:rsid w:val="00B225BC"/>
    <w:rsid w:val="00B22918"/>
    <w:rsid w:val="00B22A35"/>
    <w:rsid w:val="00B22A97"/>
    <w:rsid w:val="00B22D53"/>
    <w:rsid w:val="00B23033"/>
    <w:rsid w:val="00B230F1"/>
    <w:rsid w:val="00B231DD"/>
    <w:rsid w:val="00B23374"/>
    <w:rsid w:val="00B233C5"/>
    <w:rsid w:val="00B23707"/>
    <w:rsid w:val="00B23BAE"/>
    <w:rsid w:val="00B23D48"/>
    <w:rsid w:val="00B23DAA"/>
    <w:rsid w:val="00B23EDA"/>
    <w:rsid w:val="00B24031"/>
    <w:rsid w:val="00B24110"/>
    <w:rsid w:val="00B2424E"/>
    <w:rsid w:val="00B242F5"/>
    <w:rsid w:val="00B243C6"/>
    <w:rsid w:val="00B2447F"/>
    <w:rsid w:val="00B246B1"/>
    <w:rsid w:val="00B247A5"/>
    <w:rsid w:val="00B248B7"/>
    <w:rsid w:val="00B24A1A"/>
    <w:rsid w:val="00B24A8B"/>
    <w:rsid w:val="00B24D43"/>
    <w:rsid w:val="00B24EDC"/>
    <w:rsid w:val="00B24F34"/>
    <w:rsid w:val="00B2513D"/>
    <w:rsid w:val="00B2515E"/>
    <w:rsid w:val="00B252FC"/>
    <w:rsid w:val="00B254FA"/>
    <w:rsid w:val="00B25923"/>
    <w:rsid w:val="00B26037"/>
    <w:rsid w:val="00B262F1"/>
    <w:rsid w:val="00B2633B"/>
    <w:rsid w:val="00B2639C"/>
    <w:rsid w:val="00B26444"/>
    <w:rsid w:val="00B26717"/>
    <w:rsid w:val="00B2673F"/>
    <w:rsid w:val="00B2674E"/>
    <w:rsid w:val="00B2687C"/>
    <w:rsid w:val="00B26AD5"/>
    <w:rsid w:val="00B26CE7"/>
    <w:rsid w:val="00B26D15"/>
    <w:rsid w:val="00B26FA6"/>
    <w:rsid w:val="00B27343"/>
    <w:rsid w:val="00B27355"/>
    <w:rsid w:val="00B2750F"/>
    <w:rsid w:val="00B279BC"/>
    <w:rsid w:val="00B27B49"/>
    <w:rsid w:val="00B27BA5"/>
    <w:rsid w:val="00B27D26"/>
    <w:rsid w:val="00B27D9F"/>
    <w:rsid w:val="00B27DB5"/>
    <w:rsid w:val="00B27DFB"/>
    <w:rsid w:val="00B27E3F"/>
    <w:rsid w:val="00B27E47"/>
    <w:rsid w:val="00B300E0"/>
    <w:rsid w:val="00B30129"/>
    <w:rsid w:val="00B303DD"/>
    <w:rsid w:val="00B307C8"/>
    <w:rsid w:val="00B30896"/>
    <w:rsid w:val="00B30F44"/>
    <w:rsid w:val="00B30FDC"/>
    <w:rsid w:val="00B31040"/>
    <w:rsid w:val="00B311FB"/>
    <w:rsid w:val="00B3156D"/>
    <w:rsid w:val="00B31C26"/>
    <w:rsid w:val="00B31E75"/>
    <w:rsid w:val="00B31F0A"/>
    <w:rsid w:val="00B31F65"/>
    <w:rsid w:val="00B31F7D"/>
    <w:rsid w:val="00B32165"/>
    <w:rsid w:val="00B321AD"/>
    <w:rsid w:val="00B32352"/>
    <w:rsid w:val="00B32482"/>
    <w:rsid w:val="00B3261D"/>
    <w:rsid w:val="00B326CC"/>
    <w:rsid w:val="00B327F0"/>
    <w:rsid w:val="00B328AA"/>
    <w:rsid w:val="00B32AB2"/>
    <w:rsid w:val="00B33039"/>
    <w:rsid w:val="00B331C2"/>
    <w:rsid w:val="00B331F4"/>
    <w:rsid w:val="00B33619"/>
    <w:rsid w:val="00B33816"/>
    <w:rsid w:val="00B33836"/>
    <w:rsid w:val="00B33AA0"/>
    <w:rsid w:val="00B33BF8"/>
    <w:rsid w:val="00B33C41"/>
    <w:rsid w:val="00B33CAC"/>
    <w:rsid w:val="00B33DC8"/>
    <w:rsid w:val="00B33DEB"/>
    <w:rsid w:val="00B33E86"/>
    <w:rsid w:val="00B33F5F"/>
    <w:rsid w:val="00B34173"/>
    <w:rsid w:val="00B341D2"/>
    <w:rsid w:val="00B34247"/>
    <w:rsid w:val="00B34408"/>
    <w:rsid w:val="00B3448D"/>
    <w:rsid w:val="00B344BF"/>
    <w:rsid w:val="00B34509"/>
    <w:rsid w:val="00B3473A"/>
    <w:rsid w:val="00B3493C"/>
    <w:rsid w:val="00B34A28"/>
    <w:rsid w:val="00B34B75"/>
    <w:rsid w:val="00B34CE0"/>
    <w:rsid w:val="00B34EA2"/>
    <w:rsid w:val="00B34ECB"/>
    <w:rsid w:val="00B34FDE"/>
    <w:rsid w:val="00B350B8"/>
    <w:rsid w:val="00B351A7"/>
    <w:rsid w:val="00B3538C"/>
    <w:rsid w:val="00B355AF"/>
    <w:rsid w:val="00B357DC"/>
    <w:rsid w:val="00B358C3"/>
    <w:rsid w:val="00B358FA"/>
    <w:rsid w:val="00B3593A"/>
    <w:rsid w:val="00B35B3A"/>
    <w:rsid w:val="00B35B4A"/>
    <w:rsid w:val="00B35DEE"/>
    <w:rsid w:val="00B35F60"/>
    <w:rsid w:val="00B360BC"/>
    <w:rsid w:val="00B36122"/>
    <w:rsid w:val="00B36142"/>
    <w:rsid w:val="00B36548"/>
    <w:rsid w:val="00B36660"/>
    <w:rsid w:val="00B368E6"/>
    <w:rsid w:val="00B36929"/>
    <w:rsid w:val="00B36946"/>
    <w:rsid w:val="00B36F20"/>
    <w:rsid w:val="00B37133"/>
    <w:rsid w:val="00B372CC"/>
    <w:rsid w:val="00B372D9"/>
    <w:rsid w:val="00B37390"/>
    <w:rsid w:val="00B373E4"/>
    <w:rsid w:val="00B37863"/>
    <w:rsid w:val="00B37B06"/>
    <w:rsid w:val="00B37B0E"/>
    <w:rsid w:val="00B37C7D"/>
    <w:rsid w:val="00B37D8A"/>
    <w:rsid w:val="00B37FAF"/>
    <w:rsid w:val="00B40206"/>
    <w:rsid w:val="00B402C3"/>
    <w:rsid w:val="00B40325"/>
    <w:rsid w:val="00B4037B"/>
    <w:rsid w:val="00B40387"/>
    <w:rsid w:val="00B40734"/>
    <w:rsid w:val="00B40840"/>
    <w:rsid w:val="00B40A50"/>
    <w:rsid w:val="00B40C8C"/>
    <w:rsid w:val="00B40E34"/>
    <w:rsid w:val="00B40F38"/>
    <w:rsid w:val="00B4110C"/>
    <w:rsid w:val="00B413A1"/>
    <w:rsid w:val="00B4144F"/>
    <w:rsid w:val="00B4146F"/>
    <w:rsid w:val="00B416FE"/>
    <w:rsid w:val="00B41707"/>
    <w:rsid w:val="00B4172B"/>
    <w:rsid w:val="00B417B2"/>
    <w:rsid w:val="00B419A2"/>
    <w:rsid w:val="00B419A9"/>
    <w:rsid w:val="00B419FE"/>
    <w:rsid w:val="00B41CCB"/>
    <w:rsid w:val="00B41CCF"/>
    <w:rsid w:val="00B41F84"/>
    <w:rsid w:val="00B42172"/>
    <w:rsid w:val="00B42231"/>
    <w:rsid w:val="00B4231E"/>
    <w:rsid w:val="00B4235D"/>
    <w:rsid w:val="00B424FC"/>
    <w:rsid w:val="00B424FF"/>
    <w:rsid w:val="00B42768"/>
    <w:rsid w:val="00B4276A"/>
    <w:rsid w:val="00B42775"/>
    <w:rsid w:val="00B427A0"/>
    <w:rsid w:val="00B42908"/>
    <w:rsid w:val="00B42AF7"/>
    <w:rsid w:val="00B42D33"/>
    <w:rsid w:val="00B42ED7"/>
    <w:rsid w:val="00B4312D"/>
    <w:rsid w:val="00B432D3"/>
    <w:rsid w:val="00B433E0"/>
    <w:rsid w:val="00B433EC"/>
    <w:rsid w:val="00B436F1"/>
    <w:rsid w:val="00B438B0"/>
    <w:rsid w:val="00B43D46"/>
    <w:rsid w:val="00B43F46"/>
    <w:rsid w:val="00B440DD"/>
    <w:rsid w:val="00B442F5"/>
    <w:rsid w:val="00B44398"/>
    <w:rsid w:val="00B443B0"/>
    <w:rsid w:val="00B444E6"/>
    <w:rsid w:val="00B44872"/>
    <w:rsid w:val="00B44A6D"/>
    <w:rsid w:val="00B44C32"/>
    <w:rsid w:val="00B44E18"/>
    <w:rsid w:val="00B4517F"/>
    <w:rsid w:val="00B4518C"/>
    <w:rsid w:val="00B45303"/>
    <w:rsid w:val="00B4571F"/>
    <w:rsid w:val="00B459DB"/>
    <w:rsid w:val="00B45B94"/>
    <w:rsid w:val="00B45BAA"/>
    <w:rsid w:val="00B45C75"/>
    <w:rsid w:val="00B45D5A"/>
    <w:rsid w:val="00B46149"/>
    <w:rsid w:val="00B461BC"/>
    <w:rsid w:val="00B46343"/>
    <w:rsid w:val="00B4641F"/>
    <w:rsid w:val="00B4678F"/>
    <w:rsid w:val="00B467AB"/>
    <w:rsid w:val="00B468B0"/>
    <w:rsid w:val="00B46A75"/>
    <w:rsid w:val="00B46B6B"/>
    <w:rsid w:val="00B46BE3"/>
    <w:rsid w:val="00B46D5C"/>
    <w:rsid w:val="00B47004"/>
    <w:rsid w:val="00B47013"/>
    <w:rsid w:val="00B47214"/>
    <w:rsid w:val="00B47405"/>
    <w:rsid w:val="00B4747A"/>
    <w:rsid w:val="00B478AF"/>
    <w:rsid w:val="00B47C1C"/>
    <w:rsid w:val="00B47DDA"/>
    <w:rsid w:val="00B50370"/>
    <w:rsid w:val="00B503B1"/>
    <w:rsid w:val="00B5048F"/>
    <w:rsid w:val="00B5053D"/>
    <w:rsid w:val="00B50596"/>
    <w:rsid w:val="00B509DE"/>
    <w:rsid w:val="00B50AA1"/>
    <w:rsid w:val="00B50C04"/>
    <w:rsid w:val="00B50F24"/>
    <w:rsid w:val="00B510F4"/>
    <w:rsid w:val="00B51250"/>
    <w:rsid w:val="00B51294"/>
    <w:rsid w:val="00B51435"/>
    <w:rsid w:val="00B516C7"/>
    <w:rsid w:val="00B51B1B"/>
    <w:rsid w:val="00B51C38"/>
    <w:rsid w:val="00B51CDB"/>
    <w:rsid w:val="00B51CFC"/>
    <w:rsid w:val="00B51D9D"/>
    <w:rsid w:val="00B51DAC"/>
    <w:rsid w:val="00B51E67"/>
    <w:rsid w:val="00B51F49"/>
    <w:rsid w:val="00B5201C"/>
    <w:rsid w:val="00B5236E"/>
    <w:rsid w:val="00B523C5"/>
    <w:rsid w:val="00B52656"/>
    <w:rsid w:val="00B526A2"/>
    <w:rsid w:val="00B527AF"/>
    <w:rsid w:val="00B5297D"/>
    <w:rsid w:val="00B52CD0"/>
    <w:rsid w:val="00B530B7"/>
    <w:rsid w:val="00B5331D"/>
    <w:rsid w:val="00B534D4"/>
    <w:rsid w:val="00B534D7"/>
    <w:rsid w:val="00B53628"/>
    <w:rsid w:val="00B53A55"/>
    <w:rsid w:val="00B53A94"/>
    <w:rsid w:val="00B53C82"/>
    <w:rsid w:val="00B54176"/>
    <w:rsid w:val="00B541D3"/>
    <w:rsid w:val="00B541D7"/>
    <w:rsid w:val="00B54361"/>
    <w:rsid w:val="00B54B8C"/>
    <w:rsid w:val="00B550D4"/>
    <w:rsid w:val="00B55376"/>
    <w:rsid w:val="00B55600"/>
    <w:rsid w:val="00B5574B"/>
    <w:rsid w:val="00B5578E"/>
    <w:rsid w:val="00B55953"/>
    <w:rsid w:val="00B55AC9"/>
    <w:rsid w:val="00B55B42"/>
    <w:rsid w:val="00B55BA6"/>
    <w:rsid w:val="00B55C08"/>
    <w:rsid w:val="00B55C36"/>
    <w:rsid w:val="00B55DE3"/>
    <w:rsid w:val="00B56038"/>
    <w:rsid w:val="00B5606C"/>
    <w:rsid w:val="00B560E2"/>
    <w:rsid w:val="00B5611F"/>
    <w:rsid w:val="00B5685D"/>
    <w:rsid w:val="00B568A2"/>
    <w:rsid w:val="00B568C7"/>
    <w:rsid w:val="00B56AEE"/>
    <w:rsid w:val="00B56B8F"/>
    <w:rsid w:val="00B56C4A"/>
    <w:rsid w:val="00B56CFF"/>
    <w:rsid w:val="00B570DB"/>
    <w:rsid w:val="00B571FB"/>
    <w:rsid w:val="00B5732A"/>
    <w:rsid w:val="00B574DA"/>
    <w:rsid w:val="00B57645"/>
    <w:rsid w:val="00B576AD"/>
    <w:rsid w:val="00B579D5"/>
    <w:rsid w:val="00B57A5A"/>
    <w:rsid w:val="00B57CB1"/>
    <w:rsid w:val="00B57DF9"/>
    <w:rsid w:val="00B57E3F"/>
    <w:rsid w:val="00B57E46"/>
    <w:rsid w:val="00B57E67"/>
    <w:rsid w:val="00B60404"/>
    <w:rsid w:val="00B6044D"/>
    <w:rsid w:val="00B60AA7"/>
    <w:rsid w:val="00B60AB4"/>
    <w:rsid w:val="00B61341"/>
    <w:rsid w:val="00B6139B"/>
    <w:rsid w:val="00B613C5"/>
    <w:rsid w:val="00B618F1"/>
    <w:rsid w:val="00B61BCE"/>
    <w:rsid w:val="00B61CF4"/>
    <w:rsid w:val="00B61D15"/>
    <w:rsid w:val="00B61EAC"/>
    <w:rsid w:val="00B61F46"/>
    <w:rsid w:val="00B620FE"/>
    <w:rsid w:val="00B622EB"/>
    <w:rsid w:val="00B623BA"/>
    <w:rsid w:val="00B62969"/>
    <w:rsid w:val="00B62B73"/>
    <w:rsid w:val="00B62BA1"/>
    <w:rsid w:val="00B62D31"/>
    <w:rsid w:val="00B62D3A"/>
    <w:rsid w:val="00B62D5E"/>
    <w:rsid w:val="00B62F06"/>
    <w:rsid w:val="00B63026"/>
    <w:rsid w:val="00B63168"/>
    <w:rsid w:val="00B6347F"/>
    <w:rsid w:val="00B63573"/>
    <w:rsid w:val="00B63C33"/>
    <w:rsid w:val="00B63D8F"/>
    <w:rsid w:val="00B63E3D"/>
    <w:rsid w:val="00B63F93"/>
    <w:rsid w:val="00B64110"/>
    <w:rsid w:val="00B64288"/>
    <w:rsid w:val="00B644B9"/>
    <w:rsid w:val="00B64774"/>
    <w:rsid w:val="00B64831"/>
    <w:rsid w:val="00B64864"/>
    <w:rsid w:val="00B64A36"/>
    <w:rsid w:val="00B64C76"/>
    <w:rsid w:val="00B64F61"/>
    <w:rsid w:val="00B6511F"/>
    <w:rsid w:val="00B651E9"/>
    <w:rsid w:val="00B651F8"/>
    <w:rsid w:val="00B6524B"/>
    <w:rsid w:val="00B65284"/>
    <w:rsid w:val="00B65352"/>
    <w:rsid w:val="00B65385"/>
    <w:rsid w:val="00B653D5"/>
    <w:rsid w:val="00B657A5"/>
    <w:rsid w:val="00B657D9"/>
    <w:rsid w:val="00B65B09"/>
    <w:rsid w:val="00B65CF2"/>
    <w:rsid w:val="00B65EA1"/>
    <w:rsid w:val="00B660B4"/>
    <w:rsid w:val="00B66209"/>
    <w:rsid w:val="00B6622B"/>
    <w:rsid w:val="00B6649A"/>
    <w:rsid w:val="00B666F3"/>
    <w:rsid w:val="00B66A46"/>
    <w:rsid w:val="00B66B60"/>
    <w:rsid w:val="00B66E85"/>
    <w:rsid w:val="00B66F0C"/>
    <w:rsid w:val="00B66F97"/>
    <w:rsid w:val="00B66FB7"/>
    <w:rsid w:val="00B670E4"/>
    <w:rsid w:val="00B670F2"/>
    <w:rsid w:val="00B6738E"/>
    <w:rsid w:val="00B6750F"/>
    <w:rsid w:val="00B67BB7"/>
    <w:rsid w:val="00B67C2F"/>
    <w:rsid w:val="00B67E4F"/>
    <w:rsid w:val="00B70022"/>
    <w:rsid w:val="00B70077"/>
    <w:rsid w:val="00B70102"/>
    <w:rsid w:val="00B703A5"/>
    <w:rsid w:val="00B70467"/>
    <w:rsid w:val="00B7068D"/>
    <w:rsid w:val="00B706ED"/>
    <w:rsid w:val="00B70B44"/>
    <w:rsid w:val="00B70C13"/>
    <w:rsid w:val="00B70C22"/>
    <w:rsid w:val="00B70D98"/>
    <w:rsid w:val="00B71068"/>
    <w:rsid w:val="00B711F4"/>
    <w:rsid w:val="00B7126D"/>
    <w:rsid w:val="00B71379"/>
    <w:rsid w:val="00B713F7"/>
    <w:rsid w:val="00B71467"/>
    <w:rsid w:val="00B71704"/>
    <w:rsid w:val="00B71713"/>
    <w:rsid w:val="00B71AA7"/>
    <w:rsid w:val="00B71B67"/>
    <w:rsid w:val="00B71B99"/>
    <w:rsid w:val="00B71C0B"/>
    <w:rsid w:val="00B71D01"/>
    <w:rsid w:val="00B71DAE"/>
    <w:rsid w:val="00B71E7C"/>
    <w:rsid w:val="00B71FF4"/>
    <w:rsid w:val="00B72035"/>
    <w:rsid w:val="00B7206E"/>
    <w:rsid w:val="00B72258"/>
    <w:rsid w:val="00B723E2"/>
    <w:rsid w:val="00B7263E"/>
    <w:rsid w:val="00B7269B"/>
    <w:rsid w:val="00B729BE"/>
    <w:rsid w:val="00B72BA4"/>
    <w:rsid w:val="00B730CE"/>
    <w:rsid w:val="00B73226"/>
    <w:rsid w:val="00B7328B"/>
    <w:rsid w:val="00B73327"/>
    <w:rsid w:val="00B734D8"/>
    <w:rsid w:val="00B734EB"/>
    <w:rsid w:val="00B73610"/>
    <w:rsid w:val="00B73630"/>
    <w:rsid w:val="00B737A8"/>
    <w:rsid w:val="00B738F8"/>
    <w:rsid w:val="00B73CC4"/>
    <w:rsid w:val="00B741CA"/>
    <w:rsid w:val="00B74393"/>
    <w:rsid w:val="00B745A0"/>
    <w:rsid w:val="00B745F1"/>
    <w:rsid w:val="00B746B4"/>
    <w:rsid w:val="00B7478C"/>
    <w:rsid w:val="00B747FD"/>
    <w:rsid w:val="00B74873"/>
    <w:rsid w:val="00B74A8C"/>
    <w:rsid w:val="00B74BAF"/>
    <w:rsid w:val="00B74CC6"/>
    <w:rsid w:val="00B74FA9"/>
    <w:rsid w:val="00B7536C"/>
    <w:rsid w:val="00B753CF"/>
    <w:rsid w:val="00B7558C"/>
    <w:rsid w:val="00B755BB"/>
    <w:rsid w:val="00B756C0"/>
    <w:rsid w:val="00B75977"/>
    <w:rsid w:val="00B75D49"/>
    <w:rsid w:val="00B75F71"/>
    <w:rsid w:val="00B75F76"/>
    <w:rsid w:val="00B75FAC"/>
    <w:rsid w:val="00B761EE"/>
    <w:rsid w:val="00B763E9"/>
    <w:rsid w:val="00B7645D"/>
    <w:rsid w:val="00B764F4"/>
    <w:rsid w:val="00B7653D"/>
    <w:rsid w:val="00B767B1"/>
    <w:rsid w:val="00B7695A"/>
    <w:rsid w:val="00B76C3C"/>
    <w:rsid w:val="00B76F31"/>
    <w:rsid w:val="00B7723D"/>
    <w:rsid w:val="00B7726C"/>
    <w:rsid w:val="00B77627"/>
    <w:rsid w:val="00B7785C"/>
    <w:rsid w:val="00B778AF"/>
    <w:rsid w:val="00B779BC"/>
    <w:rsid w:val="00B77B2B"/>
    <w:rsid w:val="00B77B39"/>
    <w:rsid w:val="00B77BEC"/>
    <w:rsid w:val="00B77C5A"/>
    <w:rsid w:val="00B77C69"/>
    <w:rsid w:val="00B77CE8"/>
    <w:rsid w:val="00B77E8A"/>
    <w:rsid w:val="00B803FA"/>
    <w:rsid w:val="00B80500"/>
    <w:rsid w:val="00B80657"/>
    <w:rsid w:val="00B80889"/>
    <w:rsid w:val="00B80D8B"/>
    <w:rsid w:val="00B81079"/>
    <w:rsid w:val="00B8132A"/>
    <w:rsid w:val="00B815AA"/>
    <w:rsid w:val="00B8174B"/>
    <w:rsid w:val="00B817F4"/>
    <w:rsid w:val="00B81927"/>
    <w:rsid w:val="00B81A0D"/>
    <w:rsid w:val="00B81ACE"/>
    <w:rsid w:val="00B81D89"/>
    <w:rsid w:val="00B82038"/>
    <w:rsid w:val="00B82061"/>
    <w:rsid w:val="00B822B0"/>
    <w:rsid w:val="00B82424"/>
    <w:rsid w:val="00B826DE"/>
    <w:rsid w:val="00B826E1"/>
    <w:rsid w:val="00B82749"/>
    <w:rsid w:val="00B827C4"/>
    <w:rsid w:val="00B82857"/>
    <w:rsid w:val="00B82CD0"/>
    <w:rsid w:val="00B82D62"/>
    <w:rsid w:val="00B82E21"/>
    <w:rsid w:val="00B83128"/>
    <w:rsid w:val="00B831C6"/>
    <w:rsid w:val="00B83217"/>
    <w:rsid w:val="00B83425"/>
    <w:rsid w:val="00B83529"/>
    <w:rsid w:val="00B836FF"/>
    <w:rsid w:val="00B837B5"/>
    <w:rsid w:val="00B837E8"/>
    <w:rsid w:val="00B839D7"/>
    <w:rsid w:val="00B83A2D"/>
    <w:rsid w:val="00B83BB4"/>
    <w:rsid w:val="00B83C33"/>
    <w:rsid w:val="00B83CCC"/>
    <w:rsid w:val="00B83D4E"/>
    <w:rsid w:val="00B83E7A"/>
    <w:rsid w:val="00B83FF9"/>
    <w:rsid w:val="00B84126"/>
    <w:rsid w:val="00B845B6"/>
    <w:rsid w:val="00B84778"/>
    <w:rsid w:val="00B84926"/>
    <w:rsid w:val="00B84961"/>
    <w:rsid w:val="00B849D2"/>
    <w:rsid w:val="00B84C6F"/>
    <w:rsid w:val="00B84E4A"/>
    <w:rsid w:val="00B851F6"/>
    <w:rsid w:val="00B855C3"/>
    <w:rsid w:val="00B8564E"/>
    <w:rsid w:val="00B85774"/>
    <w:rsid w:val="00B859D7"/>
    <w:rsid w:val="00B85A16"/>
    <w:rsid w:val="00B85E7E"/>
    <w:rsid w:val="00B864D0"/>
    <w:rsid w:val="00B86552"/>
    <w:rsid w:val="00B86626"/>
    <w:rsid w:val="00B8662E"/>
    <w:rsid w:val="00B86934"/>
    <w:rsid w:val="00B86AE3"/>
    <w:rsid w:val="00B86C15"/>
    <w:rsid w:val="00B86C2E"/>
    <w:rsid w:val="00B86CEE"/>
    <w:rsid w:val="00B87862"/>
    <w:rsid w:val="00B87962"/>
    <w:rsid w:val="00B87A3E"/>
    <w:rsid w:val="00B87BCE"/>
    <w:rsid w:val="00B87DC9"/>
    <w:rsid w:val="00B90021"/>
    <w:rsid w:val="00B90124"/>
    <w:rsid w:val="00B903F8"/>
    <w:rsid w:val="00B905AB"/>
    <w:rsid w:val="00B90999"/>
    <w:rsid w:val="00B909D5"/>
    <w:rsid w:val="00B90BE3"/>
    <w:rsid w:val="00B90D2C"/>
    <w:rsid w:val="00B90E3E"/>
    <w:rsid w:val="00B90E57"/>
    <w:rsid w:val="00B90E7D"/>
    <w:rsid w:val="00B90FEE"/>
    <w:rsid w:val="00B91063"/>
    <w:rsid w:val="00B9116D"/>
    <w:rsid w:val="00B9119C"/>
    <w:rsid w:val="00B911CD"/>
    <w:rsid w:val="00B9129D"/>
    <w:rsid w:val="00B913AF"/>
    <w:rsid w:val="00B914EF"/>
    <w:rsid w:val="00B91539"/>
    <w:rsid w:val="00B9162D"/>
    <w:rsid w:val="00B91770"/>
    <w:rsid w:val="00B91796"/>
    <w:rsid w:val="00B91797"/>
    <w:rsid w:val="00B917AC"/>
    <w:rsid w:val="00B91A31"/>
    <w:rsid w:val="00B91AE8"/>
    <w:rsid w:val="00B91B4A"/>
    <w:rsid w:val="00B91C04"/>
    <w:rsid w:val="00B91D1B"/>
    <w:rsid w:val="00B92006"/>
    <w:rsid w:val="00B92162"/>
    <w:rsid w:val="00B921D1"/>
    <w:rsid w:val="00B9240F"/>
    <w:rsid w:val="00B9250F"/>
    <w:rsid w:val="00B92519"/>
    <w:rsid w:val="00B92616"/>
    <w:rsid w:val="00B9290E"/>
    <w:rsid w:val="00B929C5"/>
    <w:rsid w:val="00B92AE6"/>
    <w:rsid w:val="00B92B15"/>
    <w:rsid w:val="00B92E5D"/>
    <w:rsid w:val="00B92F16"/>
    <w:rsid w:val="00B92F8C"/>
    <w:rsid w:val="00B930E8"/>
    <w:rsid w:val="00B9332B"/>
    <w:rsid w:val="00B93342"/>
    <w:rsid w:val="00B938A7"/>
    <w:rsid w:val="00B93944"/>
    <w:rsid w:val="00B93947"/>
    <w:rsid w:val="00B93A74"/>
    <w:rsid w:val="00B93A7B"/>
    <w:rsid w:val="00B94097"/>
    <w:rsid w:val="00B940F9"/>
    <w:rsid w:val="00B941F5"/>
    <w:rsid w:val="00B9421C"/>
    <w:rsid w:val="00B943EC"/>
    <w:rsid w:val="00B94504"/>
    <w:rsid w:val="00B945C0"/>
    <w:rsid w:val="00B94674"/>
    <w:rsid w:val="00B947A8"/>
    <w:rsid w:val="00B94DE6"/>
    <w:rsid w:val="00B9505F"/>
    <w:rsid w:val="00B95138"/>
    <w:rsid w:val="00B95154"/>
    <w:rsid w:val="00B95192"/>
    <w:rsid w:val="00B953D4"/>
    <w:rsid w:val="00B9542B"/>
    <w:rsid w:val="00B954B5"/>
    <w:rsid w:val="00B955D0"/>
    <w:rsid w:val="00B95645"/>
    <w:rsid w:val="00B957F1"/>
    <w:rsid w:val="00B95A27"/>
    <w:rsid w:val="00B95BFD"/>
    <w:rsid w:val="00B95D8F"/>
    <w:rsid w:val="00B95F40"/>
    <w:rsid w:val="00B962F3"/>
    <w:rsid w:val="00B963D9"/>
    <w:rsid w:val="00B96603"/>
    <w:rsid w:val="00B96A05"/>
    <w:rsid w:val="00B96D97"/>
    <w:rsid w:val="00B96EEB"/>
    <w:rsid w:val="00B97140"/>
    <w:rsid w:val="00B9734B"/>
    <w:rsid w:val="00B973A3"/>
    <w:rsid w:val="00B973F3"/>
    <w:rsid w:val="00B97546"/>
    <w:rsid w:val="00B97667"/>
    <w:rsid w:val="00B97B24"/>
    <w:rsid w:val="00B97DAD"/>
    <w:rsid w:val="00BA0000"/>
    <w:rsid w:val="00BA02CF"/>
    <w:rsid w:val="00BA0806"/>
    <w:rsid w:val="00BA085B"/>
    <w:rsid w:val="00BA088E"/>
    <w:rsid w:val="00BA0A6A"/>
    <w:rsid w:val="00BA0A90"/>
    <w:rsid w:val="00BA0A9C"/>
    <w:rsid w:val="00BA0C2F"/>
    <w:rsid w:val="00BA13B2"/>
    <w:rsid w:val="00BA150D"/>
    <w:rsid w:val="00BA160B"/>
    <w:rsid w:val="00BA1616"/>
    <w:rsid w:val="00BA1673"/>
    <w:rsid w:val="00BA172B"/>
    <w:rsid w:val="00BA1B22"/>
    <w:rsid w:val="00BA1B79"/>
    <w:rsid w:val="00BA1E45"/>
    <w:rsid w:val="00BA2037"/>
    <w:rsid w:val="00BA2179"/>
    <w:rsid w:val="00BA2185"/>
    <w:rsid w:val="00BA2300"/>
    <w:rsid w:val="00BA23F8"/>
    <w:rsid w:val="00BA259A"/>
    <w:rsid w:val="00BA2801"/>
    <w:rsid w:val="00BA2814"/>
    <w:rsid w:val="00BA28B3"/>
    <w:rsid w:val="00BA28B8"/>
    <w:rsid w:val="00BA29BC"/>
    <w:rsid w:val="00BA2C38"/>
    <w:rsid w:val="00BA2E40"/>
    <w:rsid w:val="00BA2F5C"/>
    <w:rsid w:val="00BA3055"/>
    <w:rsid w:val="00BA3069"/>
    <w:rsid w:val="00BA3309"/>
    <w:rsid w:val="00BA36AB"/>
    <w:rsid w:val="00BA3781"/>
    <w:rsid w:val="00BA390A"/>
    <w:rsid w:val="00BA3D16"/>
    <w:rsid w:val="00BA3DD8"/>
    <w:rsid w:val="00BA3E77"/>
    <w:rsid w:val="00BA4066"/>
    <w:rsid w:val="00BA41D1"/>
    <w:rsid w:val="00BA425F"/>
    <w:rsid w:val="00BA4724"/>
    <w:rsid w:val="00BA47E0"/>
    <w:rsid w:val="00BA4B3D"/>
    <w:rsid w:val="00BA4BE2"/>
    <w:rsid w:val="00BA4C1A"/>
    <w:rsid w:val="00BA4D38"/>
    <w:rsid w:val="00BA4E75"/>
    <w:rsid w:val="00BA4E7D"/>
    <w:rsid w:val="00BA5163"/>
    <w:rsid w:val="00BA54BA"/>
    <w:rsid w:val="00BA55C4"/>
    <w:rsid w:val="00BA55DC"/>
    <w:rsid w:val="00BA5BCC"/>
    <w:rsid w:val="00BA5CB2"/>
    <w:rsid w:val="00BA5D18"/>
    <w:rsid w:val="00BA5D47"/>
    <w:rsid w:val="00BA5DA3"/>
    <w:rsid w:val="00BA5ED4"/>
    <w:rsid w:val="00BA60E0"/>
    <w:rsid w:val="00BA6160"/>
    <w:rsid w:val="00BA6485"/>
    <w:rsid w:val="00BA661B"/>
    <w:rsid w:val="00BA6A76"/>
    <w:rsid w:val="00BA6E5C"/>
    <w:rsid w:val="00BA6EA2"/>
    <w:rsid w:val="00BA6FC1"/>
    <w:rsid w:val="00BA7063"/>
    <w:rsid w:val="00BA70A7"/>
    <w:rsid w:val="00BA70AA"/>
    <w:rsid w:val="00BA7338"/>
    <w:rsid w:val="00BA7378"/>
    <w:rsid w:val="00BA7528"/>
    <w:rsid w:val="00BA773E"/>
    <w:rsid w:val="00BA7B18"/>
    <w:rsid w:val="00BA7C1E"/>
    <w:rsid w:val="00BA7E0F"/>
    <w:rsid w:val="00BB00A3"/>
    <w:rsid w:val="00BB018F"/>
    <w:rsid w:val="00BB033E"/>
    <w:rsid w:val="00BB03F2"/>
    <w:rsid w:val="00BB0424"/>
    <w:rsid w:val="00BB06A8"/>
    <w:rsid w:val="00BB090D"/>
    <w:rsid w:val="00BB0BEF"/>
    <w:rsid w:val="00BB0C2D"/>
    <w:rsid w:val="00BB0D4D"/>
    <w:rsid w:val="00BB0F88"/>
    <w:rsid w:val="00BB102F"/>
    <w:rsid w:val="00BB1078"/>
    <w:rsid w:val="00BB12D0"/>
    <w:rsid w:val="00BB1376"/>
    <w:rsid w:val="00BB148E"/>
    <w:rsid w:val="00BB19E1"/>
    <w:rsid w:val="00BB1B76"/>
    <w:rsid w:val="00BB1D28"/>
    <w:rsid w:val="00BB1D62"/>
    <w:rsid w:val="00BB1E54"/>
    <w:rsid w:val="00BB2012"/>
    <w:rsid w:val="00BB22DA"/>
    <w:rsid w:val="00BB2570"/>
    <w:rsid w:val="00BB2962"/>
    <w:rsid w:val="00BB29E7"/>
    <w:rsid w:val="00BB2BBA"/>
    <w:rsid w:val="00BB2E34"/>
    <w:rsid w:val="00BB2ECD"/>
    <w:rsid w:val="00BB30D3"/>
    <w:rsid w:val="00BB30F1"/>
    <w:rsid w:val="00BB3117"/>
    <w:rsid w:val="00BB370F"/>
    <w:rsid w:val="00BB3728"/>
    <w:rsid w:val="00BB3731"/>
    <w:rsid w:val="00BB3797"/>
    <w:rsid w:val="00BB38A7"/>
    <w:rsid w:val="00BB39B5"/>
    <w:rsid w:val="00BB3A54"/>
    <w:rsid w:val="00BB3A8D"/>
    <w:rsid w:val="00BB3B05"/>
    <w:rsid w:val="00BB3B6C"/>
    <w:rsid w:val="00BB3DAC"/>
    <w:rsid w:val="00BB3DF9"/>
    <w:rsid w:val="00BB3E93"/>
    <w:rsid w:val="00BB3F2A"/>
    <w:rsid w:val="00BB3FF8"/>
    <w:rsid w:val="00BB40BB"/>
    <w:rsid w:val="00BB41DA"/>
    <w:rsid w:val="00BB45BB"/>
    <w:rsid w:val="00BB495C"/>
    <w:rsid w:val="00BB4AA3"/>
    <w:rsid w:val="00BB4ADE"/>
    <w:rsid w:val="00BB4B0C"/>
    <w:rsid w:val="00BB4BD7"/>
    <w:rsid w:val="00BB4E4A"/>
    <w:rsid w:val="00BB4E9C"/>
    <w:rsid w:val="00BB4F67"/>
    <w:rsid w:val="00BB51B9"/>
    <w:rsid w:val="00BB5418"/>
    <w:rsid w:val="00BB57DE"/>
    <w:rsid w:val="00BB5DBF"/>
    <w:rsid w:val="00BB5E60"/>
    <w:rsid w:val="00BB5ED6"/>
    <w:rsid w:val="00BB5FD2"/>
    <w:rsid w:val="00BB61D2"/>
    <w:rsid w:val="00BB6278"/>
    <w:rsid w:val="00BB65B9"/>
    <w:rsid w:val="00BB67B4"/>
    <w:rsid w:val="00BB6822"/>
    <w:rsid w:val="00BB685F"/>
    <w:rsid w:val="00BB6884"/>
    <w:rsid w:val="00BB694C"/>
    <w:rsid w:val="00BB698B"/>
    <w:rsid w:val="00BB699B"/>
    <w:rsid w:val="00BB6A2F"/>
    <w:rsid w:val="00BB6AED"/>
    <w:rsid w:val="00BB6D0A"/>
    <w:rsid w:val="00BB6DE0"/>
    <w:rsid w:val="00BB6DE6"/>
    <w:rsid w:val="00BB705D"/>
    <w:rsid w:val="00BB70FD"/>
    <w:rsid w:val="00BB724A"/>
    <w:rsid w:val="00BB72F5"/>
    <w:rsid w:val="00BB76D4"/>
    <w:rsid w:val="00BB77C3"/>
    <w:rsid w:val="00BB78EC"/>
    <w:rsid w:val="00BB7C28"/>
    <w:rsid w:val="00BB7D35"/>
    <w:rsid w:val="00BB7F3D"/>
    <w:rsid w:val="00BC011A"/>
    <w:rsid w:val="00BC021B"/>
    <w:rsid w:val="00BC0326"/>
    <w:rsid w:val="00BC0420"/>
    <w:rsid w:val="00BC0CC9"/>
    <w:rsid w:val="00BC0D9D"/>
    <w:rsid w:val="00BC0DA9"/>
    <w:rsid w:val="00BC0E1B"/>
    <w:rsid w:val="00BC0F71"/>
    <w:rsid w:val="00BC0F7E"/>
    <w:rsid w:val="00BC12CA"/>
    <w:rsid w:val="00BC1472"/>
    <w:rsid w:val="00BC161E"/>
    <w:rsid w:val="00BC16AE"/>
    <w:rsid w:val="00BC16CF"/>
    <w:rsid w:val="00BC1814"/>
    <w:rsid w:val="00BC19A8"/>
    <w:rsid w:val="00BC19B4"/>
    <w:rsid w:val="00BC19D6"/>
    <w:rsid w:val="00BC1A8D"/>
    <w:rsid w:val="00BC1E6A"/>
    <w:rsid w:val="00BC1EC7"/>
    <w:rsid w:val="00BC21DF"/>
    <w:rsid w:val="00BC22D2"/>
    <w:rsid w:val="00BC297C"/>
    <w:rsid w:val="00BC29F9"/>
    <w:rsid w:val="00BC2AC2"/>
    <w:rsid w:val="00BC2BA8"/>
    <w:rsid w:val="00BC2C2E"/>
    <w:rsid w:val="00BC2C3A"/>
    <w:rsid w:val="00BC2E04"/>
    <w:rsid w:val="00BC339E"/>
    <w:rsid w:val="00BC358C"/>
    <w:rsid w:val="00BC35F5"/>
    <w:rsid w:val="00BC37B1"/>
    <w:rsid w:val="00BC37E8"/>
    <w:rsid w:val="00BC3AA4"/>
    <w:rsid w:val="00BC3BAA"/>
    <w:rsid w:val="00BC3D48"/>
    <w:rsid w:val="00BC3FFE"/>
    <w:rsid w:val="00BC4172"/>
    <w:rsid w:val="00BC41C3"/>
    <w:rsid w:val="00BC4210"/>
    <w:rsid w:val="00BC4301"/>
    <w:rsid w:val="00BC437A"/>
    <w:rsid w:val="00BC44FA"/>
    <w:rsid w:val="00BC46AF"/>
    <w:rsid w:val="00BC48FE"/>
    <w:rsid w:val="00BC4A1F"/>
    <w:rsid w:val="00BC4AF6"/>
    <w:rsid w:val="00BC4CA9"/>
    <w:rsid w:val="00BC5003"/>
    <w:rsid w:val="00BC532A"/>
    <w:rsid w:val="00BC5391"/>
    <w:rsid w:val="00BC5403"/>
    <w:rsid w:val="00BC546D"/>
    <w:rsid w:val="00BC5489"/>
    <w:rsid w:val="00BC5750"/>
    <w:rsid w:val="00BC58A8"/>
    <w:rsid w:val="00BC58FD"/>
    <w:rsid w:val="00BC5A10"/>
    <w:rsid w:val="00BC5B79"/>
    <w:rsid w:val="00BC5B9C"/>
    <w:rsid w:val="00BC5DDD"/>
    <w:rsid w:val="00BC5EA3"/>
    <w:rsid w:val="00BC6037"/>
    <w:rsid w:val="00BC6202"/>
    <w:rsid w:val="00BC6263"/>
    <w:rsid w:val="00BC6379"/>
    <w:rsid w:val="00BC6510"/>
    <w:rsid w:val="00BC6917"/>
    <w:rsid w:val="00BC6AEC"/>
    <w:rsid w:val="00BC6B4F"/>
    <w:rsid w:val="00BC6C16"/>
    <w:rsid w:val="00BC70C7"/>
    <w:rsid w:val="00BC71A8"/>
    <w:rsid w:val="00BC7237"/>
    <w:rsid w:val="00BC7610"/>
    <w:rsid w:val="00BC7662"/>
    <w:rsid w:val="00BC7683"/>
    <w:rsid w:val="00BC76B7"/>
    <w:rsid w:val="00BC7858"/>
    <w:rsid w:val="00BC7A2E"/>
    <w:rsid w:val="00BC7A57"/>
    <w:rsid w:val="00BC7A59"/>
    <w:rsid w:val="00BC7D3A"/>
    <w:rsid w:val="00BC7F94"/>
    <w:rsid w:val="00BD0088"/>
    <w:rsid w:val="00BD00F0"/>
    <w:rsid w:val="00BD049A"/>
    <w:rsid w:val="00BD062E"/>
    <w:rsid w:val="00BD0632"/>
    <w:rsid w:val="00BD07B9"/>
    <w:rsid w:val="00BD07F1"/>
    <w:rsid w:val="00BD08A4"/>
    <w:rsid w:val="00BD09BE"/>
    <w:rsid w:val="00BD0B7D"/>
    <w:rsid w:val="00BD0C6C"/>
    <w:rsid w:val="00BD0FC1"/>
    <w:rsid w:val="00BD119E"/>
    <w:rsid w:val="00BD13AC"/>
    <w:rsid w:val="00BD1601"/>
    <w:rsid w:val="00BD1761"/>
    <w:rsid w:val="00BD1CB4"/>
    <w:rsid w:val="00BD1D01"/>
    <w:rsid w:val="00BD1DBB"/>
    <w:rsid w:val="00BD1DFD"/>
    <w:rsid w:val="00BD1ED5"/>
    <w:rsid w:val="00BD20CC"/>
    <w:rsid w:val="00BD20F7"/>
    <w:rsid w:val="00BD2227"/>
    <w:rsid w:val="00BD22A3"/>
    <w:rsid w:val="00BD2730"/>
    <w:rsid w:val="00BD2833"/>
    <w:rsid w:val="00BD2999"/>
    <w:rsid w:val="00BD29C7"/>
    <w:rsid w:val="00BD2A6B"/>
    <w:rsid w:val="00BD2AF3"/>
    <w:rsid w:val="00BD2BE5"/>
    <w:rsid w:val="00BD2C2E"/>
    <w:rsid w:val="00BD2CED"/>
    <w:rsid w:val="00BD32EC"/>
    <w:rsid w:val="00BD3757"/>
    <w:rsid w:val="00BD38E4"/>
    <w:rsid w:val="00BD396B"/>
    <w:rsid w:val="00BD3AF2"/>
    <w:rsid w:val="00BD3BEB"/>
    <w:rsid w:val="00BD3D7A"/>
    <w:rsid w:val="00BD3E2F"/>
    <w:rsid w:val="00BD407F"/>
    <w:rsid w:val="00BD4193"/>
    <w:rsid w:val="00BD429A"/>
    <w:rsid w:val="00BD42BE"/>
    <w:rsid w:val="00BD4449"/>
    <w:rsid w:val="00BD4498"/>
    <w:rsid w:val="00BD44B0"/>
    <w:rsid w:val="00BD451C"/>
    <w:rsid w:val="00BD47D8"/>
    <w:rsid w:val="00BD487B"/>
    <w:rsid w:val="00BD4884"/>
    <w:rsid w:val="00BD4950"/>
    <w:rsid w:val="00BD4C67"/>
    <w:rsid w:val="00BD4C95"/>
    <w:rsid w:val="00BD4D21"/>
    <w:rsid w:val="00BD4F58"/>
    <w:rsid w:val="00BD5092"/>
    <w:rsid w:val="00BD50FE"/>
    <w:rsid w:val="00BD526A"/>
    <w:rsid w:val="00BD56F2"/>
    <w:rsid w:val="00BD5726"/>
    <w:rsid w:val="00BD599F"/>
    <w:rsid w:val="00BD59F9"/>
    <w:rsid w:val="00BD5C65"/>
    <w:rsid w:val="00BD5CBE"/>
    <w:rsid w:val="00BD5DD6"/>
    <w:rsid w:val="00BD6092"/>
    <w:rsid w:val="00BD61FC"/>
    <w:rsid w:val="00BD6299"/>
    <w:rsid w:val="00BD62BB"/>
    <w:rsid w:val="00BD6315"/>
    <w:rsid w:val="00BD6423"/>
    <w:rsid w:val="00BD6532"/>
    <w:rsid w:val="00BD6627"/>
    <w:rsid w:val="00BD6663"/>
    <w:rsid w:val="00BD6AE6"/>
    <w:rsid w:val="00BD6C0B"/>
    <w:rsid w:val="00BD6E16"/>
    <w:rsid w:val="00BD6F47"/>
    <w:rsid w:val="00BD71A3"/>
    <w:rsid w:val="00BD78F0"/>
    <w:rsid w:val="00BD7A80"/>
    <w:rsid w:val="00BD7C75"/>
    <w:rsid w:val="00BE0052"/>
    <w:rsid w:val="00BE00BE"/>
    <w:rsid w:val="00BE032C"/>
    <w:rsid w:val="00BE0624"/>
    <w:rsid w:val="00BE064F"/>
    <w:rsid w:val="00BE06B6"/>
    <w:rsid w:val="00BE08FB"/>
    <w:rsid w:val="00BE0A5C"/>
    <w:rsid w:val="00BE0D77"/>
    <w:rsid w:val="00BE0DC3"/>
    <w:rsid w:val="00BE0EFA"/>
    <w:rsid w:val="00BE107C"/>
    <w:rsid w:val="00BE11E4"/>
    <w:rsid w:val="00BE198C"/>
    <w:rsid w:val="00BE1B47"/>
    <w:rsid w:val="00BE1B6F"/>
    <w:rsid w:val="00BE1B81"/>
    <w:rsid w:val="00BE1D4A"/>
    <w:rsid w:val="00BE1DE1"/>
    <w:rsid w:val="00BE23DD"/>
    <w:rsid w:val="00BE24BB"/>
    <w:rsid w:val="00BE26D9"/>
    <w:rsid w:val="00BE2832"/>
    <w:rsid w:val="00BE287C"/>
    <w:rsid w:val="00BE29EB"/>
    <w:rsid w:val="00BE2B11"/>
    <w:rsid w:val="00BE2CBC"/>
    <w:rsid w:val="00BE2D1B"/>
    <w:rsid w:val="00BE2FE6"/>
    <w:rsid w:val="00BE303F"/>
    <w:rsid w:val="00BE30BC"/>
    <w:rsid w:val="00BE32C1"/>
    <w:rsid w:val="00BE344D"/>
    <w:rsid w:val="00BE3505"/>
    <w:rsid w:val="00BE39EF"/>
    <w:rsid w:val="00BE3AA2"/>
    <w:rsid w:val="00BE3F05"/>
    <w:rsid w:val="00BE40FD"/>
    <w:rsid w:val="00BE42BA"/>
    <w:rsid w:val="00BE447C"/>
    <w:rsid w:val="00BE4684"/>
    <w:rsid w:val="00BE47D0"/>
    <w:rsid w:val="00BE4B8E"/>
    <w:rsid w:val="00BE4BB6"/>
    <w:rsid w:val="00BE4D47"/>
    <w:rsid w:val="00BE4DAA"/>
    <w:rsid w:val="00BE4E69"/>
    <w:rsid w:val="00BE4EB4"/>
    <w:rsid w:val="00BE5571"/>
    <w:rsid w:val="00BE575A"/>
    <w:rsid w:val="00BE57FB"/>
    <w:rsid w:val="00BE580B"/>
    <w:rsid w:val="00BE5836"/>
    <w:rsid w:val="00BE5B7E"/>
    <w:rsid w:val="00BE5E05"/>
    <w:rsid w:val="00BE5E79"/>
    <w:rsid w:val="00BE5ED1"/>
    <w:rsid w:val="00BE5FDB"/>
    <w:rsid w:val="00BE60BB"/>
    <w:rsid w:val="00BE6261"/>
    <w:rsid w:val="00BE637B"/>
    <w:rsid w:val="00BE6525"/>
    <w:rsid w:val="00BE6676"/>
    <w:rsid w:val="00BE680C"/>
    <w:rsid w:val="00BE693E"/>
    <w:rsid w:val="00BE6DB9"/>
    <w:rsid w:val="00BE71A8"/>
    <w:rsid w:val="00BE735A"/>
    <w:rsid w:val="00BE7745"/>
    <w:rsid w:val="00BE783E"/>
    <w:rsid w:val="00BE787E"/>
    <w:rsid w:val="00BE7C10"/>
    <w:rsid w:val="00BE7D68"/>
    <w:rsid w:val="00BE7DB8"/>
    <w:rsid w:val="00BE7E2D"/>
    <w:rsid w:val="00BE7EF6"/>
    <w:rsid w:val="00BF08B7"/>
    <w:rsid w:val="00BF0BF2"/>
    <w:rsid w:val="00BF0C7F"/>
    <w:rsid w:val="00BF0FAA"/>
    <w:rsid w:val="00BF1209"/>
    <w:rsid w:val="00BF190A"/>
    <w:rsid w:val="00BF1B00"/>
    <w:rsid w:val="00BF1B91"/>
    <w:rsid w:val="00BF214C"/>
    <w:rsid w:val="00BF2188"/>
    <w:rsid w:val="00BF23E1"/>
    <w:rsid w:val="00BF272E"/>
    <w:rsid w:val="00BF27C5"/>
    <w:rsid w:val="00BF289B"/>
    <w:rsid w:val="00BF28F8"/>
    <w:rsid w:val="00BF2A11"/>
    <w:rsid w:val="00BF2ADF"/>
    <w:rsid w:val="00BF2AEA"/>
    <w:rsid w:val="00BF2C88"/>
    <w:rsid w:val="00BF327A"/>
    <w:rsid w:val="00BF3296"/>
    <w:rsid w:val="00BF34AA"/>
    <w:rsid w:val="00BF377D"/>
    <w:rsid w:val="00BF38EC"/>
    <w:rsid w:val="00BF397E"/>
    <w:rsid w:val="00BF3CBD"/>
    <w:rsid w:val="00BF3D87"/>
    <w:rsid w:val="00BF3FFA"/>
    <w:rsid w:val="00BF45AA"/>
    <w:rsid w:val="00BF4883"/>
    <w:rsid w:val="00BF4908"/>
    <w:rsid w:val="00BF499D"/>
    <w:rsid w:val="00BF4BF9"/>
    <w:rsid w:val="00BF4C93"/>
    <w:rsid w:val="00BF4E0B"/>
    <w:rsid w:val="00BF5223"/>
    <w:rsid w:val="00BF582C"/>
    <w:rsid w:val="00BF58B7"/>
    <w:rsid w:val="00BF5B44"/>
    <w:rsid w:val="00BF5BFF"/>
    <w:rsid w:val="00BF5C93"/>
    <w:rsid w:val="00BF5DBB"/>
    <w:rsid w:val="00BF5DFF"/>
    <w:rsid w:val="00BF5F92"/>
    <w:rsid w:val="00BF62F2"/>
    <w:rsid w:val="00BF675D"/>
    <w:rsid w:val="00BF6843"/>
    <w:rsid w:val="00BF6940"/>
    <w:rsid w:val="00BF6A58"/>
    <w:rsid w:val="00BF6CBF"/>
    <w:rsid w:val="00BF7007"/>
    <w:rsid w:val="00BF708E"/>
    <w:rsid w:val="00BF7598"/>
    <w:rsid w:val="00BF75FE"/>
    <w:rsid w:val="00BF761E"/>
    <w:rsid w:val="00BF7754"/>
    <w:rsid w:val="00BF7888"/>
    <w:rsid w:val="00BF79AA"/>
    <w:rsid w:val="00BF7A41"/>
    <w:rsid w:val="00BF7AA6"/>
    <w:rsid w:val="00BF7B71"/>
    <w:rsid w:val="00BF7CD6"/>
    <w:rsid w:val="00BF7F75"/>
    <w:rsid w:val="00BF7F9D"/>
    <w:rsid w:val="00BF7F9E"/>
    <w:rsid w:val="00C002A7"/>
    <w:rsid w:val="00C00505"/>
    <w:rsid w:val="00C00709"/>
    <w:rsid w:val="00C00C41"/>
    <w:rsid w:val="00C00DFE"/>
    <w:rsid w:val="00C00FBA"/>
    <w:rsid w:val="00C0117E"/>
    <w:rsid w:val="00C01261"/>
    <w:rsid w:val="00C0143A"/>
    <w:rsid w:val="00C015AA"/>
    <w:rsid w:val="00C017CE"/>
    <w:rsid w:val="00C01915"/>
    <w:rsid w:val="00C019E3"/>
    <w:rsid w:val="00C01A28"/>
    <w:rsid w:val="00C01B0E"/>
    <w:rsid w:val="00C01B90"/>
    <w:rsid w:val="00C01C94"/>
    <w:rsid w:val="00C01CB3"/>
    <w:rsid w:val="00C01D6B"/>
    <w:rsid w:val="00C01E06"/>
    <w:rsid w:val="00C01EE6"/>
    <w:rsid w:val="00C02141"/>
    <w:rsid w:val="00C02151"/>
    <w:rsid w:val="00C0229C"/>
    <w:rsid w:val="00C022A4"/>
    <w:rsid w:val="00C0249D"/>
    <w:rsid w:val="00C02540"/>
    <w:rsid w:val="00C025D0"/>
    <w:rsid w:val="00C0268E"/>
    <w:rsid w:val="00C0275A"/>
    <w:rsid w:val="00C02855"/>
    <w:rsid w:val="00C02BE3"/>
    <w:rsid w:val="00C02BFA"/>
    <w:rsid w:val="00C02E31"/>
    <w:rsid w:val="00C033C3"/>
    <w:rsid w:val="00C034BC"/>
    <w:rsid w:val="00C03623"/>
    <w:rsid w:val="00C0381B"/>
    <w:rsid w:val="00C03C81"/>
    <w:rsid w:val="00C03E4A"/>
    <w:rsid w:val="00C03EC2"/>
    <w:rsid w:val="00C03F6A"/>
    <w:rsid w:val="00C0404A"/>
    <w:rsid w:val="00C0412D"/>
    <w:rsid w:val="00C041B1"/>
    <w:rsid w:val="00C043F9"/>
    <w:rsid w:val="00C0461F"/>
    <w:rsid w:val="00C04802"/>
    <w:rsid w:val="00C0486C"/>
    <w:rsid w:val="00C049D5"/>
    <w:rsid w:val="00C04A11"/>
    <w:rsid w:val="00C04AFD"/>
    <w:rsid w:val="00C04B6C"/>
    <w:rsid w:val="00C04C47"/>
    <w:rsid w:val="00C04CB7"/>
    <w:rsid w:val="00C05168"/>
    <w:rsid w:val="00C0521C"/>
    <w:rsid w:val="00C052A9"/>
    <w:rsid w:val="00C05424"/>
    <w:rsid w:val="00C05518"/>
    <w:rsid w:val="00C056BE"/>
    <w:rsid w:val="00C05831"/>
    <w:rsid w:val="00C05891"/>
    <w:rsid w:val="00C05A93"/>
    <w:rsid w:val="00C05D15"/>
    <w:rsid w:val="00C05F2C"/>
    <w:rsid w:val="00C06190"/>
    <w:rsid w:val="00C06229"/>
    <w:rsid w:val="00C06364"/>
    <w:rsid w:val="00C063BF"/>
    <w:rsid w:val="00C069F2"/>
    <w:rsid w:val="00C06AE0"/>
    <w:rsid w:val="00C06CAA"/>
    <w:rsid w:val="00C06FF0"/>
    <w:rsid w:val="00C0783B"/>
    <w:rsid w:val="00C07890"/>
    <w:rsid w:val="00C07920"/>
    <w:rsid w:val="00C07924"/>
    <w:rsid w:val="00C07A08"/>
    <w:rsid w:val="00C07C87"/>
    <w:rsid w:val="00C07C8B"/>
    <w:rsid w:val="00C07CB5"/>
    <w:rsid w:val="00C07E15"/>
    <w:rsid w:val="00C101FD"/>
    <w:rsid w:val="00C10249"/>
    <w:rsid w:val="00C10428"/>
    <w:rsid w:val="00C1046F"/>
    <w:rsid w:val="00C104C3"/>
    <w:rsid w:val="00C10725"/>
    <w:rsid w:val="00C107F6"/>
    <w:rsid w:val="00C10853"/>
    <w:rsid w:val="00C10BAB"/>
    <w:rsid w:val="00C10F51"/>
    <w:rsid w:val="00C110B4"/>
    <w:rsid w:val="00C11186"/>
    <w:rsid w:val="00C11380"/>
    <w:rsid w:val="00C1146B"/>
    <w:rsid w:val="00C115E8"/>
    <w:rsid w:val="00C116BA"/>
    <w:rsid w:val="00C1179B"/>
    <w:rsid w:val="00C11A01"/>
    <w:rsid w:val="00C11BCD"/>
    <w:rsid w:val="00C11C50"/>
    <w:rsid w:val="00C11E0A"/>
    <w:rsid w:val="00C121E9"/>
    <w:rsid w:val="00C12489"/>
    <w:rsid w:val="00C124FC"/>
    <w:rsid w:val="00C1254F"/>
    <w:rsid w:val="00C12767"/>
    <w:rsid w:val="00C12B8B"/>
    <w:rsid w:val="00C12BEC"/>
    <w:rsid w:val="00C12FF7"/>
    <w:rsid w:val="00C13065"/>
    <w:rsid w:val="00C130E8"/>
    <w:rsid w:val="00C132D0"/>
    <w:rsid w:val="00C13338"/>
    <w:rsid w:val="00C13433"/>
    <w:rsid w:val="00C13531"/>
    <w:rsid w:val="00C135B7"/>
    <w:rsid w:val="00C13A30"/>
    <w:rsid w:val="00C13BDD"/>
    <w:rsid w:val="00C13F08"/>
    <w:rsid w:val="00C13F3A"/>
    <w:rsid w:val="00C14152"/>
    <w:rsid w:val="00C14209"/>
    <w:rsid w:val="00C14332"/>
    <w:rsid w:val="00C143BA"/>
    <w:rsid w:val="00C1452F"/>
    <w:rsid w:val="00C146C2"/>
    <w:rsid w:val="00C15016"/>
    <w:rsid w:val="00C15396"/>
    <w:rsid w:val="00C155DC"/>
    <w:rsid w:val="00C15749"/>
    <w:rsid w:val="00C1579A"/>
    <w:rsid w:val="00C15826"/>
    <w:rsid w:val="00C15939"/>
    <w:rsid w:val="00C15A01"/>
    <w:rsid w:val="00C15A3F"/>
    <w:rsid w:val="00C15C91"/>
    <w:rsid w:val="00C15D6C"/>
    <w:rsid w:val="00C16134"/>
    <w:rsid w:val="00C16463"/>
    <w:rsid w:val="00C1674B"/>
    <w:rsid w:val="00C167A7"/>
    <w:rsid w:val="00C167EC"/>
    <w:rsid w:val="00C16812"/>
    <w:rsid w:val="00C168A5"/>
    <w:rsid w:val="00C16E41"/>
    <w:rsid w:val="00C16F8F"/>
    <w:rsid w:val="00C16FD2"/>
    <w:rsid w:val="00C17033"/>
    <w:rsid w:val="00C171E3"/>
    <w:rsid w:val="00C174C9"/>
    <w:rsid w:val="00C17906"/>
    <w:rsid w:val="00C17BB2"/>
    <w:rsid w:val="00C17DBA"/>
    <w:rsid w:val="00C17EE2"/>
    <w:rsid w:val="00C17FCA"/>
    <w:rsid w:val="00C2005B"/>
    <w:rsid w:val="00C20153"/>
    <w:rsid w:val="00C202B1"/>
    <w:rsid w:val="00C2092F"/>
    <w:rsid w:val="00C20B31"/>
    <w:rsid w:val="00C20E61"/>
    <w:rsid w:val="00C20F23"/>
    <w:rsid w:val="00C20FBB"/>
    <w:rsid w:val="00C21187"/>
    <w:rsid w:val="00C21242"/>
    <w:rsid w:val="00C215F5"/>
    <w:rsid w:val="00C21739"/>
    <w:rsid w:val="00C217E4"/>
    <w:rsid w:val="00C21A21"/>
    <w:rsid w:val="00C21AF4"/>
    <w:rsid w:val="00C21C01"/>
    <w:rsid w:val="00C21CBF"/>
    <w:rsid w:val="00C21D94"/>
    <w:rsid w:val="00C21F1A"/>
    <w:rsid w:val="00C2207B"/>
    <w:rsid w:val="00C22189"/>
    <w:rsid w:val="00C221C3"/>
    <w:rsid w:val="00C2232C"/>
    <w:rsid w:val="00C227B9"/>
    <w:rsid w:val="00C22892"/>
    <w:rsid w:val="00C229B2"/>
    <w:rsid w:val="00C231FB"/>
    <w:rsid w:val="00C2344B"/>
    <w:rsid w:val="00C238E7"/>
    <w:rsid w:val="00C23C1C"/>
    <w:rsid w:val="00C23C8D"/>
    <w:rsid w:val="00C23EF1"/>
    <w:rsid w:val="00C240BE"/>
    <w:rsid w:val="00C24456"/>
    <w:rsid w:val="00C24487"/>
    <w:rsid w:val="00C24767"/>
    <w:rsid w:val="00C247F2"/>
    <w:rsid w:val="00C24847"/>
    <w:rsid w:val="00C248B3"/>
    <w:rsid w:val="00C249F9"/>
    <w:rsid w:val="00C24A46"/>
    <w:rsid w:val="00C24AA5"/>
    <w:rsid w:val="00C24B2B"/>
    <w:rsid w:val="00C25026"/>
    <w:rsid w:val="00C25031"/>
    <w:rsid w:val="00C25185"/>
    <w:rsid w:val="00C253BC"/>
    <w:rsid w:val="00C25406"/>
    <w:rsid w:val="00C25674"/>
    <w:rsid w:val="00C25E58"/>
    <w:rsid w:val="00C25F17"/>
    <w:rsid w:val="00C25F9C"/>
    <w:rsid w:val="00C26BD5"/>
    <w:rsid w:val="00C26D2C"/>
    <w:rsid w:val="00C26D3B"/>
    <w:rsid w:val="00C26E0B"/>
    <w:rsid w:val="00C26ED5"/>
    <w:rsid w:val="00C26FFB"/>
    <w:rsid w:val="00C27079"/>
    <w:rsid w:val="00C270CA"/>
    <w:rsid w:val="00C271B9"/>
    <w:rsid w:val="00C27486"/>
    <w:rsid w:val="00C275CF"/>
    <w:rsid w:val="00C2797D"/>
    <w:rsid w:val="00C27AB2"/>
    <w:rsid w:val="00C27C1D"/>
    <w:rsid w:val="00C27CED"/>
    <w:rsid w:val="00C27E31"/>
    <w:rsid w:val="00C27ECA"/>
    <w:rsid w:val="00C27F4D"/>
    <w:rsid w:val="00C300DB"/>
    <w:rsid w:val="00C30115"/>
    <w:rsid w:val="00C3011C"/>
    <w:rsid w:val="00C30260"/>
    <w:rsid w:val="00C3049B"/>
    <w:rsid w:val="00C3065A"/>
    <w:rsid w:val="00C309E3"/>
    <w:rsid w:val="00C30AF1"/>
    <w:rsid w:val="00C30F86"/>
    <w:rsid w:val="00C30FF5"/>
    <w:rsid w:val="00C31171"/>
    <w:rsid w:val="00C311FC"/>
    <w:rsid w:val="00C31252"/>
    <w:rsid w:val="00C31268"/>
    <w:rsid w:val="00C316A5"/>
    <w:rsid w:val="00C318E5"/>
    <w:rsid w:val="00C31B57"/>
    <w:rsid w:val="00C31C04"/>
    <w:rsid w:val="00C31FA9"/>
    <w:rsid w:val="00C32166"/>
    <w:rsid w:val="00C3249B"/>
    <w:rsid w:val="00C3254F"/>
    <w:rsid w:val="00C327AC"/>
    <w:rsid w:val="00C3284A"/>
    <w:rsid w:val="00C32913"/>
    <w:rsid w:val="00C32B31"/>
    <w:rsid w:val="00C32B4F"/>
    <w:rsid w:val="00C32E81"/>
    <w:rsid w:val="00C32ED2"/>
    <w:rsid w:val="00C332A9"/>
    <w:rsid w:val="00C3334E"/>
    <w:rsid w:val="00C33455"/>
    <w:rsid w:val="00C33518"/>
    <w:rsid w:val="00C336BC"/>
    <w:rsid w:val="00C33780"/>
    <w:rsid w:val="00C337AB"/>
    <w:rsid w:val="00C33978"/>
    <w:rsid w:val="00C33AF6"/>
    <w:rsid w:val="00C33D8B"/>
    <w:rsid w:val="00C33E67"/>
    <w:rsid w:val="00C33EF3"/>
    <w:rsid w:val="00C3443B"/>
    <w:rsid w:val="00C34BC6"/>
    <w:rsid w:val="00C34F06"/>
    <w:rsid w:val="00C350E8"/>
    <w:rsid w:val="00C35461"/>
    <w:rsid w:val="00C3569B"/>
    <w:rsid w:val="00C357FC"/>
    <w:rsid w:val="00C35858"/>
    <w:rsid w:val="00C35B14"/>
    <w:rsid w:val="00C35D5D"/>
    <w:rsid w:val="00C35EFB"/>
    <w:rsid w:val="00C35F30"/>
    <w:rsid w:val="00C364EB"/>
    <w:rsid w:val="00C36A0B"/>
    <w:rsid w:val="00C36AB7"/>
    <w:rsid w:val="00C36BCE"/>
    <w:rsid w:val="00C36DC7"/>
    <w:rsid w:val="00C36E56"/>
    <w:rsid w:val="00C36EBE"/>
    <w:rsid w:val="00C3705F"/>
    <w:rsid w:val="00C37152"/>
    <w:rsid w:val="00C371E1"/>
    <w:rsid w:val="00C3722F"/>
    <w:rsid w:val="00C3726C"/>
    <w:rsid w:val="00C37653"/>
    <w:rsid w:val="00C376B8"/>
    <w:rsid w:val="00C379E4"/>
    <w:rsid w:val="00C37B21"/>
    <w:rsid w:val="00C37B3F"/>
    <w:rsid w:val="00C37E30"/>
    <w:rsid w:val="00C37E8C"/>
    <w:rsid w:val="00C37F4A"/>
    <w:rsid w:val="00C400F0"/>
    <w:rsid w:val="00C4079F"/>
    <w:rsid w:val="00C4093D"/>
    <w:rsid w:val="00C409C5"/>
    <w:rsid w:val="00C40BFF"/>
    <w:rsid w:val="00C40DDE"/>
    <w:rsid w:val="00C40F6E"/>
    <w:rsid w:val="00C41334"/>
    <w:rsid w:val="00C413A5"/>
    <w:rsid w:val="00C41AE5"/>
    <w:rsid w:val="00C41B40"/>
    <w:rsid w:val="00C41B9E"/>
    <w:rsid w:val="00C41CC2"/>
    <w:rsid w:val="00C41EAA"/>
    <w:rsid w:val="00C41F8C"/>
    <w:rsid w:val="00C420B4"/>
    <w:rsid w:val="00C420CE"/>
    <w:rsid w:val="00C42141"/>
    <w:rsid w:val="00C4218E"/>
    <w:rsid w:val="00C421F9"/>
    <w:rsid w:val="00C4287D"/>
    <w:rsid w:val="00C4297B"/>
    <w:rsid w:val="00C42A9A"/>
    <w:rsid w:val="00C42B12"/>
    <w:rsid w:val="00C42BCD"/>
    <w:rsid w:val="00C42D5E"/>
    <w:rsid w:val="00C42E1F"/>
    <w:rsid w:val="00C42E58"/>
    <w:rsid w:val="00C43392"/>
    <w:rsid w:val="00C435BF"/>
    <w:rsid w:val="00C43718"/>
    <w:rsid w:val="00C43986"/>
    <w:rsid w:val="00C43BC4"/>
    <w:rsid w:val="00C43D00"/>
    <w:rsid w:val="00C44212"/>
    <w:rsid w:val="00C442AE"/>
    <w:rsid w:val="00C445C0"/>
    <w:rsid w:val="00C448BD"/>
    <w:rsid w:val="00C448D1"/>
    <w:rsid w:val="00C44FEB"/>
    <w:rsid w:val="00C45195"/>
    <w:rsid w:val="00C4553F"/>
    <w:rsid w:val="00C45690"/>
    <w:rsid w:val="00C458D3"/>
    <w:rsid w:val="00C45985"/>
    <w:rsid w:val="00C45BAF"/>
    <w:rsid w:val="00C45C4D"/>
    <w:rsid w:val="00C45ED0"/>
    <w:rsid w:val="00C45F75"/>
    <w:rsid w:val="00C46346"/>
    <w:rsid w:val="00C46368"/>
    <w:rsid w:val="00C46438"/>
    <w:rsid w:val="00C465A4"/>
    <w:rsid w:val="00C4676B"/>
    <w:rsid w:val="00C46838"/>
    <w:rsid w:val="00C469A3"/>
    <w:rsid w:val="00C46BD1"/>
    <w:rsid w:val="00C46CDC"/>
    <w:rsid w:val="00C46E10"/>
    <w:rsid w:val="00C46E66"/>
    <w:rsid w:val="00C46E69"/>
    <w:rsid w:val="00C47169"/>
    <w:rsid w:val="00C4716A"/>
    <w:rsid w:val="00C474FD"/>
    <w:rsid w:val="00C47675"/>
    <w:rsid w:val="00C47718"/>
    <w:rsid w:val="00C4790C"/>
    <w:rsid w:val="00C47A2F"/>
    <w:rsid w:val="00C47A67"/>
    <w:rsid w:val="00C47ACD"/>
    <w:rsid w:val="00C47BBF"/>
    <w:rsid w:val="00C47DB5"/>
    <w:rsid w:val="00C47F0C"/>
    <w:rsid w:val="00C50104"/>
    <w:rsid w:val="00C5013E"/>
    <w:rsid w:val="00C502A2"/>
    <w:rsid w:val="00C5053E"/>
    <w:rsid w:val="00C505FB"/>
    <w:rsid w:val="00C50601"/>
    <w:rsid w:val="00C508B4"/>
    <w:rsid w:val="00C509F4"/>
    <w:rsid w:val="00C50C2A"/>
    <w:rsid w:val="00C50E09"/>
    <w:rsid w:val="00C51305"/>
    <w:rsid w:val="00C5149C"/>
    <w:rsid w:val="00C5156C"/>
    <w:rsid w:val="00C515CD"/>
    <w:rsid w:val="00C517F1"/>
    <w:rsid w:val="00C51B77"/>
    <w:rsid w:val="00C51B91"/>
    <w:rsid w:val="00C51C36"/>
    <w:rsid w:val="00C521B3"/>
    <w:rsid w:val="00C5227B"/>
    <w:rsid w:val="00C522F4"/>
    <w:rsid w:val="00C525D7"/>
    <w:rsid w:val="00C5260A"/>
    <w:rsid w:val="00C52815"/>
    <w:rsid w:val="00C52A1B"/>
    <w:rsid w:val="00C52DC1"/>
    <w:rsid w:val="00C52FB9"/>
    <w:rsid w:val="00C5313C"/>
    <w:rsid w:val="00C53273"/>
    <w:rsid w:val="00C534D0"/>
    <w:rsid w:val="00C536BC"/>
    <w:rsid w:val="00C539D7"/>
    <w:rsid w:val="00C539DD"/>
    <w:rsid w:val="00C53B58"/>
    <w:rsid w:val="00C53C12"/>
    <w:rsid w:val="00C53E2D"/>
    <w:rsid w:val="00C541C5"/>
    <w:rsid w:val="00C54256"/>
    <w:rsid w:val="00C5440A"/>
    <w:rsid w:val="00C5465D"/>
    <w:rsid w:val="00C5467C"/>
    <w:rsid w:val="00C5481F"/>
    <w:rsid w:val="00C548EC"/>
    <w:rsid w:val="00C54ABA"/>
    <w:rsid w:val="00C54BF4"/>
    <w:rsid w:val="00C54C36"/>
    <w:rsid w:val="00C54C74"/>
    <w:rsid w:val="00C54E73"/>
    <w:rsid w:val="00C5528B"/>
    <w:rsid w:val="00C55449"/>
    <w:rsid w:val="00C554F9"/>
    <w:rsid w:val="00C55506"/>
    <w:rsid w:val="00C55660"/>
    <w:rsid w:val="00C55800"/>
    <w:rsid w:val="00C558A5"/>
    <w:rsid w:val="00C559AE"/>
    <w:rsid w:val="00C55A39"/>
    <w:rsid w:val="00C55D01"/>
    <w:rsid w:val="00C55EB4"/>
    <w:rsid w:val="00C56294"/>
    <w:rsid w:val="00C56443"/>
    <w:rsid w:val="00C56517"/>
    <w:rsid w:val="00C56694"/>
    <w:rsid w:val="00C567A1"/>
    <w:rsid w:val="00C56956"/>
    <w:rsid w:val="00C56A69"/>
    <w:rsid w:val="00C56AE3"/>
    <w:rsid w:val="00C56D73"/>
    <w:rsid w:val="00C57230"/>
    <w:rsid w:val="00C5778D"/>
    <w:rsid w:val="00C577A7"/>
    <w:rsid w:val="00C57C0A"/>
    <w:rsid w:val="00C57C82"/>
    <w:rsid w:val="00C57CD6"/>
    <w:rsid w:val="00C60280"/>
    <w:rsid w:val="00C60649"/>
    <w:rsid w:val="00C60675"/>
    <w:rsid w:val="00C607E8"/>
    <w:rsid w:val="00C608CC"/>
    <w:rsid w:val="00C60AA2"/>
    <w:rsid w:val="00C60F81"/>
    <w:rsid w:val="00C60F83"/>
    <w:rsid w:val="00C61025"/>
    <w:rsid w:val="00C611BE"/>
    <w:rsid w:val="00C61269"/>
    <w:rsid w:val="00C615AB"/>
    <w:rsid w:val="00C6165D"/>
    <w:rsid w:val="00C6170C"/>
    <w:rsid w:val="00C61893"/>
    <w:rsid w:val="00C61BDB"/>
    <w:rsid w:val="00C61BDF"/>
    <w:rsid w:val="00C61C34"/>
    <w:rsid w:val="00C6203E"/>
    <w:rsid w:val="00C62084"/>
    <w:rsid w:val="00C622D5"/>
    <w:rsid w:val="00C623BB"/>
    <w:rsid w:val="00C625AF"/>
    <w:rsid w:val="00C626AA"/>
    <w:rsid w:val="00C627BF"/>
    <w:rsid w:val="00C62939"/>
    <w:rsid w:val="00C6294D"/>
    <w:rsid w:val="00C62AD7"/>
    <w:rsid w:val="00C62BD4"/>
    <w:rsid w:val="00C62F1E"/>
    <w:rsid w:val="00C62FA8"/>
    <w:rsid w:val="00C6309E"/>
    <w:rsid w:val="00C630C2"/>
    <w:rsid w:val="00C63152"/>
    <w:rsid w:val="00C633BC"/>
    <w:rsid w:val="00C633C6"/>
    <w:rsid w:val="00C6342B"/>
    <w:rsid w:val="00C63454"/>
    <w:rsid w:val="00C63524"/>
    <w:rsid w:val="00C6357F"/>
    <w:rsid w:val="00C635AF"/>
    <w:rsid w:val="00C635B8"/>
    <w:rsid w:val="00C6361C"/>
    <w:rsid w:val="00C63670"/>
    <w:rsid w:val="00C63729"/>
    <w:rsid w:val="00C639F9"/>
    <w:rsid w:val="00C63A40"/>
    <w:rsid w:val="00C63A50"/>
    <w:rsid w:val="00C63A90"/>
    <w:rsid w:val="00C63AF5"/>
    <w:rsid w:val="00C63B4B"/>
    <w:rsid w:val="00C63CF4"/>
    <w:rsid w:val="00C6421D"/>
    <w:rsid w:val="00C64257"/>
    <w:rsid w:val="00C64262"/>
    <w:rsid w:val="00C642AD"/>
    <w:rsid w:val="00C64788"/>
    <w:rsid w:val="00C64A0B"/>
    <w:rsid w:val="00C64D38"/>
    <w:rsid w:val="00C64DCE"/>
    <w:rsid w:val="00C64F28"/>
    <w:rsid w:val="00C651FD"/>
    <w:rsid w:val="00C653CC"/>
    <w:rsid w:val="00C6559B"/>
    <w:rsid w:val="00C65688"/>
    <w:rsid w:val="00C656D4"/>
    <w:rsid w:val="00C65730"/>
    <w:rsid w:val="00C6575F"/>
    <w:rsid w:val="00C65AEC"/>
    <w:rsid w:val="00C66035"/>
    <w:rsid w:val="00C660EE"/>
    <w:rsid w:val="00C66146"/>
    <w:rsid w:val="00C661B8"/>
    <w:rsid w:val="00C6633F"/>
    <w:rsid w:val="00C663A2"/>
    <w:rsid w:val="00C664AE"/>
    <w:rsid w:val="00C665E3"/>
    <w:rsid w:val="00C6665D"/>
    <w:rsid w:val="00C667E9"/>
    <w:rsid w:val="00C668A2"/>
    <w:rsid w:val="00C66BE0"/>
    <w:rsid w:val="00C66E57"/>
    <w:rsid w:val="00C66F36"/>
    <w:rsid w:val="00C67301"/>
    <w:rsid w:val="00C67390"/>
    <w:rsid w:val="00C67928"/>
    <w:rsid w:val="00C67937"/>
    <w:rsid w:val="00C67B99"/>
    <w:rsid w:val="00C67F25"/>
    <w:rsid w:val="00C701B5"/>
    <w:rsid w:val="00C7020E"/>
    <w:rsid w:val="00C703B6"/>
    <w:rsid w:val="00C70594"/>
    <w:rsid w:val="00C706AF"/>
    <w:rsid w:val="00C706FA"/>
    <w:rsid w:val="00C70793"/>
    <w:rsid w:val="00C70B1B"/>
    <w:rsid w:val="00C70D30"/>
    <w:rsid w:val="00C710C6"/>
    <w:rsid w:val="00C710DB"/>
    <w:rsid w:val="00C710DF"/>
    <w:rsid w:val="00C7117C"/>
    <w:rsid w:val="00C71BC7"/>
    <w:rsid w:val="00C71D65"/>
    <w:rsid w:val="00C71DCF"/>
    <w:rsid w:val="00C72066"/>
    <w:rsid w:val="00C72150"/>
    <w:rsid w:val="00C72258"/>
    <w:rsid w:val="00C72260"/>
    <w:rsid w:val="00C7231E"/>
    <w:rsid w:val="00C7245B"/>
    <w:rsid w:val="00C72495"/>
    <w:rsid w:val="00C7252D"/>
    <w:rsid w:val="00C72646"/>
    <w:rsid w:val="00C727A2"/>
    <w:rsid w:val="00C72851"/>
    <w:rsid w:val="00C7286F"/>
    <w:rsid w:val="00C72A41"/>
    <w:rsid w:val="00C72AC2"/>
    <w:rsid w:val="00C72EEC"/>
    <w:rsid w:val="00C73073"/>
    <w:rsid w:val="00C7321E"/>
    <w:rsid w:val="00C7349F"/>
    <w:rsid w:val="00C736B7"/>
    <w:rsid w:val="00C7380B"/>
    <w:rsid w:val="00C73B9B"/>
    <w:rsid w:val="00C73BE9"/>
    <w:rsid w:val="00C73D93"/>
    <w:rsid w:val="00C73DB2"/>
    <w:rsid w:val="00C74256"/>
    <w:rsid w:val="00C742D8"/>
    <w:rsid w:val="00C743FB"/>
    <w:rsid w:val="00C7445D"/>
    <w:rsid w:val="00C746AF"/>
    <w:rsid w:val="00C747D3"/>
    <w:rsid w:val="00C74971"/>
    <w:rsid w:val="00C749B9"/>
    <w:rsid w:val="00C74A08"/>
    <w:rsid w:val="00C74A1F"/>
    <w:rsid w:val="00C74CAE"/>
    <w:rsid w:val="00C74EED"/>
    <w:rsid w:val="00C74F8D"/>
    <w:rsid w:val="00C752CE"/>
    <w:rsid w:val="00C75359"/>
    <w:rsid w:val="00C7539D"/>
    <w:rsid w:val="00C754E0"/>
    <w:rsid w:val="00C7559F"/>
    <w:rsid w:val="00C755E9"/>
    <w:rsid w:val="00C7576D"/>
    <w:rsid w:val="00C757E4"/>
    <w:rsid w:val="00C758EE"/>
    <w:rsid w:val="00C75BC9"/>
    <w:rsid w:val="00C75F73"/>
    <w:rsid w:val="00C75FC9"/>
    <w:rsid w:val="00C760EE"/>
    <w:rsid w:val="00C7614F"/>
    <w:rsid w:val="00C76361"/>
    <w:rsid w:val="00C7649A"/>
    <w:rsid w:val="00C7649F"/>
    <w:rsid w:val="00C76601"/>
    <w:rsid w:val="00C7698A"/>
    <w:rsid w:val="00C76A95"/>
    <w:rsid w:val="00C76A9E"/>
    <w:rsid w:val="00C76D9C"/>
    <w:rsid w:val="00C76EAD"/>
    <w:rsid w:val="00C76FC5"/>
    <w:rsid w:val="00C77054"/>
    <w:rsid w:val="00C77480"/>
    <w:rsid w:val="00C77855"/>
    <w:rsid w:val="00C77923"/>
    <w:rsid w:val="00C77C93"/>
    <w:rsid w:val="00C77CB6"/>
    <w:rsid w:val="00C77DB1"/>
    <w:rsid w:val="00C77F30"/>
    <w:rsid w:val="00C77F77"/>
    <w:rsid w:val="00C80130"/>
    <w:rsid w:val="00C80345"/>
    <w:rsid w:val="00C80511"/>
    <w:rsid w:val="00C8070E"/>
    <w:rsid w:val="00C8085C"/>
    <w:rsid w:val="00C809AF"/>
    <w:rsid w:val="00C809BD"/>
    <w:rsid w:val="00C80B2D"/>
    <w:rsid w:val="00C80B60"/>
    <w:rsid w:val="00C80CE8"/>
    <w:rsid w:val="00C80EB2"/>
    <w:rsid w:val="00C81059"/>
    <w:rsid w:val="00C8120D"/>
    <w:rsid w:val="00C81582"/>
    <w:rsid w:val="00C81759"/>
    <w:rsid w:val="00C81BE2"/>
    <w:rsid w:val="00C81D77"/>
    <w:rsid w:val="00C81FAD"/>
    <w:rsid w:val="00C823C7"/>
    <w:rsid w:val="00C8262B"/>
    <w:rsid w:val="00C8278B"/>
    <w:rsid w:val="00C82B0F"/>
    <w:rsid w:val="00C82B85"/>
    <w:rsid w:val="00C82E26"/>
    <w:rsid w:val="00C82EC4"/>
    <w:rsid w:val="00C8311B"/>
    <w:rsid w:val="00C831D2"/>
    <w:rsid w:val="00C83280"/>
    <w:rsid w:val="00C832F4"/>
    <w:rsid w:val="00C83339"/>
    <w:rsid w:val="00C8336B"/>
    <w:rsid w:val="00C837E3"/>
    <w:rsid w:val="00C83880"/>
    <w:rsid w:val="00C83C96"/>
    <w:rsid w:val="00C83D6E"/>
    <w:rsid w:val="00C83F23"/>
    <w:rsid w:val="00C8400C"/>
    <w:rsid w:val="00C841AC"/>
    <w:rsid w:val="00C84380"/>
    <w:rsid w:val="00C84557"/>
    <w:rsid w:val="00C84863"/>
    <w:rsid w:val="00C84A64"/>
    <w:rsid w:val="00C84B8B"/>
    <w:rsid w:val="00C84C92"/>
    <w:rsid w:val="00C85118"/>
    <w:rsid w:val="00C85394"/>
    <w:rsid w:val="00C85679"/>
    <w:rsid w:val="00C85794"/>
    <w:rsid w:val="00C85817"/>
    <w:rsid w:val="00C85AC5"/>
    <w:rsid w:val="00C85B03"/>
    <w:rsid w:val="00C85F3C"/>
    <w:rsid w:val="00C860BD"/>
    <w:rsid w:val="00C86113"/>
    <w:rsid w:val="00C8620D"/>
    <w:rsid w:val="00C865B0"/>
    <w:rsid w:val="00C8685F"/>
    <w:rsid w:val="00C868FD"/>
    <w:rsid w:val="00C86C0B"/>
    <w:rsid w:val="00C872F1"/>
    <w:rsid w:val="00C873F6"/>
    <w:rsid w:val="00C877A5"/>
    <w:rsid w:val="00C878DD"/>
    <w:rsid w:val="00C87BD4"/>
    <w:rsid w:val="00C87C85"/>
    <w:rsid w:val="00C87E57"/>
    <w:rsid w:val="00C90069"/>
    <w:rsid w:val="00C90140"/>
    <w:rsid w:val="00C90363"/>
    <w:rsid w:val="00C903C8"/>
    <w:rsid w:val="00C90563"/>
    <w:rsid w:val="00C90699"/>
    <w:rsid w:val="00C90978"/>
    <w:rsid w:val="00C909D9"/>
    <w:rsid w:val="00C90B0D"/>
    <w:rsid w:val="00C90CE1"/>
    <w:rsid w:val="00C90EB6"/>
    <w:rsid w:val="00C90EDB"/>
    <w:rsid w:val="00C910F9"/>
    <w:rsid w:val="00C911B7"/>
    <w:rsid w:val="00C9123B"/>
    <w:rsid w:val="00C91324"/>
    <w:rsid w:val="00C91400"/>
    <w:rsid w:val="00C919DA"/>
    <w:rsid w:val="00C919F7"/>
    <w:rsid w:val="00C91AC6"/>
    <w:rsid w:val="00C91F12"/>
    <w:rsid w:val="00C9200D"/>
    <w:rsid w:val="00C92112"/>
    <w:rsid w:val="00C92223"/>
    <w:rsid w:val="00C9242D"/>
    <w:rsid w:val="00C92459"/>
    <w:rsid w:val="00C92755"/>
    <w:rsid w:val="00C92B32"/>
    <w:rsid w:val="00C92F42"/>
    <w:rsid w:val="00C92F88"/>
    <w:rsid w:val="00C933CE"/>
    <w:rsid w:val="00C9345C"/>
    <w:rsid w:val="00C934FF"/>
    <w:rsid w:val="00C9382C"/>
    <w:rsid w:val="00C93BE5"/>
    <w:rsid w:val="00C93F1B"/>
    <w:rsid w:val="00C940AA"/>
    <w:rsid w:val="00C94536"/>
    <w:rsid w:val="00C945FE"/>
    <w:rsid w:val="00C9464B"/>
    <w:rsid w:val="00C947FF"/>
    <w:rsid w:val="00C94A5C"/>
    <w:rsid w:val="00C94B8D"/>
    <w:rsid w:val="00C94BD5"/>
    <w:rsid w:val="00C94E36"/>
    <w:rsid w:val="00C95476"/>
    <w:rsid w:val="00C95550"/>
    <w:rsid w:val="00C9565D"/>
    <w:rsid w:val="00C9570D"/>
    <w:rsid w:val="00C957CD"/>
    <w:rsid w:val="00C95A72"/>
    <w:rsid w:val="00C95A97"/>
    <w:rsid w:val="00C95D76"/>
    <w:rsid w:val="00C96027"/>
    <w:rsid w:val="00C96209"/>
    <w:rsid w:val="00C9621C"/>
    <w:rsid w:val="00C9673A"/>
    <w:rsid w:val="00C9695C"/>
    <w:rsid w:val="00C96991"/>
    <w:rsid w:val="00C96FB8"/>
    <w:rsid w:val="00C97145"/>
    <w:rsid w:val="00C9738E"/>
    <w:rsid w:val="00C97538"/>
    <w:rsid w:val="00C97725"/>
    <w:rsid w:val="00C97B21"/>
    <w:rsid w:val="00C97B32"/>
    <w:rsid w:val="00CA000B"/>
    <w:rsid w:val="00CA0111"/>
    <w:rsid w:val="00CA0122"/>
    <w:rsid w:val="00CA0283"/>
    <w:rsid w:val="00CA0587"/>
    <w:rsid w:val="00CA077B"/>
    <w:rsid w:val="00CA0826"/>
    <w:rsid w:val="00CA0828"/>
    <w:rsid w:val="00CA0898"/>
    <w:rsid w:val="00CA0934"/>
    <w:rsid w:val="00CA0C8C"/>
    <w:rsid w:val="00CA0F3D"/>
    <w:rsid w:val="00CA1466"/>
    <w:rsid w:val="00CA175F"/>
    <w:rsid w:val="00CA1808"/>
    <w:rsid w:val="00CA194F"/>
    <w:rsid w:val="00CA19C2"/>
    <w:rsid w:val="00CA1ABD"/>
    <w:rsid w:val="00CA1BE4"/>
    <w:rsid w:val="00CA1E04"/>
    <w:rsid w:val="00CA1E12"/>
    <w:rsid w:val="00CA1E55"/>
    <w:rsid w:val="00CA1E7E"/>
    <w:rsid w:val="00CA1E9A"/>
    <w:rsid w:val="00CA1F57"/>
    <w:rsid w:val="00CA204B"/>
    <w:rsid w:val="00CA208D"/>
    <w:rsid w:val="00CA20F9"/>
    <w:rsid w:val="00CA2372"/>
    <w:rsid w:val="00CA2375"/>
    <w:rsid w:val="00CA25F8"/>
    <w:rsid w:val="00CA2892"/>
    <w:rsid w:val="00CA2C54"/>
    <w:rsid w:val="00CA2C7D"/>
    <w:rsid w:val="00CA2D19"/>
    <w:rsid w:val="00CA2D22"/>
    <w:rsid w:val="00CA2E5A"/>
    <w:rsid w:val="00CA2EFF"/>
    <w:rsid w:val="00CA3130"/>
    <w:rsid w:val="00CA3218"/>
    <w:rsid w:val="00CA3C0F"/>
    <w:rsid w:val="00CA4057"/>
    <w:rsid w:val="00CA4250"/>
    <w:rsid w:val="00CA4407"/>
    <w:rsid w:val="00CA4499"/>
    <w:rsid w:val="00CA451B"/>
    <w:rsid w:val="00CA4667"/>
    <w:rsid w:val="00CA48B5"/>
    <w:rsid w:val="00CA48D9"/>
    <w:rsid w:val="00CA491B"/>
    <w:rsid w:val="00CA4A25"/>
    <w:rsid w:val="00CA4A61"/>
    <w:rsid w:val="00CA4A77"/>
    <w:rsid w:val="00CA4AC8"/>
    <w:rsid w:val="00CA4ACD"/>
    <w:rsid w:val="00CA4E1C"/>
    <w:rsid w:val="00CA4E24"/>
    <w:rsid w:val="00CA4E49"/>
    <w:rsid w:val="00CA4E7C"/>
    <w:rsid w:val="00CA50DC"/>
    <w:rsid w:val="00CA5185"/>
    <w:rsid w:val="00CA5314"/>
    <w:rsid w:val="00CA533C"/>
    <w:rsid w:val="00CA5906"/>
    <w:rsid w:val="00CA5A3A"/>
    <w:rsid w:val="00CA5CE8"/>
    <w:rsid w:val="00CA5D41"/>
    <w:rsid w:val="00CA5D76"/>
    <w:rsid w:val="00CA5D8D"/>
    <w:rsid w:val="00CA5DFA"/>
    <w:rsid w:val="00CA6371"/>
    <w:rsid w:val="00CA63A5"/>
    <w:rsid w:val="00CA64E1"/>
    <w:rsid w:val="00CA6548"/>
    <w:rsid w:val="00CA654E"/>
    <w:rsid w:val="00CA659D"/>
    <w:rsid w:val="00CA675F"/>
    <w:rsid w:val="00CA6874"/>
    <w:rsid w:val="00CA6A6B"/>
    <w:rsid w:val="00CA6C36"/>
    <w:rsid w:val="00CA6D1B"/>
    <w:rsid w:val="00CA6D60"/>
    <w:rsid w:val="00CA6F99"/>
    <w:rsid w:val="00CA70B1"/>
    <w:rsid w:val="00CA711B"/>
    <w:rsid w:val="00CA71FE"/>
    <w:rsid w:val="00CA7236"/>
    <w:rsid w:val="00CA7409"/>
    <w:rsid w:val="00CA7442"/>
    <w:rsid w:val="00CA757B"/>
    <w:rsid w:val="00CA79AC"/>
    <w:rsid w:val="00CA79DE"/>
    <w:rsid w:val="00CA7A16"/>
    <w:rsid w:val="00CB021B"/>
    <w:rsid w:val="00CB0243"/>
    <w:rsid w:val="00CB0423"/>
    <w:rsid w:val="00CB050E"/>
    <w:rsid w:val="00CB053E"/>
    <w:rsid w:val="00CB055C"/>
    <w:rsid w:val="00CB0581"/>
    <w:rsid w:val="00CB06B7"/>
    <w:rsid w:val="00CB071D"/>
    <w:rsid w:val="00CB0926"/>
    <w:rsid w:val="00CB0A78"/>
    <w:rsid w:val="00CB0D49"/>
    <w:rsid w:val="00CB0DF9"/>
    <w:rsid w:val="00CB12CF"/>
    <w:rsid w:val="00CB12E7"/>
    <w:rsid w:val="00CB1302"/>
    <w:rsid w:val="00CB138E"/>
    <w:rsid w:val="00CB1583"/>
    <w:rsid w:val="00CB166B"/>
    <w:rsid w:val="00CB186C"/>
    <w:rsid w:val="00CB1AB9"/>
    <w:rsid w:val="00CB1ACF"/>
    <w:rsid w:val="00CB1BF5"/>
    <w:rsid w:val="00CB1C39"/>
    <w:rsid w:val="00CB1C8F"/>
    <w:rsid w:val="00CB1CA4"/>
    <w:rsid w:val="00CB2162"/>
    <w:rsid w:val="00CB25CE"/>
    <w:rsid w:val="00CB2C15"/>
    <w:rsid w:val="00CB2C3D"/>
    <w:rsid w:val="00CB2E1B"/>
    <w:rsid w:val="00CB2E91"/>
    <w:rsid w:val="00CB2E96"/>
    <w:rsid w:val="00CB2ECF"/>
    <w:rsid w:val="00CB2EE6"/>
    <w:rsid w:val="00CB2F77"/>
    <w:rsid w:val="00CB2F7A"/>
    <w:rsid w:val="00CB30B2"/>
    <w:rsid w:val="00CB30C0"/>
    <w:rsid w:val="00CB30EC"/>
    <w:rsid w:val="00CB33B3"/>
    <w:rsid w:val="00CB34BC"/>
    <w:rsid w:val="00CB34FF"/>
    <w:rsid w:val="00CB35C3"/>
    <w:rsid w:val="00CB3626"/>
    <w:rsid w:val="00CB3784"/>
    <w:rsid w:val="00CB38CC"/>
    <w:rsid w:val="00CB393A"/>
    <w:rsid w:val="00CB3ADF"/>
    <w:rsid w:val="00CB3CEC"/>
    <w:rsid w:val="00CB3D06"/>
    <w:rsid w:val="00CB407D"/>
    <w:rsid w:val="00CB40A0"/>
    <w:rsid w:val="00CB4351"/>
    <w:rsid w:val="00CB44D6"/>
    <w:rsid w:val="00CB4837"/>
    <w:rsid w:val="00CB4AEE"/>
    <w:rsid w:val="00CB4E1A"/>
    <w:rsid w:val="00CB4F6C"/>
    <w:rsid w:val="00CB52FB"/>
    <w:rsid w:val="00CB5354"/>
    <w:rsid w:val="00CB5617"/>
    <w:rsid w:val="00CB578B"/>
    <w:rsid w:val="00CB5944"/>
    <w:rsid w:val="00CB5980"/>
    <w:rsid w:val="00CB5C6B"/>
    <w:rsid w:val="00CB5D1E"/>
    <w:rsid w:val="00CB5D42"/>
    <w:rsid w:val="00CB5DFE"/>
    <w:rsid w:val="00CB5F3C"/>
    <w:rsid w:val="00CB6051"/>
    <w:rsid w:val="00CB6245"/>
    <w:rsid w:val="00CB65D1"/>
    <w:rsid w:val="00CB660C"/>
    <w:rsid w:val="00CB6621"/>
    <w:rsid w:val="00CB67C5"/>
    <w:rsid w:val="00CB68DF"/>
    <w:rsid w:val="00CB6993"/>
    <w:rsid w:val="00CB6A0B"/>
    <w:rsid w:val="00CB6C6C"/>
    <w:rsid w:val="00CB7054"/>
    <w:rsid w:val="00CB74B2"/>
    <w:rsid w:val="00CB76CE"/>
    <w:rsid w:val="00CB775B"/>
    <w:rsid w:val="00CB78A9"/>
    <w:rsid w:val="00CB798D"/>
    <w:rsid w:val="00CB7FFE"/>
    <w:rsid w:val="00CC0087"/>
    <w:rsid w:val="00CC0292"/>
    <w:rsid w:val="00CC02A4"/>
    <w:rsid w:val="00CC0329"/>
    <w:rsid w:val="00CC04E1"/>
    <w:rsid w:val="00CC091B"/>
    <w:rsid w:val="00CC09F6"/>
    <w:rsid w:val="00CC0ACA"/>
    <w:rsid w:val="00CC0C0E"/>
    <w:rsid w:val="00CC0C48"/>
    <w:rsid w:val="00CC0C5B"/>
    <w:rsid w:val="00CC0C7B"/>
    <w:rsid w:val="00CC0C93"/>
    <w:rsid w:val="00CC0CFB"/>
    <w:rsid w:val="00CC0E76"/>
    <w:rsid w:val="00CC0F85"/>
    <w:rsid w:val="00CC1010"/>
    <w:rsid w:val="00CC162D"/>
    <w:rsid w:val="00CC1813"/>
    <w:rsid w:val="00CC18DF"/>
    <w:rsid w:val="00CC1D62"/>
    <w:rsid w:val="00CC208F"/>
    <w:rsid w:val="00CC209B"/>
    <w:rsid w:val="00CC22B6"/>
    <w:rsid w:val="00CC24E1"/>
    <w:rsid w:val="00CC259B"/>
    <w:rsid w:val="00CC26EA"/>
    <w:rsid w:val="00CC2792"/>
    <w:rsid w:val="00CC2A75"/>
    <w:rsid w:val="00CC2CDE"/>
    <w:rsid w:val="00CC2D35"/>
    <w:rsid w:val="00CC2E48"/>
    <w:rsid w:val="00CC2EB3"/>
    <w:rsid w:val="00CC2F2A"/>
    <w:rsid w:val="00CC2F7B"/>
    <w:rsid w:val="00CC30C4"/>
    <w:rsid w:val="00CC3122"/>
    <w:rsid w:val="00CC328F"/>
    <w:rsid w:val="00CC37A3"/>
    <w:rsid w:val="00CC380E"/>
    <w:rsid w:val="00CC38C9"/>
    <w:rsid w:val="00CC38CE"/>
    <w:rsid w:val="00CC3A04"/>
    <w:rsid w:val="00CC3A28"/>
    <w:rsid w:val="00CC4016"/>
    <w:rsid w:val="00CC411F"/>
    <w:rsid w:val="00CC41E7"/>
    <w:rsid w:val="00CC4270"/>
    <w:rsid w:val="00CC4560"/>
    <w:rsid w:val="00CC456A"/>
    <w:rsid w:val="00CC4B18"/>
    <w:rsid w:val="00CC4C21"/>
    <w:rsid w:val="00CC4D1B"/>
    <w:rsid w:val="00CC4E56"/>
    <w:rsid w:val="00CC4ED6"/>
    <w:rsid w:val="00CC4FC4"/>
    <w:rsid w:val="00CC5077"/>
    <w:rsid w:val="00CC515C"/>
    <w:rsid w:val="00CC5164"/>
    <w:rsid w:val="00CC56DC"/>
    <w:rsid w:val="00CC57EC"/>
    <w:rsid w:val="00CC59E1"/>
    <w:rsid w:val="00CC5B7F"/>
    <w:rsid w:val="00CC5EF9"/>
    <w:rsid w:val="00CC65D8"/>
    <w:rsid w:val="00CC65EA"/>
    <w:rsid w:val="00CC6994"/>
    <w:rsid w:val="00CC69D1"/>
    <w:rsid w:val="00CC6A56"/>
    <w:rsid w:val="00CC6AFC"/>
    <w:rsid w:val="00CC6C16"/>
    <w:rsid w:val="00CC6F05"/>
    <w:rsid w:val="00CC6F40"/>
    <w:rsid w:val="00CC73FF"/>
    <w:rsid w:val="00CC7439"/>
    <w:rsid w:val="00CC74EB"/>
    <w:rsid w:val="00CC758F"/>
    <w:rsid w:val="00CC7D78"/>
    <w:rsid w:val="00CC7FBA"/>
    <w:rsid w:val="00CD0184"/>
    <w:rsid w:val="00CD01C4"/>
    <w:rsid w:val="00CD02A0"/>
    <w:rsid w:val="00CD02FA"/>
    <w:rsid w:val="00CD04BF"/>
    <w:rsid w:val="00CD0872"/>
    <w:rsid w:val="00CD09E3"/>
    <w:rsid w:val="00CD0AC2"/>
    <w:rsid w:val="00CD0B1A"/>
    <w:rsid w:val="00CD0DAA"/>
    <w:rsid w:val="00CD0F11"/>
    <w:rsid w:val="00CD1028"/>
    <w:rsid w:val="00CD1110"/>
    <w:rsid w:val="00CD1186"/>
    <w:rsid w:val="00CD169C"/>
    <w:rsid w:val="00CD185B"/>
    <w:rsid w:val="00CD1A2F"/>
    <w:rsid w:val="00CD1BCA"/>
    <w:rsid w:val="00CD2467"/>
    <w:rsid w:val="00CD29DC"/>
    <w:rsid w:val="00CD2CE4"/>
    <w:rsid w:val="00CD2E93"/>
    <w:rsid w:val="00CD2E98"/>
    <w:rsid w:val="00CD30F5"/>
    <w:rsid w:val="00CD330D"/>
    <w:rsid w:val="00CD3558"/>
    <w:rsid w:val="00CD361B"/>
    <w:rsid w:val="00CD3664"/>
    <w:rsid w:val="00CD36C2"/>
    <w:rsid w:val="00CD36D8"/>
    <w:rsid w:val="00CD3851"/>
    <w:rsid w:val="00CD3889"/>
    <w:rsid w:val="00CD3D4D"/>
    <w:rsid w:val="00CD3DF1"/>
    <w:rsid w:val="00CD3F98"/>
    <w:rsid w:val="00CD3FC6"/>
    <w:rsid w:val="00CD40EC"/>
    <w:rsid w:val="00CD4195"/>
    <w:rsid w:val="00CD4643"/>
    <w:rsid w:val="00CD469C"/>
    <w:rsid w:val="00CD47A5"/>
    <w:rsid w:val="00CD4A76"/>
    <w:rsid w:val="00CD4CD5"/>
    <w:rsid w:val="00CD4DCA"/>
    <w:rsid w:val="00CD4E8E"/>
    <w:rsid w:val="00CD4F0F"/>
    <w:rsid w:val="00CD4F4B"/>
    <w:rsid w:val="00CD5201"/>
    <w:rsid w:val="00CD5366"/>
    <w:rsid w:val="00CD5780"/>
    <w:rsid w:val="00CD57E8"/>
    <w:rsid w:val="00CD5C7A"/>
    <w:rsid w:val="00CD5E25"/>
    <w:rsid w:val="00CD5E75"/>
    <w:rsid w:val="00CD5E83"/>
    <w:rsid w:val="00CD5F73"/>
    <w:rsid w:val="00CD6098"/>
    <w:rsid w:val="00CD6479"/>
    <w:rsid w:val="00CD6557"/>
    <w:rsid w:val="00CD662E"/>
    <w:rsid w:val="00CD6D03"/>
    <w:rsid w:val="00CD6DA9"/>
    <w:rsid w:val="00CD6E0B"/>
    <w:rsid w:val="00CD721E"/>
    <w:rsid w:val="00CD731C"/>
    <w:rsid w:val="00CD769A"/>
    <w:rsid w:val="00CD7A8E"/>
    <w:rsid w:val="00CD7B0D"/>
    <w:rsid w:val="00CD7C09"/>
    <w:rsid w:val="00CD7F1E"/>
    <w:rsid w:val="00CE0144"/>
    <w:rsid w:val="00CE014E"/>
    <w:rsid w:val="00CE044E"/>
    <w:rsid w:val="00CE0ADA"/>
    <w:rsid w:val="00CE0B72"/>
    <w:rsid w:val="00CE0BFD"/>
    <w:rsid w:val="00CE0CDA"/>
    <w:rsid w:val="00CE0DEB"/>
    <w:rsid w:val="00CE0E91"/>
    <w:rsid w:val="00CE1001"/>
    <w:rsid w:val="00CE1437"/>
    <w:rsid w:val="00CE14B0"/>
    <w:rsid w:val="00CE1656"/>
    <w:rsid w:val="00CE166A"/>
    <w:rsid w:val="00CE179E"/>
    <w:rsid w:val="00CE17C3"/>
    <w:rsid w:val="00CE1863"/>
    <w:rsid w:val="00CE1B89"/>
    <w:rsid w:val="00CE1C30"/>
    <w:rsid w:val="00CE1C31"/>
    <w:rsid w:val="00CE1E5B"/>
    <w:rsid w:val="00CE2315"/>
    <w:rsid w:val="00CE2654"/>
    <w:rsid w:val="00CE271D"/>
    <w:rsid w:val="00CE296B"/>
    <w:rsid w:val="00CE2B31"/>
    <w:rsid w:val="00CE2C76"/>
    <w:rsid w:val="00CE2D1A"/>
    <w:rsid w:val="00CE2DF8"/>
    <w:rsid w:val="00CE2E51"/>
    <w:rsid w:val="00CE2F8A"/>
    <w:rsid w:val="00CE318A"/>
    <w:rsid w:val="00CE3295"/>
    <w:rsid w:val="00CE3309"/>
    <w:rsid w:val="00CE358E"/>
    <w:rsid w:val="00CE35B0"/>
    <w:rsid w:val="00CE35D2"/>
    <w:rsid w:val="00CE3ACF"/>
    <w:rsid w:val="00CE3F2D"/>
    <w:rsid w:val="00CE4068"/>
    <w:rsid w:val="00CE41D3"/>
    <w:rsid w:val="00CE427C"/>
    <w:rsid w:val="00CE42EC"/>
    <w:rsid w:val="00CE440F"/>
    <w:rsid w:val="00CE4429"/>
    <w:rsid w:val="00CE45AD"/>
    <w:rsid w:val="00CE45D4"/>
    <w:rsid w:val="00CE4755"/>
    <w:rsid w:val="00CE4759"/>
    <w:rsid w:val="00CE47AF"/>
    <w:rsid w:val="00CE49CE"/>
    <w:rsid w:val="00CE4C5D"/>
    <w:rsid w:val="00CE4CE5"/>
    <w:rsid w:val="00CE50BD"/>
    <w:rsid w:val="00CE5150"/>
    <w:rsid w:val="00CE5C22"/>
    <w:rsid w:val="00CE5EB6"/>
    <w:rsid w:val="00CE600A"/>
    <w:rsid w:val="00CE60E9"/>
    <w:rsid w:val="00CE62D7"/>
    <w:rsid w:val="00CE650E"/>
    <w:rsid w:val="00CE67BE"/>
    <w:rsid w:val="00CE691B"/>
    <w:rsid w:val="00CE6AAA"/>
    <w:rsid w:val="00CE6AAB"/>
    <w:rsid w:val="00CE6AEF"/>
    <w:rsid w:val="00CE6B85"/>
    <w:rsid w:val="00CE6BB4"/>
    <w:rsid w:val="00CE6BE6"/>
    <w:rsid w:val="00CE6CBD"/>
    <w:rsid w:val="00CE6EB2"/>
    <w:rsid w:val="00CE6F54"/>
    <w:rsid w:val="00CE713F"/>
    <w:rsid w:val="00CE71C5"/>
    <w:rsid w:val="00CE735B"/>
    <w:rsid w:val="00CE7469"/>
    <w:rsid w:val="00CE77E7"/>
    <w:rsid w:val="00CE7ACC"/>
    <w:rsid w:val="00CE7D57"/>
    <w:rsid w:val="00CE7D8E"/>
    <w:rsid w:val="00CF009D"/>
    <w:rsid w:val="00CF0227"/>
    <w:rsid w:val="00CF033E"/>
    <w:rsid w:val="00CF049C"/>
    <w:rsid w:val="00CF04BD"/>
    <w:rsid w:val="00CF04F4"/>
    <w:rsid w:val="00CF0578"/>
    <w:rsid w:val="00CF05BE"/>
    <w:rsid w:val="00CF067F"/>
    <w:rsid w:val="00CF06D8"/>
    <w:rsid w:val="00CF0819"/>
    <w:rsid w:val="00CF09F6"/>
    <w:rsid w:val="00CF0A87"/>
    <w:rsid w:val="00CF0A8F"/>
    <w:rsid w:val="00CF0B65"/>
    <w:rsid w:val="00CF0BD5"/>
    <w:rsid w:val="00CF0C08"/>
    <w:rsid w:val="00CF0C0B"/>
    <w:rsid w:val="00CF0C52"/>
    <w:rsid w:val="00CF0CE4"/>
    <w:rsid w:val="00CF0D6E"/>
    <w:rsid w:val="00CF0FDB"/>
    <w:rsid w:val="00CF10FB"/>
    <w:rsid w:val="00CF12BB"/>
    <w:rsid w:val="00CF154B"/>
    <w:rsid w:val="00CF1609"/>
    <w:rsid w:val="00CF175D"/>
    <w:rsid w:val="00CF188B"/>
    <w:rsid w:val="00CF18CC"/>
    <w:rsid w:val="00CF190D"/>
    <w:rsid w:val="00CF196E"/>
    <w:rsid w:val="00CF1A0B"/>
    <w:rsid w:val="00CF1A28"/>
    <w:rsid w:val="00CF1A6F"/>
    <w:rsid w:val="00CF1BA8"/>
    <w:rsid w:val="00CF1C50"/>
    <w:rsid w:val="00CF1E12"/>
    <w:rsid w:val="00CF1E42"/>
    <w:rsid w:val="00CF1FFD"/>
    <w:rsid w:val="00CF203A"/>
    <w:rsid w:val="00CF21EE"/>
    <w:rsid w:val="00CF226C"/>
    <w:rsid w:val="00CF23CA"/>
    <w:rsid w:val="00CF2495"/>
    <w:rsid w:val="00CF2691"/>
    <w:rsid w:val="00CF2B03"/>
    <w:rsid w:val="00CF2D1F"/>
    <w:rsid w:val="00CF3018"/>
    <w:rsid w:val="00CF3131"/>
    <w:rsid w:val="00CF32C7"/>
    <w:rsid w:val="00CF3369"/>
    <w:rsid w:val="00CF386F"/>
    <w:rsid w:val="00CF3906"/>
    <w:rsid w:val="00CF3D64"/>
    <w:rsid w:val="00CF3EB1"/>
    <w:rsid w:val="00CF3F4C"/>
    <w:rsid w:val="00CF4048"/>
    <w:rsid w:val="00CF414B"/>
    <w:rsid w:val="00CF4656"/>
    <w:rsid w:val="00CF4A2D"/>
    <w:rsid w:val="00CF4CAB"/>
    <w:rsid w:val="00CF5029"/>
    <w:rsid w:val="00CF5083"/>
    <w:rsid w:val="00CF50D4"/>
    <w:rsid w:val="00CF526A"/>
    <w:rsid w:val="00CF5319"/>
    <w:rsid w:val="00CF5549"/>
    <w:rsid w:val="00CF55CC"/>
    <w:rsid w:val="00CF56D1"/>
    <w:rsid w:val="00CF57B2"/>
    <w:rsid w:val="00CF57C7"/>
    <w:rsid w:val="00CF5CD8"/>
    <w:rsid w:val="00CF5E58"/>
    <w:rsid w:val="00CF5ED3"/>
    <w:rsid w:val="00CF5FD1"/>
    <w:rsid w:val="00CF60D3"/>
    <w:rsid w:val="00CF61F3"/>
    <w:rsid w:val="00CF62FB"/>
    <w:rsid w:val="00CF6321"/>
    <w:rsid w:val="00CF63F2"/>
    <w:rsid w:val="00CF64FF"/>
    <w:rsid w:val="00CF6722"/>
    <w:rsid w:val="00CF67B7"/>
    <w:rsid w:val="00CF6807"/>
    <w:rsid w:val="00CF685C"/>
    <w:rsid w:val="00CF686D"/>
    <w:rsid w:val="00CF68FC"/>
    <w:rsid w:val="00CF6ACC"/>
    <w:rsid w:val="00CF6C96"/>
    <w:rsid w:val="00CF6CF2"/>
    <w:rsid w:val="00CF6D07"/>
    <w:rsid w:val="00CF6DB0"/>
    <w:rsid w:val="00CF6E12"/>
    <w:rsid w:val="00CF6EB8"/>
    <w:rsid w:val="00CF73D7"/>
    <w:rsid w:val="00CF7431"/>
    <w:rsid w:val="00CF76CE"/>
    <w:rsid w:val="00CF76E9"/>
    <w:rsid w:val="00CF7799"/>
    <w:rsid w:val="00CF77C4"/>
    <w:rsid w:val="00CF77C6"/>
    <w:rsid w:val="00CF78D1"/>
    <w:rsid w:val="00CF7935"/>
    <w:rsid w:val="00CF79FA"/>
    <w:rsid w:val="00D0000F"/>
    <w:rsid w:val="00D00462"/>
    <w:rsid w:val="00D00486"/>
    <w:rsid w:val="00D004C6"/>
    <w:rsid w:val="00D00619"/>
    <w:rsid w:val="00D00725"/>
    <w:rsid w:val="00D00A0A"/>
    <w:rsid w:val="00D00D7A"/>
    <w:rsid w:val="00D00D95"/>
    <w:rsid w:val="00D00DE5"/>
    <w:rsid w:val="00D00EFF"/>
    <w:rsid w:val="00D010C2"/>
    <w:rsid w:val="00D011BD"/>
    <w:rsid w:val="00D015F2"/>
    <w:rsid w:val="00D0160C"/>
    <w:rsid w:val="00D0172F"/>
    <w:rsid w:val="00D0191C"/>
    <w:rsid w:val="00D0196D"/>
    <w:rsid w:val="00D01D2E"/>
    <w:rsid w:val="00D01D6C"/>
    <w:rsid w:val="00D01FFB"/>
    <w:rsid w:val="00D02006"/>
    <w:rsid w:val="00D02028"/>
    <w:rsid w:val="00D02464"/>
    <w:rsid w:val="00D02597"/>
    <w:rsid w:val="00D025A6"/>
    <w:rsid w:val="00D025A8"/>
    <w:rsid w:val="00D026AF"/>
    <w:rsid w:val="00D02962"/>
    <w:rsid w:val="00D02A0B"/>
    <w:rsid w:val="00D02AD6"/>
    <w:rsid w:val="00D02B09"/>
    <w:rsid w:val="00D02EB4"/>
    <w:rsid w:val="00D02FF0"/>
    <w:rsid w:val="00D0300E"/>
    <w:rsid w:val="00D0302D"/>
    <w:rsid w:val="00D030AF"/>
    <w:rsid w:val="00D03143"/>
    <w:rsid w:val="00D03151"/>
    <w:rsid w:val="00D033F4"/>
    <w:rsid w:val="00D0345A"/>
    <w:rsid w:val="00D0354A"/>
    <w:rsid w:val="00D03765"/>
    <w:rsid w:val="00D03ABA"/>
    <w:rsid w:val="00D03B65"/>
    <w:rsid w:val="00D03C5E"/>
    <w:rsid w:val="00D03C75"/>
    <w:rsid w:val="00D03D40"/>
    <w:rsid w:val="00D03E16"/>
    <w:rsid w:val="00D03E8F"/>
    <w:rsid w:val="00D042E5"/>
    <w:rsid w:val="00D04A1F"/>
    <w:rsid w:val="00D04BF6"/>
    <w:rsid w:val="00D04C77"/>
    <w:rsid w:val="00D04FCB"/>
    <w:rsid w:val="00D05009"/>
    <w:rsid w:val="00D05126"/>
    <w:rsid w:val="00D051E6"/>
    <w:rsid w:val="00D0537B"/>
    <w:rsid w:val="00D053EC"/>
    <w:rsid w:val="00D053FD"/>
    <w:rsid w:val="00D05597"/>
    <w:rsid w:val="00D057A5"/>
    <w:rsid w:val="00D057FB"/>
    <w:rsid w:val="00D05AD7"/>
    <w:rsid w:val="00D05DB2"/>
    <w:rsid w:val="00D05FED"/>
    <w:rsid w:val="00D061A8"/>
    <w:rsid w:val="00D06476"/>
    <w:rsid w:val="00D06530"/>
    <w:rsid w:val="00D067DD"/>
    <w:rsid w:val="00D068B8"/>
    <w:rsid w:val="00D06BC1"/>
    <w:rsid w:val="00D06FB4"/>
    <w:rsid w:val="00D070FD"/>
    <w:rsid w:val="00D07226"/>
    <w:rsid w:val="00D072E0"/>
    <w:rsid w:val="00D0745E"/>
    <w:rsid w:val="00D074D5"/>
    <w:rsid w:val="00D0754B"/>
    <w:rsid w:val="00D07A1E"/>
    <w:rsid w:val="00D07ABC"/>
    <w:rsid w:val="00D07B07"/>
    <w:rsid w:val="00D07E9F"/>
    <w:rsid w:val="00D07FA1"/>
    <w:rsid w:val="00D10051"/>
    <w:rsid w:val="00D1005F"/>
    <w:rsid w:val="00D100F4"/>
    <w:rsid w:val="00D10228"/>
    <w:rsid w:val="00D10431"/>
    <w:rsid w:val="00D105DD"/>
    <w:rsid w:val="00D1060E"/>
    <w:rsid w:val="00D10A7E"/>
    <w:rsid w:val="00D10C36"/>
    <w:rsid w:val="00D11062"/>
    <w:rsid w:val="00D1124C"/>
    <w:rsid w:val="00D11307"/>
    <w:rsid w:val="00D1133A"/>
    <w:rsid w:val="00D1138D"/>
    <w:rsid w:val="00D11557"/>
    <w:rsid w:val="00D11971"/>
    <w:rsid w:val="00D11EA1"/>
    <w:rsid w:val="00D12074"/>
    <w:rsid w:val="00D1248C"/>
    <w:rsid w:val="00D1267F"/>
    <w:rsid w:val="00D12696"/>
    <w:rsid w:val="00D126DB"/>
    <w:rsid w:val="00D12747"/>
    <w:rsid w:val="00D12817"/>
    <w:rsid w:val="00D1296D"/>
    <w:rsid w:val="00D12A06"/>
    <w:rsid w:val="00D12B27"/>
    <w:rsid w:val="00D12B68"/>
    <w:rsid w:val="00D12F89"/>
    <w:rsid w:val="00D13209"/>
    <w:rsid w:val="00D1326B"/>
    <w:rsid w:val="00D13423"/>
    <w:rsid w:val="00D13496"/>
    <w:rsid w:val="00D134B2"/>
    <w:rsid w:val="00D136EE"/>
    <w:rsid w:val="00D13701"/>
    <w:rsid w:val="00D137D8"/>
    <w:rsid w:val="00D13955"/>
    <w:rsid w:val="00D13C4A"/>
    <w:rsid w:val="00D13CE8"/>
    <w:rsid w:val="00D13E7A"/>
    <w:rsid w:val="00D13FC8"/>
    <w:rsid w:val="00D14047"/>
    <w:rsid w:val="00D14111"/>
    <w:rsid w:val="00D1415C"/>
    <w:rsid w:val="00D1423A"/>
    <w:rsid w:val="00D14259"/>
    <w:rsid w:val="00D14429"/>
    <w:rsid w:val="00D145AD"/>
    <w:rsid w:val="00D14ACB"/>
    <w:rsid w:val="00D14B4A"/>
    <w:rsid w:val="00D14E08"/>
    <w:rsid w:val="00D14E41"/>
    <w:rsid w:val="00D14ECB"/>
    <w:rsid w:val="00D150E8"/>
    <w:rsid w:val="00D1544B"/>
    <w:rsid w:val="00D15456"/>
    <w:rsid w:val="00D1555D"/>
    <w:rsid w:val="00D155AA"/>
    <w:rsid w:val="00D15784"/>
    <w:rsid w:val="00D158A4"/>
    <w:rsid w:val="00D15B1B"/>
    <w:rsid w:val="00D15CBB"/>
    <w:rsid w:val="00D15D07"/>
    <w:rsid w:val="00D15F04"/>
    <w:rsid w:val="00D16325"/>
    <w:rsid w:val="00D164F1"/>
    <w:rsid w:val="00D1672C"/>
    <w:rsid w:val="00D1680C"/>
    <w:rsid w:val="00D169F9"/>
    <w:rsid w:val="00D16B31"/>
    <w:rsid w:val="00D16B34"/>
    <w:rsid w:val="00D16CD4"/>
    <w:rsid w:val="00D16E73"/>
    <w:rsid w:val="00D17687"/>
    <w:rsid w:val="00D1787A"/>
    <w:rsid w:val="00D17A1D"/>
    <w:rsid w:val="00D17C7F"/>
    <w:rsid w:val="00D17D52"/>
    <w:rsid w:val="00D17EE8"/>
    <w:rsid w:val="00D20056"/>
    <w:rsid w:val="00D20140"/>
    <w:rsid w:val="00D20152"/>
    <w:rsid w:val="00D201DF"/>
    <w:rsid w:val="00D20270"/>
    <w:rsid w:val="00D205D5"/>
    <w:rsid w:val="00D20739"/>
    <w:rsid w:val="00D20922"/>
    <w:rsid w:val="00D20B3E"/>
    <w:rsid w:val="00D20BA8"/>
    <w:rsid w:val="00D20CFD"/>
    <w:rsid w:val="00D20E1B"/>
    <w:rsid w:val="00D20E2F"/>
    <w:rsid w:val="00D20E41"/>
    <w:rsid w:val="00D2143E"/>
    <w:rsid w:val="00D21506"/>
    <w:rsid w:val="00D21813"/>
    <w:rsid w:val="00D21AFD"/>
    <w:rsid w:val="00D21C3D"/>
    <w:rsid w:val="00D21E25"/>
    <w:rsid w:val="00D21E4D"/>
    <w:rsid w:val="00D21E9B"/>
    <w:rsid w:val="00D21F66"/>
    <w:rsid w:val="00D221DE"/>
    <w:rsid w:val="00D22215"/>
    <w:rsid w:val="00D2249F"/>
    <w:rsid w:val="00D224A7"/>
    <w:rsid w:val="00D22A31"/>
    <w:rsid w:val="00D22BED"/>
    <w:rsid w:val="00D22BF3"/>
    <w:rsid w:val="00D22F64"/>
    <w:rsid w:val="00D2339D"/>
    <w:rsid w:val="00D236F3"/>
    <w:rsid w:val="00D23D5A"/>
    <w:rsid w:val="00D23E1C"/>
    <w:rsid w:val="00D23EE8"/>
    <w:rsid w:val="00D24157"/>
    <w:rsid w:val="00D2424D"/>
    <w:rsid w:val="00D24279"/>
    <w:rsid w:val="00D24391"/>
    <w:rsid w:val="00D2439F"/>
    <w:rsid w:val="00D244E6"/>
    <w:rsid w:val="00D248A0"/>
    <w:rsid w:val="00D24A3B"/>
    <w:rsid w:val="00D24B40"/>
    <w:rsid w:val="00D251F1"/>
    <w:rsid w:val="00D25216"/>
    <w:rsid w:val="00D25282"/>
    <w:rsid w:val="00D25606"/>
    <w:rsid w:val="00D257A7"/>
    <w:rsid w:val="00D2583C"/>
    <w:rsid w:val="00D25B8D"/>
    <w:rsid w:val="00D25C89"/>
    <w:rsid w:val="00D2602E"/>
    <w:rsid w:val="00D26174"/>
    <w:rsid w:val="00D263DC"/>
    <w:rsid w:val="00D2672A"/>
    <w:rsid w:val="00D269A1"/>
    <w:rsid w:val="00D26B6D"/>
    <w:rsid w:val="00D26CC9"/>
    <w:rsid w:val="00D26CF9"/>
    <w:rsid w:val="00D26D07"/>
    <w:rsid w:val="00D26D91"/>
    <w:rsid w:val="00D26EDE"/>
    <w:rsid w:val="00D26EF2"/>
    <w:rsid w:val="00D27259"/>
    <w:rsid w:val="00D27311"/>
    <w:rsid w:val="00D27430"/>
    <w:rsid w:val="00D27746"/>
    <w:rsid w:val="00D277ED"/>
    <w:rsid w:val="00D27C9A"/>
    <w:rsid w:val="00D3012A"/>
    <w:rsid w:val="00D3070B"/>
    <w:rsid w:val="00D30A7F"/>
    <w:rsid w:val="00D30AFD"/>
    <w:rsid w:val="00D30C25"/>
    <w:rsid w:val="00D30D35"/>
    <w:rsid w:val="00D310F9"/>
    <w:rsid w:val="00D3166C"/>
    <w:rsid w:val="00D316AE"/>
    <w:rsid w:val="00D31729"/>
    <w:rsid w:val="00D319B0"/>
    <w:rsid w:val="00D32230"/>
    <w:rsid w:val="00D323EB"/>
    <w:rsid w:val="00D32579"/>
    <w:rsid w:val="00D32799"/>
    <w:rsid w:val="00D327E8"/>
    <w:rsid w:val="00D327FE"/>
    <w:rsid w:val="00D3285C"/>
    <w:rsid w:val="00D32948"/>
    <w:rsid w:val="00D33367"/>
    <w:rsid w:val="00D33634"/>
    <w:rsid w:val="00D33791"/>
    <w:rsid w:val="00D33BD3"/>
    <w:rsid w:val="00D33DE1"/>
    <w:rsid w:val="00D33F61"/>
    <w:rsid w:val="00D34252"/>
    <w:rsid w:val="00D347CF"/>
    <w:rsid w:val="00D348BB"/>
    <w:rsid w:val="00D349FC"/>
    <w:rsid w:val="00D34A15"/>
    <w:rsid w:val="00D34B4C"/>
    <w:rsid w:val="00D34ED9"/>
    <w:rsid w:val="00D34F82"/>
    <w:rsid w:val="00D34FE0"/>
    <w:rsid w:val="00D35280"/>
    <w:rsid w:val="00D35334"/>
    <w:rsid w:val="00D354BE"/>
    <w:rsid w:val="00D355B1"/>
    <w:rsid w:val="00D3580D"/>
    <w:rsid w:val="00D3586A"/>
    <w:rsid w:val="00D358BD"/>
    <w:rsid w:val="00D35B96"/>
    <w:rsid w:val="00D35DAB"/>
    <w:rsid w:val="00D35E45"/>
    <w:rsid w:val="00D35EBE"/>
    <w:rsid w:val="00D35F85"/>
    <w:rsid w:val="00D365C9"/>
    <w:rsid w:val="00D367BF"/>
    <w:rsid w:val="00D3686D"/>
    <w:rsid w:val="00D36AC0"/>
    <w:rsid w:val="00D36C3D"/>
    <w:rsid w:val="00D3703C"/>
    <w:rsid w:val="00D3708C"/>
    <w:rsid w:val="00D37417"/>
    <w:rsid w:val="00D37916"/>
    <w:rsid w:val="00D379C8"/>
    <w:rsid w:val="00D379D8"/>
    <w:rsid w:val="00D37F04"/>
    <w:rsid w:val="00D4037B"/>
    <w:rsid w:val="00D4077A"/>
    <w:rsid w:val="00D40799"/>
    <w:rsid w:val="00D40A24"/>
    <w:rsid w:val="00D40AA6"/>
    <w:rsid w:val="00D40AE1"/>
    <w:rsid w:val="00D40C73"/>
    <w:rsid w:val="00D40D81"/>
    <w:rsid w:val="00D4108E"/>
    <w:rsid w:val="00D41177"/>
    <w:rsid w:val="00D412F3"/>
    <w:rsid w:val="00D413D6"/>
    <w:rsid w:val="00D41561"/>
    <w:rsid w:val="00D415AC"/>
    <w:rsid w:val="00D41B5C"/>
    <w:rsid w:val="00D41C48"/>
    <w:rsid w:val="00D41CBD"/>
    <w:rsid w:val="00D42077"/>
    <w:rsid w:val="00D423E1"/>
    <w:rsid w:val="00D424BE"/>
    <w:rsid w:val="00D426ED"/>
    <w:rsid w:val="00D42AB6"/>
    <w:rsid w:val="00D42CD8"/>
    <w:rsid w:val="00D432F0"/>
    <w:rsid w:val="00D43341"/>
    <w:rsid w:val="00D438CC"/>
    <w:rsid w:val="00D4395C"/>
    <w:rsid w:val="00D4398C"/>
    <w:rsid w:val="00D439A6"/>
    <w:rsid w:val="00D43D17"/>
    <w:rsid w:val="00D43D5A"/>
    <w:rsid w:val="00D442A9"/>
    <w:rsid w:val="00D4447B"/>
    <w:rsid w:val="00D446CC"/>
    <w:rsid w:val="00D4486E"/>
    <w:rsid w:val="00D4496B"/>
    <w:rsid w:val="00D44BB3"/>
    <w:rsid w:val="00D44CB4"/>
    <w:rsid w:val="00D44F4F"/>
    <w:rsid w:val="00D452A8"/>
    <w:rsid w:val="00D452E3"/>
    <w:rsid w:val="00D45A09"/>
    <w:rsid w:val="00D45BE3"/>
    <w:rsid w:val="00D45CC1"/>
    <w:rsid w:val="00D4654D"/>
    <w:rsid w:val="00D4656F"/>
    <w:rsid w:val="00D46601"/>
    <w:rsid w:val="00D466A0"/>
    <w:rsid w:val="00D46A21"/>
    <w:rsid w:val="00D46A4D"/>
    <w:rsid w:val="00D46E4A"/>
    <w:rsid w:val="00D4718B"/>
    <w:rsid w:val="00D47473"/>
    <w:rsid w:val="00D4756B"/>
    <w:rsid w:val="00D4770D"/>
    <w:rsid w:val="00D4784F"/>
    <w:rsid w:val="00D47A4C"/>
    <w:rsid w:val="00D47AB4"/>
    <w:rsid w:val="00D47B57"/>
    <w:rsid w:val="00D47B61"/>
    <w:rsid w:val="00D500E4"/>
    <w:rsid w:val="00D501D3"/>
    <w:rsid w:val="00D502FB"/>
    <w:rsid w:val="00D50607"/>
    <w:rsid w:val="00D507D5"/>
    <w:rsid w:val="00D508B5"/>
    <w:rsid w:val="00D50958"/>
    <w:rsid w:val="00D50BDA"/>
    <w:rsid w:val="00D50C51"/>
    <w:rsid w:val="00D50DCE"/>
    <w:rsid w:val="00D511AE"/>
    <w:rsid w:val="00D5128B"/>
    <w:rsid w:val="00D5165F"/>
    <w:rsid w:val="00D516CF"/>
    <w:rsid w:val="00D516DB"/>
    <w:rsid w:val="00D518BC"/>
    <w:rsid w:val="00D51914"/>
    <w:rsid w:val="00D51949"/>
    <w:rsid w:val="00D51A70"/>
    <w:rsid w:val="00D51B5B"/>
    <w:rsid w:val="00D51EBF"/>
    <w:rsid w:val="00D522DC"/>
    <w:rsid w:val="00D523AA"/>
    <w:rsid w:val="00D52559"/>
    <w:rsid w:val="00D52599"/>
    <w:rsid w:val="00D52927"/>
    <w:rsid w:val="00D52974"/>
    <w:rsid w:val="00D52A7A"/>
    <w:rsid w:val="00D52ABA"/>
    <w:rsid w:val="00D52E48"/>
    <w:rsid w:val="00D52F09"/>
    <w:rsid w:val="00D52F87"/>
    <w:rsid w:val="00D531E0"/>
    <w:rsid w:val="00D533DE"/>
    <w:rsid w:val="00D537FB"/>
    <w:rsid w:val="00D538CE"/>
    <w:rsid w:val="00D53B8A"/>
    <w:rsid w:val="00D53D5A"/>
    <w:rsid w:val="00D541B0"/>
    <w:rsid w:val="00D54284"/>
    <w:rsid w:val="00D54294"/>
    <w:rsid w:val="00D542F6"/>
    <w:rsid w:val="00D54397"/>
    <w:rsid w:val="00D543D7"/>
    <w:rsid w:val="00D54600"/>
    <w:rsid w:val="00D547FC"/>
    <w:rsid w:val="00D54848"/>
    <w:rsid w:val="00D548D8"/>
    <w:rsid w:val="00D54A0E"/>
    <w:rsid w:val="00D54C1F"/>
    <w:rsid w:val="00D54FC8"/>
    <w:rsid w:val="00D5506A"/>
    <w:rsid w:val="00D55109"/>
    <w:rsid w:val="00D5566B"/>
    <w:rsid w:val="00D55737"/>
    <w:rsid w:val="00D5574E"/>
    <w:rsid w:val="00D558F8"/>
    <w:rsid w:val="00D55ADC"/>
    <w:rsid w:val="00D55B05"/>
    <w:rsid w:val="00D55C9C"/>
    <w:rsid w:val="00D55EFF"/>
    <w:rsid w:val="00D55FAA"/>
    <w:rsid w:val="00D562E1"/>
    <w:rsid w:val="00D56445"/>
    <w:rsid w:val="00D56564"/>
    <w:rsid w:val="00D56652"/>
    <w:rsid w:val="00D5675A"/>
    <w:rsid w:val="00D567A6"/>
    <w:rsid w:val="00D56AE6"/>
    <w:rsid w:val="00D56C15"/>
    <w:rsid w:val="00D56D41"/>
    <w:rsid w:val="00D56DCC"/>
    <w:rsid w:val="00D56E74"/>
    <w:rsid w:val="00D56EEB"/>
    <w:rsid w:val="00D56FCF"/>
    <w:rsid w:val="00D57117"/>
    <w:rsid w:val="00D57152"/>
    <w:rsid w:val="00D57467"/>
    <w:rsid w:val="00D574D1"/>
    <w:rsid w:val="00D57523"/>
    <w:rsid w:val="00D577FC"/>
    <w:rsid w:val="00D578F3"/>
    <w:rsid w:val="00D57992"/>
    <w:rsid w:val="00D57B41"/>
    <w:rsid w:val="00D57B55"/>
    <w:rsid w:val="00D57BD2"/>
    <w:rsid w:val="00D57BE8"/>
    <w:rsid w:val="00D57CDC"/>
    <w:rsid w:val="00D57CE6"/>
    <w:rsid w:val="00D57D86"/>
    <w:rsid w:val="00D57DD8"/>
    <w:rsid w:val="00D57E4F"/>
    <w:rsid w:val="00D57FD1"/>
    <w:rsid w:val="00D6030C"/>
    <w:rsid w:val="00D60480"/>
    <w:rsid w:val="00D604B4"/>
    <w:rsid w:val="00D6053D"/>
    <w:rsid w:val="00D60568"/>
    <w:rsid w:val="00D60912"/>
    <w:rsid w:val="00D609FB"/>
    <w:rsid w:val="00D60AB7"/>
    <w:rsid w:val="00D60CC6"/>
    <w:rsid w:val="00D60D97"/>
    <w:rsid w:val="00D60DD9"/>
    <w:rsid w:val="00D60FC7"/>
    <w:rsid w:val="00D6100C"/>
    <w:rsid w:val="00D610C6"/>
    <w:rsid w:val="00D612AD"/>
    <w:rsid w:val="00D61582"/>
    <w:rsid w:val="00D61587"/>
    <w:rsid w:val="00D6167E"/>
    <w:rsid w:val="00D6171C"/>
    <w:rsid w:val="00D61778"/>
    <w:rsid w:val="00D617D3"/>
    <w:rsid w:val="00D61841"/>
    <w:rsid w:val="00D61871"/>
    <w:rsid w:val="00D61948"/>
    <w:rsid w:val="00D61AD0"/>
    <w:rsid w:val="00D61B31"/>
    <w:rsid w:val="00D61C25"/>
    <w:rsid w:val="00D61D1E"/>
    <w:rsid w:val="00D61E61"/>
    <w:rsid w:val="00D61F15"/>
    <w:rsid w:val="00D61F42"/>
    <w:rsid w:val="00D620C0"/>
    <w:rsid w:val="00D62275"/>
    <w:rsid w:val="00D627BA"/>
    <w:rsid w:val="00D62AAB"/>
    <w:rsid w:val="00D62AE1"/>
    <w:rsid w:val="00D62D02"/>
    <w:rsid w:val="00D62D70"/>
    <w:rsid w:val="00D62DEE"/>
    <w:rsid w:val="00D62E4E"/>
    <w:rsid w:val="00D62E93"/>
    <w:rsid w:val="00D6302C"/>
    <w:rsid w:val="00D630E4"/>
    <w:rsid w:val="00D63374"/>
    <w:rsid w:val="00D633F6"/>
    <w:rsid w:val="00D634DF"/>
    <w:rsid w:val="00D634EF"/>
    <w:rsid w:val="00D63752"/>
    <w:rsid w:val="00D639BF"/>
    <w:rsid w:val="00D639E3"/>
    <w:rsid w:val="00D63BC0"/>
    <w:rsid w:val="00D63D31"/>
    <w:rsid w:val="00D63F0A"/>
    <w:rsid w:val="00D63FD3"/>
    <w:rsid w:val="00D6400F"/>
    <w:rsid w:val="00D640FF"/>
    <w:rsid w:val="00D6427B"/>
    <w:rsid w:val="00D643D2"/>
    <w:rsid w:val="00D6452B"/>
    <w:rsid w:val="00D64554"/>
    <w:rsid w:val="00D6465C"/>
    <w:rsid w:val="00D64874"/>
    <w:rsid w:val="00D6496F"/>
    <w:rsid w:val="00D64CA3"/>
    <w:rsid w:val="00D64F48"/>
    <w:rsid w:val="00D65035"/>
    <w:rsid w:val="00D6524B"/>
    <w:rsid w:val="00D652FE"/>
    <w:rsid w:val="00D65367"/>
    <w:rsid w:val="00D657A8"/>
    <w:rsid w:val="00D658A0"/>
    <w:rsid w:val="00D65949"/>
    <w:rsid w:val="00D659AA"/>
    <w:rsid w:val="00D65D51"/>
    <w:rsid w:val="00D65D86"/>
    <w:rsid w:val="00D66155"/>
    <w:rsid w:val="00D66269"/>
    <w:rsid w:val="00D6639E"/>
    <w:rsid w:val="00D663D3"/>
    <w:rsid w:val="00D665AF"/>
    <w:rsid w:val="00D665CF"/>
    <w:rsid w:val="00D669FA"/>
    <w:rsid w:val="00D66AB6"/>
    <w:rsid w:val="00D67228"/>
    <w:rsid w:val="00D67235"/>
    <w:rsid w:val="00D67266"/>
    <w:rsid w:val="00D67424"/>
    <w:rsid w:val="00D67602"/>
    <w:rsid w:val="00D677F9"/>
    <w:rsid w:val="00D6795D"/>
    <w:rsid w:val="00D67F25"/>
    <w:rsid w:val="00D701C9"/>
    <w:rsid w:val="00D70283"/>
    <w:rsid w:val="00D7033D"/>
    <w:rsid w:val="00D70418"/>
    <w:rsid w:val="00D704FB"/>
    <w:rsid w:val="00D7051C"/>
    <w:rsid w:val="00D70656"/>
    <w:rsid w:val="00D70738"/>
    <w:rsid w:val="00D70CE7"/>
    <w:rsid w:val="00D71351"/>
    <w:rsid w:val="00D71882"/>
    <w:rsid w:val="00D71891"/>
    <w:rsid w:val="00D71A02"/>
    <w:rsid w:val="00D71C3D"/>
    <w:rsid w:val="00D71DDA"/>
    <w:rsid w:val="00D71E42"/>
    <w:rsid w:val="00D720D1"/>
    <w:rsid w:val="00D7226B"/>
    <w:rsid w:val="00D72671"/>
    <w:rsid w:val="00D72713"/>
    <w:rsid w:val="00D729E3"/>
    <w:rsid w:val="00D72DDC"/>
    <w:rsid w:val="00D73128"/>
    <w:rsid w:val="00D73182"/>
    <w:rsid w:val="00D73281"/>
    <w:rsid w:val="00D733AC"/>
    <w:rsid w:val="00D7342E"/>
    <w:rsid w:val="00D7349D"/>
    <w:rsid w:val="00D734F9"/>
    <w:rsid w:val="00D735F4"/>
    <w:rsid w:val="00D7365D"/>
    <w:rsid w:val="00D7395B"/>
    <w:rsid w:val="00D73DFF"/>
    <w:rsid w:val="00D73E0F"/>
    <w:rsid w:val="00D73F69"/>
    <w:rsid w:val="00D742A6"/>
    <w:rsid w:val="00D743E7"/>
    <w:rsid w:val="00D74483"/>
    <w:rsid w:val="00D744AF"/>
    <w:rsid w:val="00D745AC"/>
    <w:rsid w:val="00D747E2"/>
    <w:rsid w:val="00D748C2"/>
    <w:rsid w:val="00D749DE"/>
    <w:rsid w:val="00D74A50"/>
    <w:rsid w:val="00D74E09"/>
    <w:rsid w:val="00D74F1E"/>
    <w:rsid w:val="00D7502F"/>
    <w:rsid w:val="00D75201"/>
    <w:rsid w:val="00D75242"/>
    <w:rsid w:val="00D757DB"/>
    <w:rsid w:val="00D758A7"/>
    <w:rsid w:val="00D75DC5"/>
    <w:rsid w:val="00D75E93"/>
    <w:rsid w:val="00D75F59"/>
    <w:rsid w:val="00D76192"/>
    <w:rsid w:val="00D761DD"/>
    <w:rsid w:val="00D7652C"/>
    <w:rsid w:val="00D76586"/>
    <w:rsid w:val="00D76952"/>
    <w:rsid w:val="00D7698C"/>
    <w:rsid w:val="00D76E61"/>
    <w:rsid w:val="00D7703B"/>
    <w:rsid w:val="00D770EF"/>
    <w:rsid w:val="00D775F9"/>
    <w:rsid w:val="00D776A2"/>
    <w:rsid w:val="00D777A2"/>
    <w:rsid w:val="00D777C3"/>
    <w:rsid w:val="00D77A4C"/>
    <w:rsid w:val="00D77AA2"/>
    <w:rsid w:val="00D77B6C"/>
    <w:rsid w:val="00D77B79"/>
    <w:rsid w:val="00D77FE6"/>
    <w:rsid w:val="00D8000E"/>
    <w:rsid w:val="00D80113"/>
    <w:rsid w:val="00D803F7"/>
    <w:rsid w:val="00D8060E"/>
    <w:rsid w:val="00D807F7"/>
    <w:rsid w:val="00D80C32"/>
    <w:rsid w:val="00D80D03"/>
    <w:rsid w:val="00D80D1E"/>
    <w:rsid w:val="00D80EC3"/>
    <w:rsid w:val="00D8106A"/>
    <w:rsid w:val="00D810D2"/>
    <w:rsid w:val="00D8116A"/>
    <w:rsid w:val="00D811AB"/>
    <w:rsid w:val="00D813E0"/>
    <w:rsid w:val="00D815A3"/>
    <w:rsid w:val="00D81633"/>
    <w:rsid w:val="00D8180C"/>
    <w:rsid w:val="00D81A60"/>
    <w:rsid w:val="00D81ADE"/>
    <w:rsid w:val="00D81B29"/>
    <w:rsid w:val="00D81FE0"/>
    <w:rsid w:val="00D82072"/>
    <w:rsid w:val="00D822E2"/>
    <w:rsid w:val="00D823F0"/>
    <w:rsid w:val="00D8264A"/>
    <w:rsid w:val="00D82B11"/>
    <w:rsid w:val="00D82BF0"/>
    <w:rsid w:val="00D82C9F"/>
    <w:rsid w:val="00D82F0C"/>
    <w:rsid w:val="00D82F5F"/>
    <w:rsid w:val="00D83298"/>
    <w:rsid w:val="00D833C5"/>
    <w:rsid w:val="00D83459"/>
    <w:rsid w:val="00D835C4"/>
    <w:rsid w:val="00D837A1"/>
    <w:rsid w:val="00D837D6"/>
    <w:rsid w:val="00D83C54"/>
    <w:rsid w:val="00D83C85"/>
    <w:rsid w:val="00D83DDA"/>
    <w:rsid w:val="00D83EE6"/>
    <w:rsid w:val="00D84127"/>
    <w:rsid w:val="00D84133"/>
    <w:rsid w:val="00D84266"/>
    <w:rsid w:val="00D84531"/>
    <w:rsid w:val="00D84690"/>
    <w:rsid w:val="00D846A4"/>
    <w:rsid w:val="00D847ED"/>
    <w:rsid w:val="00D84C4B"/>
    <w:rsid w:val="00D84C75"/>
    <w:rsid w:val="00D85375"/>
    <w:rsid w:val="00D8543C"/>
    <w:rsid w:val="00D856B6"/>
    <w:rsid w:val="00D8593E"/>
    <w:rsid w:val="00D859D5"/>
    <w:rsid w:val="00D85D1F"/>
    <w:rsid w:val="00D86119"/>
    <w:rsid w:val="00D86244"/>
    <w:rsid w:val="00D86318"/>
    <w:rsid w:val="00D86348"/>
    <w:rsid w:val="00D8654E"/>
    <w:rsid w:val="00D86658"/>
    <w:rsid w:val="00D866E1"/>
    <w:rsid w:val="00D86771"/>
    <w:rsid w:val="00D86817"/>
    <w:rsid w:val="00D86F06"/>
    <w:rsid w:val="00D86FB6"/>
    <w:rsid w:val="00D87296"/>
    <w:rsid w:val="00D87307"/>
    <w:rsid w:val="00D874CD"/>
    <w:rsid w:val="00D87876"/>
    <w:rsid w:val="00D87946"/>
    <w:rsid w:val="00D879EE"/>
    <w:rsid w:val="00D87BA2"/>
    <w:rsid w:val="00D87D38"/>
    <w:rsid w:val="00D87D9F"/>
    <w:rsid w:val="00D9010A"/>
    <w:rsid w:val="00D90338"/>
    <w:rsid w:val="00D903DC"/>
    <w:rsid w:val="00D90466"/>
    <w:rsid w:val="00D90535"/>
    <w:rsid w:val="00D907F4"/>
    <w:rsid w:val="00D9083F"/>
    <w:rsid w:val="00D9089D"/>
    <w:rsid w:val="00D90C0C"/>
    <w:rsid w:val="00D90DC7"/>
    <w:rsid w:val="00D90F39"/>
    <w:rsid w:val="00D910D6"/>
    <w:rsid w:val="00D91180"/>
    <w:rsid w:val="00D912D5"/>
    <w:rsid w:val="00D9132B"/>
    <w:rsid w:val="00D9151B"/>
    <w:rsid w:val="00D91570"/>
    <w:rsid w:val="00D91597"/>
    <w:rsid w:val="00D915F1"/>
    <w:rsid w:val="00D916C6"/>
    <w:rsid w:val="00D919BD"/>
    <w:rsid w:val="00D91D69"/>
    <w:rsid w:val="00D92530"/>
    <w:rsid w:val="00D92914"/>
    <w:rsid w:val="00D92C45"/>
    <w:rsid w:val="00D92CAA"/>
    <w:rsid w:val="00D92CC2"/>
    <w:rsid w:val="00D92E83"/>
    <w:rsid w:val="00D92F68"/>
    <w:rsid w:val="00D9336C"/>
    <w:rsid w:val="00D935FB"/>
    <w:rsid w:val="00D9360A"/>
    <w:rsid w:val="00D9364B"/>
    <w:rsid w:val="00D93AA7"/>
    <w:rsid w:val="00D93B04"/>
    <w:rsid w:val="00D93CB6"/>
    <w:rsid w:val="00D93F32"/>
    <w:rsid w:val="00D9412E"/>
    <w:rsid w:val="00D9426B"/>
    <w:rsid w:val="00D944D8"/>
    <w:rsid w:val="00D944E8"/>
    <w:rsid w:val="00D9450D"/>
    <w:rsid w:val="00D94700"/>
    <w:rsid w:val="00D948E3"/>
    <w:rsid w:val="00D94DF8"/>
    <w:rsid w:val="00D950EF"/>
    <w:rsid w:val="00D952FC"/>
    <w:rsid w:val="00D9543A"/>
    <w:rsid w:val="00D9559D"/>
    <w:rsid w:val="00D956CD"/>
    <w:rsid w:val="00D95715"/>
    <w:rsid w:val="00D95839"/>
    <w:rsid w:val="00D959C6"/>
    <w:rsid w:val="00D95B62"/>
    <w:rsid w:val="00D95C9D"/>
    <w:rsid w:val="00D95EAF"/>
    <w:rsid w:val="00D95FAD"/>
    <w:rsid w:val="00D96004"/>
    <w:rsid w:val="00D96041"/>
    <w:rsid w:val="00D961A4"/>
    <w:rsid w:val="00D96568"/>
    <w:rsid w:val="00D96598"/>
    <w:rsid w:val="00D96754"/>
    <w:rsid w:val="00D9689C"/>
    <w:rsid w:val="00D968AE"/>
    <w:rsid w:val="00D968EB"/>
    <w:rsid w:val="00D972E5"/>
    <w:rsid w:val="00D9732F"/>
    <w:rsid w:val="00D973A1"/>
    <w:rsid w:val="00D97602"/>
    <w:rsid w:val="00D9775D"/>
    <w:rsid w:val="00D977F7"/>
    <w:rsid w:val="00D97A05"/>
    <w:rsid w:val="00D97A5C"/>
    <w:rsid w:val="00D97AB7"/>
    <w:rsid w:val="00D97B10"/>
    <w:rsid w:val="00D97B5F"/>
    <w:rsid w:val="00D97B98"/>
    <w:rsid w:val="00D97CD3"/>
    <w:rsid w:val="00D97D08"/>
    <w:rsid w:val="00DA0207"/>
    <w:rsid w:val="00DA020E"/>
    <w:rsid w:val="00DA0270"/>
    <w:rsid w:val="00DA02FC"/>
    <w:rsid w:val="00DA0679"/>
    <w:rsid w:val="00DA079A"/>
    <w:rsid w:val="00DA0860"/>
    <w:rsid w:val="00DA08BB"/>
    <w:rsid w:val="00DA0929"/>
    <w:rsid w:val="00DA0F4E"/>
    <w:rsid w:val="00DA0FF5"/>
    <w:rsid w:val="00DA1262"/>
    <w:rsid w:val="00DA14FC"/>
    <w:rsid w:val="00DA17C2"/>
    <w:rsid w:val="00DA1ADB"/>
    <w:rsid w:val="00DA1C4A"/>
    <w:rsid w:val="00DA1D91"/>
    <w:rsid w:val="00DA1FCB"/>
    <w:rsid w:val="00DA2057"/>
    <w:rsid w:val="00DA2272"/>
    <w:rsid w:val="00DA22BF"/>
    <w:rsid w:val="00DA2757"/>
    <w:rsid w:val="00DA287A"/>
    <w:rsid w:val="00DA2D61"/>
    <w:rsid w:val="00DA2E39"/>
    <w:rsid w:val="00DA3264"/>
    <w:rsid w:val="00DA3602"/>
    <w:rsid w:val="00DA3668"/>
    <w:rsid w:val="00DA378C"/>
    <w:rsid w:val="00DA38E9"/>
    <w:rsid w:val="00DA3CEF"/>
    <w:rsid w:val="00DA3D19"/>
    <w:rsid w:val="00DA3EA9"/>
    <w:rsid w:val="00DA3FF0"/>
    <w:rsid w:val="00DA4454"/>
    <w:rsid w:val="00DA45DD"/>
    <w:rsid w:val="00DA4F61"/>
    <w:rsid w:val="00DA5029"/>
    <w:rsid w:val="00DA5106"/>
    <w:rsid w:val="00DA5441"/>
    <w:rsid w:val="00DA5548"/>
    <w:rsid w:val="00DA57F9"/>
    <w:rsid w:val="00DA57FF"/>
    <w:rsid w:val="00DA58A7"/>
    <w:rsid w:val="00DA5A00"/>
    <w:rsid w:val="00DA5B3B"/>
    <w:rsid w:val="00DA5F3C"/>
    <w:rsid w:val="00DA6029"/>
    <w:rsid w:val="00DA6036"/>
    <w:rsid w:val="00DA60A8"/>
    <w:rsid w:val="00DA615E"/>
    <w:rsid w:val="00DA63CC"/>
    <w:rsid w:val="00DA6573"/>
    <w:rsid w:val="00DA659F"/>
    <w:rsid w:val="00DA6999"/>
    <w:rsid w:val="00DA6BA3"/>
    <w:rsid w:val="00DA6CCE"/>
    <w:rsid w:val="00DA7063"/>
    <w:rsid w:val="00DA71B2"/>
    <w:rsid w:val="00DA724E"/>
    <w:rsid w:val="00DA7327"/>
    <w:rsid w:val="00DA73BF"/>
    <w:rsid w:val="00DA74B6"/>
    <w:rsid w:val="00DA795D"/>
    <w:rsid w:val="00DA7A1E"/>
    <w:rsid w:val="00DA7A4A"/>
    <w:rsid w:val="00DA7B0F"/>
    <w:rsid w:val="00DA7CB5"/>
    <w:rsid w:val="00DA7D40"/>
    <w:rsid w:val="00DA7E2A"/>
    <w:rsid w:val="00DA7E63"/>
    <w:rsid w:val="00DB0568"/>
    <w:rsid w:val="00DB0570"/>
    <w:rsid w:val="00DB06CA"/>
    <w:rsid w:val="00DB0785"/>
    <w:rsid w:val="00DB08EB"/>
    <w:rsid w:val="00DB0951"/>
    <w:rsid w:val="00DB0D35"/>
    <w:rsid w:val="00DB0DC1"/>
    <w:rsid w:val="00DB0E6E"/>
    <w:rsid w:val="00DB106F"/>
    <w:rsid w:val="00DB15E0"/>
    <w:rsid w:val="00DB16DA"/>
    <w:rsid w:val="00DB176B"/>
    <w:rsid w:val="00DB18C9"/>
    <w:rsid w:val="00DB1B89"/>
    <w:rsid w:val="00DB1FD9"/>
    <w:rsid w:val="00DB222D"/>
    <w:rsid w:val="00DB2666"/>
    <w:rsid w:val="00DB26C6"/>
    <w:rsid w:val="00DB28C2"/>
    <w:rsid w:val="00DB28DA"/>
    <w:rsid w:val="00DB2B00"/>
    <w:rsid w:val="00DB2DD9"/>
    <w:rsid w:val="00DB3067"/>
    <w:rsid w:val="00DB3069"/>
    <w:rsid w:val="00DB30A3"/>
    <w:rsid w:val="00DB3204"/>
    <w:rsid w:val="00DB33CF"/>
    <w:rsid w:val="00DB3430"/>
    <w:rsid w:val="00DB36B0"/>
    <w:rsid w:val="00DB3BE5"/>
    <w:rsid w:val="00DB3E0B"/>
    <w:rsid w:val="00DB4008"/>
    <w:rsid w:val="00DB410C"/>
    <w:rsid w:val="00DB4128"/>
    <w:rsid w:val="00DB42F3"/>
    <w:rsid w:val="00DB437C"/>
    <w:rsid w:val="00DB43B6"/>
    <w:rsid w:val="00DB4573"/>
    <w:rsid w:val="00DB4608"/>
    <w:rsid w:val="00DB4820"/>
    <w:rsid w:val="00DB4A9B"/>
    <w:rsid w:val="00DB4C46"/>
    <w:rsid w:val="00DB4F02"/>
    <w:rsid w:val="00DB4F61"/>
    <w:rsid w:val="00DB5158"/>
    <w:rsid w:val="00DB5269"/>
    <w:rsid w:val="00DB5271"/>
    <w:rsid w:val="00DB5276"/>
    <w:rsid w:val="00DB5302"/>
    <w:rsid w:val="00DB568D"/>
    <w:rsid w:val="00DB57C4"/>
    <w:rsid w:val="00DB5919"/>
    <w:rsid w:val="00DB5C6B"/>
    <w:rsid w:val="00DB5F24"/>
    <w:rsid w:val="00DB601A"/>
    <w:rsid w:val="00DB60E0"/>
    <w:rsid w:val="00DB64C4"/>
    <w:rsid w:val="00DB6657"/>
    <w:rsid w:val="00DB67AD"/>
    <w:rsid w:val="00DB6B03"/>
    <w:rsid w:val="00DB6C96"/>
    <w:rsid w:val="00DB6CBB"/>
    <w:rsid w:val="00DB6D96"/>
    <w:rsid w:val="00DB6F52"/>
    <w:rsid w:val="00DB6FC9"/>
    <w:rsid w:val="00DB707A"/>
    <w:rsid w:val="00DB7094"/>
    <w:rsid w:val="00DB709C"/>
    <w:rsid w:val="00DB7171"/>
    <w:rsid w:val="00DB7294"/>
    <w:rsid w:val="00DB7400"/>
    <w:rsid w:val="00DB75B9"/>
    <w:rsid w:val="00DB7621"/>
    <w:rsid w:val="00DB7631"/>
    <w:rsid w:val="00DB7781"/>
    <w:rsid w:val="00DB77A1"/>
    <w:rsid w:val="00DB77E8"/>
    <w:rsid w:val="00DB78A3"/>
    <w:rsid w:val="00DB7A2E"/>
    <w:rsid w:val="00DC0314"/>
    <w:rsid w:val="00DC04B2"/>
    <w:rsid w:val="00DC07BD"/>
    <w:rsid w:val="00DC0A7B"/>
    <w:rsid w:val="00DC0A96"/>
    <w:rsid w:val="00DC0BAB"/>
    <w:rsid w:val="00DC0DE4"/>
    <w:rsid w:val="00DC0F76"/>
    <w:rsid w:val="00DC0FD1"/>
    <w:rsid w:val="00DC18BC"/>
    <w:rsid w:val="00DC1AE7"/>
    <w:rsid w:val="00DC1C3A"/>
    <w:rsid w:val="00DC1E04"/>
    <w:rsid w:val="00DC2092"/>
    <w:rsid w:val="00DC21A3"/>
    <w:rsid w:val="00DC21C2"/>
    <w:rsid w:val="00DC2294"/>
    <w:rsid w:val="00DC2465"/>
    <w:rsid w:val="00DC25C1"/>
    <w:rsid w:val="00DC2721"/>
    <w:rsid w:val="00DC2722"/>
    <w:rsid w:val="00DC2A2C"/>
    <w:rsid w:val="00DC2A91"/>
    <w:rsid w:val="00DC2C7F"/>
    <w:rsid w:val="00DC3060"/>
    <w:rsid w:val="00DC309A"/>
    <w:rsid w:val="00DC30F6"/>
    <w:rsid w:val="00DC3235"/>
    <w:rsid w:val="00DC3325"/>
    <w:rsid w:val="00DC341B"/>
    <w:rsid w:val="00DC3623"/>
    <w:rsid w:val="00DC36F7"/>
    <w:rsid w:val="00DC38C3"/>
    <w:rsid w:val="00DC3A76"/>
    <w:rsid w:val="00DC3E81"/>
    <w:rsid w:val="00DC414D"/>
    <w:rsid w:val="00DC425E"/>
    <w:rsid w:val="00DC4448"/>
    <w:rsid w:val="00DC4F46"/>
    <w:rsid w:val="00DC4F78"/>
    <w:rsid w:val="00DC4FF3"/>
    <w:rsid w:val="00DC521C"/>
    <w:rsid w:val="00DC52E3"/>
    <w:rsid w:val="00DC539D"/>
    <w:rsid w:val="00DC53A8"/>
    <w:rsid w:val="00DC542D"/>
    <w:rsid w:val="00DC54C4"/>
    <w:rsid w:val="00DC56D3"/>
    <w:rsid w:val="00DC5728"/>
    <w:rsid w:val="00DC5757"/>
    <w:rsid w:val="00DC58D1"/>
    <w:rsid w:val="00DC5B4D"/>
    <w:rsid w:val="00DC5EC9"/>
    <w:rsid w:val="00DC5F56"/>
    <w:rsid w:val="00DC6035"/>
    <w:rsid w:val="00DC6053"/>
    <w:rsid w:val="00DC60B8"/>
    <w:rsid w:val="00DC6191"/>
    <w:rsid w:val="00DC643D"/>
    <w:rsid w:val="00DC646D"/>
    <w:rsid w:val="00DC6490"/>
    <w:rsid w:val="00DC65C1"/>
    <w:rsid w:val="00DC6683"/>
    <w:rsid w:val="00DC6777"/>
    <w:rsid w:val="00DC6881"/>
    <w:rsid w:val="00DC6937"/>
    <w:rsid w:val="00DC6C40"/>
    <w:rsid w:val="00DC6C44"/>
    <w:rsid w:val="00DC6CD8"/>
    <w:rsid w:val="00DC6ED0"/>
    <w:rsid w:val="00DC6F10"/>
    <w:rsid w:val="00DC6FCB"/>
    <w:rsid w:val="00DC706B"/>
    <w:rsid w:val="00DC708D"/>
    <w:rsid w:val="00DC7155"/>
    <w:rsid w:val="00DC71F6"/>
    <w:rsid w:val="00DC7216"/>
    <w:rsid w:val="00DC73C3"/>
    <w:rsid w:val="00DC74AA"/>
    <w:rsid w:val="00DC759C"/>
    <w:rsid w:val="00DC7608"/>
    <w:rsid w:val="00DC76AC"/>
    <w:rsid w:val="00DC78DF"/>
    <w:rsid w:val="00DC7C58"/>
    <w:rsid w:val="00DC7E61"/>
    <w:rsid w:val="00DC7E6C"/>
    <w:rsid w:val="00DC7F45"/>
    <w:rsid w:val="00DD02B6"/>
    <w:rsid w:val="00DD035F"/>
    <w:rsid w:val="00DD05B9"/>
    <w:rsid w:val="00DD09C4"/>
    <w:rsid w:val="00DD0B4A"/>
    <w:rsid w:val="00DD10F1"/>
    <w:rsid w:val="00DD1417"/>
    <w:rsid w:val="00DD156E"/>
    <w:rsid w:val="00DD1880"/>
    <w:rsid w:val="00DD1C24"/>
    <w:rsid w:val="00DD1D89"/>
    <w:rsid w:val="00DD1FA9"/>
    <w:rsid w:val="00DD1FCC"/>
    <w:rsid w:val="00DD21A3"/>
    <w:rsid w:val="00DD2474"/>
    <w:rsid w:val="00DD24DD"/>
    <w:rsid w:val="00DD26BF"/>
    <w:rsid w:val="00DD29AD"/>
    <w:rsid w:val="00DD2B41"/>
    <w:rsid w:val="00DD2C92"/>
    <w:rsid w:val="00DD2DA6"/>
    <w:rsid w:val="00DD2EA2"/>
    <w:rsid w:val="00DD2FB2"/>
    <w:rsid w:val="00DD3137"/>
    <w:rsid w:val="00DD31C8"/>
    <w:rsid w:val="00DD31F1"/>
    <w:rsid w:val="00DD3272"/>
    <w:rsid w:val="00DD3599"/>
    <w:rsid w:val="00DD37D6"/>
    <w:rsid w:val="00DD3F2C"/>
    <w:rsid w:val="00DD4128"/>
    <w:rsid w:val="00DD4190"/>
    <w:rsid w:val="00DD441F"/>
    <w:rsid w:val="00DD456A"/>
    <w:rsid w:val="00DD45BD"/>
    <w:rsid w:val="00DD4760"/>
    <w:rsid w:val="00DD4AD4"/>
    <w:rsid w:val="00DD4ED7"/>
    <w:rsid w:val="00DD52FE"/>
    <w:rsid w:val="00DD54DD"/>
    <w:rsid w:val="00DD57AB"/>
    <w:rsid w:val="00DD57EF"/>
    <w:rsid w:val="00DD5A0A"/>
    <w:rsid w:val="00DD5B43"/>
    <w:rsid w:val="00DD5E2D"/>
    <w:rsid w:val="00DD5F1D"/>
    <w:rsid w:val="00DD6123"/>
    <w:rsid w:val="00DD63A5"/>
    <w:rsid w:val="00DD645B"/>
    <w:rsid w:val="00DD6738"/>
    <w:rsid w:val="00DD6779"/>
    <w:rsid w:val="00DD687C"/>
    <w:rsid w:val="00DD6918"/>
    <w:rsid w:val="00DD6C49"/>
    <w:rsid w:val="00DD6E72"/>
    <w:rsid w:val="00DD6F00"/>
    <w:rsid w:val="00DD704D"/>
    <w:rsid w:val="00DD71E3"/>
    <w:rsid w:val="00DD724C"/>
    <w:rsid w:val="00DD7444"/>
    <w:rsid w:val="00DD7471"/>
    <w:rsid w:val="00DD76E2"/>
    <w:rsid w:val="00DD7782"/>
    <w:rsid w:val="00DD785F"/>
    <w:rsid w:val="00DD78A7"/>
    <w:rsid w:val="00DD7A35"/>
    <w:rsid w:val="00DD7DD9"/>
    <w:rsid w:val="00DD7DF6"/>
    <w:rsid w:val="00DE03CC"/>
    <w:rsid w:val="00DE049D"/>
    <w:rsid w:val="00DE05AE"/>
    <w:rsid w:val="00DE0612"/>
    <w:rsid w:val="00DE0764"/>
    <w:rsid w:val="00DE09DB"/>
    <w:rsid w:val="00DE0B4C"/>
    <w:rsid w:val="00DE0C6A"/>
    <w:rsid w:val="00DE0C8F"/>
    <w:rsid w:val="00DE1101"/>
    <w:rsid w:val="00DE16DC"/>
    <w:rsid w:val="00DE17FC"/>
    <w:rsid w:val="00DE1C07"/>
    <w:rsid w:val="00DE1D71"/>
    <w:rsid w:val="00DE2174"/>
    <w:rsid w:val="00DE21E4"/>
    <w:rsid w:val="00DE22A9"/>
    <w:rsid w:val="00DE22E5"/>
    <w:rsid w:val="00DE27BB"/>
    <w:rsid w:val="00DE2886"/>
    <w:rsid w:val="00DE28B8"/>
    <w:rsid w:val="00DE2AAF"/>
    <w:rsid w:val="00DE2AC4"/>
    <w:rsid w:val="00DE2B7A"/>
    <w:rsid w:val="00DE2D1A"/>
    <w:rsid w:val="00DE2D86"/>
    <w:rsid w:val="00DE34A4"/>
    <w:rsid w:val="00DE3681"/>
    <w:rsid w:val="00DE37D8"/>
    <w:rsid w:val="00DE3854"/>
    <w:rsid w:val="00DE3911"/>
    <w:rsid w:val="00DE3938"/>
    <w:rsid w:val="00DE3B01"/>
    <w:rsid w:val="00DE3B67"/>
    <w:rsid w:val="00DE3C2C"/>
    <w:rsid w:val="00DE3D2A"/>
    <w:rsid w:val="00DE3D32"/>
    <w:rsid w:val="00DE4086"/>
    <w:rsid w:val="00DE43E8"/>
    <w:rsid w:val="00DE464E"/>
    <w:rsid w:val="00DE4771"/>
    <w:rsid w:val="00DE491E"/>
    <w:rsid w:val="00DE4DC3"/>
    <w:rsid w:val="00DE52F8"/>
    <w:rsid w:val="00DE53BF"/>
    <w:rsid w:val="00DE57E9"/>
    <w:rsid w:val="00DE5B05"/>
    <w:rsid w:val="00DE5DBA"/>
    <w:rsid w:val="00DE5E2B"/>
    <w:rsid w:val="00DE5F38"/>
    <w:rsid w:val="00DE6060"/>
    <w:rsid w:val="00DE6113"/>
    <w:rsid w:val="00DE6272"/>
    <w:rsid w:val="00DE62FD"/>
    <w:rsid w:val="00DE638C"/>
    <w:rsid w:val="00DE6580"/>
    <w:rsid w:val="00DE696A"/>
    <w:rsid w:val="00DE6A57"/>
    <w:rsid w:val="00DE6A92"/>
    <w:rsid w:val="00DE6BA9"/>
    <w:rsid w:val="00DE6D9F"/>
    <w:rsid w:val="00DE6DC1"/>
    <w:rsid w:val="00DE6E64"/>
    <w:rsid w:val="00DE6F1D"/>
    <w:rsid w:val="00DE6F59"/>
    <w:rsid w:val="00DE740B"/>
    <w:rsid w:val="00DE754E"/>
    <w:rsid w:val="00DE7756"/>
    <w:rsid w:val="00DE7A50"/>
    <w:rsid w:val="00DE7B6C"/>
    <w:rsid w:val="00DE7C82"/>
    <w:rsid w:val="00DE7D18"/>
    <w:rsid w:val="00DE7DA6"/>
    <w:rsid w:val="00DE7EE4"/>
    <w:rsid w:val="00DE7F6F"/>
    <w:rsid w:val="00DF01C6"/>
    <w:rsid w:val="00DF027A"/>
    <w:rsid w:val="00DF0845"/>
    <w:rsid w:val="00DF0B5A"/>
    <w:rsid w:val="00DF11A8"/>
    <w:rsid w:val="00DF139C"/>
    <w:rsid w:val="00DF1572"/>
    <w:rsid w:val="00DF1813"/>
    <w:rsid w:val="00DF1833"/>
    <w:rsid w:val="00DF18BC"/>
    <w:rsid w:val="00DF18E8"/>
    <w:rsid w:val="00DF1913"/>
    <w:rsid w:val="00DF1C18"/>
    <w:rsid w:val="00DF1CF4"/>
    <w:rsid w:val="00DF1D02"/>
    <w:rsid w:val="00DF1D36"/>
    <w:rsid w:val="00DF1F9E"/>
    <w:rsid w:val="00DF1FF9"/>
    <w:rsid w:val="00DF2038"/>
    <w:rsid w:val="00DF2075"/>
    <w:rsid w:val="00DF20BC"/>
    <w:rsid w:val="00DF2100"/>
    <w:rsid w:val="00DF2485"/>
    <w:rsid w:val="00DF24F2"/>
    <w:rsid w:val="00DF264C"/>
    <w:rsid w:val="00DF2808"/>
    <w:rsid w:val="00DF2D13"/>
    <w:rsid w:val="00DF304F"/>
    <w:rsid w:val="00DF3292"/>
    <w:rsid w:val="00DF33D5"/>
    <w:rsid w:val="00DF35B8"/>
    <w:rsid w:val="00DF3A75"/>
    <w:rsid w:val="00DF40F4"/>
    <w:rsid w:val="00DF41B7"/>
    <w:rsid w:val="00DF422B"/>
    <w:rsid w:val="00DF427D"/>
    <w:rsid w:val="00DF432C"/>
    <w:rsid w:val="00DF45A5"/>
    <w:rsid w:val="00DF45A8"/>
    <w:rsid w:val="00DF4739"/>
    <w:rsid w:val="00DF47D0"/>
    <w:rsid w:val="00DF4846"/>
    <w:rsid w:val="00DF49AE"/>
    <w:rsid w:val="00DF4BA1"/>
    <w:rsid w:val="00DF4D5F"/>
    <w:rsid w:val="00DF4FAF"/>
    <w:rsid w:val="00DF4FFA"/>
    <w:rsid w:val="00DF51F4"/>
    <w:rsid w:val="00DF5434"/>
    <w:rsid w:val="00DF5850"/>
    <w:rsid w:val="00DF5BE7"/>
    <w:rsid w:val="00DF5BEF"/>
    <w:rsid w:val="00DF5D44"/>
    <w:rsid w:val="00DF5D54"/>
    <w:rsid w:val="00DF5E3A"/>
    <w:rsid w:val="00DF64E5"/>
    <w:rsid w:val="00DF6599"/>
    <w:rsid w:val="00DF65D3"/>
    <w:rsid w:val="00DF66CD"/>
    <w:rsid w:val="00DF67E9"/>
    <w:rsid w:val="00DF69E4"/>
    <w:rsid w:val="00DF6DF9"/>
    <w:rsid w:val="00DF6E5F"/>
    <w:rsid w:val="00DF6F9B"/>
    <w:rsid w:val="00DF70AB"/>
    <w:rsid w:val="00DF70FE"/>
    <w:rsid w:val="00DF7225"/>
    <w:rsid w:val="00DF7322"/>
    <w:rsid w:val="00DF76C2"/>
    <w:rsid w:val="00DF77D5"/>
    <w:rsid w:val="00DF796C"/>
    <w:rsid w:val="00DF7A3C"/>
    <w:rsid w:val="00DF7C58"/>
    <w:rsid w:val="00DF7D84"/>
    <w:rsid w:val="00DF7ECA"/>
    <w:rsid w:val="00DF7F59"/>
    <w:rsid w:val="00DF7FC9"/>
    <w:rsid w:val="00E00066"/>
    <w:rsid w:val="00E0033A"/>
    <w:rsid w:val="00E003FD"/>
    <w:rsid w:val="00E00641"/>
    <w:rsid w:val="00E006B7"/>
    <w:rsid w:val="00E008BF"/>
    <w:rsid w:val="00E00B36"/>
    <w:rsid w:val="00E00CB7"/>
    <w:rsid w:val="00E00E63"/>
    <w:rsid w:val="00E00F83"/>
    <w:rsid w:val="00E013E4"/>
    <w:rsid w:val="00E0186D"/>
    <w:rsid w:val="00E01891"/>
    <w:rsid w:val="00E01977"/>
    <w:rsid w:val="00E01B0A"/>
    <w:rsid w:val="00E01BA9"/>
    <w:rsid w:val="00E01C25"/>
    <w:rsid w:val="00E01E58"/>
    <w:rsid w:val="00E01F4C"/>
    <w:rsid w:val="00E0215F"/>
    <w:rsid w:val="00E02277"/>
    <w:rsid w:val="00E0242F"/>
    <w:rsid w:val="00E02532"/>
    <w:rsid w:val="00E025F6"/>
    <w:rsid w:val="00E026C8"/>
    <w:rsid w:val="00E026DD"/>
    <w:rsid w:val="00E026E0"/>
    <w:rsid w:val="00E027D9"/>
    <w:rsid w:val="00E02AC6"/>
    <w:rsid w:val="00E02C53"/>
    <w:rsid w:val="00E02DF5"/>
    <w:rsid w:val="00E02F44"/>
    <w:rsid w:val="00E0333B"/>
    <w:rsid w:val="00E033C4"/>
    <w:rsid w:val="00E033FE"/>
    <w:rsid w:val="00E0351D"/>
    <w:rsid w:val="00E03586"/>
    <w:rsid w:val="00E036B6"/>
    <w:rsid w:val="00E038B4"/>
    <w:rsid w:val="00E03974"/>
    <w:rsid w:val="00E03AB3"/>
    <w:rsid w:val="00E03AB6"/>
    <w:rsid w:val="00E03B11"/>
    <w:rsid w:val="00E03CB2"/>
    <w:rsid w:val="00E03CF6"/>
    <w:rsid w:val="00E03D4A"/>
    <w:rsid w:val="00E0418E"/>
    <w:rsid w:val="00E041AB"/>
    <w:rsid w:val="00E042CF"/>
    <w:rsid w:val="00E04321"/>
    <w:rsid w:val="00E04325"/>
    <w:rsid w:val="00E04609"/>
    <w:rsid w:val="00E0477A"/>
    <w:rsid w:val="00E047AF"/>
    <w:rsid w:val="00E04808"/>
    <w:rsid w:val="00E04819"/>
    <w:rsid w:val="00E0495D"/>
    <w:rsid w:val="00E04B81"/>
    <w:rsid w:val="00E04D59"/>
    <w:rsid w:val="00E04EC3"/>
    <w:rsid w:val="00E0505B"/>
    <w:rsid w:val="00E05077"/>
    <w:rsid w:val="00E0530E"/>
    <w:rsid w:val="00E05605"/>
    <w:rsid w:val="00E05958"/>
    <w:rsid w:val="00E0598E"/>
    <w:rsid w:val="00E05E4C"/>
    <w:rsid w:val="00E060F1"/>
    <w:rsid w:val="00E063A3"/>
    <w:rsid w:val="00E06467"/>
    <w:rsid w:val="00E065AB"/>
    <w:rsid w:val="00E06882"/>
    <w:rsid w:val="00E0689B"/>
    <w:rsid w:val="00E06A36"/>
    <w:rsid w:val="00E06B4D"/>
    <w:rsid w:val="00E06BD5"/>
    <w:rsid w:val="00E06DD6"/>
    <w:rsid w:val="00E06E24"/>
    <w:rsid w:val="00E06EFB"/>
    <w:rsid w:val="00E06FF6"/>
    <w:rsid w:val="00E0711E"/>
    <w:rsid w:val="00E07128"/>
    <w:rsid w:val="00E0712C"/>
    <w:rsid w:val="00E071C6"/>
    <w:rsid w:val="00E07222"/>
    <w:rsid w:val="00E07226"/>
    <w:rsid w:val="00E07520"/>
    <w:rsid w:val="00E0775A"/>
    <w:rsid w:val="00E0791B"/>
    <w:rsid w:val="00E07ABC"/>
    <w:rsid w:val="00E07B21"/>
    <w:rsid w:val="00E07B66"/>
    <w:rsid w:val="00E07C37"/>
    <w:rsid w:val="00E07C43"/>
    <w:rsid w:val="00E07E08"/>
    <w:rsid w:val="00E07FCD"/>
    <w:rsid w:val="00E10149"/>
    <w:rsid w:val="00E10154"/>
    <w:rsid w:val="00E1018D"/>
    <w:rsid w:val="00E106E4"/>
    <w:rsid w:val="00E108FF"/>
    <w:rsid w:val="00E109AC"/>
    <w:rsid w:val="00E10C98"/>
    <w:rsid w:val="00E10DB0"/>
    <w:rsid w:val="00E110BF"/>
    <w:rsid w:val="00E11192"/>
    <w:rsid w:val="00E111E0"/>
    <w:rsid w:val="00E11248"/>
    <w:rsid w:val="00E112BD"/>
    <w:rsid w:val="00E1136B"/>
    <w:rsid w:val="00E11909"/>
    <w:rsid w:val="00E11B74"/>
    <w:rsid w:val="00E11CF2"/>
    <w:rsid w:val="00E11CF4"/>
    <w:rsid w:val="00E11F3C"/>
    <w:rsid w:val="00E121F1"/>
    <w:rsid w:val="00E12403"/>
    <w:rsid w:val="00E1261E"/>
    <w:rsid w:val="00E12650"/>
    <w:rsid w:val="00E1281C"/>
    <w:rsid w:val="00E12A3A"/>
    <w:rsid w:val="00E12C99"/>
    <w:rsid w:val="00E12D1D"/>
    <w:rsid w:val="00E13201"/>
    <w:rsid w:val="00E13224"/>
    <w:rsid w:val="00E132AE"/>
    <w:rsid w:val="00E1341F"/>
    <w:rsid w:val="00E1367E"/>
    <w:rsid w:val="00E138E4"/>
    <w:rsid w:val="00E13989"/>
    <w:rsid w:val="00E13A8D"/>
    <w:rsid w:val="00E13C01"/>
    <w:rsid w:val="00E13D5A"/>
    <w:rsid w:val="00E13E56"/>
    <w:rsid w:val="00E13FFC"/>
    <w:rsid w:val="00E1423F"/>
    <w:rsid w:val="00E14969"/>
    <w:rsid w:val="00E14993"/>
    <w:rsid w:val="00E14C0E"/>
    <w:rsid w:val="00E14DC6"/>
    <w:rsid w:val="00E14DDB"/>
    <w:rsid w:val="00E14EA2"/>
    <w:rsid w:val="00E150E0"/>
    <w:rsid w:val="00E151B7"/>
    <w:rsid w:val="00E15311"/>
    <w:rsid w:val="00E15483"/>
    <w:rsid w:val="00E15829"/>
    <w:rsid w:val="00E15882"/>
    <w:rsid w:val="00E1588C"/>
    <w:rsid w:val="00E15913"/>
    <w:rsid w:val="00E159B4"/>
    <w:rsid w:val="00E15AFD"/>
    <w:rsid w:val="00E15CB9"/>
    <w:rsid w:val="00E1643E"/>
    <w:rsid w:val="00E167B4"/>
    <w:rsid w:val="00E1699E"/>
    <w:rsid w:val="00E16D2E"/>
    <w:rsid w:val="00E16DB3"/>
    <w:rsid w:val="00E16E71"/>
    <w:rsid w:val="00E17074"/>
    <w:rsid w:val="00E17293"/>
    <w:rsid w:val="00E17339"/>
    <w:rsid w:val="00E174BA"/>
    <w:rsid w:val="00E17600"/>
    <w:rsid w:val="00E177B2"/>
    <w:rsid w:val="00E177D1"/>
    <w:rsid w:val="00E178D5"/>
    <w:rsid w:val="00E17D1A"/>
    <w:rsid w:val="00E17F4B"/>
    <w:rsid w:val="00E20048"/>
    <w:rsid w:val="00E20138"/>
    <w:rsid w:val="00E202CC"/>
    <w:rsid w:val="00E203D2"/>
    <w:rsid w:val="00E203E2"/>
    <w:rsid w:val="00E2041F"/>
    <w:rsid w:val="00E2043B"/>
    <w:rsid w:val="00E20581"/>
    <w:rsid w:val="00E20734"/>
    <w:rsid w:val="00E2076E"/>
    <w:rsid w:val="00E2082E"/>
    <w:rsid w:val="00E208BB"/>
    <w:rsid w:val="00E20985"/>
    <w:rsid w:val="00E20BE9"/>
    <w:rsid w:val="00E20C5F"/>
    <w:rsid w:val="00E20CE2"/>
    <w:rsid w:val="00E20D28"/>
    <w:rsid w:val="00E20E42"/>
    <w:rsid w:val="00E21425"/>
    <w:rsid w:val="00E215BC"/>
    <w:rsid w:val="00E21695"/>
    <w:rsid w:val="00E21966"/>
    <w:rsid w:val="00E21C16"/>
    <w:rsid w:val="00E21D32"/>
    <w:rsid w:val="00E21DD4"/>
    <w:rsid w:val="00E21E68"/>
    <w:rsid w:val="00E22007"/>
    <w:rsid w:val="00E220C3"/>
    <w:rsid w:val="00E220C8"/>
    <w:rsid w:val="00E221AA"/>
    <w:rsid w:val="00E224E2"/>
    <w:rsid w:val="00E22545"/>
    <w:rsid w:val="00E22566"/>
    <w:rsid w:val="00E2277E"/>
    <w:rsid w:val="00E227B1"/>
    <w:rsid w:val="00E227C3"/>
    <w:rsid w:val="00E22860"/>
    <w:rsid w:val="00E22A20"/>
    <w:rsid w:val="00E22B1C"/>
    <w:rsid w:val="00E22E4F"/>
    <w:rsid w:val="00E23110"/>
    <w:rsid w:val="00E233CB"/>
    <w:rsid w:val="00E234C5"/>
    <w:rsid w:val="00E23519"/>
    <w:rsid w:val="00E23568"/>
    <w:rsid w:val="00E23868"/>
    <w:rsid w:val="00E23A03"/>
    <w:rsid w:val="00E23D86"/>
    <w:rsid w:val="00E23DDC"/>
    <w:rsid w:val="00E24038"/>
    <w:rsid w:val="00E24131"/>
    <w:rsid w:val="00E242B5"/>
    <w:rsid w:val="00E242CE"/>
    <w:rsid w:val="00E242D8"/>
    <w:rsid w:val="00E24534"/>
    <w:rsid w:val="00E24762"/>
    <w:rsid w:val="00E24EB2"/>
    <w:rsid w:val="00E24FCD"/>
    <w:rsid w:val="00E254BA"/>
    <w:rsid w:val="00E25669"/>
    <w:rsid w:val="00E2569A"/>
    <w:rsid w:val="00E2593D"/>
    <w:rsid w:val="00E25947"/>
    <w:rsid w:val="00E25B6A"/>
    <w:rsid w:val="00E25BA4"/>
    <w:rsid w:val="00E25E58"/>
    <w:rsid w:val="00E25E80"/>
    <w:rsid w:val="00E2607B"/>
    <w:rsid w:val="00E26082"/>
    <w:rsid w:val="00E260A7"/>
    <w:rsid w:val="00E2624B"/>
    <w:rsid w:val="00E262AF"/>
    <w:rsid w:val="00E2631F"/>
    <w:rsid w:val="00E2658E"/>
    <w:rsid w:val="00E26677"/>
    <w:rsid w:val="00E26826"/>
    <w:rsid w:val="00E26C3F"/>
    <w:rsid w:val="00E26E94"/>
    <w:rsid w:val="00E26F8F"/>
    <w:rsid w:val="00E27099"/>
    <w:rsid w:val="00E271C7"/>
    <w:rsid w:val="00E276A5"/>
    <w:rsid w:val="00E278FD"/>
    <w:rsid w:val="00E2790A"/>
    <w:rsid w:val="00E2797B"/>
    <w:rsid w:val="00E27CB4"/>
    <w:rsid w:val="00E27E72"/>
    <w:rsid w:val="00E27E8D"/>
    <w:rsid w:val="00E27F9E"/>
    <w:rsid w:val="00E301DB"/>
    <w:rsid w:val="00E3026D"/>
    <w:rsid w:val="00E303E7"/>
    <w:rsid w:val="00E3045B"/>
    <w:rsid w:val="00E30491"/>
    <w:rsid w:val="00E3081A"/>
    <w:rsid w:val="00E30898"/>
    <w:rsid w:val="00E30B75"/>
    <w:rsid w:val="00E30C37"/>
    <w:rsid w:val="00E30D29"/>
    <w:rsid w:val="00E30F3F"/>
    <w:rsid w:val="00E30FD6"/>
    <w:rsid w:val="00E31029"/>
    <w:rsid w:val="00E3107E"/>
    <w:rsid w:val="00E313F1"/>
    <w:rsid w:val="00E31421"/>
    <w:rsid w:val="00E317E4"/>
    <w:rsid w:val="00E318F0"/>
    <w:rsid w:val="00E31A04"/>
    <w:rsid w:val="00E31B31"/>
    <w:rsid w:val="00E31C52"/>
    <w:rsid w:val="00E31DD0"/>
    <w:rsid w:val="00E32460"/>
    <w:rsid w:val="00E3246A"/>
    <w:rsid w:val="00E325E0"/>
    <w:rsid w:val="00E326A2"/>
    <w:rsid w:val="00E32702"/>
    <w:rsid w:val="00E32AE3"/>
    <w:rsid w:val="00E32D55"/>
    <w:rsid w:val="00E32E1D"/>
    <w:rsid w:val="00E32E45"/>
    <w:rsid w:val="00E32F8E"/>
    <w:rsid w:val="00E33148"/>
    <w:rsid w:val="00E33273"/>
    <w:rsid w:val="00E332CB"/>
    <w:rsid w:val="00E33475"/>
    <w:rsid w:val="00E334A4"/>
    <w:rsid w:val="00E33750"/>
    <w:rsid w:val="00E33AB7"/>
    <w:rsid w:val="00E33D83"/>
    <w:rsid w:val="00E33D91"/>
    <w:rsid w:val="00E34142"/>
    <w:rsid w:val="00E3417D"/>
    <w:rsid w:val="00E341CE"/>
    <w:rsid w:val="00E3427F"/>
    <w:rsid w:val="00E34293"/>
    <w:rsid w:val="00E342EF"/>
    <w:rsid w:val="00E34492"/>
    <w:rsid w:val="00E344C9"/>
    <w:rsid w:val="00E3458A"/>
    <w:rsid w:val="00E347F0"/>
    <w:rsid w:val="00E3484B"/>
    <w:rsid w:val="00E348E8"/>
    <w:rsid w:val="00E3492F"/>
    <w:rsid w:val="00E3493F"/>
    <w:rsid w:val="00E34A7E"/>
    <w:rsid w:val="00E34C8C"/>
    <w:rsid w:val="00E34E62"/>
    <w:rsid w:val="00E34F1D"/>
    <w:rsid w:val="00E350D6"/>
    <w:rsid w:val="00E35199"/>
    <w:rsid w:val="00E351A5"/>
    <w:rsid w:val="00E35573"/>
    <w:rsid w:val="00E35799"/>
    <w:rsid w:val="00E35870"/>
    <w:rsid w:val="00E35A1B"/>
    <w:rsid w:val="00E35A31"/>
    <w:rsid w:val="00E35AFB"/>
    <w:rsid w:val="00E35C13"/>
    <w:rsid w:val="00E35C73"/>
    <w:rsid w:val="00E35CD4"/>
    <w:rsid w:val="00E361E9"/>
    <w:rsid w:val="00E3645B"/>
    <w:rsid w:val="00E3667A"/>
    <w:rsid w:val="00E36754"/>
    <w:rsid w:val="00E3698E"/>
    <w:rsid w:val="00E369EF"/>
    <w:rsid w:val="00E36A88"/>
    <w:rsid w:val="00E36B2E"/>
    <w:rsid w:val="00E36B7D"/>
    <w:rsid w:val="00E370B9"/>
    <w:rsid w:val="00E370F0"/>
    <w:rsid w:val="00E370FA"/>
    <w:rsid w:val="00E372D7"/>
    <w:rsid w:val="00E3752F"/>
    <w:rsid w:val="00E37578"/>
    <w:rsid w:val="00E379A1"/>
    <w:rsid w:val="00E379FD"/>
    <w:rsid w:val="00E37CED"/>
    <w:rsid w:val="00E37EE6"/>
    <w:rsid w:val="00E400EB"/>
    <w:rsid w:val="00E40525"/>
    <w:rsid w:val="00E407BA"/>
    <w:rsid w:val="00E40922"/>
    <w:rsid w:val="00E40A5A"/>
    <w:rsid w:val="00E40A62"/>
    <w:rsid w:val="00E40CAA"/>
    <w:rsid w:val="00E40CAB"/>
    <w:rsid w:val="00E40CE4"/>
    <w:rsid w:val="00E40ED4"/>
    <w:rsid w:val="00E40F91"/>
    <w:rsid w:val="00E41012"/>
    <w:rsid w:val="00E41788"/>
    <w:rsid w:val="00E41AE1"/>
    <w:rsid w:val="00E41C31"/>
    <w:rsid w:val="00E41D6F"/>
    <w:rsid w:val="00E42171"/>
    <w:rsid w:val="00E42315"/>
    <w:rsid w:val="00E424D6"/>
    <w:rsid w:val="00E424F9"/>
    <w:rsid w:val="00E42502"/>
    <w:rsid w:val="00E42595"/>
    <w:rsid w:val="00E42599"/>
    <w:rsid w:val="00E427F8"/>
    <w:rsid w:val="00E42950"/>
    <w:rsid w:val="00E42A49"/>
    <w:rsid w:val="00E42A6E"/>
    <w:rsid w:val="00E42B1D"/>
    <w:rsid w:val="00E42B6C"/>
    <w:rsid w:val="00E42C5B"/>
    <w:rsid w:val="00E434F8"/>
    <w:rsid w:val="00E434FA"/>
    <w:rsid w:val="00E4356A"/>
    <w:rsid w:val="00E435B8"/>
    <w:rsid w:val="00E43624"/>
    <w:rsid w:val="00E436A0"/>
    <w:rsid w:val="00E43AC2"/>
    <w:rsid w:val="00E44014"/>
    <w:rsid w:val="00E4414E"/>
    <w:rsid w:val="00E44308"/>
    <w:rsid w:val="00E447FF"/>
    <w:rsid w:val="00E448F8"/>
    <w:rsid w:val="00E44C09"/>
    <w:rsid w:val="00E44C22"/>
    <w:rsid w:val="00E44D12"/>
    <w:rsid w:val="00E44E9F"/>
    <w:rsid w:val="00E44EAD"/>
    <w:rsid w:val="00E45271"/>
    <w:rsid w:val="00E45417"/>
    <w:rsid w:val="00E45451"/>
    <w:rsid w:val="00E45757"/>
    <w:rsid w:val="00E45788"/>
    <w:rsid w:val="00E458DA"/>
    <w:rsid w:val="00E45BDF"/>
    <w:rsid w:val="00E45D91"/>
    <w:rsid w:val="00E45E20"/>
    <w:rsid w:val="00E45E71"/>
    <w:rsid w:val="00E460CD"/>
    <w:rsid w:val="00E468E0"/>
    <w:rsid w:val="00E46938"/>
    <w:rsid w:val="00E46986"/>
    <w:rsid w:val="00E46B5A"/>
    <w:rsid w:val="00E46C28"/>
    <w:rsid w:val="00E46CF5"/>
    <w:rsid w:val="00E46E5E"/>
    <w:rsid w:val="00E46F32"/>
    <w:rsid w:val="00E474E2"/>
    <w:rsid w:val="00E47594"/>
    <w:rsid w:val="00E4771D"/>
    <w:rsid w:val="00E477E7"/>
    <w:rsid w:val="00E478A7"/>
    <w:rsid w:val="00E4798A"/>
    <w:rsid w:val="00E47B04"/>
    <w:rsid w:val="00E47C16"/>
    <w:rsid w:val="00E500BC"/>
    <w:rsid w:val="00E50255"/>
    <w:rsid w:val="00E502D5"/>
    <w:rsid w:val="00E5049C"/>
    <w:rsid w:val="00E504BC"/>
    <w:rsid w:val="00E50765"/>
    <w:rsid w:val="00E508CD"/>
    <w:rsid w:val="00E509CE"/>
    <w:rsid w:val="00E50AD5"/>
    <w:rsid w:val="00E50C11"/>
    <w:rsid w:val="00E50D67"/>
    <w:rsid w:val="00E51159"/>
    <w:rsid w:val="00E5130C"/>
    <w:rsid w:val="00E514CC"/>
    <w:rsid w:val="00E5174D"/>
    <w:rsid w:val="00E51994"/>
    <w:rsid w:val="00E51A98"/>
    <w:rsid w:val="00E51BF7"/>
    <w:rsid w:val="00E51C70"/>
    <w:rsid w:val="00E52048"/>
    <w:rsid w:val="00E5207C"/>
    <w:rsid w:val="00E5217B"/>
    <w:rsid w:val="00E5219B"/>
    <w:rsid w:val="00E52248"/>
    <w:rsid w:val="00E52298"/>
    <w:rsid w:val="00E523CC"/>
    <w:rsid w:val="00E52701"/>
    <w:rsid w:val="00E52711"/>
    <w:rsid w:val="00E5276D"/>
    <w:rsid w:val="00E529DF"/>
    <w:rsid w:val="00E52D1D"/>
    <w:rsid w:val="00E52E5D"/>
    <w:rsid w:val="00E532BD"/>
    <w:rsid w:val="00E53934"/>
    <w:rsid w:val="00E53C8F"/>
    <w:rsid w:val="00E53D94"/>
    <w:rsid w:val="00E53DC7"/>
    <w:rsid w:val="00E541AA"/>
    <w:rsid w:val="00E5420B"/>
    <w:rsid w:val="00E5420D"/>
    <w:rsid w:val="00E54455"/>
    <w:rsid w:val="00E54660"/>
    <w:rsid w:val="00E546B4"/>
    <w:rsid w:val="00E546C9"/>
    <w:rsid w:val="00E54D4B"/>
    <w:rsid w:val="00E550E7"/>
    <w:rsid w:val="00E551C6"/>
    <w:rsid w:val="00E556F3"/>
    <w:rsid w:val="00E55700"/>
    <w:rsid w:val="00E55795"/>
    <w:rsid w:val="00E557C1"/>
    <w:rsid w:val="00E55854"/>
    <w:rsid w:val="00E55A5B"/>
    <w:rsid w:val="00E55DE2"/>
    <w:rsid w:val="00E560DA"/>
    <w:rsid w:val="00E561AE"/>
    <w:rsid w:val="00E561D4"/>
    <w:rsid w:val="00E5646D"/>
    <w:rsid w:val="00E567ED"/>
    <w:rsid w:val="00E56839"/>
    <w:rsid w:val="00E569CB"/>
    <w:rsid w:val="00E56AD4"/>
    <w:rsid w:val="00E56BCB"/>
    <w:rsid w:val="00E56C39"/>
    <w:rsid w:val="00E56D10"/>
    <w:rsid w:val="00E56DD5"/>
    <w:rsid w:val="00E5715E"/>
    <w:rsid w:val="00E571A4"/>
    <w:rsid w:val="00E571C3"/>
    <w:rsid w:val="00E573D8"/>
    <w:rsid w:val="00E575DE"/>
    <w:rsid w:val="00E578AC"/>
    <w:rsid w:val="00E57A31"/>
    <w:rsid w:val="00E57A8F"/>
    <w:rsid w:val="00E57B4F"/>
    <w:rsid w:val="00E57E65"/>
    <w:rsid w:val="00E57EE9"/>
    <w:rsid w:val="00E57FBB"/>
    <w:rsid w:val="00E60056"/>
    <w:rsid w:val="00E600CC"/>
    <w:rsid w:val="00E6033A"/>
    <w:rsid w:val="00E604A0"/>
    <w:rsid w:val="00E60978"/>
    <w:rsid w:val="00E61298"/>
    <w:rsid w:val="00E612EC"/>
    <w:rsid w:val="00E61CAD"/>
    <w:rsid w:val="00E61EF5"/>
    <w:rsid w:val="00E620D5"/>
    <w:rsid w:val="00E6214D"/>
    <w:rsid w:val="00E62377"/>
    <w:rsid w:val="00E62942"/>
    <w:rsid w:val="00E629A2"/>
    <w:rsid w:val="00E62BEC"/>
    <w:rsid w:val="00E62EB4"/>
    <w:rsid w:val="00E633A6"/>
    <w:rsid w:val="00E633C1"/>
    <w:rsid w:val="00E634C3"/>
    <w:rsid w:val="00E636D1"/>
    <w:rsid w:val="00E638B1"/>
    <w:rsid w:val="00E638B5"/>
    <w:rsid w:val="00E63B72"/>
    <w:rsid w:val="00E63BC8"/>
    <w:rsid w:val="00E63DFE"/>
    <w:rsid w:val="00E6402D"/>
    <w:rsid w:val="00E640EB"/>
    <w:rsid w:val="00E64130"/>
    <w:rsid w:val="00E6429D"/>
    <w:rsid w:val="00E64446"/>
    <w:rsid w:val="00E646F7"/>
    <w:rsid w:val="00E6472C"/>
    <w:rsid w:val="00E64754"/>
    <w:rsid w:val="00E64858"/>
    <w:rsid w:val="00E64907"/>
    <w:rsid w:val="00E64929"/>
    <w:rsid w:val="00E64A40"/>
    <w:rsid w:val="00E64A62"/>
    <w:rsid w:val="00E64C88"/>
    <w:rsid w:val="00E64C9B"/>
    <w:rsid w:val="00E65185"/>
    <w:rsid w:val="00E652A2"/>
    <w:rsid w:val="00E653E6"/>
    <w:rsid w:val="00E659A9"/>
    <w:rsid w:val="00E659D7"/>
    <w:rsid w:val="00E65AF5"/>
    <w:rsid w:val="00E65B0F"/>
    <w:rsid w:val="00E65B10"/>
    <w:rsid w:val="00E65B71"/>
    <w:rsid w:val="00E65DB3"/>
    <w:rsid w:val="00E65E5B"/>
    <w:rsid w:val="00E65FE6"/>
    <w:rsid w:val="00E66298"/>
    <w:rsid w:val="00E662EB"/>
    <w:rsid w:val="00E665CB"/>
    <w:rsid w:val="00E66671"/>
    <w:rsid w:val="00E6671E"/>
    <w:rsid w:val="00E667B6"/>
    <w:rsid w:val="00E668CD"/>
    <w:rsid w:val="00E66B1C"/>
    <w:rsid w:val="00E66D78"/>
    <w:rsid w:val="00E66DF6"/>
    <w:rsid w:val="00E66FFA"/>
    <w:rsid w:val="00E67082"/>
    <w:rsid w:val="00E67115"/>
    <w:rsid w:val="00E672A7"/>
    <w:rsid w:val="00E6736C"/>
    <w:rsid w:val="00E673DC"/>
    <w:rsid w:val="00E6753F"/>
    <w:rsid w:val="00E67575"/>
    <w:rsid w:val="00E675BF"/>
    <w:rsid w:val="00E67A63"/>
    <w:rsid w:val="00E67C45"/>
    <w:rsid w:val="00E67DE5"/>
    <w:rsid w:val="00E67E91"/>
    <w:rsid w:val="00E67E9F"/>
    <w:rsid w:val="00E67EA2"/>
    <w:rsid w:val="00E67F72"/>
    <w:rsid w:val="00E7013B"/>
    <w:rsid w:val="00E70890"/>
    <w:rsid w:val="00E70B34"/>
    <w:rsid w:val="00E70B70"/>
    <w:rsid w:val="00E70D15"/>
    <w:rsid w:val="00E71288"/>
    <w:rsid w:val="00E716F1"/>
    <w:rsid w:val="00E71801"/>
    <w:rsid w:val="00E71818"/>
    <w:rsid w:val="00E71820"/>
    <w:rsid w:val="00E71995"/>
    <w:rsid w:val="00E71B12"/>
    <w:rsid w:val="00E71BF7"/>
    <w:rsid w:val="00E71C31"/>
    <w:rsid w:val="00E71CE9"/>
    <w:rsid w:val="00E71F83"/>
    <w:rsid w:val="00E722CC"/>
    <w:rsid w:val="00E72356"/>
    <w:rsid w:val="00E72427"/>
    <w:rsid w:val="00E724EC"/>
    <w:rsid w:val="00E726C2"/>
    <w:rsid w:val="00E72893"/>
    <w:rsid w:val="00E72B8A"/>
    <w:rsid w:val="00E72BD8"/>
    <w:rsid w:val="00E72D95"/>
    <w:rsid w:val="00E72DB0"/>
    <w:rsid w:val="00E72E4C"/>
    <w:rsid w:val="00E73128"/>
    <w:rsid w:val="00E731DC"/>
    <w:rsid w:val="00E733A6"/>
    <w:rsid w:val="00E734BA"/>
    <w:rsid w:val="00E734E5"/>
    <w:rsid w:val="00E7361E"/>
    <w:rsid w:val="00E73653"/>
    <w:rsid w:val="00E73928"/>
    <w:rsid w:val="00E73951"/>
    <w:rsid w:val="00E73963"/>
    <w:rsid w:val="00E739CE"/>
    <w:rsid w:val="00E73BD8"/>
    <w:rsid w:val="00E73C45"/>
    <w:rsid w:val="00E73F10"/>
    <w:rsid w:val="00E74117"/>
    <w:rsid w:val="00E74530"/>
    <w:rsid w:val="00E74762"/>
    <w:rsid w:val="00E74811"/>
    <w:rsid w:val="00E74891"/>
    <w:rsid w:val="00E748B3"/>
    <w:rsid w:val="00E74A50"/>
    <w:rsid w:val="00E74A72"/>
    <w:rsid w:val="00E74C87"/>
    <w:rsid w:val="00E74DBC"/>
    <w:rsid w:val="00E74ECA"/>
    <w:rsid w:val="00E74EF5"/>
    <w:rsid w:val="00E74EF6"/>
    <w:rsid w:val="00E7519B"/>
    <w:rsid w:val="00E756F0"/>
    <w:rsid w:val="00E75744"/>
    <w:rsid w:val="00E75944"/>
    <w:rsid w:val="00E75C1E"/>
    <w:rsid w:val="00E75C35"/>
    <w:rsid w:val="00E75C5F"/>
    <w:rsid w:val="00E75DC8"/>
    <w:rsid w:val="00E75DD8"/>
    <w:rsid w:val="00E75DF3"/>
    <w:rsid w:val="00E75EDF"/>
    <w:rsid w:val="00E7600A"/>
    <w:rsid w:val="00E76151"/>
    <w:rsid w:val="00E762FA"/>
    <w:rsid w:val="00E76877"/>
    <w:rsid w:val="00E76A90"/>
    <w:rsid w:val="00E76CD9"/>
    <w:rsid w:val="00E77187"/>
    <w:rsid w:val="00E771DC"/>
    <w:rsid w:val="00E77282"/>
    <w:rsid w:val="00E77286"/>
    <w:rsid w:val="00E772C6"/>
    <w:rsid w:val="00E77348"/>
    <w:rsid w:val="00E77580"/>
    <w:rsid w:val="00E7761E"/>
    <w:rsid w:val="00E776A2"/>
    <w:rsid w:val="00E77844"/>
    <w:rsid w:val="00E778C8"/>
    <w:rsid w:val="00E77925"/>
    <w:rsid w:val="00E77AB2"/>
    <w:rsid w:val="00E77F14"/>
    <w:rsid w:val="00E8024E"/>
    <w:rsid w:val="00E804B8"/>
    <w:rsid w:val="00E807E9"/>
    <w:rsid w:val="00E80D5C"/>
    <w:rsid w:val="00E80D8E"/>
    <w:rsid w:val="00E811BF"/>
    <w:rsid w:val="00E81679"/>
    <w:rsid w:val="00E81C12"/>
    <w:rsid w:val="00E81F52"/>
    <w:rsid w:val="00E820E6"/>
    <w:rsid w:val="00E82256"/>
    <w:rsid w:val="00E82392"/>
    <w:rsid w:val="00E823AD"/>
    <w:rsid w:val="00E8293A"/>
    <w:rsid w:val="00E82985"/>
    <w:rsid w:val="00E82A65"/>
    <w:rsid w:val="00E82BB2"/>
    <w:rsid w:val="00E82CAC"/>
    <w:rsid w:val="00E82ED5"/>
    <w:rsid w:val="00E82EE9"/>
    <w:rsid w:val="00E82FB0"/>
    <w:rsid w:val="00E83255"/>
    <w:rsid w:val="00E832CA"/>
    <w:rsid w:val="00E83434"/>
    <w:rsid w:val="00E834BA"/>
    <w:rsid w:val="00E83891"/>
    <w:rsid w:val="00E838F2"/>
    <w:rsid w:val="00E83A58"/>
    <w:rsid w:val="00E83BFB"/>
    <w:rsid w:val="00E83C09"/>
    <w:rsid w:val="00E83CFF"/>
    <w:rsid w:val="00E83DA2"/>
    <w:rsid w:val="00E83DBA"/>
    <w:rsid w:val="00E83E81"/>
    <w:rsid w:val="00E84054"/>
    <w:rsid w:val="00E84089"/>
    <w:rsid w:val="00E8424C"/>
    <w:rsid w:val="00E84357"/>
    <w:rsid w:val="00E84424"/>
    <w:rsid w:val="00E84707"/>
    <w:rsid w:val="00E84721"/>
    <w:rsid w:val="00E84929"/>
    <w:rsid w:val="00E84956"/>
    <w:rsid w:val="00E84A23"/>
    <w:rsid w:val="00E84B8C"/>
    <w:rsid w:val="00E84D27"/>
    <w:rsid w:val="00E84D6C"/>
    <w:rsid w:val="00E84DC9"/>
    <w:rsid w:val="00E84E41"/>
    <w:rsid w:val="00E85071"/>
    <w:rsid w:val="00E85088"/>
    <w:rsid w:val="00E85197"/>
    <w:rsid w:val="00E8543E"/>
    <w:rsid w:val="00E85B69"/>
    <w:rsid w:val="00E85D91"/>
    <w:rsid w:val="00E85E8D"/>
    <w:rsid w:val="00E86298"/>
    <w:rsid w:val="00E86425"/>
    <w:rsid w:val="00E8649E"/>
    <w:rsid w:val="00E8663B"/>
    <w:rsid w:val="00E86887"/>
    <w:rsid w:val="00E86993"/>
    <w:rsid w:val="00E86D96"/>
    <w:rsid w:val="00E86EB1"/>
    <w:rsid w:val="00E86F2E"/>
    <w:rsid w:val="00E8721A"/>
    <w:rsid w:val="00E872E6"/>
    <w:rsid w:val="00E873DE"/>
    <w:rsid w:val="00E87600"/>
    <w:rsid w:val="00E876AF"/>
    <w:rsid w:val="00E8779B"/>
    <w:rsid w:val="00E87908"/>
    <w:rsid w:val="00E87D6A"/>
    <w:rsid w:val="00E9007D"/>
    <w:rsid w:val="00E9021E"/>
    <w:rsid w:val="00E90601"/>
    <w:rsid w:val="00E90C4E"/>
    <w:rsid w:val="00E91141"/>
    <w:rsid w:val="00E912CE"/>
    <w:rsid w:val="00E915BE"/>
    <w:rsid w:val="00E915E3"/>
    <w:rsid w:val="00E915EB"/>
    <w:rsid w:val="00E916A2"/>
    <w:rsid w:val="00E916E7"/>
    <w:rsid w:val="00E91817"/>
    <w:rsid w:val="00E91A06"/>
    <w:rsid w:val="00E91D3D"/>
    <w:rsid w:val="00E91D7D"/>
    <w:rsid w:val="00E91D92"/>
    <w:rsid w:val="00E91E7E"/>
    <w:rsid w:val="00E91FD4"/>
    <w:rsid w:val="00E92041"/>
    <w:rsid w:val="00E92185"/>
    <w:rsid w:val="00E92312"/>
    <w:rsid w:val="00E92370"/>
    <w:rsid w:val="00E923F7"/>
    <w:rsid w:val="00E92534"/>
    <w:rsid w:val="00E928A1"/>
    <w:rsid w:val="00E92A1A"/>
    <w:rsid w:val="00E92AFF"/>
    <w:rsid w:val="00E92F88"/>
    <w:rsid w:val="00E92FCA"/>
    <w:rsid w:val="00E930A8"/>
    <w:rsid w:val="00E930B9"/>
    <w:rsid w:val="00E93299"/>
    <w:rsid w:val="00E932D5"/>
    <w:rsid w:val="00E938C9"/>
    <w:rsid w:val="00E93F65"/>
    <w:rsid w:val="00E94172"/>
    <w:rsid w:val="00E9440D"/>
    <w:rsid w:val="00E94594"/>
    <w:rsid w:val="00E94679"/>
    <w:rsid w:val="00E9467A"/>
    <w:rsid w:val="00E9490D"/>
    <w:rsid w:val="00E94AFE"/>
    <w:rsid w:val="00E94B26"/>
    <w:rsid w:val="00E94D09"/>
    <w:rsid w:val="00E94E59"/>
    <w:rsid w:val="00E94EFE"/>
    <w:rsid w:val="00E95084"/>
    <w:rsid w:val="00E950A3"/>
    <w:rsid w:val="00E955CB"/>
    <w:rsid w:val="00E95734"/>
    <w:rsid w:val="00E957E9"/>
    <w:rsid w:val="00E95C37"/>
    <w:rsid w:val="00E95D30"/>
    <w:rsid w:val="00E95EF2"/>
    <w:rsid w:val="00E96090"/>
    <w:rsid w:val="00E96195"/>
    <w:rsid w:val="00E961C5"/>
    <w:rsid w:val="00E963E7"/>
    <w:rsid w:val="00E9691F"/>
    <w:rsid w:val="00E96B31"/>
    <w:rsid w:val="00E96D5D"/>
    <w:rsid w:val="00E96E0A"/>
    <w:rsid w:val="00E971F5"/>
    <w:rsid w:val="00E9730A"/>
    <w:rsid w:val="00E97347"/>
    <w:rsid w:val="00E97538"/>
    <w:rsid w:val="00E975C1"/>
    <w:rsid w:val="00E97991"/>
    <w:rsid w:val="00E97CA9"/>
    <w:rsid w:val="00E97DA1"/>
    <w:rsid w:val="00E97E42"/>
    <w:rsid w:val="00E97F17"/>
    <w:rsid w:val="00E97FE9"/>
    <w:rsid w:val="00EA000C"/>
    <w:rsid w:val="00EA00CF"/>
    <w:rsid w:val="00EA0195"/>
    <w:rsid w:val="00EA020C"/>
    <w:rsid w:val="00EA09EC"/>
    <w:rsid w:val="00EA0B28"/>
    <w:rsid w:val="00EA0B92"/>
    <w:rsid w:val="00EA0D1B"/>
    <w:rsid w:val="00EA0DE5"/>
    <w:rsid w:val="00EA0F24"/>
    <w:rsid w:val="00EA1088"/>
    <w:rsid w:val="00EA11BC"/>
    <w:rsid w:val="00EA1263"/>
    <w:rsid w:val="00EA12AD"/>
    <w:rsid w:val="00EA132A"/>
    <w:rsid w:val="00EA136D"/>
    <w:rsid w:val="00EA1473"/>
    <w:rsid w:val="00EA165A"/>
    <w:rsid w:val="00EA1805"/>
    <w:rsid w:val="00EA187E"/>
    <w:rsid w:val="00EA19B3"/>
    <w:rsid w:val="00EA1BE9"/>
    <w:rsid w:val="00EA1C00"/>
    <w:rsid w:val="00EA1C25"/>
    <w:rsid w:val="00EA1C93"/>
    <w:rsid w:val="00EA1D28"/>
    <w:rsid w:val="00EA1EDC"/>
    <w:rsid w:val="00EA2113"/>
    <w:rsid w:val="00EA2387"/>
    <w:rsid w:val="00EA23ED"/>
    <w:rsid w:val="00EA24F1"/>
    <w:rsid w:val="00EA26A0"/>
    <w:rsid w:val="00EA26B0"/>
    <w:rsid w:val="00EA2736"/>
    <w:rsid w:val="00EA2771"/>
    <w:rsid w:val="00EA2801"/>
    <w:rsid w:val="00EA288E"/>
    <w:rsid w:val="00EA2ABB"/>
    <w:rsid w:val="00EA2CE8"/>
    <w:rsid w:val="00EA2FA0"/>
    <w:rsid w:val="00EA3216"/>
    <w:rsid w:val="00EA32C0"/>
    <w:rsid w:val="00EA349D"/>
    <w:rsid w:val="00EA355A"/>
    <w:rsid w:val="00EA359F"/>
    <w:rsid w:val="00EA3641"/>
    <w:rsid w:val="00EA3745"/>
    <w:rsid w:val="00EA3AB4"/>
    <w:rsid w:val="00EA3B1D"/>
    <w:rsid w:val="00EA3B23"/>
    <w:rsid w:val="00EA3D9C"/>
    <w:rsid w:val="00EA4091"/>
    <w:rsid w:val="00EA40FD"/>
    <w:rsid w:val="00EA41FB"/>
    <w:rsid w:val="00EA4352"/>
    <w:rsid w:val="00EA4654"/>
    <w:rsid w:val="00EA4754"/>
    <w:rsid w:val="00EA4874"/>
    <w:rsid w:val="00EA4977"/>
    <w:rsid w:val="00EA4CAD"/>
    <w:rsid w:val="00EA4D51"/>
    <w:rsid w:val="00EA4FBA"/>
    <w:rsid w:val="00EA5054"/>
    <w:rsid w:val="00EA52B8"/>
    <w:rsid w:val="00EA530D"/>
    <w:rsid w:val="00EA54D6"/>
    <w:rsid w:val="00EA558B"/>
    <w:rsid w:val="00EA569E"/>
    <w:rsid w:val="00EA5837"/>
    <w:rsid w:val="00EA5BD9"/>
    <w:rsid w:val="00EA5F7A"/>
    <w:rsid w:val="00EA6226"/>
    <w:rsid w:val="00EA64B9"/>
    <w:rsid w:val="00EA6AAF"/>
    <w:rsid w:val="00EA6AC6"/>
    <w:rsid w:val="00EA6BDF"/>
    <w:rsid w:val="00EA6CD9"/>
    <w:rsid w:val="00EA6D25"/>
    <w:rsid w:val="00EA6D9C"/>
    <w:rsid w:val="00EA75BD"/>
    <w:rsid w:val="00EA7C67"/>
    <w:rsid w:val="00EA7FFB"/>
    <w:rsid w:val="00EA7FFE"/>
    <w:rsid w:val="00EB021A"/>
    <w:rsid w:val="00EB0356"/>
    <w:rsid w:val="00EB0487"/>
    <w:rsid w:val="00EB049B"/>
    <w:rsid w:val="00EB0650"/>
    <w:rsid w:val="00EB083E"/>
    <w:rsid w:val="00EB09D8"/>
    <w:rsid w:val="00EB0BDE"/>
    <w:rsid w:val="00EB0E21"/>
    <w:rsid w:val="00EB0F0F"/>
    <w:rsid w:val="00EB0F30"/>
    <w:rsid w:val="00EB0F32"/>
    <w:rsid w:val="00EB10DC"/>
    <w:rsid w:val="00EB111F"/>
    <w:rsid w:val="00EB1609"/>
    <w:rsid w:val="00EB1634"/>
    <w:rsid w:val="00EB16D2"/>
    <w:rsid w:val="00EB19C6"/>
    <w:rsid w:val="00EB1A29"/>
    <w:rsid w:val="00EB1A65"/>
    <w:rsid w:val="00EB1BF1"/>
    <w:rsid w:val="00EB2047"/>
    <w:rsid w:val="00EB24E7"/>
    <w:rsid w:val="00EB2AB0"/>
    <w:rsid w:val="00EB2C1D"/>
    <w:rsid w:val="00EB2CB5"/>
    <w:rsid w:val="00EB2D28"/>
    <w:rsid w:val="00EB3020"/>
    <w:rsid w:val="00EB30CE"/>
    <w:rsid w:val="00EB30E4"/>
    <w:rsid w:val="00EB3417"/>
    <w:rsid w:val="00EB3491"/>
    <w:rsid w:val="00EB363F"/>
    <w:rsid w:val="00EB3A0E"/>
    <w:rsid w:val="00EB3A91"/>
    <w:rsid w:val="00EB3B0E"/>
    <w:rsid w:val="00EB3BC9"/>
    <w:rsid w:val="00EB3C3E"/>
    <w:rsid w:val="00EB3E37"/>
    <w:rsid w:val="00EB40EC"/>
    <w:rsid w:val="00EB4663"/>
    <w:rsid w:val="00EB46E8"/>
    <w:rsid w:val="00EB47B4"/>
    <w:rsid w:val="00EB47CB"/>
    <w:rsid w:val="00EB4BDC"/>
    <w:rsid w:val="00EB4C59"/>
    <w:rsid w:val="00EB5250"/>
    <w:rsid w:val="00EB52D6"/>
    <w:rsid w:val="00EB532E"/>
    <w:rsid w:val="00EB56AD"/>
    <w:rsid w:val="00EB56FA"/>
    <w:rsid w:val="00EB5789"/>
    <w:rsid w:val="00EB5BB7"/>
    <w:rsid w:val="00EB6093"/>
    <w:rsid w:val="00EB62A1"/>
    <w:rsid w:val="00EB6324"/>
    <w:rsid w:val="00EB695D"/>
    <w:rsid w:val="00EB6D41"/>
    <w:rsid w:val="00EB6FB7"/>
    <w:rsid w:val="00EB7166"/>
    <w:rsid w:val="00EB7187"/>
    <w:rsid w:val="00EB75AE"/>
    <w:rsid w:val="00EB77A1"/>
    <w:rsid w:val="00EB77D1"/>
    <w:rsid w:val="00EC004A"/>
    <w:rsid w:val="00EC01FA"/>
    <w:rsid w:val="00EC03DF"/>
    <w:rsid w:val="00EC088F"/>
    <w:rsid w:val="00EC11D7"/>
    <w:rsid w:val="00EC123B"/>
    <w:rsid w:val="00EC12FB"/>
    <w:rsid w:val="00EC138A"/>
    <w:rsid w:val="00EC147D"/>
    <w:rsid w:val="00EC155E"/>
    <w:rsid w:val="00EC172E"/>
    <w:rsid w:val="00EC17C0"/>
    <w:rsid w:val="00EC1B28"/>
    <w:rsid w:val="00EC1CB2"/>
    <w:rsid w:val="00EC1EA9"/>
    <w:rsid w:val="00EC1EE4"/>
    <w:rsid w:val="00EC1FFB"/>
    <w:rsid w:val="00EC20B6"/>
    <w:rsid w:val="00EC2275"/>
    <w:rsid w:val="00EC266F"/>
    <w:rsid w:val="00EC28F5"/>
    <w:rsid w:val="00EC2A03"/>
    <w:rsid w:val="00EC2B3A"/>
    <w:rsid w:val="00EC2BCA"/>
    <w:rsid w:val="00EC2C79"/>
    <w:rsid w:val="00EC2CB9"/>
    <w:rsid w:val="00EC2D8F"/>
    <w:rsid w:val="00EC2D9A"/>
    <w:rsid w:val="00EC2FDA"/>
    <w:rsid w:val="00EC302D"/>
    <w:rsid w:val="00EC3072"/>
    <w:rsid w:val="00EC30C0"/>
    <w:rsid w:val="00EC3113"/>
    <w:rsid w:val="00EC3177"/>
    <w:rsid w:val="00EC32C5"/>
    <w:rsid w:val="00EC330A"/>
    <w:rsid w:val="00EC349D"/>
    <w:rsid w:val="00EC34FB"/>
    <w:rsid w:val="00EC355E"/>
    <w:rsid w:val="00EC3A75"/>
    <w:rsid w:val="00EC3B24"/>
    <w:rsid w:val="00EC3E94"/>
    <w:rsid w:val="00EC3E95"/>
    <w:rsid w:val="00EC3FE0"/>
    <w:rsid w:val="00EC42B1"/>
    <w:rsid w:val="00EC4439"/>
    <w:rsid w:val="00EC443D"/>
    <w:rsid w:val="00EC4531"/>
    <w:rsid w:val="00EC4B2B"/>
    <w:rsid w:val="00EC4E9E"/>
    <w:rsid w:val="00EC4EDD"/>
    <w:rsid w:val="00EC4F83"/>
    <w:rsid w:val="00EC5286"/>
    <w:rsid w:val="00EC5319"/>
    <w:rsid w:val="00EC555D"/>
    <w:rsid w:val="00EC55B5"/>
    <w:rsid w:val="00EC57F4"/>
    <w:rsid w:val="00EC587E"/>
    <w:rsid w:val="00EC5959"/>
    <w:rsid w:val="00EC5970"/>
    <w:rsid w:val="00EC59A8"/>
    <w:rsid w:val="00EC5AA9"/>
    <w:rsid w:val="00EC5AAC"/>
    <w:rsid w:val="00EC5AE3"/>
    <w:rsid w:val="00EC5C1A"/>
    <w:rsid w:val="00EC5DED"/>
    <w:rsid w:val="00EC5DFB"/>
    <w:rsid w:val="00EC61EF"/>
    <w:rsid w:val="00EC61F0"/>
    <w:rsid w:val="00EC62E5"/>
    <w:rsid w:val="00EC642E"/>
    <w:rsid w:val="00EC647E"/>
    <w:rsid w:val="00EC6866"/>
    <w:rsid w:val="00EC688D"/>
    <w:rsid w:val="00EC69E6"/>
    <w:rsid w:val="00EC6C60"/>
    <w:rsid w:val="00EC7054"/>
    <w:rsid w:val="00EC7287"/>
    <w:rsid w:val="00EC7343"/>
    <w:rsid w:val="00EC73E3"/>
    <w:rsid w:val="00EC7579"/>
    <w:rsid w:val="00EC7722"/>
    <w:rsid w:val="00EC77D0"/>
    <w:rsid w:val="00EC7A6E"/>
    <w:rsid w:val="00EC7D8B"/>
    <w:rsid w:val="00EC7D90"/>
    <w:rsid w:val="00EC7E69"/>
    <w:rsid w:val="00EC7F1B"/>
    <w:rsid w:val="00EC7FF6"/>
    <w:rsid w:val="00ED0022"/>
    <w:rsid w:val="00ED005B"/>
    <w:rsid w:val="00ED04BE"/>
    <w:rsid w:val="00ED04F8"/>
    <w:rsid w:val="00ED05D2"/>
    <w:rsid w:val="00ED0780"/>
    <w:rsid w:val="00ED085F"/>
    <w:rsid w:val="00ED088E"/>
    <w:rsid w:val="00ED0B58"/>
    <w:rsid w:val="00ED0B7A"/>
    <w:rsid w:val="00ED0C97"/>
    <w:rsid w:val="00ED0E0A"/>
    <w:rsid w:val="00ED0E19"/>
    <w:rsid w:val="00ED0E41"/>
    <w:rsid w:val="00ED136E"/>
    <w:rsid w:val="00ED14B8"/>
    <w:rsid w:val="00ED1689"/>
    <w:rsid w:val="00ED170E"/>
    <w:rsid w:val="00ED1941"/>
    <w:rsid w:val="00ED197D"/>
    <w:rsid w:val="00ED19E3"/>
    <w:rsid w:val="00ED1CD4"/>
    <w:rsid w:val="00ED1D4F"/>
    <w:rsid w:val="00ED2163"/>
    <w:rsid w:val="00ED22A8"/>
    <w:rsid w:val="00ED22C1"/>
    <w:rsid w:val="00ED27A8"/>
    <w:rsid w:val="00ED280F"/>
    <w:rsid w:val="00ED2865"/>
    <w:rsid w:val="00ED2CFD"/>
    <w:rsid w:val="00ED2D3E"/>
    <w:rsid w:val="00ED2DB9"/>
    <w:rsid w:val="00ED2F70"/>
    <w:rsid w:val="00ED3056"/>
    <w:rsid w:val="00ED308B"/>
    <w:rsid w:val="00ED3499"/>
    <w:rsid w:val="00ED354D"/>
    <w:rsid w:val="00ED3550"/>
    <w:rsid w:val="00ED36F4"/>
    <w:rsid w:val="00ED3791"/>
    <w:rsid w:val="00ED3927"/>
    <w:rsid w:val="00ED3A37"/>
    <w:rsid w:val="00ED3B08"/>
    <w:rsid w:val="00ED3D45"/>
    <w:rsid w:val="00ED3E10"/>
    <w:rsid w:val="00ED3EE3"/>
    <w:rsid w:val="00ED3FC5"/>
    <w:rsid w:val="00ED3FDF"/>
    <w:rsid w:val="00ED4117"/>
    <w:rsid w:val="00ED42CF"/>
    <w:rsid w:val="00ED45A4"/>
    <w:rsid w:val="00ED464D"/>
    <w:rsid w:val="00ED46C3"/>
    <w:rsid w:val="00ED472E"/>
    <w:rsid w:val="00ED4863"/>
    <w:rsid w:val="00ED4905"/>
    <w:rsid w:val="00ED4946"/>
    <w:rsid w:val="00ED498B"/>
    <w:rsid w:val="00ED4A20"/>
    <w:rsid w:val="00ED4AD5"/>
    <w:rsid w:val="00ED4BAD"/>
    <w:rsid w:val="00ED4D11"/>
    <w:rsid w:val="00ED4E9D"/>
    <w:rsid w:val="00ED5684"/>
    <w:rsid w:val="00ED5A38"/>
    <w:rsid w:val="00ED5A6E"/>
    <w:rsid w:val="00ED5B25"/>
    <w:rsid w:val="00ED5D24"/>
    <w:rsid w:val="00ED5DFF"/>
    <w:rsid w:val="00ED6079"/>
    <w:rsid w:val="00ED6202"/>
    <w:rsid w:val="00ED654C"/>
    <w:rsid w:val="00ED655B"/>
    <w:rsid w:val="00ED6BA8"/>
    <w:rsid w:val="00ED6C33"/>
    <w:rsid w:val="00ED6C50"/>
    <w:rsid w:val="00ED6CB2"/>
    <w:rsid w:val="00ED6E67"/>
    <w:rsid w:val="00ED7056"/>
    <w:rsid w:val="00ED70DD"/>
    <w:rsid w:val="00ED714B"/>
    <w:rsid w:val="00ED7424"/>
    <w:rsid w:val="00ED7A31"/>
    <w:rsid w:val="00ED7B07"/>
    <w:rsid w:val="00ED7B5A"/>
    <w:rsid w:val="00ED7DA9"/>
    <w:rsid w:val="00ED7F67"/>
    <w:rsid w:val="00EE0014"/>
    <w:rsid w:val="00EE005B"/>
    <w:rsid w:val="00EE00AF"/>
    <w:rsid w:val="00EE025D"/>
    <w:rsid w:val="00EE036B"/>
    <w:rsid w:val="00EE042C"/>
    <w:rsid w:val="00EE0477"/>
    <w:rsid w:val="00EE06E8"/>
    <w:rsid w:val="00EE080B"/>
    <w:rsid w:val="00EE0951"/>
    <w:rsid w:val="00EE0AD7"/>
    <w:rsid w:val="00EE0F0B"/>
    <w:rsid w:val="00EE1122"/>
    <w:rsid w:val="00EE11A5"/>
    <w:rsid w:val="00EE11AD"/>
    <w:rsid w:val="00EE123E"/>
    <w:rsid w:val="00EE13D3"/>
    <w:rsid w:val="00EE13FE"/>
    <w:rsid w:val="00EE15EF"/>
    <w:rsid w:val="00EE1AE1"/>
    <w:rsid w:val="00EE1B65"/>
    <w:rsid w:val="00EE1C1C"/>
    <w:rsid w:val="00EE1EDE"/>
    <w:rsid w:val="00EE1F05"/>
    <w:rsid w:val="00EE235E"/>
    <w:rsid w:val="00EE290C"/>
    <w:rsid w:val="00EE2A3D"/>
    <w:rsid w:val="00EE2AE6"/>
    <w:rsid w:val="00EE2B16"/>
    <w:rsid w:val="00EE2C5B"/>
    <w:rsid w:val="00EE2CA7"/>
    <w:rsid w:val="00EE2F35"/>
    <w:rsid w:val="00EE2FE6"/>
    <w:rsid w:val="00EE301A"/>
    <w:rsid w:val="00EE318C"/>
    <w:rsid w:val="00EE3345"/>
    <w:rsid w:val="00EE359B"/>
    <w:rsid w:val="00EE36C8"/>
    <w:rsid w:val="00EE3909"/>
    <w:rsid w:val="00EE395B"/>
    <w:rsid w:val="00EE3A04"/>
    <w:rsid w:val="00EE3C49"/>
    <w:rsid w:val="00EE3D78"/>
    <w:rsid w:val="00EE3E80"/>
    <w:rsid w:val="00EE4198"/>
    <w:rsid w:val="00EE430B"/>
    <w:rsid w:val="00EE4346"/>
    <w:rsid w:val="00EE4400"/>
    <w:rsid w:val="00EE4529"/>
    <w:rsid w:val="00EE4576"/>
    <w:rsid w:val="00EE4860"/>
    <w:rsid w:val="00EE4BE5"/>
    <w:rsid w:val="00EE4E49"/>
    <w:rsid w:val="00EE5179"/>
    <w:rsid w:val="00EE5364"/>
    <w:rsid w:val="00EE5490"/>
    <w:rsid w:val="00EE54EF"/>
    <w:rsid w:val="00EE5620"/>
    <w:rsid w:val="00EE5849"/>
    <w:rsid w:val="00EE58CF"/>
    <w:rsid w:val="00EE58EB"/>
    <w:rsid w:val="00EE59FD"/>
    <w:rsid w:val="00EE5A6C"/>
    <w:rsid w:val="00EE5DE0"/>
    <w:rsid w:val="00EE5E56"/>
    <w:rsid w:val="00EE6078"/>
    <w:rsid w:val="00EE60D8"/>
    <w:rsid w:val="00EE62D8"/>
    <w:rsid w:val="00EE6509"/>
    <w:rsid w:val="00EE682D"/>
    <w:rsid w:val="00EE69E8"/>
    <w:rsid w:val="00EE6A05"/>
    <w:rsid w:val="00EE6BAA"/>
    <w:rsid w:val="00EE6CEE"/>
    <w:rsid w:val="00EE6DDA"/>
    <w:rsid w:val="00EE6E25"/>
    <w:rsid w:val="00EE70C5"/>
    <w:rsid w:val="00EE7163"/>
    <w:rsid w:val="00EE72EB"/>
    <w:rsid w:val="00EE73C5"/>
    <w:rsid w:val="00EE747B"/>
    <w:rsid w:val="00EE75F0"/>
    <w:rsid w:val="00EE7692"/>
    <w:rsid w:val="00EE76B4"/>
    <w:rsid w:val="00EE77A9"/>
    <w:rsid w:val="00EE77C3"/>
    <w:rsid w:val="00EE782A"/>
    <w:rsid w:val="00EE782E"/>
    <w:rsid w:val="00EE7A80"/>
    <w:rsid w:val="00EE7ADA"/>
    <w:rsid w:val="00EF02CF"/>
    <w:rsid w:val="00EF0370"/>
    <w:rsid w:val="00EF042E"/>
    <w:rsid w:val="00EF0430"/>
    <w:rsid w:val="00EF0469"/>
    <w:rsid w:val="00EF05E6"/>
    <w:rsid w:val="00EF062C"/>
    <w:rsid w:val="00EF0675"/>
    <w:rsid w:val="00EF06E1"/>
    <w:rsid w:val="00EF0918"/>
    <w:rsid w:val="00EF09B6"/>
    <w:rsid w:val="00EF0B9F"/>
    <w:rsid w:val="00EF0D90"/>
    <w:rsid w:val="00EF0DA9"/>
    <w:rsid w:val="00EF0FBB"/>
    <w:rsid w:val="00EF11FB"/>
    <w:rsid w:val="00EF160F"/>
    <w:rsid w:val="00EF17BD"/>
    <w:rsid w:val="00EF188E"/>
    <w:rsid w:val="00EF1A79"/>
    <w:rsid w:val="00EF1BFA"/>
    <w:rsid w:val="00EF1E13"/>
    <w:rsid w:val="00EF1E32"/>
    <w:rsid w:val="00EF1ED4"/>
    <w:rsid w:val="00EF1F15"/>
    <w:rsid w:val="00EF1F69"/>
    <w:rsid w:val="00EF2453"/>
    <w:rsid w:val="00EF24BC"/>
    <w:rsid w:val="00EF256C"/>
    <w:rsid w:val="00EF2957"/>
    <w:rsid w:val="00EF29EF"/>
    <w:rsid w:val="00EF2AE2"/>
    <w:rsid w:val="00EF2B4A"/>
    <w:rsid w:val="00EF2C1B"/>
    <w:rsid w:val="00EF2C3E"/>
    <w:rsid w:val="00EF2D31"/>
    <w:rsid w:val="00EF2F75"/>
    <w:rsid w:val="00EF301C"/>
    <w:rsid w:val="00EF38C9"/>
    <w:rsid w:val="00EF3A0D"/>
    <w:rsid w:val="00EF3B9C"/>
    <w:rsid w:val="00EF3C28"/>
    <w:rsid w:val="00EF3DC6"/>
    <w:rsid w:val="00EF4024"/>
    <w:rsid w:val="00EF45FA"/>
    <w:rsid w:val="00EF4771"/>
    <w:rsid w:val="00EF4793"/>
    <w:rsid w:val="00EF494C"/>
    <w:rsid w:val="00EF4A45"/>
    <w:rsid w:val="00EF4BB3"/>
    <w:rsid w:val="00EF4F28"/>
    <w:rsid w:val="00EF4F3E"/>
    <w:rsid w:val="00EF4FA5"/>
    <w:rsid w:val="00EF5149"/>
    <w:rsid w:val="00EF5597"/>
    <w:rsid w:val="00EF56B8"/>
    <w:rsid w:val="00EF57D9"/>
    <w:rsid w:val="00EF5824"/>
    <w:rsid w:val="00EF58F7"/>
    <w:rsid w:val="00EF59D4"/>
    <w:rsid w:val="00EF5C54"/>
    <w:rsid w:val="00EF5E7B"/>
    <w:rsid w:val="00EF5FD9"/>
    <w:rsid w:val="00EF5FE3"/>
    <w:rsid w:val="00EF60B9"/>
    <w:rsid w:val="00EF617C"/>
    <w:rsid w:val="00EF6301"/>
    <w:rsid w:val="00EF6345"/>
    <w:rsid w:val="00EF642C"/>
    <w:rsid w:val="00EF68BE"/>
    <w:rsid w:val="00EF6A6D"/>
    <w:rsid w:val="00EF6C54"/>
    <w:rsid w:val="00EF6E86"/>
    <w:rsid w:val="00EF70FD"/>
    <w:rsid w:val="00EF7107"/>
    <w:rsid w:val="00EF7257"/>
    <w:rsid w:val="00EF733E"/>
    <w:rsid w:val="00EF7470"/>
    <w:rsid w:val="00EF7562"/>
    <w:rsid w:val="00EF75BA"/>
    <w:rsid w:val="00EF75CB"/>
    <w:rsid w:val="00EF7764"/>
    <w:rsid w:val="00EF7785"/>
    <w:rsid w:val="00EF77C1"/>
    <w:rsid w:val="00EF77FB"/>
    <w:rsid w:val="00EF7833"/>
    <w:rsid w:val="00EF7889"/>
    <w:rsid w:val="00EF78CE"/>
    <w:rsid w:val="00EF78F0"/>
    <w:rsid w:val="00EF7A19"/>
    <w:rsid w:val="00EF7F51"/>
    <w:rsid w:val="00EF7FB7"/>
    <w:rsid w:val="00F00017"/>
    <w:rsid w:val="00F00233"/>
    <w:rsid w:val="00F008C9"/>
    <w:rsid w:val="00F008EE"/>
    <w:rsid w:val="00F00B82"/>
    <w:rsid w:val="00F00CC1"/>
    <w:rsid w:val="00F00CFD"/>
    <w:rsid w:val="00F00E21"/>
    <w:rsid w:val="00F00E37"/>
    <w:rsid w:val="00F00F7F"/>
    <w:rsid w:val="00F00F95"/>
    <w:rsid w:val="00F010B1"/>
    <w:rsid w:val="00F01161"/>
    <w:rsid w:val="00F01295"/>
    <w:rsid w:val="00F0162C"/>
    <w:rsid w:val="00F01935"/>
    <w:rsid w:val="00F0194D"/>
    <w:rsid w:val="00F01959"/>
    <w:rsid w:val="00F01CBD"/>
    <w:rsid w:val="00F01D5D"/>
    <w:rsid w:val="00F01DE9"/>
    <w:rsid w:val="00F01E3B"/>
    <w:rsid w:val="00F01E83"/>
    <w:rsid w:val="00F01F19"/>
    <w:rsid w:val="00F01F3D"/>
    <w:rsid w:val="00F01F53"/>
    <w:rsid w:val="00F01F5E"/>
    <w:rsid w:val="00F0209A"/>
    <w:rsid w:val="00F0212D"/>
    <w:rsid w:val="00F0218C"/>
    <w:rsid w:val="00F0221C"/>
    <w:rsid w:val="00F02487"/>
    <w:rsid w:val="00F024ED"/>
    <w:rsid w:val="00F0286A"/>
    <w:rsid w:val="00F0288B"/>
    <w:rsid w:val="00F02892"/>
    <w:rsid w:val="00F02AE6"/>
    <w:rsid w:val="00F02C47"/>
    <w:rsid w:val="00F02D09"/>
    <w:rsid w:val="00F02E83"/>
    <w:rsid w:val="00F03672"/>
    <w:rsid w:val="00F03673"/>
    <w:rsid w:val="00F03A76"/>
    <w:rsid w:val="00F03A94"/>
    <w:rsid w:val="00F03C32"/>
    <w:rsid w:val="00F03CA2"/>
    <w:rsid w:val="00F03F7C"/>
    <w:rsid w:val="00F04126"/>
    <w:rsid w:val="00F04312"/>
    <w:rsid w:val="00F04632"/>
    <w:rsid w:val="00F047B8"/>
    <w:rsid w:val="00F048A2"/>
    <w:rsid w:val="00F04C21"/>
    <w:rsid w:val="00F04DE5"/>
    <w:rsid w:val="00F04DF9"/>
    <w:rsid w:val="00F051A2"/>
    <w:rsid w:val="00F0520A"/>
    <w:rsid w:val="00F054FA"/>
    <w:rsid w:val="00F05508"/>
    <w:rsid w:val="00F05720"/>
    <w:rsid w:val="00F05B78"/>
    <w:rsid w:val="00F05B91"/>
    <w:rsid w:val="00F05FB6"/>
    <w:rsid w:val="00F060DA"/>
    <w:rsid w:val="00F061E8"/>
    <w:rsid w:val="00F06518"/>
    <w:rsid w:val="00F06612"/>
    <w:rsid w:val="00F0685E"/>
    <w:rsid w:val="00F06A67"/>
    <w:rsid w:val="00F06AEB"/>
    <w:rsid w:val="00F07389"/>
    <w:rsid w:val="00F073BB"/>
    <w:rsid w:val="00F07401"/>
    <w:rsid w:val="00F0744D"/>
    <w:rsid w:val="00F07472"/>
    <w:rsid w:val="00F07778"/>
    <w:rsid w:val="00F0782C"/>
    <w:rsid w:val="00F079B6"/>
    <w:rsid w:val="00F07EB2"/>
    <w:rsid w:val="00F100EA"/>
    <w:rsid w:val="00F101EC"/>
    <w:rsid w:val="00F10680"/>
    <w:rsid w:val="00F109A1"/>
    <w:rsid w:val="00F10CC9"/>
    <w:rsid w:val="00F10DF0"/>
    <w:rsid w:val="00F1100D"/>
    <w:rsid w:val="00F1144E"/>
    <w:rsid w:val="00F114EE"/>
    <w:rsid w:val="00F11585"/>
    <w:rsid w:val="00F115C2"/>
    <w:rsid w:val="00F115CE"/>
    <w:rsid w:val="00F1176B"/>
    <w:rsid w:val="00F11CA6"/>
    <w:rsid w:val="00F11CA8"/>
    <w:rsid w:val="00F11FF1"/>
    <w:rsid w:val="00F124B2"/>
    <w:rsid w:val="00F1261C"/>
    <w:rsid w:val="00F126C8"/>
    <w:rsid w:val="00F12796"/>
    <w:rsid w:val="00F12867"/>
    <w:rsid w:val="00F128F0"/>
    <w:rsid w:val="00F1292F"/>
    <w:rsid w:val="00F129A8"/>
    <w:rsid w:val="00F12B20"/>
    <w:rsid w:val="00F12BAC"/>
    <w:rsid w:val="00F1328C"/>
    <w:rsid w:val="00F13480"/>
    <w:rsid w:val="00F134E4"/>
    <w:rsid w:val="00F13504"/>
    <w:rsid w:val="00F13540"/>
    <w:rsid w:val="00F13A0E"/>
    <w:rsid w:val="00F13D42"/>
    <w:rsid w:val="00F13EBE"/>
    <w:rsid w:val="00F13ED0"/>
    <w:rsid w:val="00F14011"/>
    <w:rsid w:val="00F142A9"/>
    <w:rsid w:val="00F143B0"/>
    <w:rsid w:val="00F14853"/>
    <w:rsid w:val="00F14AA9"/>
    <w:rsid w:val="00F14AD2"/>
    <w:rsid w:val="00F14E7C"/>
    <w:rsid w:val="00F14F63"/>
    <w:rsid w:val="00F14FDD"/>
    <w:rsid w:val="00F151C5"/>
    <w:rsid w:val="00F15392"/>
    <w:rsid w:val="00F15619"/>
    <w:rsid w:val="00F15C90"/>
    <w:rsid w:val="00F15CC9"/>
    <w:rsid w:val="00F15EAA"/>
    <w:rsid w:val="00F15F51"/>
    <w:rsid w:val="00F15F59"/>
    <w:rsid w:val="00F1631D"/>
    <w:rsid w:val="00F16381"/>
    <w:rsid w:val="00F16553"/>
    <w:rsid w:val="00F168FB"/>
    <w:rsid w:val="00F1693A"/>
    <w:rsid w:val="00F16A03"/>
    <w:rsid w:val="00F16A38"/>
    <w:rsid w:val="00F16A98"/>
    <w:rsid w:val="00F16F1A"/>
    <w:rsid w:val="00F16F8F"/>
    <w:rsid w:val="00F17500"/>
    <w:rsid w:val="00F17570"/>
    <w:rsid w:val="00F17A57"/>
    <w:rsid w:val="00F17D72"/>
    <w:rsid w:val="00F2004C"/>
    <w:rsid w:val="00F206A0"/>
    <w:rsid w:val="00F208A4"/>
    <w:rsid w:val="00F208B1"/>
    <w:rsid w:val="00F20AD0"/>
    <w:rsid w:val="00F20B08"/>
    <w:rsid w:val="00F20B29"/>
    <w:rsid w:val="00F20B61"/>
    <w:rsid w:val="00F20C65"/>
    <w:rsid w:val="00F20D64"/>
    <w:rsid w:val="00F20EFA"/>
    <w:rsid w:val="00F20F9F"/>
    <w:rsid w:val="00F210DD"/>
    <w:rsid w:val="00F211B8"/>
    <w:rsid w:val="00F213B5"/>
    <w:rsid w:val="00F213F5"/>
    <w:rsid w:val="00F21483"/>
    <w:rsid w:val="00F21B23"/>
    <w:rsid w:val="00F22008"/>
    <w:rsid w:val="00F22060"/>
    <w:rsid w:val="00F2209D"/>
    <w:rsid w:val="00F220E2"/>
    <w:rsid w:val="00F221E2"/>
    <w:rsid w:val="00F227EF"/>
    <w:rsid w:val="00F228DD"/>
    <w:rsid w:val="00F2297D"/>
    <w:rsid w:val="00F229B4"/>
    <w:rsid w:val="00F22A58"/>
    <w:rsid w:val="00F22E06"/>
    <w:rsid w:val="00F22F3E"/>
    <w:rsid w:val="00F22F88"/>
    <w:rsid w:val="00F230B4"/>
    <w:rsid w:val="00F23250"/>
    <w:rsid w:val="00F2325F"/>
    <w:rsid w:val="00F233B7"/>
    <w:rsid w:val="00F23599"/>
    <w:rsid w:val="00F2370F"/>
    <w:rsid w:val="00F237B2"/>
    <w:rsid w:val="00F23A6F"/>
    <w:rsid w:val="00F23A79"/>
    <w:rsid w:val="00F23AD0"/>
    <w:rsid w:val="00F23B7C"/>
    <w:rsid w:val="00F240DF"/>
    <w:rsid w:val="00F241F3"/>
    <w:rsid w:val="00F2466C"/>
    <w:rsid w:val="00F24DDE"/>
    <w:rsid w:val="00F25185"/>
    <w:rsid w:val="00F252A3"/>
    <w:rsid w:val="00F25B1B"/>
    <w:rsid w:val="00F25D70"/>
    <w:rsid w:val="00F260BA"/>
    <w:rsid w:val="00F2686E"/>
    <w:rsid w:val="00F269C2"/>
    <w:rsid w:val="00F26B19"/>
    <w:rsid w:val="00F26C10"/>
    <w:rsid w:val="00F26E30"/>
    <w:rsid w:val="00F26F8F"/>
    <w:rsid w:val="00F272CC"/>
    <w:rsid w:val="00F273BB"/>
    <w:rsid w:val="00F2760A"/>
    <w:rsid w:val="00F27647"/>
    <w:rsid w:val="00F277B8"/>
    <w:rsid w:val="00F27BF2"/>
    <w:rsid w:val="00F27D31"/>
    <w:rsid w:val="00F27E5B"/>
    <w:rsid w:val="00F27ECD"/>
    <w:rsid w:val="00F27EF1"/>
    <w:rsid w:val="00F3022C"/>
    <w:rsid w:val="00F303AE"/>
    <w:rsid w:val="00F306B1"/>
    <w:rsid w:val="00F3072F"/>
    <w:rsid w:val="00F308A5"/>
    <w:rsid w:val="00F3098B"/>
    <w:rsid w:val="00F30A71"/>
    <w:rsid w:val="00F30E5F"/>
    <w:rsid w:val="00F30FBD"/>
    <w:rsid w:val="00F3116E"/>
    <w:rsid w:val="00F31259"/>
    <w:rsid w:val="00F314A7"/>
    <w:rsid w:val="00F31527"/>
    <w:rsid w:val="00F31708"/>
    <w:rsid w:val="00F317F3"/>
    <w:rsid w:val="00F31875"/>
    <w:rsid w:val="00F3187B"/>
    <w:rsid w:val="00F31917"/>
    <w:rsid w:val="00F31A05"/>
    <w:rsid w:val="00F31B04"/>
    <w:rsid w:val="00F31B6C"/>
    <w:rsid w:val="00F31CBF"/>
    <w:rsid w:val="00F31E47"/>
    <w:rsid w:val="00F31FFC"/>
    <w:rsid w:val="00F32242"/>
    <w:rsid w:val="00F3233A"/>
    <w:rsid w:val="00F32577"/>
    <w:rsid w:val="00F3296A"/>
    <w:rsid w:val="00F32AE5"/>
    <w:rsid w:val="00F32B43"/>
    <w:rsid w:val="00F32BF2"/>
    <w:rsid w:val="00F32D14"/>
    <w:rsid w:val="00F32D9D"/>
    <w:rsid w:val="00F331B9"/>
    <w:rsid w:val="00F331EA"/>
    <w:rsid w:val="00F33508"/>
    <w:rsid w:val="00F33601"/>
    <w:rsid w:val="00F337A3"/>
    <w:rsid w:val="00F33B09"/>
    <w:rsid w:val="00F33CBE"/>
    <w:rsid w:val="00F33D3A"/>
    <w:rsid w:val="00F33DB2"/>
    <w:rsid w:val="00F33FF2"/>
    <w:rsid w:val="00F34119"/>
    <w:rsid w:val="00F34139"/>
    <w:rsid w:val="00F344FF"/>
    <w:rsid w:val="00F34693"/>
    <w:rsid w:val="00F346C6"/>
    <w:rsid w:val="00F34716"/>
    <w:rsid w:val="00F34B00"/>
    <w:rsid w:val="00F34E61"/>
    <w:rsid w:val="00F3542C"/>
    <w:rsid w:val="00F358C9"/>
    <w:rsid w:val="00F358D9"/>
    <w:rsid w:val="00F35A06"/>
    <w:rsid w:val="00F35A68"/>
    <w:rsid w:val="00F35B0F"/>
    <w:rsid w:val="00F35B39"/>
    <w:rsid w:val="00F35B72"/>
    <w:rsid w:val="00F35BEF"/>
    <w:rsid w:val="00F360E9"/>
    <w:rsid w:val="00F36603"/>
    <w:rsid w:val="00F366B1"/>
    <w:rsid w:val="00F3679F"/>
    <w:rsid w:val="00F36800"/>
    <w:rsid w:val="00F36A3C"/>
    <w:rsid w:val="00F36AFD"/>
    <w:rsid w:val="00F36D3F"/>
    <w:rsid w:val="00F36E25"/>
    <w:rsid w:val="00F370B3"/>
    <w:rsid w:val="00F370DD"/>
    <w:rsid w:val="00F371DA"/>
    <w:rsid w:val="00F371FF"/>
    <w:rsid w:val="00F372B4"/>
    <w:rsid w:val="00F37346"/>
    <w:rsid w:val="00F37351"/>
    <w:rsid w:val="00F37815"/>
    <w:rsid w:val="00F378EE"/>
    <w:rsid w:val="00F37A70"/>
    <w:rsid w:val="00F37AB6"/>
    <w:rsid w:val="00F37CBF"/>
    <w:rsid w:val="00F37DD8"/>
    <w:rsid w:val="00F37E9D"/>
    <w:rsid w:val="00F4012D"/>
    <w:rsid w:val="00F401B7"/>
    <w:rsid w:val="00F40452"/>
    <w:rsid w:val="00F4048B"/>
    <w:rsid w:val="00F40830"/>
    <w:rsid w:val="00F40AF3"/>
    <w:rsid w:val="00F40B84"/>
    <w:rsid w:val="00F40DB2"/>
    <w:rsid w:val="00F40E1B"/>
    <w:rsid w:val="00F40FE6"/>
    <w:rsid w:val="00F410C9"/>
    <w:rsid w:val="00F411C4"/>
    <w:rsid w:val="00F41226"/>
    <w:rsid w:val="00F41338"/>
    <w:rsid w:val="00F414E2"/>
    <w:rsid w:val="00F41827"/>
    <w:rsid w:val="00F41868"/>
    <w:rsid w:val="00F4190C"/>
    <w:rsid w:val="00F41BA0"/>
    <w:rsid w:val="00F41BB6"/>
    <w:rsid w:val="00F41BE2"/>
    <w:rsid w:val="00F41C75"/>
    <w:rsid w:val="00F41E1E"/>
    <w:rsid w:val="00F41EEF"/>
    <w:rsid w:val="00F42103"/>
    <w:rsid w:val="00F42128"/>
    <w:rsid w:val="00F424AF"/>
    <w:rsid w:val="00F425FA"/>
    <w:rsid w:val="00F42769"/>
    <w:rsid w:val="00F42BC4"/>
    <w:rsid w:val="00F42C74"/>
    <w:rsid w:val="00F42C7E"/>
    <w:rsid w:val="00F42F5B"/>
    <w:rsid w:val="00F42F66"/>
    <w:rsid w:val="00F43149"/>
    <w:rsid w:val="00F433FD"/>
    <w:rsid w:val="00F4357A"/>
    <w:rsid w:val="00F43670"/>
    <w:rsid w:val="00F438F8"/>
    <w:rsid w:val="00F43A16"/>
    <w:rsid w:val="00F43B73"/>
    <w:rsid w:val="00F43DAF"/>
    <w:rsid w:val="00F43E0F"/>
    <w:rsid w:val="00F441C8"/>
    <w:rsid w:val="00F4423D"/>
    <w:rsid w:val="00F44690"/>
    <w:rsid w:val="00F4469E"/>
    <w:rsid w:val="00F447EA"/>
    <w:rsid w:val="00F447F5"/>
    <w:rsid w:val="00F44919"/>
    <w:rsid w:val="00F449B6"/>
    <w:rsid w:val="00F44AEE"/>
    <w:rsid w:val="00F44C1E"/>
    <w:rsid w:val="00F44DB4"/>
    <w:rsid w:val="00F44F6C"/>
    <w:rsid w:val="00F45046"/>
    <w:rsid w:val="00F453C7"/>
    <w:rsid w:val="00F458C0"/>
    <w:rsid w:val="00F45CF7"/>
    <w:rsid w:val="00F45D56"/>
    <w:rsid w:val="00F45DA5"/>
    <w:rsid w:val="00F45FFA"/>
    <w:rsid w:val="00F46170"/>
    <w:rsid w:val="00F463F4"/>
    <w:rsid w:val="00F464E9"/>
    <w:rsid w:val="00F466AB"/>
    <w:rsid w:val="00F46770"/>
    <w:rsid w:val="00F46947"/>
    <w:rsid w:val="00F469A2"/>
    <w:rsid w:val="00F46A5C"/>
    <w:rsid w:val="00F46B4C"/>
    <w:rsid w:val="00F46DCA"/>
    <w:rsid w:val="00F4719B"/>
    <w:rsid w:val="00F4720A"/>
    <w:rsid w:val="00F4749B"/>
    <w:rsid w:val="00F475C5"/>
    <w:rsid w:val="00F4767B"/>
    <w:rsid w:val="00F476CD"/>
    <w:rsid w:val="00F47821"/>
    <w:rsid w:val="00F47901"/>
    <w:rsid w:val="00F47961"/>
    <w:rsid w:val="00F47BFF"/>
    <w:rsid w:val="00F47E01"/>
    <w:rsid w:val="00F47FB1"/>
    <w:rsid w:val="00F504EF"/>
    <w:rsid w:val="00F50616"/>
    <w:rsid w:val="00F50657"/>
    <w:rsid w:val="00F50923"/>
    <w:rsid w:val="00F50984"/>
    <w:rsid w:val="00F50C32"/>
    <w:rsid w:val="00F50D01"/>
    <w:rsid w:val="00F50F75"/>
    <w:rsid w:val="00F50F7C"/>
    <w:rsid w:val="00F510E9"/>
    <w:rsid w:val="00F513E9"/>
    <w:rsid w:val="00F514A0"/>
    <w:rsid w:val="00F51687"/>
    <w:rsid w:val="00F518E7"/>
    <w:rsid w:val="00F51A1D"/>
    <w:rsid w:val="00F51BFB"/>
    <w:rsid w:val="00F51C16"/>
    <w:rsid w:val="00F51D00"/>
    <w:rsid w:val="00F51E78"/>
    <w:rsid w:val="00F51F23"/>
    <w:rsid w:val="00F52178"/>
    <w:rsid w:val="00F5239E"/>
    <w:rsid w:val="00F52578"/>
    <w:rsid w:val="00F52648"/>
    <w:rsid w:val="00F527E1"/>
    <w:rsid w:val="00F52803"/>
    <w:rsid w:val="00F52EF3"/>
    <w:rsid w:val="00F53131"/>
    <w:rsid w:val="00F531AF"/>
    <w:rsid w:val="00F532A2"/>
    <w:rsid w:val="00F5363A"/>
    <w:rsid w:val="00F53A2E"/>
    <w:rsid w:val="00F53A57"/>
    <w:rsid w:val="00F53E0F"/>
    <w:rsid w:val="00F542C2"/>
    <w:rsid w:val="00F5439A"/>
    <w:rsid w:val="00F543D7"/>
    <w:rsid w:val="00F5476E"/>
    <w:rsid w:val="00F548CD"/>
    <w:rsid w:val="00F549AB"/>
    <w:rsid w:val="00F54A39"/>
    <w:rsid w:val="00F54B9C"/>
    <w:rsid w:val="00F552E8"/>
    <w:rsid w:val="00F55477"/>
    <w:rsid w:val="00F55556"/>
    <w:rsid w:val="00F555B1"/>
    <w:rsid w:val="00F555E0"/>
    <w:rsid w:val="00F55660"/>
    <w:rsid w:val="00F55ADF"/>
    <w:rsid w:val="00F55BD0"/>
    <w:rsid w:val="00F55CC6"/>
    <w:rsid w:val="00F563FC"/>
    <w:rsid w:val="00F56829"/>
    <w:rsid w:val="00F569F0"/>
    <w:rsid w:val="00F56A0F"/>
    <w:rsid w:val="00F56BC7"/>
    <w:rsid w:val="00F56CC1"/>
    <w:rsid w:val="00F56D68"/>
    <w:rsid w:val="00F570C9"/>
    <w:rsid w:val="00F57231"/>
    <w:rsid w:val="00F5746B"/>
    <w:rsid w:val="00F5768F"/>
    <w:rsid w:val="00F576EF"/>
    <w:rsid w:val="00F5783E"/>
    <w:rsid w:val="00F57B38"/>
    <w:rsid w:val="00F57BA8"/>
    <w:rsid w:val="00F57BB6"/>
    <w:rsid w:val="00F57DEE"/>
    <w:rsid w:val="00F57E31"/>
    <w:rsid w:val="00F601B3"/>
    <w:rsid w:val="00F6030E"/>
    <w:rsid w:val="00F6069D"/>
    <w:rsid w:val="00F60837"/>
    <w:rsid w:val="00F6094D"/>
    <w:rsid w:val="00F60968"/>
    <w:rsid w:val="00F60B02"/>
    <w:rsid w:val="00F60C1A"/>
    <w:rsid w:val="00F60E48"/>
    <w:rsid w:val="00F60F0B"/>
    <w:rsid w:val="00F61176"/>
    <w:rsid w:val="00F61535"/>
    <w:rsid w:val="00F615B5"/>
    <w:rsid w:val="00F616D4"/>
    <w:rsid w:val="00F61BD0"/>
    <w:rsid w:val="00F61D15"/>
    <w:rsid w:val="00F61D75"/>
    <w:rsid w:val="00F61EDF"/>
    <w:rsid w:val="00F61F2F"/>
    <w:rsid w:val="00F62303"/>
    <w:rsid w:val="00F6231B"/>
    <w:rsid w:val="00F627A1"/>
    <w:rsid w:val="00F6285F"/>
    <w:rsid w:val="00F62C75"/>
    <w:rsid w:val="00F62D6E"/>
    <w:rsid w:val="00F62E0B"/>
    <w:rsid w:val="00F62E0C"/>
    <w:rsid w:val="00F62EEA"/>
    <w:rsid w:val="00F62F3C"/>
    <w:rsid w:val="00F62F8E"/>
    <w:rsid w:val="00F62FDA"/>
    <w:rsid w:val="00F63024"/>
    <w:rsid w:val="00F63040"/>
    <w:rsid w:val="00F631E5"/>
    <w:rsid w:val="00F635DA"/>
    <w:rsid w:val="00F63B38"/>
    <w:rsid w:val="00F63B66"/>
    <w:rsid w:val="00F63B7F"/>
    <w:rsid w:val="00F63DB9"/>
    <w:rsid w:val="00F63DC8"/>
    <w:rsid w:val="00F642C5"/>
    <w:rsid w:val="00F642D2"/>
    <w:rsid w:val="00F64437"/>
    <w:rsid w:val="00F645E4"/>
    <w:rsid w:val="00F64660"/>
    <w:rsid w:val="00F64801"/>
    <w:rsid w:val="00F64B2F"/>
    <w:rsid w:val="00F64BE9"/>
    <w:rsid w:val="00F64D09"/>
    <w:rsid w:val="00F64D3A"/>
    <w:rsid w:val="00F64E05"/>
    <w:rsid w:val="00F64F9B"/>
    <w:rsid w:val="00F65204"/>
    <w:rsid w:val="00F65480"/>
    <w:rsid w:val="00F655E3"/>
    <w:rsid w:val="00F656BF"/>
    <w:rsid w:val="00F65772"/>
    <w:rsid w:val="00F65ADA"/>
    <w:rsid w:val="00F65BB4"/>
    <w:rsid w:val="00F65C51"/>
    <w:rsid w:val="00F65D76"/>
    <w:rsid w:val="00F66154"/>
    <w:rsid w:val="00F663E4"/>
    <w:rsid w:val="00F66439"/>
    <w:rsid w:val="00F666B3"/>
    <w:rsid w:val="00F6679D"/>
    <w:rsid w:val="00F668D8"/>
    <w:rsid w:val="00F669B2"/>
    <w:rsid w:val="00F66DE3"/>
    <w:rsid w:val="00F66DEA"/>
    <w:rsid w:val="00F66E6E"/>
    <w:rsid w:val="00F66EE9"/>
    <w:rsid w:val="00F66F7B"/>
    <w:rsid w:val="00F67118"/>
    <w:rsid w:val="00F67563"/>
    <w:rsid w:val="00F677BB"/>
    <w:rsid w:val="00F67CE6"/>
    <w:rsid w:val="00F67D2C"/>
    <w:rsid w:val="00F67DBF"/>
    <w:rsid w:val="00F67E36"/>
    <w:rsid w:val="00F67F9D"/>
    <w:rsid w:val="00F70103"/>
    <w:rsid w:val="00F701B4"/>
    <w:rsid w:val="00F70497"/>
    <w:rsid w:val="00F70628"/>
    <w:rsid w:val="00F7065F"/>
    <w:rsid w:val="00F7069C"/>
    <w:rsid w:val="00F70794"/>
    <w:rsid w:val="00F7085E"/>
    <w:rsid w:val="00F70922"/>
    <w:rsid w:val="00F70C04"/>
    <w:rsid w:val="00F70CA4"/>
    <w:rsid w:val="00F70EE2"/>
    <w:rsid w:val="00F7104E"/>
    <w:rsid w:val="00F713C9"/>
    <w:rsid w:val="00F71684"/>
    <w:rsid w:val="00F71982"/>
    <w:rsid w:val="00F71A7E"/>
    <w:rsid w:val="00F71EAF"/>
    <w:rsid w:val="00F71EDA"/>
    <w:rsid w:val="00F71F2A"/>
    <w:rsid w:val="00F72272"/>
    <w:rsid w:val="00F72655"/>
    <w:rsid w:val="00F726C6"/>
    <w:rsid w:val="00F7292E"/>
    <w:rsid w:val="00F729B1"/>
    <w:rsid w:val="00F72B60"/>
    <w:rsid w:val="00F72B92"/>
    <w:rsid w:val="00F72CF7"/>
    <w:rsid w:val="00F72DB2"/>
    <w:rsid w:val="00F72FFC"/>
    <w:rsid w:val="00F7326B"/>
    <w:rsid w:val="00F732A1"/>
    <w:rsid w:val="00F732E6"/>
    <w:rsid w:val="00F73436"/>
    <w:rsid w:val="00F73547"/>
    <w:rsid w:val="00F73783"/>
    <w:rsid w:val="00F738AA"/>
    <w:rsid w:val="00F7397D"/>
    <w:rsid w:val="00F73992"/>
    <w:rsid w:val="00F73CBA"/>
    <w:rsid w:val="00F73D80"/>
    <w:rsid w:val="00F73EF5"/>
    <w:rsid w:val="00F73FD9"/>
    <w:rsid w:val="00F74086"/>
    <w:rsid w:val="00F743E3"/>
    <w:rsid w:val="00F744C5"/>
    <w:rsid w:val="00F745B2"/>
    <w:rsid w:val="00F747FA"/>
    <w:rsid w:val="00F74FB3"/>
    <w:rsid w:val="00F7512F"/>
    <w:rsid w:val="00F751B9"/>
    <w:rsid w:val="00F752A4"/>
    <w:rsid w:val="00F75366"/>
    <w:rsid w:val="00F75460"/>
    <w:rsid w:val="00F75488"/>
    <w:rsid w:val="00F7553D"/>
    <w:rsid w:val="00F7555B"/>
    <w:rsid w:val="00F75674"/>
    <w:rsid w:val="00F7568C"/>
    <w:rsid w:val="00F756E6"/>
    <w:rsid w:val="00F75913"/>
    <w:rsid w:val="00F75930"/>
    <w:rsid w:val="00F75BFC"/>
    <w:rsid w:val="00F75D30"/>
    <w:rsid w:val="00F75E2C"/>
    <w:rsid w:val="00F75F04"/>
    <w:rsid w:val="00F75FA8"/>
    <w:rsid w:val="00F75FC1"/>
    <w:rsid w:val="00F75FE8"/>
    <w:rsid w:val="00F7611C"/>
    <w:rsid w:val="00F761C6"/>
    <w:rsid w:val="00F76369"/>
    <w:rsid w:val="00F76423"/>
    <w:rsid w:val="00F76433"/>
    <w:rsid w:val="00F7652B"/>
    <w:rsid w:val="00F76569"/>
    <w:rsid w:val="00F76665"/>
    <w:rsid w:val="00F76C46"/>
    <w:rsid w:val="00F76DA4"/>
    <w:rsid w:val="00F76E85"/>
    <w:rsid w:val="00F76FE0"/>
    <w:rsid w:val="00F770B9"/>
    <w:rsid w:val="00F770BB"/>
    <w:rsid w:val="00F77500"/>
    <w:rsid w:val="00F777DB"/>
    <w:rsid w:val="00F778C1"/>
    <w:rsid w:val="00F77BEA"/>
    <w:rsid w:val="00F77BED"/>
    <w:rsid w:val="00F77EF6"/>
    <w:rsid w:val="00F77F85"/>
    <w:rsid w:val="00F77F9C"/>
    <w:rsid w:val="00F77FA6"/>
    <w:rsid w:val="00F801A3"/>
    <w:rsid w:val="00F8024F"/>
    <w:rsid w:val="00F805C2"/>
    <w:rsid w:val="00F80736"/>
    <w:rsid w:val="00F80B09"/>
    <w:rsid w:val="00F80C11"/>
    <w:rsid w:val="00F80EBE"/>
    <w:rsid w:val="00F80F94"/>
    <w:rsid w:val="00F815BD"/>
    <w:rsid w:val="00F818B5"/>
    <w:rsid w:val="00F81A31"/>
    <w:rsid w:val="00F81A9A"/>
    <w:rsid w:val="00F81C95"/>
    <w:rsid w:val="00F81E48"/>
    <w:rsid w:val="00F8204A"/>
    <w:rsid w:val="00F8211B"/>
    <w:rsid w:val="00F8223C"/>
    <w:rsid w:val="00F822B4"/>
    <w:rsid w:val="00F82664"/>
    <w:rsid w:val="00F826C6"/>
    <w:rsid w:val="00F827EA"/>
    <w:rsid w:val="00F827F2"/>
    <w:rsid w:val="00F829E3"/>
    <w:rsid w:val="00F82A23"/>
    <w:rsid w:val="00F82B27"/>
    <w:rsid w:val="00F82D02"/>
    <w:rsid w:val="00F82EE6"/>
    <w:rsid w:val="00F82FD1"/>
    <w:rsid w:val="00F83070"/>
    <w:rsid w:val="00F8325A"/>
    <w:rsid w:val="00F83314"/>
    <w:rsid w:val="00F8347D"/>
    <w:rsid w:val="00F83890"/>
    <w:rsid w:val="00F8399B"/>
    <w:rsid w:val="00F83A5C"/>
    <w:rsid w:val="00F83B01"/>
    <w:rsid w:val="00F83E92"/>
    <w:rsid w:val="00F83F8F"/>
    <w:rsid w:val="00F840A1"/>
    <w:rsid w:val="00F840C3"/>
    <w:rsid w:val="00F841CA"/>
    <w:rsid w:val="00F841D0"/>
    <w:rsid w:val="00F845BD"/>
    <w:rsid w:val="00F848E6"/>
    <w:rsid w:val="00F84A56"/>
    <w:rsid w:val="00F84BAE"/>
    <w:rsid w:val="00F84BB1"/>
    <w:rsid w:val="00F84C4E"/>
    <w:rsid w:val="00F84C80"/>
    <w:rsid w:val="00F84CEE"/>
    <w:rsid w:val="00F84D3A"/>
    <w:rsid w:val="00F84E1A"/>
    <w:rsid w:val="00F84EF8"/>
    <w:rsid w:val="00F852C9"/>
    <w:rsid w:val="00F8532F"/>
    <w:rsid w:val="00F853FD"/>
    <w:rsid w:val="00F85612"/>
    <w:rsid w:val="00F85927"/>
    <w:rsid w:val="00F85B2B"/>
    <w:rsid w:val="00F85E28"/>
    <w:rsid w:val="00F85FA4"/>
    <w:rsid w:val="00F85FCB"/>
    <w:rsid w:val="00F86023"/>
    <w:rsid w:val="00F861B4"/>
    <w:rsid w:val="00F86307"/>
    <w:rsid w:val="00F86320"/>
    <w:rsid w:val="00F86554"/>
    <w:rsid w:val="00F86595"/>
    <w:rsid w:val="00F865F1"/>
    <w:rsid w:val="00F86630"/>
    <w:rsid w:val="00F8694A"/>
    <w:rsid w:val="00F869DC"/>
    <w:rsid w:val="00F869EC"/>
    <w:rsid w:val="00F86A68"/>
    <w:rsid w:val="00F86ABE"/>
    <w:rsid w:val="00F86B20"/>
    <w:rsid w:val="00F86C2D"/>
    <w:rsid w:val="00F86CE3"/>
    <w:rsid w:val="00F86EFD"/>
    <w:rsid w:val="00F8709F"/>
    <w:rsid w:val="00F872D7"/>
    <w:rsid w:val="00F87514"/>
    <w:rsid w:val="00F8751C"/>
    <w:rsid w:val="00F87658"/>
    <w:rsid w:val="00F8767B"/>
    <w:rsid w:val="00F87695"/>
    <w:rsid w:val="00F8795C"/>
    <w:rsid w:val="00F87DE8"/>
    <w:rsid w:val="00F87F32"/>
    <w:rsid w:val="00F9005C"/>
    <w:rsid w:val="00F90338"/>
    <w:rsid w:val="00F90410"/>
    <w:rsid w:val="00F90909"/>
    <w:rsid w:val="00F90976"/>
    <w:rsid w:val="00F90B68"/>
    <w:rsid w:val="00F91358"/>
    <w:rsid w:val="00F914E4"/>
    <w:rsid w:val="00F915ED"/>
    <w:rsid w:val="00F91837"/>
    <w:rsid w:val="00F919D5"/>
    <w:rsid w:val="00F91B06"/>
    <w:rsid w:val="00F91B73"/>
    <w:rsid w:val="00F91BE8"/>
    <w:rsid w:val="00F91C25"/>
    <w:rsid w:val="00F91CEB"/>
    <w:rsid w:val="00F91CFF"/>
    <w:rsid w:val="00F92161"/>
    <w:rsid w:val="00F92267"/>
    <w:rsid w:val="00F92393"/>
    <w:rsid w:val="00F92566"/>
    <w:rsid w:val="00F926F4"/>
    <w:rsid w:val="00F92802"/>
    <w:rsid w:val="00F92940"/>
    <w:rsid w:val="00F930F0"/>
    <w:rsid w:val="00F931CA"/>
    <w:rsid w:val="00F9331E"/>
    <w:rsid w:val="00F93522"/>
    <w:rsid w:val="00F9358B"/>
    <w:rsid w:val="00F935D8"/>
    <w:rsid w:val="00F93737"/>
    <w:rsid w:val="00F93836"/>
    <w:rsid w:val="00F93985"/>
    <w:rsid w:val="00F94229"/>
    <w:rsid w:val="00F9437F"/>
    <w:rsid w:val="00F9489B"/>
    <w:rsid w:val="00F94AEE"/>
    <w:rsid w:val="00F94B22"/>
    <w:rsid w:val="00F94B65"/>
    <w:rsid w:val="00F94C0E"/>
    <w:rsid w:val="00F94C2E"/>
    <w:rsid w:val="00F9505B"/>
    <w:rsid w:val="00F950D1"/>
    <w:rsid w:val="00F95197"/>
    <w:rsid w:val="00F95227"/>
    <w:rsid w:val="00F9532B"/>
    <w:rsid w:val="00F95489"/>
    <w:rsid w:val="00F9567E"/>
    <w:rsid w:val="00F95752"/>
    <w:rsid w:val="00F95810"/>
    <w:rsid w:val="00F959B1"/>
    <w:rsid w:val="00F95A6C"/>
    <w:rsid w:val="00F95AE8"/>
    <w:rsid w:val="00F95B4E"/>
    <w:rsid w:val="00F95BA0"/>
    <w:rsid w:val="00F95F54"/>
    <w:rsid w:val="00F9601B"/>
    <w:rsid w:val="00F9637B"/>
    <w:rsid w:val="00F963C2"/>
    <w:rsid w:val="00F96635"/>
    <w:rsid w:val="00F9664B"/>
    <w:rsid w:val="00F966A5"/>
    <w:rsid w:val="00F9672B"/>
    <w:rsid w:val="00F96A92"/>
    <w:rsid w:val="00F97142"/>
    <w:rsid w:val="00F9731D"/>
    <w:rsid w:val="00F9738E"/>
    <w:rsid w:val="00F97491"/>
    <w:rsid w:val="00F9769F"/>
    <w:rsid w:val="00F97820"/>
    <w:rsid w:val="00F9799F"/>
    <w:rsid w:val="00F97B40"/>
    <w:rsid w:val="00F97CC7"/>
    <w:rsid w:val="00F97CF9"/>
    <w:rsid w:val="00F97E24"/>
    <w:rsid w:val="00F97E26"/>
    <w:rsid w:val="00FA0087"/>
    <w:rsid w:val="00FA01EC"/>
    <w:rsid w:val="00FA02D3"/>
    <w:rsid w:val="00FA0369"/>
    <w:rsid w:val="00FA04A6"/>
    <w:rsid w:val="00FA0777"/>
    <w:rsid w:val="00FA08C8"/>
    <w:rsid w:val="00FA0974"/>
    <w:rsid w:val="00FA0B03"/>
    <w:rsid w:val="00FA0B46"/>
    <w:rsid w:val="00FA0DB4"/>
    <w:rsid w:val="00FA0F18"/>
    <w:rsid w:val="00FA1064"/>
    <w:rsid w:val="00FA10F6"/>
    <w:rsid w:val="00FA144B"/>
    <w:rsid w:val="00FA147E"/>
    <w:rsid w:val="00FA14BA"/>
    <w:rsid w:val="00FA15F8"/>
    <w:rsid w:val="00FA185E"/>
    <w:rsid w:val="00FA1B85"/>
    <w:rsid w:val="00FA1C93"/>
    <w:rsid w:val="00FA20F0"/>
    <w:rsid w:val="00FA2217"/>
    <w:rsid w:val="00FA2243"/>
    <w:rsid w:val="00FA238A"/>
    <w:rsid w:val="00FA23E8"/>
    <w:rsid w:val="00FA297B"/>
    <w:rsid w:val="00FA2C80"/>
    <w:rsid w:val="00FA2EA0"/>
    <w:rsid w:val="00FA30EC"/>
    <w:rsid w:val="00FA3155"/>
    <w:rsid w:val="00FA332F"/>
    <w:rsid w:val="00FA341F"/>
    <w:rsid w:val="00FA354F"/>
    <w:rsid w:val="00FA3BE3"/>
    <w:rsid w:val="00FA3E7F"/>
    <w:rsid w:val="00FA3F1E"/>
    <w:rsid w:val="00FA4000"/>
    <w:rsid w:val="00FA408C"/>
    <w:rsid w:val="00FA4203"/>
    <w:rsid w:val="00FA44F6"/>
    <w:rsid w:val="00FA4847"/>
    <w:rsid w:val="00FA4871"/>
    <w:rsid w:val="00FA4B6B"/>
    <w:rsid w:val="00FA4BBA"/>
    <w:rsid w:val="00FA53F6"/>
    <w:rsid w:val="00FA54C2"/>
    <w:rsid w:val="00FA568A"/>
    <w:rsid w:val="00FA5CA2"/>
    <w:rsid w:val="00FA5DB8"/>
    <w:rsid w:val="00FA5E64"/>
    <w:rsid w:val="00FA61DF"/>
    <w:rsid w:val="00FA675F"/>
    <w:rsid w:val="00FA6F2F"/>
    <w:rsid w:val="00FA71BC"/>
    <w:rsid w:val="00FA73D6"/>
    <w:rsid w:val="00FA7413"/>
    <w:rsid w:val="00FA74A7"/>
    <w:rsid w:val="00FA7584"/>
    <w:rsid w:val="00FA75B9"/>
    <w:rsid w:val="00FA7618"/>
    <w:rsid w:val="00FA77E8"/>
    <w:rsid w:val="00FA7ADD"/>
    <w:rsid w:val="00FA7DFF"/>
    <w:rsid w:val="00FA7EFD"/>
    <w:rsid w:val="00FA7F8F"/>
    <w:rsid w:val="00FB0098"/>
    <w:rsid w:val="00FB020A"/>
    <w:rsid w:val="00FB02ED"/>
    <w:rsid w:val="00FB03B2"/>
    <w:rsid w:val="00FB03CD"/>
    <w:rsid w:val="00FB05F7"/>
    <w:rsid w:val="00FB061F"/>
    <w:rsid w:val="00FB0791"/>
    <w:rsid w:val="00FB08D8"/>
    <w:rsid w:val="00FB09DE"/>
    <w:rsid w:val="00FB0A0A"/>
    <w:rsid w:val="00FB0A3F"/>
    <w:rsid w:val="00FB0A6D"/>
    <w:rsid w:val="00FB0C1A"/>
    <w:rsid w:val="00FB0C6A"/>
    <w:rsid w:val="00FB0D48"/>
    <w:rsid w:val="00FB0F7A"/>
    <w:rsid w:val="00FB12DA"/>
    <w:rsid w:val="00FB137D"/>
    <w:rsid w:val="00FB138A"/>
    <w:rsid w:val="00FB1749"/>
    <w:rsid w:val="00FB178D"/>
    <w:rsid w:val="00FB1C9E"/>
    <w:rsid w:val="00FB1DF2"/>
    <w:rsid w:val="00FB1E32"/>
    <w:rsid w:val="00FB1EB4"/>
    <w:rsid w:val="00FB1F54"/>
    <w:rsid w:val="00FB24C9"/>
    <w:rsid w:val="00FB2863"/>
    <w:rsid w:val="00FB2C93"/>
    <w:rsid w:val="00FB2DB7"/>
    <w:rsid w:val="00FB30A3"/>
    <w:rsid w:val="00FB320D"/>
    <w:rsid w:val="00FB3310"/>
    <w:rsid w:val="00FB3488"/>
    <w:rsid w:val="00FB34F5"/>
    <w:rsid w:val="00FB3649"/>
    <w:rsid w:val="00FB3668"/>
    <w:rsid w:val="00FB368D"/>
    <w:rsid w:val="00FB3709"/>
    <w:rsid w:val="00FB37A7"/>
    <w:rsid w:val="00FB3C42"/>
    <w:rsid w:val="00FB3ED8"/>
    <w:rsid w:val="00FB3F80"/>
    <w:rsid w:val="00FB404A"/>
    <w:rsid w:val="00FB42DB"/>
    <w:rsid w:val="00FB449A"/>
    <w:rsid w:val="00FB44C7"/>
    <w:rsid w:val="00FB4A86"/>
    <w:rsid w:val="00FB4C35"/>
    <w:rsid w:val="00FB4EB0"/>
    <w:rsid w:val="00FB4FA6"/>
    <w:rsid w:val="00FB533B"/>
    <w:rsid w:val="00FB538B"/>
    <w:rsid w:val="00FB5485"/>
    <w:rsid w:val="00FB5869"/>
    <w:rsid w:val="00FB5918"/>
    <w:rsid w:val="00FB5D80"/>
    <w:rsid w:val="00FB5ED7"/>
    <w:rsid w:val="00FB6209"/>
    <w:rsid w:val="00FB6231"/>
    <w:rsid w:val="00FB659C"/>
    <w:rsid w:val="00FB65B0"/>
    <w:rsid w:val="00FB6968"/>
    <w:rsid w:val="00FB6A37"/>
    <w:rsid w:val="00FB6A43"/>
    <w:rsid w:val="00FB6B15"/>
    <w:rsid w:val="00FB6C75"/>
    <w:rsid w:val="00FB7040"/>
    <w:rsid w:val="00FB7062"/>
    <w:rsid w:val="00FB7255"/>
    <w:rsid w:val="00FB72AB"/>
    <w:rsid w:val="00FB731E"/>
    <w:rsid w:val="00FB739C"/>
    <w:rsid w:val="00FB7463"/>
    <w:rsid w:val="00FB76B3"/>
    <w:rsid w:val="00FB7797"/>
    <w:rsid w:val="00FB77E8"/>
    <w:rsid w:val="00FB7D2C"/>
    <w:rsid w:val="00FB7E02"/>
    <w:rsid w:val="00FB7E06"/>
    <w:rsid w:val="00FB7E43"/>
    <w:rsid w:val="00FB7F9A"/>
    <w:rsid w:val="00FC00DA"/>
    <w:rsid w:val="00FC062C"/>
    <w:rsid w:val="00FC1125"/>
    <w:rsid w:val="00FC1246"/>
    <w:rsid w:val="00FC152E"/>
    <w:rsid w:val="00FC18C5"/>
    <w:rsid w:val="00FC19E6"/>
    <w:rsid w:val="00FC1A78"/>
    <w:rsid w:val="00FC1BE6"/>
    <w:rsid w:val="00FC1CA3"/>
    <w:rsid w:val="00FC1F91"/>
    <w:rsid w:val="00FC1FAD"/>
    <w:rsid w:val="00FC2009"/>
    <w:rsid w:val="00FC2099"/>
    <w:rsid w:val="00FC22B0"/>
    <w:rsid w:val="00FC2353"/>
    <w:rsid w:val="00FC25A7"/>
    <w:rsid w:val="00FC27E6"/>
    <w:rsid w:val="00FC2B52"/>
    <w:rsid w:val="00FC3013"/>
    <w:rsid w:val="00FC308F"/>
    <w:rsid w:val="00FC33A6"/>
    <w:rsid w:val="00FC3645"/>
    <w:rsid w:val="00FC3790"/>
    <w:rsid w:val="00FC3864"/>
    <w:rsid w:val="00FC3DF7"/>
    <w:rsid w:val="00FC3E78"/>
    <w:rsid w:val="00FC442F"/>
    <w:rsid w:val="00FC4450"/>
    <w:rsid w:val="00FC44E9"/>
    <w:rsid w:val="00FC45E0"/>
    <w:rsid w:val="00FC4710"/>
    <w:rsid w:val="00FC486F"/>
    <w:rsid w:val="00FC493A"/>
    <w:rsid w:val="00FC4B49"/>
    <w:rsid w:val="00FC5351"/>
    <w:rsid w:val="00FC5355"/>
    <w:rsid w:val="00FC5C56"/>
    <w:rsid w:val="00FC5CB4"/>
    <w:rsid w:val="00FC5DB0"/>
    <w:rsid w:val="00FC5E3D"/>
    <w:rsid w:val="00FC5FC5"/>
    <w:rsid w:val="00FC6151"/>
    <w:rsid w:val="00FC6211"/>
    <w:rsid w:val="00FC63C1"/>
    <w:rsid w:val="00FC6632"/>
    <w:rsid w:val="00FC6695"/>
    <w:rsid w:val="00FC6E33"/>
    <w:rsid w:val="00FC6EA2"/>
    <w:rsid w:val="00FC6F27"/>
    <w:rsid w:val="00FC71B7"/>
    <w:rsid w:val="00FC76C3"/>
    <w:rsid w:val="00FC77F4"/>
    <w:rsid w:val="00FC7C0B"/>
    <w:rsid w:val="00FC7C34"/>
    <w:rsid w:val="00FC7E8B"/>
    <w:rsid w:val="00FD00A3"/>
    <w:rsid w:val="00FD03AD"/>
    <w:rsid w:val="00FD03CA"/>
    <w:rsid w:val="00FD0561"/>
    <w:rsid w:val="00FD067C"/>
    <w:rsid w:val="00FD06CB"/>
    <w:rsid w:val="00FD071A"/>
    <w:rsid w:val="00FD08AD"/>
    <w:rsid w:val="00FD0B1E"/>
    <w:rsid w:val="00FD0D19"/>
    <w:rsid w:val="00FD0D37"/>
    <w:rsid w:val="00FD0D81"/>
    <w:rsid w:val="00FD0E3D"/>
    <w:rsid w:val="00FD1032"/>
    <w:rsid w:val="00FD129A"/>
    <w:rsid w:val="00FD133B"/>
    <w:rsid w:val="00FD1439"/>
    <w:rsid w:val="00FD15F8"/>
    <w:rsid w:val="00FD1A3A"/>
    <w:rsid w:val="00FD1A46"/>
    <w:rsid w:val="00FD1B6B"/>
    <w:rsid w:val="00FD1E6C"/>
    <w:rsid w:val="00FD1F7C"/>
    <w:rsid w:val="00FD1FDE"/>
    <w:rsid w:val="00FD206B"/>
    <w:rsid w:val="00FD208F"/>
    <w:rsid w:val="00FD21A1"/>
    <w:rsid w:val="00FD21BC"/>
    <w:rsid w:val="00FD2217"/>
    <w:rsid w:val="00FD2325"/>
    <w:rsid w:val="00FD235B"/>
    <w:rsid w:val="00FD26A7"/>
    <w:rsid w:val="00FD2733"/>
    <w:rsid w:val="00FD29CA"/>
    <w:rsid w:val="00FD2B5E"/>
    <w:rsid w:val="00FD2BA0"/>
    <w:rsid w:val="00FD2E1E"/>
    <w:rsid w:val="00FD2EAA"/>
    <w:rsid w:val="00FD2FB0"/>
    <w:rsid w:val="00FD3101"/>
    <w:rsid w:val="00FD31B4"/>
    <w:rsid w:val="00FD3303"/>
    <w:rsid w:val="00FD3469"/>
    <w:rsid w:val="00FD35B2"/>
    <w:rsid w:val="00FD35D0"/>
    <w:rsid w:val="00FD3927"/>
    <w:rsid w:val="00FD3931"/>
    <w:rsid w:val="00FD39D5"/>
    <w:rsid w:val="00FD3A18"/>
    <w:rsid w:val="00FD3A55"/>
    <w:rsid w:val="00FD3B37"/>
    <w:rsid w:val="00FD3BD1"/>
    <w:rsid w:val="00FD3E8C"/>
    <w:rsid w:val="00FD3FFE"/>
    <w:rsid w:val="00FD417F"/>
    <w:rsid w:val="00FD4239"/>
    <w:rsid w:val="00FD42D1"/>
    <w:rsid w:val="00FD43FC"/>
    <w:rsid w:val="00FD457F"/>
    <w:rsid w:val="00FD49B1"/>
    <w:rsid w:val="00FD4B8E"/>
    <w:rsid w:val="00FD4D95"/>
    <w:rsid w:val="00FD51CD"/>
    <w:rsid w:val="00FD52A5"/>
    <w:rsid w:val="00FD52F3"/>
    <w:rsid w:val="00FD53DA"/>
    <w:rsid w:val="00FD53ED"/>
    <w:rsid w:val="00FD5452"/>
    <w:rsid w:val="00FD546A"/>
    <w:rsid w:val="00FD5475"/>
    <w:rsid w:val="00FD54DB"/>
    <w:rsid w:val="00FD5836"/>
    <w:rsid w:val="00FD5850"/>
    <w:rsid w:val="00FD5A17"/>
    <w:rsid w:val="00FD5A4F"/>
    <w:rsid w:val="00FD5C15"/>
    <w:rsid w:val="00FD5CD9"/>
    <w:rsid w:val="00FD5D9E"/>
    <w:rsid w:val="00FD5FD2"/>
    <w:rsid w:val="00FD6061"/>
    <w:rsid w:val="00FD6092"/>
    <w:rsid w:val="00FD60C0"/>
    <w:rsid w:val="00FD616F"/>
    <w:rsid w:val="00FD63B0"/>
    <w:rsid w:val="00FD6609"/>
    <w:rsid w:val="00FD696E"/>
    <w:rsid w:val="00FD69B7"/>
    <w:rsid w:val="00FD69CA"/>
    <w:rsid w:val="00FD6B0D"/>
    <w:rsid w:val="00FD6B8D"/>
    <w:rsid w:val="00FD6D9A"/>
    <w:rsid w:val="00FD6E4B"/>
    <w:rsid w:val="00FD72B2"/>
    <w:rsid w:val="00FD72D6"/>
    <w:rsid w:val="00FD72F1"/>
    <w:rsid w:val="00FD7372"/>
    <w:rsid w:val="00FD746B"/>
    <w:rsid w:val="00FD75BA"/>
    <w:rsid w:val="00FD7615"/>
    <w:rsid w:val="00FD7735"/>
    <w:rsid w:val="00FD7CD7"/>
    <w:rsid w:val="00FD7E41"/>
    <w:rsid w:val="00FE00C3"/>
    <w:rsid w:val="00FE04ED"/>
    <w:rsid w:val="00FE0AC7"/>
    <w:rsid w:val="00FE0D1A"/>
    <w:rsid w:val="00FE0D7B"/>
    <w:rsid w:val="00FE0F75"/>
    <w:rsid w:val="00FE1098"/>
    <w:rsid w:val="00FE111F"/>
    <w:rsid w:val="00FE169E"/>
    <w:rsid w:val="00FE195F"/>
    <w:rsid w:val="00FE1A5E"/>
    <w:rsid w:val="00FE1AE5"/>
    <w:rsid w:val="00FE21FC"/>
    <w:rsid w:val="00FE2256"/>
    <w:rsid w:val="00FE26C6"/>
    <w:rsid w:val="00FE299F"/>
    <w:rsid w:val="00FE2D67"/>
    <w:rsid w:val="00FE2D69"/>
    <w:rsid w:val="00FE2E08"/>
    <w:rsid w:val="00FE2E39"/>
    <w:rsid w:val="00FE2F2E"/>
    <w:rsid w:val="00FE31E4"/>
    <w:rsid w:val="00FE3234"/>
    <w:rsid w:val="00FE36A4"/>
    <w:rsid w:val="00FE36D7"/>
    <w:rsid w:val="00FE36EE"/>
    <w:rsid w:val="00FE3947"/>
    <w:rsid w:val="00FE3B99"/>
    <w:rsid w:val="00FE3BCC"/>
    <w:rsid w:val="00FE3F05"/>
    <w:rsid w:val="00FE40D3"/>
    <w:rsid w:val="00FE4194"/>
    <w:rsid w:val="00FE431F"/>
    <w:rsid w:val="00FE4350"/>
    <w:rsid w:val="00FE4354"/>
    <w:rsid w:val="00FE466D"/>
    <w:rsid w:val="00FE484A"/>
    <w:rsid w:val="00FE4B0B"/>
    <w:rsid w:val="00FE4D56"/>
    <w:rsid w:val="00FE4E1D"/>
    <w:rsid w:val="00FE5191"/>
    <w:rsid w:val="00FE5452"/>
    <w:rsid w:val="00FE553D"/>
    <w:rsid w:val="00FE5569"/>
    <w:rsid w:val="00FE57A3"/>
    <w:rsid w:val="00FE586F"/>
    <w:rsid w:val="00FE5884"/>
    <w:rsid w:val="00FE5891"/>
    <w:rsid w:val="00FE5957"/>
    <w:rsid w:val="00FE5E53"/>
    <w:rsid w:val="00FE600A"/>
    <w:rsid w:val="00FE6085"/>
    <w:rsid w:val="00FE6147"/>
    <w:rsid w:val="00FE6297"/>
    <w:rsid w:val="00FE62A0"/>
    <w:rsid w:val="00FE677B"/>
    <w:rsid w:val="00FE67C4"/>
    <w:rsid w:val="00FE6919"/>
    <w:rsid w:val="00FE6AC5"/>
    <w:rsid w:val="00FE6B52"/>
    <w:rsid w:val="00FE6B64"/>
    <w:rsid w:val="00FE6D0A"/>
    <w:rsid w:val="00FE6DE9"/>
    <w:rsid w:val="00FE7055"/>
    <w:rsid w:val="00FE74DE"/>
    <w:rsid w:val="00FE7777"/>
    <w:rsid w:val="00FE7914"/>
    <w:rsid w:val="00FE7AD3"/>
    <w:rsid w:val="00FF0091"/>
    <w:rsid w:val="00FF033B"/>
    <w:rsid w:val="00FF03F8"/>
    <w:rsid w:val="00FF0494"/>
    <w:rsid w:val="00FF073D"/>
    <w:rsid w:val="00FF083D"/>
    <w:rsid w:val="00FF09DD"/>
    <w:rsid w:val="00FF117C"/>
    <w:rsid w:val="00FF1229"/>
    <w:rsid w:val="00FF126E"/>
    <w:rsid w:val="00FF145E"/>
    <w:rsid w:val="00FF1643"/>
    <w:rsid w:val="00FF1AC4"/>
    <w:rsid w:val="00FF1FB5"/>
    <w:rsid w:val="00FF1FD1"/>
    <w:rsid w:val="00FF203D"/>
    <w:rsid w:val="00FF2078"/>
    <w:rsid w:val="00FF27AD"/>
    <w:rsid w:val="00FF27D6"/>
    <w:rsid w:val="00FF27DB"/>
    <w:rsid w:val="00FF2B2A"/>
    <w:rsid w:val="00FF2B5F"/>
    <w:rsid w:val="00FF2B77"/>
    <w:rsid w:val="00FF2CB5"/>
    <w:rsid w:val="00FF3199"/>
    <w:rsid w:val="00FF31EA"/>
    <w:rsid w:val="00FF3308"/>
    <w:rsid w:val="00FF33A1"/>
    <w:rsid w:val="00FF33DB"/>
    <w:rsid w:val="00FF33EB"/>
    <w:rsid w:val="00FF3876"/>
    <w:rsid w:val="00FF3B8A"/>
    <w:rsid w:val="00FF3BC5"/>
    <w:rsid w:val="00FF3DB5"/>
    <w:rsid w:val="00FF3E51"/>
    <w:rsid w:val="00FF41B8"/>
    <w:rsid w:val="00FF4403"/>
    <w:rsid w:val="00FF4666"/>
    <w:rsid w:val="00FF4690"/>
    <w:rsid w:val="00FF46B4"/>
    <w:rsid w:val="00FF4806"/>
    <w:rsid w:val="00FF4A4E"/>
    <w:rsid w:val="00FF4C9A"/>
    <w:rsid w:val="00FF4DAD"/>
    <w:rsid w:val="00FF525F"/>
    <w:rsid w:val="00FF54ED"/>
    <w:rsid w:val="00FF55AF"/>
    <w:rsid w:val="00FF564B"/>
    <w:rsid w:val="00FF5791"/>
    <w:rsid w:val="00FF57CC"/>
    <w:rsid w:val="00FF5915"/>
    <w:rsid w:val="00FF59F8"/>
    <w:rsid w:val="00FF5D39"/>
    <w:rsid w:val="00FF5D99"/>
    <w:rsid w:val="00FF6555"/>
    <w:rsid w:val="00FF668F"/>
    <w:rsid w:val="00FF68BF"/>
    <w:rsid w:val="00FF69A6"/>
    <w:rsid w:val="00FF6AEC"/>
    <w:rsid w:val="00FF6B4D"/>
    <w:rsid w:val="00FF6CA2"/>
    <w:rsid w:val="00FF6DDB"/>
    <w:rsid w:val="00FF6EA2"/>
    <w:rsid w:val="00FF6ED4"/>
    <w:rsid w:val="00FF6F24"/>
    <w:rsid w:val="00FF70D7"/>
    <w:rsid w:val="00FF716F"/>
    <w:rsid w:val="00FF7231"/>
    <w:rsid w:val="00FF73A5"/>
    <w:rsid w:val="00FF7554"/>
    <w:rsid w:val="00FF7624"/>
    <w:rsid w:val="00FF7994"/>
    <w:rsid w:val="00FF7A18"/>
    <w:rsid w:val="00FF7C26"/>
    <w:rsid w:val="00FF7DB1"/>
    <w:rsid w:val="00FF7F56"/>
    <w:rsid w:val="01ABD1B5"/>
    <w:rsid w:val="01E41ED6"/>
    <w:rsid w:val="0205C833"/>
    <w:rsid w:val="020F5A93"/>
    <w:rsid w:val="024A22BF"/>
    <w:rsid w:val="024DF51E"/>
    <w:rsid w:val="038B5C8C"/>
    <w:rsid w:val="066B15C9"/>
    <w:rsid w:val="07488AA3"/>
    <w:rsid w:val="0758D146"/>
    <w:rsid w:val="0779DE26"/>
    <w:rsid w:val="07D4B5A6"/>
    <w:rsid w:val="086CA35B"/>
    <w:rsid w:val="08E11FFD"/>
    <w:rsid w:val="0935D5EF"/>
    <w:rsid w:val="096E3383"/>
    <w:rsid w:val="0A36A53E"/>
    <w:rsid w:val="0C635406"/>
    <w:rsid w:val="0CE86AF6"/>
    <w:rsid w:val="0DFF0B65"/>
    <w:rsid w:val="0E86B733"/>
    <w:rsid w:val="0F93835E"/>
    <w:rsid w:val="102C9B44"/>
    <w:rsid w:val="12F05011"/>
    <w:rsid w:val="136DD155"/>
    <w:rsid w:val="139AFC23"/>
    <w:rsid w:val="15209CF6"/>
    <w:rsid w:val="17DCBE1A"/>
    <w:rsid w:val="181FD713"/>
    <w:rsid w:val="18291394"/>
    <w:rsid w:val="18A4E709"/>
    <w:rsid w:val="19E0AC65"/>
    <w:rsid w:val="1A191D96"/>
    <w:rsid w:val="1B4B853D"/>
    <w:rsid w:val="1CADC180"/>
    <w:rsid w:val="1D1FECE7"/>
    <w:rsid w:val="1D36AAC7"/>
    <w:rsid w:val="1EA6F928"/>
    <w:rsid w:val="1F1811C7"/>
    <w:rsid w:val="1F8A7C4B"/>
    <w:rsid w:val="1FAE5EE6"/>
    <w:rsid w:val="201412BE"/>
    <w:rsid w:val="224090B3"/>
    <w:rsid w:val="23A2CE95"/>
    <w:rsid w:val="23B8470F"/>
    <w:rsid w:val="23F3035D"/>
    <w:rsid w:val="24A7701A"/>
    <w:rsid w:val="2519450F"/>
    <w:rsid w:val="252DF856"/>
    <w:rsid w:val="264A8117"/>
    <w:rsid w:val="27FA42E6"/>
    <w:rsid w:val="2C6E65E2"/>
    <w:rsid w:val="2CE4A144"/>
    <w:rsid w:val="2D258BB5"/>
    <w:rsid w:val="2D50D85D"/>
    <w:rsid w:val="2DC13DC1"/>
    <w:rsid w:val="2E0E8A09"/>
    <w:rsid w:val="314600D6"/>
    <w:rsid w:val="31B85024"/>
    <w:rsid w:val="321356A0"/>
    <w:rsid w:val="323EEF49"/>
    <w:rsid w:val="34976C86"/>
    <w:rsid w:val="34A23C5B"/>
    <w:rsid w:val="35539735"/>
    <w:rsid w:val="35D97D23"/>
    <w:rsid w:val="37840EDA"/>
    <w:rsid w:val="38617EBC"/>
    <w:rsid w:val="389ECC51"/>
    <w:rsid w:val="3A67F305"/>
    <w:rsid w:val="3AA65C18"/>
    <w:rsid w:val="3AFEF5E9"/>
    <w:rsid w:val="3BDBEFE8"/>
    <w:rsid w:val="3CA13D4A"/>
    <w:rsid w:val="3D9F0AA6"/>
    <w:rsid w:val="3DF1B86B"/>
    <w:rsid w:val="3E076B86"/>
    <w:rsid w:val="3E749FB1"/>
    <w:rsid w:val="40D6EECD"/>
    <w:rsid w:val="417B7CBC"/>
    <w:rsid w:val="41B99145"/>
    <w:rsid w:val="4216D142"/>
    <w:rsid w:val="42D497AF"/>
    <w:rsid w:val="437604F1"/>
    <w:rsid w:val="451CE7DC"/>
    <w:rsid w:val="46ABFAD3"/>
    <w:rsid w:val="4770683C"/>
    <w:rsid w:val="477406EA"/>
    <w:rsid w:val="492CFED9"/>
    <w:rsid w:val="4B32EF79"/>
    <w:rsid w:val="4C4ADC56"/>
    <w:rsid w:val="4D0A1936"/>
    <w:rsid w:val="5080D43F"/>
    <w:rsid w:val="5189BFDF"/>
    <w:rsid w:val="5312AFC8"/>
    <w:rsid w:val="53D94AC9"/>
    <w:rsid w:val="548D50BE"/>
    <w:rsid w:val="54D0F1E7"/>
    <w:rsid w:val="56179D4C"/>
    <w:rsid w:val="5617DAE7"/>
    <w:rsid w:val="57768E11"/>
    <w:rsid w:val="57C2FD5F"/>
    <w:rsid w:val="57D5D248"/>
    <w:rsid w:val="58740894"/>
    <w:rsid w:val="58B3C89B"/>
    <w:rsid w:val="5A050052"/>
    <w:rsid w:val="5BA6A021"/>
    <w:rsid w:val="5C658DC6"/>
    <w:rsid w:val="5DFD2D0D"/>
    <w:rsid w:val="5F6ED4AB"/>
    <w:rsid w:val="605FD229"/>
    <w:rsid w:val="62251D0D"/>
    <w:rsid w:val="6228ABAE"/>
    <w:rsid w:val="62E088E4"/>
    <w:rsid w:val="64E197FD"/>
    <w:rsid w:val="66D09A5C"/>
    <w:rsid w:val="674DBFA8"/>
    <w:rsid w:val="6835E357"/>
    <w:rsid w:val="6861E3AE"/>
    <w:rsid w:val="688B7464"/>
    <w:rsid w:val="69A5C057"/>
    <w:rsid w:val="69E2F52F"/>
    <w:rsid w:val="6A17D6BB"/>
    <w:rsid w:val="6AC5F071"/>
    <w:rsid w:val="6AD7D4F4"/>
    <w:rsid w:val="6B1C267E"/>
    <w:rsid w:val="6B4F7B91"/>
    <w:rsid w:val="6C7CB361"/>
    <w:rsid w:val="6CA965CF"/>
    <w:rsid w:val="6D541C93"/>
    <w:rsid w:val="6D7FEF5E"/>
    <w:rsid w:val="6F4AC017"/>
    <w:rsid w:val="6FC82F5F"/>
    <w:rsid w:val="7005C572"/>
    <w:rsid w:val="716CACD0"/>
    <w:rsid w:val="718738AC"/>
    <w:rsid w:val="7195BBF9"/>
    <w:rsid w:val="72ED8BD5"/>
    <w:rsid w:val="742E09F9"/>
    <w:rsid w:val="75E2D97E"/>
    <w:rsid w:val="765977A1"/>
    <w:rsid w:val="76DFA50D"/>
    <w:rsid w:val="7B261C19"/>
    <w:rsid w:val="7C97EA1E"/>
    <w:rsid w:val="7CAF8BB4"/>
    <w:rsid w:val="7D1EEF06"/>
    <w:rsid w:val="7E56AEFD"/>
    <w:rsid w:val="7E6A818A"/>
    <w:rsid w:val="7EFB740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775DA"/>
  <w15:docId w15:val="{D71FBCE2-F024-460C-9E64-D38089AE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basedOn w:val="DefaultParagraphFont"/>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basedOn w:val="DefaultParagraphFont"/>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basedOn w:val="DefaultParagraphFont"/>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basedOn w:val="CommentText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paragraph" w:styleId="Revision">
    <w:name w:val="Revision"/>
    <w:hidden/>
    <w:uiPriority w:val="99"/>
    <w:semiHidden/>
    <w:rsid w:val="00E361E9"/>
    <w:rPr>
      <w:rFonts w:ascii="Arial" w:hAnsi="Arial" w:cs="Angsana New"/>
      <w:sz w:val="18"/>
      <w:szCs w:val="22"/>
    </w:rPr>
  </w:style>
  <w:style w:type="paragraph" w:styleId="NoSpacing">
    <w:name w:val="No Spacing"/>
    <w:uiPriority w:val="1"/>
    <w:qFormat/>
    <w:rsid w:val="00187E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normaltextrun">
    <w:name w:val="normaltextrun"/>
    <w:basedOn w:val="DefaultParagraphFont"/>
    <w:rsid w:val="00BF08B7"/>
  </w:style>
  <w:style w:type="table" w:customStyle="1" w:styleId="TableGrid1">
    <w:name w:val="Table Grid1"/>
    <w:basedOn w:val="TableNormal"/>
    <w:next w:val="TableGrid"/>
    <w:uiPriority w:val="39"/>
    <w:rsid w:val="001B260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efaultParagraphFont"/>
    <w:rsid w:val="000C1B48"/>
  </w:style>
  <w:style w:type="character" w:customStyle="1" w:styleId="eop">
    <w:name w:val="eop"/>
    <w:basedOn w:val="DefaultParagraphFont"/>
    <w:rsid w:val="000C1B48"/>
  </w:style>
  <w:style w:type="table" w:customStyle="1" w:styleId="TableGrid2">
    <w:name w:val="Table Grid2"/>
    <w:basedOn w:val="TableNormal"/>
    <w:next w:val="TableGrid"/>
    <w:uiPriority w:val="39"/>
    <w:rsid w:val="007320A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B1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BB3731"/>
    <w:rPr>
      <w:rFonts w:ascii="Calibri" w:hAnsi="Calibri" w:cs="Angsana New"/>
      <w:sz w:val="22"/>
      <w:szCs w:val="28"/>
    </w:rPr>
  </w:style>
  <w:style w:type="character" w:styleId="PlaceholderText">
    <w:name w:val="Placeholder Text"/>
    <w:basedOn w:val="DefaultParagraphFont"/>
    <w:uiPriority w:val="99"/>
    <w:semiHidden/>
    <w:rsid w:val="00236B51"/>
    <w:rPr>
      <w:color w:val="808080"/>
    </w:rPr>
  </w:style>
  <w:style w:type="paragraph" w:customStyle="1" w:styleId="ASSETS">
    <w:name w:val="ASSETS"/>
    <w:basedOn w:val="Normal"/>
    <w:uiPriority w:val="99"/>
    <w:rsid w:val="001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character" w:customStyle="1" w:styleId="jlqj4b">
    <w:name w:val="jlqj4b"/>
    <w:basedOn w:val="DefaultParagraphFont"/>
    <w:rsid w:val="00EA359F"/>
  </w:style>
  <w:style w:type="character" w:customStyle="1" w:styleId="scxw203717102">
    <w:name w:val="scxw203717102"/>
    <w:basedOn w:val="DefaultParagraphFont"/>
    <w:rsid w:val="00540987"/>
  </w:style>
  <w:style w:type="character" w:customStyle="1" w:styleId="tabchar">
    <w:name w:val="tabchar"/>
    <w:basedOn w:val="DefaultParagraphFont"/>
    <w:rsid w:val="00540987"/>
  </w:style>
  <w:style w:type="character" w:customStyle="1" w:styleId="ui-provider">
    <w:name w:val="ui-provider"/>
    <w:basedOn w:val="DefaultParagraphFont"/>
    <w:rsid w:val="00750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8109">
      <w:bodyDiv w:val="1"/>
      <w:marLeft w:val="0"/>
      <w:marRight w:val="0"/>
      <w:marTop w:val="0"/>
      <w:marBottom w:val="0"/>
      <w:divBdr>
        <w:top w:val="none" w:sz="0" w:space="0" w:color="auto"/>
        <w:left w:val="none" w:sz="0" w:space="0" w:color="auto"/>
        <w:bottom w:val="none" w:sz="0" w:space="0" w:color="auto"/>
        <w:right w:val="none" w:sz="0" w:space="0" w:color="auto"/>
      </w:divBdr>
    </w:div>
    <w:div w:id="1770308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29844974">
      <w:bodyDiv w:val="1"/>
      <w:marLeft w:val="0"/>
      <w:marRight w:val="0"/>
      <w:marTop w:val="0"/>
      <w:marBottom w:val="0"/>
      <w:divBdr>
        <w:top w:val="none" w:sz="0" w:space="0" w:color="auto"/>
        <w:left w:val="none" w:sz="0" w:space="0" w:color="auto"/>
        <w:bottom w:val="none" w:sz="0" w:space="0" w:color="auto"/>
        <w:right w:val="none" w:sz="0" w:space="0" w:color="auto"/>
      </w:divBdr>
    </w:div>
    <w:div w:id="31343053">
      <w:bodyDiv w:val="1"/>
      <w:marLeft w:val="0"/>
      <w:marRight w:val="0"/>
      <w:marTop w:val="0"/>
      <w:marBottom w:val="0"/>
      <w:divBdr>
        <w:top w:val="none" w:sz="0" w:space="0" w:color="auto"/>
        <w:left w:val="none" w:sz="0" w:space="0" w:color="auto"/>
        <w:bottom w:val="none" w:sz="0" w:space="0" w:color="auto"/>
        <w:right w:val="none" w:sz="0" w:space="0" w:color="auto"/>
      </w:divBdr>
    </w:div>
    <w:div w:id="42796957">
      <w:bodyDiv w:val="1"/>
      <w:marLeft w:val="0"/>
      <w:marRight w:val="0"/>
      <w:marTop w:val="0"/>
      <w:marBottom w:val="0"/>
      <w:divBdr>
        <w:top w:val="none" w:sz="0" w:space="0" w:color="auto"/>
        <w:left w:val="none" w:sz="0" w:space="0" w:color="auto"/>
        <w:bottom w:val="none" w:sz="0" w:space="0" w:color="auto"/>
        <w:right w:val="none" w:sz="0" w:space="0" w:color="auto"/>
      </w:divBdr>
    </w:div>
    <w:div w:id="52047425">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85810550">
      <w:bodyDiv w:val="1"/>
      <w:marLeft w:val="0"/>
      <w:marRight w:val="0"/>
      <w:marTop w:val="0"/>
      <w:marBottom w:val="0"/>
      <w:divBdr>
        <w:top w:val="none" w:sz="0" w:space="0" w:color="auto"/>
        <w:left w:val="none" w:sz="0" w:space="0" w:color="auto"/>
        <w:bottom w:val="none" w:sz="0" w:space="0" w:color="auto"/>
        <w:right w:val="none" w:sz="0" w:space="0" w:color="auto"/>
      </w:divBdr>
    </w:div>
    <w:div w:id="91438774">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99420960">
      <w:bodyDiv w:val="1"/>
      <w:marLeft w:val="0"/>
      <w:marRight w:val="0"/>
      <w:marTop w:val="0"/>
      <w:marBottom w:val="0"/>
      <w:divBdr>
        <w:top w:val="none" w:sz="0" w:space="0" w:color="auto"/>
        <w:left w:val="none" w:sz="0" w:space="0" w:color="auto"/>
        <w:bottom w:val="none" w:sz="0" w:space="0" w:color="auto"/>
        <w:right w:val="none" w:sz="0" w:space="0" w:color="auto"/>
      </w:divBdr>
    </w:div>
    <w:div w:id="100729623">
      <w:bodyDiv w:val="1"/>
      <w:marLeft w:val="0"/>
      <w:marRight w:val="0"/>
      <w:marTop w:val="0"/>
      <w:marBottom w:val="0"/>
      <w:divBdr>
        <w:top w:val="none" w:sz="0" w:space="0" w:color="auto"/>
        <w:left w:val="none" w:sz="0" w:space="0" w:color="auto"/>
        <w:bottom w:val="none" w:sz="0" w:space="0" w:color="auto"/>
        <w:right w:val="none" w:sz="0" w:space="0" w:color="auto"/>
      </w:divBdr>
    </w:div>
    <w:div w:id="108400520">
      <w:bodyDiv w:val="1"/>
      <w:marLeft w:val="0"/>
      <w:marRight w:val="0"/>
      <w:marTop w:val="0"/>
      <w:marBottom w:val="0"/>
      <w:divBdr>
        <w:top w:val="none" w:sz="0" w:space="0" w:color="auto"/>
        <w:left w:val="none" w:sz="0" w:space="0" w:color="auto"/>
        <w:bottom w:val="none" w:sz="0" w:space="0" w:color="auto"/>
        <w:right w:val="none" w:sz="0" w:space="0" w:color="auto"/>
      </w:divBdr>
      <w:divsChild>
        <w:div w:id="670109026">
          <w:marLeft w:val="0"/>
          <w:marRight w:val="0"/>
          <w:marTop w:val="0"/>
          <w:marBottom w:val="0"/>
          <w:divBdr>
            <w:top w:val="none" w:sz="0" w:space="0" w:color="auto"/>
            <w:left w:val="none" w:sz="0" w:space="0" w:color="auto"/>
            <w:bottom w:val="none" w:sz="0" w:space="0" w:color="auto"/>
            <w:right w:val="none" w:sz="0" w:space="0" w:color="auto"/>
          </w:divBdr>
        </w:div>
      </w:divsChild>
    </w:div>
    <w:div w:id="124927938">
      <w:bodyDiv w:val="1"/>
      <w:marLeft w:val="0"/>
      <w:marRight w:val="0"/>
      <w:marTop w:val="0"/>
      <w:marBottom w:val="0"/>
      <w:divBdr>
        <w:top w:val="none" w:sz="0" w:space="0" w:color="auto"/>
        <w:left w:val="none" w:sz="0" w:space="0" w:color="auto"/>
        <w:bottom w:val="none" w:sz="0" w:space="0" w:color="auto"/>
        <w:right w:val="none" w:sz="0" w:space="0" w:color="auto"/>
      </w:divBdr>
    </w:div>
    <w:div w:id="134488388">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38766145">
      <w:bodyDiv w:val="1"/>
      <w:marLeft w:val="0"/>
      <w:marRight w:val="0"/>
      <w:marTop w:val="0"/>
      <w:marBottom w:val="0"/>
      <w:divBdr>
        <w:top w:val="none" w:sz="0" w:space="0" w:color="auto"/>
        <w:left w:val="none" w:sz="0" w:space="0" w:color="auto"/>
        <w:bottom w:val="none" w:sz="0" w:space="0" w:color="auto"/>
        <w:right w:val="none" w:sz="0" w:space="0" w:color="auto"/>
      </w:divBdr>
    </w:div>
    <w:div w:id="139857073">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80096309">
      <w:bodyDiv w:val="1"/>
      <w:marLeft w:val="0"/>
      <w:marRight w:val="0"/>
      <w:marTop w:val="0"/>
      <w:marBottom w:val="0"/>
      <w:divBdr>
        <w:top w:val="none" w:sz="0" w:space="0" w:color="auto"/>
        <w:left w:val="none" w:sz="0" w:space="0" w:color="auto"/>
        <w:bottom w:val="none" w:sz="0" w:space="0" w:color="auto"/>
        <w:right w:val="none" w:sz="0" w:space="0" w:color="auto"/>
      </w:divBdr>
    </w:div>
    <w:div w:id="183907435">
      <w:bodyDiv w:val="1"/>
      <w:marLeft w:val="0"/>
      <w:marRight w:val="0"/>
      <w:marTop w:val="0"/>
      <w:marBottom w:val="0"/>
      <w:divBdr>
        <w:top w:val="none" w:sz="0" w:space="0" w:color="auto"/>
        <w:left w:val="none" w:sz="0" w:space="0" w:color="auto"/>
        <w:bottom w:val="none" w:sz="0" w:space="0" w:color="auto"/>
        <w:right w:val="none" w:sz="0" w:space="0" w:color="auto"/>
      </w:divBdr>
    </w:div>
    <w:div w:id="184681545">
      <w:bodyDiv w:val="1"/>
      <w:marLeft w:val="0"/>
      <w:marRight w:val="0"/>
      <w:marTop w:val="0"/>
      <w:marBottom w:val="0"/>
      <w:divBdr>
        <w:top w:val="none" w:sz="0" w:space="0" w:color="auto"/>
        <w:left w:val="none" w:sz="0" w:space="0" w:color="auto"/>
        <w:bottom w:val="none" w:sz="0" w:space="0" w:color="auto"/>
        <w:right w:val="none" w:sz="0" w:space="0" w:color="auto"/>
      </w:divBdr>
    </w:div>
    <w:div w:id="191039261">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3226948">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1837227">
      <w:bodyDiv w:val="1"/>
      <w:marLeft w:val="0"/>
      <w:marRight w:val="0"/>
      <w:marTop w:val="0"/>
      <w:marBottom w:val="0"/>
      <w:divBdr>
        <w:top w:val="none" w:sz="0" w:space="0" w:color="auto"/>
        <w:left w:val="none" w:sz="0" w:space="0" w:color="auto"/>
        <w:bottom w:val="none" w:sz="0" w:space="0" w:color="auto"/>
        <w:right w:val="none" w:sz="0" w:space="0" w:color="auto"/>
      </w:divBdr>
    </w:div>
    <w:div w:id="241837749">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48387040">
      <w:bodyDiv w:val="1"/>
      <w:marLeft w:val="0"/>
      <w:marRight w:val="0"/>
      <w:marTop w:val="0"/>
      <w:marBottom w:val="0"/>
      <w:divBdr>
        <w:top w:val="none" w:sz="0" w:space="0" w:color="auto"/>
        <w:left w:val="none" w:sz="0" w:space="0" w:color="auto"/>
        <w:bottom w:val="none" w:sz="0" w:space="0" w:color="auto"/>
        <w:right w:val="none" w:sz="0" w:space="0" w:color="auto"/>
      </w:divBdr>
    </w:div>
    <w:div w:id="256060642">
      <w:bodyDiv w:val="1"/>
      <w:marLeft w:val="0"/>
      <w:marRight w:val="0"/>
      <w:marTop w:val="0"/>
      <w:marBottom w:val="0"/>
      <w:divBdr>
        <w:top w:val="none" w:sz="0" w:space="0" w:color="auto"/>
        <w:left w:val="none" w:sz="0" w:space="0" w:color="auto"/>
        <w:bottom w:val="none" w:sz="0" w:space="0" w:color="auto"/>
        <w:right w:val="none" w:sz="0" w:space="0" w:color="auto"/>
      </w:divBdr>
    </w:div>
    <w:div w:id="261259247">
      <w:bodyDiv w:val="1"/>
      <w:marLeft w:val="0"/>
      <w:marRight w:val="0"/>
      <w:marTop w:val="0"/>
      <w:marBottom w:val="0"/>
      <w:divBdr>
        <w:top w:val="none" w:sz="0" w:space="0" w:color="auto"/>
        <w:left w:val="none" w:sz="0" w:space="0" w:color="auto"/>
        <w:bottom w:val="none" w:sz="0" w:space="0" w:color="auto"/>
        <w:right w:val="none" w:sz="0" w:space="0" w:color="auto"/>
      </w:divBdr>
    </w:div>
    <w:div w:id="263273067">
      <w:bodyDiv w:val="1"/>
      <w:marLeft w:val="0"/>
      <w:marRight w:val="0"/>
      <w:marTop w:val="0"/>
      <w:marBottom w:val="0"/>
      <w:divBdr>
        <w:top w:val="none" w:sz="0" w:space="0" w:color="auto"/>
        <w:left w:val="none" w:sz="0" w:space="0" w:color="auto"/>
        <w:bottom w:val="none" w:sz="0" w:space="0" w:color="auto"/>
        <w:right w:val="none" w:sz="0" w:space="0" w:color="auto"/>
      </w:divBdr>
    </w:div>
    <w:div w:id="280766264">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293368517">
      <w:bodyDiv w:val="1"/>
      <w:marLeft w:val="0"/>
      <w:marRight w:val="0"/>
      <w:marTop w:val="0"/>
      <w:marBottom w:val="0"/>
      <w:divBdr>
        <w:top w:val="none" w:sz="0" w:space="0" w:color="auto"/>
        <w:left w:val="none" w:sz="0" w:space="0" w:color="auto"/>
        <w:bottom w:val="none" w:sz="0" w:space="0" w:color="auto"/>
        <w:right w:val="none" w:sz="0" w:space="0" w:color="auto"/>
      </w:divBdr>
    </w:div>
    <w:div w:id="305477714">
      <w:bodyDiv w:val="1"/>
      <w:marLeft w:val="0"/>
      <w:marRight w:val="0"/>
      <w:marTop w:val="0"/>
      <w:marBottom w:val="0"/>
      <w:divBdr>
        <w:top w:val="none" w:sz="0" w:space="0" w:color="auto"/>
        <w:left w:val="none" w:sz="0" w:space="0" w:color="auto"/>
        <w:bottom w:val="none" w:sz="0" w:space="0" w:color="auto"/>
        <w:right w:val="none" w:sz="0" w:space="0" w:color="auto"/>
      </w:divBdr>
    </w:div>
    <w:div w:id="322245166">
      <w:bodyDiv w:val="1"/>
      <w:marLeft w:val="0"/>
      <w:marRight w:val="0"/>
      <w:marTop w:val="0"/>
      <w:marBottom w:val="0"/>
      <w:divBdr>
        <w:top w:val="none" w:sz="0" w:space="0" w:color="auto"/>
        <w:left w:val="none" w:sz="0" w:space="0" w:color="auto"/>
        <w:bottom w:val="none" w:sz="0" w:space="0" w:color="auto"/>
        <w:right w:val="none" w:sz="0" w:space="0" w:color="auto"/>
      </w:divBdr>
    </w:div>
    <w:div w:id="328598160">
      <w:bodyDiv w:val="1"/>
      <w:marLeft w:val="0"/>
      <w:marRight w:val="0"/>
      <w:marTop w:val="0"/>
      <w:marBottom w:val="0"/>
      <w:divBdr>
        <w:top w:val="none" w:sz="0" w:space="0" w:color="auto"/>
        <w:left w:val="none" w:sz="0" w:space="0" w:color="auto"/>
        <w:bottom w:val="none" w:sz="0" w:space="0" w:color="auto"/>
        <w:right w:val="none" w:sz="0" w:space="0" w:color="auto"/>
      </w:divBdr>
    </w:div>
    <w:div w:id="339238663">
      <w:bodyDiv w:val="1"/>
      <w:marLeft w:val="0"/>
      <w:marRight w:val="0"/>
      <w:marTop w:val="0"/>
      <w:marBottom w:val="0"/>
      <w:divBdr>
        <w:top w:val="none" w:sz="0" w:space="0" w:color="auto"/>
        <w:left w:val="none" w:sz="0" w:space="0" w:color="auto"/>
        <w:bottom w:val="none" w:sz="0" w:space="0" w:color="auto"/>
        <w:right w:val="none" w:sz="0" w:space="0" w:color="auto"/>
      </w:divBdr>
    </w:div>
    <w:div w:id="352850431">
      <w:bodyDiv w:val="1"/>
      <w:marLeft w:val="0"/>
      <w:marRight w:val="0"/>
      <w:marTop w:val="0"/>
      <w:marBottom w:val="0"/>
      <w:divBdr>
        <w:top w:val="none" w:sz="0" w:space="0" w:color="auto"/>
        <w:left w:val="none" w:sz="0" w:space="0" w:color="auto"/>
        <w:bottom w:val="none" w:sz="0" w:space="0" w:color="auto"/>
        <w:right w:val="none" w:sz="0" w:space="0" w:color="auto"/>
      </w:divBdr>
    </w:div>
    <w:div w:id="358705873">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76128491">
      <w:bodyDiv w:val="1"/>
      <w:marLeft w:val="0"/>
      <w:marRight w:val="0"/>
      <w:marTop w:val="0"/>
      <w:marBottom w:val="0"/>
      <w:divBdr>
        <w:top w:val="none" w:sz="0" w:space="0" w:color="auto"/>
        <w:left w:val="none" w:sz="0" w:space="0" w:color="auto"/>
        <w:bottom w:val="none" w:sz="0" w:space="0" w:color="auto"/>
        <w:right w:val="none" w:sz="0" w:space="0" w:color="auto"/>
      </w:divBdr>
    </w:div>
    <w:div w:id="387530865">
      <w:bodyDiv w:val="1"/>
      <w:marLeft w:val="0"/>
      <w:marRight w:val="0"/>
      <w:marTop w:val="0"/>
      <w:marBottom w:val="0"/>
      <w:divBdr>
        <w:top w:val="none" w:sz="0" w:space="0" w:color="auto"/>
        <w:left w:val="none" w:sz="0" w:space="0" w:color="auto"/>
        <w:bottom w:val="none" w:sz="0" w:space="0" w:color="auto"/>
        <w:right w:val="none" w:sz="0" w:space="0" w:color="auto"/>
      </w:divBdr>
    </w:div>
    <w:div w:id="392194388">
      <w:bodyDiv w:val="1"/>
      <w:marLeft w:val="0"/>
      <w:marRight w:val="0"/>
      <w:marTop w:val="0"/>
      <w:marBottom w:val="0"/>
      <w:divBdr>
        <w:top w:val="none" w:sz="0" w:space="0" w:color="auto"/>
        <w:left w:val="none" w:sz="0" w:space="0" w:color="auto"/>
        <w:bottom w:val="none" w:sz="0" w:space="0" w:color="auto"/>
        <w:right w:val="none" w:sz="0" w:space="0" w:color="auto"/>
      </w:divBdr>
    </w:div>
    <w:div w:id="400714808">
      <w:bodyDiv w:val="1"/>
      <w:marLeft w:val="0"/>
      <w:marRight w:val="0"/>
      <w:marTop w:val="0"/>
      <w:marBottom w:val="0"/>
      <w:divBdr>
        <w:top w:val="none" w:sz="0" w:space="0" w:color="auto"/>
        <w:left w:val="none" w:sz="0" w:space="0" w:color="auto"/>
        <w:bottom w:val="none" w:sz="0" w:space="0" w:color="auto"/>
        <w:right w:val="none" w:sz="0" w:space="0" w:color="auto"/>
      </w:divBdr>
    </w:div>
    <w:div w:id="400761064">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0413250">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71681189">
      <w:bodyDiv w:val="1"/>
      <w:marLeft w:val="0"/>
      <w:marRight w:val="0"/>
      <w:marTop w:val="0"/>
      <w:marBottom w:val="0"/>
      <w:divBdr>
        <w:top w:val="none" w:sz="0" w:space="0" w:color="auto"/>
        <w:left w:val="none" w:sz="0" w:space="0" w:color="auto"/>
        <w:bottom w:val="none" w:sz="0" w:space="0" w:color="auto"/>
        <w:right w:val="none" w:sz="0" w:space="0" w:color="auto"/>
      </w:divBdr>
    </w:div>
    <w:div w:id="478305957">
      <w:bodyDiv w:val="1"/>
      <w:marLeft w:val="0"/>
      <w:marRight w:val="0"/>
      <w:marTop w:val="0"/>
      <w:marBottom w:val="0"/>
      <w:divBdr>
        <w:top w:val="none" w:sz="0" w:space="0" w:color="auto"/>
        <w:left w:val="none" w:sz="0" w:space="0" w:color="auto"/>
        <w:bottom w:val="none" w:sz="0" w:space="0" w:color="auto"/>
        <w:right w:val="none" w:sz="0" w:space="0" w:color="auto"/>
      </w:divBdr>
    </w:div>
    <w:div w:id="483399932">
      <w:bodyDiv w:val="1"/>
      <w:marLeft w:val="0"/>
      <w:marRight w:val="0"/>
      <w:marTop w:val="0"/>
      <w:marBottom w:val="0"/>
      <w:divBdr>
        <w:top w:val="none" w:sz="0" w:space="0" w:color="auto"/>
        <w:left w:val="none" w:sz="0" w:space="0" w:color="auto"/>
        <w:bottom w:val="none" w:sz="0" w:space="0" w:color="auto"/>
        <w:right w:val="none" w:sz="0" w:space="0" w:color="auto"/>
      </w:divBdr>
    </w:div>
    <w:div w:id="490874618">
      <w:bodyDiv w:val="1"/>
      <w:marLeft w:val="0"/>
      <w:marRight w:val="0"/>
      <w:marTop w:val="0"/>
      <w:marBottom w:val="0"/>
      <w:divBdr>
        <w:top w:val="none" w:sz="0" w:space="0" w:color="auto"/>
        <w:left w:val="none" w:sz="0" w:space="0" w:color="auto"/>
        <w:bottom w:val="none" w:sz="0" w:space="0" w:color="auto"/>
        <w:right w:val="none" w:sz="0" w:space="0" w:color="auto"/>
      </w:divBdr>
      <w:divsChild>
        <w:div w:id="1338193427">
          <w:marLeft w:val="0"/>
          <w:marRight w:val="0"/>
          <w:marTop w:val="0"/>
          <w:marBottom w:val="0"/>
          <w:divBdr>
            <w:top w:val="none" w:sz="0" w:space="0" w:color="auto"/>
            <w:left w:val="none" w:sz="0" w:space="0" w:color="auto"/>
            <w:bottom w:val="none" w:sz="0" w:space="0" w:color="auto"/>
            <w:right w:val="none" w:sz="0" w:space="0" w:color="auto"/>
          </w:divBdr>
        </w:div>
      </w:divsChild>
    </w:div>
    <w:div w:id="509831487">
      <w:bodyDiv w:val="1"/>
      <w:marLeft w:val="0"/>
      <w:marRight w:val="0"/>
      <w:marTop w:val="0"/>
      <w:marBottom w:val="0"/>
      <w:divBdr>
        <w:top w:val="none" w:sz="0" w:space="0" w:color="auto"/>
        <w:left w:val="none" w:sz="0" w:space="0" w:color="auto"/>
        <w:bottom w:val="none" w:sz="0" w:space="0" w:color="auto"/>
        <w:right w:val="none" w:sz="0" w:space="0" w:color="auto"/>
      </w:divBdr>
    </w:div>
    <w:div w:id="510417697">
      <w:bodyDiv w:val="1"/>
      <w:marLeft w:val="0"/>
      <w:marRight w:val="0"/>
      <w:marTop w:val="0"/>
      <w:marBottom w:val="0"/>
      <w:divBdr>
        <w:top w:val="none" w:sz="0" w:space="0" w:color="auto"/>
        <w:left w:val="none" w:sz="0" w:space="0" w:color="auto"/>
        <w:bottom w:val="none" w:sz="0" w:space="0" w:color="auto"/>
        <w:right w:val="none" w:sz="0" w:space="0" w:color="auto"/>
      </w:divBdr>
    </w:div>
    <w:div w:id="511460292">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62832609">
      <w:bodyDiv w:val="1"/>
      <w:marLeft w:val="0"/>
      <w:marRight w:val="0"/>
      <w:marTop w:val="0"/>
      <w:marBottom w:val="0"/>
      <w:divBdr>
        <w:top w:val="none" w:sz="0" w:space="0" w:color="auto"/>
        <w:left w:val="none" w:sz="0" w:space="0" w:color="auto"/>
        <w:bottom w:val="none" w:sz="0" w:space="0" w:color="auto"/>
        <w:right w:val="none" w:sz="0" w:space="0" w:color="auto"/>
      </w:divBdr>
    </w:div>
    <w:div w:id="579172017">
      <w:bodyDiv w:val="1"/>
      <w:marLeft w:val="0"/>
      <w:marRight w:val="0"/>
      <w:marTop w:val="0"/>
      <w:marBottom w:val="0"/>
      <w:divBdr>
        <w:top w:val="none" w:sz="0" w:space="0" w:color="auto"/>
        <w:left w:val="none" w:sz="0" w:space="0" w:color="auto"/>
        <w:bottom w:val="none" w:sz="0" w:space="0" w:color="auto"/>
        <w:right w:val="none" w:sz="0" w:space="0" w:color="auto"/>
      </w:divBdr>
    </w:div>
    <w:div w:id="585962129">
      <w:bodyDiv w:val="1"/>
      <w:marLeft w:val="0"/>
      <w:marRight w:val="0"/>
      <w:marTop w:val="0"/>
      <w:marBottom w:val="0"/>
      <w:divBdr>
        <w:top w:val="none" w:sz="0" w:space="0" w:color="auto"/>
        <w:left w:val="none" w:sz="0" w:space="0" w:color="auto"/>
        <w:bottom w:val="none" w:sz="0" w:space="0" w:color="auto"/>
        <w:right w:val="none" w:sz="0" w:space="0" w:color="auto"/>
      </w:divBdr>
    </w:div>
    <w:div w:id="592124594">
      <w:bodyDiv w:val="1"/>
      <w:marLeft w:val="0"/>
      <w:marRight w:val="0"/>
      <w:marTop w:val="0"/>
      <w:marBottom w:val="0"/>
      <w:divBdr>
        <w:top w:val="none" w:sz="0" w:space="0" w:color="auto"/>
        <w:left w:val="none" w:sz="0" w:space="0" w:color="auto"/>
        <w:bottom w:val="none" w:sz="0" w:space="0" w:color="auto"/>
        <w:right w:val="none" w:sz="0" w:space="0" w:color="auto"/>
      </w:divBdr>
    </w:div>
    <w:div w:id="601455220">
      <w:bodyDiv w:val="1"/>
      <w:marLeft w:val="0"/>
      <w:marRight w:val="0"/>
      <w:marTop w:val="0"/>
      <w:marBottom w:val="0"/>
      <w:divBdr>
        <w:top w:val="none" w:sz="0" w:space="0" w:color="auto"/>
        <w:left w:val="none" w:sz="0" w:space="0" w:color="auto"/>
        <w:bottom w:val="none" w:sz="0" w:space="0" w:color="auto"/>
        <w:right w:val="none" w:sz="0" w:space="0" w:color="auto"/>
      </w:divBdr>
    </w:div>
    <w:div w:id="611058403">
      <w:bodyDiv w:val="1"/>
      <w:marLeft w:val="0"/>
      <w:marRight w:val="0"/>
      <w:marTop w:val="0"/>
      <w:marBottom w:val="0"/>
      <w:divBdr>
        <w:top w:val="none" w:sz="0" w:space="0" w:color="auto"/>
        <w:left w:val="none" w:sz="0" w:space="0" w:color="auto"/>
        <w:bottom w:val="none" w:sz="0" w:space="0" w:color="auto"/>
        <w:right w:val="none" w:sz="0" w:space="0" w:color="auto"/>
      </w:divBdr>
    </w:div>
    <w:div w:id="611399601">
      <w:bodyDiv w:val="1"/>
      <w:marLeft w:val="0"/>
      <w:marRight w:val="0"/>
      <w:marTop w:val="0"/>
      <w:marBottom w:val="0"/>
      <w:divBdr>
        <w:top w:val="none" w:sz="0" w:space="0" w:color="auto"/>
        <w:left w:val="none" w:sz="0" w:space="0" w:color="auto"/>
        <w:bottom w:val="none" w:sz="0" w:space="0" w:color="auto"/>
        <w:right w:val="none" w:sz="0" w:space="0" w:color="auto"/>
      </w:divBdr>
    </w:div>
    <w:div w:id="623922422">
      <w:bodyDiv w:val="1"/>
      <w:marLeft w:val="0"/>
      <w:marRight w:val="0"/>
      <w:marTop w:val="0"/>
      <w:marBottom w:val="0"/>
      <w:divBdr>
        <w:top w:val="none" w:sz="0" w:space="0" w:color="auto"/>
        <w:left w:val="none" w:sz="0" w:space="0" w:color="auto"/>
        <w:bottom w:val="none" w:sz="0" w:space="0" w:color="auto"/>
        <w:right w:val="none" w:sz="0" w:space="0" w:color="auto"/>
      </w:divBdr>
    </w:div>
    <w:div w:id="631449761">
      <w:bodyDiv w:val="1"/>
      <w:marLeft w:val="0"/>
      <w:marRight w:val="0"/>
      <w:marTop w:val="0"/>
      <w:marBottom w:val="0"/>
      <w:divBdr>
        <w:top w:val="none" w:sz="0" w:space="0" w:color="auto"/>
        <w:left w:val="none" w:sz="0" w:space="0" w:color="auto"/>
        <w:bottom w:val="none" w:sz="0" w:space="0" w:color="auto"/>
        <w:right w:val="none" w:sz="0" w:space="0" w:color="auto"/>
      </w:divBdr>
    </w:div>
    <w:div w:id="649134694">
      <w:bodyDiv w:val="1"/>
      <w:marLeft w:val="0"/>
      <w:marRight w:val="0"/>
      <w:marTop w:val="0"/>
      <w:marBottom w:val="0"/>
      <w:divBdr>
        <w:top w:val="none" w:sz="0" w:space="0" w:color="auto"/>
        <w:left w:val="none" w:sz="0" w:space="0" w:color="auto"/>
        <w:bottom w:val="none" w:sz="0" w:space="0" w:color="auto"/>
        <w:right w:val="none" w:sz="0" w:space="0" w:color="auto"/>
      </w:divBdr>
      <w:divsChild>
        <w:div w:id="918712889">
          <w:marLeft w:val="0"/>
          <w:marRight w:val="0"/>
          <w:marTop w:val="0"/>
          <w:marBottom w:val="0"/>
          <w:divBdr>
            <w:top w:val="none" w:sz="0" w:space="0" w:color="auto"/>
            <w:left w:val="none" w:sz="0" w:space="0" w:color="auto"/>
            <w:bottom w:val="none" w:sz="0" w:space="0" w:color="auto"/>
            <w:right w:val="none" w:sz="0" w:space="0" w:color="auto"/>
          </w:divBdr>
        </w:div>
      </w:divsChild>
    </w:div>
    <w:div w:id="652565253">
      <w:bodyDiv w:val="1"/>
      <w:marLeft w:val="0"/>
      <w:marRight w:val="0"/>
      <w:marTop w:val="0"/>
      <w:marBottom w:val="0"/>
      <w:divBdr>
        <w:top w:val="none" w:sz="0" w:space="0" w:color="auto"/>
        <w:left w:val="none" w:sz="0" w:space="0" w:color="auto"/>
        <w:bottom w:val="none" w:sz="0" w:space="0" w:color="auto"/>
        <w:right w:val="none" w:sz="0" w:space="0" w:color="auto"/>
      </w:divBdr>
    </w:div>
    <w:div w:id="654182174">
      <w:bodyDiv w:val="1"/>
      <w:marLeft w:val="0"/>
      <w:marRight w:val="0"/>
      <w:marTop w:val="0"/>
      <w:marBottom w:val="0"/>
      <w:divBdr>
        <w:top w:val="none" w:sz="0" w:space="0" w:color="auto"/>
        <w:left w:val="none" w:sz="0" w:space="0" w:color="auto"/>
        <w:bottom w:val="none" w:sz="0" w:space="0" w:color="auto"/>
        <w:right w:val="none" w:sz="0" w:space="0" w:color="auto"/>
      </w:divBdr>
    </w:div>
    <w:div w:id="661929827">
      <w:bodyDiv w:val="1"/>
      <w:marLeft w:val="0"/>
      <w:marRight w:val="0"/>
      <w:marTop w:val="0"/>
      <w:marBottom w:val="0"/>
      <w:divBdr>
        <w:top w:val="none" w:sz="0" w:space="0" w:color="auto"/>
        <w:left w:val="none" w:sz="0" w:space="0" w:color="auto"/>
        <w:bottom w:val="none" w:sz="0" w:space="0" w:color="auto"/>
        <w:right w:val="none" w:sz="0" w:space="0" w:color="auto"/>
      </w:divBdr>
    </w:div>
    <w:div w:id="678309960">
      <w:bodyDiv w:val="1"/>
      <w:marLeft w:val="0"/>
      <w:marRight w:val="0"/>
      <w:marTop w:val="0"/>
      <w:marBottom w:val="0"/>
      <w:divBdr>
        <w:top w:val="none" w:sz="0" w:space="0" w:color="auto"/>
        <w:left w:val="none" w:sz="0" w:space="0" w:color="auto"/>
        <w:bottom w:val="none" w:sz="0" w:space="0" w:color="auto"/>
        <w:right w:val="none" w:sz="0" w:space="0" w:color="auto"/>
      </w:divBdr>
    </w:div>
    <w:div w:id="690765232">
      <w:bodyDiv w:val="1"/>
      <w:marLeft w:val="0"/>
      <w:marRight w:val="0"/>
      <w:marTop w:val="0"/>
      <w:marBottom w:val="0"/>
      <w:divBdr>
        <w:top w:val="none" w:sz="0" w:space="0" w:color="auto"/>
        <w:left w:val="none" w:sz="0" w:space="0" w:color="auto"/>
        <w:bottom w:val="none" w:sz="0" w:space="0" w:color="auto"/>
        <w:right w:val="none" w:sz="0" w:space="0" w:color="auto"/>
      </w:divBdr>
    </w:div>
    <w:div w:id="703292619">
      <w:bodyDiv w:val="1"/>
      <w:marLeft w:val="0"/>
      <w:marRight w:val="0"/>
      <w:marTop w:val="0"/>
      <w:marBottom w:val="0"/>
      <w:divBdr>
        <w:top w:val="none" w:sz="0" w:space="0" w:color="auto"/>
        <w:left w:val="none" w:sz="0" w:space="0" w:color="auto"/>
        <w:bottom w:val="none" w:sz="0" w:space="0" w:color="auto"/>
        <w:right w:val="none" w:sz="0" w:space="0" w:color="auto"/>
      </w:divBdr>
    </w:div>
    <w:div w:id="706682875">
      <w:bodyDiv w:val="1"/>
      <w:marLeft w:val="0"/>
      <w:marRight w:val="0"/>
      <w:marTop w:val="0"/>
      <w:marBottom w:val="0"/>
      <w:divBdr>
        <w:top w:val="none" w:sz="0" w:space="0" w:color="auto"/>
        <w:left w:val="none" w:sz="0" w:space="0" w:color="auto"/>
        <w:bottom w:val="none" w:sz="0" w:space="0" w:color="auto"/>
        <w:right w:val="none" w:sz="0" w:space="0" w:color="auto"/>
      </w:divBdr>
    </w:div>
    <w:div w:id="7099596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3606696">
      <w:bodyDiv w:val="1"/>
      <w:marLeft w:val="0"/>
      <w:marRight w:val="0"/>
      <w:marTop w:val="0"/>
      <w:marBottom w:val="0"/>
      <w:divBdr>
        <w:top w:val="none" w:sz="0" w:space="0" w:color="auto"/>
        <w:left w:val="none" w:sz="0" w:space="0" w:color="auto"/>
        <w:bottom w:val="none" w:sz="0" w:space="0" w:color="auto"/>
        <w:right w:val="none" w:sz="0" w:space="0" w:color="auto"/>
      </w:divBdr>
    </w:div>
    <w:div w:id="725956226">
      <w:bodyDiv w:val="1"/>
      <w:marLeft w:val="0"/>
      <w:marRight w:val="0"/>
      <w:marTop w:val="0"/>
      <w:marBottom w:val="0"/>
      <w:divBdr>
        <w:top w:val="none" w:sz="0" w:space="0" w:color="auto"/>
        <w:left w:val="none" w:sz="0" w:space="0" w:color="auto"/>
        <w:bottom w:val="none" w:sz="0" w:space="0" w:color="auto"/>
        <w:right w:val="none" w:sz="0" w:space="0" w:color="auto"/>
      </w:divBdr>
    </w:div>
    <w:div w:id="726489414">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45614570">
      <w:bodyDiv w:val="1"/>
      <w:marLeft w:val="0"/>
      <w:marRight w:val="0"/>
      <w:marTop w:val="0"/>
      <w:marBottom w:val="0"/>
      <w:divBdr>
        <w:top w:val="none" w:sz="0" w:space="0" w:color="auto"/>
        <w:left w:val="none" w:sz="0" w:space="0" w:color="auto"/>
        <w:bottom w:val="none" w:sz="0" w:space="0" w:color="auto"/>
        <w:right w:val="none" w:sz="0" w:space="0" w:color="auto"/>
      </w:divBdr>
    </w:div>
    <w:div w:id="758596427">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70509520">
      <w:bodyDiv w:val="1"/>
      <w:marLeft w:val="0"/>
      <w:marRight w:val="0"/>
      <w:marTop w:val="0"/>
      <w:marBottom w:val="0"/>
      <w:divBdr>
        <w:top w:val="none" w:sz="0" w:space="0" w:color="auto"/>
        <w:left w:val="none" w:sz="0" w:space="0" w:color="auto"/>
        <w:bottom w:val="none" w:sz="0" w:space="0" w:color="auto"/>
        <w:right w:val="none" w:sz="0" w:space="0" w:color="auto"/>
      </w:divBdr>
    </w:div>
    <w:div w:id="783231495">
      <w:bodyDiv w:val="1"/>
      <w:marLeft w:val="0"/>
      <w:marRight w:val="0"/>
      <w:marTop w:val="0"/>
      <w:marBottom w:val="0"/>
      <w:divBdr>
        <w:top w:val="none" w:sz="0" w:space="0" w:color="auto"/>
        <w:left w:val="none" w:sz="0" w:space="0" w:color="auto"/>
        <w:bottom w:val="none" w:sz="0" w:space="0" w:color="auto"/>
        <w:right w:val="none" w:sz="0" w:space="0" w:color="auto"/>
      </w:divBdr>
    </w:div>
    <w:div w:id="783766651">
      <w:bodyDiv w:val="1"/>
      <w:marLeft w:val="0"/>
      <w:marRight w:val="0"/>
      <w:marTop w:val="0"/>
      <w:marBottom w:val="0"/>
      <w:divBdr>
        <w:top w:val="none" w:sz="0" w:space="0" w:color="auto"/>
        <w:left w:val="none" w:sz="0" w:space="0" w:color="auto"/>
        <w:bottom w:val="none" w:sz="0" w:space="0" w:color="auto"/>
        <w:right w:val="none" w:sz="0" w:space="0" w:color="auto"/>
      </w:divBdr>
    </w:div>
    <w:div w:id="797916835">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0908755">
      <w:bodyDiv w:val="1"/>
      <w:marLeft w:val="0"/>
      <w:marRight w:val="0"/>
      <w:marTop w:val="0"/>
      <w:marBottom w:val="0"/>
      <w:divBdr>
        <w:top w:val="none" w:sz="0" w:space="0" w:color="auto"/>
        <w:left w:val="none" w:sz="0" w:space="0" w:color="auto"/>
        <w:bottom w:val="none" w:sz="0" w:space="0" w:color="auto"/>
        <w:right w:val="none" w:sz="0" w:space="0" w:color="auto"/>
      </w:divBdr>
    </w:div>
    <w:div w:id="811365424">
      <w:bodyDiv w:val="1"/>
      <w:marLeft w:val="0"/>
      <w:marRight w:val="0"/>
      <w:marTop w:val="0"/>
      <w:marBottom w:val="0"/>
      <w:divBdr>
        <w:top w:val="none" w:sz="0" w:space="0" w:color="auto"/>
        <w:left w:val="none" w:sz="0" w:space="0" w:color="auto"/>
        <w:bottom w:val="none" w:sz="0" w:space="0" w:color="auto"/>
        <w:right w:val="none" w:sz="0" w:space="0" w:color="auto"/>
      </w:divBdr>
    </w:div>
    <w:div w:id="834682281">
      <w:bodyDiv w:val="1"/>
      <w:marLeft w:val="0"/>
      <w:marRight w:val="0"/>
      <w:marTop w:val="0"/>
      <w:marBottom w:val="0"/>
      <w:divBdr>
        <w:top w:val="none" w:sz="0" w:space="0" w:color="auto"/>
        <w:left w:val="none" w:sz="0" w:space="0" w:color="auto"/>
        <w:bottom w:val="none" w:sz="0" w:space="0" w:color="auto"/>
        <w:right w:val="none" w:sz="0" w:space="0" w:color="auto"/>
      </w:divBdr>
      <w:divsChild>
        <w:div w:id="1020736847">
          <w:marLeft w:val="0"/>
          <w:marRight w:val="0"/>
          <w:marTop w:val="0"/>
          <w:marBottom w:val="0"/>
          <w:divBdr>
            <w:top w:val="none" w:sz="0" w:space="0" w:color="auto"/>
            <w:left w:val="none" w:sz="0" w:space="0" w:color="auto"/>
            <w:bottom w:val="none" w:sz="0" w:space="0" w:color="auto"/>
            <w:right w:val="none" w:sz="0" w:space="0" w:color="auto"/>
          </w:divBdr>
        </w:div>
      </w:divsChild>
    </w:div>
    <w:div w:id="851913666">
      <w:bodyDiv w:val="1"/>
      <w:marLeft w:val="0"/>
      <w:marRight w:val="0"/>
      <w:marTop w:val="0"/>
      <w:marBottom w:val="0"/>
      <w:divBdr>
        <w:top w:val="none" w:sz="0" w:space="0" w:color="auto"/>
        <w:left w:val="none" w:sz="0" w:space="0" w:color="auto"/>
        <w:bottom w:val="none" w:sz="0" w:space="0" w:color="auto"/>
        <w:right w:val="none" w:sz="0" w:space="0" w:color="auto"/>
      </w:divBdr>
    </w:div>
    <w:div w:id="854416038">
      <w:bodyDiv w:val="1"/>
      <w:marLeft w:val="0"/>
      <w:marRight w:val="0"/>
      <w:marTop w:val="0"/>
      <w:marBottom w:val="0"/>
      <w:divBdr>
        <w:top w:val="none" w:sz="0" w:space="0" w:color="auto"/>
        <w:left w:val="none" w:sz="0" w:space="0" w:color="auto"/>
        <w:bottom w:val="none" w:sz="0" w:space="0" w:color="auto"/>
        <w:right w:val="none" w:sz="0" w:space="0" w:color="auto"/>
      </w:divBdr>
    </w:div>
    <w:div w:id="857157898">
      <w:bodyDiv w:val="1"/>
      <w:marLeft w:val="0"/>
      <w:marRight w:val="0"/>
      <w:marTop w:val="0"/>
      <w:marBottom w:val="0"/>
      <w:divBdr>
        <w:top w:val="none" w:sz="0" w:space="0" w:color="auto"/>
        <w:left w:val="none" w:sz="0" w:space="0" w:color="auto"/>
        <w:bottom w:val="none" w:sz="0" w:space="0" w:color="auto"/>
        <w:right w:val="none" w:sz="0" w:space="0" w:color="auto"/>
      </w:divBdr>
    </w:div>
    <w:div w:id="885070816">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5188275">
      <w:bodyDiv w:val="1"/>
      <w:marLeft w:val="0"/>
      <w:marRight w:val="0"/>
      <w:marTop w:val="0"/>
      <w:marBottom w:val="0"/>
      <w:divBdr>
        <w:top w:val="none" w:sz="0" w:space="0" w:color="auto"/>
        <w:left w:val="none" w:sz="0" w:space="0" w:color="auto"/>
        <w:bottom w:val="none" w:sz="0" w:space="0" w:color="auto"/>
        <w:right w:val="none" w:sz="0" w:space="0" w:color="auto"/>
      </w:divBdr>
      <w:divsChild>
        <w:div w:id="1121220528">
          <w:marLeft w:val="0"/>
          <w:marRight w:val="0"/>
          <w:marTop w:val="0"/>
          <w:marBottom w:val="0"/>
          <w:divBdr>
            <w:top w:val="none" w:sz="0" w:space="0" w:color="auto"/>
            <w:left w:val="none" w:sz="0" w:space="0" w:color="auto"/>
            <w:bottom w:val="none" w:sz="0" w:space="0" w:color="auto"/>
            <w:right w:val="none" w:sz="0" w:space="0" w:color="auto"/>
          </w:divBdr>
        </w:div>
      </w:divsChild>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51865884">
      <w:bodyDiv w:val="1"/>
      <w:marLeft w:val="0"/>
      <w:marRight w:val="0"/>
      <w:marTop w:val="0"/>
      <w:marBottom w:val="0"/>
      <w:divBdr>
        <w:top w:val="none" w:sz="0" w:space="0" w:color="auto"/>
        <w:left w:val="none" w:sz="0" w:space="0" w:color="auto"/>
        <w:bottom w:val="none" w:sz="0" w:space="0" w:color="auto"/>
        <w:right w:val="none" w:sz="0" w:space="0" w:color="auto"/>
      </w:divBdr>
    </w:div>
    <w:div w:id="988942926">
      <w:bodyDiv w:val="1"/>
      <w:marLeft w:val="0"/>
      <w:marRight w:val="0"/>
      <w:marTop w:val="0"/>
      <w:marBottom w:val="0"/>
      <w:divBdr>
        <w:top w:val="none" w:sz="0" w:space="0" w:color="auto"/>
        <w:left w:val="none" w:sz="0" w:space="0" w:color="auto"/>
        <w:bottom w:val="none" w:sz="0" w:space="0" w:color="auto"/>
        <w:right w:val="none" w:sz="0" w:space="0" w:color="auto"/>
      </w:divBdr>
    </w:div>
    <w:div w:id="1023552000">
      <w:bodyDiv w:val="1"/>
      <w:marLeft w:val="0"/>
      <w:marRight w:val="0"/>
      <w:marTop w:val="0"/>
      <w:marBottom w:val="0"/>
      <w:divBdr>
        <w:top w:val="none" w:sz="0" w:space="0" w:color="auto"/>
        <w:left w:val="none" w:sz="0" w:space="0" w:color="auto"/>
        <w:bottom w:val="none" w:sz="0" w:space="0" w:color="auto"/>
        <w:right w:val="none" w:sz="0" w:space="0" w:color="auto"/>
      </w:divBdr>
    </w:div>
    <w:div w:id="1029454226">
      <w:bodyDiv w:val="1"/>
      <w:marLeft w:val="0"/>
      <w:marRight w:val="0"/>
      <w:marTop w:val="0"/>
      <w:marBottom w:val="0"/>
      <w:divBdr>
        <w:top w:val="none" w:sz="0" w:space="0" w:color="auto"/>
        <w:left w:val="none" w:sz="0" w:space="0" w:color="auto"/>
        <w:bottom w:val="none" w:sz="0" w:space="0" w:color="auto"/>
        <w:right w:val="none" w:sz="0" w:space="0" w:color="auto"/>
      </w:divBdr>
    </w:div>
    <w:div w:id="1050107781">
      <w:bodyDiv w:val="1"/>
      <w:marLeft w:val="0"/>
      <w:marRight w:val="0"/>
      <w:marTop w:val="0"/>
      <w:marBottom w:val="0"/>
      <w:divBdr>
        <w:top w:val="none" w:sz="0" w:space="0" w:color="auto"/>
        <w:left w:val="none" w:sz="0" w:space="0" w:color="auto"/>
        <w:bottom w:val="none" w:sz="0" w:space="0" w:color="auto"/>
        <w:right w:val="none" w:sz="0" w:space="0" w:color="auto"/>
      </w:divBdr>
    </w:div>
    <w:div w:id="1059134715">
      <w:bodyDiv w:val="1"/>
      <w:marLeft w:val="0"/>
      <w:marRight w:val="0"/>
      <w:marTop w:val="0"/>
      <w:marBottom w:val="0"/>
      <w:divBdr>
        <w:top w:val="none" w:sz="0" w:space="0" w:color="auto"/>
        <w:left w:val="none" w:sz="0" w:space="0" w:color="auto"/>
        <w:bottom w:val="none" w:sz="0" w:space="0" w:color="auto"/>
        <w:right w:val="none" w:sz="0" w:space="0" w:color="auto"/>
      </w:divBdr>
    </w:div>
    <w:div w:id="1064834237">
      <w:bodyDiv w:val="1"/>
      <w:marLeft w:val="0"/>
      <w:marRight w:val="0"/>
      <w:marTop w:val="0"/>
      <w:marBottom w:val="0"/>
      <w:divBdr>
        <w:top w:val="none" w:sz="0" w:space="0" w:color="auto"/>
        <w:left w:val="none" w:sz="0" w:space="0" w:color="auto"/>
        <w:bottom w:val="none" w:sz="0" w:space="0" w:color="auto"/>
        <w:right w:val="none" w:sz="0" w:space="0" w:color="auto"/>
      </w:divBdr>
    </w:div>
    <w:div w:id="1076783413">
      <w:bodyDiv w:val="1"/>
      <w:marLeft w:val="0"/>
      <w:marRight w:val="0"/>
      <w:marTop w:val="0"/>
      <w:marBottom w:val="0"/>
      <w:divBdr>
        <w:top w:val="none" w:sz="0" w:space="0" w:color="auto"/>
        <w:left w:val="none" w:sz="0" w:space="0" w:color="auto"/>
        <w:bottom w:val="none" w:sz="0" w:space="0" w:color="auto"/>
        <w:right w:val="none" w:sz="0" w:space="0" w:color="auto"/>
      </w:divBdr>
    </w:div>
    <w:div w:id="1079323608">
      <w:bodyDiv w:val="1"/>
      <w:marLeft w:val="0"/>
      <w:marRight w:val="0"/>
      <w:marTop w:val="0"/>
      <w:marBottom w:val="0"/>
      <w:divBdr>
        <w:top w:val="none" w:sz="0" w:space="0" w:color="auto"/>
        <w:left w:val="none" w:sz="0" w:space="0" w:color="auto"/>
        <w:bottom w:val="none" w:sz="0" w:space="0" w:color="auto"/>
        <w:right w:val="none" w:sz="0" w:space="0" w:color="auto"/>
      </w:divBdr>
    </w:div>
    <w:div w:id="1080563639">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099134136">
      <w:bodyDiv w:val="1"/>
      <w:marLeft w:val="0"/>
      <w:marRight w:val="0"/>
      <w:marTop w:val="0"/>
      <w:marBottom w:val="0"/>
      <w:divBdr>
        <w:top w:val="none" w:sz="0" w:space="0" w:color="auto"/>
        <w:left w:val="none" w:sz="0" w:space="0" w:color="auto"/>
        <w:bottom w:val="none" w:sz="0" w:space="0" w:color="auto"/>
        <w:right w:val="none" w:sz="0" w:space="0" w:color="auto"/>
      </w:divBdr>
    </w:div>
    <w:div w:id="1099643558">
      <w:bodyDiv w:val="1"/>
      <w:marLeft w:val="0"/>
      <w:marRight w:val="0"/>
      <w:marTop w:val="0"/>
      <w:marBottom w:val="0"/>
      <w:divBdr>
        <w:top w:val="none" w:sz="0" w:space="0" w:color="auto"/>
        <w:left w:val="none" w:sz="0" w:space="0" w:color="auto"/>
        <w:bottom w:val="none" w:sz="0" w:space="0" w:color="auto"/>
        <w:right w:val="none" w:sz="0" w:space="0" w:color="auto"/>
      </w:divBdr>
    </w:div>
    <w:div w:id="1100376054">
      <w:bodyDiv w:val="1"/>
      <w:marLeft w:val="0"/>
      <w:marRight w:val="0"/>
      <w:marTop w:val="0"/>
      <w:marBottom w:val="0"/>
      <w:divBdr>
        <w:top w:val="none" w:sz="0" w:space="0" w:color="auto"/>
        <w:left w:val="none" w:sz="0" w:space="0" w:color="auto"/>
        <w:bottom w:val="none" w:sz="0" w:space="0" w:color="auto"/>
        <w:right w:val="none" w:sz="0" w:space="0" w:color="auto"/>
      </w:divBdr>
    </w:div>
    <w:div w:id="1102411461">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33911342">
      <w:bodyDiv w:val="1"/>
      <w:marLeft w:val="0"/>
      <w:marRight w:val="0"/>
      <w:marTop w:val="0"/>
      <w:marBottom w:val="0"/>
      <w:divBdr>
        <w:top w:val="none" w:sz="0" w:space="0" w:color="auto"/>
        <w:left w:val="none" w:sz="0" w:space="0" w:color="auto"/>
        <w:bottom w:val="none" w:sz="0" w:space="0" w:color="auto"/>
        <w:right w:val="none" w:sz="0" w:space="0" w:color="auto"/>
      </w:divBdr>
    </w:div>
    <w:div w:id="1134173888">
      <w:bodyDiv w:val="1"/>
      <w:marLeft w:val="0"/>
      <w:marRight w:val="0"/>
      <w:marTop w:val="0"/>
      <w:marBottom w:val="0"/>
      <w:divBdr>
        <w:top w:val="none" w:sz="0" w:space="0" w:color="auto"/>
        <w:left w:val="none" w:sz="0" w:space="0" w:color="auto"/>
        <w:bottom w:val="none" w:sz="0" w:space="0" w:color="auto"/>
        <w:right w:val="none" w:sz="0" w:space="0" w:color="auto"/>
      </w:divBdr>
    </w:div>
    <w:div w:id="1147741352">
      <w:bodyDiv w:val="1"/>
      <w:marLeft w:val="0"/>
      <w:marRight w:val="0"/>
      <w:marTop w:val="0"/>
      <w:marBottom w:val="0"/>
      <w:divBdr>
        <w:top w:val="none" w:sz="0" w:space="0" w:color="auto"/>
        <w:left w:val="none" w:sz="0" w:space="0" w:color="auto"/>
        <w:bottom w:val="none" w:sz="0" w:space="0" w:color="auto"/>
        <w:right w:val="none" w:sz="0" w:space="0" w:color="auto"/>
      </w:divBdr>
    </w:div>
    <w:div w:id="1155613107">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00320276">
      <w:bodyDiv w:val="1"/>
      <w:marLeft w:val="0"/>
      <w:marRight w:val="0"/>
      <w:marTop w:val="0"/>
      <w:marBottom w:val="0"/>
      <w:divBdr>
        <w:top w:val="none" w:sz="0" w:space="0" w:color="auto"/>
        <w:left w:val="none" w:sz="0" w:space="0" w:color="auto"/>
        <w:bottom w:val="none" w:sz="0" w:space="0" w:color="auto"/>
        <w:right w:val="none" w:sz="0" w:space="0" w:color="auto"/>
      </w:divBdr>
    </w:div>
    <w:div w:id="1220048518">
      <w:bodyDiv w:val="1"/>
      <w:marLeft w:val="0"/>
      <w:marRight w:val="0"/>
      <w:marTop w:val="0"/>
      <w:marBottom w:val="0"/>
      <w:divBdr>
        <w:top w:val="none" w:sz="0" w:space="0" w:color="auto"/>
        <w:left w:val="none" w:sz="0" w:space="0" w:color="auto"/>
        <w:bottom w:val="none" w:sz="0" w:space="0" w:color="auto"/>
        <w:right w:val="none" w:sz="0" w:space="0" w:color="auto"/>
      </w:divBdr>
    </w:div>
    <w:div w:id="1223296096">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836626">
      <w:bodyDiv w:val="1"/>
      <w:marLeft w:val="0"/>
      <w:marRight w:val="0"/>
      <w:marTop w:val="0"/>
      <w:marBottom w:val="0"/>
      <w:divBdr>
        <w:top w:val="none" w:sz="0" w:space="0" w:color="auto"/>
        <w:left w:val="none" w:sz="0" w:space="0" w:color="auto"/>
        <w:bottom w:val="none" w:sz="0" w:space="0" w:color="auto"/>
        <w:right w:val="none" w:sz="0" w:space="0" w:color="auto"/>
      </w:divBdr>
    </w:div>
    <w:div w:id="1247567403">
      <w:bodyDiv w:val="1"/>
      <w:marLeft w:val="0"/>
      <w:marRight w:val="0"/>
      <w:marTop w:val="0"/>
      <w:marBottom w:val="0"/>
      <w:divBdr>
        <w:top w:val="none" w:sz="0" w:space="0" w:color="auto"/>
        <w:left w:val="none" w:sz="0" w:space="0" w:color="auto"/>
        <w:bottom w:val="none" w:sz="0" w:space="0" w:color="auto"/>
        <w:right w:val="none" w:sz="0" w:space="0" w:color="auto"/>
      </w:divBdr>
    </w:div>
    <w:div w:id="1257133224">
      <w:bodyDiv w:val="1"/>
      <w:marLeft w:val="0"/>
      <w:marRight w:val="0"/>
      <w:marTop w:val="0"/>
      <w:marBottom w:val="0"/>
      <w:divBdr>
        <w:top w:val="none" w:sz="0" w:space="0" w:color="auto"/>
        <w:left w:val="none" w:sz="0" w:space="0" w:color="auto"/>
        <w:bottom w:val="none" w:sz="0" w:space="0" w:color="auto"/>
        <w:right w:val="none" w:sz="0" w:space="0" w:color="auto"/>
      </w:divBdr>
    </w:div>
    <w:div w:id="1260868451">
      <w:bodyDiv w:val="1"/>
      <w:marLeft w:val="0"/>
      <w:marRight w:val="0"/>
      <w:marTop w:val="0"/>
      <w:marBottom w:val="0"/>
      <w:divBdr>
        <w:top w:val="none" w:sz="0" w:space="0" w:color="auto"/>
        <w:left w:val="none" w:sz="0" w:space="0" w:color="auto"/>
        <w:bottom w:val="none" w:sz="0" w:space="0" w:color="auto"/>
        <w:right w:val="none" w:sz="0" w:space="0" w:color="auto"/>
      </w:divBdr>
    </w:div>
    <w:div w:id="1268122469">
      <w:bodyDiv w:val="1"/>
      <w:marLeft w:val="0"/>
      <w:marRight w:val="0"/>
      <w:marTop w:val="0"/>
      <w:marBottom w:val="0"/>
      <w:divBdr>
        <w:top w:val="none" w:sz="0" w:space="0" w:color="auto"/>
        <w:left w:val="none" w:sz="0" w:space="0" w:color="auto"/>
        <w:bottom w:val="none" w:sz="0" w:space="0" w:color="auto"/>
        <w:right w:val="none" w:sz="0" w:space="0" w:color="auto"/>
      </w:divBdr>
    </w:div>
    <w:div w:id="126865506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97030644">
      <w:bodyDiv w:val="1"/>
      <w:marLeft w:val="0"/>
      <w:marRight w:val="0"/>
      <w:marTop w:val="0"/>
      <w:marBottom w:val="0"/>
      <w:divBdr>
        <w:top w:val="none" w:sz="0" w:space="0" w:color="auto"/>
        <w:left w:val="none" w:sz="0" w:space="0" w:color="auto"/>
        <w:bottom w:val="none" w:sz="0" w:space="0" w:color="auto"/>
        <w:right w:val="none" w:sz="0" w:space="0" w:color="auto"/>
      </w:divBdr>
    </w:div>
    <w:div w:id="1305619980">
      <w:bodyDiv w:val="1"/>
      <w:marLeft w:val="0"/>
      <w:marRight w:val="0"/>
      <w:marTop w:val="0"/>
      <w:marBottom w:val="0"/>
      <w:divBdr>
        <w:top w:val="none" w:sz="0" w:space="0" w:color="auto"/>
        <w:left w:val="none" w:sz="0" w:space="0" w:color="auto"/>
        <w:bottom w:val="none" w:sz="0" w:space="0" w:color="auto"/>
        <w:right w:val="none" w:sz="0" w:space="0" w:color="auto"/>
      </w:divBdr>
    </w:div>
    <w:div w:id="1314483573">
      <w:bodyDiv w:val="1"/>
      <w:marLeft w:val="0"/>
      <w:marRight w:val="0"/>
      <w:marTop w:val="0"/>
      <w:marBottom w:val="0"/>
      <w:divBdr>
        <w:top w:val="none" w:sz="0" w:space="0" w:color="auto"/>
        <w:left w:val="none" w:sz="0" w:space="0" w:color="auto"/>
        <w:bottom w:val="none" w:sz="0" w:space="0" w:color="auto"/>
        <w:right w:val="none" w:sz="0" w:space="0" w:color="auto"/>
      </w:divBdr>
    </w:div>
    <w:div w:id="1318069377">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44433197">
      <w:bodyDiv w:val="1"/>
      <w:marLeft w:val="0"/>
      <w:marRight w:val="0"/>
      <w:marTop w:val="0"/>
      <w:marBottom w:val="0"/>
      <w:divBdr>
        <w:top w:val="none" w:sz="0" w:space="0" w:color="auto"/>
        <w:left w:val="none" w:sz="0" w:space="0" w:color="auto"/>
        <w:bottom w:val="none" w:sz="0" w:space="0" w:color="auto"/>
        <w:right w:val="none" w:sz="0" w:space="0" w:color="auto"/>
      </w:divBdr>
    </w:div>
    <w:div w:id="1364668357">
      <w:bodyDiv w:val="1"/>
      <w:marLeft w:val="0"/>
      <w:marRight w:val="0"/>
      <w:marTop w:val="0"/>
      <w:marBottom w:val="0"/>
      <w:divBdr>
        <w:top w:val="none" w:sz="0" w:space="0" w:color="auto"/>
        <w:left w:val="none" w:sz="0" w:space="0" w:color="auto"/>
        <w:bottom w:val="none" w:sz="0" w:space="0" w:color="auto"/>
        <w:right w:val="none" w:sz="0" w:space="0" w:color="auto"/>
      </w:divBdr>
      <w:divsChild>
        <w:div w:id="337390927">
          <w:marLeft w:val="0"/>
          <w:marRight w:val="0"/>
          <w:marTop w:val="0"/>
          <w:marBottom w:val="0"/>
          <w:divBdr>
            <w:top w:val="none" w:sz="0" w:space="0" w:color="auto"/>
            <w:left w:val="none" w:sz="0" w:space="0" w:color="auto"/>
            <w:bottom w:val="none" w:sz="0" w:space="0" w:color="auto"/>
            <w:right w:val="none" w:sz="0" w:space="0" w:color="auto"/>
          </w:divBdr>
        </w:div>
      </w:divsChild>
    </w:div>
    <w:div w:id="1373386929">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78512090">
      <w:bodyDiv w:val="1"/>
      <w:marLeft w:val="0"/>
      <w:marRight w:val="0"/>
      <w:marTop w:val="0"/>
      <w:marBottom w:val="0"/>
      <w:divBdr>
        <w:top w:val="none" w:sz="0" w:space="0" w:color="auto"/>
        <w:left w:val="none" w:sz="0" w:space="0" w:color="auto"/>
        <w:bottom w:val="none" w:sz="0" w:space="0" w:color="auto"/>
        <w:right w:val="none" w:sz="0" w:space="0" w:color="auto"/>
      </w:divBdr>
    </w:div>
    <w:div w:id="1385984723">
      <w:bodyDiv w:val="1"/>
      <w:marLeft w:val="0"/>
      <w:marRight w:val="0"/>
      <w:marTop w:val="0"/>
      <w:marBottom w:val="0"/>
      <w:divBdr>
        <w:top w:val="none" w:sz="0" w:space="0" w:color="auto"/>
        <w:left w:val="none" w:sz="0" w:space="0" w:color="auto"/>
        <w:bottom w:val="none" w:sz="0" w:space="0" w:color="auto"/>
        <w:right w:val="none" w:sz="0" w:space="0" w:color="auto"/>
      </w:divBdr>
    </w:div>
    <w:div w:id="1386680831">
      <w:bodyDiv w:val="1"/>
      <w:marLeft w:val="0"/>
      <w:marRight w:val="0"/>
      <w:marTop w:val="0"/>
      <w:marBottom w:val="0"/>
      <w:divBdr>
        <w:top w:val="none" w:sz="0" w:space="0" w:color="auto"/>
        <w:left w:val="none" w:sz="0" w:space="0" w:color="auto"/>
        <w:bottom w:val="none" w:sz="0" w:space="0" w:color="auto"/>
        <w:right w:val="none" w:sz="0" w:space="0" w:color="auto"/>
      </w:divBdr>
    </w:div>
    <w:div w:id="1389455200">
      <w:bodyDiv w:val="1"/>
      <w:marLeft w:val="0"/>
      <w:marRight w:val="0"/>
      <w:marTop w:val="0"/>
      <w:marBottom w:val="0"/>
      <w:divBdr>
        <w:top w:val="none" w:sz="0" w:space="0" w:color="auto"/>
        <w:left w:val="none" w:sz="0" w:space="0" w:color="auto"/>
        <w:bottom w:val="none" w:sz="0" w:space="0" w:color="auto"/>
        <w:right w:val="none" w:sz="0" w:space="0" w:color="auto"/>
      </w:divBdr>
    </w:div>
    <w:div w:id="1406487361">
      <w:bodyDiv w:val="1"/>
      <w:marLeft w:val="0"/>
      <w:marRight w:val="0"/>
      <w:marTop w:val="0"/>
      <w:marBottom w:val="0"/>
      <w:divBdr>
        <w:top w:val="none" w:sz="0" w:space="0" w:color="auto"/>
        <w:left w:val="none" w:sz="0" w:space="0" w:color="auto"/>
        <w:bottom w:val="none" w:sz="0" w:space="0" w:color="auto"/>
        <w:right w:val="none" w:sz="0" w:space="0" w:color="auto"/>
      </w:divBdr>
    </w:div>
    <w:div w:id="1409766599">
      <w:bodyDiv w:val="1"/>
      <w:marLeft w:val="0"/>
      <w:marRight w:val="0"/>
      <w:marTop w:val="0"/>
      <w:marBottom w:val="0"/>
      <w:divBdr>
        <w:top w:val="none" w:sz="0" w:space="0" w:color="auto"/>
        <w:left w:val="none" w:sz="0" w:space="0" w:color="auto"/>
        <w:bottom w:val="none" w:sz="0" w:space="0" w:color="auto"/>
        <w:right w:val="none" w:sz="0" w:space="0" w:color="auto"/>
      </w:divBdr>
    </w:div>
    <w:div w:id="1420756532">
      <w:bodyDiv w:val="1"/>
      <w:marLeft w:val="0"/>
      <w:marRight w:val="0"/>
      <w:marTop w:val="0"/>
      <w:marBottom w:val="0"/>
      <w:divBdr>
        <w:top w:val="none" w:sz="0" w:space="0" w:color="auto"/>
        <w:left w:val="none" w:sz="0" w:space="0" w:color="auto"/>
        <w:bottom w:val="none" w:sz="0" w:space="0" w:color="auto"/>
        <w:right w:val="none" w:sz="0" w:space="0" w:color="auto"/>
      </w:divBdr>
    </w:div>
    <w:div w:id="1429085600">
      <w:bodyDiv w:val="1"/>
      <w:marLeft w:val="0"/>
      <w:marRight w:val="0"/>
      <w:marTop w:val="0"/>
      <w:marBottom w:val="0"/>
      <w:divBdr>
        <w:top w:val="none" w:sz="0" w:space="0" w:color="auto"/>
        <w:left w:val="none" w:sz="0" w:space="0" w:color="auto"/>
        <w:bottom w:val="none" w:sz="0" w:space="0" w:color="auto"/>
        <w:right w:val="none" w:sz="0" w:space="0" w:color="auto"/>
      </w:divBdr>
    </w:div>
    <w:div w:id="1439445581">
      <w:bodyDiv w:val="1"/>
      <w:marLeft w:val="0"/>
      <w:marRight w:val="0"/>
      <w:marTop w:val="0"/>
      <w:marBottom w:val="0"/>
      <w:divBdr>
        <w:top w:val="none" w:sz="0" w:space="0" w:color="auto"/>
        <w:left w:val="none" w:sz="0" w:space="0" w:color="auto"/>
        <w:bottom w:val="none" w:sz="0" w:space="0" w:color="auto"/>
        <w:right w:val="none" w:sz="0" w:space="0" w:color="auto"/>
      </w:divBdr>
    </w:div>
    <w:div w:id="1466774395">
      <w:bodyDiv w:val="1"/>
      <w:marLeft w:val="0"/>
      <w:marRight w:val="0"/>
      <w:marTop w:val="0"/>
      <w:marBottom w:val="0"/>
      <w:divBdr>
        <w:top w:val="none" w:sz="0" w:space="0" w:color="auto"/>
        <w:left w:val="none" w:sz="0" w:space="0" w:color="auto"/>
        <w:bottom w:val="none" w:sz="0" w:space="0" w:color="auto"/>
        <w:right w:val="none" w:sz="0" w:space="0" w:color="auto"/>
      </w:divBdr>
    </w:div>
    <w:div w:id="1478262031">
      <w:bodyDiv w:val="1"/>
      <w:marLeft w:val="0"/>
      <w:marRight w:val="0"/>
      <w:marTop w:val="0"/>
      <w:marBottom w:val="0"/>
      <w:divBdr>
        <w:top w:val="none" w:sz="0" w:space="0" w:color="auto"/>
        <w:left w:val="none" w:sz="0" w:space="0" w:color="auto"/>
        <w:bottom w:val="none" w:sz="0" w:space="0" w:color="auto"/>
        <w:right w:val="none" w:sz="0" w:space="0" w:color="auto"/>
      </w:divBdr>
      <w:divsChild>
        <w:div w:id="896550686">
          <w:marLeft w:val="0"/>
          <w:marRight w:val="0"/>
          <w:marTop w:val="0"/>
          <w:marBottom w:val="0"/>
          <w:divBdr>
            <w:top w:val="none" w:sz="0" w:space="0" w:color="auto"/>
            <w:left w:val="none" w:sz="0" w:space="0" w:color="auto"/>
            <w:bottom w:val="none" w:sz="0" w:space="0" w:color="auto"/>
            <w:right w:val="none" w:sz="0" w:space="0" w:color="auto"/>
          </w:divBdr>
        </w:div>
        <w:div w:id="1671757947">
          <w:marLeft w:val="0"/>
          <w:marRight w:val="0"/>
          <w:marTop w:val="0"/>
          <w:marBottom w:val="0"/>
          <w:divBdr>
            <w:top w:val="none" w:sz="0" w:space="0" w:color="auto"/>
            <w:left w:val="none" w:sz="0" w:space="0" w:color="auto"/>
            <w:bottom w:val="none" w:sz="0" w:space="0" w:color="auto"/>
            <w:right w:val="none" w:sz="0" w:space="0" w:color="auto"/>
          </w:divBdr>
        </w:div>
        <w:div w:id="1871216170">
          <w:marLeft w:val="0"/>
          <w:marRight w:val="0"/>
          <w:marTop w:val="0"/>
          <w:marBottom w:val="0"/>
          <w:divBdr>
            <w:top w:val="none" w:sz="0" w:space="0" w:color="auto"/>
            <w:left w:val="none" w:sz="0" w:space="0" w:color="auto"/>
            <w:bottom w:val="none" w:sz="0" w:space="0" w:color="auto"/>
            <w:right w:val="none" w:sz="0" w:space="0" w:color="auto"/>
          </w:divBdr>
        </w:div>
      </w:divsChild>
    </w:div>
    <w:div w:id="1480657398">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499880336">
      <w:bodyDiv w:val="1"/>
      <w:marLeft w:val="0"/>
      <w:marRight w:val="0"/>
      <w:marTop w:val="0"/>
      <w:marBottom w:val="0"/>
      <w:divBdr>
        <w:top w:val="none" w:sz="0" w:space="0" w:color="auto"/>
        <w:left w:val="none" w:sz="0" w:space="0" w:color="auto"/>
        <w:bottom w:val="none" w:sz="0" w:space="0" w:color="auto"/>
        <w:right w:val="none" w:sz="0" w:space="0" w:color="auto"/>
      </w:divBdr>
    </w:div>
    <w:div w:id="1508668250">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45405986">
      <w:bodyDiv w:val="1"/>
      <w:marLeft w:val="0"/>
      <w:marRight w:val="0"/>
      <w:marTop w:val="0"/>
      <w:marBottom w:val="0"/>
      <w:divBdr>
        <w:top w:val="none" w:sz="0" w:space="0" w:color="auto"/>
        <w:left w:val="none" w:sz="0" w:space="0" w:color="auto"/>
        <w:bottom w:val="none" w:sz="0" w:space="0" w:color="auto"/>
        <w:right w:val="none" w:sz="0" w:space="0" w:color="auto"/>
      </w:divBdr>
    </w:div>
    <w:div w:id="1550218832">
      <w:bodyDiv w:val="1"/>
      <w:marLeft w:val="0"/>
      <w:marRight w:val="0"/>
      <w:marTop w:val="0"/>
      <w:marBottom w:val="0"/>
      <w:divBdr>
        <w:top w:val="none" w:sz="0" w:space="0" w:color="auto"/>
        <w:left w:val="none" w:sz="0" w:space="0" w:color="auto"/>
        <w:bottom w:val="none" w:sz="0" w:space="0" w:color="auto"/>
        <w:right w:val="none" w:sz="0" w:space="0" w:color="auto"/>
      </w:divBdr>
    </w:div>
    <w:div w:id="1552037851">
      <w:bodyDiv w:val="1"/>
      <w:marLeft w:val="0"/>
      <w:marRight w:val="0"/>
      <w:marTop w:val="0"/>
      <w:marBottom w:val="0"/>
      <w:divBdr>
        <w:top w:val="none" w:sz="0" w:space="0" w:color="auto"/>
        <w:left w:val="none" w:sz="0" w:space="0" w:color="auto"/>
        <w:bottom w:val="none" w:sz="0" w:space="0" w:color="auto"/>
        <w:right w:val="none" w:sz="0" w:space="0" w:color="auto"/>
      </w:divBdr>
    </w:div>
    <w:div w:id="1557886888">
      <w:bodyDiv w:val="1"/>
      <w:marLeft w:val="0"/>
      <w:marRight w:val="0"/>
      <w:marTop w:val="0"/>
      <w:marBottom w:val="0"/>
      <w:divBdr>
        <w:top w:val="none" w:sz="0" w:space="0" w:color="auto"/>
        <w:left w:val="none" w:sz="0" w:space="0" w:color="auto"/>
        <w:bottom w:val="none" w:sz="0" w:space="0" w:color="auto"/>
        <w:right w:val="none" w:sz="0" w:space="0" w:color="auto"/>
      </w:divBdr>
    </w:div>
    <w:div w:id="1578007342">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1545950">
      <w:bodyDiv w:val="1"/>
      <w:marLeft w:val="0"/>
      <w:marRight w:val="0"/>
      <w:marTop w:val="0"/>
      <w:marBottom w:val="0"/>
      <w:divBdr>
        <w:top w:val="none" w:sz="0" w:space="0" w:color="auto"/>
        <w:left w:val="none" w:sz="0" w:space="0" w:color="auto"/>
        <w:bottom w:val="none" w:sz="0" w:space="0" w:color="auto"/>
        <w:right w:val="none" w:sz="0" w:space="0" w:color="auto"/>
      </w:divBdr>
    </w:div>
    <w:div w:id="1592816607">
      <w:bodyDiv w:val="1"/>
      <w:marLeft w:val="0"/>
      <w:marRight w:val="0"/>
      <w:marTop w:val="0"/>
      <w:marBottom w:val="0"/>
      <w:divBdr>
        <w:top w:val="none" w:sz="0" w:space="0" w:color="auto"/>
        <w:left w:val="none" w:sz="0" w:space="0" w:color="auto"/>
        <w:bottom w:val="none" w:sz="0" w:space="0" w:color="auto"/>
        <w:right w:val="none" w:sz="0" w:space="0" w:color="auto"/>
      </w:divBdr>
    </w:div>
    <w:div w:id="1601260437">
      <w:bodyDiv w:val="1"/>
      <w:marLeft w:val="0"/>
      <w:marRight w:val="0"/>
      <w:marTop w:val="0"/>
      <w:marBottom w:val="0"/>
      <w:divBdr>
        <w:top w:val="none" w:sz="0" w:space="0" w:color="auto"/>
        <w:left w:val="none" w:sz="0" w:space="0" w:color="auto"/>
        <w:bottom w:val="none" w:sz="0" w:space="0" w:color="auto"/>
        <w:right w:val="none" w:sz="0" w:space="0" w:color="auto"/>
      </w:divBdr>
    </w:div>
    <w:div w:id="1603488474">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31090535">
      <w:bodyDiv w:val="1"/>
      <w:marLeft w:val="0"/>
      <w:marRight w:val="0"/>
      <w:marTop w:val="0"/>
      <w:marBottom w:val="0"/>
      <w:divBdr>
        <w:top w:val="none" w:sz="0" w:space="0" w:color="auto"/>
        <w:left w:val="none" w:sz="0" w:space="0" w:color="auto"/>
        <w:bottom w:val="none" w:sz="0" w:space="0" w:color="auto"/>
        <w:right w:val="none" w:sz="0" w:space="0" w:color="auto"/>
      </w:divBdr>
    </w:div>
    <w:div w:id="1642881326">
      <w:bodyDiv w:val="1"/>
      <w:marLeft w:val="0"/>
      <w:marRight w:val="0"/>
      <w:marTop w:val="0"/>
      <w:marBottom w:val="0"/>
      <w:divBdr>
        <w:top w:val="none" w:sz="0" w:space="0" w:color="auto"/>
        <w:left w:val="none" w:sz="0" w:space="0" w:color="auto"/>
        <w:bottom w:val="none" w:sz="0" w:space="0" w:color="auto"/>
        <w:right w:val="none" w:sz="0" w:space="0" w:color="auto"/>
      </w:divBdr>
    </w:div>
    <w:div w:id="1659074940">
      <w:bodyDiv w:val="1"/>
      <w:marLeft w:val="0"/>
      <w:marRight w:val="0"/>
      <w:marTop w:val="0"/>
      <w:marBottom w:val="0"/>
      <w:divBdr>
        <w:top w:val="none" w:sz="0" w:space="0" w:color="auto"/>
        <w:left w:val="none" w:sz="0" w:space="0" w:color="auto"/>
        <w:bottom w:val="none" w:sz="0" w:space="0" w:color="auto"/>
        <w:right w:val="none" w:sz="0" w:space="0" w:color="auto"/>
      </w:divBdr>
    </w:div>
    <w:div w:id="1666981379">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71836882">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695644451">
      <w:bodyDiv w:val="1"/>
      <w:marLeft w:val="0"/>
      <w:marRight w:val="0"/>
      <w:marTop w:val="0"/>
      <w:marBottom w:val="0"/>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0393277">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45225751">
      <w:bodyDiv w:val="1"/>
      <w:marLeft w:val="0"/>
      <w:marRight w:val="0"/>
      <w:marTop w:val="0"/>
      <w:marBottom w:val="0"/>
      <w:divBdr>
        <w:top w:val="none" w:sz="0" w:space="0" w:color="auto"/>
        <w:left w:val="none" w:sz="0" w:space="0" w:color="auto"/>
        <w:bottom w:val="none" w:sz="0" w:space="0" w:color="auto"/>
        <w:right w:val="none" w:sz="0" w:space="0" w:color="auto"/>
      </w:divBdr>
    </w:div>
    <w:div w:id="1745832125">
      <w:bodyDiv w:val="1"/>
      <w:marLeft w:val="0"/>
      <w:marRight w:val="0"/>
      <w:marTop w:val="0"/>
      <w:marBottom w:val="0"/>
      <w:divBdr>
        <w:top w:val="none" w:sz="0" w:space="0" w:color="auto"/>
        <w:left w:val="none" w:sz="0" w:space="0" w:color="auto"/>
        <w:bottom w:val="none" w:sz="0" w:space="0" w:color="auto"/>
        <w:right w:val="none" w:sz="0" w:space="0" w:color="auto"/>
      </w:divBdr>
    </w:div>
    <w:div w:id="1750418572">
      <w:bodyDiv w:val="1"/>
      <w:marLeft w:val="0"/>
      <w:marRight w:val="0"/>
      <w:marTop w:val="0"/>
      <w:marBottom w:val="0"/>
      <w:divBdr>
        <w:top w:val="none" w:sz="0" w:space="0" w:color="auto"/>
        <w:left w:val="none" w:sz="0" w:space="0" w:color="auto"/>
        <w:bottom w:val="none" w:sz="0" w:space="0" w:color="auto"/>
        <w:right w:val="none" w:sz="0" w:space="0" w:color="auto"/>
      </w:divBdr>
    </w:div>
    <w:div w:id="1750734774">
      <w:bodyDiv w:val="1"/>
      <w:marLeft w:val="0"/>
      <w:marRight w:val="0"/>
      <w:marTop w:val="0"/>
      <w:marBottom w:val="0"/>
      <w:divBdr>
        <w:top w:val="none" w:sz="0" w:space="0" w:color="auto"/>
        <w:left w:val="none" w:sz="0" w:space="0" w:color="auto"/>
        <w:bottom w:val="none" w:sz="0" w:space="0" w:color="auto"/>
        <w:right w:val="none" w:sz="0" w:space="0" w:color="auto"/>
      </w:divBdr>
    </w:div>
    <w:div w:id="1752972503">
      <w:bodyDiv w:val="1"/>
      <w:marLeft w:val="0"/>
      <w:marRight w:val="0"/>
      <w:marTop w:val="0"/>
      <w:marBottom w:val="0"/>
      <w:divBdr>
        <w:top w:val="none" w:sz="0" w:space="0" w:color="auto"/>
        <w:left w:val="none" w:sz="0" w:space="0" w:color="auto"/>
        <w:bottom w:val="none" w:sz="0" w:space="0" w:color="auto"/>
        <w:right w:val="none" w:sz="0" w:space="0" w:color="auto"/>
      </w:divBdr>
      <w:divsChild>
        <w:div w:id="6642100">
          <w:marLeft w:val="0"/>
          <w:marRight w:val="0"/>
          <w:marTop w:val="0"/>
          <w:marBottom w:val="0"/>
          <w:divBdr>
            <w:top w:val="none" w:sz="0" w:space="0" w:color="auto"/>
            <w:left w:val="none" w:sz="0" w:space="0" w:color="auto"/>
            <w:bottom w:val="none" w:sz="0" w:space="0" w:color="auto"/>
            <w:right w:val="none" w:sz="0" w:space="0" w:color="auto"/>
          </w:divBdr>
          <w:divsChild>
            <w:div w:id="47414642">
              <w:marLeft w:val="0"/>
              <w:marRight w:val="0"/>
              <w:marTop w:val="0"/>
              <w:marBottom w:val="0"/>
              <w:divBdr>
                <w:top w:val="none" w:sz="0" w:space="0" w:color="auto"/>
                <w:left w:val="none" w:sz="0" w:space="0" w:color="auto"/>
                <w:bottom w:val="none" w:sz="0" w:space="0" w:color="auto"/>
                <w:right w:val="none" w:sz="0" w:space="0" w:color="auto"/>
              </w:divBdr>
            </w:div>
            <w:div w:id="685714574">
              <w:marLeft w:val="0"/>
              <w:marRight w:val="0"/>
              <w:marTop w:val="0"/>
              <w:marBottom w:val="0"/>
              <w:divBdr>
                <w:top w:val="none" w:sz="0" w:space="0" w:color="auto"/>
                <w:left w:val="none" w:sz="0" w:space="0" w:color="auto"/>
                <w:bottom w:val="none" w:sz="0" w:space="0" w:color="auto"/>
                <w:right w:val="none" w:sz="0" w:space="0" w:color="auto"/>
              </w:divBdr>
            </w:div>
            <w:div w:id="760835680">
              <w:marLeft w:val="0"/>
              <w:marRight w:val="0"/>
              <w:marTop w:val="0"/>
              <w:marBottom w:val="0"/>
              <w:divBdr>
                <w:top w:val="none" w:sz="0" w:space="0" w:color="auto"/>
                <w:left w:val="none" w:sz="0" w:space="0" w:color="auto"/>
                <w:bottom w:val="none" w:sz="0" w:space="0" w:color="auto"/>
                <w:right w:val="none" w:sz="0" w:space="0" w:color="auto"/>
              </w:divBdr>
            </w:div>
            <w:div w:id="838086036">
              <w:marLeft w:val="0"/>
              <w:marRight w:val="0"/>
              <w:marTop w:val="0"/>
              <w:marBottom w:val="0"/>
              <w:divBdr>
                <w:top w:val="none" w:sz="0" w:space="0" w:color="auto"/>
                <w:left w:val="none" w:sz="0" w:space="0" w:color="auto"/>
                <w:bottom w:val="none" w:sz="0" w:space="0" w:color="auto"/>
                <w:right w:val="none" w:sz="0" w:space="0" w:color="auto"/>
              </w:divBdr>
            </w:div>
            <w:div w:id="870075729">
              <w:marLeft w:val="0"/>
              <w:marRight w:val="0"/>
              <w:marTop w:val="0"/>
              <w:marBottom w:val="0"/>
              <w:divBdr>
                <w:top w:val="none" w:sz="0" w:space="0" w:color="auto"/>
                <w:left w:val="none" w:sz="0" w:space="0" w:color="auto"/>
                <w:bottom w:val="none" w:sz="0" w:space="0" w:color="auto"/>
                <w:right w:val="none" w:sz="0" w:space="0" w:color="auto"/>
              </w:divBdr>
            </w:div>
            <w:div w:id="874733434">
              <w:marLeft w:val="0"/>
              <w:marRight w:val="0"/>
              <w:marTop w:val="0"/>
              <w:marBottom w:val="0"/>
              <w:divBdr>
                <w:top w:val="none" w:sz="0" w:space="0" w:color="auto"/>
                <w:left w:val="none" w:sz="0" w:space="0" w:color="auto"/>
                <w:bottom w:val="none" w:sz="0" w:space="0" w:color="auto"/>
                <w:right w:val="none" w:sz="0" w:space="0" w:color="auto"/>
              </w:divBdr>
            </w:div>
            <w:div w:id="918947832">
              <w:marLeft w:val="0"/>
              <w:marRight w:val="0"/>
              <w:marTop w:val="0"/>
              <w:marBottom w:val="0"/>
              <w:divBdr>
                <w:top w:val="none" w:sz="0" w:space="0" w:color="auto"/>
                <w:left w:val="none" w:sz="0" w:space="0" w:color="auto"/>
                <w:bottom w:val="none" w:sz="0" w:space="0" w:color="auto"/>
                <w:right w:val="none" w:sz="0" w:space="0" w:color="auto"/>
              </w:divBdr>
            </w:div>
            <w:div w:id="1077441948">
              <w:marLeft w:val="0"/>
              <w:marRight w:val="0"/>
              <w:marTop w:val="0"/>
              <w:marBottom w:val="0"/>
              <w:divBdr>
                <w:top w:val="none" w:sz="0" w:space="0" w:color="auto"/>
                <w:left w:val="none" w:sz="0" w:space="0" w:color="auto"/>
                <w:bottom w:val="none" w:sz="0" w:space="0" w:color="auto"/>
                <w:right w:val="none" w:sz="0" w:space="0" w:color="auto"/>
              </w:divBdr>
            </w:div>
            <w:div w:id="1882589011">
              <w:marLeft w:val="0"/>
              <w:marRight w:val="0"/>
              <w:marTop w:val="0"/>
              <w:marBottom w:val="0"/>
              <w:divBdr>
                <w:top w:val="none" w:sz="0" w:space="0" w:color="auto"/>
                <w:left w:val="none" w:sz="0" w:space="0" w:color="auto"/>
                <w:bottom w:val="none" w:sz="0" w:space="0" w:color="auto"/>
                <w:right w:val="none" w:sz="0" w:space="0" w:color="auto"/>
              </w:divBdr>
            </w:div>
            <w:div w:id="2123725045">
              <w:marLeft w:val="0"/>
              <w:marRight w:val="0"/>
              <w:marTop w:val="0"/>
              <w:marBottom w:val="0"/>
              <w:divBdr>
                <w:top w:val="none" w:sz="0" w:space="0" w:color="auto"/>
                <w:left w:val="none" w:sz="0" w:space="0" w:color="auto"/>
                <w:bottom w:val="none" w:sz="0" w:space="0" w:color="auto"/>
                <w:right w:val="none" w:sz="0" w:space="0" w:color="auto"/>
              </w:divBdr>
            </w:div>
            <w:div w:id="2128154159">
              <w:marLeft w:val="0"/>
              <w:marRight w:val="0"/>
              <w:marTop w:val="0"/>
              <w:marBottom w:val="0"/>
              <w:divBdr>
                <w:top w:val="none" w:sz="0" w:space="0" w:color="auto"/>
                <w:left w:val="none" w:sz="0" w:space="0" w:color="auto"/>
                <w:bottom w:val="none" w:sz="0" w:space="0" w:color="auto"/>
                <w:right w:val="none" w:sz="0" w:space="0" w:color="auto"/>
              </w:divBdr>
            </w:div>
          </w:divsChild>
        </w:div>
        <w:div w:id="286400051">
          <w:marLeft w:val="0"/>
          <w:marRight w:val="0"/>
          <w:marTop w:val="0"/>
          <w:marBottom w:val="0"/>
          <w:divBdr>
            <w:top w:val="none" w:sz="0" w:space="0" w:color="auto"/>
            <w:left w:val="none" w:sz="0" w:space="0" w:color="auto"/>
            <w:bottom w:val="none" w:sz="0" w:space="0" w:color="auto"/>
            <w:right w:val="none" w:sz="0" w:space="0" w:color="auto"/>
          </w:divBdr>
        </w:div>
        <w:div w:id="485170979">
          <w:marLeft w:val="0"/>
          <w:marRight w:val="0"/>
          <w:marTop w:val="0"/>
          <w:marBottom w:val="0"/>
          <w:divBdr>
            <w:top w:val="none" w:sz="0" w:space="0" w:color="auto"/>
            <w:left w:val="none" w:sz="0" w:space="0" w:color="auto"/>
            <w:bottom w:val="none" w:sz="0" w:space="0" w:color="auto"/>
            <w:right w:val="none" w:sz="0" w:space="0" w:color="auto"/>
          </w:divBdr>
          <w:divsChild>
            <w:div w:id="1140004349">
              <w:marLeft w:val="0"/>
              <w:marRight w:val="0"/>
              <w:marTop w:val="30"/>
              <w:marBottom w:val="30"/>
              <w:divBdr>
                <w:top w:val="none" w:sz="0" w:space="0" w:color="auto"/>
                <w:left w:val="none" w:sz="0" w:space="0" w:color="auto"/>
                <w:bottom w:val="none" w:sz="0" w:space="0" w:color="auto"/>
                <w:right w:val="none" w:sz="0" w:space="0" w:color="auto"/>
              </w:divBdr>
              <w:divsChild>
                <w:div w:id="28799208">
                  <w:marLeft w:val="0"/>
                  <w:marRight w:val="0"/>
                  <w:marTop w:val="0"/>
                  <w:marBottom w:val="0"/>
                  <w:divBdr>
                    <w:top w:val="none" w:sz="0" w:space="0" w:color="auto"/>
                    <w:left w:val="none" w:sz="0" w:space="0" w:color="auto"/>
                    <w:bottom w:val="none" w:sz="0" w:space="0" w:color="auto"/>
                    <w:right w:val="none" w:sz="0" w:space="0" w:color="auto"/>
                  </w:divBdr>
                  <w:divsChild>
                    <w:div w:id="1870557632">
                      <w:marLeft w:val="0"/>
                      <w:marRight w:val="0"/>
                      <w:marTop w:val="0"/>
                      <w:marBottom w:val="0"/>
                      <w:divBdr>
                        <w:top w:val="none" w:sz="0" w:space="0" w:color="auto"/>
                        <w:left w:val="none" w:sz="0" w:space="0" w:color="auto"/>
                        <w:bottom w:val="none" w:sz="0" w:space="0" w:color="auto"/>
                        <w:right w:val="none" w:sz="0" w:space="0" w:color="auto"/>
                      </w:divBdr>
                    </w:div>
                  </w:divsChild>
                </w:div>
                <w:div w:id="50858198">
                  <w:marLeft w:val="0"/>
                  <w:marRight w:val="0"/>
                  <w:marTop w:val="0"/>
                  <w:marBottom w:val="0"/>
                  <w:divBdr>
                    <w:top w:val="none" w:sz="0" w:space="0" w:color="auto"/>
                    <w:left w:val="none" w:sz="0" w:space="0" w:color="auto"/>
                    <w:bottom w:val="none" w:sz="0" w:space="0" w:color="auto"/>
                    <w:right w:val="none" w:sz="0" w:space="0" w:color="auto"/>
                  </w:divBdr>
                  <w:divsChild>
                    <w:div w:id="309595397">
                      <w:marLeft w:val="0"/>
                      <w:marRight w:val="0"/>
                      <w:marTop w:val="0"/>
                      <w:marBottom w:val="0"/>
                      <w:divBdr>
                        <w:top w:val="none" w:sz="0" w:space="0" w:color="auto"/>
                        <w:left w:val="none" w:sz="0" w:space="0" w:color="auto"/>
                        <w:bottom w:val="none" w:sz="0" w:space="0" w:color="auto"/>
                        <w:right w:val="none" w:sz="0" w:space="0" w:color="auto"/>
                      </w:divBdr>
                    </w:div>
                  </w:divsChild>
                </w:div>
                <w:div w:id="85351646">
                  <w:marLeft w:val="0"/>
                  <w:marRight w:val="0"/>
                  <w:marTop w:val="0"/>
                  <w:marBottom w:val="0"/>
                  <w:divBdr>
                    <w:top w:val="none" w:sz="0" w:space="0" w:color="auto"/>
                    <w:left w:val="none" w:sz="0" w:space="0" w:color="auto"/>
                    <w:bottom w:val="none" w:sz="0" w:space="0" w:color="auto"/>
                    <w:right w:val="none" w:sz="0" w:space="0" w:color="auto"/>
                  </w:divBdr>
                  <w:divsChild>
                    <w:div w:id="2055109884">
                      <w:marLeft w:val="0"/>
                      <w:marRight w:val="0"/>
                      <w:marTop w:val="0"/>
                      <w:marBottom w:val="0"/>
                      <w:divBdr>
                        <w:top w:val="none" w:sz="0" w:space="0" w:color="auto"/>
                        <w:left w:val="none" w:sz="0" w:space="0" w:color="auto"/>
                        <w:bottom w:val="none" w:sz="0" w:space="0" w:color="auto"/>
                        <w:right w:val="none" w:sz="0" w:space="0" w:color="auto"/>
                      </w:divBdr>
                    </w:div>
                  </w:divsChild>
                </w:div>
                <w:div w:id="109587824">
                  <w:marLeft w:val="0"/>
                  <w:marRight w:val="0"/>
                  <w:marTop w:val="0"/>
                  <w:marBottom w:val="0"/>
                  <w:divBdr>
                    <w:top w:val="none" w:sz="0" w:space="0" w:color="auto"/>
                    <w:left w:val="none" w:sz="0" w:space="0" w:color="auto"/>
                    <w:bottom w:val="none" w:sz="0" w:space="0" w:color="auto"/>
                    <w:right w:val="none" w:sz="0" w:space="0" w:color="auto"/>
                  </w:divBdr>
                  <w:divsChild>
                    <w:div w:id="1031883501">
                      <w:marLeft w:val="0"/>
                      <w:marRight w:val="0"/>
                      <w:marTop w:val="0"/>
                      <w:marBottom w:val="0"/>
                      <w:divBdr>
                        <w:top w:val="none" w:sz="0" w:space="0" w:color="auto"/>
                        <w:left w:val="none" w:sz="0" w:space="0" w:color="auto"/>
                        <w:bottom w:val="none" w:sz="0" w:space="0" w:color="auto"/>
                        <w:right w:val="none" w:sz="0" w:space="0" w:color="auto"/>
                      </w:divBdr>
                    </w:div>
                  </w:divsChild>
                </w:div>
                <w:div w:id="117576879">
                  <w:marLeft w:val="0"/>
                  <w:marRight w:val="0"/>
                  <w:marTop w:val="0"/>
                  <w:marBottom w:val="0"/>
                  <w:divBdr>
                    <w:top w:val="none" w:sz="0" w:space="0" w:color="auto"/>
                    <w:left w:val="none" w:sz="0" w:space="0" w:color="auto"/>
                    <w:bottom w:val="none" w:sz="0" w:space="0" w:color="auto"/>
                    <w:right w:val="none" w:sz="0" w:space="0" w:color="auto"/>
                  </w:divBdr>
                  <w:divsChild>
                    <w:div w:id="1551960525">
                      <w:marLeft w:val="0"/>
                      <w:marRight w:val="0"/>
                      <w:marTop w:val="0"/>
                      <w:marBottom w:val="0"/>
                      <w:divBdr>
                        <w:top w:val="none" w:sz="0" w:space="0" w:color="auto"/>
                        <w:left w:val="none" w:sz="0" w:space="0" w:color="auto"/>
                        <w:bottom w:val="none" w:sz="0" w:space="0" w:color="auto"/>
                        <w:right w:val="none" w:sz="0" w:space="0" w:color="auto"/>
                      </w:divBdr>
                    </w:div>
                  </w:divsChild>
                </w:div>
                <w:div w:id="129595934">
                  <w:marLeft w:val="0"/>
                  <w:marRight w:val="0"/>
                  <w:marTop w:val="0"/>
                  <w:marBottom w:val="0"/>
                  <w:divBdr>
                    <w:top w:val="none" w:sz="0" w:space="0" w:color="auto"/>
                    <w:left w:val="none" w:sz="0" w:space="0" w:color="auto"/>
                    <w:bottom w:val="none" w:sz="0" w:space="0" w:color="auto"/>
                    <w:right w:val="none" w:sz="0" w:space="0" w:color="auto"/>
                  </w:divBdr>
                  <w:divsChild>
                    <w:div w:id="1961107618">
                      <w:marLeft w:val="0"/>
                      <w:marRight w:val="0"/>
                      <w:marTop w:val="0"/>
                      <w:marBottom w:val="0"/>
                      <w:divBdr>
                        <w:top w:val="none" w:sz="0" w:space="0" w:color="auto"/>
                        <w:left w:val="none" w:sz="0" w:space="0" w:color="auto"/>
                        <w:bottom w:val="none" w:sz="0" w:space="0" w:color="auto"/>
                        <w:right w:val="none" w:sz="0" w:space="0" w:color="auto"/>
                      </w:divBdr>
                    </w:div>
                  </w:divsChild>
                </w:div>
                <w:div w:id="148668258">
                  <w:marLeft w:val="0"/>
                  <w:marRight w:val="0"/>
                  <w:marTop w:val="0"/>
                  <w:marBottom w:val="0"/>
                  <w:divBdr>
                    <w:top w:val="none" w:sz="0" w:space="0" w:color="auto"/>
                    <w:left w:val="none" w:sz="0" w:space="0" w:color="auto"/>
                    <w:bottom w:val="none" w:sz="0" w:space="0" w:color="auto"/>
                    <w:right w:val="none" w:sz="0" w:space="0" w:color="auto"/>
                  </w:divBdr>
                  <w:divsChild>
                    <w:div w:id="482964161">
                      <w:marLeft w:val="0"/>
                      <w:marRight w:val="0"/>
                      <w:marTop w:val="0"/>
                      <w:marBottom w:val="0"/>
                      <w:divBdr>
                        <w:top w:val="none" w:sz="0" w:space="0" w:color="auto"/>
                        <w:left w:val="none" w:sz="0" w:space="0" w:color="auto"/>
                        <w:bottom w:val="none" w:sz="0" w:space="0" w:color="auto"/>
                        <w:right w:val="none" w:sz="0" w:space="0" w:color="auto"/>
                      </w:divBdr>
                    </w:div>
                  </w:divsChild>
                </w:div>
                <w:div w:id="206262016">
                  <w:marLeft w:val="0"/>
                  <w:marRight w:val="0"/>
                  <w:marTop w:val="0"/>
                  <w:marBottom w:val="0"/>
                  <w:divBdr>
                    <w:top w:val="none" w:sz="0" w:space="0" w:color="auto"/>
                    <w:left w:val="none" w:sz="0" w:space="0" w:color="auto"/>
                    <w:bottom w:val="none" w:sz="0" w:space="0" w:color="auto"/>
                    <w:right w:val="none" w:sz="0" w:space="0" w:color="auto"/>
                  </w:divBdr>
                  <w:divsChild>
                    <w:div w:id="685524644">
                      <w:marLeft w:val="0"/>
                      <w:marRight w:val="0"/>
                      <w:marTop w:val="0"/>
                      <w:marBottom w:val="0"/>
                      <w:divBdr>
                        <w:top w:val="none" w:sz="0" w:space="0" w:color="auto"/>
                        <w:left w:val="none" w:sz="0" w:space="0" w:color="auto"/>
                        <w:bottom w:val="none" w:sz="0" w:space="0" w:color="auto"/>
                        <w:right w:val="none" w:sz="0" w:space="0" w:color="auto"/>
                      </w:divBdr>
                    </w:div>
                  </w:divsChild>
                </w:div>
                <w:div w:id="223614128">
                  <w:marLeft w:val="0"/>
                  <w:marRight w:val="0"/>
                  <w:marTop w:val="0"/>
                  <w:marBottom w:val="0"/>
                  <w:divBdr>
                    <w:top w:val="none" w:sz="0" w:space="0" w:color="auto"/>
                    <w:left w:val="none" w:sz="0" w:space="0" w:color="auto"/>
                    <w:bottom w:val="none" w:sz="0" w:space="0" w:color="auto"/>
                    <w:right w:val="none" w:sz="0" w:space="0" w:color="auto"/>
                  </w:divBdr>
                  <w:divsChild>
                    <w:div w:id="743138031">
                      <w:marLeft w:val="0"/>
                      <w:marRight w:val="0"/>
                      <w:marTop w:val="0"/>
                      <w:marBottom w:val="0"/>
                      <w:divBdr>
                        <w:top w:val="none" w:sz="0" w:space="0" w:color="auto"/>
                        <w:left w:val="none" w:sz="0" w:space="0" w:color="auto"/>
                        <w:bottom w:val="none" w:sz="0" w:space="0" w:color="auto"/>
                        <w:right w:val="none" w:sz="0" w:space="0" w:color="auto"/>
                      </w:divBdr>
                    </w:div>
                  </w:divsChild>
                </w:div>
                <w:div w:id="233319370">
                  <w:marLeft w:val="0"/>
                  <w:marRight w:val="0"/>
                  <w:marTop w:val="0"/>
                  <w:marBottom w:val="0"/>
                  <w:divBdr>
                    <w:top w:val="none" w:sz="0" w:space="0" w:color="auto"/>
                    <w:left w:val="none" w:sz="0" w:space="0" w:color="auto"/>
                    <w:bottom w:val="none" w:sz="0" w:space="0" w:color="auto"/>
                    <w:right w:val="none" w:sz="0" w:space="0" w:color="auto"/>
                  </w:divBdr>
                  <w:divsChild>
                    <w:div w:id="910626213">
                      <w:marLeft w:val="0"/>
                      <w:marRight w:val="0"/>
                      <w:marTop w:val="0"/>
                      <w:marBottom w:val="0"/>
                      <w:divBdr>
                        <w:top w:val="none" w:sz="0" w:space="0" w:color="auto"/>
                        <w:left w:val="none" w:sz="0" w:space="0" w:color="auto"/>
                        <w:bottom w:val="none" w:sz="0" w:space="0" w:color="auto"/>
                        <w:right w:val="none" w:sz="0" w:space="0" w:color="auto"/>
                      </w:divBdr>
                    </w:div>
                  </w:divsChild>
                </w:div>
                <w:div w:id="252591650">
                  <w:marLeft w:val="0"/>
                  <w:marRight w:val="0"/>
                  <w:marTop w:val="0"/>
                  <w:marBottom w:val="0"/>
                  <w:divBdr>
                    <w:top w:val="none" w:sz="0" w:space="0" w:color="auto"/>
                    <w:left w:val="none" w:sz="0" w:space="0" w:color="auto"/>
                    <w:bottom w:val="none" w:sz="0" w:space="0" w:color="auto"/>
                    <w:right w:val="none" w:sz="0" w:space="0" w:color="auto"/>
                  </w:divBdr>
                  <w:divsChild>
                    <w:div w:id="288823198">
                      <w:marLeft w:val="0"/>
                      <w:marRight w:val="0"/>
                      <w:marTop w:val="0"/>
                      <w:marBottom w:val="0"/>
                      <w:divBdr>
                        <w:top w:val="none" w:sz="0" w:space="0" w:color="auto"/>
                        <w:left w:val="none" w:sz="0" w:space="0" w:color="auto"/>
                        <w:bottom w:val="none" w:sz="0" w:space="0" w:color="auto"/>
                        <w:right w:val="none" w:sz="0" w:space="0" w:color="auto"/>
                      </w:divBdr>
                    </w:div>
                  </w:divsChild>
                </w:div>
                <w:div w:id="254632987">
                  <w:marLeft w:val="0"/>
                  <w:marRight w:val="0"/>
                  <w:marTop w:val="0"/>
                  <w:marBottom w:val="0"/>
                  <w:divBdr>
                    <w:top w:val="none" w:sz="0" w:space="0" w:color="auto"/>
                    <w:left w:val="none" w:sz="0" w:space="0" w:color="auto"/>
                    <w:bottom w:val="none" w:sz="0" w:space="0" w:color="auto"/>
                    <w:right w:val="none" w:sz="0" w:space="0" w:color="auto"/>
                  </w:divBdr>
                  <w:divsChild>
                    <w:div w:id="1043361240">
                      <w:marLeft w:val="0"/>
                      <w:marRight w:val="0"/>
                      <w:marTop w:val="0"/>
                      <w:marBottom w:val="0"/>
                      <w:divBdr>
                        <w:top w:val="none" w:sz="0" w:space="0" w:color="auto"/>
                        <w:left w:val="none" w:sz="0" w:space="0" w:color="auto"/>
                        <w:bottom w:val="none" w:sz="0" w:space="0" w:color="auto"/>
                        <w:right w:val="none" w:sz="0" w:space="0" w:color="auto"/>
                      </w:divBdr>
                    </w:div>
                  </w:divsChild>
                </w:div>
                <w:div w:id="265624485">
                  <w:marLeft w:val="0"/>
                  <w:marRight w:val="0"/>
                  <w:marTop w:val="0"/>
                  <w:marBottom w:val="0"/>
                  <w:divBdr>
                    <w:top w:val="none" w:sz="0" w:space="0" w:color="auto"/>
                    <w:left w:val="none" w:sz="0" w:space="0" w:color="auto"/>
                    <w:bottom w:val="none" w:sz="0" w:space="0" w:color="auto"/>
                    <w:right w:val="none" w:sz="0" w:space="0" w:color="auto"/>
                  </w:divBdr>
                  <w:divsChild>
                    <w:div w:id="965552181">
                      <w:marLeft w:val="0"/>
                      <w:marRight w:val="0"/>
                      <w:marTop w:val="0"/>
                      <w:marBottom w:val="0"/>
                      <w:divBdr>
                        <w:top w:val="none" w:sz="0" w:space="0" w:color="auto"/>
                        <w:left w:val="none" w:sz="0" w:space="0" w:color="auto"/>
                        <w:bottom w:val="none" w:sz="0" w:space="0" w:color="auto"/>
                        <w:right w:val="none" w:sz="0" w:space="0" w:color="auto"/>
                      </w:divBdr>
                    </w:div>
                  </w:divsChild>
                </w:div>
                <w:div w:id="285547415">
                  <w:marLeft w:val="0"/>
                  <w:marRight w:val="0"/>
                  <w:marTop w:val="0"/>
                  <w:marBottom w:val="0"/>
                  <w:divBdr>
                    <w:top w:val="none" w:sz="0" w:space="0" w:color="auto"/>
                    <w:left w:val="none" w:sz="0" w:space="0" w:color="auto"/>
                    <w:bottom w:val="none" w:sz="0" w:space="0" w:color="auto"/>
                    <w:right w:val="none" w:sz="0" w:space="0" w:color="auto"/>
                  </w:divBdr>
                  <w:divsChild>
                    <w:div w:id="1796556185">
                      <w:marLeft w:val="0"/>
                      <w:marRight w:val="0"/>
                      <w:marTop w:val="0"/>
                      <w:marBottom w:val="0"/>
                      <w:divBdr>
                        <w:top w:val="none" w:sz="0" w:space="0" w:color="auto"/>
                        <w:left w:val="none" w:sz="0" w:space="0" w:color="auto"/>
                        <w:bottom w:val="none" w:sz="0" w:space="0" w:color="auto"/>
                        <w:right w:val="none" w:sz="0" w:space="0" w:color="auto"/>
                      </w:divBdr>
                    </w:div>
                  </w:divsChild>
                </w:div>
                <w:div w:id="341519171">
                  <w:marLeft w:val="0"/>
                  <w:marRight w:val="0"/>
                  <w:marTop w:val="0"/>
                  <w:marBottom w:val="0"/>
                  <w:divBdr>
                    <w:top w:val="none" w:sz="0" w:space="0" w:color="auto"/>
                    <w:left w:val="none" w:sz="0" w:space="0" w:color="auto"/>
                    <w:bottom w:val="none" w:sz="0" w:space="0" w:color="auto"/>
                    <w:right w:val="none" w:sz="0" w:space="0" w:color="auto"/>
                  </w:divBdr>
                  <w:divsChild>
                    <w:div w:id="2143689567">
                      <w:marLeft w:val="0"/>
                      <w:marRight w:val="0"/>
                      <w:marTop w:val="0"/>
                      <w:marBottom w:val="0"/>
                      <w:divBdr>
                        <w:top w:val="none" w:sz="0" w:space="0" w:color="auto"/>
                        <w:left w:val="none" w:sz="0" w:space="0" w:color="auto"/>
                        <w:bottom w:val="none" w:sz="0" w:space="0" w:color="auto"/>
                        <w:right w:val="none" w:sz="0" w:space="0" w:color="auto"/>
                      </w:divBdr>
                    </w:div>
                  </w:divsChild>
                </w:div>
                <w:div w:id="356539065">
                  <w:marLeft w:val="0"/>
                  <w:marRight w:val="0"/>
                  <w:marTop w:val="0"/>
                  <w:marBottom w:val="0"/>
                  <w:divBdr>
                    <w:top w:val="none" w:sz="0" w:space="0" w:color="auto"/>
                    <w:left w:val="none" w:sz="0" w:space="0" w:color="auto"/>
                    <w:bottom w:val="none" w:sz="0" w:space="0" w:color="auto"/>
                    <w:right w:val="none" w:sz="0" w:space="0" w:color="auto"/>
                  </w:divBdr>
                  <w:divsChild>
                    <w:div w:id="590819769">
                      <w:marLeft w:val="0"/>
                      <w:marRight w:val="0"/>
                      <w:marTop w:val="0"/>
                      <w:marBottom w:val="0"/>
                      <w:divBdr>
                        <w:top w:val="none" w:sz="0" w:space="0" w:color="auto"/>
                        <w:left w:val="none" w:sz="0" w:space="0" w:color="auto"/>
                        <w:bottom w:val="none" w:sz="0" w:space="0" w:color="auto"/>
                        <w:right w:val="none" w:sz="0" w:space="0" w:color="auto"/>
                      </w:divBdr>
                    </w:div>
                  </w:divsChild>
                </w:div>
                <w:div w:id="387654313">
                  <w:marLeft w:val="0"/>
                  <w:marRight w:val="0"/>
                  <w:marTop w:val="0"/>
                  <w:marBottom w:val="0"/>
                  <w:divBdr>
                    <w:top w:val="none" w:sz="0" w:space="0" w:color="auto"/>
                    <w:left w:val="none" w:sz="0" w:space="0" w:color="auto"/>
                    <w:bottom w:val="none" w:sz="0" w:space="0" w:color="auto"/>
                    <w:right w:val="none" w:sz="0" w:space="0" w:color="auto"/>
                  </w:divBdr>
                  <w:divsChild>
                    <w:div w:id="118497466">
                      <w:marLeft w:val="0"/>
                      <w:marRight w:val="0"/>
                      <w:marTop w:val="0"/>
                      <w:marBottom w:val="0"/>
                      <w:divBdr>
                        <w:top w:val="none" w:sz="0" w:space="0" w:color="auto"/>
                        <w:left w:val="none" w:sz="0" w:space="0" w:color="auto"/>
                        <w:bottom w:val="none" w:sz="0" w:space="0" w:color="auto"/>
                        <w:right w:val="none" w:sz="0" w:space="0" w:color="auto"/>
                      </w:divBdr>
                    </w:div>
                  </w:divsChild>
                </w:div>
                <w:div w:id="391006092">
                  <w:marLeft w:val="0"/>
                  <w:marRight w:val="0"/>
                  <w:marTop w:val="0"/>
                  <w:marBottom w:val="0"/>
                  <w:divBdr>
                    <w:top w:val="none" w:sz="0" w:space="0" w:color="auto"/>
                    <w:left w:val="none" w:sz="0" w:space="0" w:color="auto"/>
                    <w:bottom w:val="none" w:sz="0" w:space="0" w:color="auto"/>
                    <w:right w:val="none" w:sz="0" w:space="0" w:color="auto"/>
                  </w:divBdr>
                  <w:divsChild>
                    <w:div w:id="1933854549">
                      <w:marLeft w:val="0"/>
                      <w:marRight w:val="0"/>
                      <w:marTop w:val="0"/>
                      <w:marBottom w:val="0"/>
                      <w:divBdr>
                        <w:top w:val="none" w:sz="0" w:space="0" w:color="auto"/>
                        <w:left w:val="none" w:sz="0" w:space="0" w:color="auto"/>
                        <w:bottom w:val="none" w:sz="0" w:space="0" w:color="auto"/>
                        <w:right w:val="none" w:sz="0" w:space="0" w:color="auto"/>
                      </w:divBdr>
                    </w:div>
                  </w:divsChild>
                </w:div>
                <w:div w:id="406341526">
                  <w:marLeft w:val="0"/>
                  <w:marRight w:val="0"/>
                  <w:marTop w:val="0"/>
                  <w:marBottom w:val="0"/>
                  <w:divBdr>
                    <w:top w:val="none" w:sz="0" w:space="0" w:color="auto"/>
                    <w:left w:val="none" w:sz="0" w:space="0" w:color="auto"/>
                    <w:bottom w:val="none" w:sz="0" w:space="0" w:color="auto"/>
                    <w:right w:val="none" w:sz="0" w:space="0" w:color="auto"/>
                  </w:divBdr>
                  <w:divsChild>
                    <w:div w:id="1512648444">
                      <w:marLeft w:val="0"/>
                      <w:marRight w:val="0"/>
                      <w:marTop w:val="0"/>
                      <w:marBottom w:val="0"/>
                      <w:divBdr>
                        <w:top w:val="none" w:sz="0" w:space="0" w:color="auto"/>
                        <w:left w:val="none" w:sz="0" w:space="0" w:color="auto"/>
                        <w:bottom w:val="none" w:sz="0" w:space="0" w:color="auto"/>
                        <w:right w:val="none" w:sz="0" w:space="0" w:color="auto"/>
                      </w:divBdr>
                    </w:div>
                  </w:divsChild>
                </w:div>
                <w:div w:id="446849395">
                  <w:marLeft w:val="0"/>
                  <w:marRight w:val="0"/>
                  <w:marTop w:val="0"/>
                  <w:marBottom w:val="0"/>
                  <w:divBdr>
                    <w:top w:val="none" w:sz="0" w:space="0" w:color="auto"/>
                    <w:left w:val="none" w:sz="0" w:space="0" w:color="auto"/>
                    <w:bottom w:val="none" w:sz="0" w:space="0" w:color="auto"/>
                    <w:right w:val="none" w:sz="0" w:space="0" w:color="auto"/>
                  </w:divBdr>
                  <w:divsChild>
                    <w:div w:id="907954775">
                      <w:marLeft w:val="0"/>
                      <w:marRight w:val="0"/>
                      <w:marTop w:val="0"/>
                      <w:marBottom w:val="0"/>
                      <w:divBdr>
                        <w:top w:val="none" w:sz="0" w:space="0" w:color="auto"/>
                        <w:left w:val="none" w:sz="0" w:space="0" w:color="auto"/>
                        <w:bottom w:val="none" w:sz="0" w:space="0" w:color="auto"/>
                        <w:right w:val="none" w:sz="0" w:space="0" w:color="auto"/>
                      </w:divBdr>
                    </w:div>
                  </w:divsChild>
                </w:div>
                <w:div w:id="447429846">
                  <w:marLeft w:val="0"/>
                  <w:marRight w:val="0"/>
                  <w:marTop w:val="0"/>
                  <w:marBottom w:val="0"/>
                  <w:divBdr>
                    <w:top w:val="none" w:sz="0" w:space="0" w:color="auto"/>
                    <w:left w:val="none" w:sz="0" w:space="0" w:color="auto"/>
                    <w:bottom w:val="none" w:sz="0" w:space="0" w:color="auto"/>
                    <w:right w:val="none" w:sz="0" w:space="0" w:color="auto"/>
                  </w:divBdr>
                  <w:divsChild>
                    <w:div w:id="1540893253">
                      <w:marLeft w:val="0"/>
                      <w:marRight w:val="0"/>
                      <w:marTop w:val="0"/>
                      <w:marBottom w:val="0"/>
                      <w:divBdr>
                        <w:top w:val="none" w:sz="0" w:space="0" w:color="auto"/>
                        <w:left w:val="none" w:sz="0" w:space="0" w:color="auto"/>
                        <w:bottom w:val="none" w:sz="0" w:space="0" w:color="auto"/>
                        <w:right w:val="none" w:sz="0" w:space="0" w:color="auto"/>
                      </w:divBdr>
                    </w:div>
                  </w:divsChild>
                </w:div>
                <w:div w:id="477235980">
                  <w:marLeft w:val="0"/>
                  <w:marRight w:val="0"/>
                  <w:marTop w:val="0"/>
                  <w:marBottom w:val="0"/>
                  <w:divBdr>
                    <w:top w:val="none" w:sz="0" w:space="0" w:color="auto"/>
                    <w:left w:val="none" w:sz="0" w:space="0" w:color="auto"/>
                    <w:bottom w:val="none" w:sz="0" w:space="0" w:color="auto"/>
                    <w:right w:val="none" w:sz="0" w:space="0" w:color="auto"/>
                  </w:divBdr>
                  <w:divsChild>
                    <w:div w:id="21521889">
                      <w:marLeft w:val="0"/>
                      <w:marRight w:val="0"/>
                      <w:marTop w:val="0"/>
                      <w:marBottom w:val="0"/>
                      <w:divBdr>
                        <w:top w:val="none" w:sz="0" w:space="0" w:color="auto"/>
                        <w:left w:val="none" w:sz="0" w:space="0" w:color="auto"/>
                        <w:bottom w:val="none" w:sz="0" w:space="0" w:color="auto"/>
                        <w:right w:val="none" w:sz="0" w:space="0" w:color="auto"/>
                      </w:divBdr>
                    </w:div>
                  </w:divsChild>
                </w:div>
                <w:div w:id="499151860">
                  <w:marLeft w:val="0"/>
                  <w:marRight w:val="0"/>
                  <w:marTop w:val="0"/>
                  <w:marBottom w:val="0"/>
                  <w:divBdr>
                    <w:top w:val="none" w:sz="0" w:space="0" w:color="auto"/>
                    <w:left w:val="none" w:sz="0" w:space="0" w:color="auto"/>
                    <w:bottom w:val="none" w:sz="0" w:space="0" w:color="auto"/>
                    <w:right w:val="none" w:sz="0" w:space="0" w:color="auto"/>
                  </w:divBdr>
                  <w:divsChild>
                    <w:div w:id="364259024">
                      <w:marLeft w:val="0"/>
                      <w:marRight w:val="0"/>
                      <w:marTop w:val="0"/>
                      <w:marBottom w:val="0"/>
                      <w:divBdr>
                        <w:top w:val="none" w:sz="0" w:space="0" w:color="auto"/>
                        <w:left w:val="none" w:sz="0" w:space="0" w:color="auto"/>
                        <w:bottom w:val="none" w:sz="0" w:space="0" w:color="auto"/>
                        <w:right w:val="none" w:sz="0" w:space="0" w:color="auto"/>
                      </w:divBdr>
                    </w:div>
                  </w:divsChild>
                </w:div>
                <w:div w:id="501166873">
                  <w:marLeft w:val="0"/>
                  <w:marRight w:val="0"/>
                  <w:marTop w:val="0"/>
                  <w:marBottom w:val="0"/>
                  <w:divBdr>
                    <w:top w:val="none" w:sz="0" w:space="0" w:color="auto"/>
                    <w:left w:val="none" w:sz="0" w:space="0" w:color="auto"/>
                    <w:bottom w:val="none" w:sz="0" w:space="0" w:color="auto"/>
                    <w:right w:val="none" w:sz="0" w:space="0" w:color="auto"/>
                  </w:divBdr>
                  <w:divsChild>
                    <w:div w:id="2046320777">
                      <w:marLeft w:val="0"/>
                      <w:marRight w:val="0"/>
                      <w:marTop w:val="0"/>
                      <w:marBottom w:val="0"/>
                      <w:divBdr>
                        <w:top w:val="none" w:sz="0" w:space="0" w:color="auto"/>
                        <w:left w:val="none" w:sz="0" w:space="0" w:color="auto"/>
                        <w:bottom w:val="none" w:sz="0" w:space="0" w:color="auto"/>
                        <w:right w:val="none" w:sz="0" w:space="0" w:color="auto"/>
                      </w:divBdr>
                    </w:div>
                  </w:divsChild>
                </w:div>
                <w:div w:id="515383827">
                  <w:marLeft w:val="0"/>
                  <w:marRight w:val="0"/>
                  <w:marTop w:val="0"/>
                  <w:marBottom w:val="0"/>
                  <w:divBdr>
                    <w:top w:val="none" w:sz="0" w:space="0" w:color="auto"/>
                    <w:left w:val="none" w:sz="0" w:space="0" w:color="auto"/>
                    <w:bottom w:val="none" w:sz="0" w:space="0" w:color="auto"/>
                    <w:right w:val="none" w:sz="0" w:space="0" w:color="auto"/>
                  </w:divBdr>
                  <w:divsChild>
                    <w:div w:id="1719553914">
                      <w:marLeft w:val="0"/>
                      <w:marRight w:val="0"/>
                      <w:marTop w:val="0"/>
                      <w:marBottom w:val="0"/>
                      <w:divBdr>
                        <w:top w:val="none" w:sz="0" w:space="0" w:color="auto"/>
                        <w:left w:val="none" w:sz="0" w:space="0" w:color="auto"/>
                        <w:bottom w:val="none" w:sz="0" w:space="0" w:color="auto"/>
                        <w:right w:val="none" w:sz="0" w:space="0" w:color="auto"/>
                      </w:divBdr>
                    </w:div>
                  </w:divsChild>
                </w:div>
                <w:div w:id="524441925">
                  <w:marLeft w:val="0"/>
                  <w:marRight w:val="0"/>
                  <w:marTop w:val="0"/>
                  <w:marBottom w:val="0"/>
                  <w:divBdr>
                    <w:top w:val="none" w:sz="0" w:space="0" w:color="auto"/>
                    <w:left w:val="none" w:sz="0" w:space="0" w:color="auto"/>
                    <w:bottom w:val="none" w:sz="0" w:space="0" w:color="auto"/>
                    <w:right w:val="none" w:sz="0" w:space="0" w:color="auto"/>
                  </w:divBdr>
                  <w:divsChild>
                    <w:div w:id="1352730732">
                      <w:marLeft w:val="0"/>
                      <w:marRight w:val="0"/>
                      <w:marTop w:val="0"/>
                      <w:marBottom w:val="0"/>
                      <w:divBdr>
                        <w:top w:val="none" w:sz="0" w:space="0" w:color="auto"/>
                        <w:left w:val="none" w:sz="0" w:space="0" w:color="auto"/>
                        <w:bottom w:val="none" w:sz="0" w:space="0" w:color="auto"/>
                        <w:right w:val="none" w:sz="0" w:space="0" w:color="auto"/>
                      </w:divBdr>
                    </w:div>
                  </w:divsChild>
                </w:div>
                <w:div w:id="546648945">
                  <w:marLeft w:val="0"/>
                  <w:marRight w:val="0"/>
                  <w:marTop w:val="0"/>
                  <w:marBottom w:val="0"/>
                  <w:divBdr>
                    <w:top w:val="none" w:sz="0" w:space="0" w:color="auto"/>
                    <w:left w:val="none" w:sz="0" w:space="0" w:color="auto"/>
                    <w:bottom w:val="none" w:sz="0" w:space="0" w:color="auto"/>
                    <w:right w:val="none" w:sz="0" w:space="0" w:color="auto"/>
                  </w:divBdr>
                  <w:divsChild>
                    <w:div w:id="1580284012">
                      <w:marLeft w:val="0"/>
                      <w:marRight w:val="0"/>
                      <w:marTop w:val="0"/>
                      <w:marBottom w:val="0"/>
                      <w:divBdr>
                        <w:top w:val="none" w:sz="0" w:space="0" w:color="auto"/>
                        <w:left w:val="none" w:sz="0" w:space="0" w:color="auto"/>
                        <w:bottom w:val="none" w:sz="0" w:space="0" w:color="auto"/>
                        <w:right w:val="none" w:sz="0" w:space="0" w:color="auto"/>
                      </w:divBdr>
                    </w:div>
                  </w:divsChild>
                </w:div>
                <w:div w:id="577834803">
                  <w:marLeft w:val="0"/>
                  <w:marRight w:val="0"/>
                  <w:marTop w:val="0"/>
                  <w:marBottom w:val="0"/>
                  <w:divBdr>
                    <w:top w:val="none" w:sz="0" w:space="0" w:color="auto"/>
                    <w:left w:val="none" w:sz="0" w:space="0" w:color="auto"/>
                    <w:bottom w:val="none" w:sz="0" w:space="0" w:color="auto"/>
                    <w:right w:val="none" w:sz="0" w:space="0" w:color="auto"/>
                  </w:divBdr>
                  <w:divsChild>
                    <w:div w:id="214464728">
                      <w:marLeft w:val="0"/>
                      <w:marRight w:val="0"/>
                      <w:marTop w:val="0"/>
                      <w:marBottom w:val="0"/>
                      <w:divBdr>
                        <w:top w:val="none" w:sz="0" w:space="0" w:color="auto"/>
                        <w:left w:val="none" w:sz="0" w:space="0" w:color="auto"/>
                        <w:bottom w:val="none" w:sz="0" w:space="0" w:color="auto"/>
                        <w:right w:val="none" w:sz="0" w:space="0" w:color="auto"/>
                      </w:divBdr>
                    </w:div>
                  </w:divsChild>
                </w:div>
                <w:div w:id="580719050">
                  <w:marLeft w:val="0"/>
                  <w:marRight w:val="0"/>
                  <w:marTop w:val="0"/>
                  <w:marBottom w:val="0"/>
                  <w:divBdr>
                    <w:top w:val="none" w:sz="0" w:space="0" w:color="auto"/>
                    <w:left w:val="none" w:sz="0" w:space="0" w:color="auto"/>
                    <w:bottom w:val="none" w:sz="0" w:space="0" w:color="auto"/>
                    <w:right w:val="none" w:sz="0" w:space="0" w:color="auto"/>
                  </w:divBdr>
                  <w:divsChild>
                    <w:div w:id="1453864314">
                      <w:marLeft w:val="0"/>
                      <w:marRight w:val="0"/>
                      <w:marTop w:val="0"/>
                      <w:marBottom w:val="0"/>
                      <w:divBdr>
                        <w:top w:val="none" w:sz="0" w:space="0" w:color="auto"/>
                        <w:left w:val="none" w:sz="0" w:space="0" w:color="auto"/>
                        <w:bottom w:val="none" w:sz="0" w:space="0" w:color="auto"/>
                        <w:right w:val="none" w:sz="0" w:space="0" w:color="auto"/>
                      </w:divBdr>
                    </w:div>
                  </w:divsChild>
                </w:div>
                <w:div w:id="600457323">
                  <w:marLeft w:val="0"/>
                  <w:marRight w:val="0"/>
                  <w:marTop w:val="0"/>
                  <w:marBottom w:val="0"/>
                  <w:divBdr>
                    <w:top w:val="none" w:sz="0" w:space="0" w:color="auto"/>
                    <w:left w:val="none" w:sz="0" w:space="0" w:color="auto"/>
                    <w:bottom w:val="none" w:sz="0" w:space="0" w:color="auto"/>
                    <w:right w:val="none" w:sz="0" w:space="0" w:color="auto"/>
                  </w:divBdr>
                  <w:divsChild>
                    <w:div w:id="1398476211">
                      <w:marLeft w:val="0"/>
                      <w:marRight w:val="0"/>
                      <w:marTop w:val="0"/>
                      <w:marBottom w:val="0"/>
                      <w:divBdr>
                        <w:top w:val="none" w:sz="0" w:space="0" w:color="auto"/>
                        <w:left w:val="none" w:sz="0" w:space="0" w:color="auto"/>
                        <w:bottom w:val="none" w:sz="0" w:space="0" w:color="auto"/>
                        <w:right w:val="none" w:sz="0" w:space="0" w:color="auto"/>
                      </w:divBdr>
                    </w:div>
                  </w:divsChild>
                </w:div>
                <w:div w:id="601256353">
                  <w:marLeft w:val="0"/>
                  <w:marRight w:val="0"/>
                  <w:marTop w:val="0"/>
                  <w:marBottom w:val="0"/>
                  <w:divBdr>
                    <w:top w:val="none" w:sz="0" w:space="0" w:color="auto"/>
                    <w:left w:val="none" w:sz="0" w:space="0" w:color="auto"/>
                    <w:bottom w:val="none" w:sz="0" w:space="0" w:color="auto"/>
                    <w:right w:val="none" w:sz="0" w:space="0" w:color="auto"/>
                  </w:divBdr>
                  <w:divsChild>
                    <w:div w:id="315189583">
                      <w:marLeft w:val="0"/>
                      <w:marRight w:val="0"/>
                      <w:marTop w:val="0"/>
                      <w:marBottom w:val="0"/>
                      <w:divBdr>
                        <w:top w:val="none" w:sz="0" w:space="0" w:color="auto"/>
                        <w:left w:val="none" w:sz="0" w:space="0" w:color="auto"/>
                        <w:bottom w:val="none" w:sz="0" w:space="0" w:color="auto"/>
                        <w:right w:val="none" w:sz="0" w:space="0" w:color="auto"/>
                      </w:divBdr>
                    </w:div>
                  </w:divsChild>
                </w:div>
                <w:div w:id="608200029">
                  <w:marLeft w:val="0"/>
                  <w:marRight w:val="0"/>
                  <w:marTop w:val="0"/>
                  <w:marBottom w:val="0"/>
                  <w:divBdr>
                    <w:top w:val="none" w:sz="0" w:space="0" w:color="auto"/>
                    <w:left w:val="none" w:sz="0" w:space="0" w:color="auto"/>
                    <w:bottom w:val="none" w:sz="0" w:space="0" w:color="auto"/>
                    <w:right w:val="none" w:sz="0" w:space="0" w:color="auto"/>
                  </w:divBdr>
                  <w:divsChild>
                    <w:div w:id="1417749457">
                      <w:marLeft w:val="0"/>
                      <w:marRight w:val="0"/>
                      <w:marTop w:val="0"/>
                      <w:marBottom w:val="0"/>
                      <w:divBdr>
                        <w:top w:val="none" w:sz="0" w:space="0" w:color="auto"/>
                        <w:left w:val="none" w:sz="0" w:space="0" w:color="auto"/>
                        <w:bottom w:val="none" w:sz="0" w:space="0" w:color="auto"/>
                        <w:right w:val="none" w:sz="0" w:space="0" w:color="auto"/>
                      </w:divBdr>
                    </w:div>
                  </w:divsChild>
                </w:div>
                <w:div w:id="636300887">
                  <w:marLeft w:val="0"/>
                  <w:marRight w:val="0"/>
                  <w:marTop w:val="0"/>
                  <w:marBottom w:val="0"/>
                  <w:divBdr>
                    <w:top w:val="none" w:sz="0" w:space="0" w:color="auto"/>
                    <w:left w:val="none" w:sz="0" w:space="0" w:color="auto"/>
                    <w:bottom w:val="none" w:sz="0" w:space="0" w:color="auto"/>
                    <w:right w:val="none" w:sz="0" w:space="0" w:color="auto"/>
                  </w:divBdr>
                  <w:divsChild>
                    <w:div w:id="655260481">
                      <w:marLeft w:val="0"/>
                      <w:marRight w:val="0"/>
                      <w:marTop w:val="0"/>
                      <w:marBottom w:val="0"/>
                      <w:divBdr>
                        <w:top w:val="none" w:sz="0" w:space="0" w:color="auto"/>
                        <w:left w:val="none" w:sz="0" w:space="0" w:color="auto"/>
                        <w:bottom w:val="none" w:sz="0" w:space="0" w:color="auto"/>
                        <w:right w:val="none" w:sz="0" w:space="0" w:color="auto"/>
                      </w:divBdr>
                    </w:div>
                  </w:divsChild>
                </w:div>
                <w:div w:id="679892583">
                  <w:marLeft w:val="0"/>
                  <w:marRight w:val="0"/>
                  <w:marTop w:val="0"/>
                  <w:marBottom w:val="0"/>
                  <w:divBdr>
                    <w:top w:val="none" w:sz="0" w:space="0" w:color="auto"/>
                    <w:left w:val="none" w:sz="0" w:space="0" w:color="auto"/>
                    <w:bottom w:val="none" w:sz="0" w:space="0" w:color="auto"/>
                    <w:right w:val="none" w:sz="0" w:space="0" w:color="auto"/>
                  </w:divBdr>
                  <w:divsChild>
                    <w:div w:id="1364941257">
                      <w:marLeft w:val="0"/>
                      <w:marRight w:val="0"/>
                      <w:marTop w:val="0"/>
                      <w:marBottom w:val="0"/>
                      <w:divBdr>
                        <w:top w:val="none" w:sz="0" w:space="0" w:color="auto"/>
                        <w:left w:val="none" w:sz="0" w:space="0" w:color="auto"/>
                        <w:bottom w:val="none" w:sz="0" w:space="0" w:color="auto"/>
                        <w:right w:val="none" w:sz="0" w:space="0" w:color="auto"/>
                      </w:divBdr>
                    </w:div>
                  </w:divsChild>
                </w:div>
                <w:div w:id="681278982">
                  <w:marLeft w:val="0"/>
                  <w:marRight w:val="0"/>
                  <w:marTop w:val="0"/>
                  <w:marBottom w:val="0"/>
                  <w:divBdr>
                    <w:top w:val="none" w:sz="0" w:space="0" w:color="auto"/>
                    <w:left w:val="none" w:sz="0" w:space="0" w:color="auto"/>
                    <w:bottom w:val="none" w:sz="0" w:space="0" w:color="auto"/>
                    <w:right w:val="none" w:sz="0" w:space="0" w:color="auto"/>
                  </w:divBdr>
                  <w:divsChild>
                    <w:div w:id="341274836">
                      <w:marLeft w:val="0"/>
                      <w:marRight w:val="0"/>
                      <w:marTop w:val="0"/>
                      <w:marBottom w:val="0"/>
                      <w:divBdr>
                        <w:top w:val="none" w:sz="0" w:space="0" w:color="auto"/>
                        <w:left w:val="none" w:sz="0" w:space="0" w:color="auto"/>
                        <w:bottom w:val="none" w:sz="0" w:space="0" w:color="auto"/>
                        <w:right w:val="none" w:sz="0" w:space="0" w:color="auto"/>
                      </w:divBdr>
                    </w:div>
                  </w:divsChild>
                </w:div>
                <w:div w:id="682635459">
                  <w:marLeft w:val="0"/>
                  <w:marRight w:val="0"/>
                  <w:marTop w:val="0"/>
                  <w:marBottom w:val="0"/>
                  <w:divBdr>
                    <w:top w:val="none" w:sz="0" w:space="0" w:color="auto"/>
                    <w:left w:val="none" w:sz="0" w:space="0" w:color="auto"/>
                    <w:bottom w:val="none" w:sz="0" w:space="0" w:color="auto"/>
                    <w:right w:val="none" w:sz="0" w:space="0" w:color="auto"/>
                  </w:divBdr>
                  <w:divsChild>
                    <w:div w:id="410739343">
                      <w:marLeft w:val="0"/>
                      <w:marRight w:val="0"/>
                      <w:marTop w:val="0"/>
                      <w:marBottom w:val="0"/>
                      <w:divBdr>
                        <w:top w:val="none" w:sz="0" w:space="0" w:color="auto"/>
                        <w:left w:val="none" w:sz="0" w:space="0" w:color="auto"/>
                        <w:bottom w:val="none" w:sz="0" w:space="0" w:color="auto"/>
                        <w:right w:val="none" w:sz="0" w:space="0" w:color="auto"/>
                      </w:divBdr>
                    </w:div>
                  </w:divsChild>
                </w:div>
                <w:div w:id="683557401">
                  <w:marLeft w:val="0"/>
                  <w:marRight w:val="0"/>
                  <w:marTop w:val="0"/>
                  <w:marBottom w:val="0"/>
                  <w:divBdr>
                    <w:top w:val="none" w:sz="0" w:space="0" w:color="auto"/>
                    <w:left w:val="none" w:sz="0" w:space="0" w:color="auto"/>
                    <w:bottom w:val="none" w:sz="0" w:space="0" w:color="auto"/>
                    <w:right w:val="none" w:sz="0" w:space="0" w:color="auto"/>
                  </w:divBdr>
                  <w:divsChild>
                    <w:div w:id="62602986">
                      <w:marLeft w:val="0"/>
                      <w:marRight w:val="0"/>
                      <w:marTop w:val="0"/>
                      <w:marBottom w:val="0"/>
                      <w:divBdr>
                        <w:top w:val="none" w:sz="0" w:space="0" w:color="auto"/>
                        <w:left w:val="none" w:sz="0" w:space="0" w:color="auto"/>
                        <w:bottom w:val="none" w:sz="0" w:space="0" w:color="auto"/>
                        <w:right w:val="none" w:sz="0" w:space="0" w:color="auto"/>
                      </w:divBdr>
                    </w:div>
                  </w:divsChild>
                </w:div>
                <w:div w:id="695234619">
                  <w:marLeft w:val="0"/>
                  <w:marRight w:val="0"/>
                  <w:marTop w:val="0"/>
                  <w:marBottom w:val="0"/>
                  <w:divBdr>
                    <w:top w:val="none" w:sz="0" w:space="0" w:color="auto"/>
                    <w:left w:val="none" w:sz="0" w:space="0" w:color="auto"/>
                    <w:bottom w:val="none" w:sz="0" w:space="0" w:color="auto"/>
                    <w:right w:val="none" w:sz="0" w:space="0" w:color="auto"/>
                  </w:divBdr>
                  <w:divsChild>
                    <w:div w:id="672412189">
                      <w:marLeft w:val="0"/>
                      <w:marRight w:val="0"/>
                      <w:marTop w:val="0"/>
                      <w:marBottom w:val="0"/>
                      <w:divBdr>
                        <w:top w:val="none" w:sz="0" w:space="0" w:color="auto"/>
                        <w:left w:val="none" w:sz="0" w:space="0" w:color="auto"/>
                        <w:bottom w:val="none" w:sz="0" w:space="0" w:color="auto"/>
                        <w:right w:val="none" w:sz="0" w:space="0" w:color="auto"/>
                      </w:divBdr>
                    </w:div>
                  </w:divsChild>
                </w:div>
                <w:div w:id="701054496">
                  <w:marLeft w:val="0"/>
                  <w:marRight w:val="0"/>
                  <w:marTop w:val="0"/>
                  <w:marBottom w:val="0"/>
                  <w:divBdr>
                    <w:top w:val="none" w:sz="0" w:space="0" w:color="auto"/>
                    <w:left w:val="none" w:sz="0" w:space="0" w:color="auto"/>
                    <w:bottom w:val="none" w:sz="0" w:space="0" w:color="auto"/>
                    <w:right w:val="none" w:sz="0" w:space="0" w:color="auto"/>
                  </w:divBdr>
                  <w:divsChild>
                    <w:div w:id="221525434">
                      <w:marLeft w:val="0"/>
                      <w:marRight w:val="0"/>
                      <w:marTop w:val="0"/>
                      <w:marBottom w:val="0"/>
                      <w:divBdr>
                        <w:top w:val="none" w:sz="0" w:space="0" w:color="auto"/>
                        <w:left w:val="none" w:sz="0" w:space="0" w:color="auto"/>
                        <w:bottom w:val="none" w:sz="0" w:space="0" w:color="auto"/>
                        <w:right w:val="none" w:sz="0" w:space="0" w:color="auto"/>
                      </w:divBdr>
                    </w:div>
                  </w:divsChild>
                </w:div>
                <w:div w:id="703403994">
                  <w:marLeft w:val="0"/>
                  <w:marRight w:val="0"/>
                  <w:marTop w:val="0"/>
                  <w:marBottom w:val="0"/>
                  <w:divBdr>
                    <w:top w:val="none" w:sz="0" w:space="0" w:color="auto"/>
                    <w:left w:val="none" w:sz="0" w:space="0" w:color="auto"/>
                    <w:bottom w:val="none" w:sz="0" w:space="0" w:color="auto"/>
                    <w:right w:val="none" w:sz="0" w:space="0" w:color="auto"/>
                  </w:divBdr>
                  <w:divsChild>
                    <w:div w:id="1006707428">
                      <w:marLeft w:val="0"/>
                      <w:marRight w:val="0"/>
                      <w:marTop w:val="0"/>
                      <w:marBottom w:val="0"/>
                      <w:divBdr>
                        <w:top w:val="none" w:sz="0" w:space="0" w:color="auto"/>
                        <w:left w:val="none" w:sz="0" w:space="0" w:color="auto"/>
                        <w:bottom w:val="none" w:sz="0" w:space="0" w:color="auto"/>
                        <w:right w:val="none" w:sz="0" w:space="0" w:color="auto"/>
                      </w:divBdr>
                    </w:div>
                  </w:divsChild>
                </w:div>
                <w:div w:id="709107599">
                  <w:marLeft w:val="0"/>
                  <w:marRight w:val="0"/>
                  <w:marTop w:val="0"/>
                  <w:marBottom w:val="0"/>
                  <w:divBdr>
                    <w:top w:val="none" w:sz="0" w:space="0" w:color="auto"/>
                    <w:left w:val="none" w:sz="0" w:space="0" w:color="auto"/>
                    <w:bottom w:val="none" w:sz="0" w:space="0" w:color="auto"/>
                    <w:right w:val="none" w:sz="0" w:space="0" w:color="auto"/>
                  </w:divBdr>
                  <w:divsChild>
                    <w:div w:id="1743602096">
                      <w:marLeft w:val="0"/>
                      <w:marRight w:val="0"/>
                      <w:marTop w:val="0"/>
                      <w:marBottom w:val="0"/>
                      <w:divBdr>
                        <w:top w:val="none" w:sz="0" w:space="0" w:color="auto"/>
                        <w:left w:val="none" w:sz="0" w:space="0" w:color="auto"/>
                        <w:bottom w:val="none" w:sz="0" w:space="0" w:color="auto"/>
                        <w:right w:val="none" w:sz="0" w:space="0" w:color="auto"/>
                      </w:divBdr>
                    </w:div>
                  </w:divsChild>
                </w:div>
                <w:div w:id="798301647">
                  <w:marLeft w:val="0"/>
                  <w:marRight w:val="0"/>
                  <w:marTop w:val="0"/>
                  <w:marBottom w:val="0"/>
                  <w:divBdr>
                    <w:top w:val="none" w:sz="0" w:space="0" w:color="auto"/>
                    <w:left w:val="none" w:sz="0" w:space="0" w:color="auto"/>
                    <w:bottom w:val="none" w:sz="0" w:space="0" w:color="auto"/>
                    <w:right w:val="none" w:sz="0" w:space="0" w:color="auto"/>
                  </w:divBdr>
                  <w:divsChild>
                    <w:div w:id="1058285759">
                      <w:marLeft w:val="0"/>
                      <w:marRight w:val="0"/>
                      <w:marTop w:val="0"/>
                      <w:marBottom w:val="0"/>
                      <w:divBdr>
                        <w:top w:val="none" w:sz="0" w:space="0" w:color="auto"/>
                        <w:left w:val="none" w:sz="0" w:space="0" w:color="auto"/>
                        <w:bottom w:val="none" w:sz="0" w:space="0" w:color="auto"/>
                        <w:right w:val="none" w:sz="0" w:space="0" w:color="auto"/>
                      </w:divBdr>
                    </w:div>
                  </w:divsChild>
                </w:div>
                <w:div w:id="810832969">
                  <w:marLeft w:val="0"/>
                  <w:marRight w:val="0"/>
                  <w:marTop w:val="0"/>
                  <w:marBottom w:val="0"/>
                  <w:divBdr>
                    <w:top w:val="none" w:sz="0" w:space="0" w:color="auto"/>
                    <w:left w:val="none" w:sz="0" w:space="0" w:color="auto"/>
                    <w:bottom w:val="none" w:sz="0" w:space="0" w:color="auto"/>
                    <w:right w:val="none" w:sz="0" w:space="0" w:color="auto"/>
                  </w:divBdr>
                  <w:divsChild>
                    <w:div w:id="213659125">
                      <w:marLeft w:val="0"/>
                      <w:marRight w:val="0"/>
                      <w:marTop w:val="0"/>
                      <w:marBottom w:val="0"/>
                      <w:divBdr>
                        <w:top w:val="none" w:sz="0" w:space="0" w:color="auto"/>
                        <w:left w:val="none" w:sz="0" w:space="0" w:color="auto"/>
                        <w:bottom w:val="none" w:sz="0" w:space="0" w:color="auto"/>
                        <w:right w:val="none" w:sz="0" w:space="0" w:color="auto"/>
                      </w:divBdr>
                    </w:div>
                  </w:divsChild>
                </w:div>
                <w:div w:id="829557986">
                  <w:marLeft w:val="0"/>
                  <w:marRight w:val="0"/>
                  <w:marTop w:val="0"/>
                  <w:marBottom w:val="0"/>
                  <w:divBdr>
                    <w:top w:val="none" w:sz="0" w:space="0" w:color="auto"/>
                    <w:left w:val="none" w:sz="0" w:space="0" w:color="auto"/>
                    <w:bottom w:val="none" w:sz="0" w:space="0" w:color="auto"/>
                    <w:right w:val="none" w:sz="0" w:space="0" w:color="auto"/>
                  </w:divBdr>
                  <w:divsChild>
                    <w:div w:id="687099577">
                      <w:marLeft w:val="0"/>
                      <w:marRight w:val="0"/>
                      <w:marTop w:val="0"/>
                      <w:marBottom w:val="0"/>
                      <w:divBdr>
                        <w:top w:val="none" w:sz="0" w:space="0" w:color="auto"/>
                        <w:left w:val="none" w:sz="0" w:space="0" w:color="auto"/>
                        <w:bottom w:val="none" w:sz="0" w:space="0" w:color="auto"/>
                        <w:right w:val="none" w:sz="0" w:space="0" w:color="auto"/>
                      </w:divBdr>
                    </w:div>
                  </w:divsChild>
                </w:div>
                <w:div w:id="830222678">
                  <w:marLeft w:val="0"/>
                  <w:marRight w:val="0"/>
                  <w:marTop w:val="0"/>
                  <w:marBottom w:val="0"/>
                  <w:divBdr>
                    <w:top w:val="none" w:sz="0" w:space="0" w:color="auto"/>
                    <w:left w:val="none" w:sz="0" w:space="0" w:color="auto"/>
                    <w:bottom w:val="none" w:sz="0" w:space="0" w:color="auto"/>
                    <w:right w:val="none" w:sz="0" w:space="0" w:color="auto"/>
                  </w:divBdr>
                  <w:divsChild>
                    <w:div w:id="114374014">
                      <w:marLeft w:val="0"/>
                      <w:marRight w:val="0"/>
                      <w:marTop w:val="0"/>
                      <w:marBottom w:val="0"/>
                      <w:divBdr>
                        <w:top w:val="none" w:sz="0" w:space="0" w:color="auto"/>
                        <w:left w:val="none" w:sz="0" w:space="0" w:color="auto"/>
                        <w:bottom w:val="none" w:sz="0" w:space="0" w:color="auto"/>
                        <w:right w:val="none" w:sz="0" w:space="0" w:color="auto"/>
                      </w:divBdr>
                    </w:div>
                  </w:divsChild>
                </w:div>
                <w:div w:id="832256862">
                  <w:marLeft w:val="0"/>
                  <w:marRight w:val="0"/>
                  <w:marTop w:val="0"/>
                  <w:marBottom w:val="0"/>
                  <w:divBdr>
                    <w:top w:val="none" w:sz="0" w:space="0" w:color="auto"/>
                    <w:left w:val="none" w:sz="0" w:space="0" w:color="auto"/>
                    <w:bottom w:val="none" w:sz="0" w:space="0" w:color="auto"/>
                    <w:right w:val="none" w:sz="0" w:space="0" w:color="auto"/>
                  </w:divBdr>
                  <w:divsChild>
                    <w:div w:id="142939969">
                      <w:marLeft w:val="0"/>
                      <w:marRight w:val="0"/>
                      <w:marTop w:val="0"/>
                      <w:marBottom w:val="0"/>
                      <w:divBdr>
                        <w:top w:val="none" w:sz="0" w:space="0" w:color="auto"/>
                        <w:left w:val="none" w:sz="0" w:space="0" w:color="auto"/>
                        <w:bottom w:val="none" w:sz="0" w:space="0" w:color="auto"/>
                        <w:right w:val="none" w:sz="0" w:space="0" w:color="auto"/>
                      </w:divBdr>
                    </w:div>
                  </w:divsChild>
                </w:div>
                <w:div w:id="832451135">
                  <w:marLeft w:val="0"/>
                  <w:marRight w:val="0"/>
                  <w:marTop w:val="0"/>
                  <w:marBottom w:val="0"/>
                  <w:divBdr>
                    <w:top w:val="none" w:sz="0" w:space="0" w:color="auto"/>
                    <w:left w:val="none" w:sz="0" w:space="0" w:color="auto"/>
                    <w:bottom w:val="none" w:sz="0" w:space="0" w:color="auto"/>
                    <w:right w:val="none" w:sz="0" w:space="0" w:color="auto"/>
                  </w:divBdr>
                  <w:divsChild>
                    <w:div w:id="79954545">
                      <w:marLeft w:val="0"/>
                      <w:marRight w:val="0"/>
                      <w:marTop w:val="0"/>
                      <w:marBottom w:val="0"/>
                      <w:divBdr>
                        <w:top w:val="none" w:sz="0" w:space="0" w:color="auto"/>
                        <w:left w:val="none" w:sz="0" w:space="0" w:color="auto"/>
                        <w:bottom w:val="none" w:sz="0" w:space="0" w:color="auto"/>
                        <w:right w:val="none" w:sz="0" w:space="0" w:color="auto"/>
                      </w:divBdr>
                    </w:div>
                  </w:divsChild>
                </w:div>
                <w:div w:id="847598529">
                  <w:marLeft w:val="0"/>
                  <w:marRight w:val="0"/>
                  <w:marTop w:val="0"/>
                  <w:marBottom w:val="0"/>
                  <w:divBdr>
                    <w:top w:val="none" w:sz="0" w:space="0" w:color="auto"/>
                    <w:left w:val="none" w:sz="0" w:space="0" w:color="auto"/>
                    <w:bottom w:val="none" w:sz="0" w:space="0" w:color="auto"/>
                    <w:right w:val="none" w:sz="0" w:space="0" w:color="auto"/>
                  </w:divBdr>
                  <w:divsChild>
                    <w:div w:id="368452662">
                      <w:marLeft w:val="0"/>
                      <w:marRight w:val="0"/>
                      <w:marTop w:val="0"/>
                      <w:marBottom w:val="0"/>
                      <w:divBdr>
                        <w:top w:val="none" w:sz="0" w:space="0" w:color="auto"/>
                        <w:left w:val="none" w:sz="0" w:space="0" w:color="auto"/>
                        <w:bottom w:val="none" w:sz="0" w:space="0" w:color="auto"/>
                        <w:right w:val="none" w:sz="0" w:space="0" w:color="auto"/>
                      </w:divBdr>
                    </w:div>
                  </w:divsChild>
                </w:div>
                <w:div w:id="879122959">
                  <w:marLeft w:val="0"/>
                  <w:marRight w:val="0"/>
                  <w:marTop w:val="0"/>
                  <w:marBottom w:val="0"/>
                  <w:divBdr>
                    <w:top w:val="none" w:sz="0" w:space="0" w:color="auto"/>
                    <w:left w:val="none" w:sz="0" w:space="0" w:color="auto"/>
                    <w:bottom w:val="none" w:sz="0" w:space="0" w:color="auto"/>
                    <w:right w:val="none" w:sz="0" w:space="0" w:color="auto"/>
                  </w:divBdr>
                  <w:divsChild>
                    <w:div w:id="906451372">
                      <w:marLeft w:val="0"/>
                      <w:marRight w:val="0"/>
                      <w:marTop w:val="0"/>
                      <w:marBottom w:val="0"/>
                      <w:divBdr>
                        <w:top w:val="none" w:sz="0" w:space="0" w:color="auto"/>
                        <w:left w:val="none" w:sz="0" w:space="0" w:color="auto"/>
                        <w:bottom w:val="none" w:sz="0" w:space="0" w:color="auto"/>
                        <w:right w:val="none" w:sz="0" w:space="0" w:color="auto"/>
                      </w:divBdr>
                    </w:div>
                  </w:divsChild>
                </w:div>
                <w:div w:id="896864889">
                  <w:marLeft w:val="0"/>
                  <w:marRight w:val="0"/>
                  <w:marTop w:val="0"/>
                  <w:marBottom w:val="0"/>
                  <w:divBdr>
                    <w:top w:val="none" w:sz="0" w:space="0" w:color="auto"/>
                    <w:left w:val="none" w:sz="0" w:space="0" w:color="auto"/>
                    <w:bottom w:val="none" w:sz="0" w:space="0" w:color="auto"/>
                    <w:right w:val="none" w:sz="0" w:space="0" w:color="auto"/>
                  </w:divBdr>
                  <w:divsChild>
                    <w:div w:id="731200264">
                      <w:marLeft w:val="0"/>
                      <w:marRight w:val="0"/>
                      <w:marTop w:val="0"/>
                      <w:marBottom w:val="0"/>
                      <w:divBdr>
                        <w:top w:val="none" w:sz="0" w:space="0" w:color="auto"/>
                        <w:left w:val="none" w:sz="0" w:space="0" w:color="auto"/>
                        <w:bottom w:val="none" w:sz="0" w:space="0" w:color="auto"/>
                        <w:right w:val="none" w:sz="0" w:space="0" w:color="auto"/>
                      </w:divBdr>
                    </w:div>
                  </w:divsChild>
                </w:div>
                <w:div w:id="897328230">
                  <w:marLeft w:val="0"/>
                  <w:marRight w:val="0"/>
                  <w:marTop w:val="0"/>
                  <w:marBottom w:val="0"/>
                  <w:divBdr>
                    <w:top w:val="none" w:sz="0" w:space="0" w:color="auto"/>
                    <w:left w:val="none" w:sz="0" w:space="0" w:color="auto"/>
                    <w:bottom w:val="none" w:sz="0" w:space="0" w:color="auto"/>
                    <w:right w:val="none" w:sz="0" w:space="0" w:color="auto"/>
                  </w:divBdr>
                  <w:divsChild>
                    <w:div w:id="2146506521">
                      <w:marLeft w:val="0"/>
                      <w:marRight w:val="0"/>
                      <w:marTop w:val="0"/>
                      <w:marBottom w:val="0"/>
                      <w:divBdr>
                        <w:top w:val="none" w:sz="0" w:space="0" w:color="auto"/>
                        <w:left w:val="none" w:sz="0" w:space="0" w:color="auto"/>
                        <w:bottom w:val="none" w:sz="0" w:space="0" w:color="auto"/>
                        <w:right w:val="none" w:sz="0" w:space="0" w:color="auto"/>
                      </w:divBdr>
                    </w:div>
                  </w:divsChild>
                </w:div>
                <w:div w:id="918707561">
                  <w:marLeft w:val="0"/>
                  <w:marRight w:val="0"/>
                  <w:marTop w:val="0"/>
                  <w:marBottom w:val="0"/>
                  <w:divBdr>
                    <w:top w:val="none" w:sz="0" w:space="0" w:color="auto"/>
                    <w:left w:val="none" w:sz="0" w:space="0" w:color="auto"/>
                    <w:bottom w:val="none" w:sz="0" w:space="0" w:color="auto"/>
                    <w:right w:val="none" w:sz="0" w:space="0" w:color="auto"/>
                  </w:divBdr>
                  <w:divsChild>
                    <w:div w:id="446585924">
                      <w:marLeft w:val="0"/>
                      <w:marRight w:val="0"/>
                      <w:marTop w:val="0"/>
                      <w:marBottom w:val="0"/>
                      <w:divBdr>
                        <w:top w:val="none" w:sz="0" w:space="0" w:color="auto"/>
                        <w:left w:val="none" w:sz="0" w:space="0" w:color="auto"/>
                        <w:bottom w:val="none" w:sz="0" w:space="0" w:color="auto"/>
                        <w:right w:val="none" w:sz="0" w:space="0" w:color="auto"/>
                      </w:divBdr>
                    </w:div>
                  </w:divsChild>
                </w:div>
                <w:div w:id="937563919">
                  <w:marLeft w:val="0"/>
                  <w:marRight w:val="0"/>
                  <w:marTop w:val="0"/>
                  <w:marBottom w:val="0"/>
                  <w:divBdr>
                    <w:top w:val="none" w:sz="0" w:space="0" w:color="auto"/>
                    <w:left w:val="none" w:sz="0" w:space="0" w:color="auto"/>
                    <w:bottom w:val="none" w:sz="0" w:space="0" w:color="auto"/>
                    <w:right w:val="none" w:sz="0" w:space="0" w:color="auto"/>
                  </w:divBdr>
                  <w:divsChild>
                    <w:div w:id="216361546">
                      <w:marLeft w:val="0"/>
                      <w:marRight w:val="0"/>
                      <w:marTop w:val="0"/>
                      <w:marBottom w:val="0"/>
                      <w:divBdr>
                        <w:top w:val="none" w:sz="0" w:space="0" w:color="auto"/>
                        <w:left w:val="none" w:sz="0" w:space="0" w:color="auto"/>
                        <w:bottom w:val="none" w:sz="0" w:space="0" w:color="auto"/>
                        <w:right w:val="none" w:sz="0" w:space="0" w:color="auto"/>
                      </w:divBdr>
                    </w:div>
                  </w:divsChild>
                </w:div>
                <w:div w:id="953054442">
                  <w:marLeft w:val="0"/>
                  <w:marRight w:val="0"/>
                  <w:marTop w:val="0"/>
                  <w:marBottom w:val="0"/>
                  <w:divBdr>
                    <w:top w:val="none" w:sz="0" w:space="0" w:color="auto"/>
                    <w:left w:val="none" w:sz="0" w:space="0" w:color="auto"/>
                    <w:bottom w:val="none" w:sz="0" w:space="0" w:color="auto"/>
                    <w:right w:val="none" w:sz="0" w:space="0" w:color="auto"/>
                  </w:divBdr>
                  <w:divsChild>
                    <w:div w:id="419255437">
                      <w:marLeft w:val="0"/>
                      <w:marRight w:val="0"/>
                      <w:marTop w:val="0"/>
                      <w:marBottom w:val="0"/>
                      <w:divBdr>
                        <w:top w:val="none" w:sz="0" w:space="0" w:color="auto"/>
                        <w:left w:val="none" w:sz="0" w:space="0" w:color="auto"/>
                        <w:bottom w:val="none" w:sz="0" w:space="0" w:color="auto"/>
                        <w:right w:val="none" w:sz="0" w:space="0" w:color="auto"/>
                      </w:divBdr>
                    </w:div>
                  </w:divsChild>
                </w:div>
                <w:div w:id="953947368">
                  <w:marLeft w:val="0"/>
                  <w:marRight w:val="0"/>
                  <w:marTop w:val="0"/>
                  <w:marBottom w:val="0"/>
                  <w:divBdr>
                    <w:top w:val="none" w:sz="0" w:space="0" w:color="auto"/>
                    <w:left w:val="none" w:sz="0" w:space="0" w:color="auto"/>
                    <w:bottom w:val="none" w:sz="0" w:space="0" w:color="auto"/>
                    <w:right w:val="none" w:sz="0" w:space="0" w:color="auto"/>
                  </w:divBdr>
                  <w:divsChild>
                    <w:div w:id="1966083908">
                      <w:marLeft w:val="0"/>
                      <w:marRight w:val="0"/>
                      <w:marTop w:val="0"/>
                      <w:marBottom w:val="0"/>
                      <w:divBdr>
                        <w:top w:val="none" w:sz="0" w:space="0" w:color="auto"/>
                        <w:left w:val="none" w:sz="0" w:space="0" w:color="auto"/>
                        <w:bottom w:val="none" w:sz="0" w:space="0" w:color="auto"/>
                        <w:right w:val="none" w:sz="0" w:space="0" w:color="auto"/>
                      </w:divBdr>
                    </w:div>
                  </w:divsChild>
                </w:div>
                <w:div w:id="968391761">
                  <w:marLeft w:val="0"/>
                  <w:marRight w:val="0"/>
                  <w:marTop w:val="0"/>
                  <w:marBottom w:val="0"/>
                  <w:divBdr>
                    <w:top w:val="none" w:sz="0" w:space="0" w:color="auto"/>
                    <w:left w:val="none" w:sz="0" w:space="0" w:color="auto"/>
                    <w:bottom w:val="none" w:sz="0" w:space="0" w:color="auto"/>
                    <w:right w:val="none" w:sz="0" w:space="0" w:color="auto"/>
                  </w:divBdr>
                  <w:divsChild>
                    <w:div w:id="740951919">
                      <w:marLeft w:val="0"/>
                      <w:marRight w:val="0"/>
                      <w:marTop w:val="0"/>
                      <w:marBottom w:val="0"/>
                      <w:divBdr>
                        <w:top w:val="none" w:sz="0" w:space="0" w:color="auto"/>
                        <w:left w:val="none" w:sz="0" w:space="0" w:color="auto"/>
                        <w:bottom w:val="none" w:sz="0" w:space="0" w:color="auto"/>
                        <w:right w:val="none" w:sz="0" w:space="0" w:color="auto"/>
                      </w:divBdr>
                    </w:div>
                  </w:divsChild>
                </w:div>
                <w:div w:id="1008407154">
                  <w:marLeft w:val="0"/>
                  <w:marRight w:val="0"/>
                  <w:marTop w:val="0"/>
                  <w:marBottom w:val="0"/>
                  <w:divBdr>
                    <w:top w:val="none" w:sz="0" w:space="0" w:color="auto"/>
                    <w:left w:val="none" w:sz="0" w:space="0" w:color="auto"/>
                    <w:bottom w:val="none" w:sz="0" w:space="0" w:color="auto"/>
                    <w:right w:val="none" w:sz="0" w:space="0" w:color="auto"/>
                  </w:divBdr>
                  <w:divsChild>
                    <w:div w:id="1873885693">
                      <w:marLeft w:val="0"/>
                      <w:marRight w:val="0"/>
                      <w:marTop w:val="0"/>
                      <w:marBottom w:val="0"/>
                      <w:divBdr>
                        <w:top w:val="none" w:sz="0" w:space="0" w:color="auto"/>
                        <w:left w:val="none" w:sz="0" w:space="0" w:color="auto"/>
                        <w:bottom w:val="none" w:sz="0" w:space="0" w:color="auto"/>
                        <w:right w:val="none" w:sz="0" w:space="0" w:color="auto"/>
                      </w:divBdr>
                    </w:div>
                  </w:divsChild>
                </w:div>
                <w:div w:id="1016809585">
                  <w:marLeft w:val="0"/>
                  <w:marRight w:val="0"/>
                  <w:marTop w:val="0"/>
                  <w:marBottom w:val="0"/>
                  <w:divBdr>
                    <w:top w:val="none" w:sz="0" w:space="0" w:color="auto"/>
                    <w:left w:val="none" w:sz="0" w:space="0" w:color="auto"/>
                    <w:bottom w:val="none" w:sz="0" w:space="0" w:color="auto"/>
                    <w:right w:val="none" w:sz="0" w:space="0" w:color="auto"/>
                  </w:divBdr>
                  <w:divsChild>
                    <w:div w:id="875504637">
                      <w:marLeft w:val="0"/>
                      <w:marRight w:val="0"/>
                      <w:marTop w:val="0"/>
                      <w:marBottom w:val="0"/>
                      <w:divBdr>
                        <w:top w:val="none" w:sz="0" w:space="0" w:color="auto"/>
                        <w:left w:val="none" w:sz="0" w:space="0" w:color="auto"/>
                        <w:bottom w:val="none" w:sz="0" w:space="0" w:color="auto"/>
                        <w:right w:val="none" w:sz="0" w:space="0" w:color="auto"/>
                      </w:divBdr>
                    </w:div>
                  </w:divsChild>
                </w:div>
                <w:div w:id="1019509870">
                  <w:marLeft w:val="0"/>
                  <w:marRight w:val="0"/>
                  <w:marTop w:val="0"/>
                  <w:marBottom w:val="0"/>
                  <w:divBdr>
                    <w:top w:val="none" w:sz="0" w:space="0" w:color="auto"/>
                    <w:left w:val="none" w:sz="0" w:space="0" w:color="auto"/>
                    <w:bottom w:val="none" w:sz="0" w:space="0" w:color="auto"/>
                    <w:right w:val="none" w:sz="0" w:space="0" w:color="auto"/>
                  </w:divBdr>
                  <w:divsChild>
                    <w:div w:id="118764652">
                      <w:marLeft w:val="0"/>
                      <w:marRight w:val="0"/>
                      <w:marTop w:val="0"/>
                      <w:marBottom w:val="0"/>
                      <w:divBdr>
                        <w:top w:val="none" w:sz="0" w:space="0" w:color="auto"/>
                        <w:left w:val="none" w:sz="0" w:space="0" w:color="auto"/>
                        <w:bottom w:val="none" w:sz="0" w:space="0" w:color="auto"/>
                        <w:right w:val="none" w:sz="0" w:space="0" w:color="auto"/>
                      </w:divBdr>
                    </w:div>
                  </w:divsChild>
                </w:div>
                <w:div w:id="1025983341">
                  <w:marLeft w:val="0"/>
                  <w:marRight w:val="0"/>
                  <w:marTop w:val="0"/>
                  <w:marBottom w:val="0"/>
                  <w:divBdr>
                    <w:top w:val="none" w:sz="0" w:space="0" w:color="auto"/>
                    <w:left w:val="none" w:sz="0" w:space="0" w:color="auto"/>
                    <w:bottom w:val="none" w:sz="0" w:space="0" w:color="auto"/>
                    <w:right w:val="none" w:sz="0" w:space="0" w:color="auto"/>
                  </w:divBdr>
                  <w:divsChild>
                    <w:div w:id="43650681">
                      <w:marLeft w:val="0"/>
                      <w:marRight w:val="0"/>
                      <w:marTop w:val="0"/>
                      <w:marBottom w:val="0"/>
                      <w:divBdr>
                        <w:top w:val="none" w:sz="0" w:space="0" w:color="auto"/>
                        <w:left w:val="none" w:sz="0" w:space="0" w:color="auto"/>
                        <w:bottom w:val="none" w:sz="0" w:space="0" w:color="auto"/>
                        <w:right w:val="none" w:sz="0" w:space="0" w:color="auto"/>
                      </w:divBdr>
                    </w:div>
                  </w:divsChild>
                </w:div>
                <w:div w:id="1029262175">
                  <w:marLeft w:val="0"/>
                  <w:marRight w:val="0"/>
                  <w:marTop w:val="0"/>
                  <w:marBottom w:val="0"/>
                  <w:divBdr>
                    <w:top w:val="none" w:sz="0" w:space="0" w:color="auto"/>
                    <w:left w:val="none" w:sz="0" w:space="0" w:color="auto"/>
                    <w:bottom w:val="none" w:sz="0" w:space="0" w:color="auto"/>
                    <w:right w:val="none" w:sz="0" w:space="0" w:color="auto"/>
                  </w:divBdr>
                  <w:divsChild>
                    <w:div w:id="2127844526">
                      <w:marLeft w:val="0"/>
                      <w:marRight w:val="0"/>
                      <w:marTop w:val="0"/>
                      <w:marBottom w:val="0"/>
                      <w:divBdr>
                        <w:top w:val="none" w:sz="0" w:space="0" w:color="auto"/>
                        <w:left w:val="none" w:sz="0" w:space="0" w:color="auto"/>
                        <w:bottom w:val="none" w:sz="0" w:space="0" w:color="auto"/>
                        <w:right w:val="none" w:sz="0" w:space="0" w:color="auto"/>
                      </w:divBdr>
                    </w:div>
                  </w:divsChild>
                </w:div>
                <w:div w:id="1032997077">
                  <w:marLeft w:val="0"/>
                  <w:marRight w:val="0"/>
                  <w:marTop w:val="0"/>
                  <w:marBottom w:val="0"/>
                  <w:divBdr>
                    <w:top w:val="none" w:sz="0" w:space="0" w:color="auto"/>
                    <w:left w:val="none" w:sz="0" w:space="0" w:color="auto"/>
                    <w:bottom w:val="none" w:sz="0" w:space="0" w:color="auto"/>
                    <w:right w:val="none" w:sz="0" w:space="0" w:color="auto"/>
                  </w:divBdr>
                  <w:divsChild>
                    <w:div w:id="300771807">
                      <w:marLeft w:val="0"/>
                      <w:marRight w:val="0"/>
                      <w:marTop w:val="0"/>
                      <w:marBottom w:val="0"/>
                      <w:divBdr>
                        <w:top w:val="none" w:sz="0" w:space="0" w:color="auto"/>
                        <w:left w:val="none" w:sz="0" w:space="0" w:color="auto"/>
                        <w:bottom w:val="none" w:sz="0" w:space="0" w:color="auto"/>
                        <w:right w:val="none" w:sz="0" w:space="0" w:color="auto"/>
                      </w:divBdr>
                    </w:div>
                  </w:divsChild>
                </w:div>
                <w:div w:id="1033384911">
                  <w:marLeft w:val="0"/>
                  <w:marRight w:val="0"/>
                  <w:marTop w:val="0"/>
                  <w:marBottom w:val="0"/>
                  <w:divBdr>
                    <w:top w:val="none" w:sz="0" w:space="0" w:color="auto"/>
                    <w:left w:val="none" w:sz="0" w:space="0" w:color="auto"/>
                    <w:bottom w:val="none" w:sz="0" w:space="0" w:color="auto"/>
                    <w:right w:val="none" w:sz="0" w:space="0" w:color="auto"/>
                  </w:divBdr>
                  <w:divsChild>
                    <w:div w:id="1003359248">
                      <w:marLeft w:val="0"/>
                      <w:marRight w:val="0"/>
                      <w:marTop w:val="0"/>
                      <w:marBottom w:val="0"/>
                      <w:divBdr>
                        <w:top w:val="none" w:sz="0" w:space="0" w:color="auto"/>
                        <w:left w:val="none" w:sz="0" w:space="0" w:color="auto"/>
                        <w:bottom w:val="none" w:sz="0" w:space="0" w:color="auto"/>
                        <w:right w:val="none" w:sz="0" w:space="0" w:color="auto"/>
                      </w:divBdr>
                    </w:div>
                  </w:divsChild>
                </w:div>
                <w:div w:id="1058435459">
                  <w:marLeft w:val="0"/>
                  <w:marRight w:val="0"/>
                  <w:marTop w:val="0"/>
                  <w:marBottom w:val="0"/>
                  <w:divBdr>
                    <w:top w:val="none" w:sz="0" w:space="0" w:color="auto"/>
                    <w:left w:val="none" w:sz="0" w:space="0" w:color="auto"/>
                    <w:bottom w:val="none" w:sz="0" w:space="0" w:color="auto"/>
                    <w:right w:val="none" w:sz="0" w:space="0" w:color="auto"/>
                  </w:divBdr>
                  <w:divsChild>
                    <w:div w:id="2118795063">
                      <w:marLeft w:val="0"/>
                      <w:marRight w:val="0"/>
                      <w:marTop w:val="0"/>
                      <w:marBottom w:val="0"/>
                      <w:divBdr>
                        <w:top w:val="none" w:sz="0" w:space="0" w:color="auto"/>
                        <w:left w:val="none" w:sz="0" w:space="0" w:color="auto"/>
                        <w:bottom w:val="none" w:sz="0" w:space="0" w:color="auto"/>
                        <w:right w:val="none" w:sz="0" w:space="0" w:color="auto"/>
                      </w:divBdr>
                    </w:div>
                  </w:divsChild>
                </w:div>
                <w:div w:id="1060791210">
                  <w:marLeft w:val="0"/>
                  <w:marRight w:val="0"/>
                  <w:marTop w:val="0"/>
                  <w:marBottom w:val="0"/>
                  <w:divBdr>
                    <w:top w:val="none" w:sz="0" w:space="0" w:color="auto"/>
                    <w:left w:val="none" w:sz="0" w:space="0" w:color="auto"/>
                    <w:bottom w:val="none" w:sz="0" w:space="0" w:color="auto"/>
                    <w:right w:val="none" w:sz="0" w:space="0" w:color="auto"/>
                  </w:divBdr>
                  <w:divsChild>
                    <w:div w:id="977994480">
                      <w:marLeft w:val="0"/>
                      <w:marRight w:val="0"/>
                      <w:marTop w:val="0"/>
                      <w:marBottom w:val="0"/>
                      <w:divBdr>
                        <w:top w:val="none" w:sz="0" w:space="0" w:color="auto"/>
                        <w:left w:val="none" w:sz="0" w:space="0" w:color="auto"/>
                        <w:bottom w:val="none" w:sz="0" w:space="0" w:color="auto"/>
                        <w:right w:val="none" w:sz="0" w:space="0" w:color="auto"/>
                      </w:divBdr>
                    </w:div>
                  </w:divsChild>
                </w:div>
                <w:div w:id="1064135699">
                  <w:marLeft w:val="0"/>
                  <w:marRight w:val="0"/>
                  <w:marTop w:val="0"/>
                  <w:marBottom w:val="0"/>
                  <w:divBdr>
                    <w:top w:val="none" w:sz="0" w:space="0" w:color="auto"/>
                    <w:left w:val="none" w:sz="0" w:space="0" w:color="auto"/>
                    <w:bottom w:val="none" w:sz="0" w:space="0" w:color="auto"/>
                    <w:right w:val="none" w:sz="0" w:space="0" w:color="auto"/>
                  </w:divBdr>
                  <w:divsChild>
                    <w:div w:id="272709174">
                      <w:marLeft w:val="0"/>
                      <w:marRight w:val="0"/>
                      <w:marTop w:val="0"/>
                      <w:marBottom w:val="0"/>
                      <w:divBdr>
                        <w:top w:val="none" w:sz="0" w:space="0" w:color="auto"/>
                        <w:left w:val="none" w:sz="0" w:space="0" w:color="auto"/>
                        <w:bottom w:val="none" w:sz="0" w:space="0" w:color="auto"/>
                        <w:right w:val="none" w:sz="0" w:space="0" w:color="auto"/>
                      </w:divBdr>
                    </w:div>
                  </w:divsChild>
                </w:div>
                <w:div w:id="1098714177">
                  <w:marLeft w:val="0"/>
                  <w:marRight w:val="0"/>
                  <w:marTop w:val="0"/>
                  <w:marBottom w:val="0"/>
                  <w:divBdr>
                    <w:top w:val="none" w:sz="0" w:space="0" w:color="auto"/>
                    <w:left w:val="none" w:sz="0" w:space="0" w:color="auto"/>
                    <w:bottom w:val="none" w:sz="0" w:space="0" w:color="auto"/>
                    <w:right w:val="none" w:sz="0" w:space="0" w:color="auto"/>
                  </w:divBdr>
                  <w:divsChild>
                    <w:div w:id="530651550">
                      <w:marLeft w:val="0"/>
                      <w:marRight w:val="0"/>
                      <w:marTop w:val="0"/>
                      <w:marBottom w:val="0"/>
                      <w:divBdr>
                        <w:top w:val="none" w:sz="0" w:space="0" w:color="auto"/>
                        <w:left w:val="none" w:sz="0" w:space="0" w:color="auto"/>
                        <w:bottom w:val="none" w:sz="0" w:space="0" w:color="auto"/>
                        <w:right w:val="none" w:sz="0" w:space="0" w:color="auto"/>
                      </w:divBdr>
                    </w:div>
                  </w:divsChild>
                </w:div>
                <w:div w:id="1131705469">
                  <w:marLeft w:val="0"/>
                  <w:marRight w:val="0"/>
                  <w:marTop w:val="0"/>
                  <w:marBottom w:val="0"/>
                  <w:divBdr>
                    <w:top w:val="none" w:sz="0" w:space="0" w:color="auto"/>
                    <w:left w:val="none" w:sz="0" w:space="0" w:color="auto"/>
                    <w:bottom w:val="none" w:sz="0" w:space="0" w:color="auto"/>
                    <w:right w:val="none" w:sz="0" w:space="0" w:color="auto"/>
                  </w:divBdr>
                  <w:divsChild>
                    <w:div w:id="1243760994">
                      <w:marLeft w:val="0"/>
                      <w:marRight w:val="0"/>
                      <w:marTop w:val="0"/>
                      <w:marBottom w:val="0"/>
                      <w:divBdr>
                        <w:top w:val="none" w:sz="0" w:space="0" w:color="auto"/>
                        <w:left w:val="none" w:sz="0" w:space="0" w:color="auto"/>
                        <w:bottom w:val="none" w:sz="0" w:space="0" w:color="auto"/>
                        <w:right w:val="none" w:sz="0" w:space="0" w:color="auto"/>
                      </w:divBdr>
                    </w:div>
                  </w:divsChild>
                </w:div>
                <w:div w:id="1150246675">
                  <w:marLeft w:val="0"/>
                  <w:marRight w:val="0"/>
                  <w:marTop w:val="0"/>
                  <w:marBottom w:val="0"/>
                  <w:divBdr>
                    <w:top w:val="none" w:sz="0" w:space="0" w:color="auto"/>
                    <w:left w:val="none" w:sz="0" w:space="0" w:color="auto"/>
                    <w:bottom w:val="none" w:sz="0" w:space="0" w:color="auto"/>
                    <w:right w:val="none" w:sz="0" w:space="0" w:color="auto"/>
                  </w:divBdr>
                  <w:divsChild>
                    <w:div w:id="1721200539">
                      <w:marLeft w:val="0"/>
                      <w:marRight w:val="0"/>
                      <w:marTop w:val="0"/>
                      <w:marBottom w:val="0"/>
                      <w:divBdr>
                        <w:top w:val="none" w:sz="0" w:space="0" w:color="auto"/>
                        <w:left w:val="none" w:sz="0" w:space="0" w:color="auto"/>
                        <w:bottom w:val="none" w:sz="0" w:space="0" w:color="auto"/>
                        <w:right w:val="none" w:sz="0" w:space="0" w:color="auto"/>
                      </w:divBdr>
                    </w:div>
                  </w:divsChild>
                </w:div>
                <w:div w:id="1152452666">
                  <w:marLeft w:val="0"/>
                  <w:marRight w:val="0"/>
                  <w:marTop w:val="0"/>
                  <w:marBottom w:val="0"/>
                  <w:divBdr>
                    <w:top w:val="none" w:sz="0" w:space="0" w:color="auto"/>
                    <w:left w:val="none" w:sz="0" w:space="0" w:color="auto"/>
                    <w:bottom w:val="none" w:sz="0" w:space="0" w:color="auto"/>
                    <w:right w:val="none" w:sz="0" w:space="0" w:color="auto"/>
                  </w:divBdr>
                  <w:divsChild>
                    <w:div w:id="751197616">
                      <w:marLeft w:val="0"/>
                      <w:marRight w:val="0"/>
                      <w:marTop w:val="0"/>
                      <w:marBottom w:val="0"/>
                      <w:divBdr>
                        <w:top w:val="none" w:sz="0" w:space="0" w:color="auto"/>
                        <w:left w:val="none" w:sz="0" w:space="0" w:color="auto"/>
                        <w:bottom w:val="none" w:sz="0" w:space="0" w:color="auto"/>
                        <w:right w:val="none" w:sz="0" w:space="0" w:color="auto"/>
                      </w:divBdr>
                    </w:div>
                  </w:divsChild>
                </w:div>
                <w:div w:id="1188757748">
                  <w:marLeft w:val="0"/>
                  <w:marRight w:val="0"/>
                  <w:marTop w:val="0"/>
                  <w:marBottom w:val="0"/>
                  <w:divBdr>
                    <w:top w:val="none" w:sz="0" w:space="0" w:color="auto"/>
                    <w:left w:val="none" w:sz="0" w:space="0" w:color="auto"/>
                    <w:bottom w:val="none" w:sz="0" w:space="0" w:color="auto"/>
                    <w:right w:val="none" w:sz="0" w:space="0" w:color="auto"/>
                  </w:divBdr>
                  <w:divsChild>
                    <w:div w:id="324093468">
                      <w:marLeft w:val="0"/>
                      <w:marRight w:val="0"/>
                      <w:marTop w:val="0"/>
                      <w:marBottom w:val="0"/>
                      <w:divBdr>
                        <w:top w:val="none" w:sz="0" w:space="0" w:color="auto"/>
                        <w:left w:val="none" w:sz="0" w:space="0" w:color="auto"/>
                        <w:bottom w:val="none" w:sz="0" w:space="0" w:color="auto"/>
                        <w:right w:val="none" w:sz="0" w:space="0" w:color="auto"/>
                      </w:divBdr>
                    </w:div>
                  </w:divsChild>
                </w:div>
                <w:div w:id="1189756963">
                  <w:marLeft w:val="0"/>
                  <w:marRight w:val="0"/>
                  <w:marTop w:val="0"/>
                  <w:marBottom w:val="0"/>
                  <w:divBdr>
                    <w:top w:val="none" w:sz="0" w:space="0" w:color="auto"/>
                    <w:left w:val="none" w:sz="0" w:space="0" w:color="auto"/>
                    <w:bottom w:val="none" w:sz="0" w:space="0" w:color="auto"/>
                    <w:right w:val="none" w:sz="0" w:space="0" w:color="auto"/>
                  </w:divBdr>
                  <w:divsChild>
                    <w:div w:id="1801222434">
                      <w:marLeft w:val="0"/>
                      <w:marRight w:val="0"/>
                      <w:marTop w:val="0"/>
                      <w:marBottom w:val="0"/>
                      <w:divBdr>
                        <w:top w:val="none" w:sz="0" w:space="0" w:color="auto"/>
                        <w:left w:val="none" w:sz="0" w:space="0" w:color="auto"/>
                        <w:bottom w:val="none" w:sz="0" w:space="0" w:color="auto"/>
                        <w:right w:val="none" w:sz="0" w:space="0" w:color="auto"/>
                      </w:divBdr>
                    </w:div>
                  </w:divsChild>
                </w:div>
                <w:div w:id="1208953762">
                  <w:marLeft w:val="0"/>
                  <w:marRight w:val="0"/>
                  <w:marTop w:val="0"/>
                  <w:marBottom w:val="0"/>
                  <w:divBdr>
                    <w:top w:val="none" w:sz="0" w:space="0" w:color="auto"/>
                    <w:left w:val="none" w:sz="0" w:space="0" w:color="auto"/>
                    <w:bottom w:val="none" w:sz="0" w:space="0" w:color="auto"/>
                    <w:right w:val="none" w:sz="0" w:space="0" w:color="auto"/>
                  </w:divBdr>
                  <w:divsChild>
                    <w:div w:id="1547987080">
                      <w:marLeft w:val="0"/>
                      <w:marRight w:val="0"/>
                      <w:marTop w:val="0"/>
                      <w:marBottom w:val="0"/>
                      <w:divBdr>
                        <w:top w:val="none" w:sz="0" w:space="0" w:color="auto"/>
                        <w:left w:val="none" w:sz="0" w:space="0" w:color="auto"/>
                        <w:bottom w:val="none" w:sz="0" w:space="0" w:color="auto"/>
                        <w:right w:val="none" w:sz="0" w:space="0" w:color="auto"/>
                      </w:divBdr>
                    </w:div>
                  </w:divsChild>
                </w:div>
                <w:div w:id="1209489744">
                  <w:marLeft w:val="0"/>
                  <w:marRight w:val="0"/>
                  <w:marTop w:val="0"/>
                  <w:marBottom w:val="0"/>
                  <w:divBdr>
                    <w:top w:val="none" w:sz="0" w:space="0" w:color="auto"/>
                    <w:left w:val="none" w:sz="0" w:space="0" w:color="auto"/>
                    <w:bottom w:val="none" w:sz="0" w:space="0" w:color="auto"/>
                    <w:right w:val="none" w:sz="0" w:space="0" w:color="auto"/>
                  </w:divBdr>
                  <w:divsChild>
                    <w:div w:id="227737692">
                      <w:marLeft w:val="0"/>
                      <w:marRight w:val="0"/>
                      <w:marTop w:val="0"/>
                      <w:marBottom w:val="0"/>
                      <w:divBdr>
                        <w:top w:val="none" w:sz="0" w:space="0" w:color="auto"/>
                        <w:left w:val="none" w:sz="0" w:space="0" w:color="auto"/>
                        <w:bottom w:val="none" w:sz="0" w:space="0" w:color="auto"/>
                        <w:right w:val="none" w:sz="0" w:space="0" w:color="auto"/>
                      </w:divBdr>
                    </w:div>
                  </w:divsChild>
                </w:div>
                <w:div w:id="1230533737">
                  <w:marLeft w:val="0"/>
                  <w:marRight w:val="0"/>
                  <w:marTop w:val="0"/>
                  <w:marBottom w:val="0"/>
                  <w:divBdr>
                    <w:top w:val="none" w:sz="0" w:space="0" w:color="auto"/>
                    <w:left w:val="none" w:sz="0" w:space="0" w:color="auto"/>
                    <w:bottom w:val="none" w:sz="0" w:space="0" w:color="auto"/>
                    <w:right w:val="none" w:sz="0" w:space="0" w:color="auto"/>
                  </w:divBdr>
                  <w:divsChild>
                    <w:div w:id="1883520493">
                      <w:marLeft w:val="0"/>
                      <w:marRight w:val="0"/>
                      <w:marTop w:val="0"/>
                      <w:marBottom w:val="0"/>
                      <w:divBdr>
                        <w:top w:val="none" w:sz="0" w:space="0" w:color="auto"/>
                        <w:left w:val="none" w:sz="0" w:space="0" w:color="auto"/>
                        <w:bottom w:val="none" w:sz="0" w:space="0" w:color="auto"/>
                        <w:right w:val="none" w:sz="0" w:space="0" w:color="auto"/>
                      </w:divBdr>
                    </w:div>
                  </w:divsChild>
                </w:div>
                <w:div w:id="1253316348">
                  <w:marLeft w:val="0"/>
                  <w:marRight w:val="0"/>
                  <w:marTop w:val="0"/>
                  <w:marBottom w:val="0"/>
                  <w:divBdr>
                    <w:top w:val="none" w:sz="0" w:space="0" w:color="auto"/>
                    <w:left w:val="none" w:sz="0" w:space="0" w:color="auto"/>
                    <w:bottom w:val="none" w:sz="0" w:space="0" w:color="auto"/>
                    <w:right w:val="none" w:sz="0" w:space="0" w:color="auto"/>
                  </w:divBdr>
                  <w:divsChild>
                    <w:div w:id="852300536">
                      <w:marLeft w:val="0"/>
                      <w:marRight w:val="0"/>
                      <w:marTop w:val="0"/>
                      <w:marBottom w:val="0"/>
                      <w:divBdr>
                        <w:top w:val="none" w:sz="0" w:space="0" w:color="auto"/>
                        <w:left w:val="none" w:sz="0" w:space="0" w:color="auto"/>
                        <w:bottom w:val="none" w:sz="0" w:space="0" w:color="auto"/>
                        <w:right w:val="none" w:sz="0" w:space="0" w:color="auto"/>
                      </w:divBdr>
                    </w:div>
                  </w:divsChild>
                </w:div>
                <w:div w:id="1264991026">
                  <w:marLeft w:val="0"/>
                  <w:marRight w:val="0"/>
                  <w:marTop w:val="0"/>
                  <w:marBottom w:val="0"/>
                  <w:divBdr>
                    <w:top w:val="none" w:sz="0" w:space="0" w:color="auto"/>
                    <w:left w:val="none" w:sz="0" w:space="0" w:color="auto"/>
                    <w:bottom w:val="none" w:sz="0" w:space="0" w:color="auto"/>
                    <w:right w:val="none" w:sz="0" w:space="0" w:color="auto"/>
                  </w:divBdr>
                  <w:divsChild>
                    <w:div w:id="802119348">
                      <w:marLeft w:val="0"/>
                      <w:marRight w:val="0"/>
                      <w:marTop w:val="0"/>
                      <w:marBottom w:val="0"/>
                      <w:divBdr>
                        <w:top w:val="none" w:sz="0" w:space="0" w:color="auto"/>
                        <w:left w:val="none" w:sz="0" w:space="0" w:color="auto"/>
                        <w:bottom w:val="none" w:sz="0" w:space="0" w:color="auto"/>
                        <w:right w:val="none" w:sz="0" w:space="0" w:color="auto"/>
                      </w:divBdr>
                    </w:div>
                  </w:divsChild>
                </w:div>
                <w:div w:id="1272123433">
                  <w:marLeft w:val="0"/>
                  <w:marRight w:val="0"/>
                  <w:marTop w:val="0"/>
                  <w:marBottom w:val="0"/>
                  <w:divBdr>
                    <w:top w:val="none" w:sz="0" w:space="0" w:color="auto"/>
                    <w:left w:val="none" w:sz="0" w:space="0" w:color="auto"/>
                    <w:bottom w:val="none" w:sz="0" w:space="0" w:color="auto"/>
                    <w:right w:val="none" w:sz="0" w:space="0" w:color="auto"/>
                  </w:divBdr>
                  <w:divsChild>
                    <w:div w:id="1566138760">
                      <w:marLeft w:val="0"/>
                      <w:marRight w:val="0"/>
                      <w:marTop w:val="0"/>
                      <w:marBottom w:val="0"/>
                      <w:divBdr>
                        <w:top w:val="none" w:sz="0" w:space="0" w:color="auto"/>
                        <w:left w:val="none" w:sz="0" w:space="0" w:color="auto"/>
                        <w:bottom w:val="none" w:sz="0" w:space="0" w:color="auto"/>
                        <w:right w:val="none" w:sz="0" w:space="0" w:color="auto"/>
                      </w:divBdr>
                    </w:div>
                  </w:divsChild>
                </w:div>
                <w:div w:id="1287736798">
                  <w:marLeft w:val="0"/>
                  <w:marRight w:val="0"/>
                  <w:marTop w:val="0"/>
                  <w:marBottom w:val="0"/>
                  <w:divBdr>
                    <w:top w:val="none" w:sz="0" w:space="0" w:color="auto"/>
                    <w:left w:val="none" w:sz="0" w:space="0" w:color="auto"/>
                    <w:bottom w:val="none" w:sz="0" w:space="0" w:color="auto"/>
                    <w:right w:val="none" w:sz="0" w:space="0" w:color="auto"/>
                  </w:divBdr>
                  <w:divsChild>
                    <w:div w:id="1206210277">
                      <w:marLeft w:val="0"/>
                      <w:marRight w:val="0"/>
                      <w:marTop w:val="0"/>
                      <w:marBottom w:val="0"/>
                      <w:divBdr>
                        <w:top w:val="none" w:sz="0" w:space="0" w:color="auto"/>
                        <w:left w:val="none" w:sz="0" w:space="0" w:color="auto"/>
                        <w:bottom w:val="none" w:sz="0" w:space="0" w:color="auto"/>
                        <w:right w:val="none" w:sz="0" w:space="0" w:color="auto"/>
                      </w:divBdr>
                    </w:div>
                  </w:divsChild>
                </w:div>
                <w:div w:id="1313409435">
                  <w:marLeft w:val="0"/>
                  <w:marRight w:val="0"/>
                  <w:marTop w:val="0"/>
                  <w:marBottom w:val="0"/>
                  <w:divBdr>
                    <w:top w:val="none" w:sz="0" w:space="0" w:color="auto"/>
                    <w:left w:val="none" w:sz="0" w:space="0" w:color="auto"/>
                    <w:bottom w:val="none" w:sz="0" w:space="0" w:color="auto"/>
                    <w:right w:val="none" w:sz="0" w:space="0" w:color="auto"/>
                  </w:divBdr>
                  <w:divsChild>
                    <w:div w:id="1868525664">
                      <w:marLeft w:val="0"/>
                      <w:marRight w:val="0"/>
                      <w:marTop w:val="0"/>
                      <w:marBottom w:val="0"/>
                      <w:divBdr>
                        <w:top w:val="none" w:sz="0" w:space="0" w:color="auto"/>
                        <w:left w:val="none" w:sz="0" w:space="0" w:color="auto"/>
                        <w:bottom w:val="none" w:sz="0" w:space="0" w:color="auto"/>
                        <w:right w:val="none" w:sz="0" w:space="0" w:color="auto"/>
                      </w:divBdr>
                    </w:div>
                  </w:divsChild>
                </w:div>
                <w:div w:id="1316372898">
                  <w:marLeft w:val="0"/>
                  <w:marRight w:val="0"/>
                  <w:marTop w:val="0"/>
                  <w:marBottom w:val="0"/>
                  <w:divBdr>
                    <w:top w:val="none" w:sz="0" w:space="0" w:color="auto"/>
                    <w:left w:val="none" w:sz="0" w:space="0" w:color="auto"/>
                    <w:bottom w:val="none" w:sz="0" w:space="0" w:color="auto"/>
                    <w:right w:val="none" w:sz="0" w:space="0" w:color="auto"/>
                  </w:divBdr>
                  <w:divsChild>
                    <w:div w:id="1025909057">
                      <w:marLeft w:val="0"/>
                      <w:marRight w:val="0"/>
                      <w:marTop w:val="0"/>
                      <w:marBottom w:val="0"/>
                      <w:divBdr>
                        <w:top w:val="none" w:sz="0" w:space="0" w:color="auto"/>
                        <w:left w:val="none" w:sz="0" w:space="0" w:color="auto"/>
                        <w:bottom w:val="none" w:sz="0" w:space="0" w:color="auto"/>
                        <w:right w:val="none" w:sz="0" w:space="0" w:color="auto"/>
                      </w:divBdr>
                    </w:div>
                  </w:divsChild>
                </w:div>
                <w:div w:id="1324430454">
                  <w:marLeft w:val="0"/>
                  <w:marRight w:val="0"/>
                  <w:marTop w:val="0"/>
                  <w:marBottom w:val="0"/>
                  <w:divBdr>
                    <w:top w:val="none" w:sz="0" w:space="0" w:color="auto"/>
                    <w:left w:val="none" w:sz="0" w:space="0" w:color="auto"/>
                    <w:bottom w:val="none" w:sz="0" w:space="0" w:color="auto"/>
                    <w:right w:val="none" w:sz="0" w:space="0" w:color="auto"/>
                  </w:divBdr>
                  <w:divsChild>
                    <w:div w:id="1610309127">
                      <w:marLeft w:val="0"/>
                      <w:marRight w:val="0"/>
                      <w:marTop w:val="0"/>
                      <w:marBottom w:val="0"/>
                      <w:divBdr>
                        <w:top w:val="none" w:sz="0" w:space="0" w:color="auto"/>
                        <w:left w:val="none" w:sz="0" w:space="0" w:color="auto"/>
                        <w:bottom w:val="none" w:sz="0" w:space="0" w:color="auto"/>
                        <w:right w:val="none" w:sz="0" w:space="0" w:color="auto"/>
                      </w:divBdr>
                    </w:div>
                  </w:divsChild>
                </w:div>
                <w:div w:id="1347750838">
                  <w:marLeft w:val="0"/>
                  <w:marRight w:val="0"/>
                  <w:marTop w:val="0"/>
                  <w:marBottom w:val="0"/>
                  <w:divBdr>
                    <w:top w:val="none" w:sz="0" w:space="0" w:color="auto"/>
                    <w:left w:val="none" w:sz="0" w:space="0" w:color="auto"/>
                    <w:bottom w:val="none" w:sz="0" w:space="0" w:color="auto"/>
                    <w:right w:val="none" w:sz="0" w:space="0" w:color="auto"/>
                  </w:divBdr>
                  <w:divsChild>
                    <w:div w:id="648897381">
                      <w:marLeft w:val="0"/>
                      <w:marRight w:val="0"/>
                      <w:marTop w:val="0"/>
                      <w:marBottom w:val="0"/>
                      <w:divBdr>
                        <w:top w:val="none" w:sz="0" w:space="0" w:color="auto"/>
                        <w:left w:val="none" w:sz="0" w:space="0" w:color="auto"/>
                        <w:bottom w:val="none" w:sz="0" w:space="0" w:color="auto"/>
                        <w:right w:val="none" w:sz="0" w:space="0" w:color="auto"/>
                      </w:divBdr>
                    </w:div>
                  </w:divsChild>
                </w:div>
                <w:div w:id="1360358065">
                  <w:marLeft w:val="0"/>
                  <w:marRight w:val="0"/>
                  <w:marTop w:val="0"/>
                  <w:marBottom w:val="0"/>
                  <w:divBdr>
                    <w:top w:val="none" w:sz="0" w:space="0" w:color="auto"/>
                    <w:left w:val="none" w:sz="0" w:space="0" w:color="auto"/>
                    <w:bottom w:val="none" w:sz="0" w:space="0" w:color="auto"/>
                    <w:right w:val="none" w:sz="0" w:space="0" w:color="auto"/>
                  </w:divBdr>
                  <w:divsChild>
                    <w:div w:id="1173491732">
                      <w:marLeft w:val="0"/>
                      <w:marRight w:val="0"/>
                      <w:marTop w:val="0"/>
                      <w:marBottom w:val="0"/>
                      <w:divBdr>
                        <w:top w:val="none" w:sz="0" w:space="0" w:color="auto"/>
                        <w:left w:val="none" w:sz="0" w:space="0" w:color="auto"/>
                        <w:bottom w:val="none" w:sz="0" w:space="0" w:color="auto"/>
                        <w:right w:val="none" w:sz="0" w:space="0" w:color="auto"/>
                      </w:divBdr>
                    </w:div>
                  </w:divsChild>
                </w:div>
                <w:div w:id="1363284283">
                  <w:marLeft w:val="0"/>
                  <w:marRight w:val="0"/>
                  <w:marTop w:val="0"/>
                  <w:marBottom w:val="0"/>
                  <w:divBdr>
                    <w:top w:val="none" w:sz="0" w:space="0" w:color="auto"/>
                    <w:left w:val="none" w:sz="0" w:space="0" w:color="auto"/>
                    <w:bottom w:val="none" w:sz="0" w:space="0" w:color="auto"/>
                    <w:right w:val="none" w:sz="0" w:space="0" w:color="auto"/>
                  </w:divBdr>
                  <w:divsChild>
                    <w:div w:id="651718956">
                      <w:marLeft w:val="0"/>
                      <w:marRight w:val="0"/>
                      <w:marTop w:val="0"/>
                      <w:marBottom w:val="0"/>
                      <w:divBdr>
                        <w:top w:val="none" w:sz="0" w:space="0" w:color="auto"/>
                        <w:left w:val="none" w:sz="0" w:space="0" w:color="auto"/>
                        <w:bottom w:val="none" w:sz="0" w:space="0" w:color="auto"/>
                        <w:right w:val="none" w:sz="0" w:space="0" w:color="auto"/>
                      </w:divBdr>
                    </w:div>
                  </w:divsChild>
                </w:div>
                <w:div w:id="1375351159">
                  <w:marLeft w:val="0"/>
                  <w:marRight w:val="0"/>
                  <w:marTop w:val="0"/>
                  <w:marBottom w:val="0"/>
                  <w:divBdr>
                    <w:top w:val="none" w:sz="0" w:space="0" w:color="auto"/>
                    <w:left w:val="none" w:sz="0" w:space="0" w:color="auto"/>
                    <w:bottom w:val="none" w:sz="0" w:space="0" w:color="auto"/>
                    <w:right w:val="none" w:sz="0" w:space="0" w:color="auto"/>
                  </w:divBdr>
                  <w:divsChild>
                    <w:div w:id="1337003738">
                      <w:marLeft w:val="0"/>
                      <w:marRight w:val="0"/>
                      <w:marTop w:val="0"/>
                      <w:marBottom w:val="0"/>
                      <w:divBdr>
                        <w:top w:val="none" w:sz="0" w:space="0" w:color="auto"/>
                        <w:left w:val="none" w:sz="0" w:space="0" w:color="auto"/>
                        <w:bottom w:val="none" w:sz="0" w:space="0" w:color="auto"/>
                        <w:right w:val="none" w:sz="0" w:space="0" w:color="auto"/>
                      </w:divBdr>
                    </w:div>
                  </w:divsChild>
                </w:div>
                <w:div w:id="1379166094">
                  <w:marLeft w:val="0"/>
                  <w:marRight w:val="0"/>
                  <w:marTop w:val="0"/>
                  <w:marBottom w:val="0"/>
                  <w:divBdr>
                    <w:top w:val="none" w:sz="0" w:space="0" w:color="auto"/>
                    <w:left w:val="none" w:sz="0" w:space="0" w:color="auto"/>
                    <w:bottom w:val="none" w:sz="0" w:space="0" w:color="auto"/>
                    <w:right w:val="none" w:sz="0" w:space="0" w:color="auto"/>
                  </w:divBdr>
                  <w:divsChild>
                    <w:div w:id="424350750">
                      <w:marLeft w:val="0"/>
                      <w:marRight w:val="0"/>
                      <w:marTop w:val="0"/>
                      <w:marBottom w:val="0"/>
                      <w:divBdr>
                        <w:top w:val="none" w:sz="0" w:space="0" w:color="auto"/>
                        <w:left w:val="none" w:sz="0" w:space="0" w:color="auto"/>
                        <w:bottom w:val="none" w:sz="0" w:space="0" w:color="auto"/>
                        <w:right w:val="none" w:sz="0" w:space="0" w:color="auto"/>
                      </w:divBdr>
                    </w:div>
                  </w:divsChild>
                </w:div>
                <w:div w:id="1408310914">
                  <w:marLeft w:val="0"/>
                  <w:marRight w:val="0"/>
                  <w:marTop w:val="0"/>
                  <w:marBottom w:val="0"/>
                  <w:divBdr>
                    <w:top w:val="none" w:sz="0" w:space="0" w:color="auto"/>
                    <w:left w:val="none" w:sz="0" w:space="0" w:color="auto"/>
                    <w:bottom w:val="none" w:sz="0" w:space="0" w:color="auto"/>
                    <w:right w:val="none" w:sz="0" w:space="0" w:color="auto"/>
                  </w:divBdr>
                  <w:divsChild>
                    <w:div w:id="1161701805">
                      <w:marLeft w:val="0"/>
                      <w:marRight w:val="0"/>
                      <w:marTop w:val="0"/>
                      <w:marBottom w:val="0"/>
                      <w:divBdr>
                        <w:top w:val="none" w:sz="0" w:space="0" w:color="auto"/>
                        <w:left w:val="none" w:sz="0" w:space="0" w:color="auto"/>
                        <w:bottom w:val="none" w:sz="0" w:space="0" w:color="auto"/>
                        <w:right w:val="none" w:sz="0" w:space="0" w:color="auto"/>
                      </w:divBdr>
                    </w:div>
                  </w:divsChild>
                </w:div>
                <w:div w:id="1417241862">
                  <w:marLeft w:val="0"/>
                  <w:marRight w:val="0"/>
                  <w:marTop w:val="0"/>
                  <w:marBottom w:val="0"/>
                  <w:divBdr>
                    <w:top w:val="none" w:sz="0" w:space="0" w:color="auto"/>
                    <w:left w:val="none" w:sz="0" w:space="0" w:color="auto"/>
                    <w:bottom w:val="none" w:sz="0" w:space="0" w:color="auto"/>
                    <w:right w:val="none" w:sz="0" w:space="0" w:color="auto"/>
                  </w:divBdr>
                  <w:divsChild>
                    <w:div w:id="753940029">
                      <w:marLeft w:val="0"/>
                      <w:marRight w:val="0"/>
                      <w:marTop w:val="0"/>
                      <w:marBottom w:val="0"/>
                      <w:divBdr>
                        <w:top w:val="none" w:sz="0" w:space="0" w:color="auto"/>
                        <w:left w:val="none" w:sz="0" w:space="0" w:color="auto"/>
                        <w:bottom w:val="none" w:sz="0" w:space="0" w:color="auto"/>
                        <w:right w:val="none" w:sz="0" w:space="0" w:color="auto"/>
                      </w:divBdr>
                    </w:div>
                  </w:divsChild>
                </w:div>
                <w:div w:id="1526210944">
                  <w:marLeft w:val="0"/>
                  <w:marRight w:val="0"/>
                  <w:marTop w:val="0"/>
                  <w:marBottom w:val="0"/>
                  <w:divBdr>
                    <w:top w:val="none" w:sz="0" w:space="0" w:color="auto"/>
                    <w:left w:val="none" w:sz="0" w:space="0" w:color="auto"/>
                    <w:bottom w:val="none" w:sz="0" w:space="0" w:color="auto"/>
                    <w:right w:val="none" w:sz="0" w:space="0" w:color="auto"/>
                  </w:divBdr>
                  <w:divsChild>
                    <w:div w:id="1446576437">
                      <w:marLeft w:val="0"/>
                      <w:marRight w:val="0"/>
                      <w:marTop w:val="0"/>
                      <w:marBottom w:val="0"/>
                      <w:divBdr>
                        <w:top w:val="none" w:sz="0" w:space="0" w:color="auto"/>
                        <w:left w:val="none" w:sz="0" w:space="0" w:color="auto"/>
                        <w:bottom w:val="none" w:sz="0" w:space="0" w:color="auto"/>
                        <w:right w:val="none" w:sz="0" w:space="0" w:color="auto"/>
                      </w:divBdr>
                    </w:div>
                  </w:divsChild>
                </w:div>
                <w:div w:id="1571110730">
                  <w:marLeft w:val="0"/>
                  <w:marRight w:val="0"/>
                  <w:marTop w:val="0"/>
                  <w:marBottom w:val="0"/>
                  <w:divBdr>
                    <w:top w:val="none" w:sz="0" w:space="0" w:color="auto"/>
                    <w:left w:val="none" w:sz="0" w:space="0" w:color="auto"/>
                    <w:bottom w:val="none" w:sz="0" w:space="0" w:color="auto"/>
                    <w:right w:val="none" w:sz="0" w:space="0" w:color="auto"/>
                  </w:divBdr>
                  <w:divsChild>
                    <w:div w:id="1168977589">
                      <w:marLeft w:val="0"/>
                      <w:marRight w:val="0"/>
                      <w:marTop w:val="0"/>
                      <w:marBottom w:val="0"/>
                      <w:divBdr>
                        <w:top w:val="none" w:sz="0" w:space="0" w:color="auto"/>
                        <w:left w:val="none" w:sz="0" w:space="0" w:color="auto"/>
                        <w:bottom w:val="none" w:sz="0" w:space="0" w:color="auto"/>
                        <w:right w:val="none" w:sz="0" w:space="0" w:color="auto"/>
                      </w:divBdr>
                    </w:div>
                  </w:divsChild>
                </w:div>
                <w:div w:id="1599866472">
                  <w:marLeft w:val="0"/>
                  <w:marRight w:val="0"/>
                  <w:marTop w:val="0"/>
                  <w:marBottom w:val="0"/>
                  <w:divBdr>
                    <w:top w:val="none" w:sz="0" w:space="0" w:color="auto"/>
                    <w:left w:val="none" w:sz="0" w:space="0" w:color="auto"/>
                    <w:bottom w:val="none" w:sz="0" w:space="0" w:color="auto"/>
                    <w:right w:val="none" w:sz="0" w:space="0" w:color="auto"/>
                  </w:divBdr>
                  <w:divsChild>
                    <w:div w:id="1126854950">
                      <w:marLeft w:val="0"/>
                      <w:marRight w:val="0"/>
                      <w:marTop w:val="0"/>
                      <w:marBottom w:val="0"/>
                      <w:divBdr>
                        <w:top w:val="none" w:sz="0" w:space="0" w:color="auto"/>
                        <w:left w:val="none" w:sz="0" w:space="0" w:color="auto"/>
                        <w:bottom w:val="none" w:sz="0" w:space="0" w:color="auto"/>
                        <w:right w:val="none" w:sz="0" w:space="0" w:color="auto"/>
                      </w:divBdr>
                    </w:div>
                  </w:divsChild>
                </w:div>
                <w:div w:id="1612783757">
                  <w:marLeft w:val="0"/>
                  <w:marRight w:val="0"/>
                  <w:marTop w:val="0"/>
                  <w:marBottom w:val="0"/>
                  <w:divBdr>
                    <w:top w:val="none" w:sz="0" w:space="0" w:color="auto"/>
                    <w:left w:val="none" w:sz="0" w:space="0" w:color="auto"/>
                    <w:bottom w:val="none" w:sz="0" w:space="0" w:color="auto"/>
                    <w:right w:val="none" w:sz="0" w:space="0" w:color="auto"/>
                  </w:divBdr>
                  <w:divsChild>
                    <w:div w:id="594822248">
                      <w:marLeft w:val="0"/>
                      <w:marRight w:val="0"/>
                      <w:marTop w:val="0"/>
                      <w:marBottom w:val="0"/>
                      <w:divBdr>
                        <w:top w:val="none" w:sz="0" w:space="0" w:color="auto"/>
                        <w:left w:val="none" w:sz="0" w:space="0" w:color="auto"/>
                        <w:bottom w:val="none" w:sz="0" w:space="0" w:color="auto"/>
                        <w:right w:val="none" w:sz="0" w:space="0" w:color="auto"/>
                      </w:divBdr>
                    </w:div>
                  </w:divsChild>
                </w:div>
                <w:div w:id="1634553731">
                  <w:marLeft w:val="0"/>
                  <w:marRight w:val="0"/>
                  <w:marTop w:val="0"/>
                  <w:marBottom w:val="0"/>
                  <w:divBdr>
                    <w:top w:val="none" w:sz="0" w:space="0" w:color="auto"/>
                    <w:left w:val="none" w:sz="0" w:space="0" w:color="auto"/>
                    <w:bottom w:val="none" w:sz="0" w:space="0" w:color="auto"/>
                    <w:right w:val="none" w:sz="0" w:space="0" w:color="auto"/>
                  </w:divBdr>
                  <w:divsChild>
                    <w:div w:id="230970313">
                      <w:marLeft w:val="0"/>
                      <w:marRight w:val="0"/>
                      <w:marTop w:val="0"/>
                      <w:marBottom w:val="0"/>
                      <w:divBdr>
                        <w:top w:val="none" w:sz="0" w:space="0" w:color="auto"/>
                        <w:left w:val="none" w:sz="0" w:space="0" w:color="auto"/>
                        <w:bottom w:val="none" w:sz="0" w:space="0" w:color="auto"/>
                        <w:right w:val="none" w:sz="0" w:space="0" w:color="auto"/>
                      </w:divBdr>
                    </w:div>
                  </w:divsChild>
                </w:div>
                <w:div w:id="1643119418">
                  <w:marLeft w:val="0"/>
                  <w:marRight w:val="0"/>
                  <w:marTop w:val="0"/>
                  <w:marBottom w:val="0"/>
                  <w:divBdr>
                    <w:top w:val="none" w:sz="0" w:space="0" w:color="auto"/>
                    <w:left w:val="none" w:sz="0" w:space="0" w:color="auto"/>
                    <w:bottom w:val="none" w:sz="0" w:space="0" w:color="auto"/>
                    <w:right w:val="none" w:sz="0" w:space="0" w:color="auto"/>
                  </w:divBdr>
                  <w:divsChild>
                    <w:div w:id="1466316102">
                      <w:marLeft w:val="0"/>
                      <w:marRight w:val="0"/>
                      <w:marTop w:val="0"/>
                      <w:marBottom w:val="0"/>
                      <w:divBdr>
                        <w:top w:val="none" w:sz="0" w:space="0" w:color="auto"/>
                        <w:left w:val="none" w:sz="0" w:space="0" w:color="auto"/>
                        <w:bottom w:val="none" w:sz="0" w:space="0" w:color="auto"/>
                        <w:right w:val="none" w:sz="0" w:space="0" w:color="auto"/>
                      </w:divBdr>
                    </w:div>
                  </w:divsChild>
                </w:div>
                <w:div w:id="1650014301">
                  <w:marLeft w:val="0"/>
                  <w:marRight w:val="0"/>
                  <w:marTop w:val="0"/>
                  <w:marBottom w:val="0"/>
                  <w:divBdr>
                    <w:top w:val="none" w:sz="0" w:space="0" w:color="auto"/>
                    <w:left w:val="none" w:sz="0" w:space="0" w:color="auto"/>
                    <w:bottom w:val="none" w:sz="0" w:space="0" w:color="auto"/>
                    <w:right w:val="none" w:sz="0" w:space="0" w:color="auto"/>
                  </w:divBdr>
                  <w:divsChild>
                    <w:div w:id="1613629273">
                      <w:marLeft w:val="0"/>
                      <w:marRight w:val="0"/>
                      <w:marTop w:val="0"/>
                      <w:marBottom w:val="0"/>
                      <w:divBdr>
                        <w:top w:val="none" w:sz="0" w:space="0" w:color="auto"/>
                        <w:left w:val="none" w:sz="0" w:space="0" w:color="auto"/>
                        <w:bottom w:val="none" w:sz="0" w:space="0" w:color="auto"/>
                        <w:right w:val="none" w:sz="0" w:space="0" w:color="auto"/>
                      </w:divBdr>
                    </w:div>
                  </w:divsChild>
                </w:div>
                <w:div w:id="1662124742">
                  <w:marLeft w:val="0"/>
                  <w:marRight w:val="0"/>
                  <w:marTop w:val="0"/>
                  <w:marBottom w:val="0"/>
                  <w:divBdr>
                    <w:top w:val="none" w:sz="0" w:space="0" w:color="auto"/>
                    <w:left w:val="none" w:sz="0" w:space="0" w:color="auto"/>
                    <w:bottom w:val="none" w:sz="0" w:space="0" w:color="auto"/>
                    <w:right w:val="none" w:sz="0" w:space="0" w:color="auto"/>
                  </w:divBdr>
                  <w:divsChild>
                    <w:div w:id="44766022">
                      <w:marLeft w:val="0"/>
                      <w:marRight w:val="0"/>
                      <w:marTop w:val="0"/>
                      <w:marBottom w:val="0"/>
                      <w:divBdr>
                        <w:top w:val="none" w:sz="0" w:space="0" w:color="auto"/>
                        <w:left w:val="none" w:sz="0" w:space="0" w:color="auto"/>
                        <w:bottom w:val="none" w:sz="0" w:space="0" w:color="auto"/>
                        <w:right w:val="none" w:sz="0" w:space="0" w:color="auto"/>
                      </w:divBdr>
                    </w:div>
                  </w:divsChild>
                </w:div>
                <w:div w:id="1707944165">
                  <w:marLeft w:val="0"/>
                  <w:marRight w:val="0"/>
                  <w:marTop w:val="0"/>
                  <w:marBottom w:val="0"/>
                  <w:divBdr>
                    <w:top w:val="none" w:sz="0" w:space="0" w:color="auto"/>
                    <w:left w:val="none" w:sz="0" w:space="0" w:color="auto"/>
                    <w:bottom w:val="none" w:sz="0" w:space="0" w:color="auto"/>
                    <w:right w:val="none" w:sz="0" w:space="0" w:color="auto"/>
                  </w:divBdr>
                  <w:divsChild>
                    <w:div w:id="1669484232">
                      <w:marLeft w:val="0"/>
                      <w:marRight w:val="0"/>
                      <w:marTop w:val="0"/>
                      <w:marBottom w:val="0"/>
                      <w:divBdr>
                        <w:top w:val="none" w:sz="0" w:space="0" w:color="auto"/>
                        <w:left w:val="none" w:sz="0" w:space="0" w:color="auto"/>
                        <w:bottom w:val="none" w:sz="0" w:space="0" w:color="auto"/>
                        <w:right w:val="none" w:sz="0" w:space="0" w:color="auto"/>
                      </w:divBdr>
                    </w:div>
                  </w:divsChild>
                </w:div>
                <w:div w:id="1720007161">
                  <w:marLeft w:val="0"/>
                  <w:marRight w:val="0"/>
                  <w:marTop w:val="0"/>
                  <w:marBottom w:val="0"/>
                  <w:divBdr>
                    <w:top w:val="none" w:sz="0" w:space="0" w:color="auto"/>
                    <w:left w:val="none" w:sz="0" w:space="0" w:color="auto"/>
                    <w:bottom w:val="none" w:sz="0" w:space="0" w:color="auto"/>
                    <w:right w:val="none" w:sz="0" w:space="0" w:color="auto"/>
                  </w:divBdr>
                  <w:divsChild>
                    <w:div w:id="771821852">
                      <w:marLeft w:val="0"/>
                      <w:marRight w:val="0"/>
                      <w:marTop w:val="0"/>
                      <w:marBottom w:val="0"/>
                      <w:divBdr>
                        <w:top w:val="none" w:sz="0" w:space="0" w:color="auto"/>
                        <w:left w:val="none" w:sz="0" w:space="0" w:color="auto"/>
                        <w:bottom w:val="none" w:sz="0" w:space="0" w:color="auto"/>
                        <w:right w:val="none" w:sz="0" w:space="0" w:color="auto"/>
                      </w:divBdr>
                    </w:div>
                  </w:divsChild>
                </w:div>
                <w:div w:id="1745376519">
                  <w:marLeft w:val="0"/>
                  <w:marRight w:val="0"/>
                  <w:marTop w:val="0"/>
                  <w:marBottom w:val="0"/>
                  <w:divBdr>
                    <w:top w:val="none" w:sz="0" w:space="0" w:color="auto"/>
                    <w:left w:val="none" w:sz="0" w:space="0" w:color="auto"/>
                    <w:bottom w:val="none" w:sz="0" w:space="0" w:color="auto"/>
                    <w:right w:val="none" w:sz="0" w:space="0" w:color="auto"/>
                  </w:divBdr>
                  <w:divsChild>
                    <w:div w:id="86274662">
                      <w:marLeft w:val="0"/>
                      <w:marRight w:val="0"/>
                      <w:marTop w:val="0"/>
                      <w:marBottom w:val="0"/>
                      <w:divBdr>
                        <w:top w:val="none" w:sz="0" w:space="0" w:color="auto"/>
                        <w:left w:val="none" w:sz="0" w:space="0" w:color="auto"/>
                        <w:bottom w:val="none" w:sz="0" w:space="0" w:color="auto"/>
                        <w:right w:val="none" w:sz="0" w:space="0" w:color="auto"/>
                      </w:divBdr>
                    </w:div>
                  </w:divsChild>
                </w:div>
                <w:div w:id="1775973920">
                  <w:marLeft w:val="0"/>
                  <w:marRight w:val="0"/>
                  <w:marTop w:val="0"/>
                  <w:marBottom w:val="0"/>
                  <w:divBdr>
                    <w:top w:val="none" w:sz="0" w:space="0" w:color="auto"/>
                    <w:left w:val="none" w:sz="0" w:space="0" w:color="auto"/>
                    <w:bottom w:val="none" w:sz="0" w:space="0" w:color="auto"/>
                    <w:right w:val="none" w:sz="0" w:space="0" w:color="auto"/>
                  </w:divBdr>
                  <w:divsChild>
                    <w:div w:id="1671715922">
                      <w:marLeft w:val="0"/>
                      <w:marRight w:val="0"/>
                      <w:marTop w:val="0"/>
                      <w:marBottom w:val="0"/>
                      <w:divBdr>
                        <w:top w:val="none" w:sz="0" w:space="0" w:color="auto"/>
                        <w:left w:val="none" w:sz="0" w:space="0" w:color="auto"/>
                        <w:bottom w:val="none" w:sz="0" w:space="0" w:color="auto"/>
                        <w:right w:val="none" w:sz="0" w:space="0" w:color="auto"/>
                      </w:divBdr>
                    </w:div>
                  </w:divsChild>
                </w:div>
                <w:div w:id="1778063867">
                  <w:marLeft w:val="0"/>
                  <w:marRight w:val="0"/>
                  <w:marTop w:val="0"/>
                  <w:marBottom w:val="0"/>
                  <w:divBdr>
                    <w:top w:val="none" w:sz="0" w:space="0" w:color="auto"/>
                    <w:left w:val="none" w:sz="0" w:space="0" w:color="auto"/>
                    <w:bottom w:val="none" w:sz="0" w:space="0" w:color="auto"/>
                    <w:right w:val="none" w:sz="0" w:space="0" w:color="auto"/>
                  </w:divBdr>
                  <w:divsChild>
                    <w:div w:id="1670864786">
                      <w:marLeft w:val="0"/>
                      <w:marRight w:val="0"/>
                      <w:marTop w:val="0"/>
                      <w:marBottom w:val="0"/>
                      <w:divBdr>
                        <w:top w:val="none" w:sz="0" w:space="0" w:color="auto"/>
                        <w:left w:val="none" w:sz="0" w:space="0" w:color="auto"/>
                        <w:bottom w:val="none" w:sz="0" w:space="0" w:color="auto"/>
                        <w:right w:val="none" w:sz="0" w:space="0" w:color="auto"/>
                      </w:divBdr>
                    </w:div>
                    <w:div w:id="1991060562">
                      <w:marLeft w:val="0"/>
                      <w:marRight w:val="0"/>
                      <w:marTop w:val="0"/>
                      <w:marBottom w:val="0"/>
                      <w:divBdr>
                        <w:top w:val="none" w:sz="0" w:space="0" w:color="auto"/>
                        <w:left w:val="none" w:sz="0" w:space="0" w:color="auto"/>
                        <w:bottom w:val="none" w:sz="0" w:space="0" w:color="auto"/>
                        <w:right w:val="none" w:sz="0" w:space="0" w:color="auto"/>
                      </w:divBdr>
                    </w:div>
                  </w:divsChild>
                </w:div>
                <w:div w:id="1816332963">
                  <w:marLeft w:val="0"/>
                  <w:marRight w:val="0"/>
                  <w:marTop w:val="0"/>
                  <w:marBottom w:val="0"/>
                  <w:divBdr>
                    <w:top w:val="none" w:sz="0" w:space="0" w:color="auto"/>
                    <w:left w:val="none" w:sz="0" w:space="0" w:color="auto"/>
                    <w:bottom w:val="none" w:sz="0" w:space="0" w:color="auto"/>
                    <w:right w:val="none" w:sz="0" w:space="0" w:color="auto"/>
                  </w:divBdr>
                  <w:divsChild>
                    <w:div w:id="1318730445">
                      <w:marLeft w:val="0"/>
                      <w:marRight w:val="0"/>
                      <w:marTop w:val="0"/>
                      <w:marBottom w:val="0"/>
                      <w:divBdr>
                        <w:top w:val="none" w:sz="0" w:space="0" w:color="auto"/>
                        <w:left w:val="none" w:sz="0" w:space="0" w:color="auto"/>
                        <w:bottom w:val="none" w:sz="0" w:space="0" w:color="auto"/>
                        <w:right w:val="none" w:sz="0" w:space="0" w:color="auto"/>
                      </w:divBdr>
                    </w:div>
                  </w:divsChild>
                </w:div>
                <w:div w:id="1819803749">
                  <w:marLeft w:val="0"/>
                  <w:marRight w:val="0"/>
                  <w:marTop w:val="0"/>
                  <w:marBottom w:val="0"/>
                  <w:divBdr>
                    <w:top w:val="none" w:sz="0" w:space="0" w:color="auto"/>
                    <w:left w:val="none" w:sz="0" w:space="0" w:color="auto"/>
                    <w:bottom w:val="none" w:sz="0" w:space="0" w:color="auto"/>
                    <w:right w:val="none" w:sz="0" w:space="0" w:color="auto"/>
                  </w:divBdr>
                  <w:divsChild>
                    <w:div w:id="1420440142">
                      <w:marLeft w:val="0"/>
                      <w:marRight w:val="0"/>
                      <w:marTop w:val="0"/>
                      <w:marBottom w:val="0"/>
                      <w:divBdr>
                        <w:top w:val="none" w:sz="0" w:space="0" w:color="auto"/>
                        <w:left w:val="none" w:sz="0" w:space="0" w:color="auto"/>
                        <w:bottom w:val="none" w:sz="0" w:space="0" w:color="auto"/>
                        <w:right w:val="none" w:sz="0" w:space="0" w:color="auto"/>
                      </w:divBdr>
                    </w:div>
                  </w:divsChild>
                </w:div>
                <w:div w:id="1832716362">
                  <w:marLeft w:val="0"/>
                  <w:marRight w:val="0"/>
                  <w:marTop w:val="0"/>
                  <w:marBottom w:val="0"/>
                  <w:divBdr>
                    <w:top w:val="none" w:sz="0" w:space="0" w:color="auto"/>
                    <w:left w:val="none" w:sz="0" w:space="0" w:color="auto"/>
                    <w:bottom w:val="none" w:sz="0" w:space="0" w:color="auto"/>
                    <w:right w:val="none" w:sz="0" w:space="0" w:color="auto"/>
                  </w:divBdr>
                  <w:divsChild>
                    <w:div w:id="856432014">
                      <w:marLeft w:val="0"/>
                      <w:marRight w:val="0"/>
                      <w:marTop w:val="0"/>
                      <w:marBottom w:val="0"/>
                      <w:divBdr>
                        <w:top w:val="none" w:sz="0" w:space="0" w:color="auto"/>
                        <w:left w:val="none" w:sz="0" w:space="0" w:color="auto"/>
                        <w:bottom w:val="none" w:sz="0" w:space="0" w:color="auto"/>
                        <w:right w:val="none" w:sz="0" w:space="0" w:color="auto"/>
                      </w:divBdr>
                    </w:div>
                  </w:divsChild>
                </w:div>
                <w:div w:id="1839347688">
                  <w:marLeft w:val="0"/>
                  <w:marRight w:val="0"/>
                  <w:marTop w:val="0"/>
                  <w:marBottom w:val="0"/>
                  <w:divBdr>
                    <w:top w:val="none" w:sz="0" w:space="0" w:color="auto"/>
                    <w:left w:val="none" w:sz="0" w:space="0" w:color="auto"/>
                    <w:bottom w:val="none" w:sz="0" w:space="0" w:color="auto"/>
                    <w:right w:val="none" w:sz="0" w:space="0" w:color="auto"/>
                  </w:divBdr>
                  <w:divsChild>
                    <w:div w:id="400519976">
                      <w:marLeft w:val="0"/>
                      <w:marRight w:val="0"/>
                      <w:marTop w:val="0"/>
                      <w:marBottom w:val="0"/>
                      <w:divBdr>
                        <w:top w:val="none" w:sz="0" w:space="0" w:color="auto"/>
                        <w:left w:val="none" w:sz="0" w:space="0" w:color="auto"/>
                        <w:bottom w:val="none" w:sz="0" w:space="0" w:color="auto"/>
                        <w:right w:val="none" w:sz="0" w:space="0" w:color="auto"/>
                      </w:divBdr>
                    </w:div>
                  </w:divsChild>
                </w:div>
                <w:div w:id="1857305911">
                  <w:marLeft w:val="0"/>
                  <w:marRight w:val="0"/>
                  <w:marTop w:val="0"/>
                  <w:marBottom w:val="0"/>
                  <w:divBdr>
                    <w:top w:val="none" w:sz="0" w:space="0" w:color="auto"/>
                    <w:left w:val="none" w:sz="0" w:space="0" w:color="auto"/>
                    <w:bottom w:val="none" w:sz="0" w:space="0" w:color="auto"/>
                    <w:right w:val="none" w:sz="0" w:space="0" w:color="auto"/>
                  </w:divBdr>
                  <w:divsChild>
                    <w:div w:id="1243494120">
                      <w:marLeft w:val="0"/>
                      <w:marRight w:val="0"/>
                      <w:marTop w:val="0"/>
                      <w:marBottom w:val="0"/>
                      <w:divBdr>
                        <w:top w:val="none" w:sz="0" w:space="0" w:color="auto"/>
                        <w:left w:val="none" w:sz="0" w:space="0" w:color="auto"/>
                        <w:bottom w:val="none" w:sz="0" w:space="0" w:color="auto"/>
                        <w:right w:val="none" w:sz="0" w:space="0" w:color="auto"/>
                      </w:divBdr>
                    </w:div>
                  </w:divsChild>
                </w:div>
                <w:div w:id="1863126592">
                  <w:marLeft w:val="0"/>
                  <w:marRight w:val="0"/>
                  <w:marTop w:val="0"/>
                  <w:marBottom w:val="0"/>
                  <w:divBdr>
                    <w:top w:val="none" w:sz="0" w:space="0" w:color="auto"/>
                    <w:left w:val="none" w:sz="0" w:space="0" w:color="auto"/>
                    <w:bottom w:val="none" w:sz="0" w:space="0" w:color="auto"/>
                    <w:right w:val="none" w:sz="0" w:space="0" w:color="auto"/>
                  </w:divBdr>
                  <w:divsChild>
                    <w:div w:id="894900949">
                      <w:marLeft w:val="0"/>
                      <w:marRight w:val="0"/>
                      <w:marTop w:val="0"/>
                      <w:marBottom w:val="0"/>
                      <w:divBdr>
                        <w:top w:val="none" w:sz="0" w:space="0" w:color="auto"/>
                        <w:left w:val="none" w:sz="0" w:space="0" w:color="auto"/>
                        <w:bottom w:val="none" w:sz="0" w:space="0" w:color="auto"/>
                        <w:right w:val="none" w:sz="0" w:space="0" w:color="auto"/>
                      </w:divBdr>
                    </w:div>
                  </w:divsChild>
                </w:div>
                <w:div w:id="1896967788">
                  <w:marLeft w:val="0"/>
                  <w:marRight w:val="0"/>
                  <w:marTop w:val="0"/>
                  <w:marBottom w:val="0"/>
                  <w:divBdr>
                    <w:top w:val="none" w:sz="0" w:space="0" w:color="auto"/>
                    <w:left w:val="none" w:sz="0" w:space="0" w:color="auto"/>
                    <w:bottom w:val="none" w:sz="0" w:space="0" w:color="auto"/>
                    <w:right w:val="none" w:sz="0" w:space="0" w:color="auto"/>
                  </w:divBdr>
                  <w:divsChild>
                    <w:div w:id="31422549">
                      <w:marLeft w:val="0"/>
                      <w:marRight w:val="0"/>
                      <w:marTop w:val="0"/>
                      <w:marBottom w:val="0"/>
                      <w:divBdr>
                        <w:top w:val="none" w:sz="0" w:space="0" w:color="auto"/>
                        <w:left w:val="none" w:sz="0" w:space="0" w:color="auto"/>
                        <w:bottom w:val="none" w:sz="0" w:space="0" w:color="auto"/>
                        <w:right w:val="none" w:sz="0" w:space="0" w:color="auto"/>
                      </w:divBdr>
                    </w:div>
                  </w:divsChild>
                </w:div>
                <w:div w:id="1924562272">
                  <w:marLeft w:val="0"/>
                  <w:marRight w:val="0"/>
                  <w:marTop w:val="0"/>
                  <w:marBottom w:val="0"/>
                  <w:divBdr>
                    <w:top w:val="none" w:sz="0" w:space="0" w:color="auto"/>
                    <w:left w:val="none" w:sz="0" w:space="0" w:color="auto"/>
                    <w:bottom w:val="none" w:sz="0" w:space="0" w:color="auto"/>
                    <w:right w:val="none" w:sz="0" w:space="0" w:color="auto"/>
                  </w:divBdr>
                  <w:divsChild>
                    <w:div w:id="1202981915">
                      <w:marLeft w:val="0"/>
                      <w:marRight w:val="0"/>
                      <w:marTop w:val="0"/>
                      <w:marBottom w:val="0"/>
                      <w:divBdr>
                        <w:top w:val="none" w:sz="0" w:space="0" w:color="auto"/>
                        <w:left w:val="none" w:sz="0" w:space="0" w:color="auto"/>
                        <w:bottom w:val="none" w:sz="0" w:space="0" w:color="auto"/>
                        <w:right w:val="none" w:sz="0" w:space="0" w:color="auto"/>
                      </w:divBdr>
                    </w:div>
                  </w:divsChild>
                </w:div>
                <w:div w:id="1925143503">
                  <w:marLeft w:val="0"/>
                  <w:marRight w:val="0"/>
                  <w:marTop w:val="0"/>
                  <w:marBottom w:val="0"/>
                  <w:divBdr>
                    <w:top w:val="none" w:sz="0" w:space="0" w:color="auto"/>
                    <w:left w:val="none" w:sz="0" w:space="0" w:color="auto"/>
                    <w:bottom w:val="none" w:sz="0" w:space="0" w:color="auto"/>
                    <w:right w:val="none" w:sz="0" w:space="0" w:color="auto"/>
                  </w:divBdr>
                  <w:divsChild>
                    <w:div w:id="2058820376">
                      <w:marLeft w:val="0"/>
                      <w:marRight w:val="0"/>
                      <w:marTop w:val="0"/>
                      <w:marBottom w:val="0"/>
                      <w:divBdr>
                        <w:top w:val="none" w:sz="0" w:space="0" w:color="auto"/>
                        <w:left w:val="none" w:sz="0" w:space="0" w:color="auto"/>
                        <w:bottom w:val="none" w:sz="0" w:space="0" w:color="auto"/>
                        <w:right w:val="none" w:sz="0" w:space="0" w:color="auto"/>
                      </w:divBdr>
                    </w:div>
                  </w:divsChild>
                </w:div>
                <w:div w:id="1930843440">
                  <w:marLeft w:val="0"/>
                  <w:marRight w:val="0"/>
                  <w:marTop w:val="0"/>
                  <w:marBottom w:val="0"/>
                  <w:divBdr>
                    <w:top w:val="none" w:sz="0" w:space="0" w:color="auto"/>
                    <w:left w:val="none" w:sz="0" w:space="0" w:color="auto"/>
                    <w:bottom w:val="none" w:sz="0" w:space="0" w:color="auto"/>
                    <w:right w:val="none" w:sz="0" w:space="0" w:color="auto"/>
                  </w:divBdr>
                  <w:divsChild>
                    <w:div w:id="690031543">
                      <w:marLeft w:val="0"/>
                      <w:marRight w:val="0"/>
                      <w:marTop w:val="0"/>
                      <w:marBottom w:val="0"/>
                      <w:divBdr>
                        <w:top w:val="none" w:sz="0" w:space="0" w:color="auto"/>
                        <w:left w:val="none" w:sz="0" w:space="0" w:color="auto"/>
                        <w:bottom w:val="none" w:sz="0" w:space="0" w:color="auto"/>
                        <w:right w:val="none" w:sz="0" w:space="0" w:color="auto"/>
                      </w:divBdr>
                    </w:div>
                  </w:divsChild>
                </w:div>
                <w:div w:id="1935896198">
                  <w:marLeft w:val="0"/>
                  <w:marRight w:val="0"/>
                  <w:marTop w:val="0"/>
                  <w:marBottom w:val="0"/>
                  <w:divBdr>
                    <w:top w:val="none" w:sz="0" w:space="0" w:color="auto"/>
                    <w:left w:val="none" w:sz="0" w:space="0" w:color="auto"/>
                    <w:bottom w:val="none" w:sz="0" w:space="0" w:color="auto"/>
                    <w:right w:val="none" w:sz="0" w:space="0" w:color="auto"/>
                  </w:divBdr>
                  <w:divsChild>
                    <w:div w:id="1428696717">
                      <w:marLeft w:val="0"/>
                      <w:marRight w:val="0"/>
                      <w:marTop w:val="0"/>
                      <w:marBottom w:val="0"/>
                      <w:divBdr>
                        <w:top w:val="none" w:sz="0" w:space="0" w:color="auto"/>
                        <w:left w:val="none" w:sz="0" w:space="0" w:color="auto"/>
                        <w:bottom w:val="none" w:sz="0" w:space="0" w:color="auto"/>
                        <w:right w:val="none" w:sz="0" w:space="0" w:color="auto"/>
                      </w:divBdr>
                    </w:div>
                  </w:divsChild>
                </w:div>
                <w:div w:id="1963994508">
                  <w:marLeft w:val="0"/>
                  <w:marRight w:val="0"/>
                  <w:marTop w:val="0"/>
                  <w:marBottom w:val="0"/>
                  <w:divBdr>
                    <w:top w:val="none" w:sz="0" w:space="0" w:color="auto"/>
                    <w:left w:val="none" w:sz="0" w:space="0" w:color="auto"/>
                    <w:bottom w:val="none" w:sz="0" w:space="0" w:color="auto"/>
                    <w:right w:val="none" w:sz="0" w:space="0" w:color="auto"/>
                  </w:divBdr>
                  <w:divsChild>
                    <w:div w:id="2112577923">
                      <w:marLeft w:val="0"/>
                      <w:marRight w:val="0"/>
                      <w:marTop w:val="0"/>
                      <w:marBottom w:val="0"/>
                      <w:divBdr>
                        <w:top w:val="none" w:sz="0" w:space="0" w:color="auto"/>
                        <w:left w:val="none" w:sz="0" w:space="0" w:color="auto"/>
                        <w:bottom w:val="none" w:sz="0" w:space="0" w:color="auto"/>
                        <w:right w:val="none" w:sz="0" w:space="0" w:color="auto"/>
                      </w:divBdr>
                    </w:div>
                  </w:divsChild>
                </w:div>
                <w:div w:id="1974631012">
                  <w:marLeft w:val="0"/>
                  <w:marRight w:val="0"/>
                  <w:marTop w:val="0"/>
                  <w:marBottom w:val="0"/>
                  <w:divBdr>
                    <w:top w:val="none" w:sz="0" w:space="0" w:color="auto"/>
                    <w:left w:val="none" w:sz="0" w:space="0" w:color="auto"/>
                    <w:bottom w:val="none" w:sz="0" w:space="0" w:color="auto"/>
                    <w:right w:val="none" w:sz="0" w:space="0" w:color="auto"/>
                  </w:divBdr>
                  <w:divsChild>
                    <w:div w:id="171919011">
                      <w:marLeft w:val="0"/>
                      <w:marRight w:val="0"/>
                      <w:marTop w:val="0"/>
                      <w:marBottom w:val="0"/>
                      <w:divBdr>
                        <w:top w:val="none" w:sz="0" w:space="0" w:color="auto"/>
                        <w:left w:val="none" w:sz="0" w:space="0" w:color="auto"/>
                        <w:bottom w:val="none" w:sz="0" w:space="0" w:color="auto"/>
                        <w:right w:val="none" w:sz="0" w:space="0" w:color="auto"/>
                      </w:divBdr>
                    </w:div>
                  </w:divsChild>
                </w:div>
                <w:div w:id="1977444181">
                  <w:marLeft w:val="0"/>
                  <w:marRight w:val="0"/>
                  <w:marTop w:val="0"/>
                  <w:marBottom w:val="0"/>
                  <w:divBdr>
                    <w:top w:val="none" w:sz="0" w:space="0" w:color="auto"/>
                    <w:left w:val="none" w:sz="0" w:space="0" w:color="auto"/>
                    <w:bottom w:val="none" w:sz="0" w:space="0" w:color="auto"/>
                    <w:right w:val="none" w:sz="0" w:space="0" w:color="auto"/>
                  </w:divBdr>
                  <w:divsChild>
                    <w:div w:id="1297564606">
                      <w:marLeft w:val="0"/>
                      <w:marRight w:val="0"/>
                      <w:marTop w:val="0"/>
                      <w:marBottom w:val="0"/>
                      <w:divBdr>
                        <w:top w:val="none" w:sz="0" w:space="0" w:color="auto"/>
                        <w:left w:val="none" w:sz="0" w:space="0" w:color="auto"/>
                        <w:bottom w:val="none" w:sz="0" w:space="0" w:color="auto"/>
                        <w:right w:val="none" w:sz="0" w:space="0" w:color="auto"/>
                      </w:divBdr>
                    </w:div>
                  </w:divsChild>
                </w:div>
                <w:div w:id="1986735511">
                  <w:marLeft w:val="0"/>
                  <w:marRight w:val="0"/>
                  <w:marTop w:val="0"/>
                  <w:marBottom w:val="0"/>
                  <w:divBdr>
                    <w:top w:val="none" w:sz="0" w:space="0" w:color="auto"/>
                    <w:left w:val="none" w:sz="0" w:space="0" w:color="auto"/>
                    <w:bottom w:val="none" w:sz="0" w:space="0" w:color="auto"/>
                    <w:right w:val="none" w:sz="0" w:space="0" w:color="auto"/>
                  </w:divBdr>
                  <w:divsChild>
                    <w:div w:id="274602316">
                      <w:marLeft w:val="0"/>
                      <w:marRight w:val="0"/>
                      <w:marTop w:val="0"/>
                      <w:marBottom w:val="0"/>
                      <w:divBdr>
                        <w:top w:val="none" w:sz="0" w:space="0" w:color="auto"/>
                        <w:left w:val="none" w:sz="0" w:space="0" w:color="auto"/>
                        <w:bottom w:val="none" w:sz="0" w:space="0" w:color="auto"/>
                        <w:right w:val="none" w:sz="0" w:space="0" w:color="auto"/>
                      </w:divBdr>
                    </w:div>
                  </w:divsChild>
                </w:div>
                <w:div w:id="2011130274">
                  <w:marLeft w:val="0"/>
                  <w:marRight w:val="0"/>
                  <w:marTop w:val="0"/>
                  <w:marBottom w:val="0"/>
                  <w:divBdr>
                    <w:top w:val="none" w:sz="0" w:space="0" w:color="auto"/>
                    <w:left w:val="none" w:sz="0" w:space="0" w:color="auto"/>
                    <w:bottom w:val="none" w:sz="0" w:space="0" w:color="auto"/>
                    <w:right w:val="none" w:sz="0" w:space="0" w:color="auto"/>
                  </w:divBdr>
                  <w:divsChild>
                    <w:div w:id="1197623751">
                      <w:marLeft w:val="0"/>
                      <w:marRight w:val="0"/>
                      <w:marTop w:val="0"/>
                      <w:marBottom w:val="0"/>
                      <w:divBdr>
                        <w:top w:val="none" w:sz="0" w:space="0" w:color="auto"/>
                        <w:left w:val="none" w:sz="0" w:space="0" w:color="auto"/>
                        <w:bottom w:val="none" w:sz="0" w:space="0" w:color="auto"/>
                        <w:right w:val="none" w:sz="0" w:space="0" w:color="auto"/>
                      </w:divBdr>
                    </w:div>
                  </w:divsChild>
                </w:div>
                <w:div w:id="2026588844">
                  <w:marLeft w:val="0"/>
                  <w:marRight w:val="0"/>
                  <w:marTop w:val="0"/>
                  <w:marBottom w:val="0"/>
                  <w:divBdr>
                    <w:top w:val="none" w:sz="0" w:space="0" w:color="auto"/>
                    <w:left w:val="none" w:sz="0" w:space="0" w:color="auto"/>
                    <w:bottom w:val="none" w:sz="0" w:space="0" w:color="auto"/>
                    <w:right w:val="none" w:sz="0" w:space="0" w:color="auto"/>
                  </w:divBdr>
                  <w:divsChild>
                    <w:div w:id="1419328749">
                      <w:marLeft w:val="0"/>
                      <w:marRight w:val="0"/>
                      <w:marTop w:val="0"/>
                      <w:marBottom w:val="0"/>
                      <w:divBdr>
                        <w:top w:val="none" w:sz="0" w:space="0" w:color="auto"/>
                        <w:left w:val="none" w:sz="0" w:space="0" w:color="auto"/>
                        <w:bottom w:val="none" w:sz="0" w:space="0" w:color="auto"/>
                        <w:right w:val="none" w:sz="0" w:space="0" w:color="auto"/>
                      </w:divBdr>
                    </w:div>
                  </w:divsChild>
                </w:div>
                <w:div w:id="2033257938">
                  <w:marLeft w:val="0"/>
                  <w:marRight w:val="0"/>
                  <w:marTop w:val="0"/>
                  <w:marBottom w:val="0"/>
                  <w:divBdr>
                    <w:top w:val="none" w:sz="0" w:space="0" w:color="auto"/>
                    <w:left w:val="none" w:sz="0" w:space="0" w:color="auto"/>
                    <w:bottom w:val="none" w:sz="0" w:space="0" w:color="auto"/>
                    <w:right w:val="none" w:sz="0" w:space="0" w:color="auto"/>
                  </w:divBdr>
                  <w:divsChild>
                    <w:div w:id="1255438394">
                      <w:marLeft w:val="0"/>
                      <w:marRight w:val="0"/>
                      <w:marTop w:val="0"/>
                      <w:marBottom w:val="0"/>
                      <w:divBdr>
                        <w:top w:val="none" w:sz="0" w:space="0" w:color="auto"/>
                        <w:left w:val="none" w:sz="0" w:space="0" w:color="auto"/>
                        <w:bottom w:val="none" w:sz="0" w:space="0" w:color="auto"/>
                        <w:right w:val="none" w:sz="0" w:space="0" w:color="auto"/>
                      </w:divBdr>
                    </w:div>
                  </w:divsChild>
                </w:div>
                <w:div w:id="2039698707">
                  <w:marLeft w:val="0"/>
                  <w:marRight w:val="0"/>
                  <w:marTop w:val="0"/>
                  <w:marBottom w:val="0"/>
                  <w:divBdr>
                    <w:top w:val="none" w:sz="0" w:space="0" w:color="auto"/>
                    <w:left w:val="none" w:sz="0" w:space="0" w:color="auto"/>
                    <w:bottom w:val="none" w:sz="0" w:space="0" w:color="auto"/>
                    <w:right w:val="none" w:sz="0" w:space="0" w:color="auto"/>
                  </w:divBdr>
                  <w:divsChild>
                    <w:div w:id="1141734395">
                      <w:marLeft w:val="0"/>
                      <w:marRight w:val="0"/>
                      <w:marTop w:val="0"/>
                      <w:marBottom w:val="0"/>
                      <w:divBdr>
                        <w:top w:val="none" w:sz="0" w:space="0" w:color="auto"/>
                        <w:left w:val="none" w:sz="0" w:space="0" w:color="auto"/>
                        <w:bottom w:val="none" w:sz="0" w:space="0" w:color="auto"/>
                        <w:right w:val="none" w:sz="0" w:space="0" w:color="auto"/>
                      </w:divBdr>
                    </w:div>
                  </w:divsChild>
                </w:div>
                <w:div w:id="2045864405">
                  <w:marLeft w:val="0"/>
                  <w:marRight w:val="0"/>
                  <w:marTop w:val="0"/>
                  <w:marBottom w:val="0"/>
                  <w:divBdr>
                    <w:top w:val="none" w:sz="0" w:space="0" w:color="auto"/>
                    <w:left w:val="none" w:sz="0" w:space="0" w:color="auto"/>
                    <w:bottom w:val="none" w:sz="0" w:space="0" w:color="auto"/>
                    <w:right w:val="none" w:sz="0" w:space="0" w:color="auto"/>
                  </w:divBdr>
                  <w:divsChild>
                    <w:div w:id="1081219827">
                      <w:marLeft w:val="0"/>
                      <w:marRight w:val="0"/>
                      <w:marTop w:val="0"/>
                      <w:marBottom w:val="0"/>
                      <w:divBdr>
                        <w:top w:val="none" w:sz="0" w:space="0" w:color="auto"/>
                        <w:left w:val="none" w:sz="0" w:space="0" w:color="auto"/>
                        <w:bottom w:val="none" w:sz="0" w:space="0" w:color="auto"/>
                        <w:right w:val="none" w:sz="0" w:space="0" w:color="auto"/>
                      </w:divBdr>
                    </w:div>
                  </w:divsChild>
                </w:div>
                <w:div w:id="2068606955">
                  <w:marLeft w:val="0"/>
                  <w:marRight w:val="0"/>
                  <w:marTop w:val="0"/>
                  <w:marBottom w:val="0"/>
                  <w:divBdr>
                    <w:top w:val="none" w:sz="0" w:space="0" w:color="auto"/>
                    <w:left w:val="none" w:sz="0" w:space="0" w:color="auto"/>
                    <w:bottom w:val="none" w:sz="0" w:space="0" w:color="auto"/>
                    <w:right w:val="none" w:sz="0" w:space="0" w:color="auto"/>
                  </w:divBdr>
                  <w:divsChild>
                    <w:div w:id="293488184">
                      <w:marLeft w:val="0"/>
                      <w:marRight w:val="0"/>
                      <w:marTop w:val="0"/>
                      <w:marBottom w:val="0"/>
                      <w:divBdr>
                        <w:top w:val="none" w:sz="0" w:space="0" w:color="auto"/>
                        <w:left w:val="none" w:sz="0" w:space="0" w:color="auto"/>
                        <w:bottom w:val="none" w:sz="0" w:space="0" w:color="auto"/>
                        <w:right w:val="none" w:sz="0" w:space="0" w:color="auto"/>
                      </w:divBdr>
                    </w:div>
                  </w:divsChild>
                </w:div>
                <w:div w:id="2070111543">
                  <w:marLeft w:val="0"/>
                  <w:marRight w:val="0"/>
                  <w:marTop w:val="0"/>
                  <w:marBottom w:val="0"/>
                  <w:divBdr>
                    <w:top w:val="none" w:sz="0" w:space="0" w:color="auto"/>
                    <w:left w:val="none" w:sz="0" w:space="0" w:color="auto"/>
                    <w:bottom w:val="none" w:sz="0" w:space="0" w:color="auto"/>
                    <w:right w:val="none" w:sz="0" w:space="0" w:color="auto"/>
                  </w:divBdr>
                  <w:divsChild>
                    <w:div w:id="1921330392">
                      <w:marLeft w:val="0"/>
                      <w:marRight w:val="0"/>
                      <w:marTop w:val="0"/>
                      <w:marBottom w:val="0"/>
                      <w:divBdr>
                        <w:top w:val="none" w:sz="0" w:space="0" w:color="auto"/>
                        <w:left w:val="none" w:sz="0" w:space="0" w:color="auto"/>
                        <w:bottom w:val="none" w:sz="0" w:space="0" w:color="auto"/>
                        <w:right w:val="none" w:sz="0" w:space="0" w:color="auto"/>
                      </w:divBdr>
                    </w:div>
                  </w:divsChild>
                </w:div>
                <w:div w:id="2086487381">
                  <w:marLeft w:val="0"/>
                  <w:marRight w:val="0"/>
                  <w:marTop w:val="0"/>
                  <w:marBottom w:val="0"/>
                  <w:divBdr>
                    <w:top w:val="none" w:sz="0" w:space="0" w:color="auto"/>
                    <w:left w:val="none" w:sz="0" w:space="0" w:color="auto"/>
                    <w:bottom w:val="none" w:sz="0" w:space="0" w:color="auto"/>
                    <w:right w:val="none" w:sz="0" w:space="0" w:color="auto"/>
                  </w:divBdr>
                  <w:divsChild>
                    <w:div w:id="268706855">
                      <w:marLeft w:val="0"/>
                      <w:marRight w:val="0"/>
                      <w:marTop w:val="0"/>
                      <w:marBottom w:val="0"/>
                      <w:divBdr>
                        <w:top w:val="none" w:sz="0" w:space="0" w:color="auto"/>
                        <w:left w:val="none" w:sz="0" w:space="0" w:color="auto"/>
                        <w:bottom w:val="none" w:sz="0" w:space="0" w:color="auto"/>
                        <w:right w:val="none" w:sz="0" w:space="0" w:color="auto"/>
                      </w:divBdr>
                    </w:div>
                  </w:divsChild>
                </w:div>
                <w:div w:id="2103839530">
                  <w:marLeft w:val="0"/>
                  <w:marRight w:val="0"/>
                  <w:marTop w:val="0"/>
                  <w:marBottom w:val="0"/>
                  <w:divBdr>
                    <w:top w:val="none" w:sz="0" w:space="0" w:color="auto"/>
                    <w:left w:val="none" w:sz="0" w:space="0" w:color="auto"/>
                    <w:bottom w:val="none" w:sz="0" w:space="0" w:color="auto"/>
                    <w:right w:val="none" w:sz="0" w:space="0" w:color="auto"/>
                  </w:divBdr>
                  <w:divsChild>
                    <w:div w:id="1612860421">
                      <w:marLeft w:val="0"/>
                      <w:marRight w:val="0"/>
                      <w:marTop w:val="0"/>
                      <w:marBottom w:val="0"/>
                      <w:divBdr>
                        <w:top w:val="none" w:sz="0" w:space="0" w:color="auto"/>
                        <w:left w:val="none" w:sz="0" w:space="0" w:color="auto"/>
                        <w:bottom w:val="none" w:sz="0" w:space="0" w:color="auto"/>
                        <w:right w:val="none" w:sz="0" w:space="0" w:color="auto"/>
                      </w:divBdr>
                    </w:div>
                  </w:divsChild>
                </w:div>
                <w:div w:id="2125687526">
                  <w:marLeft w:val="0"/>
                  <w:marRight w:val="0"/>
                  <w:marTop w:val="0"/>
                  <w:marBottom w:val="0"/>
                  <w:divBdr>
                    <w:top w:val="none" w:sz="0" w:space="0" w:color="auto"/>
                    <w:left w:val="none" w:sz="0" w:space="0" w:color="auto"/>
                    <w:bottom w:val="none" w:sz="0" w:space="0" w:color="auto"/>
                    <w:right w:val="none" w:sz="0" w:space="0" w:color="auto"/>
                  </w:divBdr>
                  <w:divsChild>
                    <w:div w:id="623848234">
                      <w:marLeft w:val="0"/>
                      <w:marRight w:val="0"/>
                      <w:marTop w:val="0"/>
                      <w:marBottom w:val="0"/>
                      <w:divBdr>
                        <w:top w:val="none" w:sz="0" w:space="0" w:color="auto"/>
                        <w:left w:val="none" w:sz="0" w:space="0" w:color="auto"/>
                        <w:bottom w:val="none" w:sz="0" w:space="0" w:color="auto"/>
                        <w:right w:val="none" w:sz="0" w:space="0" w:color="auto"/>
                      </w:divBdr>
                    </w:div>
                  </w:divsChild>
                </w:div>
                <w:div w:id="2135438950">
                  <w:marLeft w:val="0"/>
                  <w:marRight w:val="0"/>
                  <w:marTop w:val="0"/>
                  <w:marBottom w:val="0"/>
                  <w:divBdr>
                    <w:top w:val="none" w:sz="0" w:space="0" w:color="auto"/>
                    <w:left w:val="none" w:sz="0" w:space="0" w:color="auto"/>
                    <w:bottom w:val="none" w:sz="0" w:space="0" w:color="auto"/>
                    <w:right w:val="none" w:sz="0" w:space="0" w:color="auto"/>
                  </w:divBdr>
                  <w:divsChild>
                    <w:div w:id="634867934">
                      <w:marLeft w:val="0"/>
                      <w:marRight w:val="0"/>
                      <w:marTop w:val="0"/>
                      <w:marBottom w:val="0"/>
                      <w:divBdr>
                        <w:top w:val="none" w:sz="0" w:space="0" w:color="auto"/>
                        <w:left w:val="none" w:sz="0" w:space="0" w:color="auto"/>
                        <w:bottom w:val="none" w:sz="0" w:space="0" w:color="auto"/>
                        <w:right w:val="none" w:sz="0" w:space="0" w:color="auto"/>
                      </w:divBdr>
                    </w:div>
                  </w:divsChild>
                </w:div>
                <w:div w:id="2140799566">
                  <w:marLeft w:val="0"/>
                  <w:marRight w:val="0"/>
                  <w:marTop w:val="0"/>
                  <w:marBottom w:val="0"/>
                  <w:divBdr>
                    <w:top w:val="none" w:sz="0" w:space="0" w:color="auto"/>
                    <w:left w:val="none" w:sz="0" w:space="0" w:color="auto"/>
                    <w:bottom w:val="none" w:sz="0" w:space="0" w:color="auto"/>
                    <w:right w:val="none" w:sz="0" w:space="0" w:color="auto"/>
                  </w:divBdr>
                  <w:divsChild>
                    <w:div w:id="338898320">
                      <w:marLeft w:val="0"/>
                      <w:marRight w:val="0"/>
                      <w:marTop w:val="0"/>
                      <w:marBottom w:val="0"/>
                      <w:divBdr>
                        <w:top w:val="none" w:sz="0" w:space="0" w:color="auto"/>
                        <w:left w:val="none" w:sz="0" w:space="0" w:color="auto"/>
                        <w:bottom w:val="none" w:sz="0" w:space="0" w:color="auto"/>
                        <w:right w:val="none" w:sz="0" w:space="0" w:color="auto"/>
                      </w:divBdr>
                    </w:div>
                  </w:divsChild>
                </w:div>
                <w:div w:id="2145417595">
                  <w:marLeft w:val="0"/>
                  <w:marRight w:val="0"/>
                  <w:marTop w:val="0"/>
                  <w:marBottom w:val="0"/>
                  <w:divBdr>
                    <w:top w:val="none" w:sz="0" w:space="0" w:color="auto"/>
                    <w:left w:val="none" w:sz="0" w:space="0" w:color="auto"/>
                    <w:bottom w:val="none" w:sz="0" w:space="0" w:color="auto"/>
                    <w:right w:val="none" w:sz="0" w:space="0" w:color="auto"/>
                  </w:divBdr>
                  <w:divsChild>
                    <w:div w:id="163965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8622">
          <w:marLeft w:val="0"/>
          <w:marRight w:val="0"/>
          <w:marTop w:val="0"/>
          <w:marBottom w:val="0"/>
          <w:divBdr>
            <w:top w:val="none" w:sz="0" w:space="0" w:color="auto"/>
            <w:left w:val="none" w:sz="0" w:space="0" w:color="auto"/>
            <w:bottom w:val="none" w:sz="0" w:space="0" w:color="auto"/>
            <w:right w:val="none" w:sz="0" w:space="0" w:color="auto"/>
          </w:divBdr>
          <w:divsChild>
            <w:div w:id="1636910917">
              <w:marLeft w:val="0"/>
              <w:marRight w:val="0"/>
              <w:marTop w:val="30"/>
              <w:marBottom w:val="30"/>
              <w:divBdr>
                <w:top w:val="none" w:sz="0" w:space="0" w:color="auto"/>
                <w:left w:val="none" w:sz="0" w:space="0" w:color="auto"/>
                <w:bottom w:val="none" w:sz="0" w:space="0" w:color="auto"/>
                <w:right w:val="none" w:sz="0" w:space="0" w:color="auto"/>
              </w:divBdr>
              <w:divsChild>
                <w:div w:id="13658796">
                  <w:marLeft w:val="0"/>
                  <w:marRight w:val="0"/>
                  <w:marTop w:val="0"/>
                  <w:marBottom w:val="0"/>
                  <w:divBdr>
                    <w:top w:val="none" w:sz="0" w:space="0" w:color="auto"/>
                    <w:left w:val="none" w:sz="0" w:space="0" w:color="auto"/>
                    <w:bottom w:val="none" w:sz="0" w:space="0" w:color="auto"/>
                    <w:right w:val="none" w:sz="0" w:space="0" w:color="auto"/>
                  </w:divBdr>
                  <w:divsChild>
                    <w:div w:id="1120294704">
                      <w:marLeft w:val="0"/>
                      <w:marRight w:val="0"/>
                      <w:marTop w:val="0"/>
                      <w:marBottom w:val="0"/>
                      <w:divBdr>
                        <w:top w:val="none" w:sz="0" w:space="0" w:color="auto"/>
                        <w:left w:val="none" w:sz="0" w:space="0" w:color="auto"/>
                        <w:bottom w:val="none" w:sz="0" w:space="0" w:color="auto"/>
                        <w:right w:val="none" w:sz="0" w:space="0" w:color="auto"/>
                      </w:divBdr>
                    </w:div>
                  </w:divsChild>
                </w:div>
                <w:div w:id="20210509">
                  <w:marLeft w:val="0"/>
                  <w:marRight w:val="0"/>
                  <w:marTop w:val="0"/>
                  <w:marBottom w:val="0"/>
                  <w:divBdr>
                    <w:top w:val="none" w:sz="0" w:space="0" w:color="auto"/>
                    <w:left w:val="none" w:sz="0" w:space="0" w:color="auto"/>
                    <w:bottom w:val="none" w:sz="0" w:space="0" w:color="auto"/>
                    <w:right w:val="none" w:sz="0" w:space="0" w:color="auto"/>
                  </w:divBdr>
                  <w:divsChild>
                    <w:div w:id="183062180">
                      <w:marLeft w:val="0"/>
                      <w:marRight w:val="0"/>
                      <w:marTop w:val="0"/>
                      <w:marBottom w:val="0"/>
                      <w:divBdr>
                        <w:top w:val="none" w:sz="0" w:space="0" w:color="auto"/>
                        <w:left w:val="none" w:sz="0" w:space="0" w:color="auto"/>
                        <w:bottom w:val="none" w:sz="0" w:space="0" w:color="auto"/>
                        <w:right w:val="none" w:sz="0" w:space="0" w:color="auto"/>
                      </w:divBdr>
                    </w:div>
                  </w:divsChild>
                </w:div>
                <w:div w:id="86122767">
                  <w:marLeft w:val="0"/>
                  <w:marRight w:val="0"/>
                  <w:marTop w:val="0"/>
                  <w:marBottom w:val="0"/>
                  <w:divBdr>
                    <w:top w:val="none" w:sz="0" w:space="0" w:color="auto"/>
                    <w:left w:val="none" w:sz="0" w:space="0" w:color="auto"/>
                    <w:bottom w:val="none" w:sz="0" w:space="0" w:color="auto"/>
                    <w:right w:val="none" w:sz="0" w:space="0" w:color="auto"/>
                  </w:divBdr>
                  <w:divsChild>
                    <w:div w:id="792557813">
                      <w:marLeft w:val="0"/>
                      <w:marRight w:val="0"/>
                      <w:marTop w:val="0"/>
                      <w:marBottom w:val="0"/>
                      <w:divBdr>
                        <w:top w:val="none" w:sz="0" w:space="0" w:color="auto"/>
                        <w:left w:val="none" w:sz="0" w:space="0" w:color="auto"/>
                        <w:bottom w:val="none" w:sz="0" w:space="0" w:color="auto"/>
                        <w:right w:val="none" w:sz="0" w:space="0" w:color="auto"/>
                      </w:divBdr>
                    </w:div>
                  </w:divsChild>
                </w:div>
                <w:div w:id="117067997">
                  <w:marLeft w:val="0"/>
                  <w:marRight w:val="0"/>
                  <w:marTop w:val="0"/>
                  <w:marBottom w:val="0"/>
                  <w:divBdr>
                    <w:top w:val="none" w:sz="0" w:space="0" w:color="auto"/>
                    <w:left w:val="none" w:sz="0" w:space="0" w:color="auto"/>
                    <w:bottom w:val="none" w:sz="0" w:space="0" w:color="auto"/>
                    <w:right w:val="none" w:sz="0" w:space="0" w:color="auto"/>
                  </w:divBdr>
                  <w:divsChild>
                    <w:div w:id="1469281238">
                      <w:marLeft w:val="0"/>
                      <w:marRight w:val="0"/>
                      <w:marTop w:val="0"/>
                      <w:marBottom w:val="0"/>
                      <w:divBdr>
                        <w:top w:val="none" w:sz="0" w:space="0" w:color="auto"/>
                        <w:left w:val="none" w:sz="0" w:space="0" w:color="auto"/>
                        <w:bottom w:val="none" w:sz="0" w:space="0" w:color="auto"/>
                        <w:right w:val="none" w:sz="0" w:space="0" w:color="auto"/>
                      </w:divBdr>
                    </w:div>
                  </w:divsChild>
                </w:div>
                <w:div w:id="259262785">
                  <w:marLeft w:val="0"/>
                  <w:marRight w:val="0"/>
                  <w:marTop w:val="0"/>
                  <w:marBottom w:val="0"/>
                  <w:divBdr>
                    <w:top w:val="none" w:sz="0" w:space="0" w:color="auto"/>
                    <w:left w:val="none" w:sz="0" w:space="0" w:color="auto"/>
                    <w:bottom w:val="none" w:sz="0" w:space="0" w:color="auto"/>
                    <w:right w:val="none" w:sz="0" w:space="0" w:color="auto"/>
                  </w:divBdr>
                  <w:divsChild>
                    <w:div w:id="1848713289">
                      <w:marLeft w:val="0"/>
                      <w:marRight w:val="0"/>
                      <w:marTop w:val="0"/>
                      <w:marBottom w:val="0"/>
                      <w:divBdr>
                        <w:top w:val="none" w:sz="0" w:space="0" w:color="auto"/>
                        <w:left w:val="none" w:sz="0" w:space="0" w:color="auto"/>
                        <w:bottom w:val="none" w:sz="0" w:space="0" w:color="auto"/>
                        <w:right w:val="none" w:sz="0" w:space="0" w:color="auto"/>
                      </w:divBdr>
                    </w:div>
                  </w:divsChild>
                </w:div>
                <w:div w:id="261645340">
                  <w:marLeft w:val="0"/>
                  <w:marRight w:val="0"/>
                  <w:marTop w:val="0"/>
                  <w:marBottom w:val="0"/>
                  <w:divBdr>
                    <w:top w:val="none" w:sz="0" w:space="0" w:color="auto"/>
                    <w:left w:val="none" w:sz="0" w:space="0" w:color="auto"/>
                    <w:bottom w:val="none" w:sz="0" w:space="0" w:color="auto"/>
                    <w:right w:val="none" w:sz="0" w:space="0" w:color="auto"/>
                  </w:divBdr>
                  <w:divsChild>
                    <w:div w:id="1152328133">
                      <w:marLeft w:val="0"/>
                      <w:marRight w:val="0"/>
                      <w:marTop w:val="0"/>
                      <w:marBottom w:val="0"/>
                      <w:divBdr>
                        <w:top w:val="none" w:sz="0" w:space="0" w:color="auto"/>
                        <w:left w:val="none" w:sz="0" w:space="0" w:color="auto"/>
                        <w:bottom w:val="none" w:sz="0" w:space="0" w:color="auto"/>
                        <w:right w:val="none" w:sz="0" w:space="0" w:color="auto"/>
                      </w:divBdr>
                    </w:div>
                  </w:divsChild>
                </w:div>
                <w:div w:id="267856759">
                  <w:marLeft w:val="0"/>
                  <w:marRight w:val="0"/>
                  <w:marTop w:val="0"/>
                  <w:marBottom w:val="0"/>
                  <w:divBdr>
                    <w:top w:val="none" w:sz="0" w:space="0" w:color="auto"/>
                    <w:left w:val="none" w:sz="0" w:space="0" w:color="auto"/>
                    <w:bottom w:val="none" w:sz="0" w:space="0" w:color="auto"/>
                    <w:right w:val="none" w:sz="0" w:space="0" w:color="auto"/>
                  </w:divBdr>
                  <w:divsChild>
                    <w:div w:id="157963283">
                      <w:marLeft w:val="0"/>
                      <w:marRight w:val="0"/>
                      <w:marTop w:val="0"/>
                      <w:marBottom w:val="0"/>
                      <w:divBdr>
                        <w:top w:val="none" w:sz="0" w:space="0" w:color="auto"/>
                        <w:left w:val="none" w:sz="0" w:space="0" w:color="auto"/>
                        <w:bottom w:val="none" w:sz="0" w:space="0" w:color="auto"/>
                        <w:right w:val="none" w:sz="0" w:space="0" w:color="auto"/>
                      </w:divBdr>
                    </w:div>
                  </w:divsChild>
                </w:div>
                <w:div w:id="280383727">
                  <w:marLeft w:val="0"/>
                  <w:marRight w:val="0"/>
                  <w:marTop w:val="0"/>
                  <w:marBottom w:val="0"/>
                  <w:divBdr>
                    <w:top w:val="none" w:sz="0" w:space="0" w:color="auto"/>
                    <w:left w:val="none" w:sz="0" w:space="0" w:color="auto"/>
                    <w:bottom w:val="none" w:sz="0" w:space="0" w:color="auto"/>
                    <w:right w:val="none" w:sz="0" w:space="0" w:color="auto"/>
                  </w:divBdr>
                  <w:divsChild>
                    <w:div w:id="304354432">
                      <w:marLeft w:val="0"/>
                      <w:marRight w:val="0"/>
                      <w:marTop w:val="0"/>
                      <w:marBottom w:val="0"/>
                      <w:divBdr>
                        <w:top w:val="none" w:sz="0" w:space="0" w:color="auto"/>
                        <w:left w:val="none" w:sz="0" w:space="0" w:color="auto"/>
                        <w:bottom w:val="none" w:sz="0" w:space="0" w:color="auto"/>
                        <w:right w:val="none" w:sz="0" w:space="0" w:color="auto"/>
                      </w:divBdr>
                    </w:div>
                  </w:divsChild>
                </w:div>
                <w:div w:id="312803556">
                  <w:marLeft w:val="0"/>
                  <w:marRight w:val="0"/>
                  <w:marTop w:val="0"/>
                  <w:marBottom w:val="0"/>
                  <w:divBdr>
                    <w:top w:val="none" w:sz="0" w:space="0" w:color="auto"/>
                    <w:left w:val="none" w:sz="0" w:space="0" w:color="auto"/>
                    <w:bottom w:val="none" w:sz="0" w:space="0" w:color="auto"/>
                    <w:right w:val="none" w:sz="0" w:space="0" w:color="auto"/>
                  </w:divBdr>
                  <w:divsChild>
                    <w:div w:id="49351848">
                      <w:marLeft w:val="0"/>
                      <w:marRight w:val="0"/>
                      <w:marTop w:val="0"/>
                      <w:marBottom w:val="0"/>
                      <w:divBdr>
                        <w:top w:val="none" w:sz="0" w:space="0" w:color="auto"/>
                        <w:left w:val="none" w:sz="0" w:space="0" w:color="auto"/>
                        <w:bottom w:val="none" w:sz="0" w:space="0" w:color="auto"/>
                        <w:right w:val="none" w:sz="0" w:space="0" w:color="auto"/>
                      </w:divBdr>
                    </w:div>
                  </w:divsChild>
                </w:div>
                <w:div w:id="338120435">
                  <w:marLeft w:val="0"/>
                  <w:marRight w:val="0"/>
                  <w:marTop w:val="0"/>
                  <w:marBottom w:val="0"/>
                  <w:divBdr>
                    <w:top w:val="none" w:sz="0" w:space="0" w:color="auto"/>
                    <w:left w:val="none" w:sz="0" w:space="0" w:color="auto"/>
                    <w:bottom w:val="none" w:sz="0" w:space="0" w:color="auto"/>
                    <w:right w:val="none" w:sz="0" w:space="0" w:color="auto"/>
                  </w:divBdr>
                  <w:divsChild>
                    <w:div w:id="1301763379">
                      <w:marLeft w:val="0"/>
                      <w:marRight w:val="0"/>
                      <w:marTop w:val="0"/>
                      <w:marBottom w:val="0"/>
                      <w:divBdr>
                        <w:top w:val="none" w:sz="0" w:space="0" w:color="auto"/>
                        <w:left w:val="none" w:sz="0" w:space="0" w:color="auto"/>
                        <w:bottom w:val="none" w:sz="0" w:space="0" w:color="auto"/>
                        <w:right w:val="none" w:sz="0" w:space="0" w:color="auto"/>
                      </w:divBdr>
                    </w:div>
                  </w:divsChild>
                </w:div>
                <w:div w:id="420025484">
                  <w:marLeft w:val="0"/>
                  <w:marRight w:val="0"/>
                  <w:marTop w:val="0"/>
                  <w:marBottom w:val="0"/>
                  <w:divBdr>
                    <w:top w:val="none" w:sz="0" w:space="0" w:color="auto"/>
                    <w:left w:val="none" w:sz="0" w:space="0" w:color="auto"/>
                    <w:bottom w:val="none" w:sz="0" w:space="0" w:color="auto"/>
                    <w:right w:val="none" w:sz="0" w:space="0" w:color="auto"/>
                  </w:divBdr>
                  <w:divsChild>
                    <w:div w:id="1633096596">
                      <w:marLeft w:val="0"/>
                      <w:marRight w:val="0"/>
                      <w:marTop w:val="0"/>
                      <w:marBottom w:val="0"/>
                      <w:divBdr>
                        <w:top w:val="none" w:sz="0" w:space="0" w:color="auto"/>
                        <w:left w:val="none" w:sz="0" w:space="0" w:color="auto"/>
                        <w:bottom w:val="none" w:sz="0" w:space="0" w:color="auto"/>
                        <w:right w:val="none" w:sz="0" w:space="0" w:color="auto"/>
                      </w:divBdr>
                    </w:div>
                  </w:divsChild>
                </w:div>
                <w:div w:id="497228750">
                  <w:marLeft w:val="0"/>
                  <w:marRight w:val="0"/>
                  <w:marTop w:val="0"/>
                  <w:marBottom w:val="0"/>
                  <w:divBdr>
                    <w:top w:val="none" w:sz="0" w:space="0" w:color="auto"/>
                    <w:left w:val="none" w:sz="0" w:space="0" w:color="auto"/>
                    <w:bottom w:val="none" w:sz="0" w:space="0" w:color="auto"/>
                    <w:right w:val="none" w:sz="0" w:space="0" w:color="auto"/>
                  </w:divBdr>
                  <w:divsChild>
                    <w:div w:id="542138038">
                      <w:marLeft w:val="0"/>
                      <w:marRight w:val="0"/>
                      <w:marTop w:val="0"/>
                      <w:marBottom w:val="0"/>
                      <w:divBdr>
                        <w:top w:val="none" w:sz="0" w:space="0" w:color="auto"/>
                        <w:left w:val="none" w:sz="0" w:space="0" w:color="auto"/>
                        <w:bottom w:val="none" w:sz="0" w:space="0" w:color="auto"/>
                        <w:right w:val="none" w:sz="0" w:space="0" w:color="auto"/>
                      </w:divBdr>
                    </w:div>
                  </w:divsChild>
                </w:div>
                <w:div w:id="518275680">
                  <w:marLeft w:val="0"/>
                  <w:marRight w:val="0"/>
                  <w:marTop w:val="0"/>
                  <w:marBottom w:val="0"/>
                  <w:divBdr>
                    <w:top w:val="none" w:sz="0" w:space="0" w:color="auto"/>
                    <w:left w:val="none" w:sz="0" w:space="0" w:color="auto"/>
                    <w:bottom w:val="none" w:sz="0" w:space="0" w:color="auto"/>
                    <w:right w:val="none" w:sz="0" w:space="0" w:color="auto"/>
                  </w:divBdr>
                  <w:divsChild>
                    <w:div w:id="812407672">
                      <w:marLeft w:val="0"/>
                      <w:marRight w:val="0"/>
                      <w:marTop w:val="0"/>
                      <w:marBottom w:val="0"/>
                      <w:divBdr>
                        <w:top w:val="none" w:sz="0" w:space="0" w:color="auto"/>
                        <w:left w:val="none" w:sz="0" w:space="0" w:color="auto"/>
                        <w:bottom w:val="none" w:sz="0" w:space="0" w:color="auto"/>
                        <w:right w:val="none" w:sz="0" w:space="0" w:color="auto"/>
                      </w:divBdr>
                    </w:div>
                  </w:divsChild>
                </w:div>
                <w:div w:id="534586930">
                  <w:marLeft w:val="0"/>
                  <w:marRight w:val="0"/>
                  <w:marTop w:val="0"/>
                  <w:marBottom w:val="0"/>
                  <w:divBdr>
                    <w:top w:val="none" w:sz="0" w:space="0" w:color="auto"/>
                    <w:left w:val="none" w:sz="0" w:space="0" w:color="auto"/>
                    <w:bottom w:val="none" w:sz="0" w:space="0" w:color="auto"/>
                    <w:right w:val="none" w:sz="0" w:space="0" w:color="auto"/>
                  </w:divBdr>
                  <w:divsChild>
                    <w:div w:id="1113206738">
                      <w:marLeft w:val="0"/>
                      <w:marRight w:val="0"/>
                      <w:marTop w:val="0"/>
                      <w:marBottom w:val="0"/>
                      <w:divBdr>
                        <w:top w:val="none" w:sz="0" w:space="0" w:color="auto"/>
                        <w:left w:val="none" w:sz="0" w:space="0" w:color="auto"/>
                        <w:bottom w:val="none" w:sz="0" w:space="0" w:color="auto"/>
                        <w:right w:val="none" w:sz="0" w:space="0" w:color="auto"/>
                      </w:divBdr>
                    </w:div>
                  </w:divsChild>
                </w:div>
                <w:div w:id="550927144">
                  <w:marLeft w:val="0"/>
                  <w:marRight w:val="0"/>
                  <w:marTop w:val="0"/>
                  <w:marBottom w:val="0"/>
                  <w:divBdr>
                    <w:top w:val="none" w:sz="0" w:space="0" w:color="auto"/>
                    <w:left w:val="none" w:sz="0" w:space="0" w:color="auto"/>
                    <w:bottom w:val="none" w:sz="0" w:space="0" w:color="auto"/>
                    <w:right w:val="none" w:sz="0" w:space="0" w:color="auto"/>
                  </w:divBdr>
                  <w:divsChild>
                    <w:div w:id="695155770">
                      <w:marLeft w:val="0"/>
                      <w:marRight w:val="0"/>
                      <w:marTop w:val="0"/>
                      <w:marBottom w:val="0"/>
                      <w:divBdr>
                        <w:top w:val="none" w:sz="0" w:space="0" w:color="auto"/>
                        <w:left w:val="none" w:sz="0" w:space="0" w:color="auto"/>
                        <w:bottom w:val="none" w:sz="0" w:space="0" w:color="auto"/>
                        <w:right w:val="none" w:sz="0" w:space="0" w:color="auto"/>
                      </w:divBdr>
                    </w:div>
                  </w:divsChild>
                </w:div>
                <w:div w:id="560991443">
                  <w:marLeft w:val="0"/>
                  <w:marRight w:val="0"/>
                  <w:marTop w:val="0"/>
                  <w:marBottom w:val="0"/>
                  <w:divBdr>
                    <w:top w:val="none" w:sz="0" w:space="0" w:color="auto"/>
                    <w:left w:val="none" w:sz="0" w:space="0" w:color="auto"/>
                    <w:bottom w:val="none" w:sz="0" w:space="0" w:color="auto"/>
                    <w:right w:val="none" w:sz="0" w:space="0" w:color="auto"/>
                  </w:divBdr>
                  <w:divsChild>
                    <w:div w:id="1410737469">
                      <w:marLeft w:val="0"/>
                      <w:marRight w:val="0"/>
                      <w:marTop w:val="0"/>
                      <w:marBottom w:val="0"/>
                      <w:divBdr>
                        <w:top w:val="none" w:sz="0" w:space="0" w:color="auto"/>
                        <w:left w:val="none" w:sz="0" w:space="0" w:color="auto"/>
                        <w:bottom w:val="none" w:sz="0" w:space="0" w:color="auto"/>
                        <w:right w:val="none" w:sz="0" w:space="0" w:color="auto"/>
                      </w:divBdr>
                    </w:div>
                  </w:divsChild>
                </w:div>
                <w:div w:id="631793738">
                  <w:marLeft w:val="0"/>
                  <w:marRight w:val="0"/>
                  <w:marTop w:val="0"/>
                  <w:marBottom w:val="0"/>
                  <w:divBdr>
                    <w:top w:val="none" w:sz="0" w:space="0" w:color="auto"/>
                    <w:left w:val="none" w:sz="0" w:space="0" w:color="auto"/>
                    <w:bottom w:val="none" w:sz="0" w:space="0" w:color="auto"/>
                    <w:right w:val="none" w:sz="0" w:space="0" w:color="auto"/>
                  </w:divBdr>
                  <w:divsChild>
                    <w:div w:id="1983926629">
                      <w:marLeft w:val="0"/>
                      <w:marRight w:val="0"/>
                      <w:marTop w:val="0"/>
                      <w:marBottom w:val="0"/>
                      <w:divBdr>
                        <w:top w:val="none" w:sz="0" w:space="0" w:color="auto"/>
                        <w:left w:val="none" w:sz="0" w:space="0" w:color="auto"/>
                        <w:bottom w:val="none" w:sz="0" w:space="0" w:color="auto"/>
                        <w:right w:val="none" w:sz="0" w:space="0" w:color="auto"/>
                      </w:divBdr>
                    </w:div>
                  </w:divsChild>
                </w:div>
                <w:div w:id="753284685">
                  <w:marLeft w:val="0"/>
                  <w:marRight w:val="0"/>
                  <w:marTop w:val="0"/>
                  <w:marBottom w:val="0"/>
                  <w:divBdr>
                    <w:top w:val="none" w:sz="0" w:space="0" w:color="auto"/>
                    <w:left w:val="none" w:sz="0" w:space="0" w:color="auto"/>
                    <w:bottom w:val="none" w:sz="0" w:space="0" w:color="auto"/>
                    <w:right w:val="none" w:sz="0" w:space="0" w:color="auto"/>
                  </w:divBdr>
                  <w:divsChild>
                    <w:div w:id="714934801">
                      <w:marLeft w:val="0"/>
                      <w:marRight w:val="0"/>
                      <w:marTop w:val="0"/>
                      <w:marBottom w:val="0"/>
                      <w:divBdr>
                        <w:top w:val="none" w:sz="0" w:space="0" w:color="auto"/>
                        <w:left w:val="none" w:sz="0" w:space="0" w:color="auto"/>
                        <w:bottom w:val="none" w:sz="0" w:space="0" w:color="auto"/>
                        <w:right w:val="none" w:sz="0" w:space="0" w:color="auto"/>
                      </w:divBdr>
                    </w:div>
                  </w:divsChild>
                </w:div>
                <w:div w:id="781190053">
                  <w:marLeft w:val="0"/>
                  <w:marRight w:val="0"/>
                  <w:marTop w:val="0"/>
                  <w:marBottom w:val="0"/>
                  <w:divBdr>
                    <w:top w:val="none" w:sz="0" w:space="0" w:color="auto"/>
                    <w:left w:val="none" w:sz="0" w:space="0" w:color="auto"/>
                    <w:bottom w:val="none" w:sz="0" w:space="0" w:color="auto"/>
                    <w:right w:val="none" w:sz="0" w:space="0" w:color="auto"/>
                  </w:divBdr>
                  <w:divsChild>
                    <w:div w:id="1702322574">
                      <w:marLeft w:val="0"/>
                      <w:marRight w:val="0"/>
                      <w:marTop w:val="0"/>
                      <w:marBottom w:val="0"/>
                      <w:divBdr>
                        <w:top w:val="none" w:sz="0" w:space="0" w:color="auto"/>
                        <w:left w:val="none" w:sz="0" w:space="0" w:color="auto"/>
                        <w:bottom w:val="none" w:sz="0" w:space="0" w:color="auto"/>
                        <w:right w:val="none" w:sz="0" w:space="0" w:color="auto"/>
                      </w:divBdr>
                    </w:div>
                  </w:divsChild>
                </w:div>
                <w:div w:id="792216443">
                  <w:marLeft w:val="0"/>
                  <w:marRight w:val="0"/>
                  <w:marTop w:val="0"/>
                  <w:marBottom w:val="0"/>
                  <w:divBdr>
                    <w:top w:val="none" w:sz="0" w:space="0" w:color="auto"/>
                    <w:left w:val="none" w:sz="0" w:space="0" w:color="auto"/>
                    <w:bottom w:val="none" w:sz="0" w:space="0" w:color="auto"/>
                    <w:right w:val="none" w:sz="0" w:space="0" w:color="auto"/>
                  </w:divBdr>
                  <w:divsChild>
                    <w:div w:id="1362512939">
                      <w:marLeft w:val="0"/>
                      <w:marRight w:val="0"/>
                      <w:marTop w:val="0"/>
                      <w:marBottom w:val="0"/>
                      <w:divBdr>
                        <w:top w:val="none" w:sz="0" w:space="0" w:color="auto"/>
                        <w:left w:val="none" w:sz="0" w:space="0" w:color="auto"/>
                        <w:bottom w:val="none" w:sz="0" w:space="0" w:color="auto"/>
                        <w:right w:val="none" w:sz="0" w:space="0" w:color="auto"/>
                      </w:divBdr>
                    </w:div>
                  </w:divsChild>
                </w:div>
                <w:div w:id="837499146">
                  <w:marLeft w:val="0"/>
                  <w:marRight w:val="0"/>
                  <w:marTop w:val="0"/>
                  <w:marBottom w:val="0"/>
                  <w:divBdr>
                    <w:top w:val="none" w:sz="0" w:space="0" w:color="auto"/>
                    <w:left w:val="none" w:sz="0" w:space="0" w:color="auto"/>
                    <w:bottom w:val="none" w:sz="0" w:space="0" w:color="auto"/>
                    <w:right w:val="none" w:sz="0" w:space="0" w:color="auto"/>
                  </w:divBdr>
                  <w:divsChild>
                    <w:div w:id="1497454439">
                      <w:marLeft w:val="0"/>
                      <w:marRight w:val="0"/>
                      <w:marTop w:val="0"/>
                      <w:marBottom w:val="0"/>
                      <w:divBdr>
                        <w:top w:val="none" w:sz="0" w:space="0" w:color="auto"/>
                        <w:left w:val="none" w:sz="0" w:space="0" w:color="auto"/>
                        <w:bottom w:val="none" w:sz="0" w:space="0" w:color="auto"/>
                        <w:right w:val="none" w:sz="0" w:space="0" w:color="auto"/>
                      </w:divBdr>
                    </w:div>
                  </w:divsChild>
                </w:div>
                <w:div w:id="896817264">
                  <w:marLeft w:val="0"/>
                  <w:marRight w:val="0"/>
                  <w:marTop w:val="0"/>
                  <w:marBottom w:val="0"/>
                  <w:divBdr>
                    <w:top w:val="none" w:sz="0" w:space="0" w:color="auto"/>
                    <w:left w:val="none" w:sz="0" w:space="0" w:color="auto"/>
                    <w:bottom w:val="none" w:sz="0" w:space="0" w:color="auto"/>
                    <w:right w:val="none" w:sz="0" w:space="0" w:color="auto"/>
                  </w:divBdr>
                  <w:divsChild>
                    <w:div w:id="602807333">
                      <w:marLeft w:val="0"/>
                      <w:marRight w:val="0"/>
                      <w:marTop w:val="0"/>
                      <w:marBottom w:val="0"/>
                      <w:divBdr>
                        <w:top w:val="none" w:sz="0" w:space="0" w:color="auto"/>
                        <w:left w:val="none" w:sz="0" w:space="0" w:color="auto"/>
                        <w:bottom w:val="none" w:sz="0" w:space="0" w:color="auto"/>
                        <w:right w:val="none" w:sz="0" w:space="0" w:color="auto"/>
                      </w:divBdr>
                    </w:div>
                  </w:divsChild>
                </w:div>
                <w:div w:id="907233395">
                  <w:marLeft w:val="0"/>
                  <w:marRight w:val="0"/>
                  <w:marTop w:val="0"/>
                  <w:marBottom w:val="0"/>
                  <w:divBdr>
                    <w:top w:val="none" w:sz="0" w:space="0" w:color="auto"/>
                    <w:left w:val="none" w:sz="0" w:space="0" w:color="auto"/>
                    <w:bottom w:val="none" w:sz="0" w:space="0" w:color="auto"/>
                    <w:right w:val="none" w:sz="0" w:space="0" w:color="auto"/>
                  </w:divBdr>
                  <w:divsChild>
                    <w:div w:id="168061771">
                      <w:marLeft w:val="0"/>
                      <w:marRight w:val="0"/>
                      <w:marTop w:val="0"/>
                      <w:marBottom w:val="0"/>
                      <w:divBdr>
                        <w:top w:val="none" w:sz="0" w:space="0" w:color="auto"/>
                        <w:left w:val="none" w:sz="0" w:space="0" w:color="auto"/>
                        <w:bottom w:val="none" w:sz="0" w:space="0" w:color="auto"/>
                        <w:right w:val="none" w:sz="0" w:space="0" w:color="auto"/>
                      </w:divBdr>
                    </w:div>
                  </w:divsChild>
                </w:div>
                <w:div w:id="920528356">
                  <w:marLeft w:val="0"/>
                  <w:marRight w:val="0"/>
                  <w:marTop w:val="0"/>
                  <w:marBottom w:val="0"/>
                  <w:divBdr>
                    <w:top w:val="none" w:sz="0" w:space="0" w:color="auto"/>
                    <w:left w:val="none" w:sz="0" w:space="0" w:color="auto"/>
                    <w:bottom w:val="none" w:sz="0" w:space="0" w:color="auto"/>
                    <w:right w:val="none" w:sz="0" w:space="0" w:color="auto"/>
                  </w:divBdr>
                  <w:divsChild>
                    <w:div w:id="1580752951">
                      <w:marLeft w:val="0"/>
                      <w:marRight w:val="0"/>
                      <w:marTop w:val="0"/>
                      <w:marBottom w:val="0"/>
                      <w:divBdr>
                        <w:top w:val="none" w:sz="0" w:space="0" w:color="auto"/>
                        <w:left w:val="none" w:sz="0" w:space="0" w:color="auto"/>
                        <w:bottom w:val="none" w:sz="0" w:space="0" w:color="auto"/>
                        <w:right w:val="none" w:sz="0" w:space="0" w:color="auto"/>
                      </w:divBdr>
                    </w:div>
                  </w:divsChild>
                </w:div>
                <w:div w:id="1023750402">
                  <w:marLeft w:val="0"/>
                  <w:marRight w:val="0"/>
                  <w:marTop w:val="0"/>
                  <w:marBottom w:val="0"/>
                  <w:divBdr>
                    <w:top w:val="none" w:sz="0" w:space="0" w:color="auto"/>
                    <w:left w:val="none" w:sz="0" w:space="0" w:color="auto"/>
                    <w:bottom w:val="none" w:sz="0" w:space="0" w:color="auto"/>
                    <w:right w:val="none" w:sz="0" w:space="0" w:color="auto"/>
                  </w:divBdr>
                  <w:divsChild>
                    <w:div w:id="1271818018">
                      <w:marLeft w:val="0"/>
                      <w:marRight w:val="0"/>
                      <w:marTop w:val="0"/>
                      <w:marBottom w:val="0"/>
                      <w:divBdr>
                        <w:top w:val="none" w:sz="0" w:space="0" w:color="auto"/>
                        <w:left w:val="none" w:sz="0" w:space="0" w:color="auto"/>
                        <w:bottom w:val="none" w:sz="0" w:space="0" w:color="auto"/>
                        <w:right w:val="none" w:sz="0" w:space="0" w:color="auto"/>
                      </w:divBdr>
                    </w:div>
                  </w:divsChild>
                </w:div>
                <w:div w:id="1039471810">
                  <w:marLeft w:val="0"/>
                  <w:marRight w:val="0"/>
                  <w:marTop w:val="0"/>
                  <w:marBottom w:val="0"/>
                  <w:divBdr>
                    <w:top w:val="none" w:sz="0" w:space="0" w:color="auto"/>
                    <w:left w:val="none" w:sz="0" w:space="0" w:color="auto"/>
                    <w:bottom w:val="none" w:sz="0" w:space="0" w:color="auto"/>
                    <w:right w:val="none" w:sz="0" w:space="0" w:color="auto"/>
                  </w:divBdr>
                  <w:divsChild>
                    <w:div w:id="2089111232">
                      <w:marLeft w:val="0"/>
                      <w:marRight w:val="0"/>
                      <w:marTop w:val="0"/>
                      <w:marBottom w:val="0"/>
                      <w:divBdr>
                        <w:top w:val="none" w:sz="0" w:space="0" w:color="auto"/>
                        <w:left w:val="none" w:sz="0" w:space="0" w:color="auto"/>
                        <w:bottom w:val="none" w:sz="0" w:space="0" w:color="auto"/>
                        <w:right w:val="none" w:sz="0" w:space="0" w:color="auto"/>
                      </w:divBdr>
                    </w:div>
                  </w:divsChild>
                </w:div>
                <w:div w:id="1198205483">
                  <w:marLeft w:val="0"/>
                  <w:marRight w:val="0"/>
                  <w:marTop w:val="0"/>
                  <w:marBottom w:val="0"/>
                  <w:divBdr>
                    <w:top w:val="none" w:sz="0" w:space="0" w:color="auto"/>
                    <w:left w:val="none" w:sz="0" w:space="0" w:color="auto"/>
                    <w:bottom w:val="none" w:sz="0" w:space="0" w:color="auto"/>
                    <w:right w:val="none" w:sz="0" w:space="0" w:color="auto"/>
                  </w:divBdr>
                  <w:divsChild>
                    <w:div w:id="1591813314">
                      <w:marLeft w:val="0"/>
                      <w:marRight w:val="0"/>
                      <w:marTop w:val="0"/>
                      <w:marBottom w:val="0"/>
                      <w:divBdr>
                        <w:top w:val="none" w:sz="0" w:space="0" w:color="auto"/>
                        <w:left w:val="none" w:sz="0" w:space="0" w:color="auto"/>
                        <w:bottom w:val="none" w:sz="0" w:space="0" w:color="auto"/>
                        <w:right w:val="none" w:sz="0" w:space="0" w:color="auto"/>
                      </w:divBdr>
                    </w:div>
                  </w:divsChild>
                </w:div>
                <w:div w:id="1240796259">
                  <w:marLeft w:val="0"/>
                  <w:marRight w:val="0"/>
                  <w:marTop w:val="0"/>
                  <w:marBottom w:val="0"/>
                  <w:divBdr>
                    <w:top w:val="none" w:sz="0" w:space="0" w:color="auto"/>
                    <w:left w:val="none" w:sz="0" w:space="0" w:color="auto"/>
                    <w:bottom w:val="none" w:sz="0" w:space="0" w:color="auto"/>
                    <w:right w:val="none" w:sz="0" w:space="0" w:color="auto"/>
                  </w:divBdr>
                  <w:divsChild>
                    <w:div w:id="1172791415">
                      <w:marLeft w:val="0"/>
                      <w:marRight w:val="0"/>
                      <w:marTop w:val="0"/>
                      <w:marBottom w:val="0"/>
                      <w:divBdr>
                        <w:top w:val="none" w:sz="0" w:space="0" w:color="auto"/>
                        <w:left w:val="none" w:sz="0" w:space="0" w:color="auto"/>
                        <w:bottom w:val="none" w:sz="0" w:space="0" w:color="auto"/>
                        <w:right w:val="none" w:sz="0" w:space="0" w:color="auto"/>
                      </w:divBdr>
                    </w:div>
                  </w:divsChild>
                </w:div>
                <w:div w:id="1297100703">
                  <w:marLeft w:val="0"/>
                  <w:marRight w:val="0"/>
                  <w:marTop w:val="0"/>
                  <w:marBottom w:val="0"/>
                  <w:divBdr>
                    <w:top w:val="none" w:sz="0" w:space="0" w:color="auto"/>
                    <w:left w:val="none" w:sz="0" w:space="0" w:color="auto"/>
                    <w:bottom w:val="none" w:sz="0" w:space="0" w:color="auto"/>
                    <w:right w:val="none" w:sz="0" w:space="0" w:color="auto"/>
                  </w:divBdr>
                  <w:divsChild>
                    <w:div w:id="939801306">
                      <w:marLeft w:val="0"/>
                      <w:marRight w:val="0"/>
                      <w:marTop w:val="0"/>
                      <w:marBottom w:val="0"/>
                      <w:divBdr>
                        <w:top w:val="none" w:sz="0" w:space="0" w:color="auto"/>
                        <w:left w:val="none" w:sz="0" w:space="0" w:color="auto"/>
                        <w:bottom w:val="none" w:sz="0" w:space="0" w:color="auto"/>
                        <w:right w:val="none" w:sz="0" w:space="0" w:color="auto"/>
                      </w:divBdr>
                    </w:div>
                  </w:divsChild>
                </w:div>
                <w:div w:id="1303002485">
                  <w:marLeft w:val="0"/>
                  <w:marRight w:val="0"/>
                  <w:marTop w:val="0"/>
                  <w:marBottom w:val="0"/>
                  <w:divBdr>
                    <w:top w:val="none" w:sz="0" w:space="0" w:color="auto"/>
                    <w:left w:val="none" w:sz="0" w:space="0" w:color="auto"/>
                    <w:bottom w:val="none" w:sz="0" w:space="0" w:color="auto"/>
                    <w:right w:val="none" w:sz="0" w:space="0" w:color="auto"/>
                  </w:divBdr>
                  <w:divsChild>
                    <w:div w:id="91512774">
                      <w:marLeft w:val="0"/>
                      <w:marRight w:val="0"/>
                      <w:marTop w:val="0"/>
                      <w:marBottom w:val="0"/>
                      <w:divBdr>
                        <w:top w:val="none" w:sz="0" w:space="0" w:color="auto"/>
                        <w:left w:val="none" w:sz="0" w:space="0" w:color="auto"/>
                        <w:bottom w:val="none" w:sz="0" w:space="0" w:color="auto"/>
                        <w:right w:val="none" w:sz="0" w:space="0" w:color="auto"/>
                      </w:divBdr>
                    </w:div>
                  </w:divsChild>
                </w:div>
                <w:div w:id="1328289098">
                  <w:marLeft w:val="0"/>
                  <w:marRight w:val="0"/>
                  <w:marTop w:val="0"/>
                  <w:marBottom w:val="0"/>
                  <w:divBdr>
                    <w:top w:val="none" w:sz="0" w:space="0" w:color="auto"/>
                    <w:left w:val="none" w:sz="0" w:space="0" w:color="auto"/>
                    <w:bottom w:val="none" w:sz="0" w:space="0" w:color="auto"/>
                    <w:right w:val="none" w:sz="0" w:space="0" w:color="auto"/>
                  </w:divBdr>
                  <w:divsChild>
                    <w:div w:id="1883782794">
                      <w:marLeft w:val="0"/>
                      <w:marRight w:val="0"/>
                      <w:marTop w:val="0"/>
                      <w:marBottom w:val="0"/>
                      <w:divBdr>
                        <w:top w:val="none" w:sz="0" w:space="0" w:color="auto"/>
                        <w:left w:val="none" w:sz="0" w:space="0" w:color="auto"/>
                        <w:bottom w:val="none" w:sz="0" w:space="0" w:color="auto"/>
                        <w:right w:val="none" w:sz="0" w:space="0" w:color="auto"/>
                      </w:divBdr>
                    </w:div>
                  </w:divsChild>
                </w:div>
                <w:div w:id="1402868263">
                  <w:marLeft w:val="0"/>
                  <w:marRight w:val="0"/>
                  <w:marTop w:val="0"/>
                  <w:marBottom w:val="0"/>
                  <w:divBdr>
                    <w:top w:val="none" w:sz="0" w:space="0" w:color="auto"/>
                    <w:left w:val="none" w:sz="0" w:space="0" w:color="auto"/>
                    <w:bottom w:val="none" w:sz="0" w:space="0" w:color="auto"/>
                    <w:right w:val="none" w:sz="0" w:space="0" w:color="auto"/>
                  </w:divBdr>
                  <w:divsChild>
                    <w:div w:id="1847354931">
                      <w:marLeft w:val="0"/>
                      <w:marRight w:val="0"/>
                      <w:marTop w:val="0"/>
                      <w:marBottom w:val="0"/>
                      <w:divBdr>
                        <w:top w:val="none" w:sz="0" w:space="0" w:color="auto"/>
                        <w:left w:val="none" w:sz="0" w:space="0" w:color="auto"/>
                        <w:bottom w:val="none" w:sz="0" w:space="0" w:color="auto"/>
                        <w:right w:val="none" w:sz="0" w:space="0" w:color="auto"/>
                      </w:divBdr>
                    </w:div>
                  </w:divsChild>
                </w:div>
                <w:div w:id="1464349699">
                  <w:marLeft w:val="0"/>
                  <w:marRight w:val="0"/>
                  <w:marTop w:val="0"/>
                  <w:marBottom w:val="0"/>
                  <w:divBdr>
                    <w:top w:val="none" w:sz="0" w:space="0" w:color="auto"/>
                    <w:left w:val="none" w:sz="0" w:space="0" w:color="auto"/>
                    <w:bottom w:val="none" w:sz="0" w:space="0" w:color="auto"/>
                    <w:right w:val="none" w:sz="0" w:space="0" w:color="auto"/>
                  </w:divBdr>
                  <w:divsChild>
                    <w:div w:id="185024244">
                      <w:marLeft w:val="0"/>
                      <w:marRight w:val="0"/>
                      <w:marTop w:val="0"/>
                      <w:marBottom w:val="0"/>
                      <w:divBdr>
                        <w:top w:val="none" w:sz="0" w:space="0" w:color="auto"/>
                        <w:left w:val="none" w:sz="0" w:space="0" w:color="auto"/>
                        <w:bottom w:val="none" w:sz="0" w:space="0" w:color="auto"/>
                        <w:right w:val="none" w:sz="0" w:space="0" w:color="auto"/>
                      </w:divBdr>
                    </w:div>
                    <w:div w:id="834153714">
                      <w:marLeft w:val="0"/>
                      <w:marRight w:val="0"/>
                      <w:marTop w:val="0"/>
                      <w:marBottom w:val="0"/>
                      <w:divBdr>
                        <w:top w:val="none" w:sz="0" w:space="0" w:color="auto"/>
                        <w:left w:val="none" w:sz="0" w:space="0" w:color="auto"/>
                        <w:bottom w:val="none" w:sz="0" w:space="0" w:color="auto"/>
                        <w:right w:val="none" w:sz="0" w:space="0" w:color="auto"/>
                      </w:divBdr>
                    </w:div>
                  </w:divsChild>
                </w:div>
                <w:div w:id="1603995543">
                  <w:marLeft w:val="0"/>
                  <w:marRight w:val="0"/>
                  <w:marTop w:val="0"/>
                  <w:marBottom w:val="0"/>
                  <w:divBdr>
                    <w:top w:val="none" w:sz="0" w:space="0" w:color="auto"/>
                    <w:left w:val="none" w:sz="0" w:space="0" w:color="auto"/>
                    <w:bottom w:val="none" w:sz="0" w:space="0" w:color="auto"/>
                    <w:right w:val="none" w:sz="0" w:space="0" w:color="auto"/>
                  </w:divBdr>
                  <w:divsChild>
                    <w:div w:id="659234297">
                      <w:marLeft w:val="0"/>
                      <w:marRight w:val="0"/>
                      <w:marTop w:val="0"/>
                      <w:marBottom w:val="0"/>
                      <w:divBdr>
                        <w:top w:val="none" w:sz="0" w:space="0" w:color="auto"/>
                        <w:left w:val="none" w:sz="0" w:space="0" w:color="auto"/>
                        <w:bottom w:val="none" w:sz="0" w:space="0" w:color="auto"/>
                        <w:right w:val="none" w:sz="0" w:space="0" w:color="auto"/>
                      </w:divBdr>
                    </w:div>
                    <w:div w:id="1371222841">
                      <w:marLeft w:val="0"/>
                      <w:marRight w:val="0"/>
                      <w:marTop w:val="0"/>
                      <w:marBottom w:val="0"/>
                      <w:divBdr>
                        <w:top w:val="none" w:sz="0" w:space="0" w:color="auto"/>
                        <w:left w:val="none" w:sz="0" w:space="0" w:color="auto"/>
                        <w:bottom w:val="none" w:sz="0" w:space="0" w:color="auto"/>
                        <w:right w:val="none" w:sz="0" w:space="0" w:color="auto"/>
                      </w:divBdr>
                    </w:div>
                  </w:divsChild>
                </w:div>
                <w:div w:id="1620723612">
                  <w:marLeft w:val="0"/>
                  <w:marRight w:val="0"/>
                  <w:marTop w:val="0"/>
                  <w:marBottom w:val="0"/>
                  <w:divBdr>
                    <w:top w:val="none" w:sz="0" w:space="0" w:color="auto"/>
                    <w:left w:val="none" w:sz="0" w:space="0" w:color="auto"/>
                    <w:bottom w:val="none" w:sz="0" w:space="0" w:color="auto"/>
                    <w:right w:val="none" w:sz="0" w:space="0" w:color="auto"/>
                  </w:divBdr>
                  <w:divsChild>
                    <w:div w:id="1368094217">
                      <w:marLeft w:val="0"/>
                      <w:marRight w:val="0"/>
                      <w:marTop w:val="0"/>
                      <w:marBottom w:val="0"/>
                      <w:divBdr>
                        <w:top w:val="none" w:sz="0" w:space="0" w:color="auto"/>
                        <w:left w:val="none" w:sz="0" w:space="0" w:color="auto"/>
                        <w:bottom w:val="none" w:sz="0" w:space="0" w:color="auto"/>
                        <w:right w:val="none" w:sz="0" w:space="0" w:color="auto"/>
                      </w:divBdr>
                    </w:div>
                  </w:divsChild>
                </w:div>
                <w:div w:id="1689062380">
                  <w:marLeft w:val="0"/>
                  <w:marRight w:val="0"/>
                  <w:marTop w:val="0"/>
                  <w:marBottom w:val="0"/>
                  <w:divBdr>
                    <w:top w:val="none" w:sz="0" w:space="0" w:color="auto"/>
                    <w:left w:val="none" w:sz="0" w:space="0" w:color="auto"/>
                    <w:bottom w:val="none" w:sz="0" w:space="0" w:color="auto"/>
                    <w:right w:val="none" w:sz="0" w:space="0" w:color="auto"/>
                  </w:divBdr>
                  <w:divsChild>
                    <w:div w:id="1051810651">
                      <w:marLeft w:val="0"/>
                      <w:marRight w:val="0"/>
                      <w:marTop w:val="0"/>
                      <w:marBottom w:val="0"/>
                      <w:divBdr>
                        <w:top w:val="none" w:sz="0" w:space="0" w:color="auto"/>
                        <w:left w:val="none" w:sz="0" w:space="0" w:color="auto"/>
                        <w:bottom w:val="none" w:sz="0" w:space="0" w:color="auto"/>
                        <w:right w:val="none" w:sz="0" w:space="0" w:color="auto"/>
                      </w:divBdr>
                    </w:div>
                  </w:divsChild>
                </w:div>
                <w:div w:id="1689479412">
                  <w:marLeft w:val="0"/>
                  <w:marRight w:val="0"/>
                  <w:marTop w:val="0"/>
                  <w:marBottom w:val="0"/>
                  <w:divBdr>
                    <w:top w:val="none" w:sz="0" w:space="0" w:color="auto"/>
                    <w:left w:val="none" w:sz="0" w:space="0" w:color="auto"/>
                    <w:bottom w:val="none" w:sz="0" w:space="0" w:color="auto"/>
                    <w:right w:val="none" w:sz="0" w:space="0" w:color="auto"/>
                  </w:divBdr>
                  <w:divsChild>
                    <w:div w:id="63340439">
                      <w:marLeft w:val="0"/>
                      <w:marRight w:val="0"/>
                      <w:marTop w:val="0"/>
                      <w:marBottom w:val="0"/>
                      <w:divBdr>
                        <w:top w:val="none" w:sz="0" w:space="0" w:color="auto"/>
                        <w:left w:val="none" w:sz="0" w:space="0" w:color="auto"/>
                        <w:bottom w:val="none" w:sz="0" w:space="0" w:color="auto"/>
                        <w:right w:val="none" w:sz="0" w:space="0" w:color="auto"/>
                      </w:divBdr>
                    </w:div>
                  </w:divsChild>
                </w:div>
                <w:div w:id="1846508961">
                  <w:marLeft w:val="0"/>
                  <w:marRight w:val="0"/>
                  <w:marTop w:val="0"/>
                  <w:marBottom w:val="0"/>
                  <w:divBdr>
                    <w:top w:val="none" w:sz="0" w:space="0" w:color="auto"/>
                    <w:left w:val="none" w:sz="0" w:space="0" w:color="auto"/>
                    <w:bottom w:val="none" w:sz="0" w:space="0" w:color="auto"/>
                    <w:right w:val="none" w:sz="0" w:space="0" w:color="auto"/>
                  </w:divBdr>
                  <w:divsChild>
                    <w:div w:id="914434661">
                      <w:marLeft w:val="0"/>
                      <w:marRight w:val="0"/>
                      <w:marTop w:val="0"/>
                      <w:marBottom w:val="0"/>
                      <w:divBdr>
                        <w:top w:val="none" w:sz="0" w:space="0" w:color="auto"/>
                        <w:left w:val="none" w:sz="0" w:space="0" w:color="auto"/>
                        <w:bottom w:val="none" w:sz="0" w:space="0" w:color="auto"/>
                        <w:right w:val="none" w:sz="0" w:space="0" w:color="auto"/>
                      </w:divBdr>
                    </w:div>
                  </w:divsChild>
                </w:div>
                <w:div w:id="1861117977">
                  <w:marLeft w:val="0"/>
                  <w:marRight w:val="0"/>
                  <w:marTop w:val="0"/>
                  <w:marBottom w:val="0"/>
                  <w:divBdr>
                    <w:top w:val="none" w:sz="0" w:space="0" w:color="auto"/>
                    <w:left w:val="none" w:sz="0" w:space="0" w:color="auto"/>
                    <w:bottom w:val="none" w:sz="0" w:space="0" w:color="auto"/>
                    <w:right w:val="none" w:sz="0" w:space="0" w:color="auto"/>
                  </w:divBdr>
                  <w:divsChild>
                    <w:div w:id="958072211">
                      <w:marLeft w:val="0"/>
                      <w:marRight w:val="0"/>
                      <w:marTop w:val="0"/>
                      <w:marBottom w:val="0"/>
                      <w:divBdr>
                        <w:top w:val="none" w:sz="0" w:space="0" w:color="auto"/>
                        <w:left w:val="none" w:sz="0" w:space="0" w:color="auto"/>
                        <w:bottom w:val="none" w:sz="0" w:space="0" w:color="auto"/>
                        <w:right w:val="none" w:sz="0" w:space="0" w:color="auto"/>
                      </w:divBdr>
                    </w:div>
                  </w:divsChild>
                </w:div>
                <w:div w:id="1920869551">
                  <w:marLeft w:val="0"/>
                  <w:marRight w:val="0"/>
                  <w:marTop w:val="0"/>
                  <w:marBottom w:val="0"/>
                  <w:divBdr>
                    <w:top w:val="none" w:sz="0" w:space="0" w:color="auto"/>
                    <w:left w:val="none" w:sz="0" w:space="0" w:color="auto"/>
                    <w:bottom w:val="none" w:sz="0" w:space="0" w:color="auto"/>
                    <w:right w:val="none" w:sz="0" w:space="0" w:color="auto"/>
                  </w:divBdr>
                  <w:divsChild>
                    <w:div w:id="1378896440">
                      <w:marLeft w:val="0"/>
                      <w:marRight w:val="0"/>
                      <w:marTop w:val="0"/>
                      <w:marBottom w:val="0"/>
                      <w:divBdr>
                        <w:top w:val="none" w:sz="0" w:space="0" w:color="auto"/>
                        <w:left w:val="none" w:sz="0" w:space="0" w:color="auto"/>
                        <w:bottom w:val="none" w:sz="0" w:space="0" w:color="auto"/>
                        <w:right w:val="none" w:sz="0" w:space="0" w:color="auto"/>
                      </w:divBdr>
                    </w:div>
                  </w:divsChild>
                </w:div>
                <w:div w:id="1938514435">
                  <w:marLeft w:val="0"/>
                  <w:marRight w:val="0"/>
                  <w:marTop w:val="0"/>
                  <w:marBottom w:val="0"/>
                  <w:divBdr>
                    <w:top w:val="none" w:sz="0" w:space="0" w:color="auto"/>
                    <w:left w:val="none" w:sz="0" w:space="0" w:color="auto"/>
                    <w:bottom w:val="none" w:sz="0" w:space="0" w:color="auto"/>
                    <w:right w:val="none" w:sz="0" w:space="0" w:color="auto"/>
                  </w:divBdr>
                  <w:divsChild>
                    <w:div w:id="316998566">
                      <w:marLeft w:val="0"/>
                      <w:marRight w:val="0"/>
                      <w:marTop w:val="0"/>
                      <w:marBottom w:val="0"/>
                      <w:divBdr>
                        <w:top w:val="none" w:sz="0" w:space="0" w:color="auto"/>
                        <w:left w:val="none" w:sz="0" w:space="0" w:color="auto"/>
                        <w:bottom w:val="none" w:sz="0" w:space="0" w:color="auto"/>
                        <w:right w:val="none" w:sz="0" w:space="0" w:color="auto"/>
                      </w:divBdr>
                    </w:div>
                  </w:divsChild>
                </w:div>
                <w:div w:id="1954284371">
                  <w:marLeft w:val="0"/>
                  <w:marRight w:val="0"/>
                  <w:marTop w:val="0"/>
                  <w:marBottom w:val="0"/>
                  <w:divBdr>
                    <w:top w:val="none" w:sz="0" w:space="0" w:color="auto"/>
                    <w:left w:val="none" w:sz="0" w:space="0" w:color="auto"/>
                    <w:bottom w:val="none" w:sz="0" w:space="0" w:color="auto"/>
                    <w:right w:val="none" w:sz="0" w:space="0" w:color="auto"/>
                  </w:divBdr>
                  <w:divsChild>
                    <w:div w:id="246891604">
                      <w:marLeft w:val="0"/>
                      <w:marRight w:val="0"/>
                      <w:marTop w:val="0"/>
                      <w:marBottom w:val="0"/>
                      <w:divBdr>
                        <w:top w:val="none" w:sz="0" w:space="0" w:color="auto"/>
                        <w:left w:val="none" w:sz="0" w:space="0" w:color="auto"/>
                        <w:bottom w:val="none" w:sz="0" w:space="0" w:color="auto"/>
                        <w:right w:val="none" w:sz="0" w:space="0" w:color="auto"/>
                      </w:divBdr>
                    </w:div>
                  </w:divsChild>
                </w:div>
                <w:div w:id="1956863347">
                  <w:marLeft w:val="0"/>
                  <w:marRight w:val="0"/>
                  <w:marTop w:val="0"/>
                  <w:marBottom w:val="0"/>
                  <w:divBdr>
                    <w:top w:val="none" w:sz="0" w:space="0" w:color="auto"/>
                    <w:left w:val="none" w:sz="0" w:space="0" w:color="auto"/>
                    <w:bottom w:val="none" w:sz="0" w:space="0" w:color="auto"/>
                    <w:right w:val="none" w:sz="0" w:space="0" w:color="auto"/>
                  </w:divBdr>
                  <w:divsChild>
                    <w:div w:id="2144763118">
                      <w:marLeft w:val="0"/>
                      <w:marRight w:val="0"/>
                      <w:marTop w:val="0"/>
                      <w:marBottom w:val="0"/>
                      <w:divBdr>
                        <w:top w:val="none" w:sz="0" w:space="0" w:color="auto"/>
                        <w:left w:val="none" w:sz="0" w:space="0" w:color="auto"/>
                        <w:bottom w:val="none" w:sz="0" w:space="0" w:color="auto"/>
                        <w:right w:val="none" w:sz="0" w:space="0" w:color="auto"/>
                      </w:divBdr>
                    </w:div>
                  </w:divsChild>
                </w:div>
                <w:div w:id="1977906485">
                  <w:marLeft w:val="0"/>
                  <w:marRight w:val="0"/>
                  <w:marTop w:val="0"/>
                  <w:marBottom w:val="0"/>
                  <w:divBdr>
                    <w:top w:val="none" w:sz="0" w:space="0" w:color="auto"/>
                    <w:left w:val="none" w:sz="0" w:space="0" w:color="auto"/>
                    <w:bottom w:val="none" w:sz="0" w:space="0" w:color="auto"/>
                    <w:right w:val="none" w:sz="0" w:space="0" w:color="auto"/>
                  </w:divBdr>
                  <w:divsChild>
                    <w:div w:id="517163563">
                      <w:marLeft w:val="0"/>
                      <w:marRight w:val="0"/>
                      <w:marTop w:val="0"/>
                      <w:marBottom w:val="0"/>
                      <w:divBdr>
                        <w:top w:val="none" w:sz="0" w:space="0" w:color="auto"/>
                        <w:left w:val="none" w:sz="0" w:space="0" w:color="auto"/>
                        <w:bottom w:val="none" w:sz="0" w:space="0" w:color="auto"/>
                        <w:right w:val="none" w:sz="0" w:space="0" w:color="auto"/>
                      </w:divBdr>
                    </w:div>
                  </w:divsChild>
                </w:div>
                <w:div w:id="2109541664">
                  <w:marLeft w:val="0"/>
                  <w:marRight w:val="0"/>
                  <w:marTop w:val="0"/>
                  <w:marBottom w:val="0"/>
                  <w:divBdr>
                    <w:top w:val="none" w:sz="0" w:space="0" w:color="auto"/>
                    <w:left w:val="none" w:sz="0" w:space="0" w:color="auto"/>
                    <w:bottom w:val="none" w:sz="0" w:space="0" w:color="auto"/>
                    <w:right w:val="none" w:sz="0" w:space="0" w:color="auto"/>
                  </w:divBdr>
                  <w:divsChild>
                    <w:div w:id="111498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625992">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8640499">
      <w:bodyDiv w:val="1"/>
      <w:marLeft w:val="0"/>
      <w:marRight w:val="0"/>
      <w:marTop w:val="0"/>
      <w:marBottom w:val="0"/>
      <w:divBdr>
        <w:top w:val="none" w:sz="0" w:space="0" w:color="auto"/>
        <w:left w:val="none" w:sz="0" w:space="0" w:color="auto"/>
        <w:bottom w:val="none" w:sz="0" w:space="0" w:color="auto"/>
        <w:right w:val="none" w:sz="0" w:space="0" w:color="auto"/>
      </w:divBdr>
    </w:div>
    <w:div w:id="1799374160">
      <w:bodyDiv w:val="1"/>
      <w:marLeft w:val="0"/>
      <w:marRight w:val="0"/>
      <w:marTop w:val="0"/>
      <w:marBottom w:val="0"/>
      <w:divBdr>
        <w:top w:val="none" w:sz="0" w:space="0" w:color="auto"/>
        <w:left w:val="none" w:sz="0" w:space="0" w:color="auto"/>
        <w:bottom w:val="none" w:sz="0" w:space="0" w:color="auto"/>
        <w:right w:val="none" w:sz="0" w:space="0" w:color="auto"/>
      </w:divBdr>
    </w:div>
    <w:div w:id="1803957959">
      <w:bodyDiv w:val="1"/>
      <w:marLeft w:val="0"/>
      <w:marRight w:val="0"/>
      <w:marTop w:val="0"/>
      <w:marBottom w:val="0"/>
      <w:divBdr>
        <w:top w:val="none" w:sz="0" w:space="0" w:color="auto"/>
        <w:left w:val="none" w:sz="0" w:space="0" w:color="auto"/>
        <w:bottom w:val="none" w:sz="0" w:space="0" w:color="auto"/>
        <w:right w:val="none" w:sz="0" w:space="0" w:color="auto"/>
      </w:divBdr>
    </w:div>
    <w:div w:id="1811971331">
      <w:bodyDiv w:val="1"/>
      <w:marLeft w:val="0"/>
      <w:marRight w:val="0"/>
      <w:marTop w:val="0"/>
      <w:marBottom w:val="0"/>
      <w:divBdr>
        <w:top w:val="none" w:sz="0" w:space="0" w:color="auto"/>
        <w:left w:val="none" w:sz="0" w:space="0" w:color="auto"/>
        <w:bottom w:val="none" w:sz="0" w:space="0" w:color="auto"/>
        <w:right w:val="none" w:sz="0" w:space="0" w:color="auto"/>
      </w:divBdr>
    </w:div>
    <w:div w:id="1815171011">
      <w:bodyDiv w:val="1"/>
      <w:marLeft w:val="0"/>
      <w:marRight w:val="0"/>
      <w:marTop w:val="0"/>
      <w:marBottom w:val="0"/>
      <w:divBdr>
        <w:top w:val="none" w:sz="0" w:space="0" w:color="auto"/>
        <w:left w:val="none" w:sz="0" w:space="0" w:color="auto"/>
        <w:bottom w:val="none" w:sz="0" w:space="0" w:color="auto"/>
        <w:right w:val="none" w:sz="0" w:space="0" w:color="auto"/>
      </w:divBdr>
    </w:div>
    <w:div w:id="1836455482">
      <w:bodyDiv w:val="1"/>
      <w:marLeft w:val="0"/>
      <w:marRight w:val="0"/>
      <w:marTop w:val="0"/>
      <w:marBottom w:val="0"/>
      <w:divBdr>
        <w:top w:val="none" w:sz="0" w:space="0" w:color="auto"/>
        <w:left w:val="none" w:sz="0" w:space="0" w:color="auto"/>
        <w:bottom w:val="none" w:sz="0" w:space="0" w:color="auto"/>
        <w:right w:val="none" w:sz="0" w:space="0" w:color="auto"/>
      </w:divBdr>
    </w:div>
    <w:div w:id="1846162916">
      <w:bodyDiv w:val="1"/>
      <w:marLeft w:val="0"/>
      <w:marRight w:val="0"/>
      <w:marTop w:val="0"/>
      <w:marBottom w:val="0"/>
      <w:divBdr>
        <w:top w:val="none" w:sz="0" w:space="0" w:color="auto"/>
        <w:left w:val="none" w:sz="0" w:space="0" w:color="auto"/>
        <w:bottom w:val="none" w:sz="0" w:space="0" w:color="auto"/>
        <w:right w:val="none" w:sz="0" w:space="0" w:color="auto"/>
      </w:divBdr>
    </w:div>
    <w:div w:id="1848863394">
      <w:bodyDiv w:val="1"/>
      <w:marLeft w:val="0"/>
      <w:marRight w:val="0"/>
      <w:marTop w:val="0"/>
      <w:marBottom w:val="0"/>
      <w:divBdr>
        <w:top w:val="none" w:sz="0" w:space="0" w:color="auto"/>
        <w:left w:val="none" w:sz="0" w:space="0" w:color="auto"/>
        <w:bottom w:val="none" w:sz="0" w:space="0" w:color="auto"/>
        <w:right w:val="none" w:sz="0" w:space="0" w:color="auto"/>
      </w:divBdr>
    </w:div>
    <w:div w:id="1850755308">
      <w:bodyDiv w:val="1"/>
      <w:marLeft w:val="0"/>
      <w:marRight w:val="0"/>
      <w:marTop w:val="0"/>
      <w:marBottom w:val="0"/>
      <w:divBdr>
        <w:top w:val="none" w:sz="0" w:space="0" w:color="auto"/>
        <w:left w:val="none" w:sz="0" w:space="0" w:color="auto"/>
        <w:bottom w:val="none" w:sz="0" w:space="0" w:color="auto"/>
        <w:right w:val="none" w:sz="0" w:space="0" w:color="auto"/>
      </w:divBdr>
    </w:div>
    <w:div w:id="1851485885">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1644987">
      <w:bodyDiv w:val="1"/>
      <w:marLeft w:val="0"/>
      <w:marRight w:val="0"/>
      <w:marTop w:val="0"/>
      <w:marBottom w:val="0"/>
      <w:divBdr>
        <w:top w:val="none" w:sz="0" w:space="0" w:color="auto"/>
        <w:left w:val="none" w:sz="0" w:space="0" w:color="auto"/>
        <w:bottom w:val="none" w:sz="0" w:space="0" w:color="auto"/>
        <w:right w:val="none" w:sz="0" w:space="0" w:color="auto"/>
      </w:divBdr>
    </w:div>
    <w:div w:id="1874221848">
      <w:bodyDiv w:val="1"/>
      <w:marLeft w:val="0"/>
      <w:marRight w:val="0"/>
      <w:marTop w:val="0"/>
      <w:marBottom w:val="0"/>
      <w:divBdr>
        <w:top w:val="none" w:sz="0" w:space="0" w:color="auto"/>
        <w:left w:val="none" w:sz="0" w:space="0" w:color="auto"/>
        <w:bottom w:val="none" w:sz="0" w:space="0" w:color="auto"/>
        <w:right w:val="none" w:sz="0" w:space="0" w:color="auto"/>
      </w:divBdr>
    </w:div>
    <w:div w:id="18819369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13850147">
      <w:bodyDiv w:val="1"/>
      <w:marLeft w:val="0"/>
      <w:marRight w:val="0"/>
      <w:marTop w:val="0"/>
      <w:marBottom w:val="0"/>
      <w:divBdr>
        <w:top w:val="none" w:sz="0" w:space="0" w:color="auto"/>
        <w:left w:val="none" w:sz="0" w:space="0" w:color="auto"/>
        <w:bottom w:val="none" w:sz="0" w:space="0" w:color="auto"/>
        <w:right w:val="none" w:sz="0" w:space="0" w:color="auto"/>
      </w:divBdr>
    </w:div>
    <w:div w:id="1922568664">
      <w:bodyDiv w:val="1"/>
      <w:marLeft w:val="0"/>
      <w:marRight w:val="0"/>
      <w:marTop w:val="0"/>
      <w:marBottom w:val="0"/>
      <w:divBdr>
        <w:top w:val="none" w:sz="0" w:space="0" w:color="auto"/>
        <w:left w:val="none" w:sz="0" w:space="0" w:color="auto"/>
        <w:bottom w:val="none" w:sz="0" w:space="0" w:color="auto"/>
        <w:right w:val="none" w:sz="0" w:space="0" w:color="auto"/>
      </w:divBdr>
    </w:div>
    <w:div w:id="1926307420">
      <w:bodyDiv w:val="1"/>
      <w:marLeft w:val="0"/>
      <w:marRight w:val="0"/>
      <w:marTop w:val="0"/>
      <w:marBottom w:val="0"/>
      <w:divBdr>
        <w:top w:val="none" w:sz="0" w:space="0" w:color="auto"/>
        <w:left w:val="none" w:sz="0" w:space="0" w:color="auto"/>
        <w:bottom w:val="none" w:sz="0" w:space="0" w:color="auto"/>
        <w:right w:val="none" w:sz="0" w:space="0" w:color="auto"/>
      </w:divBdr>
    </w:div>
    <w:div w:id="1935168614">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42910093">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70741934">
      <w:bodyDiv w:val="1"/>
      <w:marLeft w:val="0"/>
      <w:marRight w:val="0"/>
      <w:marTop w:val="0"/>
      <w:marBottom w:val="0"/>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5571399">
      <w:bodyDiv w:val="1"/>
      <w:marLeft w:val="0"/>
      <w:marRight w:val="0"/>
      <w:marTop w:val="0"/>
      <w:marBottom w:val="0"/>
      <w:divBdr>
        <w:top w:val="none" w:sz="0" w:space="0" w:color="auto"/>
        <w:left w:val="none" w:sz="0" w:space="0" w:color="auto"/>
        <w:bottom w:val="none" w:sz="0" w:space="0" w:color="auto"/>
        <w:right w:val="none" w:sz="0" w:space="0" w:color="auto"/>
      </w:divBdr>
    </w:div>
    <w:div w:id="1996452284">
      <w:bodyDiv w:val="1"/>
      <w:marLeft w:val="0"/>
      <w:marRight w:val="0"/>
      <w:marTop w:val="0"/>
      <w:marBottom w:val="0"/>
      <w:divBdr>
        <w:top w:val="none" w:sz="0" w:space="0" w:color="auto"/>
        <w:left w:val="none" w:sz="0" w:space="0" w:color="auto"/>
        <w:bottom w:val="none" w:sz="0" w:space="0" w:color="auto"/>
        <w:right w:val="none" w:sz="0" w:space="0" w:color="auto"/>
      </w:divBdr>
    </w:div>
    <w:div w:id="1999839811">
      <w:bodyDiv w:val="1"/>
      <w:marLeft w:val="0"/>
      <w:marRight w:val="0"/>
      <w:marTop w:val="0"/>
      <w:marBottom w:val="0"/>
      <w:divBdr>
        <w:top w:val="none" w:sz="0" w:space="0" w:color="auto"/>
        <w:left w:val="none" w:sz="0" w:space="0" w:color="auto"/>
        <w:bottom w:val="none" w:sz="0" w:space="0" w:color="auto"/>
        <w:right w:val="none" w:sz="0" w:space="0" w:color="auto"/>
      </w:divBdr>
    </w:div>
    <w:div w:id="2006203373">
      <w:bodyDiv w:val="1"/>
      <w:marLeft w:val="0"/>
      <w:marRight w:val="0"/>
      <w:marTop w:val="0"/>
      <w:marBottom w:val="0"/>
      <w:divBdr>
        <w:top w:val="none" w:sz="0" w:space="0" w:color="auto"/>
        <w:left w:val="none" w:sz="0" w:space="0" w:color="auto"/>
        <w:bottom w:val="none" w:sz="0" w:space="0" w:color="auto"/>
        <w:right w:val="none" w:sz="0" w:space="0" w:color="auto"/>
      </w:divBdr>
    </w:div>
    <w:div w:id="2008709474">
      <w:bodyDiv w:val="1"/>
      <w:marLeft w:val="0"/>
      <w:marRight w:val="0"/>
      <w:marTop w:val="0"/>
      <w:marBottom w:val="0"/>
      <w:divBdr>
        <w:top w:val="none" w:sz="0" w:space="0" w:color="auto"/>
        <w:left w:val="none" w:sz="0" w:space="0" w:color="auto"/>
        <w:bottom w:val="none" w:sz="0" w:space="0" w:color="auto"/>
        <w:right w:val="none" w:sz="0" w:space="0" w:color="auto"/>
      </w:divBdr>
    </w:div>
    <w:div w:id="2009596875">
      <w:bodyDiv w:val="1"/>
      <w:marLeft w:val="0"/>
      <w:marRight w:val="0"/>
      <w:marTop w:val="0"/>
      <w:marBottom w:val="0"/>
      <w:divBdr>
        <w:top w:val="none" w:sz="0" w:space="0" w:color="auto"/>
        <w:left w:val="none" w:sz="0" w:space="0" w:color="auto"/>
        <w:bottom w:val="none" w:sz="0" w:space="0" w:color="auto"/>
        <w:right w:val="none" w:sz="0" w:space="0" w:color="auto"/>
      </w:divBdr>
    </w:div>
    <w:div w:id="200962671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8871070">
      <w:bodyDiv w:val="1"/>
      <w:marLeft w:val="0"/>
      <w:marRight w:val="0"/>
      <w:marTop w:val="0"/>
      <w:marBottom w:val="0"/>
      <w:divBdr>
        <w:top w:val="none" w:sz="0" w:space="0" w:color="auto"/>
        <w:left w:val="none" w:sz="0" w:space="0" w:color="auto"/>
        <w:bottom w:val="none" w:sz="0" w:space="0" w:color="auto"/>
        <w:right w:val="none" w:sz="0" w:space="0" w:color="auto"/>
      </w:divBdr>
    </w:div>
    <w:div w:id="2031906610">
      <w:bodyDiv w:val="1"/>
      <w:marLeft w:val="0"/>
      <w:marRight w:val="0"/>
      <w:marTop w:val="0"/>
      <w:marBottom w:val="0"/>
      <w:divBdr>
        <w:top w:val="none" w:sz="0" w:space="0" w:color="auto"/>
        <w:left w:val="none" w:sz="0" w:space="0" w:color="auto"/>
        <w:bottom w:val="none" w:sz="0" w:space="0" w:color="auto"/>
        <w:right w:val="none" w:sz="0" w:space="0" w:color="auto"/>
      </w:divBdr>
    </w:div>
    <w:div w:id="204578409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65639646">
      <w:bodyDiv w:val="1"/>
      <w:marLeft w:val="0"/>
      <w:marRight w:val="0"/>
      <w:marTop w:val="0"/>
      <w:marBottom w:val="0"/>
      <w:divBdr>
        <w:top w:val="none" w:sz="0" w:space="0" w:color="auto"/>
        <w:left w:val="none" w:sz="0" w:space="0" w:color="auto"/>
        <w:bottom w:val="none" w:sz="0" w:space="0" w:color="auto"/>
        <w:right w:val="none" w:sz="0" w:space="0" w:color="auto"/>
      </w:divBdr>
    </w:div>
    <w:div w:id="2066097571">
      <w:bodyDiv w:val="1"/>
      <w:marLeft w:val="0"/>
      <w:marRight w:val="0"/>
      <w:marTop w:val="0"/>
      <w:marBottom w:val="0"/>
      <w:divBdr>
        <w:top w:val="none" w:sz="0" w:space="0" w:color="auto"/>
        <w:left w:val="none" w:sz="0" w:space="0" w:color="auto"/>
        <w:bottom w:val="none" w:sz="0" w:space="0" w:color="auto"/>
        <w:right w:val="none" w:sz="0" w:space="0" w:color="auto"/>
      </w:divBdr>
    </w:div>
    <w:div w:id="2071031485">
      <w:bodyDiv w:val="1"/>
      <w:marLeft w:val="0"/>
      <w:marRight w:val="0"/>
      <w:marTop w:val="0"/>
      <w:marBottom w:val="0"/>
      <w:divBdr>
        <w:top w:val="none" w:sz="0" w:space="0" w:color="auto"/>
        <w:left w:val="none" w:sz="0" w:space="0" w:color="auto"/>
        <w:bottom w:val="none" w:sz="0" w:space="0" w:color="auto"/>
        <w:right w:val="none" w:sz="0" w:space="0" w:color="auto"/>
      </w:divBdr>
    </w:div>
    <w:div w:id="2071419369">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17822556">
      <w:bodyDiv w:val="1"/>
      <w:marLeft w:val="0"/>
      <w:marRight w:val="0"/>
      <w:marTop w:val="0"/>
      <w:marBottom w:val="0"/>
      <w:divBdr>
        <w:top w:val="none" w:sz="0" w:space="0" w:color="auto"/>
        <w:left w:val="none" w:sz="0" w:space="0" w:color="auto"/>
        <w:bottom w:val="none" w:sz="0" w:space="0" w:color="auto"/>
        <w:right w:val="none" w:sz="0" w:space="0" w:color="auto"/>
      </w:divBdr>
    </w:div>
    <w:div w:id="2120559274">
      <w:bodyDiv w:val="1"/>
      <w:marLeft w:val="0"/>
      <w:marRight w:val="0"/>
      <w:marTop w:val="0"/>
      <w:marBottom w:val="0"/>
      <w:divBdr>
        <w:top w:val="none" w:sz="0" w:space="0" w:color="auto"/>
        <w:left w:val="none" w:sz="0" w:space="0" w:color="auto"/>
        <w:bottom w:val="none" w:sz="0" w:space="0" w:color="auto"/>
        <w:right w:val="none" w:sz="0" w:space="0" w:color="auto"/>
      </w:divBdr>
    </w:div>
    <w:div w:id="212457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6" ma:contentTypeDescription="Create a new document." ma:contentTypeScope="" ma:versionID="0e90b6d3f4c6c3f19ebb1df05fe86fce">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f58454d2ad78504f1f2d3a6b9a1fdd97"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915AE-0E69-4172-8DCE-2095652F3357}">
  <ds:schemaRefs>
    <ds:schemaRef ds:uri="http://schemas.microsoft.com/sharepoint/v3/contenttype/forms"/>
  </ds:schemaRefs>
</ds:datastoreItem>
</file>

<file path=customXml/itemProps2.xml><?xml version="1.0" encoding="utf-8"?>
<ds:datastoreItem xmlns:ds="http://schemas.openxmlformats.org/officeDocument/2006/customXml" ds:itemID="{BB67D99E-0410-451D-A2D6-889609FE1DB6}">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customXml/itemProps3.xml><?xml version="1.0" encoding="utf-8"?>
<ds:datastoreItem xmlns:ds="http://schemas.openxmlformats.org/officeDocument/2006/customXml" ds:itemID="{4127332A-4C77-41AF-ABE3-6A0BE9483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7607E8-4557-41C4-9084-3D70B0E8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5129</TotalTime>
  <Pages>62</Pages>
  <Words>16476</Words>
  <Characters>93917</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110173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Thantapanit, Prapai</cp:lastModifiedBy>
  <cp:revision>2177</cp:revision>
  <cp:lastPrinted>2024-03-01T00:07:00Z</cp:lastPrinted>
  <dcterms:created xsi:type="dcterms:W3CDTF">2023-02-26T20:21:00Z</dcterms:created>
  <dcterms:modified xsi:type="dcterms:W3CDTF">2024-03-01T00:07:00Z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MSIP_Label_ea60d57e-af5b-4752-ac57-3e4f28ca11dc_Enabled">
    <vt:lpwstr>true</vt:lpwstr>
  </property>
  <property fmtid="{D5CDD505-2E9C-101B-9397-08002B2CF9AE}" pid="4" name="MSIP_Label_ea60d57e-af5b-4752-ac57-3e4f28ca11dc_SetDate">
    <vt:lpwstr>2021-08-26T13:08:58Z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d30319f6-9ec5-4b0e-adbf-2688d06bbf71</vt:lpwstr>
  </property>
  <property fmtid="{D5CDD505-2E9C-101B-9397-08002B2CF9AE}" pid="9" name="MSIP_Label_ea60d57e-af5b-4752-ac57-3e4f28ca11dc_ContentBits">
    <vt:lpwstr>0</vt:lpwstr>
  </property>
  <property fmtid="{D5CDD505-2E9C-101B-9397-08002B2CF9AE}" pid="10" name="MediaServiceImageTags">
    <vt:lpwstr/>
  </property>
</Properties>
</file>